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9E" w:rsidRPr="009C78E1" w:rsidRDefault="005B569E" w:rsidP="005B569E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</w:p>
    <w:p w:rsidR="005B569E" w:rsidRPr="009C78E1" w:rsidRDefault="005B569E" w:rsidP="005B569E">
      <w:pPr>
        <w:rPr>
          <w:rFonts w:ascii="Times New Roman" w:hAnsi="Times New Roman" w:cs="Times New Roman"/>
          <w:sz w:val="24"/>
          <w:szCs w:val="24"/>
        </w:rPr>
      </w:pPr>
      <w:r w:rsidRPr="009C78E1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proofErr w:type="spellStart"/>
      <w:r w:rsidRPr="009C78E1">
        <w:rPr>
          <w:rFonts w:ascii="Times New Roman" w:hAnsi="Times New Roman" w:cs="Times New Roman"/>
          <w:sz w:val="24"/>
          <w:szCs w:val="24"/>
          <w:highlight w:val="red"/>
        </w:rPr>
        <w:t>Identiﬁco</w:t>
      </w:r>
      <w:proofErr w:type="spellEnd"/>
      <w:r w:rsidRPr="009C78E1">
        <w:rPr>
          <w:rFonts w:ascii="Times New Roman" w:hAnsi="Times New Roman" w:cs="Times New Roman"/>
          <w:sz w:val="24"/>
          <w:szCs w:val="24"/>
          <w:highlight w:val="red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9C78E1">
        <w:rPr>
          <w:rFonts w:ascii="Times New Roman" w:hAnsi="Times New Roman" w:cs="Times New Roman"/>
          <w:sz w:val="24"/>
          <w:szCs w:val="24"/>
          <w:highlight w:val="red"/>
        </w:rPr>
        <w:t>conﬂicto</w:t>
      </w:r>
      <w:proofErr w:type="spellEnd"/>
      <w:r w:rsidRPr="009C78E1">
        <w:rPr>
          <w:rFonts w:ascii="Times New Roman" w:hAnsi="Times New Roman" w:cs="Times New Roman"/>
          <w:sz w:val="24"/>
          <w:szCs w:val="24"/>
          <w:highlight w:val="red"/>
        </w:rPr>
        <w:t xml:space="preserve"> en Colombia.</w:t>
      </w:r>
    </w:p>
    <w:p w:rsidR="005B569E" w:rsidRPr="009C78E1" w:rsidRDefault="005B569E" w:rsidP="005B569E">
      <w:pPr>
        <w:rPr>
          <w:rFonts w:ascii="Times New Roman" w:hAnsi="Times New Roman" w:cs="Times New Roman"/>
          <w:b/>
          <w:sz w:val="24"/>
          <w:szCs w:val="24"/>
        </w:rPr>
      </w:pPr>
      <w:r w:rsidRPr="009C78E1">
        <w:rPr>
          <w:rFonts w:ascii="Times New Roman" w:hAnsi="Times New Roman" w:cs="Times New Roman"/>
          <w:b/>
          <w:sz w:val="24"/>
          <w:szCs w:val="24"/>
        </w:rPr>
        <w:t>Relaciones con la historia y las culturas.</w:t>
      </w:r>
    </w:p>
    <w:p w:rsidR="002E6960" w:rsidRPr="002E6960" w:rsidRDefault="002E6960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2E6960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  <w:bookmarkStart w:id="0" w:name="_GoBack"/>
      <w:bookmarkEnd w:id="0"/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Conocer las características del imperialismo y sus repercusiones a nivel territorial, económico y político.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- Entender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cómo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se produjo la colonización europea de África y Asia por parte de las potencias europeas y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las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repercusiones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que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se derivaron de ello.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- Analizar el impacto que el imperialismo tuvo sobre las sociedades que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hicieron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frente a la colonización europea en África y Asia.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Identificar los principios fundamentales de la doctrina Monroe y relacionarla con la era del imperialismo.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Comprender las causas que llevaron al estallido de la I Guerra Mundial y las consecuencias que de ello se derivaron.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- Conocer los hechos y personajes más importantes del per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i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odo comprendido entre el momento álgido del colonialismo y el fin de la I Guerra Mundial.</w:t>
      </w:r>
    </w:p>
    <w:p w:rsidR="005B569E" w:rsidRPr="009C78E1" w:rsidRDefault="005B569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B569E" w:rsidRPr="005B569E" w:rsidRDefault="005B569E" w:rsidP="005B569E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 extensión de la revolución industrial a partir del último tercio del siglo XIX hizo posible la aparición de nuevas potencias que comenzaron a cuestionar la hegemonía británica. Se inició, además, una carrera europea por la conquista de nuevos territorios en lo que se ha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llamado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era del imperialismo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. Conocer qué representó y cómo acabó llevando al estallido de la 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 Guerra Mundial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, permitirá a los alumnos comprender muchas de las claves que definen el mundo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del presente.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Con el fin de alcanzar los objetivos propuestos (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conocer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los rasgos principales del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colonialismo europeo del siglo XIX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génesis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, el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desarrollo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conclusión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de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Gran Guerra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), se propone la siguiente secuencia didáctica: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1. Identificar los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rasgos fundamentales del imperialismo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el modo 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como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se produjo el reparto de las tierras africanas y asiáticas por parte de las potencias europeas.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lastRenderedPageBreak/>
        <w:t xml:space="preserve">2. Conocer cómo se produjeron los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procesos de conquista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colonización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de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África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Asia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durante el último tercio del siglo XIX.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3. Analizar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Doctrina Monroe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para comprender la influencia de Estados Unidos en el resto de América durante la era del imperialismo.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4. Comprender las causas que llevaron a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 Guerra Mundial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, el desarrollo del conflicto y las consecuencias territoriales, políticas y sociales que tuvo.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5. Situar sobre un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eje cronológico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algunos de los hechos y personajes más importantes de la etapa comprendida entre 1870 y el fin de la I Guerra Mundial.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Con el fin de desarrollar la secuencia propuesta, se sugiere comenzar por hacer que los alumnos conozcan qué fue el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imperialismo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, cuáles fueron los rasgos que lo definieron y de qué modo influyó tanto en la metrópolis como en los territorios coloniales.</w:t>
      </w:r>
    </w:p>
    <w:p w:rsidR="005B569E" w:rsidRPr="009C78E1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En segundo lugar, se propone ofrecer una visión general de cómo tuvieron lugar los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procesos de conquista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reparto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de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África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de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Asia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por parte de las potencias europeas, así como sobre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política exterior estadounidense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y su influencia en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 xml:space="preserve">América 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durante el siglo XIX. Con ello, los alumnos podrán entender muchas de las particularidade</w:t>
      </w:r>
      <w:r w:rsidRPr="009C78E1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s de la geopolítica del momento.</w:t>
      </w:r>
    </w:p>
    <w:p w:rsidR="005B569E" w:rsidRPr="005B569E" w:rsidRDefault="005B569E" w:rsidP="005B569E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En tercer lugar, se enlaza con la exposición sobre la </w:t>
      </w:r>
      <w:r w:rsidRPr="009C78E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CO"/>
        </w:rPr>
        <w:t>I Guerra Mundial</w:t>
      </w:r>
      <w:r w:rsidRPr="005B569E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. Con esto, los alumnos podrán tener una visión global sobre un conflicto que estaba relacionado con la expansión colonial de las décadas precedentes y cuyas consecuencias acabaron por conducir a la II Guerra Mundial.</w:t>
      </w:r>
    </w:p>
    <w:sectPr w:rsidR="005B569E" w:rsidRPr="005B5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31FE3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50348"/>
    <w:multiLevelType w:val="hybridMultilevel"/>
    <w:tmpl w:val="5E6CA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9E"/>
    <w:rsid w:val="001F4A42"/>
    <w:rsid w:val="002E6960"/>
    <w:rsid w:val="005B569E"/>
    <w:rsid w:val="00610D54"/>
    <w:rsid w:val="00874001"/>
    <w:rsid w:val="009C78E1"/>
    <w:rsid w:val="00B45A48"/>
    <w:rsid w:val="00C55DC1"/>
    <w:rsid w:val="00DE261C"/>
    <w:rsid w:val="00ED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rsid w:val="009C78E1"/>
    <w:pPr>
      <w:spacing w:beforeLines="1" w:afterLines="1" w:after="0" w:line="240" w:lineRule="auto"/>
      <w:outlineLvl w:val="0"/>
    </w:pPr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5B569E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5B569E"/>
    <w:rPr>
      <w:b/>
      <w:bCs/>
    </w:rPr>
  </w:style>
  <w:style w:type="paragraph" w:customStyle="1" w:styleId="tab16">
    <w:name w:val="tab16"/>
    <w:basedOn w:val="Normal"/>
    <w:rsid w:val="005B569E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unhideWhenUsed/>
    <w:rsid w:val="00C55DC1"/>
    <w:pPr>
      <w:spacing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5DC1"/>
    <w:rPr>
      <w:rFonts w:ascii="Calibri" w:eastAsia="Calibri" w:hAnsi="Calibri" w:cs="Times New Roman"/>
      <w:sz w:val="20"/>
      <w:szCs w:val="20"/>
      <w:lang w:val="es-MX"/>
    </w:rPr>
  </w:style>
  <w:style w:type="paragraph" w:customStyle="1" w:styleId="u">
    <w:name w:val="u"/>
    <w:basedOn w:val="Normal"/>
    <w:rsid w:val="00C5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55DC1"/>
    <w:pPr>
      <w:ind w:left="720"/>
      <w:contextualSpacing/>
    </w:pPr>
  </w:style>
  <w:style w:type="table" w:styleId="Tablaconcuadrcula">
    <w:name w:val="Table Grid"/>
    <w:basedOn w:val="Tablanormal"/>
    <w:rsid w:val="00DE261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78E1"/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8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9C78E1"/>
    <w:rPr>
      <w:color w:val="0000FF"/>
      <w:u w:val="single"/>
    </w:rPr>
  </w:style>
  <w:style w:type="paragraph" w:customStyle="1" w:styleId="wp-caption-text">
    <w:name w:val="wp-caption-text"/>
    <w:basedOn w:val="Normal"/>
    <w:rsid w:val="009C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rsid w:val="009C78E1"/>
    <w:pPr>
      <w:spacing w:beforeLines="1" w:afterLines="1" w:after="0" w:line="240" w:lineRule="auto"/>
      <w:outlineLvl w:val="0"/>
    </w:pPr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5B569E"/>
    <w:pPr>
      <w:spacing w:before="100" w:beforeAutospacing="1" w:after="240" w:line="270" w:lineRule="atLeast"/>
      <w:ind w:right="120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5B569E"/>
    <w:rPr>
      <w:b/>
      <w:bCs/>
    </w:rPr>
  </w:style>
  <w:style w:type="paragraph" w:customStyle="1" w:styleId="tab16">
    <w:name w:val="tab16"/>
    <w:basedOn w:val="Normal"/>
    <w:rsid w:val="005B569E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iPriority w:val="99"/>
    <w:unhideWhenUsed/>
    <w:rsid w:val="00C55DC1"/>
    <w:pPr>
      <w:spacing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5DC1"/>
    <w:rPr>
      <w:rFonts w:ascii="Calibri" w:eastAsia="Calibri" w:hAnsi="Calibri" w:cs="Times New Roman"/>
      <w:sz w:val="20"/>
      <w:szCs w:val="20"/>
      <w:lang w:val="es-MX"/>
    </w:rPr>
  </w:style>
  <w:style w:type="paragraph" w:customStyle="1" w:styleId="u">
    <w:name w:val="u"/>
    <w:basedOn w:val="Normal"/>
    <w:rsid w:val="00C5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55DC1"/>
    <w:pPr>
      <w:ind w:left="720"/>
      <w:contextualSpacing/>
    </w:pPr>
  </w:style>
  <w:style w:type="table" w:styleId="Tablaconcuadrcula">
    <w:name w:val="Table Grid"/>
    <w:basedOn w:val="Tablanormal"/>
    <w:rsid w:val="00DE261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78E1"/>
    <w:rPr>
      <w:rFonts w:ascii="Times" w:eastAsia="Times New Roman" w:hAnsi="Times" w:cs="Times New Roman"/>
      <w:b/>
      <w:kern w:val="36"/>
      <w:sz w:val="48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8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9C78E1"/>
    <w:rPr>
      <w:color w:val="0000FF"/>
      <w:u w:val="single"/>
    </w:rPr>
  </w:style>
  <w:style w:type="paragraph" w:customStyle="1" w:styleId="wp-caption-text">
    <w:name w:val="wp-caption-text"/>
    <w:basedOn w:val="Normal"/>
    <w:rsid w:val="009C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3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0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39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36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65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034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08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69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19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404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91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2015-02-24T19:26:00Z</dcterms:created>
  <dcterms:modified xsi:type="dcterms:W3CDTF">2015-02-24T19:26:00Z</dcterms:modified>
</cp:coreProperties>
</file>