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F3E5D80" w:rsidR="0045712C" w:rsidRPr="002F566F" w:rsidRDefault="00375BC7" w:rsidP="00CB02D2">
      <w:pPr>
        <w:jc w:val="center"/>
        <w:rPr>
          <w:rFonts w:ascii="Arial" w:hAnsi="Arial" w:cs="Arial"/>
          <w:b/>
          <w:lang w:val="es-ES_tradnl"/>
        </w:rPr>
      </w:pPr>
      <w:r w:rsidRPr="002F566F">
        <w:rPr>
          <w:rFonts w:ascii="Arial" w:hAnsi="Arial" w:cs="Arial"/>
          <w:b/>
          <w:lang w:val="es-ES_tradnl"/>
        </w:rPr>
        <w:t>Interactivo F11</w:t>
      </w:r>
      <w:r w:rsidR="0045712C" w:rsidRPr="002F566F">
        <w:rPr>
          <w:rFonts w:ascii="Arial" w:hAnsi="Arial" w:cs="Arial"/>
          <w:b/>
          <w:lang w:val="es-ES_tradnl"/>
        </w:rPr>
        <w:t xml:space="preserve">: </w:t>
      </w:r>
      <w:r w:rsidR="00157C50" w:rsidRPr="002F566F">
        <w:rPr>
          <w:rFonts w:ascii="Arial" w:hAnsi="Arial" w:cs="Arial"/>
          <w:b/>
          <w:lang w:val="es-ES_tradnl"/>
        </w:rPr>
        <w:t>Trabajar un</w:t>
      </w:r>
      <w:r w:rsidRPr="002F566F">
        <w:rPr>
          <w:rFonts w:ascii="Arial" w:hAnsi="Arial" w:cs="Arial"/>
          <w:b/>
          <w:lang w:val="es-ES_tradnl"/>
        </w:rPr>
        <w:t>o o dos</w:t>
      </w:r>
      <w:r w:rsidR="00157C50" w:rsidRPr="002F566F">
        <w:rPr>
          <w:rFonts w:ascii="Arial" w:hAnsi="Arial" w:cs="Arial"/>
          <w:b/>
          <w:lang w:val="es-ES_tradnl"/>
        </w:rPr>
        <w:t xml:space="preserve"> </w:t>
      </w:r>
      <w:r w:rsidRPr="002F566F">
        <w:rPr>
          <w:rFonts w:ascii="Arial" w:hAnsi="Arial" w:cs="Arial"/>
          <w:b/>
          <w:lang w:val="es-ES_tradnl"/>
        </w:rPr>
        <w:t>audios</w:t>
      </w:r>
    </w:p>
    <w:p w14:paraId="720D2C7B" w14:textId="77777777" w:rsidR="0045712C" w:rsidRPr="002F566F" w:rsidRDefault="0045712C" w:rsidP="00CB02D2">
      <w:pPr>
        <w:rPr>
          <w:rFonts w:ascii="Arial" w:hAnsi="Arial" w:cs="Arial"/>
          <w:lang w:val="es-ES_tradnl"/>
        </w:rPr>
      </w:pPr>
    </w:p>
    <w:p w14:paraId="647D56A6" w14:textId="30204290"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green"/>
          <w:lang w:val="es-ES_tradnl"/>
        </w:rPr>
        <w:t xml:space="preserve">Nombre del </w:t>
      </w:r>
      <w:proofErr w:type="spellStart"/>
      <w:r w:rsidRPr="002F566F">
        <w:rPr>
          <w:rFonts w:ascii="Arial" w:hAnsi="Arial" w:cs="Arial"/>
          <w:highlight w:val="green"/>
          <w:lang w:val="es-ES_tradnl"/>
        </w:rPr>
        <w:t>guión</w:t>
      </w:r>
      <w:proofErr w:type="spellEnd"/>
      <w:r w:rsidRPr="002F566F">
        <w:rPr>
          <w:rFonts w:ascii="Arial" w:hAnsi="Arial" w:cs="Arial"/>
          <w:highlight w:val="green"/>
          <w:lang w:val="es-ES_tradnl"/>
        </w:rPr>
        <w:t xml:space="preserve"> a que corresponde el ejercicio</w:t>
      </w:r>
      <w:r w:rsidR="00561B8C" w:rsidRPr="002F566F">
        <w:rPr>
          <w:rFonts w:ascii="Arial" w:hAnsi="Arial" w:cs="Arial"/>
          <w:lang w:val="es-ES_tradnl"/>
        </w:rPr>
        <w:t xml:space="preserve"> CS_0</w:t>
      </w:r>
      <w:r w:rsidR="000F4C88" w:rsidRPr="002F566F">
        <w:rPr>
          <w:rFonts w:ascii="Arial" w:hAnsi="Arial" w:cs="Arial"/>
          <w:lang w:val="es-ES_tradnl"/>
        </w:rPr>
        <w:t>9</w:t>
      </w:r>
      <w:r w:rsidR="00561B8C" w:rsidRPr="002F566F">
        <w:rPr>
          <w:rFonts w:ascii="Arial" w:hAnsi="Arial" w:cs="Arial"/>
          <w:lang w:val="es-ES_tradnl"/>
        </w:rPr>
        <w:t>_0</w:t>
      </w:r>
      <w:r w:rsidR="000F4C88" w:rsidRPr="002F566F">
        <w:rPr>
          <w:rFonts w:ascii="Arial" w:hAnsi="Arial" w:cs="Arial"/>
          <w:lang w:val="es-ES_tradnl"/>
        </w:rPr>
        <w:t>4</w:t>
      </w:r>
      <w:r w:rsidR="00561B8C" w:rsidRPr="002F566F">
        <w:rPr>
          <w:rFonts w:ascii="Arial" w:hAnsi="Arial" w:cs="Arial"/>
          <w:lang w:val="es-ES_tradnl"/>
        </w:rPr>
        <w:t>_CO</w:t>
      </w:r>
    </w:p>
    <w:p w14:paraId="37721D29" w14:textId="77777777" w:rsidR="00CD652E" w:rsidRPr="002F566F" w:rsidRDefault="00CD652E" w:rsidP="00CD652E">
      <w:pPr>
        <w:rPr>
          <w:rFonts w:ascii="Arial" w:hAnsi="Arial" w:cs="Arial"/>
          <w:lang w:val="es-ES_tradnl"/>
        </w:rPr>
      </w:pPr>
    </w:p>
    <w:p w14:paraId="2FD5753A" w14:textId="77777777" w:rsidR="00CD652E" w:rsidRPr="002F566F" w:rsidRDefault="00CD652E" w:rsidP="00CD652E">
      <w:pPr>
        <w:rPr>
          <w:rFonts w:ascii="Arial" w:hAnsi="Arial" w:cs="Arial"/>
          <w:lang w:val="es-ES_tradnl"/>
        </w:rPr>
      </w:pPr>
    </w:p>
    <w:p w14:paraId="2AFF08EA" w14:textId="77777777" w:rsidR="00CD652E" w:rsidRPr="002F566F" w:rsidRDefault="00CD652E" w:rsidP="00CD652E">
      <w:pPr>
        <w:rPr>
          <w:rFonts w:ascii="Arial" w:hAnsi="Arial" w:cs="Arial"/>
          <w:b/>
          <w:lang w:val="es-ES_tradnl"/>
        </w:rPr>
      </w:pPr>
      <w:r w:rsidRPr="002F566F">
        <w:rPr>
          <w:rFonts w:ascii="Arial" w:hAnsi="Arial" w:cs="Arial"/>
          <w:b/>
          <w:lang w:val="es-ES_tradnl"/>
        </w:rPr>
        <w:t>DATOS DEL RECURSO</w:t>
      </w:r>
    </w:p>
    <w:p w14:paraId="1505C07E" w14:textId="77777777" w:rsidR="00CD652E" w:rsidRPr="002F566F" w:rsidRDefault="00CD652E" w:rsidP="00CD652E">
      <w:pPr>
        <w:rPr>
          <w:rFonts w:ascii="Arial" w:hAnsi="Arial" w:cs="Arial"/>
          <w:lang w:val="es-ES_tradnl"/>
        </w:rPr>
      </w:pPr>
    </w:p>
    <w:p w14:paraId="5CB823FF" w14:textId="05D227E4" w:rsidR="00561B8C" w:rsidRPr="002F566F" w:rsidRDefault="00CD652E" w:rsidP="00561B8C">
      <w:pPr>
        <w:rPr>
          <w:rFonts w:ascii="Arial" w:hAnsi="Arial" w:cs="Arial"/>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green"/>
          <w:lang w:val="es-ES_tradnl"/>
        </w:rPr>
        <w:t>Título del recurso</w:t>
      </w:r>
      <w:r w:rsidR="004735BF" w:rsidRPr="002F566F">
        <w:rPr>
          <w:rFonts w:ascii="Arial" w:hAnsi="Arial" w:cs="Arial"/>
          <w:highlight w:val="green"/>
          <w:lang w:val="es-ES_tradnl"/>
        </w:rPr>
        <w:t xml:space="preserve"> (</w:t>
      </w:r>
      <w:r w:rsidR="004735BF" w:rsidRPr="002F566F">
        <w:rPr>
          <w:rFonts w:ascii="Arial" w:hAnsi="Arial" w:cs="Arial"/>
          <w:b/>
          <w:highlight w:val="green"/>
          <w:lang w:val="es-ES_tradnl"/>
        </w:rPr>
        <w:t>65</w:t>
      </w:r>
      <w:r w:rsidR="004735BF" w:rsidRPr="002F566F">
        <w:rPr>
          <w:rFonts w:ascii="Arial" w:hAnsi="Arial" w:cs="Arial"/>
          <w:highlight w:val="green"/>
          <w:lang w:val="es-ES_tradnl"/>
        </w:rPr>
        <w:t xml:space="preserve"> caracteres máx.)</w:t>
      </w:r>
      <w:r w:rsidR="00561B8C" w:rsidRPr="002F566F">
        <w:rPr>
          <w:rFonts w:ascii="Arial" w:hAnsi="Arial" w:cs="Arial"/>
          <w:lang w:val="es-ES_tradnl"/>
        </w:rPr>
        <w:t xml:space="preserve"> </w:t>
      </w:r>
      <w:r w:rsidR="000F4C88" w:rsidRPr="002F566F">
        <w:rPr>
          <w:rFonts w:ascii="Arial" w:hAnsi="Arial" w:cs="Arial"/>
          <w:color w:val="000000" w:themeColor="text1"/>
          <w:kern w:val="36"/>
        </w:rPr>
        <w:t xml:space="preserve">La </w:t>
      </w:r>
      <w:proofErr w:type="spellStart"/>
      <w:r w:rsidR="000F4C88" w:rsidRPr="002F566F">
        <w:rPr>
          <w:rFonts w:ascii="Arial" w:hAnsi="Arial" w:cs="Arial"/>
          <w:color w:val="000000" w:themeColor="text1"/>
          <w:kern w:val="36"/>
        </w:rPr>
        <w:t>amnistía</w:t>
      </w:r>
      <w:proofErr w:type="spellEnd"/>
      <w:r w:rsidR="00BF6A3C" w:rsidRPr="002F566F">
        <w:rPr>
          <w:rFonts w:ascii="Arial" w:hAnsi="Arial" w:cs="Arial"/>
          <w:color w:val="000000" w:themeColor="text1"/>
          <w:kern w:val="36"/>
        </w:rPr>
        <w:t xml:space="preserve"> </w:t>
      </w:r>
      <w:proofErr w:type="spellStart"/>
      <w:r w:rsidR="00BF6A3C" w:rsidRPr="002F566F">
        <w:rPr>
          <w:rFonts w:ascii="Arial" w:hAnsi="Arial" w:cs="Arial"/>
          <w:color w:val="000000" w:themeColor="text1"/>
          <w:kern w:val="36"/>
        </w:rPr>
        <w:t>otorgada</w:t>
      </w:r>
      <w:proofErr w:type="spellEnd"/>
      <w:r w:rsidR="00BF6A3C" w:rsidRPr="002F566F">
        <w:rPr>
          <w:rFonts w:ascii="Arial" w:hAnsi="Arial" w:cs="Arial"/>
          <w:color w:val="000000" w:themeColor="text1"/>
          <w:kern w:val="36"/>
        </w:rPr>
        <w:t xml:space="preserve"> </w:t>
      </w:r>
      <w:proofErr w:type="spellStart"/>
      <w:r w:rsidR="00BF6A3C" w:rsidRPr="002F566F">
        <w:rPr>
          <w:rFonts w:ascii="Arial" w:hAnsi="Arial" w:cs="Arial"/>
          <w:color w:val="000000" w:themeColor="text1"/>
          <w:kern w:val="36"/>
        </w:rPr>
        <w:t>por</w:t>
      </w:r>
      <w:proofErr w:type="spellEnd"/>
      <w:r w:rsidR="00BF6A3C" w:rsidRPr="002F566F">
        <w:rPr>
          <w:rFonts w:ascii="Arial" w:hAnsi="Arial" w:cs="Arial"/>
          <w:color w:val="000000" w:themeColor="text1"/>
          <w:kern w:val="36"/>
        </w:rPr>
        <w:t xml:space="preserve"> el general Rojas Pinilla</w:t>
      </w:r>
    </w:p>
    <w:p w14:paraId="18B66031" w14:textId="219E9B4A" w:rsidR="00CD652E" w:rsidRPr="002F566F" w:rsidRDefault="00CD652E" w:rsidP="00CD652E">
      <w:pPr>
        <w:rPr>
          <w:rFonts w:ascii="Arial" w:hAnsi="Arial" w:cs="Arial"/>
          <w:lang w:val="es-ES_tradnl"/>
        </w:rPr>
      </w:pPr>
    </w:p>
    <w:p w14:paraId="18D6202A" w14:textId="77777777" w:rsidR="00CD652E" w:rsidRPr="002F566F" w:rsidRDefault="00CD652E" w:rsidP="00CD652E">
      <w:pPr>
        <w:rPr>
          <w:rFonts w:ascii="Arial" w:hAnsi="Arial" w:cs="Arial"/>
          <w:lang w:val="es-ES_tradnl"/>
        </w:rPr>
      </w:pPr>
    </w:p>
    <w:p w14:paraId="23C4A721" w14:textId="33DBBCC8" w:rsidR="00AD5756" w:rsidRPr="002F566F" w:rsidRDefault="00CD652E" w:rsidP="00AD5756">
      <w:pPr>
        <w:pStyle w:val="u"/>
        <w:shd w:val="clear" w:color="auto" w:fill="FFFFFF"/>
        <w:spacing w:before="0" w:beforeAutospacing="0" w:after="0" w:afterAutospacing="0" w:line="360" w:lineRule="auto"/>
        <w:rPr>
          <w:rFonts w:ascii="Arial" w:hAnsi="Arial" w:cs="Arial"/>
          <w:b/>
          <w:color w:val="000000" w:themeColor="text1"/>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green"/>
          <w:lang w:val="es-ES_tradnl"/>
        </w:rPr>
        <w:t>Descripción del recurso</w:t>
      </w:r>
      <w:r w:rsidR="00AD5756" w:rsidRPr="002F566F">
        <w:rPr>
          <w:rFonts w:ascii="Arial" w:hAnsi="Arial" w:cs="Arial"/>
          <w:color w:val="000000" w:themeColor="text1"/>
        </w:rPr>
        <w:t xml:space="preserve"> </w:t>
      </w:r>
      <w:r w:rsidR="006E123E" w:rsidRPr="002F566F">
        <w:rPr>
          <w:rFonts w:ascii="Arial" w:hAnsi="Arial" w:cs="Arial"/>
          <w:color w:val="000000" w:themeColor="text1"/>
        </w:rPr>
        <w:t>Actividad con audio para conocer detalles de la amnistía para los guerrilleros liberales que otorga el general Gustavo Rojas Pinilla</w:t>
      </w:r>
    </w:p>
    <w:p w14:paraId="608F2C56" w14:textId="3EABA624" w:rsidR="00561B8C" w:rsidRPr="002F566F" w:rsidRDefault="00561B8C" w:rsidP="00561B8C">
      <w:pPr>
        <w:rPr>
          <w:rFonts w:ascii="Arial" w:hAnsi="Arial" w:cs="Arial"/>
          <w:lang w:val="es-CO"/>
        </w:rPr>
      </w:pPr>
    </w:p>
    <w:p w14:paraId="39377BD2" w14:textId="77777777" w:rsidR="00CD652E" w:rsidRPr="002F566F" w:rsidRDefault="00CD652E" w:rsidP="00CD652E">
      <w:pPr>
        <w:rPr>
          <w:rFonts w:ascii="Arial" w:hAnsi="Arial" w:cs="Arial"/>
          <w:lang w:val="es-ES_tradnl"/>
        </w:rPr>
      </w:pPr>
    </w:p>
    <w:p w14:paraId="20960999" w14:textId="77777777" w:rsidR="00CD652E" w:rsidRPr="002F566F" w:rsidRDefault="00CD652E" w:rsidP="00CD652E">
      <w:pPr>
        <w:rPr>
          <w:rFonts w:ascii="Arial" w:hAnsi="Arial" w:cs="Arial"/>
          <w:lang w:val="es-ES_tradnl"/>
        </w:rPr>
      </w:pPr>
    </w:p>
    <w:p w14:paraId="36FAF20C" w14:textId="3323DF7E"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green"/>
          <w:lang w:val="es-ES_tradnl"/>
        </w:rPr>
        <w:t xml:space="preserve">Palabras clave del recurso (separadas por comas </w:t>
      </w:r>
      <w:r w:rsidR="00BF6A3C" w:rsidRPr="002F566F">
        <w:rPr>
          <w:rFonts w:ascii="Arial" w:hAnsi="Arial" w:cs="Arial"/>
          <w:lang w:val="es-ES_tradnl"/>
        </w:rPr>
        <w:t xml:space="preserve"> </w:t>
      </w:r>
      <w:proofErr w:type="spellStart"/>
      <w:r w:rsidR="00BF6A3C" w:rsidRPr="002F566F">
        <w:rPr>
          <w:rFonts w:ascii="Arial" w:hAnsi="Arial" w:cs="Arial"/>
          <w:color w:val="000000" w:themeColor="text1"/>
          <w:kern w:val="36"/>
        </w:rPr>
        <w:t>amnistía</w:t>
      </w:r>
      <w:proofErr w:type="gramStart"/>
      <w:r w:rsidR="00BF6A3C" w:rsidRPr="002F566F">
        <w:rPr>
          <w:rFonts w:ascii="Arial" w:hAnsi="Arial" w:cs="Arial"/>
          <w:color w:val="000000" w:themeColor="text1"/>
          <w:kern w:val="36"/>
        </w:rPr>
        <w:t>,Rojas</w:t>
      </w:r>
      <w:proofErr w:type="spellEnd"/>
      <w:proofErr w:type="gramEnd"/>
      <w:r w:rsidR="00BF6A3C" w:rsidRPr="002F566F">
        <w:rPr>
          <w:rFonts w:ascii="Arial" w:hAnsi="Arial" w:cs="Arial"/>
          <w:color w:val="000000" w:themeColor="text1"/>
          <w:kern w:val="36"/>
        </w:rPr>
        <w:t xml:space="preserve"> </w:t>
      </w:r>
      <w:proofErr w:type="spellStart"/>
      <w:r w:rsidR="00BF6A3C" w:rsidRPr="002F566F">
        <w:rPr>
          <w:rFonts w:ascii="Arial" w:hAnsi="Arial" w:cs="Arial"/>
          <w:color w:val="000000" w:themeColor="text1"/>
          <w:kern w:val="36"/>
        </w:rPr>
        <w:t>Pinilla</w:t>
      </w:r>
      <w:r w:rsidR="006E123E" w:rsidRPr="002F566F">
        <w:rPr>
          <w:rFonts w:ascii="Arial" w:hAnsi="Arial" w:cs="Arial"/>
          <w:color w:val="000000" w:themeColor="text1"/>
          <w:kern w:val="36"/>
        </w:rPr>
        <w:t>,guerrillas</w:t>
      </w:r>
      <w:proofErr w:type="spellEnd"/>
    </w:p>
    <w:p w14:paraId="54248A6E" w14:textId="77777777" w:rsidR="00CD652E" w:rsidRPr="002F566F" w:rsidRDefault="00CD652E" w:rsidP="00CD652E">
      <w:pPr>
        <w:rPr>
          <w:rFonts w:ascii="Arial" w:hAnsi="Arial" w:cs="Arial"/>
          <w:lang w:val="es-ES_tradnl"/>
        </w:rPr>
      </w:pPr>
    </w:p>
    <w:p w14:paraId="18DF7029" w14:textId="77777777" w:rsidR="00CD652E" w:rsidRPr="002F566F" w:rsidRDefault="00CD652E" w:rsidP="00CD652E">
      <w:pPr>
        <w:rPr>
          <w:rFonts w:ascii="Arial" w:hAnsi="Arial" w:cs="Arial"/>
          <w:lang w:val="es-ES_tradnl"/>
        </w:rPr>
      </w:pPr>
    </w:p>
    <w:p w14:paraId="4EDE9256" w14:textId="382E23C6"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Pr="002F566F">
        <w:rPr>
          <w:rFonts w:ascii="Arial" w:hAnsi="Arial" w:cs="Arial"/>
          <w:highlight w:val="green"/>
          <w:lang w:val="es-ES_tradnl"/>
        </w:rPr>
        <w:t>Tiempo estimado (minutos)</w:t>
      </w:r>
      <w:r w:rsidR="00B6518E" w:rsidRPr="002F566F">
        <w:rPr>
          <w:rFonts w:ascii="Arial" w:hAnsi="Arial" w:cs="Arial"/>
          <w:lang w:val="es-ES_tradnl"/>
        </w:rPr>
        <w:t xml:space="preserve"> </w:t>
      </w:r>
      <w:r w:rsidR="00561B8C" w:rsidRPr="002F566F">
        <w:rPr>
          <w:rFonts w:ascii="Arial" w:hAnsi="Arial" w:cs="Arial"/>
          <w:lang w:val="es-ES_tradnl"/>
        </w:rPr>
        <w:t>45</w:t>
      </w:r>
    </w:p>
    <w:p w14:paraId="4BA0C4FC" w14:textId="77777777" w:rsidR="00CD652E" w:rsidRPr="002F566F" w:rsidRDefault="00CD652E" w:rsidP="00CD652E">
      <w:pPr>
        <w:rPr>
          <w:rFonts w:ascii="Arial" w:hAnsi="Arial" w:cs="Arial"/>
          <w:lang w:val="es-ES_tradnl"/>
        </w:rPr>
      </w:pPr>
    </w:p>
    <w:p w14:paraId="71B1C5EB" w14:textId="77777777" w:rsidR="00CD652E" w:rsidRPr="002F566F" w:rsidRDefault="00CD652E" w:rsidP="00CD652E">
      <w:pPr>
        <w:rPr>
          <w:rFonts w:ascii="Arial" w:hAnsi="Arial" w:cs="Arial"/>
          <w:lang w:val="es-ES_tradnl"/>
        </w:rPr>
      </w:pPr>
    </w:p>
    <w:p w14:paraId="4C02C86C" w14:textId="77777777"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Pr="002F566F">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2F566F" w14:paraId="0AC7D94E" w14:textId="77777777" w:rsidTr="00F4317E">
        <w:tc>
          <w:tcPr>
            <w:tcW w:w="1248" w:type="dxa"/>
          </w:tcPr>
          <w:p w14:paraId="21CFC169" w14:textId="77777777" w:rsidR="00CD652E" w:rsidRPr="002F566F" w:rsidRDefault="00CD652E" w:rsidP="00F4317E">
            <w:pPr>
              <w:rPr>
                <w:rFonts w:ascii="Arial" w:hAnsi="Arial" w:cs="Arial"/>
                <w:lang w:val="es-ES_tradnl"/>
              </w:rPr>
            </w:pPr>
            <w:r w:rsidRPr="002F566F">
              <w:rPr>
                <w:rFonts w:ascii="Arial" w:hAnsi="Arial" w:cs="Arial"/>
                <w:lang w:val="es-ES_tradnl"/>
              </w:rPr>
              <w:t>Exposición</w:t>
            </w:r>
          </w:p>
        </w:tc>
        <w:tc>
          <w:tcPr>
            <w:tcW w:w="404" w:type="dxa"/>
          </w:tcPr>
          <w:p w14:paraId="3A3B9B62" w14:textId="77777777" w:rsidR="00CD652E" w:rsidRPr="002F566F" w:rsidRDefault="00CD652E" w:rsidP="00F4317E">
            <w:pPr>
              <w:rPr>
                <w:rFonts w:ascii="Arial" w:hAnsi="Arial" w:cs="Arial"/>
                <w:lang w:val="es-ES_tradnl"/>
              </w:rPr>
            </w:pPr>
          </w:p>
        </w:tc>
        <w:tc>
          <w:tcPr>
            <w:tcW w:w="1289" w:type="dxa"/>
          </w:tcPr>
          <w:p w14:paraId="1BC4C7F5" w14:textId="77777777" w:rsidR="00CD652E" w:rsidRPr="002F566F" w:rsidRDefault="00CD652E" w:rsidP="00F4317E">
            <w:pPr>
              <w:rPr>
                <w:rFonts w:ascii="Arial" w:hAnsi="Arial" w:cs="Arial"/>
                <w:lang w:val="es-ES_tradnl"/>
              </w:rPr>
            </w:pPr>
            <w:r w:rsidRPr="002F566F">
              <w:rPr>
                <w:rFonts w:ascii="Arial" w:hAnsi="Arial" w:cs="Arial"/>
                <w:lang w:val="es-ES_tradnl"/>
              </w:rPr>
              <w:t>Ejercitación</w:t>
            </w:r>
          </w:p>
        </w:tc>
        <w:tc>
          <w:tcPr>
            <w:tcW w:w="367" w:type="dxa"/>
          </w:tcPr>
          <w:p w14:paraId="6737D52C" w14:textId="77777777" w:rsidR="00CD652E" w:rsidRPr="002F566F" w:rsidRDefault="00CD652E" w:rsidP="00F4317E">
            <w:pPr>
              <w:rPr>
                <w:rFonts w:ascii="Arial" w:hAnsi="Arial" w:cs="Arial"/>
                <w:lang w:val="es-ES_tradnl"/>
              </w:rPr>
            </w:pPr>
          </w:p>
        </w:tc>
        <w:tc>
          <w:tcPr>
            <w:tcW w:w="2504" w:type="dxa"/>
          </w:tcPr>
          <w:p w14:paraId="63F9EAA6" w14:textId="77777777" w:rsidR="00CD652E" w:rsidRPr="002F566F" w:rsidRDefault="00CD652E" w:rsidP="00F4317E">
            <w:pPr>
              <w:rPr>
                <w:rFonts w:ascii="Arial" w:hAnsi="Arial" w:cs="Arial"/>
                <w:lang w:val="es-ES_tradnl"/>
              </w:rPr>
            </w:pPr>
            <w:r w:rsidRPr="002F566F">
              <w:rPr>
                <w:rFonts w:ascii="Arial" w:hAnsi="Arial" w:cs="Arial"/>
                <w:lang w:val="es-ES_tradnl"/>
              </w:rPr>
              <w:t>Preguntas con respuesta libre</w:t>
            </w:r>
          </w:p>
        </w:tc>
        <w:tc>
          <w:tcPr>
            <w:tcW w:w="425" w:type="dxa"/>
          </w:tcPr>
          <w:p w14:paraId="05ABD134" w14:textId="77777777" w:rsidR="00CD652E" w:rsidRPr="002F566F" w:rsidRDefault="00CD652E" w:rsidP="00F4317E">
            <w:pPr>
              <w:rPr>
                <w:rFonts w:ascii="Arial" w:hAnsi="Arial" w:cs="Arial"/>
                <w:lang w:val="es-ES_tradnl"/>
              </w:rPr>
            </w:pPr>
          </w:p>
        </w:tc>
        <w:tc>
          <w:tcPr>
            <w:tcW w:w="2268" w:type="dxa"/>
          </w:tcPr>
          <w:p w14:paraId="2B8564C6" w14:textId="77777777" w:rsidR="00CD652E" w:rsidRPr="002F566F" w:rsidRDefault="00CD652E" w:rsidP="00F4317E">
            <w:pPr>
              <w:rPr>
                <w:rFonts w:ascii="Arial" w:hAnsi="Arial" w:cs="Arial"/>
                <w:lang w:val="es-ES_tradnl"/>
              </w:rPr>
            </w:pPr>
            <w:r w:rsidRPr="002F566F">
              <w:rPr>
                <w:rFonts w:ascii="Arial" w:hAnsi="Arial" w:cs="Arial"/>
                <w:lang w:val="es-ES_tradnl"/>
              </w:rPr>
              <w:t>Juegos</w:t>
            </w:r>
          </w:p>
        </w:tc>
        <w:tc>
          <w:tcPr>
            <w:tcW w:w="425" w:type="dxa"/>
          </w:tcPr>
          <w:p w14:paraId="3777D234" w14:textId="77777777" w:rsidR="00CD652E" w:rsidRPr="002F566F" w:rsidRDefault="00CD652E" w:rsidP="00F4317E">
            <w:pPr>
              <w:rPr>
                <w:rFonts w:ascii="Arial" w:hAnsi="Arial" w:cs="Arial"/>
                <w:lang w:val="es-ES_tradnl"/>
              </w:rPr>
            </w:pPr>
          </w:p>
        </w:tc>
      </w:tr>
      <w:tr w:rsidR="00CD652E" w:rsidRPr="002F566F" w14:paraId="1A0403D5" w14:textId="77777777" w:rsidTr="00F4317E">
        <w:tc>
          <w:tcPr>
            <w:tcW w:w="1248" w:type="dxa"/>
          </w:tcPr>
          <w:p w14:paraId="2FE83298" w14:textId="77777777" w:rsidR="00CD652E" w:rsidRPr="002F566F" w:rsidRDefault="00CD652E" w:rsidP="00F4317E">
            <w:pPr>
              <w:rPr>
                <w:rFonts w:ascii="Arial" w:hAnsi="Arial" w:cs="Arial"/>
                <w:lang w:val="es-ES_tradnl"/>
              </w:rPr>
            </w:pPr>
            <w:r w:rsidRPr="002F566F">
              <w:rPr>
                <w:rFonts w:ascii="Arial" w:hAnsi="Arial" w:cs="Arial"/>
                <w:lang w:val="es-ES_tradnl"/>
              </w:rPr>
              <w:t>Estudio</w:t>
            </w:r>
          </w:p>
        </w:tc>
        <w:tc>
          <w:tcPr>
            <w:tcW w:w="404" w:type="dxa"/>
          </w:tcPr>
          <w:p w14:paraId="79E9BFF7" w14:textId="63A02E26" w:rsidR="00CD652E" w:rsidRPr="002F566F" w:rsidRDefault="00561B8C" w:rsidP="00F4317E">
            <w:pPr>
              <w:rPr>
                <w:rFonts w:ascii="Arial" w:hAnsi="Arial" w:cs="Arial"/>
                <w:lang w:val="es-ES_tradnl"/>
              </w:rPr>
            </w:pPr>
            <w:r w:rsidRPr="002F566F">
              <w:rPr>
                <w:rFonts w:ascii="Arial" w:hAnsi="Arial" w:cs="Arial"/>
                <w:lang w:val="es-ES_tradnl"/>
              </w:rPr>
              <w:t>x</w:t>
            </w:r>
          </w:p>
        </w:tc>
        <w:tc>
          <w:tcPr>
            <w:tcW w:w="1289" w:type="dxa"/>
          </w:tcPr>
          <w:p w14:paraId="17766344" w14:textId="77777777" w:rsidR="00CD652E" w:rsidRPr="002F566F" w:rsidRDefault="00CD652E" w:rsidP="00F4317E">
            <w:pPr>
              <w:rPr>
                <w:rFonts w:ascii="Arial" w:hAnsi="Arial" w:cs="Arial"/>
                <w:lang w:val="es-ES_tradnl"/>
              </w:rPr>
            </w:pPr>
            <w:r w:rsidRPr="002F566F">
              <w:rPr>
                <w:rFonts w:ascii="Arial" w:hAnsi="Arial" w:cs="Arial"/>
                <w:lang w:val="es-ES_tradnl"/>
              </w:rPr>
              <w:t>Proyecto</w:t>
            </w:r>
          </w:p>
        </w:tc>
        <w:tc>
          <w:tcPr>
            <w:tcW w:w="367" w:type="dxa"/>
          </w:tcPr>
          <w:p w14:paraId="33CAD6FC" w14:textId="77777777" w:rsidR="00CD652E" w:rsidRPr="002F566F" w:rsidRDefault="00CD652E" w:rsidP="00F4317E">
            <w:pPr>
              <w:rPr>
                <w:rFonts w:ascii="Arial" w:hAnsi="Arial" w:cs="Arial"/>
                <w:lang w:val="es-ES_tradnl"/>
              </w:rPr>
            </w:pPr>
          </w:p>
        </w:tc>
        <w:tc>
          <w:tcPr>
            <w:tcW w:w="2504" w:type="dxa"/>
          </w:tcPr>
          <w:p w14:paraId="07A64CA1" w14:textId="77777777" w:rsidR="00CD652E" w:rsidRPr="002F566F" w:rsidRDefault="00CD652E" w:rsidP="00F4317E">
            <w:pPr>
              <w:rPr>
                <w:rFonts w:ascii="Arial" w:hAnsi="Arial" w:cs="Arial"/>
                <w:lang w:val="es-ES_tradnl"/>
              </w:rPr>
            </w:pPr>
            <w:r w:rsidRPr="002F566F">
              <w:rPr>
                <w:rFonts w:ascii="Arial" w:hAnsi="Arial" w:cs="Arial"/>
                <w:lang w:val="es-ES_tradnl"/>
              </w:rPr>
              <w:t>Evaluación</w:t>
            </w:r>
          </w:p>
        </w:tc>
        <w:tc>
          <w:tcPr>
            <w:tcW w:w="425" w:type="dxa"/>
          </w:tcPr>
          <w:p w14:paraId="11D6701E" w14:textId="77777777" w:rsidR="00CD652E" w:rsidRPr="002F566F" w:rsidRDefault="00CD652E" w:rsidP="00F4317E">
            <w:pPr>
              <w:rPr>
                <w:rFonts w:ascii="Arial" w:hAnsi="Arial" w:cs="Arial"/>
                <w:lang w:val="es-ES_tradnl"/>
              </w:rPr>
            </w:pPr>
          </w:p>
        </w:tc>
        <w:tc>
          <w:tcPr>
            <w:tcW w:w="2268" w:type="dxa"/>
          </w:tcPr>
          <w:p w14:paraId="6A97E824" w14:textId="77777777" w:rsidR="00CD652E" w:rsidRPr="002F566F" w:rsidRDefault="00CD652E" w:rsidP="00F4317E">
            <w:pPr>
              <w:rPr>
                <w:rFonts w:ascii="Arial" w:hAnsi="Arial" w:cs="Arial"/>
                <w:lang w:val="es-ES_tradnl"/>
              </w:rPr>
            </w:pPr>
            <w:r w:rsidRPr="002F566F">
              <w:rPr>
                <w:rFonts w:ascii="Arial" w:hAnsi="Arial" w:cs="Arial"/>
                <w:lang w:val="es-ES_tradnl"/>
              </w:rPr>
              <w:t>Generador de actividades</w:t>
            </w:r>
          </w:p>
        </w:tc>
        <w:tc>
          <w:tcPr>
            <w:tcW w:w="425" w:type="dxa"/>
          </w:tcPr>
          <w:p w14:paraId="60B1A496" w14:textId="77777777" w:rsidR="00CD652E" w:rsidRPr="002F566F" w:rsidRDefault="00CD652E" w:rsidP="00F4317E">
            <w:pPr>
              <w:rPr>
                <w:rFonts w:ascii="Arial" w:hAnsi="Arial" w:cs="Arial"/>
                <w:lang w:val="es-ES_tradnl"/>
              </w:rPr>
            </w:pPr>
          </w:p>
        </w:tc>
      </w:tr>
    </w:tbl>
    <w:p w14:paraId="2713C717" w14:textId="77777777" w:rsidR="00CD652E" w:rsidRPr="002F566F" w:rsidRDefault="00CD652E" w:rsidP="00CD652E">
      <w:pPr>
        <w:rPr>
          <w:rFonts w:ascii="Arial" w:hAnsi="Arial" w:cs="Arial"/>
          <w:lang w:val="es-ES_tradnl"/>
        </w:rPr>
      </w:pPr>
    </w:p>
    <w:p w14:paraId="3CC9867C" w14:textId="77777777"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Pr="002F566F">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2F566F" w14:paraId="13ED5E29" w14:textId="77777777" w:rsidTr="00F4317E">
        <w:tc>
          <w:tcPr>
            <w:tcW w:w="4536" w:type="dxa"/>
          </w:tcPr>
          <w:p w14:paraId="1A3927AE" w14:textId="77777777" w:rsidR="00CD652E" w:rsidRPr="002F566F" w:rsidRDefault="00CD652E" w:rsidP="00F4317E">
            <w:pPr>
              <w:rPr>
                <w:rFonts w:ascii="Arial" w:hAnsi="Arial" w:cs="Arial"/>
                <w:lang w:val="es-ES_tradnl"/>
              </w:rPr>
            </w:pPr>
            <w:r w:rsidRPr="002F566F">
              <w:rPr>
                <w:rFonts w:ascii="Arial" w:hAnsi="Arial" w:cs="Arial"/>
                <w:lang w:val="es-ES_tradnl"/>
              </w:rPr>
              <w:t>… en comunicación lingüística</w:t>
            </w:r>
          </w:p>
        </w:tc>
        <w:tc>
          <w:tcPr>
            <w:tcW w:w="425" w:type="dxa"/>
          </w:tcPr>
          <w:p w14:paraId="1DB3EF84" w14:textId="77777777" w:rsidR="00CD652E" w:rsidRPr="002F566F" w:rsidRDefault="00CD652E" w:rsidP="00F4317E">
            <w:pPr>
              <w:rPr>
                <w:rFonts w:ascii="Arial" w:hAnsi="Arial" w:cs="Arial"/>
                <w:lang w:val="es-ES_tradnl"/>
              </w:rPr>
            </w:pPr>
          </w:p>
        </w:tc>
        <w:tc>
          <w:tcPr>
            <w:tcW w:w="4111" w:type="dxa"/>
          </w:tcPr>
          <w:p w14:paraId="1AF8625D" w14:textId="77777777" w:rsidR="00CD652E" w:rsidRPr="002F566F" w:rsidRDefault="00CD652E" w:rsidP="00F4317E">
            <w:pPr>
              <w:rPr>
                <w:rFonts w:ascii="Arial" w:hAnsi="Arial" w:cs="Arial"/>
                <w:lang w:val="es-ES_tradnl"/>
              </w:rPr>
            </w:pPr>
            <w:r w:rsidRPr="002F566F">
              <w:rPr>
                <w:rFonts w:ascii="Arial" w:hAnsi="Arial" w:cs="Arial"/>
                <w:lang w:val="es-ES_tradnl"/>
              </w:rPr>
              <w:t>… matemática</w:t>
            </w:r>
          </w:p>
        </w:tc>
        <w:tc>
          <w:tcPr>
            <w:tcW w:w="425" w:type="dxa"/>
          </w:tcPr>
          <w:p w14:paraId="45E2413B" w14:textId="77777777" w:rsidR="00CD652E" w:rsidRPr="002F566F" w:rsidRDefault="00CD652E" w:rsidP="00F4317E">
            <w:pPr>
              <w:rPr>
                <w:rFonts w:ascii="Arial" w:hAnsi="Arial" w:cs="Arial"/>
                <w:lang w:val="es-ES_tradnl"/>
              </w:rPr>
            </w:pPr>
          </w:p>
        </w:tc>
      </w:tr>
      <w:tr w:rsidR="00CD652E" w:rsidRPr="002F566F" w14:paraId="03CC3BFB" w14:textId="77777777" w:rsidTr="00F4317E">
        <w:tc>
          <w:tcPr>
            <w:tcW w:w="4536" w:type="dxa"/>
          </w:tcPr>
          <w:p w14:paraId="144209B0" w14:textId="77777777" w:rsidR="00CD652E" w:rsidRPr="002F566F" w:rsidRDefault="00CD652E" w:rsidP="00F4317E">
            <w:pPr>
              <w:rPr>
                <w:rFonts w:ascii="Arial" w:hAnsi="Arial" w:cs="Arial"/>
                <w:lang w:val="es-ES_tradnl"/>
              </w:rPr>
            </w:pPr>
            <w:r w:rsidRPr="002F566F">
              <w:rPr>
                <w:rFonts w:ascii="Arial" w:hAnsi="Arial" w:cs="Arial"/>
                <w:lang w:val="es-ES_tradnl"/>
              </w:rPr>
              <w:t>… en el conocimiento y la interacción con el mundo físico</w:t>
            </w:r>
          </w:p>
        </w:tc>
        <w:tc>
          <w:tcPr>
            <w:tcW w:w="425" w:type="dxa"/>
          </w:tcPr>
          <w:p w14:paraId="447A60A8" w14:textId="77777777" w:rsidR="00CD652E" w:rsidRPr="002F566F" w:rsidRDefault="00CD652E" w:rsidP="00F4317E">
            <w:pPr>
              <w:rPr>
                <w:rFonts w:ascii="Arial" w:hAnsi="Arial" w:cs="Arial"/>
                <w:lang w:val="es-ES_tradnl"/>
              </w:rPr>
            </w:pPr>
          </w:p>
        </w:tc>
        <w:tc>
          <w:tcPr>
            <w:tcW w:w="4111" w:type="dxa"/>
          </w:tcPr>
          <w:p w14:paraId="25DADDF5" w14:textId="77777777" w:rsidR="00CD652E" w:rsidRPr="002F566F" w:rsidRDefault="00CD652E" w:rsidP="00F4317E">
            <w:pPr>
              <w:rPr>
                <w:rFonts w:ascii="Arial" w:hAnsi="Arial" w:cs="Arial"/>
                <w:lang w:val="es-ES_tradnl"/>
              </w:rPr>
            </w:pPr>
            <w:r w:rsidRPr="002F566F">
              <w:rPr>
                <w:rFonts w:ascii="Arial" w:hAnsi="Arial" w:cs="Arial"/>
                <w:lang w:val="es-ES_tradnl"/>
              </w:rPr>
              <w:t>Tratamiento de la información y competencia digital</w:t>
            </w:r>
          </w:p>
        </w:tc>
        <w:tc>
          <w:tcPr>
            <w:tcW w:w="425" w:type="dxa"/>
          </w:tcPr>
          <w:p w14:paraId="5881BA12" w14:textId="77777777" w:rsidR="00CD652E" w:rsidRPr="002F566F" w:rsidRDefault="00CD652E" w:rsidP="00F4317E">
            <w:pPr>
              <w:rPr>
                <w:rFonts w:ascii="Arial" w:hAnsi="Arial" w:cs="Arial"/>
                <w:lang w:val="es-ES_tradnl"/>
              </w:rPr>
            </w:pPr>
          </w:p>
        </w:tc>
      </w:tr>
      <w:tr w:rsidR="00CD652E" w:rsidRPr="002F566F" w14:paraId="445A8CD9" w14:textId="77777777" w:rsidTr="00F4317E">
        <w:tc>
          <w:tcPr>
            <w:tcW w:w="4536" w:type="dxa"/>
          </w:tcPr>
          <w:p w14:paraId="4D25ADD3" w14:textId="77777777" w:rsidR="00CD652E" w:rsidRPr="002F566F" w:rsidRDefault="00CD652E" w:rsidP="00F4317E">
            <w:pPr>
              <w:rPr>
                <w:rFonts w:ascii="Arial" w:hAnsi="Arial" w:cs="Arial"/>
                <w:lang w:val="es-ES_tradnl"/>
              </w:rPr>
            </w:pPr>
            <w:r w:rsidRPr="002F566F">
              <w:rPr>
                <w:rFonts w:ascii="Arial" w:hAnsi="Arial" w:cs="Arial"/>
                <w:lang w:val="es-ES_tradnl"/>
              </w:rPr>
              <w:t>… social y ciudadana</w:t>
            </w:r>
          </w:p>
        </w:tc>
        <w:tc>
          <w:tcPr>
            <w:tcW w:w="425" w:type="dxa"/>
          </w:tcPr>
          <w:p w14:paraId="398A66D9" w14:textId="77777777" w:rsidR="00CD652E" w:rsidRPr="002F566F" w:rsidRDefault="00CD652E" w:rsidP="00F4317E">
            <w:pPr>
              <w:rPr>
                <w:rFonts w:ascii="Arial" w:hAnsi="Arial" w:cs="Arial"/>
                <w:lang w:val="es-ES_tradnl"/>
              </w:rPr>
            </w:pPr>
          </w:p>
        </w:tc>
        <w:tc>
          <w:tcPr>
            <w:tcW w:w="4111" w:type="dxa"/>
          </w:tcPr>
          <w:p w14:paraId="0D985B97" w14:textId="77777777" w:rsidR="00CD652E" w:rsidRPr="002F566F" w:rsidRDefault="00CD652E" w:rsidP="00F4317E">
            <w:pPr>
              <w:rPr>
                <w:rFonts w:ascii="Arial" w:hAnsi="Arial" w:cs="Arial"/>
                <w:lang w:val="es-ES_tradnl"/>
              </w:rPr>
            </w:pPr>
            <w:r w:rsidRPr="002F566F">
              <w:rPr>
                <w:rFonts w:ascii="Arial" w:hAnsi="Arial" w:cs="Arial"/>
                <w:lang w:val="es-ES_tradnl"/>
              </w:rPr>
              <w:t>… cultural y artística</w:t>
            </w:r>
          </w:p>
        </w:tc>
        <w:tc>
          <w:tcPr>
            <w:tcW w:w="425" w:type="dxa"/>
          </w:tcPr>
          <w:p w14:paraId="28FE71A5" w14:textId="77777777" w:rsidR="00CD652E" w:rsidRPr="002F566F" w:rsidRDefault="00CD652E" w:rsidP="00F4317E">
            <w:pPr>
              <w:rPr>
                <w:rFonts w:ascii="Arial" w:hAnsi="Arial" w:cs="Arial"/>
                <w:lang w:val="es-ES_tradnl"/>
              </w:rPr>
            </w:pPr>
          </w:p>
        </w:tc>
      </w:tr>
      <w:tr w:rsidR="00CD652E" w:rsidRPr="002F566F" w14:paraId="09042920" w14:textId="77777777" w:rsidTr="00F4317E">
        <w:tc>
          <w:tcPr>
            <w:tcW w:w="4536" w:type="dxa"/>
          </w:tcPr>
          <w:p w14:paraId="60DA4CBA" w14:textId="77777777" w:rsidR="00CD652E" w:rsidRPr="002F566F" w:rsidRDefault="00CD652E" w:rsidP="00F4317E">
            <w:pPr>
              <w:rPr>
                <w:rFonts w:ascii="Arial" w:hAnsi="Arial" w:cs="Arial"/>
                <w:lang w:val="es-ES_tradnl"/>
              </w:rPr>
            </w:pPr>
            <w:r w:rsidRPr="002F566F">
              <w:rPr>
                <w:rFonts w:ascii="Arial" w:hAnsi="Arial" w:cs="Arial"/>
                <w:lang w:val="es-ES_tradnl"/>
              </w:rPr>
              <w:t>… para aprender a aprender</w:t>
            </w:r>
          </w:p>
        </w:tc>
        <w:tc>
          <w:tcPr>
            <w:tcW w:w="425" w:type="dxa"/>
          </w:tcPr>
          <w:p w14:paraId="31BE6AFD" w14:textId="6289C463" w:rsidR="00CD652E" w:rsidRPr="002F566F" w:rsidRDefault="00561B8C" w:rsidP="00F4317E">
            <w:pPr>
              <w:rPr>
                <w:rFonts w:ascii="Arial" w:hAnsi="Arial" w:cs="Arial"/>
                <w:lang w:val="es-ES_tradnl"/>
              </w:rPr>
            </w:pPr>
            <w:r w:rsidRPr="002F566F">
              <w:rPr>
                <w:rFonts w:ascii="Arial" w:hAnsi="Arial" w:cs="Arial"/>
                <w:lang w:val="es-ES_tradnl"/>
              </w:rPr>
              <w:t>x</w:t>
            </w:r>
          </w:p>
        </w:tc>
        <w:tc>
          <w:tcPr>
            <w:tcW w:w="4111" w:type="dxa"/>
          </w:tcPr>
          <w:p w14:paraId="711B4991" w14:textId="77777777" w:rsidR="00CD652E" w:rsidRPr="002F566F" w:rsidRDefault="00CD652E" w:rsidP="00F4317E">
            <w:pPr>
              <w:rPr>
                <w:rFonts w:ascii="Arial" w:hAnsi="Arial" w:cs="Arial"/>
                <w:lang w:val="es-ES_tradnl"/>
              </w:rPr>
            </w:pPr>
            <w:r w:rsidRPr="002F566F">
              <w:rPr>
                <w:rFonts w:ascii="Arial" w:hAnsi="Arial" w:cs="Arial"/>
                <w:lang w:val="es-ES_tradnl"/>
              </w:rPr>
              <w:t>Autonomía e iniciativa personal</w:t>
            </w:r>
          </w:p>
        </w:tc>
        <w:tc>
          <w:tcPr>
            <w:tcW w:w="425" w:type="dxa"/>
          </w:tcPr>
          <w:p w14:paraId="3EE241D4" w14:textId="77777777" w:rsidR="00CD652E" w:rsidRPr="002F566F" w:rsidRDefault="00CD652E" w:rsidP="00F4317E">
            <w:pPr>
              <w:rPr>
                <w:rFonts w:ascii="Arial" w:hAnsi="Arial" w:cs="Arial"/>
                <w:lang w:val="es-ES_tradnl"/>
              </w:rPr>
            </w:pPr>
          </w:p>
        </w:tc>
      </w:tr>
    </w:tbl>
    <w:p w14:paraId="7FAA728F" w14:textId="77777777" w:rsidR="00CD652E" w:rsidRPr="002F566F" w:rsidRDefault="00CD652E" w:rsidP="00CD652E">
      <w:pPr>
        <w:rPr>
          <w:rFonts w:ascii="Arial" w:hAnsi="Arial" w:cs="Arial"/>
          <w:lang w:val="es-ES_tradnl"/>
        </w:rPr>
      </w:pPr>
    </w:p>
    <w:p w14:paraId="462E26DF" w14:textId="77777777" w:rsidR="00E920E6" w:rsidRPr="002F566F" w:rsidRDefault="00E920E6" w:rsidP="00E920E6">
      <w:pPr>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Pr="002F566F">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2F566F" w14:paraId="21D80A78" w14:textId="77777777" w:rsidTr="00652F14">
        <w:tc>
          <w:tcPr>
            <w:tcW w:w="2126" w:type="dxa"/>
          </w:tcPr>
          <w:p w14:paraId="73962356" w14:textId="77777777" w:rsidR="00E920E6" w:rsidRPr="002F566F" w:rsidRDefault="00E920E6" w:rsidP="00652F14">
            <w:pPr>
              <w:rPr>
                <w:rFonts w:ascii="Arial" w:hAnsi="Arial" w:cs="Arial"/>
                <w:lang w:val="es-ES_tradnl"/>
              </w:rPr>
            </w:pPr>
            <w:r w:rsidRPr="002F566F">
              <w:rPr>
                <w:rFonts w:ascii="Arial" w:hAnsi="Arial" w:cs="Arial"/>
                <w:lang w:val="es-ES_tradnl"/>
              </w:rPr>
              <w:t>Secuencia de imágenes</w:t>
            </w:r>
          </w:p>
        </w:tc>
        <w:tc>
          <w:tcPr>
            <w:tcW w:w="404" w:type="dxa"/>
          </w:tcPr>
          <w:p w14:paraId="61D6816B" w14:textId="60A2E10A" w:rsidR="00E920E6" w:rsidRPr="002F566F" w:rsidRDefault="00E920E6" w:rsidP="00652F14">
            <w:pPr>
              <w:rPr>
                <w:rFonts w:ascii="Arial" w:hAnsi="Arial" w:cs="Arial"/>
                <w:lang w:val="es-ES_tradnl"/>
              </w:rPr>
            </w:pPr>
          </w:p>
        </w:tc>
        <w:tc>
          <w:tcPr>
            <w:tcW w:w="1156" w:type="dxa"/>
          </w:tcPr>
          <w:p w14:paraId="7D2FC45A" w14:textId="77777777" w:rsidR="00E920E6" w:rsidRPr="002F566F" w:rsidRDefault="00E920E6" w:rsidP="00652F14">
            <w:pPr>
              <w:rPr>
                <w:rFonts w:ascii="Arial" w:hAnsi="Arial" w:cs="Arial"/>
                <w:lang w:val="es-ES_tradnl"/>
              </w:rPr>
            </w:pPr>
            <w:r w:rsidRPr="002F566F">
              <w:rPr>
                <w:rFonts w:ascii="Arial" w:hAnsi="Arial" w:cs="Arial"/>
                <w:lang w:val="es-ES_tradnl"/>
              </w:rPr>
              <w:t>Video</w:t>
            </w:r>
          </w:p>
        </w:tc>
        <w:tc>
          <w:tcPr>
            <w:tcW w:w="425" w:type="dxa"/>
          </w:tcPr>
          <w:p w14:paraId="2C8CB2C6" w14:textId="77777777" w:rsidR="00E920E6" w:rsidRPr="002F566F" w:rsidRDefault="00E920E6" w:rsidP="00652F14">
            <w:pPr>
              <w:rPr>
                <w:rFonts w:ascii="Arial" w:hAnsi="Arial" w:cs="Arial"/>
                <w:lang w:val="es-ES_tradnl"/>
              </w:rPr>
            </w:pPr>
          </w:p>
        </w:tc>
        <w:tc>
          <w:tcPr>
            <w:tcW w:w="1843" w:type="dxa"/>
          </w:tcPr>
          <w:p w14:paraId="2CB315FF" w14:textId="77777777" w:rsidR="00E920E6" w:rsidRPr="002F566F" w:rsidRDefault="00E920E6" w:rsidP="00652F14">
            <w:pPr>
              <w:rPr>
                <w:rFonts w:ascii="Arial" w:hAnsi="Arial" w:cs="Arial"/>
                <w:lang w:val="es-ES_tradnl"/>
              </w:rPr>
            </w:pPr>
            <w:r w:rsidRPr="002F566F">
              <w:rPr>
                <w:rFonts w:ascii="Arial" w:hAnsi="Arial" w:cs="Arial"/>
                <w:lang w:val="es-ES_tradnl"/>
              </w:rPr>
              <w:t>Animación</w:t>
            </w:r>
          </w:p>
        </w:tc>
        <w:tc>
          <w:tcPr>
            <w:tcW w:w="425" w:type="dxa"/>
          </w:tcPr>
          <w:p w14:paraId="6D5F96B9" w14:textId="77777777" w:rsidR="00E920E6" w:rsidRPr="002F566F" w:rsidRDefault="00E920E6" w:rsidP="00652F14">
            <w:pPr>
              <w:rPr>
                <w:rFonts w:ascii="Arial" w:hAnsi="Arial" w:cs="Arial"/>
                <w:lang w:val="es-ES_tradnl"/>
              </w:rPr>
            </w:pPr>
          </w:p>
        </w:tc>
        <w:tc>
          <w:tcPr>
            <w:tcW w:w="1559" w:type="dxa"/>
          </w:tcPr>
          <w:p w14:paraId="0726352A" w14:textId="77777777" w:rsidR="00E920E6" w:rsidRPr="002F566F" w:rsidRDefault="00E920E6" w:rsidP="00652F14">
            <w:pPr>
              <w:rPr>
                <w:rFonts w:ascii="Arial" w:hAnsi="Arial" w:cs="Arial"/>
                <w:lang w:val="es-ES_tradnl"/>
              </w:rPr>
            </w:pPr>
            <w:r w:rsidRPr="002F566F">
              <w:rPr>
                <w:rFonts w:ascii="Arial" w:hAnsi="Arial" w:cs="Arial"/>
                <w:lang w:val="es-ES_tradnl"/>
              </w:rPr>
              <w:t>Interactivo</w:t>
            </w:r>
          </w:p>
        </w:tc>
        <w:tc>
          <w:tcPr>
            <w:tcW w:w="425" w:type="dxa"/>
          </w:tcPr>
          <w:p w14:paraId="5FD24CC5" w14:textId="77777777" w:rsidR="00E920E6" w:rsidRPr="002F566F" w:rsidRDefault="00E920E6" w:rsidP="00652F14">
            <w:pPr>
              <w:rPr>
                <w:rFonts w:ascii="Arial" w:hAnsi="Arial" w:cs="Arial"/>
                <w:lang w:val="es-ES_tradnl"/>
              </w:rPr>
            </w:pPr>
          </w:p>
        </w:tc>
      </w:tr>
      <w:tr w:rsidR="00E920E6" w:rsidRPr="002F566F" w14:paraId="130EE254" w14:textId="77777777" w:rsidTr="00652F14">
        <w:tc>
          <w:tcPr>
            <w:tcW w:w="2126" w:type="dxa"/>
          </w:tcPr>
          <w:p w14:paraId="78165C75" w14:textId="77777777" w:rsidR="00E920E6" w:rsidRPr="002F566F" w:rsidRDefault="00E920E6" w:rsidP="00652F14">
            <w:pPr>
              <w:rPr>
                <w:rFonts w:ascii="Arial" w:hAnsi="Arial" w:cs="Arial"/>
                <w:lang w:val="es-ES_tradnl"/>
              </w:rPr>
            </w:pPr>
            <w:r w:rsidRPr="002F566F">
              <w:rPr>
                <w:rFonts w:ascii="Arial" w:hAnsi="Arial" w:cs="Arial"/>
                <w:lang w:val="es-ES_tradnl"/>
              </w:rPr>
              <w:t>Actividad</w:t>
            </w:r>
          </w:p>
        </w:tc>
        <w:tc>
          <w:tcPr>
            <w:tcW w:w="404" w:type="dxa"/>
          </w:tcPr>
          <w:p w14:paraId="0CE5DD8F" w14:textId="77777777" w:rsidR="00E920E6" w:rsidRPr="002F566F" w:rsidRDefault="00E920E6" w:rsidP="00652F14">
            <w:pPr>
              <w:rPr>
                <w:rFonts w:ascii="Arial" w:hAnsi="Arial" w:cs="Arial"/>
                <w:lang w:val="es-ES_tradnl"/>
              </w:rPr>
            </w:pPr>
          </w:p>
        </w:tc>
        <w:tc>
          <w:tcPr>
            <w:tcW w:w="1156" w:type="dxa"/>
          </w:tcPr>
          <w:p w14:paraId="69715D89" w14:textId="77777777" w:rsidR="00E920E6" w:rsidRPr="002F566F" w:rsidRDefault="00E920E6" w:rsidP="00652F14">
            <w:pPr>
              <w:rPr>
                <w:rFonts w:ascii="Arial" w:hAnsi="Arial" w:cs="Arial"/>
                <w:lang w:val="es-ES_tradnl"/>
              </w:rPr>
            </w:pPr>
            <w:r w:rsidRPr="002F566F">
              <w:rPr>
                <w:rFonts w:ascii="Arial" w:hAnsi="Arial" w:cs="Arial"/>
                <w:lang w:val="es-ES_tradnl"/>
              </w:rPr>
              <w:t>Web</w:t>
            </w:r>
          </w:p>
        </w:tc>
        <w:tc>
          <w:tcPr>
            <w:tcW w:w="425" w:type="dxa"/>
          </w:tcPr>
          <w:p w14:paraId="3D1E3F84" w14:textId="77777777" w:rsidR="00E920E6" w:rsidRPr="002F566F" w:rsidRDefault="00E920E6" w:rsidP="00652F14">
            <w:pPr>
              <w:rPr>
                <w:rFonts w:ascii="Arial" w:hAnsi="Arial" w:cs="Arial"/>
                <w:lang w:val="es-ES_tradnl"/>
              </w:rPr>
            </w:pPr>
          </w:p>
        </w:tc>
        <w:tc>
          <w:tcPr>
            <w:tcW w:w="1843" w:type="dxa"/>
          </w:tcPr>
          <w:p w14:paraId="4C777043" w14:textId="77777777" w:rsidR="00E920E6" w:rsidRPr="002F566F" w:rsidRDefault="00E920E6" w:rsidP="00652F14">
            <w:pPr>
              <w:rPr>
                <w:rFonts w:ascii="Arial" w:hAnsi="Arial" w:cs="Arial"/>
                <w:lang w:val="es-ES_tradnl"/>
              </w:rPr>
            </w:pPr>
            <w:r w:rsidRPr="002F566F">
              <w:rPr>
                <w:rFonts w:ascii="Arial" w:hAnsi="Arial" w:cs="Arial"/>
                <w:lang w:val="es-ES_tradnl"/>
              </w:rPr>
              <w:t>Mapa conceptual</w:t>
            </w:r>
          </w:p>
        </w:tc>
        <w:tc>
          <w:tcPr>
            <w:tcW w:w="425" w:type="dxa"/>
          </w:tcPr>
          <w:p w14:paraId="1D1A94DB" w14:textId="77777777" w:rsidR="00E920E6" w:rsidRPr="002F566F" w:rsidRDefault="00E920E6" w:rsidP="00652F14">
            <w:pPr>
              <w:rPr>
                <w:rFonts w:ascii="Arial" w:hAnsi="Arial" w:cs="Arial"/>
                <w:lang w:val="es-ES_tradnl"/>
              </w:rPr>
            </w:pPr>
          </w:p>
        </w:tc>
        <w:tc>
          <w:tcPr>
            <w:tcW w:w="1559" w:type="dxa"/>
            <w:tcBorders>
              <w:bottom w:val="single" w:sz="4" w:space="0" w:color="auto"/>
            </w:tcBorders>
          </w:tcPr>
          <w:p w14:paraId="1FCD5939" w14:textId="77777777" w:rsidR="00E920E6" w:rsidRPr="002F566F" w:rsidRDefault="00E920E6" w:rsidP="00652F14">
            <w:pPr>
              <w:rPr>
                <w:rFonts w:ascii="Arial" w:hAnsi="Arial" w:cs="Arial"/>
                <w:lang w:val="es-ES_tradnl"/>
              </w:rPr>
            </w:pPr>
            <w:r w:rsidRPr="002F566F">
              <w:rPr>
                <w:rFonts w:ascii="Arial" w:hAnsi="Arial" w:cs="Arial"/>
                <w:lang w:val="es-ES_tradnl"/>
              </w:rPr>
              <w:t>Audio</w:t>
            </w:r>
          </w:p>
        </w:tc>
        <w:tc>
          <w:tcPr>
            <w:tcW w:w="425" w:type="dxa"/>
            <w:tcBorders>
              <w:bottom w:val="single" w:sz="4" w:space="0" w:color="auto"/>
            </w:tcBorders>
          </w:tcPr>
          <w:p w14:paraId="23E49402" w14:textId="5A3FE78D" w:rsidR="00E920E6" w:rsidRPr="002F566F" w:rsidRDefault="00561B8C" w:rsidP="00652F14">
            <w:pPr>
              <w:rPr>
                <w:rFonts w:ascii="Arial" w:hAnsi="Arial" w:cs="Arial"/>
                <w:lang w:val="es-ES_tradnl"/>
              </w:rPr>
            </w:pPr>
            <w:r w:rsidRPr="002F566F">
              <w:rPr>
                <w:rFonts w:ascii="Arial" w:hAnsi="Arial" w:cs="Arial"/>
                <w:lang w:val="es-ES_tradnl"/>
              </w:rPr>
              <w:t>x</w:t>
            </w:r>
          </w:p>
        </w:tc>
      </w:tr>
      <w:tr w:rsidR="00E920E6" w:rsidRPr="002F566F" w14:paraId="3936192F" w14:textId="77777777" w:rsidTr="00652F14">
        <w:tc>
          <w:tcPr>
            <w:tcW w:w="2126" w:type="dxa"/>
          </w:tcPr>
          <w:p w14:paraId="3D0D5C93" w14:textId="77777777" w:rsidR="00E920E6" w:rsidRPr="002F566F" w:rsidRDefault="00E920E6" w:rsidP="00652F14">
            <w:pPr>
              <w:rPr>
                <w:rFonts w:ascii="Arial" w:hAnsi="Arial" w:cs="Arial"/>
                <w:lang w:val="es-ES_tradnl"/>
              </w:rPr>
            </w:pPr>
            <w:r w:rsidRPr="002F566F">
              <w:rPr>
                <w:rFonts w:ascii="Arial" w:hAnsi="Arial" w:cs="Arial"/>
                <w:lang w:val="es-ES_tradnl"/>
              </w:rPr>
              <w:t>Texto</w:t>
            </w:r>
          </w:p>
        </w:tc>
        <w:tc>
          <w:tcPr>
            <w:tcW w:w="404" w:type="dxa"/>
          </w:tcPr>
          <w:p w14:paraId="44A545C0" w14:textId="77777777" w:rsidR="00E920E6" w:rsidRPr="002F566F" w:rsidRDefault="00E920E6" w:rsidP="00652F14">
            <w:pPr>
              <w:rPr>
                <w:rFonts w:ascii="Arial" w:hAnsi="Arial" w:cs="Arial"/>
                <w:lang w:val="es-ES_tradnl"/>
              </w:rPr>
            </w:pPr>
          </w:p>
        </w:tc>
        <w:tc>
          <w:tcPr>
            <w:tcW w:w="1156" w:type="dxa"/>
          </w:tcPr>
          <w:p w14:paraId="1371A222" w14:textId="77777777" w:rsidR="00E920E6" w:rsidRPr="002F566F" w:rsidRDefault="00E920E6" w:rsidP="00652F14">
            <w:pPr>
              <w:rPr>
                <w:rFonts w:ascii="Arial" w:hAnsi="Arial" w:cs="Arial"/>
                <w:lang w:val="es-ES_tradnl"/>
              </w:rPr>
            </w:pPr>
            <w:r w:rsidRPr="002F566F">
              <w:rPr>
                <w:rFonts w:ascii="Arial" w:hAnsi="Arial" w:cs="Arial"/>
                <w:lang w:val="es-ES_tradnl"/>
              </w:rPr>
              <w:t>Imagen</w:t>
            </w:r>
          </w:p>
        </w:tc>
        <w:tc>
          <w:tcPr>
            <w:tcW w:w="425" w:type="dxa"/>
          </w:tcPr>
          <w:p w14:paraId="09659B7E" w14:textId="77777777" w:rsidR="00E920E6" w:rsidRPr="002F566F" w:rsidRDefault="00E920E6" w:rsidP="00652F14">
            <w:pPr>
              <w:rPr>
                <w:rFonts w:ascii="Arial" w:hAnsi="Arial" w:cs="Arial"/>
                <w:lang w:val="es-ES_tradnl"/>
              </w:rPr>
            </w:pPr>
          </w:p>
        </w:tc>
        <w:tc>
          <w:tcPr>
            <w:tcW w:w="1843" w:type="dxa"/>
          </w:tcPr>
          <w:p w14:paraId="1A0AD989" w14:textId="77777777" w:rsidR="00E920E6" w:rsidRPr="002F566F" w:rsidRDefault="00E920E6" w:rsidP="00652F14">
            <w:pPr>
              <w:rPr>
                <w:rFonts w:ascii="Arial" w:hAnsi="Arial" w:cs="Arial"/>
                <w:lang w:val="es-ES_tradnl"/>
              </w:rPr>
            </w:pPr>
            <w:r w:rsidRPr="002F566F">
              <w:rPr>
                <w:rFonts w:ascii="Arial" w:hAnsi="Arial" w:cs="Arial"/>
                <w:lang w:val="es-ES_tradnl"/>
              </w:rPr>
              <w:t>Documento</w:t>
            </w:r>
          </w:p>
        </w:tc>
        <w:tc>
          <w:tcPr>
            <w:tcW w:w="425" w:type="dxa"/>
          </w:tcPr>
          <w:p w14:paraId="2D482F6B" w14:textId="77777777" w:rsidR="00E920E6" w:rsidRPr="002F566F" w:rsidRDefault="00E920E6" w:rsidP="00652F14">
            <w:pPr>
              <w:rPr>
                <w:rFonts w:ascii="Arial" w:hAnsi="Arial" w:cs="Arial"/>
                <w:lang w:val="es-ES_tradnl"/>
              </w:rPr>
            </w:pPr>
          </w:p>
        </w:tc>
        <w:tc>
          <w:tcPr>
            <w:tcW w:w="1559" w:type="dxa"/>
            <w:tcBorders>
              <w:bottom w:val="nil"/>
              <w:right w:val="nil"/>
            </w:tcBorders>
          </w:tcPr>
          <w:p w14:paraId="454FDCC2" w14:textId="77777777" w:rsidR="00E920E6" w:rsidRPr="002F566F" w:rsidRDefault="00E920E6" w:rsidP="00652F14">
            <w:pPr>
              <w:rPr>
                <w:rFonts w:ascii="Arial" w:hAnsi="Arial" w:cs="Arial"/>
                <w:lang w:val="es-ES_tradnl"/>
              </w:rPr>
            </w:pPr>
          </w:p>
        </w:tc>
        <w:tc>
          <w:tcPr>
            <w:tcW w:w="425" w:type="dxa"/>
            <w:tcBorders>
              <w:left w:val="nil"/>
              <w:bottom w:val="nil"/>
              <w:right w:val="nil"/>
            </w:tcBorders>
          </w:tcPr>
          <w:p w14:paraId="23D4E3DB" w14:textId="77777777" w:rsidR="00E920E6" w:rsidRPr="002F566F" w:rsidRDefault="00E920E6" w:rsidP="00652F14">
            <w:pPr>
              <w:rPr>
                <w:rFonts w:ascii="Arial" w:hAnsi="Arial" w:cs="Arial"/>
                <w:lang w:val="es-ES_tradnl"/>
              </w:rPr>
            </w:pPr>
          </w:p>
        </w:tc>
      </w:tr>
    </w:tbl>
    <w:p w14:paraId="6B70E4A2" w14:textId="77777777" w:rsidR="00E920E6" w:rsidRPr="002F566F" w:rsidRDefault="00E920E6" w:rsidP="00E920E6">
      <w:pPr>
        <w:rPr>
          <w:rFonts w:ascii="Arial" w:hAnsi="Arial" w:cs="Arial"/>
          <w:lang w:val="es-ES_tradnl"/>
        </w:rPr>
      </w:pPr>
    </w:p>
    <w:p w14:paraId="48F9D228" w14:textId="45C8D001"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Pr="002F566F">
        <w:rPr>
          <w:rFonts w:ascii="Arial" w:hAnsi="Arial" w:cs="Arial"/>
          <w:highlight w:val="green"/>
          <w:lang w:val="es-ES_tradnl"/>
        </w:rPr>
        <w:t xml:space="preserve">Nivel del ejercicio, 1-Fácil, 2-Medio </w:t>
      </w:r>
      <w:proofErr w:type="spellStart"/>
      <w:r w:rsidRPr="002F566F">
        <w:rPr>
          <w:rFonts w:ascii="Arial" w:hAnsi="Arial" w:cs="Arial"/>
          <w:highlight w:val="green"/>
          <w:lang w:val="es-ES_tradnl"/>
        </w:rPr>
        <w:t>ó</w:t>
      </w:r>
      <w:proofErr w:type="spellEnd"/>
      <w:r w:rsidRPr="002F566F">
        <w:rPr>
          <w:rFonts w:ascii="Arial" w:hAnsi="Arial" w:cs="Arial"/>
          <w:highlight w:val="green"/>
          <w:lang w:val="es-ES_tradnl"/>
        </w:rPr>
        <w:t xml:space="preserve"> 3-Difícil</w:t>
      </w:r>
      <w:r w:rsidR="00561B8C" w:rsidRPr="002F566F">
        <w:rPr>
          <w:rFonts w:ascii="Arial" w:hAnsi="Arial" w:cs="Arial"/>
          <w:lang w:val="es-ES_tradnl"/>
        </w:rPr>
        <w:t xml:space="preserve"> </w:t>
      </w:r>
      <w:r w:rsidR="00AD5756" w:rsidRPr="002F566F">
        <w:rPr>
          <w:rFonts w:ascii="Arial" w:hAnsi="Arial" w:cs="Arial"/>
          <w:lang w:val="es-ES_tradnl"/>
        </w:rPr>
        <w:t>3</w:t>
      </w:r>
    </w:p>
    <w:p w14:paraId="33002C43" w14:textId="77777777" w:rsidR="00CD652E" w:rsidRPr="002F566F" w:rsidRDefault="00CD652E" w:rsidP="00CD652E">
      <w:pPr>
        <w:rPr>
          <w:rFonts w:ascii="Arial" w:hAnsi="Arial" w:cs="Arial"/>
          <w:lang w:val="es-ES_tradnl"/>
        </w:rPr>
      </w:pPr>
    </w:p>
    <w:p w14:paraId="6B792F79" w14:textId="77777777" w:rsidR="00AD5756" w:rsidRPr="002F566F" w:rsidRDefault="00AD5756" w:rsidP="00AD5756">
      <w:pPr>
        <w:spacing w:line="360" w:lineRule="auto"/>
        <w:rPr>
          <w:rFonts w:ascii="Arial" w:hAnsi="Arial" w:cs="Arial"/>
          <w:b/>
          <w:color w:val="000000" w:themeColor="text1"/>
        </w:rPr>
      </w:pPr>
      <w:r w:rsidRPr="002F566F">
        <w:rPr>
          <w:rFonts w:ascii="Arial" w:hAnsi="Arial" w:cs="Arial"/>
          <w:b/>
          <w:color w:val="000000" w:themeColor="text1"/>
        </w:rPr>
        <w:t>FICHA DEL DOCENTE</w:t>
      </w:r>
    </w:p>
    <w:p w14:paraId="3726639A" w14:textId="69A700CD" w:rsidR="006E123E" w:rsidRPr="002F566F" w:rsidRDefault="00AD5756" w:rsidP="00BF6A3C">
      <w:pPr>
        <w:spacing w:line="360" w:lineRule="auto"/>
        <w:rPr>
          <w:rFonts w:ascii="Arial" w:hAnsi="Arial" w:cs="Arial"/>
          <w:color w:val="000000" w:themeColor="text1"/>
          <w:kern w:val="36"/>
        </w:rPr>
      </w:pPr>
      <w:proofErr w:type="spellStart"/>
      <w:r w:rsidRPr="002F566F">
        <w:rPr>
          <w:rFonts w:ascii="Arial" w:hAnsi="Arial" w:cs="Arial"/>
          <w:b/>
          <w:color w:val="000000" w:themeColor="text1"/>
        </w:rPr>
        <w:t>Título</w:t>
      </w:r>
      <w:proofErr w:type="spellEnd"/>
      <w:r w:rsidRPr="002F566F">
        <w:rPr>
          <w:rFonts w:ascii="Arial" w:hAnsi="Arial" w:cs="Arial"/>
          <w:b/>
          <w:color w:val="000000" w:themeColor="text1"/>
          <w:kern w:val="36"/>
        </w:rPr>
        <w:t>:</w:t>
      </w:r>
      <w:r w:rsidRPr="002F566F">
        <w:rPr>
          <w:rFonts w:ascii="Arial" w:hAnsi="Arial" w:cs="Arial"/>
          <w:color w:val="000000" w:themeColor="text1"/>
        </w:rPr>
        <w:t xml:space="preserve"> </w:t>
      </w:r>
      <w:r w:rsidR="0029671A" w:rsidRPr="002F566F">
        <w:rPr>
          <w:rFonts w:ascii="Arial" w:hAnsi="Arial" w:cs="Arial"/>
          <w:color w:val="000000" w:themeColor="text1"/>
          <w:kern w:val="36"/>
        </w:rPr>
        <w:t xml:space="preserve">La </w:t>
      </w:r>
      <w:proofErr w:type="spellStart"/>
      <w:r w:rsidR="0029671A" w:rsidRPr="002F566F">
        <w:rPr>
          <w:rFonts w:ascii="Arial" w:hAnsi="Arial" w:cs="Arial"/>
          <w:color w:val="000000" w:themeColor="text1"/>
          <w:kern w:val="36"/>
        </w:rPr>
        <w:t>amnistía</w:t>
      </w:r>
      <w:proofErr w:type="spellEnd"/>
      <w:r w:rsidR="0029671A" w:rsidRPr="002F566F">
        <w:rPr>
          <w:rFonts w:ascii="Arial" w:hAnsi="Arial" w:cs="Arial"/>
          <w:color w:val="000000" w:themeColor="text1"/>
          <w:kern w:val="36"/>
        </w:rPr>
        <w:t xml:space="preserve"> </w:t>
      </w:r>
      <w:proofErr w:type="spellStart"/>
      <w:r w:rsidR="0029671A" w:rsidRPr="002F566F">
        <w:rPr>
          <w:rFonts w:ascii="Arial" w:hAnsi="Arial" w:cs="Arial"/>
          <w:color w:val="000000" w:themeColor="text1"/>
          <w:kern w:val="36"/>
        </w:rPr>
        <w:t>otorgada</w:t>
      </w:r>
      <w:proofErr w:type="spellEnd"/>
      <w:r w:rsidR="0029671A" w:rsidRPr="002F566F">
        <w:rPr>
          <w:rFonts w:ascii="Arial" w:hAnsi="Arial" w:cs="Arial"/>
          <w:color w:val="000000" w:themeColor="text1"/>
          <w:kern w:val="36"/>
        </w:rPr>
        <w:t xml:space="preserve"> </w:t>
      </w:r>
      <w:proofErr w:type="spellStart"/>
      <w:r w:rsidR="0029671A" w:rsidRPr="002F566F">
        <w:rPr>
          <w:rFonts w:ascii="Arial" w:hAnsi="Arial" w:cs="Arial"/>
          <w:color w:val="000000" w:themeColor="text1"/>
          <w:kern w:val="36"/>
        </w:rPr>
        <w:t>por</w:t>
      </w:r>
      <w:proofErr w:type="spellEnd"/>
      <w:r w:rsidR="0029671A" w:rsidRPr="002F566F">
        <w:rPr>
          <w:rFonts w:ascii="Arial" w:hAnsi="Arial" w:cs="Arial"/>
          <w:color w:val="000000" w:themeColor="text1"/>
          <w:kern w:val="36"/>
        </w:rPr>
        <w:t xml:space="preserve"> el general Rojas Pinilla</w:t>
      </w:r>
    </w:p>
    <w:p w14:paraId="7C47BA18" w14:textId="56C7CBFB" w:rsidR="00AD5756" w:rsidRPr="002F566F" w:rsidRDefault="00AD5756" w:rsidP="00BF6A3C">
      <w:pPr>
        <w:spacing w:line="360" w:lineRule="auto"/>
        <w:rPr>
          <w:rFonts w:ascii="Arial" w:hAnsi="Arial" w:cs="Arial"/>
          <w:color w:val="000000" w:themeColor="text1"/>
          <w:kern w:val="36"/>
        </w:rPr>
      </w:pPr>
      <w:proofErr w:type="spellStart"/>
      <w:r w:rsidRPr="002F566F">
        <w:rPr>
          <w:rFonts w:ascii="Arial" w:hAnsi="Arial" w:cs="Arial"/>
          <w:b/>
          <w:color w:val="000000" w:themeColor="text1"/>
          <w:kern w:val="36"/>
        </w:rPr>
        <w:t>Temporalización</w:t>
      </w:r>
      <w:proofErr w:type="spellEnd"/>
      <w:r w:rsidRPr="002F566F">
        <w:rPr>
          <w:rFonts w:ascii="Arial" w:hAnsi="Arial" w:cs="Arial"/>
          <w:b/>
          <w:color w:val="000000" w:themeColor="text1"/>
          <w:kern w:val="36"/>
        </w:rPr>
        <w:t>:</w:t>
      </w:r>
      <w:r w:rsidRPr="002F566F">
        <w:rPr>
          <w:rFonts w:ascii="Arial" w:hAnsi="Arial" w:cs="Arial"/>
          <w:color w:val="000000" w:themeColor="text1"/>
          <w:kern w:val="36"/>
        </w:rPr>
        <w:t xml:space="preserve"> 45 </w:t>
      </w:r>
      <w:proofErr w:type="spellStart"/>
      <w:r w:rsidRPr="002F566F">
        <w:rPr>
          <w:rFonts w:ascii="Arial" w:hAnsi="Arial" w:cs="Arial"/>
          <w:color w:val="000000" w:themeColor="text1"/>
          <w:kern w:val="36"/>
        </w:rPr>
        <w:t>minutos</w:t>
      </w:r>
      <w:proofErr w:type="spellEnd"/>
    </w:p>
    <w:p w14:paraId="66BB1E42" w14:textId="193FF541" w:rsidR="00AD5756" w:rsidRPr="002F566F" w:rsidRDefault="00AD5756" w:rsidP="00AD5756">
      <w:pPr>
        <w:pStyle w:val="u"/>
        <w:shd w:val="clear" w:color="auto" w:fill="FFFFFF"/>
        <w:spacing w:before="0" w:beforeAutospacing="0" w:after="0" w:afterAutospacing="0" w:line="360" w:lineRule="auto"/>
        <w:rPr>
          <w:rFonts w:ascii="Arial" w:hAnsi="Arial" w:cs="Arial"/>
          <w:b/>
          <w:color w:val="000000" w:themeColor="text1"/>
        </w:rPr>
      </w:pPr>
      <w:r w:rsidRPr="002F566F">
        <w:rPr>
          <w:rFonts w:ascii="Arial" w:hAnsi="Arial" w:cs="Arial"/>
          <w:b/>
          <w:color w:val="000000" w:themeColor="text1"/>
        </w:rPr>
        <w:t>Descripción:</w:t>
      </w:r>
      <w:r w:rsidR="006E123E" w:rsidRPr="002F566F">
        <w:rPr>
          <w:rFonts w:ascii="Arial" w:hAnsi="Arial" w:cs="Arial"/>
          <w:color w:val="000000" w:themeColor="text1"/>
        </w:rPr>
        <w:t xml:space="preserve"> Actividad con audio para conocer detalles de la amnistía para los guerrilleros liberales que otorga el general Gustavo Rojas Pinilla</w:t>
      </w:r>
    </w:p>
    <w:p w14:paraId="3384A743" w14:textId="129C8250" w:rsidR="00AD5756" w:rsidRPr="002F566F" w:rsidRDefault="00AD5756" w:rsidP="00AD5756">
      <w:pPr>
        <w:pStyle w:val="u"/>
        <w:shd w:val="clear" w:color="auto" w:fill="FFFFFF"/>
        <w:spacing w:before="0" w:beforeAutospacing="0" w:after="0" w:afterAutospacing="0" w:line="360" w:lineRule="auto"/>
        <w:rPr>
          <w:rFonts w:ascii="Arial" w:hAnsi="Arial" w:cs="Arial"/>
          <w:color w:val="000000" w:themeColor="text1"/>
        </w:rPr>
      </w:pPr>
      <w:r w:rsidRPr="002F566F">
        <w:rPr>
          <w:rFonts w:ascii="Arial" w:hAnsi="Arial" w:cs="Arial"/>
          <w:b/>
          <w:color w:val="000000" w:themeColor="text1"/>
        </w:rPr>
        <w:lastRenderedPageBreak/>
        <w:t>Tipo de recurso:</w:t>
      </w:r>
      <w:r w:rsidRPr="002F566F">
        <w:rPr>
          <w:rFonts w:ascii="Arial" w:hAnsi="Arial" w:cs="Arial"/>
          <w:color w:val="000000" w:themeColor="text1"/>
        </w:rPr>
        <w:t xml:space="preserve"> </w:t>
      </w:r>
      <w:r w:rsidR="006E123E" w:rsidRPr="002F566F">
        <w:rPr>
          <w:rFonts w:ascii="Arial" w:hAnsi="Arial" w:cs="Arial"/>
          <w:color w:val="000000" w:themeColor="text1"/>
        </w:rPr>
        <w:t>Audio</w:t>
      </w:r>
    </w:p>
    <w:p w14:paraId="031194A7" w14:textId="77777777" w:rsidR="00AD5756" w:rsidRPr="002F566F" w:rsidRDefault="00AD5756" w:rsidP="00AD5756">
      <w:pPr>
        <w:pStyle w:val="u"/>
        <w:shd w:val="clear" w:color="auto" w:fill="FFFFFF"/>
        <w:spacing w:before="0" w:beforeAutospacing="0" w:after="0" w:afterAutospacing="0" w:line="360" w:lineRule="auto"/>
        <w:rPr>
          <w:rFonts w:ascii="Arial" w:hAnsi="Arial" w:cs="Arial"/>
          <w:color w:val="000000" w:themeColor="text1"/>
        </w:rPr>
      </w:pPr>
      <w:r w:rsidRPr="002F566F">
        <w:rPr>
          <w:rFonts w:ascii="Arial" w:hAnsi="Arial" w:cs="Arial"/>
          <w:b/>
          <w:color w:val="000000" w:themeColor="text1"/>
        </w:rPr>
        <w:t>Acción didáctica:</w:t>
      </w:r>
      <w:r w:rsidRPr="002F566F">
        <w:rPr>
          <w:rFonts w:ascii="Arial" w:hAnsi="Arial" w:cs="Arial"/>
          <w:color w:val="000000" w:themeColor="text1"/>
        </w:rPr>
        <w:t xml:space="preserve"> Exposición </w:t>
      </w:r>
    </w:p>
    <w:p w14:paraId="54807FF1" w14:textId="4E208EE9" w:rsidR="00AD5756" w:rsidRPr="002F566F" w:rsidRDefault="00AD5756" w:rsidP="00AD5756">
      <w:pPr>
        <w:spacing w:line="360" w:lineRule="auto"/>
        <w:rPr>
          <w:rFonts w:ascii="Arial" w:hAnsi="Arial" w:cs="Arial"/>
          <w:color w:val="000000" w:themeColor="text1"/>
        </w:rPr>
      </w:pPr>
      <w:r w:rsidRPr="002F566F">
        <w:rPr>
          <w:rFonts w:ascii="Arial" w:hAnsi="Arial" w:cs="Arial"/>
          <w:b/>
          <w:color w:val="000000" w:themeColor="text1"/>
        </w:rPr>
        <w:t>Competencia relacionada con el recurso:</w:t>
      </w:r>
      <w:r w:rsidRPr="002F566F">
        <w:rPr>
          <w:rFonts w:ascii="Arial" w:hAnsi="Arial" w:cs="Arial"/>
          <w:color w:val="000000" w:themeColor="text1"/>
        </w:rPr>
        <w:t xml:space="preserve"> </w:t>
      </w:r>
      <w:r w:rsidR="00033F9D">
        <w:rPr>
          <w:rFonts w:ascii="Arial" w:hAnsi="Arial" w:cs="Arial"/>
          <w:color w:val="000000" w:themeColor="text1"/>
        </w:rPr>
        <w:t>Competencia ciudadana</w:t>
      </w:r>
    </w:p>
    <w:p w14:paraId="60B92003" w14:textId="77777777" w:rsidR="00AD5756" w:rsidRPr="002F566F" w:rsidRDefault="00AD5756" w:rsidP="00AD5756">
      <w:pPr>
        <w:spacing w:line="360" w:lineRule="auto"/>
        <w:rPr>
          <w:rFonts w:ascii="Arial" w:hAnsi="Arial" w:cs="Arial"/>
          <w:color w:val="000000" w:themeColor="text1"/>
        </w:rPr>
      </w:pPr>
    </w:p>
    <w:p w14:paraId="390DED4E" w14:textId="77777777" w:rsidR="00AD5756" w:rsidRPr="002F566F" w:rsidRDefault="00AD5756" w:rsidP="00AD5756">
      <w:pPr>
        <w:spacing w:before="100" w:beforeAutospacing="1" w:after="120" w:line="360" w:lineRule="auto"/>
        <w:rPr>
          <w:rFonts w:ascii="Arial" w:hAnsi="Arial" w:cs="Arial"/>
          <w:b/>
          <w:bCs/>
          <w:color w:val="000000" w:themeColor="text1"/>
        </w:rPr>
      </w:pPr>
      <w:r w:rsidRPr="002F566F">
        <w:rPr>
          <w:rFonts w:ascii="Arial" w:hAnsi="Arial" w:cs="Arial"/>
          <w:b/>
          <w:bCs/>
          <w:color w:val="000000" w:themeColor="text1"/>
        </w:rPr>
        <w:t>Objetivo</w:t>
      </w:r>
    </w:p>
    <w:p w14:paraId="6AE4864E" w14:textId="230904A4" w:rsidR="00F4317E" w:rsidRPr="002F566F" w:rsidRDefault="006E123E" w:rsidP="00CD652E">
      <w:pPr>
        <w:rPr>
          <w:rFonts w:ascii="Arial" w:hAnsi="Arial" w:cs="Arial"/>
          <w:color w:val="000000" w:themeColor="text1"/>
        </w:rPr>
      </w:pPr>
      <w:r w:rsidRPr="002F566F">
        <w:rPr>
          <w:rFonts w:ascii="Arial" w:hAnsi="Arial" w:cs="Arial"/>
          <w:color w:val="000000" w:themeColor="text1"/>
        </w:rPr>
        <w:t xml:space="preserve">Se </w:t>
      </w:r>
      <w:proofErr w:type="spellStart"/>
      <w:r w:rsidRPr="002F566F">
        <w:rPr>
          <w:rFonts w:ascii="Arial" w:hAnsi="Arial" w:cs="Arial"/>
          <w:color w:val="000000" w:themeColor="text1"/>
        </w:rPr>
        <w:t>espera</w:t>
      </w:r>
      <w:proofErr w:type="spellEnd"/>
      <w:r w:rsidRPr="002F566F">
        <w:rPr>
          <w:rFonts w:ascii="Arial" w:hAnsi="Arial" w:cs="Arial"/>
          <w:color w:val="000000" w:themeColor="text1"/>
        </w:rPr>
        <w:t xml:space="preserve"> </w:t>
      </w:r>
      <w:proofErr w:type="spellStart"/>
      <w:r w:rsidRPr="002F566F">
        <w:rPr>
          <w:rFonts w:ascii="Arial" w:hAnsi="Arial" w:cs="Arial"/>
          <w:color w:val="000000" w:themeColor="text1"/>
        </w:rPr>
        <w:t>que</w:t>
      </w:r>
      <w:proofErr w:type="spellEnd"/>
      <w:r w:rsidRPr="002F566F">
        <w:rPr>
          <w:rFonts w:ascii="Arial" w:hAnsi="Arial" w:cs="Arial"/>
          <w:color w:val="000000" w:themeColor="text1"/>
        </w:rPr>
        <w:t xml:space="preserve"> los</w:t>
      </w:r>
      <w:r w:rsidRPr="00033F9D">
        <w:rPr>
          <w:rFonts w:ascii="Arial" w:hAnsi="Arial" w:cs="Arial"/>
          <w:color w:val="000000" w:themeColor="text1"/>
          <w:lang w:val="es-ES"/>
        </w:rPr>
        <w:t xml:space="preserve"> estudiantes</w:t>
      </w:r>
      <w:r w:rsidRPr="00033F9D">
        <w:rPr>
          <w:rFonts w:ascii="Arial" w:hAnsi="Arial" w:cs="Arial"/>
          <w:color w:val="000000" w:themeColor="text1"/>
          <w:lang w:val="es-AR"/>
        </w:rPr>
        <w:t xml:space="preserve"> conozcan</w:t>
      </w:r>
      <w:r w:rsidRPr="002F566F">
        <w:rPr>
          <w:rFonts w:ascii="Arial" w:hAnsi="Arial" w:cs="Arial"/>
          <w:color w:val="000000" w:themeColor="text1"/>
        </w:rPr>
        <w:t xml:space="preserve"> </w:t>
      </w:r>
      <w:proofErr w:type="spellStart"/>
      <w:r w:rsidRPr="002F566F">
        <w:rPr>
          <w:rFonts w:ascii="Arial" w:hAnsi="Arial" w:cs="Arial"/>
          <w:color w:val="000000" w:themeColor="text1"/>
        </w:rPr>
        <w:t>aspectos</w:t>
      </w:r>
      <w:proofErr w:type="spellEnd"/>
      <w:r w:rsidRPr="002F566F">
        <w:rPr>
          <w:rFonts w:ascii="Arial" w:hAnsi="Arial" w:cs="Arial"/>
          <w:color w:val="000000" w:themeColor="text1"/>
        </w:rPr>
        <w:t xml:space="preserve"> </w:t>
      </w:r>
      <w:r w:rsidR="0029671A">
        <w:rPr>
          <w:rFonts w:ascii="Arial" w:hAnsi="Arial" w:cs="Arial"/>
          <w:color w:val="000000" w:themeColor="text1"/>
        </w:rPr>
        <w:t>de</w:t>
      </w:r>
      <w:r w:rsidRPr="002F566F">
        <w:rPr>
          <w:rFonts w:ascii="Arial" w:hAnsi="Arial" w:cs="Arial"/>
          <w:color w:val="000000" w:themeColor="text1"/>
        </w:rPr>
        <w:t xml:space="preserve"> la </w:t>
      </w:r>
      <w:proofErr w:type="spellStart"/>
      <w:r w:rsidRPr="002F566F">
        <w:rPr>
          <w:rFonts w:ascii="Arial" w:hAnsi="Arial" w:cs="Arial"/>
          <w:color w:val="000000" w:themeColor="text1"/>
        </w:rPr>
        <w:t>violencia</w:t>
      </w:r>
      <w:proofErr w:type="spellEnd"/>
      <w:r w:rsidRPr="002F566F">
        <w:rPr>
          <w:rFonts w:ascii="Arial" w:hAnsi="Arial" w:cs="Arial"/>
          <w:color w:val="000000" w:themeColor="text1"/>
        </w:rPr>
        <w:t xml:space="preserve"> </w:t>
      </w:r>
      <w:proofErr w:type="spellStart"/>
      <w:r w:rsidRPr="002F566F">
        <w:rPr>
          <w:rFonts w:ascii="Arial" w:hAnsi="Arial" w:cs="Arial"/>
          <w:color w:val="000000" w:themeColor="text1"/>
        </w:rPr>
        <w:t>en</w:t>
      </w:r>
      <w:proofErr w:type="spellEnd"/>
      <w:r w:rsidRPr="002F566F">
        <w:rPr>
          <w:rFonts w:ascii="Arial" w:hAnsi="Arial" w:cs="Arial"/>
          <w:color w:val="000000" w:themeColor="text1"/>
        </w:rPr>
        <w:t xml:space="preserve"> Colombia </w:t>
      </w:r>
      <w:proofErr w:type="spellStart"/>
      <w:r w:rsidRPr="002F566F">
        <w:rPr>
          <w:rFonts w:ascii="Arial" w:hAnsi="Arial" w:cs="Arial"/>
          <w:color w:val="000000" w:themeColor="text1"/>
        </w:rPr>
        <w:t>en</w:t>
      </w:r>
      <w:proofErr w:type="spellEnd"/>
      <w:r w:rsidRPr="002F566F">
        <w:rPr>
          <w:rFonts w:ascii="Arial" w:hAnsi="Arial" w:cs="Arial"/>
          <w:color w:val="000000" w:themeColor="text1"/>
        </w:rPr>
        <w:t xml:space="preserve"> el </w:t>
      </w:r>
      <w:proofErr w:type="spellStart"/>
      <w:r w:rsidRPr="002F566F">
        <w:rPr>
          <w:rFonts w:ascii="Arial" w:hAnsi="Arial" w:cs="Arial"/>
          <w:color w:val="000000" w:themeColor="text1"/>
        </w:rPr>
        <w:t>periodo</w:t>
      </w:r>
      <w:proofErr w:type="spellEnd"/>
      <w:r w:rsidRPr="002F566F">
        <w:rPr>
          <w:rFonts w:ascii="Arial" w:hAnsi="Arial" w:cs="Arial"/>
          <w:color w:val="000000" w:themeColor="text1"/>
        </w:rPr>
        <w:t xml:space="preserve"> </w:t>
      </w:r>
      <w:proofErr w:type="gramStart"/>
      <w:r w:rsidRPr="002F566F">
        <w:rPr>
          <w:rFonts w:ascii="Arial" w:hAnsi="Arial" w:cs="Arial"/>
          <w:color w:val="000000" w:themeColor="text1"/>
        </w:rPr>
        <w:t>del</w:t>
      </w:r>
      <w:proofErr w:type="gramEnd"/>
      <w:r w:rsidRPr="002F566F">
        <w:rPr>
          <w:rFonts w:ascii="Arial" w:hAnsi="Arial" w:cs="Arial"/>
          <w:color w:val="000000" w:themeColor="text1"/>
        </w:rPr>
        <w:t xml:space="preserve"> general Rojas Pinilla.</w:t>
      </w:r>
    </w:p>
    <w:p w14:paraId="0F145D36" w14:textId="77777777" w:rsidR="000F4C88" w:rsidRPr="002F566F" w:rsidRDefault="000F4C88" w:rsidP="00CD652E">
      <w:pPr>
        <w:rPr>
          <w:rFonts w:ascii="Arial" w:hAnsi="Arial" w:cs="Arial"/>
        </w:rPr>
      </w:pPr>
    </w:p>
    <w:p w14:paraId="04807115" w14:textId="77777777" w:rsidR="006E123E" w:rsidRPr="002F566F" w:rsidRDefault="006E123E" w:rsidP="00CD652E">
      <w:pPr>
        <w:rPr>
          <w:rFonts w:ascii="Arial" w:hAnsi="Arial" w:cs="Arial"/>
          <w:b/>
        </w:rPr>
      </w:pPr>
      <w:r w:rsidRPr="002F566F">
        <w:rPr>
          <w:rFonts w:ascii="Arial" w:hAnsi="Arial" w:cs="Arial"/>
          <w:b/>
        </w:rPr>
        <w:t xml:space="preserve">Antes de la </w:t>
      </w:r>
      <w:proofErr w:type="spellStart"/>
      <w:r w:rsidRPr="002F566F">
        <w:rPr>
          <w:rFonts w:ascii="Arial" w:hAnsi="Arial" w:cs="Arial"/>
          <w:b/>
        </w:rPr>
        <w:t>presentación</w:t>
      </w:r>
      <w:proofErr w:type="spellEnd"/>
      <w:r w:rsidRPr="002F566F">
        <w:rPr>
          <w:rFonts w:ascii="Arial" w:hAnsi="Arial" w:cs="Arial"/>
          <w:b/>
        </w:rPr>
        <w:t>:</w:t>
      </w:r>
    </w:p>
    <w:p w14:paraId="625F2E1C" w14:textId="4A68CEA0" w:rsidR="006E123E" w:rsidRPr="002F566F" w:rsidRDefault="006E123E" w:rsidP="00CD652E">
      <w:pPr>
        <w:rPr>
          <w:rFonts w:ascii="Arial" w:hAnsi="Arial" w:cs="Arial"/>
        </w:rPr>
      </w:pPr>
      <w:proofErr w:type="spellStart"/>
      <w:r w:rsidRPr="002F566F">
        <w:rPr>
          <w:rFonts w:ascii="Arial" w:hAnsi="Arial" w:cs="Arial"/>
        </w:rPr>
        <w:t>Retome</w:t>
      </w:r>
      <w:proofErr w:type="spellEnd"/>
      <w:r w:rsidRPr="002F566F">
        <w:rPr>
          <w:rFonts w:ascii="Arial" w:hAnsi="Arial" w:cs="Arial"/>
        </w:rPr>
        <w:t xml:space="preserve"> con los </w:t>
      </w:r>
      <w:proofErr w:type="spellStart"/>
      <w:r w:rsidRPr="002F566F">
        <w:rPr>
          <w:rFonts w:ascii="Arial" w:hAnsi="Arial" w:cs="Arial"/>
        </w:rPr>
        <w:t>estudiantes</w:t>
      </w:r>
      <w:proofErr w:type="spellEnd"/>
      <w:r w:rsidRPr="002F566F">
        <w:rPr>
          <w:rFonts w:ascii="Arial" w:hAnsi="Arial" w:cs="Arial"/>
        </w:rPr>
        <w:t xml:space="preserve"> la </w:t>
      </w:r>
      <w:proofErr w:type="spellStart"/>
      <w:r w:rsidRPr="002F566F">
        <w:rPr>
          <w:rFonts w:ascii="Arial" w:hAnsi="Arial" w:cs="Arial"/>
        </w:rPr>
        <w:t>explicación</w:t>
      </w:r>
      <w:proofErr w:type="spellEnd"/>
      <w:r w:rsidRPr="002F566F">
        <w:rPr>
          <w:rFonts w:ascii="Arial" w:hAnsi="Arial" w:cs="Arial"/>
        </w:rPr>
        <w:t xml:space="preserve"> al </w:t>
      </w:r>
      <w:proofErr w:type="spellStart"/>
      <w:r w:rsidRPr="002F566F">
        <w:rPr>
          <w:rFonts w:ascii="Arial" w:hAnsi="Arial" w:cs="Arial"/>
        </w:rPr>
        <w:t>surgimiento</w:t>
      </w:r>
      <w:proofErr w:type="spellEnd"/>
      <w:r w:rsidRPr="002F566F">
        <w:rPr>
          <w:rFonts w:ascii="Arial" w:hAnsi="Arial" w:cs="Arial"/>
        </w:rPr>
        <w:t xml:space="preserve"> de </w:t>
      </w:r>
      <w:proofErr w:type="spellStart"/>
      <w:r w:rsidRPr="002F566F">
        <w:rPr>
          <w:rFonts w:ascii="Arial" w:hAnsi="Arial" w:cs="Arial"/>
        </w:rPr>
        <w:t>las</w:t>
      </w:r>
      <w:proofErr w:type="spellEnd"/>
      <w:r w:rsidRPr="002F566F">
        <w:rPr>
          <w:rFonts w:ascii="Arial" w:hAnsi="Arial" w:cs="Arial"/>
        </w:rPr>
        <w:t xml:space="preserve"> </w:t>
      </w:r>
      <w:proofErr w:type="gramStart"/>
      <w:r w:rsidRPr="002F566F">
        <w:rPr>
          <w:rFonts w:ascii="Arial" w:hAnsi="Arial" w:cs="Arial"/>
        </w:rPr>
        <w:t>guerrillas</w:t>
      </w:r>
      <w:proofErr w:type="gramEnd"/>
      <w:r w:rsidRPr="002F566F">
        <w:rPr>
          <w:rFonts w:ascii="Arial" w:hAnsi="Arial" w:cs="Arial"/>
        </w:rPr>
        <w:t xml:space="preserve"> </w:t>
      </w:r>
      <w:proofErr w:type="spellStart"/>
      <w:r w:rsidRPr="002F566F">
        <w:rPr>
          <w:rFonts w:ascii="Arial" w:hAnsi="Arial" w:cs="Arial"/>
        </w:rPr>
        <w:t>liberales</w:t>
      </w:r>
      <w:proofErr w:type="spellEnd"/>
      <w:r w:rsidRPr="002F566F">
        <w:rPr>
          <w:rFonts w:ascii="Arial" w:hAnsi="Arial" w:cs="Arial"/>
        </w:rPr>
        <w:t xml:space="preserve"> [</w:t>
      </w:r>
      <w:hyperlink r:id="rId6" w:history="1">
        <w:r w:rsidRPr="002F566F">
          <w:rPr>
            <w:rStyle w:val="Hipervnculo"/>
            <w:rFonts w:ascii="Arial" w:hAnsi="Arial" w:cs="Arial"/>
          </w:rPr>
          <w:t>VER</w:t>
        </w:r>
      </w:hyperlink>
      <w:r w:rsidRPr="002F566F">
        <w:rPr>
          <w:rFonts w:ascii="Arial" w:hAnsi="Arial" w:cs="Arial"/>
        </w:rPr>
        <w:t xml:space="preserve">]. </w:t>
      </w:r>
    </w:p>
    <w:p w14:paraId="1E4E0D25" w14:textId="14027CE8" w:rsidR="002F566F" w:rsidRPr="002F566F" w:rsidRDefault="002F566F" w:rsidP="00CD652E">
      <w:pPr>
        <w:rPr>
          <w:rFonts w:ascii="Arial" w:hAnsi="Arial" w:cs="Arial"/>
        </w:rPr>
      </w:pPr>
      <w:proofErr w:type="spellStart"/>
      <w:proofErr w:type="gramStart"/>
      <w:r w:rsidRPr="002F566F">
        <w:rPr>
          <w:rFonts w:ascii="Arial" w:hAnsi="Arial" w:cs="Arial"/>
        </w:rPr>
        <w:t>Explique</w:t>
      </w:r>
      <w:proofErr w:type="spellEnd"/>
      <w:r w:rsidRPr="002F566F">
        <w:rPr>
          <w:rFonts w:ascii="Arial" w:hAnsi="Arial" w:cs="Arial"/>
        </w:rPr>
        <w:t xml:space="preserve"> el </w:t>
      </w:r>
      <w:proofErr w:type="spellStart"/>
      <w:r w:rsidRPr="002F566F">
        <w:rPr>
          <w:rFonts w:ascii="Arial" w:hAnsi="Arial" w:cs="Arial"/>
        </w:rPr>
        <w:t>significado</w:t>
      </w:r>
      <w:proofErr w:type="spellEnd"/>
      <w:r w:rsidRPr="002F566F">
        <w:rPr>
          <w:rFonts w:ascii="Arial" w:hAnsi="Arial" w:cs="Arial"/>
        </w:rPr>
        <w:t xml:space="preserve"> de la palabra </w:t>
      </w:r>
      <w:r w:rsidR="0029671A">
        <w:rPr>
          <w:rFonts w:ascii="Arial" w:hAnsi="Arial" w:cs="Arial"/>
        </w:rPr>
        <w:t>“</w:t>
      </w:r>
      <w:proofErr w:type="spellStart"/>
      <w:r w:rsidRPr="002F566F">
        <w:rPr>
          <w:rFonts w:ascii="Arial" w:hAnsi="Arial" w:cs="Arial"/>
        </w:rPr>
        <w:t>amnistía</w:t>
      </w:r>
      <w:proofErr w:type="spellEnd"/>
      <w:r w:rsidR="0029671A">
        <w:rPr>
          <w:rFonts w:ascii="Arial" w:hAnsi="Arial" w:cs="Arial"/>
        </w:rPr>
        <w:t>”</w:t>
      </w:r>
      <w:r w:rsidRPr="002F566F">
        <w:rPr>
          <w:rFonts w:ascii="Arial" w:hAnsi="Arial" w:cs="Arial"/>
        </w:rPr>
        <w:t xml:space="preserve"> [</w:t>
      </w:r>
      <w:hyperlink r:id="rId7" w:history="1">
        <w:r w:rsidRPr="002F566F">
          <w:rPr>
            <w:rStyle w:val="Hipervnculo"/>
            <w:rFonts w:ascii="Arial" w:hAnsi="Arial" w:cs="Arial"/>
          </w:rPr>
          <w:t>VER</w:t>
        </w:r>
      </w:hyperlink>
      <w:r w:rsidRPr="002F566F">
        <w:rPr>
          <w:rFonts w:ascii="Arial" w:hAnsi="Arial" w:cs="Arial"/>
        </w:rPr>
        <w:t>].</w:t>
      </w:r>
      <w:proofErr w:type="gramEnd"/>
    </w:p>
    <w:p w14:paraId="530EE4BC" w14:textId="3E7E858E" w:rsidR="006E123E" w:rsidRDefault="002F566F" w:rsidP="00CD652E">
      <w:pPr>
        <w:rPr>
          <w:rFonts w:ascii="Arial" w:hAnsi="Arial" w:cs="Arial"/>
        </w:rPr>
      </w:pPr>
      <w:r>
        <w:rPr>
          <w:rFonts w:ascii="Arial" w:hAnsi="Arial" w:cs="Arial"/>
        </w:rPr>
        <w:t xml:space="preserve">Lea con </w:t>
      </w:r>
      <w:proofErr w:type="spellStart"/>
      <w:r>
        <w:rPr>
          <w:rFonts w:ascii="Arial" w:hAnsi="Arial" w:cs="Arial"/>
        </w:rPr>
        <w:t>sus</w:t>
      </w:r>
      <w:proofErr w:type="spellEnd"/>
      <w:r>
        <w:rPr>
          <w:rFonts w:ascii="Arial" w:hAnsi="Arial" w:cs="Arial"/>
        </w:rPr>
        <w:t xml:space="preserve"> </w:t>
      </w:r>
      <w:proofErr w:type="spellStart"/>
      <w:r>
        <w:rPr>
          <w:rFonts w:ascii="Arial" w:hAnsi="Arial" w:cs="Arial"/>
        </w:rPr>
        <w:t>estudiantes</w:t>
      </w:r>
      <w:proofErr w:type="spellEnd"/>
      <w:r>
        <w:rPr>
          <w:rFonts w:ascii="Arial" w:hAnsi="Arial" w:cs="Arial"/>
        </w:rPr>
        <w:t xml:space="preserve"> el </w:t>
      </w:r>
      <w:proofErr w:type="spellStart"/>
      <w:r>
        <w:rPr>
          <w:rFonts w:ascii="Arial" w:hAnsi="Arial" w:cs="Arial"/>
        </w:rPr>
        <w:t>fragmento</w:t>
      </w:r>
      <w:proofErr w:type="spellEnd"/>
      <w:r>
        <w:rPr>
          <w:rFonts w:ascii="Arial" w:hAnsi="Arial" w:cs="Arial"/>
        </w:rPr>
        <w:t xml:space="preserve"> </w:t>
      </w:r>
      <w:proofErr w:type="gramStart"/>
      <w:r>
        <w:rPr>
          <w:rFonts w:ascii="Arial" w:hAnsi="Arial" w:cs="Arial"/>
        </w:rPr>
        <w:t>del</w:t>
      </w:r>
      <w:proofErr w:type="gramEnd"/>
      <w:r>
        <w:rPr>
          <w:rFonts w:ascii="Arial" w:hAnsi="Arial" w:cs="Arial"/>
        </w:rPr>
        <w:t xml:space="preserve"> </w:t>
      </w:r>
      <w:proofErr w:type="spellStart"/>
      <w:r>
        <w:rPr>
          <w:rFonts w:ascii="Arial" w:hAnsi="Arial" w:cs="Arial"/>
        </w:rPr>
        <w:t>artículo</w:t>
      </w:r>
      <w:proofErr w:type="spellEnd"/>
      <w:r>
        <w:rPr>
          <w:rFonts w:ascii="Arial" w:hAnsi="Arial" w:cs="Arial"/>
        </w:rPr>
        <w:t xml:space="preserve"> de El </w:t>
      </w:r>
      <w:proofErr w:type="spellStart"/>
      <w:r>
        <w:rPr>
          <w:rFonts w:ascii="Arial" w:hAnsi="Arial" w:cs="Arial"/>
        </w:rPr>
        <w:t>Tiempo</w:t>
      </w:r>
      <w:proofErr w:type="spellEnd"/>
      <w:r>
        <w:rPr>
          <w:rFonts w:ascii="Arial" w:hAnsi="Arial" w:cs="Arial"/>
        </w:rPr>
        <w:t xml:space="preserve"> </w:t>
      </w:r>
      <w:proofErr w:type="spellStart"/>
      <w:r>
        <w:rPr>
          <w:rFonts w:ascii="Arial" w:hAnsi="Arial" w:cs="Arial"/>
        </w:rPr>
        <w:t>incluido</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la </w:t>
      </w:r>
      <w:proofErr w:type="spellStart"/>
      <w:r>
        <w:rPr>
          <w:rFonts w:ascii="Arial" w:hAnsi="Arial" w:cs="Arial"/>
        </w:rPr>
        <w:t>Ficha</w:t>
      </w:r>
      <w:proofErr w:type="spellEnd"/>
      <w:r>
        <w:rPr>
          <w:rFonts w:ascii="Arial" w:hAnsi="Arial" w:cs="Arial"/>
        </w:rPr>
        <w:t xml:space="preserve"> del </w:t>
      </w:r>
      <w:proofErr w:type="spellStart"/>
      <w:r>
        <w:rPr>
          <w:rFonts w:ascii="Arial" w:hAnsi="Arial" w:cs="Arial"/>
        </w:rPr>
        <w:t>Estudiante</w:t>
      </w:r>
      <w:proofErr w:type="spellEnd"/>
      <w:r w:rsidR="0029671A">
        <w:rPr>
          <w:rFonts w:ascii="Arial" w:hAnsi="Arial" w:cs="Arial"/>
        </w:rPr>
        <w:t>.</w:t>
      </w:r>
    </w:p>
    <w:p w14:paraId="20941DEB" w14:textId="77777777" w:rsidR="002F566F" w:rsidRDefault="002F566F" w:rsidP="00CD652E">
      <w:pPr>
        <w:rPr>
          <w:rFonts w:ascii="Arial" w:hAnsi="Arial" w:cs="Arial"/>
        </w:rPr>
      </w:pPr>
    </w:p>
    <w:p w14:paraId="6D4C806F" w14:textId="378887DA" w:rsidR="002F566F" w:rsidRPr="002F566F" w:rsidRDefault="002F566F" w:rsidP="00CD652E">
      <w:pPr>
        <w:rPr>
          <w:rFonts w:ascii="Arial" w:hAnsi="Arial" w:cs="Arial"/>
          <w:b/>
        </w:rPr>
      </w:pPr>
      <w:proofErr w:type="spellStart"/>
      <w:r w:rsidRPr="002F566F">
        <w:rPr>
          <w:rFonts w:ascii="Arial" w:hAnsi="Arial" w:cs="Arial"/>
          <w:b/>
        </w:rPr>
        <w:t>Después</w:t>
      </w:r>
      <w:proofErr w:type="spellEnd"/>
      <w:r w:rsidRPr="002F566F">
        <w:rPr>
          <w:rFonts w:ascii="Arial" w:hAnsi="Arial" w:cs="Arial"/>
          <w:b/>
        </w:rPr>
        <w:t xml:space="preserve"> de la </w:t>
      </w:r>
      <w:proofErr w:type="spellStart"/>
      <w:r w:rsidRPr="002F566F">
        <w:rPr>
          <w:rFonts w:ascii="Arial" w:hAnsi="Arial" w:cs="Arial"/>
          <w:b/>
        </w:rPr>
        <w:t>presentación</w:t>
      </w:r>
      <w:proofErr w:type="spellEnd"/>
    </w:p>
    <w:p w14:paraId="051CA8E8" w14:textId="16A047FB" w:rsidR="002F566F" w:rsidRPr="002F566F" w:rsidRDefault="002F566F" w:rsidP="00CD652E">
      <w:pPr>
        <w:rPr>
          <w:rFonts w:ascii="Arial" w:hAnsi="Arial" w:cs="Arial"/>
        </w:rPr>
      </w:pPr>
      <w:proofErr w:type="spellStart"/>
      <w:r>
        <w:rPr>
          <w:rFonts w:ascii="Arial" w:hAnsi="Arial" w:cs="Arial"/>
        </w:rPr>
        <w:t>Pida</w:t>
      </w:r>
      <w:proofErr w:type="spellEnd"/>
      <w:r>
        <w:rPr>
          <w:rFonts w:ascii="Arial" w:hAnsi="Arial" w:cs="Arial"/>
        </w:rPr>
        <w:t xml:space="preserve"> a los </w:t>
      </w:r>
      <w:proofErr w:type="spellStart"/>
      <w:r>
        <w:rPr>
          <w:rFonts w:ascii="Arial" w:hAnsi="Arial" w:cs="Arial"/>
        </w:rPr>
        <w:t>estudiantes</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busquen</w:t>
      </w:r>
      <w:proofErr w:type="spellEnd"/>
      <w:r w:rsidR="0029671A">
        <w:rPr>
          <w:rFonts w:ascii="Arial" w:hAnsi="Arial" w:cs="Arial"/>
        </w:rPr>
        <w:t xml:space="preserve"> </w:t>
      </w:r>
      <w:proofErr w:type="spellStart"/>
      <w:r w:rsidR="0029671A">
        <w:rPr>
          <w:rFonts w:ascii="Arial" w:hAnsi="Arial" w:cs="Arial"/>
        </w:rPr>
        <w:t>información</w:t>
      </w:r>
      <w:proofErr w:type="spellEnd"/>
      <w:r w:rsidR="0029671A">
        <w:rPr>
          <w:rFonts w:ascii="Arial" w:hAnsi="Arial" w:cs="Arial"/>
        </w:rPr>
        <w:t xml:space="preserve"> y </w:t>
      </w:r>
      <w:proofErr w:type="spellStart"/>
      <w:r w:rsidR="0029671A">
        <w:rPr>
          <w:rFonts w:ascii="Arial" w:hAnsi="Arial" w:cs="Arial"/>
        </w:rPr>
        <w:t>preparen</w:t>
      </w:r>
      <w:proofErr w:type="spellEnd"/>
      <w:r w:rsidR="0029671A">
        <w:rPr>
          <w:rFonts w:ascii="Arial" w:hAnsi="Arial" w:cs="Arial"/>
        </w:rPr>
        <w:t xml:space="preserve"> un debate </w:t>
      </w:r>
      <w:proofErr w:type="spellStart"/>
      <w:r>
        <w:rPr>
          <w:rFonts w:ascii="Arial" w:hAnsi="Arial" w:cs="Arial"/>
        </w:rPr>
        <w:t>sobre</w:t>
      </w:r>
      <w:proofErr w:type="spellEnd"/>
      <w:r>
        <w:rPr>
          <w:rFonts w:ascii="Arial" w:hAnsi="Arial" w:cs="Arial"/>
        </w:rPr>
        <w:t xml:space="preserve"> </w:t>
      </w:r>
      <w:proofErr w:type="spellStart"/>
      <w:r>
        <w:rPr>
          <w:rFonts w:ascii="Arial" w:hAnsi="Arial" w:cs="Arial"/>
        </w:rPr>
        <w:t>las</w:t>
      </w:r>
      <w:proofErr w:type="spellEnd"/>
      <w:r>
        <w:rPr>
          <w:rFonts w:ascii="Arial" w:hAnsi="Arial" w:cs="Arial"/>
        </w:rPr>
        <w:t xml:space="preserve"> </w:t>
      </w:r>
      <w:proofErr w:type="spellStart"/>
      <w:r>
        <w:rPr>
          <w:rFonts w:ascii="Arial" w:hAnsi="Arial" w:cs="Arial"/>
        </w:rPr>
        <w:t>causas</w:t>
      </w:r>
      <w:proofErr w:type="spellEnd"/>
      <w:r>
        <w:rPr>
          <w:rFonts w:ascii="Arial" w:hAnsi="Arial" w:cs="Arial"/>
        </w:rPr>
        <w:t xml:space="preserve"> y </w:t>
      </w:r>
      <w:proofErr w:type="spellStart"/>
      <w:r>
        <w:rPr>
          <w:rFonts w:ascii="Arial" w:hAnsi="Arial" w:cs="Arial"/>
        </w:rPr>
        <w:t>consecuencias</w:t>
      </w:r>
      <w:proofErr w:type="spellEnd"/>
      <w:r>
        <w:rPr>
          <w:rFonts w:ascii="Arial" w:hAnsi="Arial" w:cs="Arial"/>
        </w:rPr>
        <w:t xml:space="preserve"> del </w:t>
      </w:r>
      <w:proofErr w:type="spellStart"/>
      <w:r>
        <w:rPr>
          <w:rFonts w:ascii="Arial" w:hAnsi="Arial" w:cs="Arial"/>
        </w:rPr>
        <w:t>surgimiento</w:t>
      </w:r>
      <w:proofErr w:type="spellEnd"/>
      <w:r>
        <w:rPr>
          <w:rFonts w:ascii="Arial" w:hAnsi="Arial" w:cs="Arial"/>
        </w:rPr>
        <w:t xml:space="preserve"> de </w:t>
      </w:r>
      <w:proofErr w:type="spellStart"/>
      <w:r>
        <w:rPr>
          <w:rFonts w:ascii="Arial" w:hAnsi="Arial" w:cs="Arial"/>
        </w:rPr>
        <w:t>las</w:t>
      </w:r>
      <w:proofErr w:type="spellEnd"/>
      <w:r>
        <w:rPr>
          <w:rFonts w:ascii="Arial" w:hAnsi="Arial" w:cs="Arial"/>
        </w:rPr>
        <w:t xml:space="preserve"> </w:t>
      </w:r>
      <w:proofErr w:type="spellStart"/>
      <w:r>
        <w:rPr>
          <w:rFonts w:ascii="Arial" w:hAnsi="Arial" w:cs="Arial"/>
        </w:rPr>
        <w:t>guerrillas.Pídales</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tengan</w:t>
      </w:r>
      <w:proofErr w:type="spellEnd"/>
      <w:r>
        <w:rPr>
          <w:rFonts w:ascii="Arial" w:hAnsi="Arial" w:cs="Arial"/>
        </w:rPr>
        <w:t xml:space="preserve">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cuenta</w:t>
      </w:r>
      <w:proofErr w:type="spellEnd"/>
      <w:r>
        <w:rPr>
          <w:rFonts w:ascii="Arial" w:hAnsi="Arial" w:cs="Arial"/>
        </w:rPr>
        <w:t xml:space="preserve"> la Guerra de los Mil </w:t>
      </w:r>
      <w:proofErr w:type="spellStart"/>
      <w:r>
        <w:rPr>
          <w:rFonts w:ascii="Arial" w:hAnsi="Arial" w:cs="Arial"/>
        </w:rPr>
        <w:t>Días</w:t>
      </w:r>
      <w:proofErr w:type="spellEnd"/>
      <w:r>
        <w:rPr>
          <w:rFonts w:ascii="Arial" w:hAnsi="Arial" w:cs="Arial"/>
        </w:rPr>
        <w:t xml:space="preserve">, la </w:t>
      </w:r>
      <w:proofErr w:type="spellStart"/>
      <w:r>
        <w:rPr>
          <w:rFonts w:ascii="Arial" w:hAnsi="Arial" w:cs="Arial"/>
        </w:rPr>
        <w:t>Regeneración</w:t>
      </w:r>
      <w:proofErr w:type="spellEnd"/>
      <w:r>
        <w:rPr>
          <w:rFonts w:ascii="Arial" w:hAnsi="Arial" w:cs="Arial"/>
        </w:rPr>
        <w:t xml:space="preserve">, la </w:t>
      </w:r>
      <w:proofErr w:type="spellStart"/>
      <w:r>
        <w:rPr>
          <w:rFonts w:ascii="Arial" w:hAnsi="Arial" w:cs="Arial"/>
        </w:rPr>
        <w:t>Hegemonía</w:t>
      </w:r>
      <w:proofErr w:type="spellEnd"/>
      <w:r>
        <w:rPr>
          <w:rFonts w:ascii="Arial" w:hAnsi="Arial" w:cs="Arial"/>
        </w:rPr>
        <w:t xml:space="preserve"> </w:t>
      </w:r>
      <w:proofErr w:type="spellStart"/>
      <w:r>
        <w:rPr>
          <w:rFonts w:ascii="Arial" w:hAnsi="Arial" w:cs="Arial"/>
        </w:rPr>
        <w:t>conservadora</w:t>
      </w:r>
      <w:proofErr w:type="spellEnd"/>
      <w:r>
        <w:rPr>
          <w:rFonts w:ascii="Arial" w:hAnsi="Arial" w:cs="Arial"/>
        </w:rPr>
        <w:t xml:space="preserve"> y </w:t>
      </w:r>
      <w:proofErr w:type="spellStart"/>
      <w:r>
        <w:rPr>
          <w:rFonts w:ascii="Arial" w:hAnsi="Arial" w:cs="Arial"/>
        </w:rPr>
        <w:t>República</w:t>
      </w:r>
      <w:proofErr w:type="spellEnd"/>
      <w:r>
        <w:rPr>
          <w:rFonts w:ascii="Arial" w:hAnsi="Arial" w:cs="Arial"/>
        </w:rPr>
        <w:t xml:space="preserve"> liberal.</w:t>
      </w:r>
    </w:p>
    <w:p w14:paraId="019F61EC" w14:textId="77777777" w:rsidR="002F566F" w:rsidRDefault="002F566F" w:rsidP="006E123E">
      <w:pPr>
        <w:spacing w:line="360" w:lineRule="auto"/>
        <w:rPr>
          <w:rFonts w:ascii="Arial" w:hAnsi="Arial" w:cs="Arial"/>
          <w:b/>
          <w:color w:val="000000" w:themeColor="text1"/>
        </w:rPr>
      </w:pPr>
    </w:p>
    <w:p w14:paraId="08CE2375" w14:textId="77777777" w:rsidR="00171CA1" w:rsidRDefault="00171CA1" w:rsidP="006E123E">
      <w:pPr>
        <w:spacing w:line="360" w:lineRule="auto"/>
        <w:rPr>
          <w:rFonts w:ascii="Arial" w:hAnsi="Arial" w:cs="Arial"/>
          <w:b/>
          <w:color w:val="000000" w:themeColor="text1"/>
        </w:rPr>
      </w:pPr>
    </w:p>
    <w:p w14:paraId="0170B05B" w14:textId="26AC8808" w:rsidR="006E123E" w:rsidRPr="002F566F" w:rsidRDefault="006E123E" w:rsidP="006E123E">
      <w:pPr>
        <w:spacing w:line="360" w:lineRule="auto"/>
        <w:rPr>
          <w:rFonts w:ascii="Arial" w:hAnsi="Arial" w:cs="Arial"/>
          <w:b/>
          <w:color w:val="000000" w:themeColor="text1"/>
        </w:rPr>
      </w:pPr>
      <w:r w:rsidRPr="002F566F">
        <w:rPr>
          <w:rFonts w:ascii="Arial" w:hAnsi="Arial" w:cs="Arial"/>
          <w:b/>
          <w:color w:val="000000" w:themeColor="text1"/>
        </w:rPr>
        <w:t>FICHA DEL ESTUDIANTE</w:t>
      </w:r>
    </w:p>
    <w:p w14:paraId="4E081222" w14:textId="77777777" w:rsidR="006E123E" w:rsidRPr="002F566F" w:rsidRDefault="006E123E" w:rsidP="006E123E">
      <w:pPr>
        <w:spacing w:line="360" w:lineRule="auto"/>
        <w:rPr>
          <w:rFonts w:ascii="Arial" w:hAnsi="Arial" w:cs="Arial"/>
          <w:b/>
          <w:color w:val="000000" w:themeColor="text1"/>
        </w:rPr>
      </w:pPr>
    </w:p>
    <w:p w14:paraId="4462B978" w14:textId="77777777" w:rsidR="006E123E" w:rsidRPr="002F566F" w:rsidRDefault="006E123E" w:rsidP="006E123E">
      <w:pPr>
        <w:pStyle w:val="NormalWeb"/>
        <w:shd w:val="clear" w:color="auto" w:fill="FFFFFF"/>
        <w:rPr>
          <w:rFonts w:ascii="Arial" w:hAnsi="Arial" w:cs="Arial"/>
          <w:b/>
        </w:rPr>
      </w:pPr>
      <w:r w:rsidRPr="002F566F">
        <w:rPr>
          <w:rFonts w:ascii="Arial" w:hAnsi="Arial" w:cs="Arial"/>
          <w:b/>
        </w:rPr>
        <w:t>CENTAURO DEL LLANO</w:t>
      </w:r>
    </w:p>
    <w:p w14:paraId="53520F71" w14:textId="3F623F62" w:rsidR="006E123E" w:rsidRPr="002F566F" w:rsidRDefault="006E123E" w:rsidP="006E123E">
      <w:pPr>
        <w:pStyle w:val="NormalWeb"/>
        <w:shd w:val="clear" w:color="auto" w:fill="FFFFFF"/>
        <w:rPr>
          <w:rFonts w:ascii="Arial" w:hAnsi="Arial" w:cs="Arial"/>
          <w:b/>
          <w:color w:val="000000" w:themeColor="text1"/>
        </w:rPr>
      </w:pPr>
      <w:r w:rsidRPr="002F566F">
        <w:rPr>
          <w:rFonts w:ascii="Arial" w:hAnsi="Arial" w:cs="Arial"/>
        </w:rPr>
        <w:t>(Fragmento de artículo publicado en El Tiempo [</w:t>
      </w:r>
      <w:hyperlink r:id="rId8" w:history="1">
        <w:r w:rsidRPr="002F566F">
          <w:rPr>
            <w:rStyle w:val="Hipervnculo"/>
            <w:rFonts w:ascii="Arial" w:hAnsi="Arial" w:cs="Arial"/>
          </w:rPr>
          <w:t>VER</w:t>
        </w:r>
      </w:hyperlink>
      <w:r w:rsidRPr="002F566F">
        <w:rPr>
          <w:rFonts w:ascii="Arial" w:hAnsi="Arial" w:cs="Arial"/>
        </w:rPr>
        <w:t>])</w:t>
      </w:r>
      <w:r w:rsidRPr="002F566F">
        <w:rPr>
          <w:rFonts w:ascii="Arial" w:hAnsi="Arial" w:cs="Arial"/>
          <w:b/>
          <w:color w:val="000000" w:themeColor="text1"/>
        </w:rPr>
        <w:t xml:space="preserve"> </w:t>
      </w:r>
    </w:p>
    <w:p w14:paraId="4D45B4BD" w14:textId="0E274E40" w:rsidR="006E123E" w:rsidRPr="002F566F" w:rsidRDefault="006E123E" w:rsidP="006E123E">
      <w:pPr>
        <w:pStyle w:val="NormalWeb"/>
        <w:shd w:val="clear" w:color="auto" w:fill="FFFFFF"/>
        <w:rPr>
          <w:rFonts w:ascii="Arial" w:hAnsi="Arial" w:cs="Arial"/>
          <w:color w:val="393939"/>
        </w:rPr>
      </w:pPr>
      <w:r w:rsidRPr="002F566F">
        <w:rPr>
          <w:rFonts w:ascii="Arial" w:hAnsi="Arial" w:cs="Arial"/>
          <w:color w:val="393939"/>
        </w:rPr>
        <w:t>Cuatro años combatió Guadalupe. Alcanzó a comandar a más de cinco mil hombres.</w:t>
      </w:r>
    </w:p>
    <w:p w14:paraId="063384BD" w14:textId="77777777" w:rsidR="006E123E" w:rsidRPr="006E123E" w:rsidRDefault="006E123E" w:rsidP="006E123E">
      <w:pPr>
        <w:shd w:val="clear" w:color="auto" w:fill="FFFFFF"/>
        <w:spacing w:before="100" w:beforeAutospacing="1" w:after="100" w:afterAutospacing="1" w:line="312" w:lineRule="atLeast"/>
        <w:rPr>
          <w:rFonts w:ascii="Arial" w:eastAsia="Times New Roman" w:hAnsi="Arial" w:cs="Arial"/>
          <w:color w:val="393939"/>
          <w:lang w:val="es-CO" w:eastAsia="es-CO"/>
        </w:rPr>
      </w:pPr>
      <w:r w:rsidRPr="006E123E">
        <w:rPr>
          <w:rFonts w:ascii="Arial" w:eastAsia="Times New Roman" w:hAnsi="Arial" w:cs="Arial"/>
          <w:color w:val="393939"/>
          <w:lang w:val="es-CO" w:eastAsia="es-CO"/>
        </w:rPr>
        <w:t xml:space="preserve">Después del golpe de Estado del general Rojas Pinilla contra Laureano Gómez, se pacta la paz. El encuentro entre el general y el guerrillero se produce en </w:t>
      </w:r>
      <w:proofErr w:type="spellStart"/>
      <w:r w:rsidRPr="006E123E">
        <w:rPr>
          <w:rFonts w:ascii="Arial" w:eastAsia="Times New Roman" w:hAnsi="Arial" w:cs="Arial"/>
          <w:color w:val="393939"/>
          <w:lang w:val="es-CO" w:eastAsia="es-CO"/>
        </w:rPr>
        <w:t>Tame</w:t>
      </w:r>
      <w:proofErr w:type="spellEnd"/>
      <w:r w:rsidRPr="006E123E">
        <w:rPr>
          <w:rFonts w:ascii="Arial" w:eastAsia="Times New Roman" w:hAnsi="Arial" w:cs="Arial"/>
          <w:color w:val="393939"/>
          <w:lang w:val="es-CO" w:eastAsia="es-CO"/>
        </w:rPr>
        <w:t xml:space="preserve">. Rojas Pinilla se baja del avión, pero Guadalupe no se baja de su caballo. Después, sobre el horizonte del llano serpentea la larga fila de guerrilleros que se aprestan a entregar las armas. Guadalupe altivo, cenceño, bigotes, chaqueta guerrera, polainas, chacó azul, entrega su fusil y parecía que en ese momento terminaba para siempre en Colombia la lucha de los hombres alzados en armas y que solo quedaban los sonoros nombres de aquellos hombres bravos, como Eliseo Velásquez, los hermanos Fonseca, los hermanos Bautista, </w:t>
      </w:r>
      <w:proofErr w:type="spellStart"/>
      <w:r w:rsidRPr="006E123E">
        <w:rPr>
          <w:rFonts w:ascii="Arial" w:eastAsia="Times New Roman" w:hAnsi="Arial" w:cs="Arial"/>
          <w:color w:val="393939"/>
          <w:lang w:val="es-CO" w:eastAsia="es-CO"/>
        </w:rPr>
        <w:t>Dumar</w:t>
      </w:r>
      <w:proofErr w:type="spellEnd"/>
      <w:r w:rsidRPr="006E123E">
        <w:rPr>
          <w:rFonts w:ascii="Arial" w:eastAsia="Times New Roman" w:hAnsi="Arial" w:cs="Arial"/>
          <w:color w:val="393939"/>
          <w:lang w:val="es-CO" w:eastAsia="es-CO"/>
        </w:rPr>
        <w:t xml:space="preserve"> </w:t>
      </w:r>
      <w:proofErr w:type="spellStart"/>
      <w:r w:rsidRPr="006E123E">
        <w:rPr>
          <w:rFonts w:ascii="Arial" w:eastAsia="Times New Roman" w:hAnsi="Arial" w:cs="Arial"/>
          <w:color w:val="393939"/>
          <w:lang w:val="es-CO" w:eastAsia="es-CO"/>
        </w:rPr>
        <w:t>Aljure</w:t>
      </w:r>
      <w:proofErr w:type="spellEnd"/>
      <w:r w:rsidRPr="006E123E">
        <w:rPr>
          <w:rFonts w:ascii="Arial" w:eastAsia="Times New Roman" w:hAnsi="Arial" w:cs="Arial"/>
          <w:color w:val="393939"/>
          <w:lang w:val="es-CO" w:eastAsia="es-CO"/>
        </w:rPr>
        <w:t>, el pote Rodríguez, González Olmos y Eduardo Franco Isaza. Y el jefe de todos, Guadalupe. Pero pasarían pocos años hasta cuando Guadalupe Viene a Bogotá para recibir un homenaje que le ofreció el dirigente liberal Juan Lozano. Le compran un vestido de paño para llevarlo al norte de la ciudad. Pero una noche en el sur lo emboscan y, fuera de su llano, extraño en la ciudad, la policía lo acribilla a balazos. Más de cinco mil personas asisten a su entierro.</w:t>
      </w:r>
    </w:p>
    <w:p w14:paraId="0178047B" w14:textId="77777777" w:rsidR="006E123E" w:rsidRPr="006E123E" w:rsidRDefault="006E123E" w:rsidP="006E123E">
      <w:pPr>
        <w:shd w:val="clear" w:color="auto" w:fill="FFFFFF"/>
        <w:spacing w:before="100" w:beforeAutospacing="1" w:after="100" w:afterAutospacing="1" w:line="312" w:lineRule="atLeast"/>
        <w:rPr>
          <w:rFonts w:ascii="Arial" w:eastAsia="Times New Roman" w:hAnsi="Arial" w:cs="Arial"/>
          <w:color w:val="393939"/>
          <w:lang w:val="es-CO" w:eastAsia="es-CO"/>
        </w:rPr>
      </w:pPr>
      <w:r w:rsidRPr="006E123E">
        <w:rPr>
          <w:rFonts w:ascii="Arial" w:eastAsia="Times New Roman" w:hAnsi="Arial" w:cs="Arial"/>
          <w:color w:val="393939"/>
          <w:lang w:val="es-CO" w:eastAsia="es-CO"/>
        </w:rPr>
        <w:lastRenderedPageBreak/>
        <w:t xml:space="preserve">Murió el hombre y empezó el mito. Guadalupe expresa la aventura vital del colombiano raso, mestizo y rebelde. El campesino con raza, pobre, libre y valiente. El colombiano que siempre se rebela, desde la Conquista, en la Independencia, durante las guerras civiles, en los azarosos tiempos de este siglo que termina en guerra, como terminó hace cien años otro. Intentó tardíamente, casi medio siglo tarde, una insurrección que le faltó a Colombia y que pudo haber barajado mejor el destino nacional de nuestro tiempo: una revolución como la mejicana. Tuvo el arrojo de Villa y el amor a la justicia en la tierra del gran Emiliano Zapata. Como ambos, cabalgó en armas y sueños por vastos llanos bajo soles de sangre. Cayó traicionado, como ellos. Y sobre su tumba sencilla, se levanta la dolorosa verdad de la historia latinoamericana y sobre todo colombiana: las luchas parecen ser siempre irreconciliables y jamás terminan en los papeles oficiales de la paz. Y para los rebeldes no hay un espacio político y tampoco les es </w:t>
      </w:r>
      <w:proofErr w:type="gramStart"/>
      <w:r w:rsidRPr="006E123E">
        <w:rPr>
          <w:rFonts w:ascii="Arial" w:eastAsia="Times New Roman" w:hAnsi="Arial" w:cs="Arial"/>
          <w:color w:val="393939"/>
          <w:lang w:val="es-CO" w:eastAsia="es-CO"/>
        </w:rPr>
        <w:t>dado</w:t>
      </w:r>
      <w:proofErr w:type="gramEnd"/>
      <w:r w:rsidRPr="006E123E">
        <w:rPr>
          <w:rFonts w:ascii="Arial" w:eastAsia="Times New Roman" w:hAnsi="Arial" w:cs="Arial"/>
          <w:color w:val="393939"/>
          <w:lang w:val="es-CO" w:eastAsia="es-CO"/>
        </w:rPr>
        <w:t xml:space="preserve"> la oportunidad de morir de viejos. El valor de Guadalupe aún es una leyenda en los llanos.</w:t>
      </w:r>
    </w:p>
    <w:p w14:paraId="37F69712" w14:textId="67025600" w:rsidR="006E123E" w:rsidRPr="002F566F" w:rsidRDefault="006E123E" w:rsidP="006E123E">
      <w:pPr>
        <w:spacing w:line="360" w:lineRule="auto"/>
        <w:rPr>
          <w:rFonts w:ascii="Arial" w:hAnsi="Arial" w:cs="Arial"/>
          <w:b/>
          <w:color w:val="000000" w:themeColor="text1"/>
        </w:rPr>
      </w:pPr>
    </w:p>
    <w:p w14:paraId="43EB610A" w14:textId="77777777" w:rsidR="006E123E" w:rsidRPr="002F566F" w:rsidRDefault="006E123E" w:rsidP="006E123E">
      <w:pPr>
        <w:spacing w:line="360" w:lineRule="auto"/>
        <w:rPr>
          <w:rFonts w:ascii="Arial" w:hAnsi="Arial" w:cs="Arial"/>
          <w:b/>
          <w:color w:val="000000" w:themeColor="text1"/>
        </w:rPr>
      </w:pPr>
    </w:p>
    <w:p w14:paraId="235B2639" w14:textId="6CED5D5C" w:rsidR="008404BC" w:rsidRPr="002F566F" w:rsidRDefault="00CD652E" w:rsidP="00CD652E">
      <w:pPr>
        <w:rPr>
          <w:rFonts w:ascii="Arial" w:hAnsi="Arial" w:cs="Arial"/>
          <w:b/>
          <w:lang w:val="es-ES_tradnl"/>
        </w:rPr>
      </w:pPr>
      <w:r w:rsidRPr="002F566F">
        <w:rPr>
          <w:rFonts w:ascii="Arial" w:hAnsi="Arial" w:cs="Arial"/>
          <w:b/>
          <w:lang w:val="es-ES_tradnl"/>
        </w:rPr>
        <w:t xml:space="preserve">DATOS DEL </w:t>
      </w:r>
      <w:r w:rsidR="00F4317E" w:rsidRPr="002F566F">
        <w:rPr>
          <w:rFonts w:ascii="Arial" w:hAnsi="Arial" w:cs="Arial"/>
          <w:b/>
          <w:lang w:val="es-ES_tradnl"/>
        </w:rPr>
        <w:t>INTERACTIVO</w:t>
      </w:r>
    </w:p>
    <w:p w14:paraId="7AD60B48" w14:textId="77777777" w:rsidR="008404BC" w:rsidRPr="002F566F" w:rsidRDefault="008404BC" w:rsidP="00CD652E">
      <w:pPr>
        <w:rPr>
          <w:rFonts w:ascii="Arial" w:hAnsi="Arial" w:cs="Arial"/>
          <w:lang w:val="es-ES_tradnl"/>
        </w:rPr>
      </w:pPr>
    </w:p>
    <w:p w14:paraId="5C01400B" w14:textId="5D53A27C" w:rsidR="00F4317E" w:rsidRPr="002F566F" w:rsidRDefault="00157C50" w:rsidP="00F4317E">
      <w:pPr>
        <w:shd w:val="clear" w:color="auto" w:fill="E0E0E0"/>
        <w:jc w:val="center"/>
        <w:rPr>
          <w:rFonts w:ascii="Arial" w:hAnsi="Arial" w:cs="Arial"/>
          <w:b/>
          <w:lang w:val="es-ES_tradnl"/>
        </w:rPr>
      </w:pPr>
      <w:r w:rsidRPr="002F566F">
        <w:rPr>
          <w:rFonts w:ascii="Arial" w:hAnsi="Arial" w:cs="Arial"/>
          <w:b/>
          <w:lang w:val="es-ES_tradnl"/>
        </w:rPr>
        <w:t>PESTAÑA 1</w:t>
      </w:r>
      <w:r w:rsidRPr="002F566F">
        <w:rPr>
          <w:rFonts w:ascii="Arial" w:hAnsi="Arial" w:cs="Arial"/>
          <w:lang w:val="es-ES_tradnl"/>
        </w:rPr>
        <w:t xml:space="preserve"> (“</w:t>
      </w:r>
      <w:r w:rsidR="00821572" w:rsidRPr="002F566F">
        <w:rPr>
          <w:rFonts w:ascii="Arial" w:hAnsi="Arial" w:cs="Arial"/>
          <w:lang w:val="es-ES_tradnl"/>
        </w:rPr>
        <w:t>PRESENTACION</w:t>
      </w:r>
      <w:r w:rsidRPr="002F566F">
        <w:rPr>
          <w:rFonts w:ascii="Arial" w:hAnsi="Arial" w:cs="Arial"/>
          <w:lang w:val="es-ES_tradnl"/>
        </w:rPr>
        <w:t>”)</w:t>
      </w:r>
    </w:p>
    <w:p w14:paraId="48D487C8" w14:textId="5680FEB2" w:rsidR="00CD652E" w:rsidRPr="002F566F" w:rsidRDefault="00CD652E" w:rsidP="00BF6A3C">
      <w:pPr>
        <w:ind w:left="142" w:hanging="142"/>
        <w:jc w:val="both"/>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004A0080" w:rsidRPr="002F566F">
        <w:rPr>
          <w:rFonts w:ascii="Arial" w:hAnsi="Arial" w:cs="Arial"/>
          <w:highlight w:val="green"/>
          <w:lang w:val="es-ES_tradnl"/>
        </w:rPr>
        <w:t xml:space="preserve">Título </w:t>
      </w:r>
      <w:r w:rsidRPr="002F566F">
        <w:rPr>
          <w:rFonts w:ascii="Arial" w:hAnsi="Arial" w:cs="Arial"/>
          <w:highlight w:val="green"/>
          <w:lang w:val="es-ES_tradnl"/>
        </w:rPr>
        <w:t>(</w:t>
      </w:r>
      <w:r w:rsidR="00157C50" w:rsidRPr="002F566F">
        <w:rPr>
          <w:rFonts w:ascii="Arial" w:hAnsi="Arial" w:cs="Arial"/>
          <w:b/>
          <w:highlight w:val="green"/>
          <w:lang w:val="es-ES_tradnl"/>
        </w:rPr>
        <w:t>48</w:t>
      </w:r>
      <w:r w:rsidRPr="002F566F">
        <w:rPr>
          <w:rFonts w:ascii="Arial" w:hAnsi="Arial" w:cs="Arial"/>
          <w:highlight w:val="green"/>
          <w:lang w:val="es-ES_tradnl"/>
        </w:rPr>
        <w:t xml:space="preserve"> caracteres máx.)</w:t>
      </w:r>
      <w:r w:rsidR="00821572" w:rsidRPr="002F566F">
        <w:rPr>
          <w:rFonts w:ascii="Arial" w:hAnsi="Arial" w:cs="Arial"/>
          <w:lang w:val="es-ES_tradnl"/>
        </w:rPr>
        <w:t xml:space="preserve"> </w:t>
      </w:r>
      <w:r w:rsidR="00BF6A3C" w:rsidRPr="002F566F">
        <w:rPr>
          <w:rFonts w:ascii="Arial" w:hAnsi="Arial" w:cs="Arial"/>
          <w:color w:val="000000" w:themeColor="text1"/>
          <w:kern w:val="36"/>
        </w:rPr>
        <w:t xml:space="preserve">La </w:t>
      </w:r>
      <w:proofErr w:type="spellStart"/>
      <w:r w:rsidR="00BF6A3C" w:rsidRPr="002F566F">
        <w:rPr>
          <w:rFonts w:ascii="Arial" w:hAnsi="Arial" w:cs="Arial"/>
          <w:color w:val="000000" w:themeColor="text1"/>
          <w:kern w:val="36"/>
        </w:rPr>
        <w:t>amnistía</w:t>
      </w:r>
      <w:proofErr w:type="spellEnd"/>
      <w:r w:rsidR="00BF6A3C" w:rsidRPr="002F566F">
        <w:rPr>
          <w:rFonts w:ascii="Arial" w:hAnsi="Arial" w:cs="Arial"/>
          <w:color w:val="000000" w:themeColor="text1"/>
          <w:kern w:val="36"/>
        </w:rPr>
        <w:t xml:space="preserve"> </w:t>
      </w:r>
      <w:proofErr w:type="spellStart"/>
      <w:r w:rsidR="00BF6A3C" w:rsidRPr="002F566F">
        <w:rPr>
          <w:rFonts w:ascii="Arial" w:hAnsi="Arial" w:cs="Arial"/>
          <w:color w:val="000000" w:themeColor="text1"/>
          <w:kern w:val="36"/>
        </w:rPr>
        <w:t>otorgada</w:t>
      </w:r>
      <w:proofErr w:type="spellEnd"/>
      <w:r w:rsidR="00BF6A3C" w:rsidRPr="002F566F">
        <w:rPr>
          <w:rFonts w:ascii="Arial" w:hAnsi="Arial" w:cs="Arial"/>
          <w:color w:val="000000" w:themeColor="text1"/>
          <w:kern w:val="36"/>
        </w:rPr>
        <w:t xml:space="preserve"> </w:t>
      </w:r>
      <w:proofErr w:type="spellStart"/>
      <w:r w:rsidR="00BF6A3C" w:rsidRPr="002F566F">
        <w:rPr>
          <w:rFonts w:ascii="Arial" w:hAnsi="Arial" w:cs="Arial"/>
          <w:color w:val="000000" w:themeColor="text1"/>
          <w:kern w:val="36"/>
        </w:rPr>
        <w:t>por</w:t>
      </w:r>
      <w:proofErr w:type="spellEnd"/>
      <w:r w:rsidR="00BF6A3C" w:rsidRPr="002F566F">
        <w:rPr>
          <w:rFonts w:ascii="Arial" w:hAnsi="Arial" w:cs="Arial"/>
          <w:color w:val="000000" w:themeColor="text1"/>
          <w:kern w:val="36"/>
        </w:rPr>
        <w:t xml:space="preserve"> el general Rojas</w:t>
      </w:r>
    </w:p>
    <w:p w14:paraId="1C69E417" w14:textId="77777777" w:rsidR="00CD652E" w:rsidRPr="002F566F" w:rsidRDefault="00CD652E" w:rsidP="00CD652E">
      <w:pPr>
        <w:rPr>
          <w:rFonts w:ascii="Arial" w:hAnsi="Arial" w:cs="Arial"/>
          <w:lang w:val="es-ES_tradnl"/>
        </w:rPr>
      </w:pPr>
    </w:p>
    <w:p w14:paraId="2560176E" w14:textId="114F28AB" w:rsidR="00CD652E" w:rsidRPr="002F566F" w:rsidRDefault="00CD652E" w:rsidP="00CD652E">
      <w:pPr>
        <w:rPr>
          <w:rFonts w:ascii="Arial" w:hAnsi="Arial" w:cs="Arial"/>
          <w:lang w:val="es-ES_tradnl"/>
        </w:rPr>
      </w:pPr>
      <w:r w:rsidRPr="002F566F">
        <w:rPr>
          <w:rFonts w:ascii="Arial" w:hAnsi="Arial" w:cs="Arial"/>
          <w:b/>
          <w:color w:val="FF0000"/>
          <w:lang w:val="es-ES_tradnl"/>
        </w:rPr>
        <w:t>*</w:t>
      </w:r>
      <w:r w:rsidRPr="002F566F">
        <w:rPr>
          <w:rFonts w:ascii="Arial" w:hAnsi="Arial" w:cs="Arial"/>
          <w:color w:val="FF0000"/>
          <w:lang w:val="es-ES_tradnl"/>
        </w:rPr>
        <w:t xml:space="preserve"> </w:t>
      </w:r>
      <w:r w:rsidR="00F50E48" w:rsidRPr="002F566F">
        <w:rPr>
          <w:rFonts w:ascii="Arial" w:hAnsi="Arial" w:cs="Arial"/>
          <w:highlight w:val="green"/>
          <w:lang w:val="es-ES_tradnl"/>
        </w:rPr>
        <w:t>Audio</w:t>
      </w:r>
      <w:r w:rsidRPr="002F566F">
        <w:rPr>
          <w:rFonts w:ascii="Arial" w:hAnsi="Arial" w:cs="Arial"/>
          <w:highlight w:val="green"/>
          <w:lang w:val="es-ES_tradnl"/>
        </w:rPr>
        <w:t xml:space="preserve"> </w:t>
      </w:r>
      <w:r w:rsidR="00F50E48" w:rsidRPr="002F566F">
        <w:rPr>
          <w:rFonts w:ascii="Arial" w:hAnsi="Arial" w:cs="Arial"/>
          <w:highlight w:val="green"/>
          <w:lang w:val="es-ES_tradnl"/>
        </w:rPr>
        <w:t xml:space="preserve">1 </w:t>
      </w:r>
      <w:r w:rsidRPr="002F566F">
        <w:rPr>
          <w:rFonts w:ascii="Arial" w:hAnsi="Arial" w:cs="Arial"/>
          <w:highlight w:val="green"/>
          <w:lang w:val="es-ES_tradnl"/>
        </w:rPr>
        <w:t>(</w:t>
      </w:r>
      <w:r w:rsidR="00F50E48" w:rsidRPr="002F566F">
        <w:rPr>
          <w:rFonts w:ascii="Arial" w:hAnsi="Arial" w:cs="Arial"/>
          <w:highlight w:val="green"/>
          <w:lang w:val="es-ES_tradnl"/>
        </w:rPr>
        <w:t>nombre del archivo mp3</w:t>
      </w:r>
      <w:r w:rsidR="00F4317E" w:rsidRPr="002F566F">
        <w:rPr>
          <w:rFonts w:ascii="Arial" w:hAnsi="Arial" w:cs="Arial"/>
          <w:highlight w:val="green"/>
          <w:lang w:val="es-ES_tradnl"/>
        </w:rPr>
        <w:t>)</w:t>
      </w:r>
    </w:p>
    <w:p w14:paraId="4AD12579" w14:textId="2EEEB52C" w:rsidR="001E0DFA" w:rsidRPr="002F566F" w:rsidRDefault="001E0DFA" w:rsidP="00CD652E">
      <w:pPr>
        <w:rPr>
          <w:rFonts w:ascii="Arial" w:hAnsi="Arial" w:cs="Arial"/>
          <w:lang w:val="es-ES_tradnl"/>
        </w:rPr>
      </w:pPr>
      <w:r w:rsidRPr="002F566F">
        <w:rPr>
          <w:rFonts w:ascii="Arial" w:hAnsi="Arial" w:cs="Arial"/>
          <w:lang w:val="es-ES_tradnl"/>
        </w:rPr>
        <w:t>Fonoteca de Radio Nacional de Colombia</w:t>
      </w:r>
    </w:p>
    <w:p w14:paraId="309380C9" w14:textId="79ECDE2D" w:rsidR="006B068B" w:rsidRPr="002F566F" w:rsidRDefault="006B068B" w:rsidP="001E0DFA">
      <w:pPr>
        <w:spacing w:line="360" w:lineRule="auto"/>
        <w:rPr>
          <w:rFonts w:ascii="Arial" w:hAnsi="Arial" w:cs="Arial"/>
        </w:rPr>
      </w:pPr>
      <w:r w:rsidRPr="002F566F">
        <w:rPr>
          <w:rFonts w:ascii="Arial" w:hAnsi="Arial" w:cs="Arial"/>
        </w:rPr>
        <w:t xml:space="preserve"> </w:t>
      </w:r>
      <w:hyperlink r:id="rId9" w:history="1">
        <w:r w:rsidR="001E0DFA" w:rsidRPr="002F566F">
          <w:rPr>
            <w:rStyle w:val="Hipervnculo"/>
            <w:rFonts w:ascii="Arial" w:hAnsi="Arial" w:cs="Arial"/>
          </w:rPr>
          <w:t>solicitudesfonoteca@rtvc.gov.co</w:t>
        </w:r>
      </w:hyperlink>
      <w:r w:rsidR="001E0DFA" w:rsidRPr="002F566F">
        <w:rPr>
          <w:rFonts w:ascii="Arial" w:hAnsi="Arial" w:cs="Arial"/>
        </w:rPr>
        <w:t xml:space="preserve"> CD10318</w:t>
      </w:r>
      <w:r w:rsidR="000F4C88" w:rsidRPr="002F566F">
        <w:rPr>
          <w:rFonts w:ascii="Arial" w:hAnsi="Arial" w:cs="Arial"/>
        </w:rPr>
        <w:t xml:space="preserve">. </w:t>
      </w:r>
      <w:proofErr w:type="gramStart"/>
      <w:r w:rsidR="000F4C88" w:rsidRPr="002F566F">
        <w:rPr>
          <w:rFonts w:ascii="Arial" w:hAnsi="Arial" w:cs="Arial"/>
        </w:rPr>
        <w:t>Corte 2.</w:t>
      </w:r>
      <w:proofErr w:type="gramEnd"/>
      <w:r w:rsidR="000F4C88" w:rsidRPr="002F566F">
        <w:rPr>
          <w:rFonts w:ascii="Arial" w:hAnsi="Arial" w:cs="Arial"/>
        </w:rPr>
        <w:t xml:space="preserve"> </w:t>
      </w:r>
      <w:proofErr w:type="spellStart"/>
      <w:proofErr w:type="gramStart"/>
      <w:r w:rsidR="000F4C88" w:rsidRPr="002F566F">
        <w:rPr>
          <w:rFonts w:ascii="Arial" w:hAnsi="Arial" w:cs="Arial"/>
        </w:rPr>
        <w:t>Fragmento</w:t>
      </w:r>
      <w:proofErr w:type="spellEnd"/>
      <w:r w:rsidR="000F4C88" w:rsidRPr="002F566F">
        <w:rPr>
          <w:rFonts w:ascii="Arial" w:hAnsi="Arial" w:cs="Arial"/>
        </w:rPr>
        <w:t xml:space="preserve"> </w:t>
      </w:r>
      <w:proofErr w:type="spellStart"/>
      <w:r w:rsidR="000F4C88" w:rsidRPr="002F566F">
        <w:rPr>
          <w:rFonts w:ascii="Arial" w:hAnsi="Arial" w:cs="Arial"/>
        </w:rPr>
        <w:t>sobre</w:t>
      </w:r>
      <w:proofErr w:type="spellEnd"/>
      <w:r w:rsidR="000F4C88" w:rsidRPr="002F566F">
        <w:rPr>
          <w:rFonts w:ascii="Arial" w:hAnsi="Arial" w:cs="Arial"/>
        </w:rPr>
        <w:t xml:space="preserve"> </w:t>
      </w:r>
      <w:proofErr w:type="spellStart"/>
      <w:r w:rsidR="000F4C88" w:rsidRPr="002F566F">
        <w:rPr>
          <w:rFonts w:ascii="Arial" w:hAnsi="Arial" w:cs="Arial"/>
        </w:rPr>
        <w:t>Amnistía</w:t>
      </w:r>
      <w:proofErr w:type="spellEnd"/>
      <w:r w:rsidR="000F4C88" w:rsidRPr="002F566F">
        <w:rPr>
          <w:rFonts w:ascii="Arial" w:hAnsi="Arial" w:cs="Arial"/>
        </w:rPr>
        <w:t xml:space="preserve"> a </w:t>
      </w:r>
      <w:proofErr w:type="spellStart"/>
      <w:r w:rsidR="000F4C88" w:rsidRPr="002F566F">
        <w:rPr>
          <w:rFonts w:ascii="Arial" w:hAnsi="Arial" w:cs="Arial"/>
        </w:rPr>
        <w:t>guerrilleros</w:t>
      </w:r>
      <w:proofErr w:type="spellEnd"/>
      <w:r w:rsidR="000F4C88" w:rsidRPr="002F566F">
        <w:rPr>
          <w:rFonts w:ascii="Arial" w:hAnsi="Arial" w:cs="Arial"/>
        </w:rPr>
        <w:t>.</w:t>
      </w:r>
      <w:proofErr w:type="gramEnd"/>
    </w:p>
    <w:p w14:paraId="726F9EF7" w14:textId="77777777" w:rsidR="00CD652E" w:rsidRPr="002F566F" w:rsidRDefault="00CD652E" w:rsidP="00CD652E">
      <w:pPr>
        <w:rPr>
          <w:rFonts w:ascii="Arial" w:hAnsi="Arial" w:cs="Arial"/>
          <w:lang w:val="es-ES_tradnl"/>
        </w:rPr>
      </w:pPr>
    </w:p>
    <w:p w14:paraId="71928DBC" w14:textId="77777777" w:rsidR="006559E5" w:rsidRPr="002F566F" w:rsidRDefault="006559E5" w:rsidP="00CD652E">
      <w:pPr>
        <w:rPr>
          <w:rFonts w:ascii="Arial" w:hAnsi="Arial" w:cs="Arial"/>
          <w:lang w:val="es-ES_tradnl"/>
        </w:rPr>
      </w:pPr>
    </w:p>
    <w:p w14:paraId="0FA0A021" w14:textId="0B7A26F1" w:rsidR="00F50E48" w:rsidRPr="002F566F" w:rsidRDefault="00F50E48" w:rsidP="00F50E48">
      <w:pPr>
        <w:rPr>
          <w:rFonts w:ascii="Arial" w:hAnsi="Arial" w:cs="Arial"/>
          <w:lang w:val="es-ES_tradnl"/>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green"/>
          <w:lang w:val="es-ES_tradnl"/>
        </w:rPr>
        <w:t>Imagen de audio 1</w:t>
      </w:r>
    </w:p>
    <w:p w14:paraId="202BC3D1" w14:textId="77777777" w:rsidR="00F50E48" w:rsidRPr="002F566F" w:rsidRDefault="00F50E48" w:rsidP="00F50E48">
      <w:pPr>
        <w:rPr>
          <w:rFonts w:ascii="Arial" w:hAnsi="Arial" w:cs="Arial"/>
          <w:lang w:val="es-ES_tradnl"/>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yellow"/>
          <w:lang w:val="es-ES_tradnl"/>
        </w:rPr>
        <w:t xml:space="preserve">Nombre de archivo </w:t>
      </w:r>
      <w:proofErr w:type="spellStart"/>
      <w:r w:rsidRPr="002F566F">
        <w:rPr>
          <w:rFonts w:ascii="Arial" w:hAnsi="Arial" w:cs="Arial"/>
          <w:highlight w:val="yellow"/>
          <w:lang w:val="es-ES_tradnl"/>
        </w:rPr>
        <w:t>Shutterstock</w:t>
      </w:r>
      <w:proofErr w:type="spellEnd"/>
      <w:r w:rsidRPr="002F566F">
        <w:rPr>
          <w:rFonts w:ascii="Arial" w:hAnsi="Arial" w:cs="Arial"/>
          <w:highlight w:val="yellow"/>
          <w:lang w:val="es-ES_tradnl"/>
        </w:rPr>
        <w:t xml:space="preserve"> o descripción de ilustración a crear</w:t>
      </w:r>
    </w:p>
    <w:p w14:paraId="416D95B3" w14:textId="77777777" w:rsidR="00CD082C" w:rsidRPr="002F566F" w:rsidRDefault="00CD082C" w:rsidP="00F50E48">
      <w:pPr>
        <w:rPr>
          <w:rFonts w:ascii="Arial" w:hAnsi="Arial" w:cs="Arial"/>
          <w:lang w:val="es-ES_tradnl"/>
        </w:rPr>
      </w:pPr>
    </w:p>
    <w:p w14:paraId="7FA5C0C0" w14:textId="0229E023" w:rsidR="006B068B" w:rsidRPr="002F566F" w:rsidRDefault="00CD082C" w:rsidP="00F50E48">
      <w:pPr>
        <w:rPr>
          <w:rFonts w:ascii="Arial" w:hAnsi="Arial" w:cs="Arial"/>
          <w:lang w:val="es-ES_tradnl"/>
        </w:rPr>
      </w:pPr>
      <w:r w:rsidRPr="002F566F">
        <w:rPr>
          <w:rFonts w:ascii="Arial" w:hAnsi="Arial" w:cs="Arial"/>
          <w:lang w:val="es-ES_tradnl"/>
        </w:rPr>
        <w:t xml:space="preserve"> </w:t>
      </w:r>
      <w:r w:rsidR="00BF6A3C" w:rsidRPr="002F566F">
        <w:rPr>
          <w:rFonts w:ascii="Arial" w:hAnsi="Arial" w:cs="Arial"/>
          <w:color w:val="000000" w:themeColor="text1"/>
        </w:rPr>
        <w:t xml:space="preserve"> </w:t>
      </w:r>
    </w:p>
    <w:p w14:paraId="15B758B7" w14:textId="47CB1F12" w:rsidR="00F50E48" w:rsidRPr="002F566F" w:rsidRDefault="00F50E48" w:rsidP="00F50E48">
      <w:pPr>
        <w:rPr>
          <w:rFonts w:ascii="Arial" w:hAnsi="Arial" w:cs="Arial"/>
          <w:lang w:val="es-ES_tradnl"/>
        </w:rPr>
      </w:pPr>
      <w:r w:rsidRPr="002F566F">
        <w:rPr>
          <w:rFonts w:ascii="Arial" w:hAnsi="Arial" w:cs="Arial"/>
          <w:b/>
          <w:color w:val="FF0000"/>
          <w:lang w:val="es-ES_tradnl"/>
        </w:rPr>
        <w:t>*</w:t>
      </w:r>
      <w:r w:rsidRPr="002F566F">
        <w:rPr>
          <w:rFonts w:ascii="Arial" w:hAnsi="Arial" w:cs="Arial"/>
          <w:lang w:val="es-ES_tradnl"/>
        </w:rPr>
        <w:t xml:space="preserve"> </w:t>
      </w:r>
      <w:r w:rsidRPr="002F566F">
        <w:rPr>
          <w:rFonts w:ascii="Arial" w:hAnsi="Arial" w:cs="Arial"/>
          <w:highlight w:val="yellow"/>
          <w:lang w:val="es-ES_tradnl"/>
        </w:rPr>
        <w:t xml:space="preserve">Nombre de archivo codificado (ejemplo, </w:t>
      </w:r>
      <w:r w:rsidR="008B0BEE" w:rsidRPr="002F566F">
        <w:rPr>
          <w:rFonts w:ascii="Arial" w:hAnsi="Arial" w:cs="Arial"/>
          <w:highlight w:val="yellow"/>
          <w:lang w:val="es-ES_tradnl"/>
        </w:rPr>
        <w:t>CN</w:t>
      </w:r>
      <w:r w:rsidR="0000287F" w:rsidRPr="002F566F">
        <w:rPr>
          <w:rFonts w:ascii="Arial" w:hAnsi="Arial" w:cs="Arial"/>
          <w:highlight w:val="yellow"/>
          <w:lang w:val="es-ES_tradnl"/>
        </w:rPr>
        <w:t>_</w:t>
      </w:r>
      <w:r w:rsidR="008B0BEE" w:rsidRPr="002F566F">
        <w:rPr>
          <w:rFonts w:ascii="Arial" w:hAnsi="Arial" w:cs="Arial"/>
          <w:highlight w:val="yellow"/>
          <w:lang w:val="es-ES_tradnl"/>
        </w:rPr>
        <w:t>08_03_REC10_IMG01</w:t>
      </w:r>
      <w:r w:rsidRPr="002F566F">
        <w:rPr>
          <w:rFonts w:ascii="Arial" w:hAnsi="Arial" w:cs="Arial"/>
          <w:highlight w:val="yellow"/>
          <w:lang w:val="es-ES_tradnl"/>
        </w:rPr>
        <w:t>)</w:t>
      </w:r>
    </w:p>
    <w:p w14:paraId="31987204" w14:textId="5A27580E" w:rsidR="00F50E48" w:rsidRPr="002F566F" w:rsidRDefault="00BF6A3C" w:rsidP="00F50E48">
      <w:pPr>
        <w:rPr>
          <w:rFonts w:ascii="Arial" w:hAnsi="Arial" w:cs="Arial"/>
          <w:lang w:val="es-ES_tradnl"/>
        </w:rPr>
      </w:pPr>
      <w:r w:rsidRPr="002F566F">
        <w:rPr>
          <w:rFonts w:ascii="Arial" w:hAnsi="Arial" w:cs="Arial"/>
          <w:lang w:val="es-ES_tradnl"/>
        </w:rPr>
        <w:t xml:space="preserve"> </w:t>
      </w:r>
      <w:bookmarkStart w:id="0" w:name="_GoBack"/>
      <w:bookmarkEnd w:id="0"/>
    </w:p>
    <w:sectPr w:rsidR="00F50E48" w:rsidRPr="002F566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764"/>
    <w:multiLevelType w:val="hybridMultilevel"/>
    <w:tmpl w:val="2A069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287F"/>
    <w:rsid w:val="00013E56"/>
    <w:rsid w:val="00025642"/>
    <w:rsid w:val="00033F9D"/>
    <w:rsid w:val="0005228B"/>
    <w:rsid w:val="00054002"/>
    <w:rsid w:val="00080CA9"/>
    <w:rsid w:val="000B4767"/>
    <w:rsid w:val="000F4C88"/>
    <w:rsid w:val="00104E5C"/>
    <w:rsid w:val="0014528A"/>
    <w:rsid w:val="00157C50"/>
    <w:rsid w:val="00171CA1"/>
    <w:rsid w:val="001B3983"/>
    <w:rsid w:val="001E0DFA"/>
    <w:rsid w:val="001E1243"/>
    <w:rsid w:val="001E2043"/>
    <w:rsid w:val="002247D2"/>
    <w:rsid w:val="0025146C"/>
    <w:rsid w:val="0025454D"/>
    <w:rsid w:val="00254FDB"/>
    <w:rsid w:val="0029671A"/>
    <w:rsid w:val="002A563F"/>
    <w:rsid w:val="002B7E96"/>
    <w:rsid w:val="002E4EE6"/>
    <w:rsid w:val="002F566F"/>
    <w:rsid w:val="002F6267"/>
    <w:rsid w:val="00326C60"/>
    <w:rsid w:val="00340C3A"/>
    <w:rsid w:val="00345260"/>
    <w:rsid w:val="00353644"/>
    <w:rsid w:val="0037191F"/>
    <w:rsid w:val="00375BC7"/>
    <w:rsid w:val="003C26A4"/>
    <w:rsid w:val="003D3A67"/>
    <w:rsid w:val="003D72B3"/>
    <w:rsid w:val="003F1EB9"/>
    <w:rsid w:val="004375B6"/>
    <w:rsid w:val="0045712C"/>
    <w:rsid w:val="004735BF"/>
    <w:rsid w:val="004A0080"/>
    <w:rsid w:val="004A2B92"/>
    <w:rsid w:val="005234F3"/>
    <w:rsid w:val="00544BA5"/>
    <w:rsid w:val="00551D6E"/>
    <w:rsid w:val="00552D7C"/>
    <w:rsid w:val="00561B8C"/>
    <w:rsid w:val="00595E43"/>
    <w:rsid w:val="005C209B"/>
    <w:rsid w:val="005E7629"/>
    <w:rsid w:val="005F4C68"/>
    <w:rsid w:val="00611072"/>
    <w:rsid w:val="00616529"/>
    <w:rsid w:val="0063490D"/>
    <w:rsid w:val="00647430"/>
    <w:rsid w:val="00652F14"/>
    <w:rsid w:val="006559E5"/>
    <w:rsid w:val="006907A4"/>
    <w:rsid w:val="006A32CE"/>
    <w:rsid w:val="006A3851"/>
    <w:rsid w:val="006B068B"/>
    <w:rsid w:val="006B1C75"/>
    <w:rsid w:val="006E123E"/>
    <w:rsid w:val="006E1C59"/>
    <w:rsid w:val="006E32EF"/>
    <w:rsid w:val="006F4BCB"/>
    <w:rsid w:val="00705DE0"/>
    <w:rsid w:val="0074775C"/>
    <w:rsid w:val="00771228"/>
    <w:rsid w:val="007B25A6"/>
    <w:rsid w:val="007C28CE"/>
    <w:rsid w:val="00821572"/>
    <w:rsid w:val="0084009B"/>
    <w:rsid w:val="008404BC"/>
    <w:rsid w:val="00870466"/>
    <w:rsid w:val="00876EC0"/>
    <w:rsid w:val="008B0BEE"/>
    <w:rsid w:val="0091337F"/>
    <w:rsid w:val="00925B7C"/>
    <w:rsid w:val="0095466D"/>
    <w:rsid w:val="00A22796"/>
    <w:rsid w:val="00A61B6D"/>
    <w:rsid w:val="00A925B6"/>
    <w:rsid w:val="00AC45C1"/>
    <w:rsid w:val="00AC7496"/>
    <w:rsid w:val="00AC7FAC"/>
    <w:rsid w:val="00AD5756"/>
    <w:rsid w:val="00AD7044"/>
    <w:rsid w:val="00AE458C"/>
    <w:rsid w:val="00AF23DF"/>
    <w:rsid w:val="00B0282E"/>
    <w:rsid w:val="00B16990"/>
    <w:rsid w:val="00B6518E"/>
    <w:rsid w:val="00B92165"/>
    <w:rsid w:val="00BA4232"/>
    <w:rsid w:val="00BB18F2"/>
    <w:rsid w:val="00BC129D"/>
    <w:rsid w:val="00BD1FFA"/>
    <w:rsid w:val="00BF6A3C"/>
    <w:rsid w:val="00C0683E"/>
    <w:rsid w:val="00C209AE"/>
    <w:rsid w:val="00C34A1F"/>
    <w:rsid w:val="00C35567"/>
    <w:rsid w:val="00C7411E"/>
    <w:rsid w:val="00C828FC"/>
    <w:rsid w:val="00C82D30"/>
    <w:rsid w:val="00C84826"/>
    <w:rsid w:val="00C92E0A"/>
    <w:rsid w:val="00CA5658"/>
    <w:rsid w:val="00CB02D2"/>
    <w:rsid w:val="00CD082C"/>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61B8C"/>
    <w:rPr>
      <w:color w:val="0000FF" w:themeColor="hyperlink"/>
      <w:u w:val="single"/>
    </w:rPr>
  </w:style>
  <w:style w:type="character" w:customStyle="1" w:styleId="mw-mmv-title">
    <w:name w:val="mw-mmv-title"/>
    <w:basedOn w:val="Fuentedeprrafopredeter"/>
    <w:rsid w:val="00561B8C"/>
  </w:style>
  <w:style w:type="paragraph" w:styleId="NormalWeb">
    <w:name w:val="Normal (Web)"/>
    <w:basedOn w:val="Normal"/>
    <w:uiPriority w:val="99"/>
    <w:unhideWhenUsed/>
    <w:rsid w:val="00561B8C"/>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561B8C"/>
    <w:pPr>
      <w:spacing w:before="100" w:beforeAutospacing="1" w:after="100" w:afterAutospacing="1"/>
    </w:pPr>
    <w:rPr>
      <w:rFonts w:ascii="Times New Roman" w:eastAsia="Times New Roman" w:hAnsi="Times New Roman" w:cs="Times New Roman"/>
      <w:lang w:val="es-CO" w:eastAsia="es-CO"/>
    </w:rPr>
  </w:style>
  <w:style w:type="character" w:styleId="Refdecomentario">
    <w:name w:val="annotation reference"/>
    <w:basedOn w:val="Fuentedeprrafopredeter"/>
    <w:uiPriority w:val="99"/>
    <w:semiHidden/>
    <w:unhideWhenUsed/>
    <w:rsid w:val="00561B8C"/>
    <w:rPr>
      <w:sz w:val="16"/>
      <w:szCs w:val="16"/>
    </w:rPr>
  </w:style>
  <w:style w:type="paragraph" w:styleId="Textocomentario">
    <w:name w:val="annotation text"/>
    <w:basedOn w:val="Normal"/>
    <w:link w:val="TextocomentarioCar"/>
    <w:uiPriority w:val="99"/>
    <w:semiHidden/>
    <w:unhideWhenUsed/>
    <w:rsid w:val="00561B8C"/>
    <w:pPr>
      <w:spacing w:after="200"/>
    </w:pPr>
    <w:rPr>
      <w:rFonts w:eastAsiaTheme="minorHAnsi"/>
      <w:sz w:val="20"/>
      <w:szCs w:val="20"/>
      <w:lang w:val="es-CO"/>
    </w:rPr>
  </w:style>
  <w:style w:type="character" w:customStyle="1" w:styleId="TextocomentarioCar">
    <w:name w:val="Texto comentario Car"/>
    <w:basedOn w:val="Fuentedeprrafopredeter"/>
    <w:link w:val="Textocomentario"/>
    <w:uiPriority w:val="99"/>
    <w:semiHidden/>
    <w:rsid w:val="00561B8C"/>
    <w:rPr>
      <w:rFonts w:eastAsiaTheme="minorHAnsi"/>
      <w:sz w:val="20"/>
      <w:szCs w:val="20"/>
      <w:lang w:val="es-CO"/>
    </w:rPr>
  </w:style>
  <w:style w:type="paragraph" w:styleId="Textodeglobo">
    <w:name w:val="Balloon Text"/>
    <w:basedOn w:val="Normal"/>
    <w:link w:val="TextodegloboCar"/>
    <w:uiPriority w:val="99"/>
    <w:semiHidden/>
    <w:unhideWhenUsed/>
    <w:rsid w:val="00561B8C"/>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03392">
      <w:bodyDiv w:val="1"/>
      <w:marLeft w:val="0"/>
      <w:marRight w:val="0"/>
      <w:marTop w:val="0"/>
      <w:marBottom w:val="0"/>
      <w:divBdr>
        <w:top w:val="none" w:sz="0" w:space="0" w:color="auto"/>
        <w:left w:val="none" w:sz="0" w:space="0" w:color="auto"/>
        <w:bottom w:val="none" w:sz="0" w:space="0" w:color="auto"/>
        <w:right w:val="none" w:sz="0" w:space="0" w:color="auto"/>
      </w:divBdr>
      <w:divsChild>
        <w:div w:id="52626416">
          <w:marLeft w:val="0"/>
          <w:marRight w:val="0"/>
          <w:marTop w:val="0"/>
          <w:marBottom w:val="0"/>
          <w:divBdr>
            <w:top w:val="none" w:sz="0" w:space="0" w:color="auto"/>
            <w:left w:val="none" w:sz="0" w:space="0" w:color="auto"/>
            <w:bottom w:val="none" w:sz="0" w:space="0" w:color="auto"/>
            <w:right w:val="none" w:sz="0" w:space="0" w:color="auto"/>
          </w:divBdr>
          <w:divsChild>
            <w:div w:id="131676254">
              <w:marLeft w:val="0"/>
              <w:marRight w:val="0"/>
              <w:marTop w:val="0"/>
              <w:marBottom w:val="0"/>
              <w:divBdr>
                <w:top w:val="none" w:sz="0" w:space="0" w:color="auto"/>
                <w:left w:val="none" w:sz="0" w:space="0" w:color="auto"/>
                <w:bottom w:val="none" w:sz="0" w:space="0" w:color="auto"/>
                <w:right w:val="none" w:sz="0" w:space="0" w:color="auto"/>
              </w:divBdr>
              <w:divsChild>
                <w:div w:id="987591398">
                  <w:marLeft w:val="60"/>
                  <w:marRight w:val="60"/>
                  <w:marTop w:val="195"/>
                  <w:marBottom w:val="300"/>
                  <w:divBdr>
                    <w:top w:val="none" w:sz="0" w:space="0" w:color="auto"/>
                    <w:left w:val="none" w:sz="0" w:space="0" w:color="auto"/>
                    <w:bottom w:val="none" w:sz="0" w:space="0" w:color="auto"/>
                    <w:right w:val="none" w:sz="0" w:space="0" w:color="auto"/>
                  </w:divBdr>
                  <w:divsChild>
                    <w:div w:id="344678121">
                      <w:marLeft w:val="0"/>
                      <w:marRight w:val="0"/>
                      <w:marTop w:val="0"/>
                      <w:marBottom w:val="150"/>
                      <w:divBdr>
                        <w:top w:val="none" w:sz="0" w:space="0" w:color="auto"/>
                        <w:left w:val="none" w:sz="0" w:space="0" w:color="auto"/>
                        <w:bottom w:val="none" w:sz="0" w:space="0" w:color="auto"/>
                        <w:right w:val="none" w:sz="0" w:space="0" w:color="auto"/>
                      </w:divBdr>
                      <w:divsChild>
                        <w:div w:id="1907833093">
                          <w:marLeft w:val="75"/>
                          <w:marRight w:val="0"/>
                          <w:marTop w:val="0"/>
                          <w:marBottom w:val="0"/>
                          <w:divBdr>
                            <w:top w:val="none" w:sz="0" w:space="0" w:color="auto"/>
                            <w:left w:val="none" w:sz="0" w:space="0" w:color="auto"/>
                            <w:bottom w:val="none" w:sz="0" w:space="0" w:color="auto"/>
                            <w:right w:val="none" w:sz="0" w:space="0" w:color="auto"/>
                          </w:divBdr>
                          <w:divsChild>
                            <w:div w:id="938756381">
                              <w:marLeft w:val="0"/>
                              <w:marRight w:val="0"/>
                              <w:marTop w:val="0"/>
                              <w:marBottom w:val="0"/>
                              <w:divBdr>
                                <w:top w:val="none" w:sz="0" w:space="0" w:color="auto"/>
                                <w:left w:val="none" w:sz="0" w:space="0" w:color="auto"/>
                                <w:bottom w:val="none" w:sz="0" w:space="0" w:color="auto"/>
                                <w:right w:val="none" w:sz="0" w:space="0" w:color="auto"/>
                              </w:divBdr>
                              <w:divsChild>
                                <w:div w:id="624314361">
                                  <w:marLeft w:val="60"/>
                                  <w:marRight w:val="60"/>
                                  <w:marTop w:val="195"/>
                                  <w:marBottom w:val="300"/>
                                  <w:divBdr>
                                    <w:top w:val="none" w:sz="0" w:space="0" w:color="auto"/>
                                    <w:left w:val="none" w:sz="0" w:space="0" w:color="auto"/>
                                    <w:bottom w:val="none" w:sz="0" w:space="0" w:color="auto"/>
                                    <w:right w:val="none" w:sz="0" w:space="0" w:color="auto"/>
                                  </w:divBdr>
                                  <w:divsChild>
                                    <w:div w:id="1286500881">
                                      <w:marLeft w:val="0"/>
                                      <w:marRight w:val="0"/>
                                      <w:marTop w:val="0"/>
                                      <w:marBottom w:val="225"/>
                                      <w:divBdr>
                                        <w:top w:val="none" w:sz="0" w:space="0" w:color="auto"/>
                                        <w:left w:val="none" w:sz="0" w:space="0" w:color="auto"/>
                                        <w:bottom w:val="none" w:sz="0" w:space="0" w:color="auto"/>
                                        <w:right w:val="none" w:sz="0" w:space="0" w:color="auto"/>
                                      </w:divBdr>
                                      <w:divsChild>
                                        <w:div w:id="2140563725">
                                          <w:marLeft w:val="0"/>
                                          <w:marRight w:val="0"/>
                                          <w:marTop w:val="0"/>
                                          <w:marBottom w:val="0"/>
                                          <w:divBdr>
                                            <w:top w:val="none" w:sz="0" w:space="0" w:color="auto"/>
                                            <w:left w:val="none" w:sz="0" w:space="0" w:color="auto"/>
                                            <w:bottom w:val="none" w:sz="0" w:space="0" w:color="auto"/>
                                            <w:right w:val="none" w:sz="0" w:space="0" w:color="auto"/>
                                          </w:divBdr>
                                          <w:divsChild>
                                            <w:div w:id="93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tiempo.com/archivo/documento/MAM-811896" TargetMode="External"/><Relationship Id="rId3" Type="http://schemas.microsoft.com/office/2007/relationships/stylesWithEffects" Target="stylesWithEffects.xml"/><Relationship Id="rId7" Type="http://schemas.openxmlformats.org/officeDocument/2006/relationships/hyperlink" Target="http://aulaplaneta.planetasaber.com/encyclopedia/default.asp?idreg=43037&amp;ruta=Busc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d8psATDBt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olicitudesfonoteca@rtvc.gov.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3</cp:revision>
  <dcterms:created xsi:type="dcterms:W3CDTF">2015-04-27T02:35:00Z</dcterms:created>
  <dcterms:modified xsi:type="dcterms:W3CDTF">2015-04-27T14:05:00Z</dcterms:modified>
</cp:coreProperties>
</file>