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88" w:rsidRPr="00B54BC9" w:rsidRDefault="00A41588" w:rsidP="00A41588">
      <w:pPr>
        <w:rPr>
          <w:rFonts w:ascii="Times New Roman" w:hAnsi="Times New Roman" w:cs="Times New Roman"/>
          <w:b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>Relaciones con la historia y las culturas</w:t>
      </w:r>
    </w:p>
    <w:p w:rsidR="00A41588" w:rsidRPr="00B54BC9" w:rsidRDefault="00A41588" w:rsidP="00A41588">
      <w:pPr>
        <w:rPr>
          <w:rFonts w:ascii="Times New Roman" w:hAnsi="Times New Roman" w:cs="Times New Roman"/>
          <w:b/>
          <w:sz w:val="24"/>
          <w:szCs w:val="24"/>
        </w:rPr>
      </w:pPr>
    </w:p>
    <w:p w:rsidR="00A41588" w:rsidRPr="00B54BC9" w:rsidRDefault="00A41588" w:rsidP="00A41588">
      <w:pPr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proofErr w:type="spellStart"/>
      <w:r w:rsidRPr="00B54BC9">
        <w:rPr>
          <w:rFonts w:ascii="Times New Roman" w:hAnsi="Times New Roman" w:cs="Times New Roman"/>
          <w:sz w:val="24"/>
          <w:szCs w:val="24"/>
        </w:rPr>
        <w:t>Identiﬁco</w:t>
      </w:r>
      <w:proofErr w:type="spellEnd"/>
      <w:r w:rsidRPr="00B54BC9">
        <w:rPr>
          <w:rFonts w:ascii="Times New Roman" w:hAnsi="Times New Roman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B54BC9">
        <w:rPr>
          <w:rFonts w:ascii="Times New Roman" w:hAnsi="Times New Roman" w:cs="Times New Roman"/>
          <w:sz w:val="24"/>
          <w:szCs w:val="24"/>
        </w:rPr>
        <w:t>conﬂicto</w:t>
      </w:r>
      <w:proofErr w:type="spellEnd"/>
      <w:r w:rsidRPr="00B54BC9">
        <w:rPr>
          <w:rFonts w:ascii="Times New Roman" w:hAnsi="Times New Roman" w:cs="Times New Roman"/>
          <w:sz w:val="24"/>
          <w:szCs w:val="24"/>
        </w:rPr>
        <w:t xml:space="preserve"> en Colombia.</w:t>
      </w:r>
    </w:p>
    <w:p w:rsidR="00A41588" w:rsidRDefault="00A41588" w:rsidP="00A41588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927C2E" w:rsidRPr="00927C2E" w:rsidRDefault="00927C2E" w:rsidP="00927C2E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Explicar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</w:t>
      </w: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las razones por las que se produjo la división del mundo en dos bloques enfrentados.</w:t>
      </w:r>
    </w:p>
    <w:p w:rsidR="00927C2E" w:rsidRPr="00927C2E" w:rsidRDefault="00927C2E" w:rsidP="00927C2E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Comprender la situación del mundo después de la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Segunda</w:t>
      </w: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Guerra Mundial.</w:t>
      </w:r>
      <w:r w:rsidRPr="00927C2E">
        <w:rPr>
          <w:rFonts w:ascii="Arial" w:hAnsi="Arial" w:cs="Arial"/>
          <w:color w:val="333333"/>
          <w:sz w:val="21"/>
          <w:szCs w:val="21"/>
        </w:rPr>
        <w:t xml:space="preserve"> </w:t>
      </w: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- Explicar las razones por las que se produjo la división del mundo en dos bloques enfrentados.</w:t>
      </w:r>
    </w:p>
    <w:p w:rsidR="00927C2E" w:rsidRDefault="00927C2E" w:rsidP="00927C2E">
      <w:p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927C2E" w:rsidRPr="00927C2E" w:rsidRDefault="00927C2E" w:rsidP="00927C2E">
      <w:p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Identificar la descolonización como una de las consecuencias del fin de la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Segunda</w:t>
      </w: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Guerra Mundial y situarla en el contexto de la Guerra Fría.</w:t>
      </w:r>
    </w:p>
    <w:p w:rsidR="00927C2E" w:rsidRPr="00927C2E" w:rsidRDefault="00927C2E" w:rsidP="00927C2E">
      <w:p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Relacionar la realidad política, económica e ideológica que definió la Guerra Fría con la realidad social y cultural del mismo per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i</w:t>
      </w: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odo.</w:t>
      </w:r>
    </w:p>
    <w:p w:rsidR="00927C2E" w:rsidRDefault="00927C2E" w:rsidP="00927C2E">
      <w:pPr>
        <w:shd w:val="clear" w:color="auto" w:fill="FFFFFF"/>
        <w:spacing w:before="100" w:beforeAutospacing="1" w:after="240" w:line="270" w:lineRule="atLeast"/>
        <w:ind w:right="270"/>
        <w:rPr>
          <w:rFonts w:ascii="Arial" w:hAnsi="Arial" w:cs="Arial"/>
          <w:color w:val="333333"/>
          <w:sz w:val="21"/>
          <w:szCs w:val="21"/>
        </w:rPr>
      </w:pP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Comprender las causas, el desarrollo y las consecuencias de conflictos como la revolución cubana y la guerra de Vietnam.</w:t>
      </w:r>
      <w:r w:rsidRPr="00927C2E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27C2E" w:rsidRPr="00927C2E" w:rsidRDefault="00927C2E" w:rsidP="00927C2E">
      <w:p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>
        <w:rPr>
          <w:rFonts w:ascii="Arial" w:hAnsi="Arial" w:cs="Arial"/>
          <w:color w:val="333333"/>
          <w:sz w:val="21"/>
          <w:szCs w:val="21"/>
        </w:rPr>
        <w:t>Saber describir las principales características de la China comunista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927C2E" w:rsidRDefault="00927C2E" w:rsidP="00927C2E">
      <w:p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Ubicar a nivel espacial y temporal los principales personajes y acontecimientos del per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i</w:t>
      </w: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odo que transcurre entre 1945 y 1991.</w:t>
      </w:r>
    </w:p>
    <w:p w:rsidR="00927C2E" w:rsidRPr="00927C2E" w:rsidRDefault="00927C2E" w:rsidP="00927C2E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Abordar el estudio de la historia reciente a partir del análisis de fuentes históricas y materiales audiovisuales que constituyen una parte fundamental de la cultura popular de aquellos tiempos.</w:t>
      </w:r>
    </w:p>
    <w:p w:rsidR="00927C2E" w:rsidRPr="00927C2E" w:rsidRDefault="00927C2E" w:rsidP="00927C2E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927C2E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Reflexionar de forma crítica sobre acontecimientos históricos regionales que condicionaron de forma evidente el propio desarrollo de la Guerra Fría.</w:t>
      </w:r>
    </w:p>
    <w:p w:rsidR="00A41588" w:rsidRDefault="00A41588" w:rsidP="00A41588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F903A0" w:rsidRPr="00F903A0" w:rsidRDefault="00F57CD3" w:rsidP="00F903A0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57CD3">
        <w:rPr>
          <w:rFonts w:ascii="Arial" w:eastAsia="Times New Roman" w:hAnsi="Arial" w:cs="Arial"/>
          <w:bCs/>
          <w:color w:val="333333"/>
          <w:sz w:val="21"/>
          <w:szCs w:val="21"/>
          <w:lang w:eastAsia="es-CO"/>
        </w:rPr>
        <w:t>T</w:t>
      </w:r>
      <w:r w:rsidR="00F903A0" w:rsidRPr="00F57CD3">
        <w:rPr>
          <w:rFonts w:ascii="Arial" w:eastAsia="Times New Roman" w:hAnsi="Arial" w:cs="Arial"/>
          <w:bCs/>
          <w:color w:val="333333"/>
          <w:sz w:val="21"/>
          <w:szCs w:val="21"/>
          <w:lang w:eastAsia="es-CO"/>
        </w:rPr>
        <w:t xml:space="preserve">ras la II Guerra Mundial </w:t>
      </w:r>
      <w:r w:rsidRPr="00F57CD3">
        <w:rPr>
          <w:rFonts w:ascii="Arial" w:eastAsia="Times New Roman" w:hAnsi="Arial" w:cs="Arial"/>
          <w:bCs/>
          <w:color w:val="333333"/>
          <w:sz w:val="21"/>
          <w:szCs w:val="21"/>
          <w:lang w:eastAsia="es-CO"/>
        </w:rPr>
        <w:t>el mundo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</w:t>
      </w:r>
      <w:r w:rsidR="00F903A0"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asistió a importantes transformaciones que condicionaron el desarrollo histórico global. El enfrentamiento entre capitalismo y comunismo dio lugar a un mundo de bloques y a una Guerra Fría cuyos efectos se dejan sentir en el presente. Conocerlos permitirá a los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="00F903A0"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entender los orígenes de muchos de los conflictos y problemas que se consideran propios del siglo XXI.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lastRenderedPageBreak/>
        <w:t>Con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el fin de alcanzar el objetivo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(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conocer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la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realidad política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,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económica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social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del mundo durante la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Guerra Fría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), se propone la siguiente secuencia didáctica: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1. Conocer las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consecuencias del fin de la II Guerra Mundial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las características del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nuevo per</w:t>
      </w:r>
      <w:r w:rsidR="00F57CD3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i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odo histórico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que se abrió.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2. Identificar los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rasgos fundamentales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que definieron los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bloques capitalista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comunista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3. Comprender las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causas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el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desarrollo del proceso de descolonización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en África y Asia tras el fin de la 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Segunda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Guerra Mundial.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4. Entender la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realidad social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y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cultural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propia de las décadas de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1960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1970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5. Situar sobre un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eje cronológico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algunos de los hechos históricos más importantes de la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Guerra Fría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F57CD3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Para implementar la secuencia propuesta, se propone comenzar por ofrecer una visión general del mundo que surge del fin de la 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Segunda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Guerra Mundial y de cómo el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enfrentamiento soterrado 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entre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Estados Unidos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la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URSS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dio lugar a una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Guerra Fría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que pasó por distintas etapas.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Luego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, se sugiere presentar los rasgos fundamentales que definieron el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bloque capitalista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y a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l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bloque comunista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. 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Para permitir que los 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estudiantes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te</w:t>
      </w:r>
      <w:bookmarkStart w:id="0" w:name="_GoBack"/>
      <w:bookmarkEnd w:id="0"/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ngan una visión más completa de la etapa, no se puede pasar por alto el análisis de la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descolonización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. Servirá para hacer reflexionar a los 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sobre la relación entre el imperialismo y el estallido de la Primera Guerra Mundial y, al tiempo, vincular la independencia de las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colonias asiáticas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africanas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al fin de la 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Segunda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Guerra Mundial y al propio desarrollo de la Guerra Fría.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Presentar los rasgos de la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moda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,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la 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cultura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y el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arte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de cada época también es importante para poder comprender mejor la relación entre política, economía y sociedad en cada momento de la historia. 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Para acabar, y con el fin de of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recer una visión global del peri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odo trabajado mediante un recurso de síntesis y repaso, se propone utilizar una </w:t>
      </w:r>
      <w:r w:rsidRPr="00F903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cronología básica 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en la que se sugieren actividades complementarias de refuerzo, consolidación y ampliación.</w:t>
      </w:r>
    </w:p>
    <w:p w:rsidR="00F903A0" w:rsidRPr="00F903A0" w:rsidRDefault="00F903A0" w:rsidP="00F903A0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La diversidad de propuestas, recursos y materiales sugeridos contribuirán a reforzar algunas de las competencias básicas de los </w:t>
      </w:r>
      <w:r w:rsidR="00F57CD3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F903A0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A41588" w:rsidRPr="00F82707" w:rsidRDefault="00F57CD3" w:rsidP="00F57CD3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</w:t>
      </w:r>
    </w:p>
    <w:p w:rsidR="003B1207" w:rsidRDefault="003B1207"/>
    <w:sectPr w:rsidR="003B1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D8D"/>
    <w:multiLevelType w:val="hybridMultilevel"/>
    <w:tmpl w:val="47C48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88"/>
    <w:rsid w:val="003B1207"/>
    <w:rsid w:val="00927C2E"/>
    <w:rsid w:val="00A41588"/>
    <w:rsid w:val="00F57CD3"/>
    <w:rsid w:val="00F9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2410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8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5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794622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8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860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7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96737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9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863252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8038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2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0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9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3</cp:revision>
  <dcterms:created xsi:type="dcterms:W3CDTF">2015-06-15T22:15:00Z</dcterms:created>
  <dcterms:modified xsi:type="dcterms:W3CDTF">2015-06-15T22:30:00Z</dcterms:modified>
</cp:coreProperties>
</file>