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IMG01</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Mapa Centroamérica</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highlight w:val="green"/>
              </w:rPr>
            </w:pPr>
            <w:bookmarkStart w:id="0" w:name="_GoBack"/>
            <w:bookmarkEnd w:id="0"/>
          </w:p>
          <w:p w:rsidR="00865D5F" w:rsidRPr="00FF2835" w:rsidRDefault="00865D5F" w:rsidP="006177F6">
            <w:pPr>
              <w:spacing w:line="360" w:lineRule="auto"/>
              <w:rPr>
                <w:rFonts w:ascii="Times New Roman" w:hAnsi="Times New Roman" w:cs="Times New Roman"/>
                <w:sz w:val="24"/>
                <w:szCs w:val="24"/>
              </w:rPr>
            </w:pPr>
            <w:hyperlink r:id="rId5" w:anchor="/media/File:Centroamerica_politico.png" w:history="1">
              <w:r w:rsidRPr="00FF2835">
                <w:rPr>
                  <w:rStyle w:val="Hipervnculo"/>
                  <w:rFonts w:ascii="Times New Roman" w:hAnsi="Times New Roman" w:cs="Times New Roman"/>
                  <w:sz w:val="24"/>
                  <w:szCs w:val="24"/>
                </w:rPr>
                <w:t>https://es.wikipedia.org/wiki/Am%C3%A9rica_Central#/media/File:Centroamerica_politico.png</w:t>
              </w:r>
            </w:hyperlink>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sz w:val="24"/>
                <w:szCs w:val="24"/>
                <w:lang w:eastAsia="es-CO"/>
              </w:rPr>
              <w:drawing>
                <wp:inline distT="0" distB="0" distL="0" distR="0" wp14:anchorId="648BF79A" wp14:editId="68A6C04F">
                  <wp:extent cx="2436126" cy="1865402"/>
                  <wp:effectExtent l="0" t="0" r="2540" b="1905"/>
                  <wp:docPr id="3" name="Imagen 3" descr="https://upload.wikimedia.org/wikipedia/commons/0/00/Centroamerica_poli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0/Centroamerica_politic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6184" cy="1865446"/>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Centroamérica pudo ser un único país que terminó fragmentándose una vez se dio el proceso de Independencia. Su economía está basada en la producción de materias primas. Es una región que aún está en busca de su estabilidad social y política, amenazada por la pobreza y la desigualdad. Su riqueza natural es inmensa, pues posee áreas con gran biodiversidad.</w:t>
            </w:r>
          </w:p>
          <w:p w:rsidR="00865D5F" w:rsidRPr="00FF2835" w:rsidRDefault="00865D5F" w:rsidP="006177F6">
            <w:pPr>
              <w:spacing w:line="360" w:lineRule="auto"/>
              <w:jc w:val="both"/>
              <w:rPr>
                <w:rFonts w:ascii="Times New Roman" w:hAnsi="Times New Roman" w:cs="Times New Roman"/>
                <w:color w:val="000000" w:themeColor="text1"/>
                <w:sz w:val="24"/>
                <w:szCs w:val="24"/>
                <w:lang w:val="es-ES"/>
              </w:rPr>
            </w:pPr>
          </w:p>
        </w:tc>
      </w:tr>
    </w:tbl>
    <w:p w:rsidR="003B1207" w:rsidRDefault="003B1207"/>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IMG02</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Anastasio Somoza</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Style w:val="Hipervnculo"/>
                <w:rFonts w:ascii="Times New Roman" w:hAnsi="Times New Roman" w:cs="Times New Roman"/>
                <w:color w:val="000000" w:themeColor="text1"/>
                <w:sz w:val="24"/>
                <w:szCs w:val="24"/>
              </w:rPr>
              <w:t>http://aulaplaneta.planetasaber.com/encyclopedia/default.asp?idpack=9&amp;idpil=000GRD01&amp;ruta=aulaplaneta&amp;DATA=R1Cfmvqu8muPRh43vnDGrjfqpXb%2b3YLTbbj%2btkCHHwY%3d</w:t>
            </w: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lastRenderedPageBreak/>
              <w:drawing>
                <wp:inline distT="0" distB="0" distL="0" distR="0" wp14:anchorId="5ED4617F" wp14:editId="14AD27E5">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lang w:val="es-ES"/>
              </w:rPr>
            </w:pPr>
            <w:r w:rsidRPr="00FF2835">
              <w:rPr>
                <w:rFonts w:ascii="Times New Roman" w:hAnsi="Times New Roman" w:cs="Times New Roman"/>
                <w:color w:val="000000" w:themeColor="text1"/>
                <w:sz w:val="24"/>
                <w:szCs w:val="24"/>
              </w:rPr>
              <w:t xml:space="preserve">Anastasio </w:t>
            </w:r>
            <w:r w:rsidRPr="00FF2835">
              <w:rPr>
                <w:rStyle w:val="oblique1"/>
                <w:rFonts w:ascii="Times New Roman" w:hAnsi="Times New Roman" w:cs="Times New Roman"/>
                <w:color w:val="000000" w:themeColor="text1"/>
                <w:sz w:val="24"/>
                <w:szCs w:val="24"/>
              </w:rPr>
              <w:t>Tachito Somoza</w:t>
            </w:r>
            <w:r w:rsidRPr="00FF2835">
              <w:rPr>
                <w:rFonts w:ascii="Times New Roman" w:hAnsi="Times New Roman" w:cs="Times New Roman"/>
                <w:color w:val="000000" w:themeColor="text1"/>
                <w:sz w:val="24"/>
                <w:szCs w:val="24"/>
              </w:rPr>
              <w:t xml:space="preserve"> asumió la Presidencia en 1967. Desde entonces gobernó apoyado por la Guardia Nacional y sus cruentos métodos de control. En 1971 disolvió el Congreso. Mantuvo una intensa represión contra sus opositores hasta que con el triunfo de los sandinistas se vio obligado a huir del país en julio de 1979. Se refugió en Paraguay, donde murió en un atentado.</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EB0983">
              <w:rPr>
                <w:rFonts w:ascii="Times New Roman" w:hAnsi="Times New Roman" w:cs="Times New Roman"/>
                <w:sz w:val="24"/>
                <w:szCs w:val="24"/>
              </w:rPr>
              <w:t>CS_09_08_</w:t>
            </w:r>
            <w:r w:rsidRPr="00EB0983">
              <w:rPr>
                <w:rFonts w:ascii="Times New Roman" w:hAnsi="Times New Roman" w:cs="Times New Roman"/>
                <w:color w:val="000000" w:themeColor="text1"/>
                <w:sz w:val="24"/>
                <w:szCs w:val="24"/>
              </w:rPr>
              <w:t>IMG03</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Monseñor Arnulfo Romero</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highlight w:val="green"/>
              </w:rPr>
            </w:pPr>
          </w:p>
          <w:p w:rsidR="00865D5F" w:rsidRPr="00FF2835" w:rsidRDefault="00865D5F" w:rsidP="006177F6">
            <w:pPr>
              <w:spacing w:line="360" w:lineRule="auto"/>
              <w:rPr>
                <w:rFonts w:ascii="Times New Roman" w:hAnsi="Times New Roman" w:cs="Times New Roman"/>
                <w:color w:val="000000" w:themeColor="text1"/>
                <w:sz w:val="24"/>
                <w:szCs w:val="24"/>
              </w:rPr>
            </w:pPr>
            <w:hyperlink r:id="rId8" w:history="1"/>
            <w:r w:rsidRPr="00FF2835">
              <w:rPr>
                <w:rFonts w:ascii="Times New Roman" w:hAnsi="Times New Roman" w:cs="Times New Roman"/>
                <w:noProof/>
                <w:color w:val="0000FF"/>
                <w:sz w:val="24"/>
                <w:szCs w:val="24"/>
                <w:lang w:eastAsia="es-CO"/>
              </w:rPr>
              <w:drawing>
                <wp:inline distT="0" distB="0" distL="0" distR="0" wp14:anchorId="16DF4075" wp14:editId="0DB87A7C">
                  <wp:extent cx="1469399" cy="1958400"/>
                  <wp:effectExtent l="0" t="0" r="0" b="3810"/>
                  <wp:docPr id="4" name="Imagen 4" descr="File:Mural Oscar Romero U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https://commons.wikimedia.org/wiki/File:Mural_Oscar_Romero_UES.jpg</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Monseñor Arnulfo Romero fue un </w:t>
            </w:r>
            <w:r w:rsidRPr="00FF2835">
              <w:rPr>
                <w:rFonts w:ascii="Times New Roman" w:hAnsi="Times New Roman" w:cs="Times New Roman"/>
                <w:b/>
                <w:color w:val="000000" w:themeColor="text1"/>
                <w:sz w:val="24"/>
                <w:szCs w:val="24"/>
              </w:rPr>
              <w:t>eclesiástico salvadoreño</w:t>
            </w:r>
            <w:r w:rsidRPr="00FF2835">
              <w:rPr>
                <w:rFonts w:ascii="Times New Roman" w:hAnsi="Times New Roman" w:cs="Times New Roman"/>
                <w:color w:val="000000" w:themeColor="text1"/>
                <w:sz w:val="24"/>
                <w:szCs w:val="24"/>
              </w:rPr>
              <w:t xml:space="preserve">. Se ordenó sacerdote en 1942. Y fue arzobispo de San Salvador desde 1977. Defensor de los derechos humanos y candidato al premio Nobel de la paz, fue </w:t>
            </w:r>
            <w:r w:rsidRPr="00FF2835">
              <w:rPr>
                <w:rFonts w:ascii="Times New Roman" w:hAnsi="Times New Roman" w:cs="Times New Roman"/>
                <w:b/>
                <w:color w:val="000000" w:themeColor="text1"/>
                <w:sz w:val="24"/>
                <w:szCs w:val="24"/>
              </w:rPr>
              <w:t>asesinado</w:t>
            </w:r>
            <w:r w:rsidRPr="00FF2835">
              <w:rPr>
                <w:rFonts w:ascii="Times New Roman" w:hAnsi="Times New Roman" w:cs="Times New Roman"/>
                <w:color w:val="000000" w:themeColor="text1"/>
                <w:sz w:val="24"/>
                <w:szCs w:val="24"/>
              </w:rPr>
              <w:t xml:space="preserve"> por un </w:t>
            </w:r>
            <w:r w:rsidRPr="00FF2835">
              <w:rPr>
                <w:rFonts w:ascii="Times New Roman" w:hAnsi="Times New Roman" w:cs="Times New Roman"/>
                <w:b/>
                <w:color w:val="000000" w:themeColor="text1"/>
                <w:sz w:val="24"/>
                <w:szCs w:val="24"/>
              </w:rPr>
              <w:t>escuadrón de la muerte</w:t>
            </w:r>
            <w:r w:rsidRPr="00FF2835">
              <w:rPr>
                <w:rFonts w:ascii="Times New Roman" w:hAnsi="Times New Roman" w:cs="Times New Roman"/>
                <w:color w:val="000000" w:themeColor="text1"/>
                <w:sz w:val="24"/>
                <w:szCs w:val="24"/>
              </w:rPr>
              <w:t xml:space="preserve"> de ultraderecha el 24 de marzo de 1980, durante la celebración de una </w:t>
            </w:r>
            <w:r w:rsidRPr="00FF2835">
              <w:rPr>
                <w:rFonts w:ascii="Times New Roman" w:hAnsi="Times New Roman" w:cs="Times New Roman"/>
                <w:b/>
                <w:color w:val="000000" w:themeColor="text1"/>
                <w:sz w:val="24"/>
                <w:szCs w:val="24"/>
              </w:rPr>
              <w:t>misa</w:t>
            </w:r>
            <w:r w:rsidRPr="00FF2835">
              <w:rPr>
                <w:rFonts w:ascii="Times New Roman" w:hAnsi="Times New Roman" w:cs="Times New Roman"/>
                <w:color w:val="000000" w:themeColor="text1"/>
                <w:sz w:val="24"/>
                <w:szCs w:val="24"/>
              </w:rPr>
              <w:t xml:space="preserve"> en la catedral de San Salvador. Fue </w:t>
            </w:r>
            <w:r w:rsidRPr="00FF2835">
              <w:rPr>
                <w:rFonts w:ascii="Times New Roman" w:hAnsi="Times New Roman" w:cs="Times New Roman"/>
                <w:b/>
                <w:color w:val="000000" w:themeColor="text1"/>
                <w:sz w:val="24"/>
                <w:szCs w:val="24"/>
              </w:rPr>
              <w:t>beatificado</w:t>
            </w:r>
            <w:r w:rsidRPr="00FF2835">
              <w:rPr>
                <w:rFonts w:ascii="Times New Roman" w:hAnsi="Times New Roman" w:cs="Times New Roman"/>
                <w:color w:val="000000" w:themeColor="text1"/>
                <w:sz w:val="24"/>
                <w:szCs w:val="24"/>
              </w:rPr>
              <w:t xml:space="preserve"> el 23 de mayo de 2015.</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highlight w:val="yellow"/>
              </w:rPr>
              <w:t>CS_09_08_</w:t>
            </w:r>
            <w:r w:rsidRPr="00FF2835">
              <w:rPr>
                <w:rFonts w:ascii="Times New Roman" w:hAnsi="Times New Roman" w:cs="Times New Roman"/>
                <w:color w:val="000000" w:themeColor="text1"/>
                <w:sz w:val="24"/>
                <w:szCs w:val="24"/>
              </w:rPr>
              <w:t xml:space="preserve"> IMG04</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Tikal</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32D07BB8" wp14:editId="032704E9">
                  <wp:extent cx="1173708" cy="783454"/>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Y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4075" cy="783699"/>
                          </a:xfrm>
                          <a:prstGeom prst="rect">
                            <a:avLst/>
                          </a:prstGeom>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En medio de su dramática situación política, Guatemala es uno de los centros históricos más importantes de Centroamérica. Cada año, recibe cientos de miles de turistas que visitan ruinas como la de Tikal [VER] </w:t>
            </w:r>
            <w:r w:rsidRPr="00FF2835">
              <w:rPr>
                <w:rFonts w:ascii="Times New Roman" w:hAnsi="Times New Roman" w:cs="Times New Roman"/>
                <w:b/>
                <w:color w:val="365F91" w:themeColor="accent1" w:themeShade="BF"/>
                <w:sz w:val="24"/>
                <w:szCs w:val="24"/>
              </w:rPr>
              <w:t>/BCRedir.aspx?URL=/encyclopedia/default.asp?idpack=9&amp;idpil=0002JY01&amp;ruta=Buscador</w:t>
            </w:r>
            <w:r w:rsidRPr="00FF2835">
              <w:rPr>
                <w:rFonts w:ascii="Times New Roman" w:hAnsi="Times New Roman" w:cs="Times New Roman"/>
                <w:color w:val="365F91" w:themeColor="accent1" w:themeShade="BF"/>
                <w:sz w:val="24"/>
                <w:szCs w:val="24"/>
              </w:rPr>
              <w:t xml:space="preserve"> </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0A2FA8" w:rsidRDefault="00865D5F" w:rsidP="006177F6">
            <w:pPr>
              <w:spacing w:line="360" w:lineRule="auto"/>
              <w:jc w:val="center"/>
              <w:rPr>
                <w:rFonts w:ascii="Times New Roman" w:hAnsi="Times New Roman" w:cs="Times New Roman"/>
                <w:b/>
                <w:color w:val="000000" w:themeColor="text1"/>
                <w:sz w:val="24"/>
                <w:szCs w:val="24"/>
              </w:rPr>
            </w:pPr>
            <w:r w:rsidRPr="000A2FA8">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0A2FA8" w:rsidRDefault="00865D5F" w:rsidP="006177F6">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b/>
                <w:color w:val="000000" w:themeColor="text1"/>
                <w:sz w:val="24"/>
                <w:szCs w:val="24"/>
              </w:rPr>
              <w:t>Código</w:t>
            </w:r>
          </w:p>
        </w:tc>
        <w:tc>
          <w:tcPr>
            <w:tcW w:w="7386" w:type="dxa"/>
          </w:tcPr>
          <w:p w:rsidR="00865D5F" w:rsidRPr="000A2FA8" w:rsidRDefault="00865D5F" w:rsidP="006177F6">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sz w:val="24"/>
                <w:szCs w:val="24"/>
              </w:rPr>
              <w:t>CS_09_08_</w:t>
            </w:r>
            <w:r w:rsidRPr="000A2FA8">
              <w:rPr>
                <w:rFonts w:ascii="Times New Roman" w:hAnsi="Times New Roman" w:cs="Times New Roman"/>
                <w:color w:val="000000" w:themeColor="text1"/>
                <w:sz w:val="24"/>
                <w:szCs w:val="24"/>
              </w:rPr>
              <w:t>IMG0</w:t>
            </w:r>
            <w:r>
              <w:rPr>
                <w:rFonts w:ascii="Times New Roman" w:hAnsi="Times New Roman" w:cs="Times New Roman"/>
                <w:color w:val="000000" w:themeColor="text1"/>
                <w:sz w:val="24"/>
                <w:szCs w:val="24"/>
              </w:rPr>
              <w:t>5</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Copan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lastRenderedPageBreak/>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lastRenderedPageBreak/>
              <w:drawing>
                <wp:inline distT="0" distB="0" distL="0" distR="0" wp14:anchorId="267CC1B0" wp14:editId="1B1F41B9">
                  <wp:extent cx="1277745" cy="859809"/>
                  <wp:effectExtent l="0" t="0" r="0" b="0"/>
                  <wp:docPr id="10" name="Imagen 10" descr="http://static0.planetasaber.com/encyclopedia/Data/Imagenes/FOTOS/00050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50A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1947" cy="862637"/>
                          </a:xfrm>
                          <a:prstGeom prst="rect">
                            <a:avLst/>
                          </a:prstGeom>
                          <a:noFill/>
                          <a:ln>
                            <a:noFill/>
                          </a:ln>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El territorio que hoy es Honduras fue uno de los centros de desarrollo dela cultura Maya. En el valle de Copán, situado en el oriente del país se encuentra un importante yacimiento con numerosas pirámides, plataformas y templos. </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w:t>
            </w:r>
            <w:r>
              <w:rPr>
                <w:rFonts w:ascii="Times New Roman" w:hAnsi="Times New Roman" w:cs="Times New Roman"/>
                <w:color w:val="000000" w:themeColor="text1"/>
                <w:sz w:val="24"/>
                <w:szCs w:val="24"/>
              </w:rPr>
              <w:t>6</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Naturaleza en Costa Rica</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/BCRedir.aspx?URL=/encyclopedia/default.asp?idpack=9&amp;idpil=0006GJ01&amp;ruta=Buscador</w:t>
            </w: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22B81CA7" wp14:editId="0C3005D8">
                  <wp:extent cx="1255594" cy="827081"/>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GJ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5986" cy="827339"/>
                          </a:xfrm>
                          <a:prstGeom prst="rect">
                            <a:avLst/>
                          </a:prstGeom>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Costa Rica presenta una situación social y política más estable si se mira en relación con el resto de Centroamérica. Ello permite que sea uno de los lugares más visitados por el turismo internacional, debido a que en vastas zonas de su territorio es posible encontrar lugares con una importante biodiversidad, como en el caso del Parque Nacional de </w:t>
            </w:r>
            <w:proofErr w:type="spellStart"/>
            <w:r w:rsidRPr="00FF2835">
              <w:rPr>
                <w:rFonts w:ascii="Times New Roman" w:hAnsi="Times New Roman" w:cs="Times New Roman"/>
                <w:color w:val="000000" w:themeColor="text1"/>
                <w:sz w:val="24"/>
                <w:szCs w:val="24"/>
              </w:rPr>
              <w:t>Tapanti</w:t>
            </w:r>
            <w:proofErr w:type="spellEnd"/>
            <w:r w:rsidRPr="00FF2835">
              <w:rPr>
                <w:rFonts w:ascii="Times New Roman" w:hAnsi="Times New Roman" w:cs="Times New Roman"/>
                <w:color w:val="000000" w:themeColor="text1"/>
                <w:sz w:val="24"/>
                <w:szCs w:val="24"/>
              </w:rPr>
              <w:t>.</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Pr>
                <w:rFonts w:ascii="Times New Roman" w:hAnsi="Times New Roman" w:cs="Times New Roman"/>
                <w:color w:val="000000" w:themeColor="text1"/>
                <w:sz w:val="24"/>
                <w:szCs w:val="24"/>
              </w:rPr>
              <w:t>7</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lastRenderedPageBreak/>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lastRenderedPageBreak/>
              <w:t xml:space="preserve"> </w:t>
            </w:r>
            <w:r w:rsidRPr="00FF2835">
              <w:rPr>
                <w:rFonts w:ascii="Times New Roman" w:hAnsi="Times New Roman" w:cs="Times New Roman"/>
                <w:noProof/>
                <w:sz w:val="24"/>
                <w:szCs w:val="24"/>
                <w:lang w:eastAsia="es-CO"/>
              </w:rPr>
              <w:drawing>
                <wp:inline distT="0" distB="0" distL="0" distR="0" wp14:anchorId="5A40E2F2" wp14:editId="064F3CED">
                  <wp:extent cx="859809" cy="736684"/>
                  <wp:effectExtent l="0" t="0" r="0" b="6350"/>
                  <wp:docPr id="13" name="Imagen 13" descr="http://static0.planetasaber.com/encyclopedia/Data/Imagenes/AUDIOS/AU00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o" descr="http://static0.planetasaber.com/encyclopedia/Data/Imagenes/AUDIOS/AU0007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9773" cy="736653"/>
                          </a:xfrm>
                          <a:prstGeom prst="rect">
                            <a:avLst/>
                          </a:prstGeom>
                          <a:noFill/>
                          <a:ln>
                            <a:noFill/>
                          </a:ln>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sz w:val="24"/>
                <w:szCs w:val="24"/>
              </w:rPr>
              <w:t xml:space="preserve">Fidel Castro creó el </w:t>
            </w:r>
            <w:r w:rsidRPr="00FF2835">
              <w:rPr>
                <w:rFonts w:ascii="Times New Roman" w:hAnsi="Times New Roman" w:cs="Times New Roman"/>
                <w:i/>
                <w:sz w:val="24"/>
                <w:szCs w:val="24"/>
              </w:rPr>
              <w:t>Movimiento 26 de julio</w:t>
            </w:r>
            <w:r w:rsidRPr="00FF2835">
              <w:rPr>
                <w:rFonts w:ascii="Times New Roman" w:hAnsi="Times New Roman" w:cs="Times New Roman"/>
                <w:sz w:val="24"/>
                <w:szCs w:val="24"/>
              </w:rPr>
              <w:t xml:space="preserve">, que en 1953 hizo su primera aparición pública con el asalto al cuartel Moncada. Pocos años después, el primero de enero de 1959 logró expulsar al régimen de Batista y tomar el poder como primer ministro. </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865D5F">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Pr>
                <w:rFonts w:ascii="Times New Roman" w:hAnsi="Times New Roman" w:cs="Times New Roman"/>
                <w:color w:val="000000" w:themeColor="text1"/>
                <w:sz w:val="24"/>
                <w:szCs w:val="24"/>
              </w:rPr>
              <w:t>8</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noProof/>
                <w:color w:val="000000" w:themeColor="text1"/>
                <w:sz w:val="24"/>
                <w:szCs w:val="24"/>
                <w:lang w:val="es-CO" w:eastAsia="es-CO"/>
              </w:rPr>
            </w:pPr>
            <w:hyperlink r:id="rId15" w:history="1">
              <w:r w:rsidRPr="00FF2835">
                <w:rPr>
                  <w:rStyle w:val="Hipervnculo"/>
                  <w:rFonts w:ascii="Times New Roman" w:hAnsi="Times New Roman" w:cs="Times New Roman"/>
                  <w:noProof/>
                  <w:sz w:val="24"/>
                  <w:szCs w:val="24"/>
                  <w:lang w:val="es-CO" w:eastAsia="es-CO"/>
                </w:rPr>
                <w:t>http://hispanicasaber.planetasaber.com/encyclopedia/default.asp?idpack=9&amp;idpil=000FGC01&amp;ruta=Buscador</w:t>
              </w:r>
            </w:hyperlink>
          </w:p>
          <w:p w:rsidR="00865D5F" w:rsidRPr="00FF2835" w:rsidRDefault="00865D5F" w:rsidP="006177F6">
            <w:pPr>
              <w:spacing w:line="360" w:lineRule="auto"/>
              <w:rPr>
                <w:rFonts w:ascii="Times New Roman" w:hAnsi="Times New Roman" w:cs="Times New Roman"/>
                <w:noProof/>
                <w:color w:val="000000" w:themeColor="text1"/>
                <w:sz w:val="24"/>
                <w:szCs w:val="24"/>
                <w:lang w:val="es-CO" w:eastAsia="es-CO"/>
              </w:rPr>
            </w:pP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4C9353CF" wp14:editId="4B03098F">
                  <wp:extent cx="2811439" cy="1737801"/>
                  <wp:effectExtent l="0" t="0" r="8255" b="0"/>
                  <wp:docPr id="19" name="Imagen 19" descr="http://static0.planetasaber.com/encyclopedia/Data/Imagenes/FOTOS/000FG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planetasaber.com/encyclopedia/Data/Imagenes/FOTOS/000FGC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1550" cy="1737870"/>
                          </a:xfrm>
                          <a:prstGeom prst="rect">
                            <a:avLst/>
                          </a:prstGeom>
                          <a:noFill/>
                          <a:ln>
                            <a:noFill/>
                          </a:ln>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sz w:val="24"/>
                <w:szCs w:val="24"/>
              </w:rPr>
              <w:t xml:space="preserve">Pocos años después del triunfo de la Revolución, Cuba estableció vínculos con la Unión Soviética. Esa relación le permitió a la isla sostener su economía y a la URSS le garantizó su vínculo con América Latina, lo que en un contexto de Guerra Fría despertó el temor de Estados Unidos. </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Pr>
                <w:rFonts w:ascii="Times New Roman" w:hAnsi="Times New Roman" w:cs="Times New Roman"/>
                <w:color w:val="000000" w:themeColor="text1"/>
                <w:sz w:val="24"/>
                <w:szCs w:val="24"/>
              </w:rPr>
              <w:t>9</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7944DCB2" wp14:editId="61D3890E">
                  <wp:extent cx="1413289" cy="941696"/>
                  <wp:effectExtent l="0" t="0" r="0" b="0"/>
                  <wp:docPr id="17" name="Imagen 17" descr="http://static0.planetasaber.com/encyclopedia/Data/Imagenes/FOTOS/001FL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planetasaber.com/encyclopedia/Data/Imagenes/FOTOS/001FLU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14066" cy="942214"/>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/BCRedir.aspx?URL=/encyclopedia/default.asp?idpack=9&amp;idpil=001FLU01&amp;ruta=Buscador</w:t>
            </w:r>
          </w:p>
          <w:p w:rsidR="00865D5F" w:rsidRPr="00FF2835" w:rsidRDefault="00865D5F" w:rsidP="006177F6">
            <w:pPr>
              <w:spacing w:line="360" w:lineRule="auto"/>
              <w:rPr>
                <w:rFonts w:ascii="Times New Roman" w:hAnsi="Times New Roman" w:cs="Times New Roman"/>
                <w:color w:val="000000" w:themeColor="text1"/>
                <w:sz w:val="24"/>
                <w:szCs w:val="24"/>
              </w:rPr>
            </w:pPr>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http://hispanicasaber.planetasaber.com/encyclopedia/default.asp?idpack=9&amp;idpil=001FLU01&amp;ruta=Buscador</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6266FA" w:rsidRDefault="00865D5F" w:rsidP="006177F6">
            <w:pPr>
              <w:shd w:val="clear" w:color="auto" w:fill="73ADD6"/>
              <w:spacing w:line="360" w:lineRule="auto"/>
              <w:jc w:val="both"/>
              <w:rPr>
                <w:rFonts w:ascii="Times New Roman" w:eastAsia="Times New Roman" w:hAnsi="Times New Roman" w:cs="Times New Roman"/>
                <w:iCs/>
                <w:color w:val="000000"/>
                <w:sz w:val="24"/>
                <w:szCs w:val="24"/>
                <w:lang w:eastAsia="es-CO"/>
              </w:rPr>
            </w:pPr>
            <w:r w:rsidRPr="006266FA">
              <w:rPr>
                <w:rFonts w:ascii="Times New Roman" w:eastAsia="Times New Roman" w:hAnsi="Times New Roman" w:cs="Times New Roman"/>
                <w:iCs/>
                <w:color w:val="000000"/>
                <w:sz w:val="24"/>
                <w:szCs w:val="24"/>
                <w:lang w:eastAsia="es-CO"/>
              </w:rPr>
              <w:t xml:space="preserve">Desde el triunfo de la Revolución, Cuba ha dado un gran apoyo a la ciencia, las artes y el deporte. </w:t>
            </w:r>
          </w:p>
          <w:p w:rsidR="00865D5F" w:rsidRPr="00B53CBA" w:rsidRDefault="00865D5F" w:rsidP="006177F6">
            <w:pPr>
              <w:shd w:val="clear" w:color="auto" w:fill="73ADD6"/>
              <w:spacing w:line="360" w:lineRule="auto"/>
              <w:jc w:val="both"/>
              <w:rPr>
                <w:rFonts w:ascii="Times New Roman" w:eastAsia="Times New Roman" w:hAnsi="Times New Roman" w:cs="Times New Roman"/>
                <w:color w:val="000000"/>
                <w:sz w:val="24"/>
                <w:szCs w:val="24"/>
                <w:lang w:eastAsia="es-CO"/>
              </w:rPr>
            </w:pPr>
            <w:r w:rsidRPr="006266FA">
              <w:rPr>
                <w:rFonts w:ascii="Times New Roman" w:eastAsia="Times New Roman" w:hAnsi="Times New Roman" w:cs="Times New Roman"/>
                <w:i/>
                <w:iCs/>
                <w:color w:val="000000"/>
                <w:sz w:val="24"/>
                <w:szCs w:val="24"/>
                <w:lang w:eastAsia="es-CO"/>
              </w:rPr>
              <w:t>El lago de los cisnes</w:t>
            </w:r>
            <w:r w:rsidRPr="006266FA">
              <w:rPr>
                <w:rFonts w:ascii="Times New Roman" w:eastAsia="Times New Roman" w:hAnsi="Times New Roman" w:cs="Times New Roman"/>
                <w:color w:val="000000"/>
                <w:sz w:val="24"/>
                <w:szCs w:val="24"/>
                <w:lang w:eastAsia="es-CO"/>
              </w:rPr>
              <w:t xml:space="preserve"> en una versión interpretada por el Ballet Nacional de Cuba en el Teatro </w:t>
            </w:r>
            <w:proofErr w:type="spellStart"/>
            <w:r w:rsidRPr="006266FA">
              <w:rPr>
                <w:rFonts w:ascii="Times New Roman" w:eastAsia="Times New Roman" w:hAnsi="Times New Roman" w:cs="Times New Roman"/>
                <w:color w:val="000000"/>
                <w:sz w:val="24"/>
                <w:szCs w:val="24"/>
                <w:lang w:eastAsia="es-CO"/>
              </w:rPr>
              <w:t>Albéniz</w:t>
            </w:r>
            <w:proofErr w:type="spellEnd"/>
            <w:r w:rsidRPr="006266FA">
              <w:rPr>
                <w:rFonts w:ascii="Times New Roman" w:eastAsia="Times New Roman" w:hAnsi="Times New Roman" w:cs="Times New Roman"/>
                <w:color w:val="000000"/>
                <w:sz w:val="24"/>
                <w:szCs w:val="24"/>
                <w:lang w:eastAsia="es-CO"/>
              </w:rPr>
              <w:t xml:space="preserve"> de Madrid, España, septiembre 2001.</w:t>
            </w:r>
          </w:p>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p>
        </w:tc>
      </w:tr>
    </w:tbl>
    <w:p w:rsidR="00865D5F" w:rsidRDefault="00865D5F"/>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865D5F">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10</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Panfleto Chileno</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noProof/>
                <w:color w:val="000000" w:themeColor="text1"/>
                <w:sz w:val="24"/>
                <w:szCs w:val="24"/>
                <w:lang w:val="es-CO" w:eastAsia="es-CO"/>
              </w:rPr>
            </w:pPr>
            <w:hyperlink r:id="rId18" w:history="1">
              <w:r w:rsidRPr="00FF2835">
                <w:rPr>
                  <w:rStyle w:val="Hipervnculo"/>
                  <w:rFonts w:ascii="Times New Roman" w:hAnsi="Times New Roman" w:cs="Times New Roman"/>
                  <w:noProof/>
                  <w:sz w:val="24"/>
                  <w:szCs w:val="24"/>
                  <w:lang w:val="es-CO" w:eastAsia="es-CO"/>
                </w:rPr>
                <w:t>https://commons.wikimedia.org/wiki/File:Panfleto_S%C3%AD_para_plebiscito_de_1988_-_2.jpg</w:t>
              </w:r>
            </w:hyperlink>
          </w:p>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sz w:val="24"/>
                <w:szCs w:val="24"/>
                <w:lang w:val="en"/>
              </w:rPr>
              <w:t xml:space="preserve"> </w:t>
            </w:r>
            <w:r w:rsidRPr="00FF2835">
              <w:rPr>
                <w:rFonts w:ascii="Times New Roman" w:hAnsi="Times New Roman" w:cs="Times New Roman"/>
                <w:noProof/>
                <w:color w:val="000000" w:themeColor="text1"/>
                <w:sz w:val="24"/>
                <w:szCs w:val="24"/>
                <w:lang w:eastAsia="es-CO"/>
              </w:rPr>
              <w:drawing>
                <wp:inline distT="0" distB="0" distL="0" distR="0" wp14:anchorId="2C838E6E" wp14:editId="4DFBDFBC">
                  <wp:extent cx="1599132" cy="1187355"/>
                  <wp:effectExtent l="0" t="0" r="127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1063" cy="1188789"/>
                          </a:xfrm>
                          <a:prstGeom prst="rect">
                            <a:avLst/>
                          </a:prstGeom>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La principal expresión del regreso a la democracia en los países de América latina que tuvieron dictaduras militares fue la posibilidad que tuvo la población civil de decidir su destino político mediante las </w:t>
            </w:r>
            <w:r w:rsidRPr="00FF2835">
              <w:rPr>
                <w:rFonts w:ascii="Times New Roman" w:hAnsi="Times New Roman" w:cs="Times New Roman"/>
                <w:color w:val="000000" w:themeColor="text1"/>
                <w:sz w:val="24"/>
                <w:szCs w:val="24"/>
              </w:rPr>
              <w:lastRenderedPageBreak/>
              <w:t>elecciones.</w:t>
            </w:r>
          </w:p>
        </w:tc>
      </w:tr>
    </w:tbl>
    <w:p w:rsidR="00865D5F" w:rsidRDefault="00865D5F"/>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Default="00865D5F" w:rsidP="006177F6">
            <w:pPr>
              <w:spacing w:line="360" w:lineRule="auto"/>
              <w:rPr>
                <w:rFonts w:ascii="Times New Roman" w:hAnsi="Times New Roman" w:cs="Times New Roman"/>
                <w:color w:val="000000" w:themeColor="text1"/>
                <w:sz w:val="24"/>
                <w:szCs w:val="24"/>
              </w:rPr>
            </w:pPr>
            <w:hyperlink r:id="rId20" w:history="1">
              <w:r w:rsidRPr="00006E10">
                <w:rPr>
                  <w:rStyle w:val="Hipervnculo"/>
                  <w:rFonts w:ascii="Times New Roman" w:hAnsi="Times New Roman" w:cs="Times New Roman"/>
                  <w:sz w:val="24"/>
                  <w:szCs w:val="24"/>
                </w:rPr>
                <w:t>http://aulaplaneta.planetasaber.com/encyclopedia/default.asp?idpack=9&amp;idpil=0004CT01&amp;ruta=Buscador</w:t>
              </w:r>
            </w:hyperlink>
          </w:p>
          <w:p w:rsidR="00865D5F" w:rsidRDefault="00865D5F" w:rsidP="006177F6">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40DA582E" wp14:editId="1375C10B">
                  <wp:extent cx="910766" cy="1405720"/>
                  <wp:effectExtent l="0" t="0" r="3810" b="4445"/>
                  <wp:docPr id="23" name="Imagen 23" descr="http://static0.planetasaber.com/encyclopedia/Data/Imagenes/FOTOS/0004C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0.planetasaber.com/encyclopedia/Data/Imagenes/FOTOS/0004CT0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0777" cy="1405737"/>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r w:rsidRPr="00A616EB">
              <w:rPr>
                <w:rFonts w:ascii="Times New Roman" w:hAnsi="Times New Roman" w:cs="Times New Roman"/>
                <w:color w:val="000000" w:themeColor="text1"/>
                <w:sz w:val="24"/>
                <w:szCs w:val="24"/>
              </w:rPr>
              <w:t>http://aulaplaneta.planetasaber.com/encyclopedia/default.asp?idpack=9&amp;idpil=0004CT01&amp;ruta=Buscador</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before="240" w:line="360" w:lineRule="auto"/>
              <w:jc w:val="both"/>
              <w:rPr>
                <w:rFonts w:ascii="Times New Roman" w:hAnsi="Times New Roman" w:cs="Times New Roman"/>
                <w:color w:val="000000" w:themeColor="text1"/>
                <w:sz w:val="24"/>
                <w:szCs w:val="24"/>
                <w:highlight w:val="yellow"/>
              </w:rPr>
            </w:pPr>
            <w:r w:rsidRPr="00FF2835">
              <w:rPr>
                <w:rFonts w:ascii="Times New Roman" w:eastAsia="Times New Roman" w:hAnsi="Times New Roman" w:cs="Times New Roman"/>
                <w:color w:val="000000" w:themeColor="text1"/>
                <w:sz w:val="24"/>
                <w:szCs w:val="24"/>
                <w:lang w:eastAsia="es-CO"/>
              </w:rPr>
              <w:t xml:space="preserve">Los años 1980 se conocieron como </w:t>
            </w:r>
            <w:r w:rsidRPr="00FF2835">
              <w:rPr>
                <w:rFonts w:ascii="Times New Roman" w:eastAsia="Times New Roman" w:hAnsi="Times New Roman" w:cs="Times New Roman"/>
                <w:i/>
                <w:color w:val="000000" w:themeColor="text1"/>
                <w:sz w:val="24"/>
                <w:szCs w:val="24"/>
                <w:lang w:eastAsia="es-CO"/>
              </w:rPr>
              <w:t>la</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i/>
                <w:iCs/>
                <w:color w:val="000000" w:themeColor="text1"/>
                <w:sz w:val="24"/>
                <w:szCs w:val="24"/>
                <w:lang w:eastAsia="es-CO"/>
              </w:rPr>
              <w:t>década perdida</w:t>
            </w:r>
            <w:r w:rsidRPr="00FF2835">
              <w:rPr>
                <w:rFonts w:ascii="Times New Roman" w:eastAsia="Times New Roman" w:hAnsi="Times New Roman" w:cs="Times New Roman"/>
                <w:iCs/>
                <w:color w:val="000000" w:themeColor="text1"/>
                <w:sz w:val="24"/>
                <w:szCs w:val="24"/>
                <w:lang w:eastAsia="es-CO"/>
              </w:rPr>
              <w:t xml:space="preserve"> porque los países latinoamericanos estuvieron impedidos para hacer inversión social porque debieron destinar la mayor parte de sus ingresos al pago de los intereses de la deuda externa.</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12</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Puerto comercial</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Default="00865D5F" w:rsidP="006177F6">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41F2F644" wp14:editId="20DE7475">
                  <wp:extent cx="1371209" cy="900753"/>
                  <wp:effectExtent l="0" t="0" r="635" b="0"/>
                  <wp:docPr id="26" name="Imagen 26" descr="http://static0.planetasaber.com/encyclopedia/Data/Imagenes/FOTOS/00066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0.planetasaber.com/encyclopedia/Data/Imagenes/FOTOS/00066R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78" cy="902046"/>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r w:rsidRPr="000570B7">
              <w:rPr>
                <w:rFonts w:ascii="Times New Roman" w:hAnsi="Times New Roman" w:cs="Times New Roman"/>
                <w:color w:val="000000" w:themeColor="text1"/>
                <w:sz w:val="24"/>
                <w:szCs w:val="24"/>
              </w:rPr>
              <w:t>http://aulaplaneta.planetasaber.com/encyclopedia/default.asp?idpack=9&amp;idpil=00066R01&amp;ruta=aulaplaneta&amp;DATA=kpFYdOlVQHizm5adtUFTFTfqpXb%2b3YLTXmdd9dFc%2bYztM43f5uoELw%3d%3d</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before="240" w:line="360" w:lineRule="auto"/>
              <w:jc w:val="both"/>
              <w:rPr>
                <w:rFonts w:ascii="Times New Roman" w:hAnsi="Times New Roman" w:cs="Times New Roman"/>
                <w:color w:val="000000" w:themeColor="text1"/>
                <w:sz w:val="24"/>
                <w:szCs w:val="24"/>
                <w:highlight w:val="yellow"/>
              </w:rPr>
            </w:pPr>
            <w:r w:rsidRPr="000570B7">
              <w:rPr>
                <w:rFonts w:ascii="Times New Roman" w:hAnsi="Times New Roman" w:cs="Times New Roman"/>
                <w:color w:val="000000" w:themeColor="text1"/>
                <w:sz w:val="24"/>
                <w:szCs w:val="24"/>
              </w:rPr>
              <w:t xml:space="preserve">La integración del continente favorece el intercambio comercial y cultural. Es también una estrategia para competir </w:t>
            </w:r>
            <w:r>
              <w:rPr>
                <w:rFonts w:ascii="Times New Roman" w:hAnsi="Times New Roman" w:cs="Times New Roman"/>
                <w:color w:val="000000" w:themeColor="text1"/>
                <w:sz w:val="24"/>
                <w:szCs w:val="24"/>
              </w:rPr>
              <w:t>en</w:t>
            </w:r>
            <w:r w:rsidRPr="000570B7">
              <w:rPr>
                <w:rFonts w:ascii="Times New Roman" w:hAnsi="Times New Roman" w:cs="Times New Roman"/>
                <w:color w:val="000000" w:themeColor="text1"/>
                <w:sz w:val="24"/>
                <w:szCs w:val="24"/>
              </w:rPr>
              <w:t xml:space="preserve"> bloque frente a gigantes como la Unión Europea, Estados Unidos y China.</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12</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Mapa Mercosur. Hacer mapa a partir de este modelo. Eliminado datos de población y superficie</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Default="00865D5F" w:rsidP="006177F6">
            <w:pPr>
              <w:spacing w:line="360" w:lineRule="auto"/>
              <w:rPr>
                <w:rFonts w:ascii="Times New Roman" w:hAnsi="Times New Roman" w:cs="Times New Roman"/>
                <w:color w:val="000000" w:themeColor="text1"/>
                <w:sz w:val="24"/>
                <w:szCs w:val="24"/>
              </w:rPr>
            </w:pPr>
            <w:r>
              <w:rPr>
                <w:rFonts w:ascii="Arial" w:hAnsi="Arial" w:cs="Arial"/>
                <w:noProof/>
                <w:color w:val="444444"/>
                <w:sz w:val="18"/>
                <w:szCs w:val="18"/>
                <w:lang w:eastAsia="es-CO"/>
              </w:rPr>
              <w:drawing>
                <wp:inline distT="0" distB="0" distL="0" distR="0" wp14:anchorId="372AB672" wp14:editId="7CA5F499">
                  <wp:extent cx="2695105" cy="2219815"/>
                  <wp:effectExtent l="0" t="0" r="0" b="0"/>
                  <wp:docPr id="28" name="Imagen 28" descr="http://www.mercosur.int/innovaportal/file/3862/1/3862_en_pocas_palabras01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rcosur.int/innovaportal/file/3862/1/3862_en_pocas_palabras01_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224" cy="2219913"/>
                          </a:xfrm>
                          <a:prstGeom prst="rect">
                            <a:avLst/>
                          </a:prstGeom>
                          <a:noFill/>
                          <a:ln>
                            <a:noFill/>
                          </a:ln>
                        </pic:spPr>
                      </pic:pic>
                    </a:graphicData>
                  </a:graphic>
                </wp:inline>
              </w:drawing>
            </w:r>
          </w:p>
          <w:p w:rsidR="00865D5F" w:rsidRPr="00FF2835" w:rsidRDefault="00865D5F" w:rsidP="006177F6">
            <w:pPr>
              <w:spacing w:line="360" w:lineRule="auto"/>
              <w:rPr>
                <w:rFonts w:ascii="Times New Roman" w:hAnsi="Times New Roman" w:cs="Times New Roman"/>
                <w:color w:val="000000" w:themeColor="text1"/>
                <w:sz w:val="24"/>
                <w:szCs w:val="24"/>
              </w:rPr>
            </w:pPr>
            <w:r w:rsidRPr="00FA7C75">
              <w:rPr>
                <w:rFonts w:ascii="Times New Roman" w:hAnsi="Times New Roman" w:cs="Times New Roman"/>
                <w:color w:val="000000" w:themeColor="text1"/>
                <w:sz w:val="24"/>
                <w:szCs w:val="24"/>
              </w:rPr>
              <w:t>http://www.mercosur.int/innovaportal/v/4058/1/innova.front/mercosur</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Países que hacen parte de Mercosur: Venezuela, Bolivia, Argentina, Brasil, Paraguay y Uruguay.</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lastRenderedPageBreak/>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13</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Default="00865D5F" w:rsidP="006177F6">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t>http://aulaplaneta.planetasaber.com/encyclopedia/default.asp?idpack=9&amp;idpil=A09UNA15&amp;ruta=Buscador</w:t>
            </w:r>
          </w:p>
          <w:p w:rsidR="00865D5F" w:rsidRPr="00FF2835" w:rsidRDefault="00865D5F" w:rsidP="006177F6">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0E180F8C" wp14:editId="4C192C6D">
                  <wp:extent cx="4299045" cy="1564217"/>
                  <wp:effectExtent l="0" t="0" r="6350" b="0"/>
                  <wp:docPr id="30" name="Imagen 30"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865D5F" w:rsidRPr="00FF2835" w:rsidRDefault="00865D5F" w:rsidP="006177F6">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 xml:space="preserve">La llegada de gobiernos de izquierda como el de Hugo Chávez y </w:t>
            </w:r>
            <w:proofErr w:type="spellStart"/>
            <w:r>
              <w:rPr>
                <w:rFonts w:ascii="Times New Roman" w:hAnsi="Times New Roman" w:cs="Times New Roman"/>
                <w:color w:val="000000" w:themeColor="text1"/>
                <w:sz w:val="24"/>
                <w:szCs w:val="24"/>
              </w:rPr>
              <w:t>Luiz</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Inacio</w:t>
            </w:r>
            <w:proofErr w:type="spellEnd"/>
            <w:r>
              <w:rPr>
                <w:rFonts w:ascii="Times New Roman" w:hAnsi="Times New Roman" w:cs="Times New Roman"/>
                <w:color w:val="000000" w:themeColor="text1"/>
                <w:sz w:val="24"/>
                <w:szCs w:val="24"/>
              </w:rPr>
              <w:t xml:space="preserve"> Lula Da Silva le ha dado un nuevo impulso a la integración latinoamericana. </w:t>
            </w:r>
          </w:p>
        </w:tc>
      </w:tr>
    </w:tbl>
    <w:p w:rsidR="00865D5F" w:rsidRDefault="00865D5F"/>
    <w:p w:rsidR="00865D5F" w:rsidRDefault="00865D5F"/>
    <w:tbl>
      <w:tblPr>
        <w:tblStyle w:val="Tablaconcuadrcula"/>
        <w:tblW w:w="0" w:type="auto"/>
        <w:tblLayout w:type="fixed"/>
        <w:tblLook w:val="04A0" w:firstRow="1" w:lastRow="0" w:firstColumn="1" w:lastColumn="0" w:noHBand="0" w:noVBand="1"/>
      </w:tblPr>
      <w:tblGrid>
        <w:gridCol w:w="1668"/>
        <w:gridCol w:w="7386"/>
      </w:tblGrid>
      <w:tr w:rsidR="00865D5F" w:rsidRPr="00FF2835" w:rsidTr="006177F6">
        <w:tc>
          <w:tcPr>
            <w:tcW w:w="9054" w:type="dxa"/>
            <w:gridSpan w:val="2"/>
            <w:shd w:val="clear" w:color="auto" w:fill="0D0D0D" w:themeFill="text1" w:themeFillTint="F2"/>
          </w:tcPr>
          <w:p w:rsidR="00865D5F" w:rsidRPr="00FF2835" w:rsidRDefault="00865D5F" w:rsidP="006177F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865D5F" w:rsidRPr="00FF2835" w:rsidRDefault="00865D5F" w:rsidP="006177F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14</w:t>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865D5F" w:rsidRDefault="00865D5F" w:rsidP="006177F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Amazonas-Lulla</w:t>
            </w:r>
          </w:p>
          <w:p w:rsidR="00865D5F" w:rsidRPr="00FF2835" w:rsidRDefault="00865D5F" w:rsidP="006177F6">
            <w:pPr>
              <w:spacing w:line="360" w:lineRule="auto"/>
              <w:rPr>
                <w:rFonts w:ascii="Times New Roman" w:hAnsi="Times New Roman" w:cs="Times New Roman"/>
                <w:color w:val="000000" w:themeColor="text1"/>
                <w:sz w:val="24"/>
                <w:szCs w:val="24"/>
              </w:rPr>
            </w:pP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865D5F">
              <w:rPr>
                <w:rFonts w:ascii="Times New Roman" w:hAnsi="Times New Roman" w:cs="Times New Roman"/>
                <w:color w:val="000000" w:themeColor="text1"/>
                <w:sz w:val="24"/>
                <w:szCs w:val="24"/>
              </w:rPr>
              <w:t>http://aulaplaneta.planetasaber.com/encyclopedia/default.asp?idpack=9&amp;idpil=001T0F01&amp;ruta=aulaplaneta&amp;DATA=1lSgTqXOTkvzE7pYjVRfuTfqpXb%2b3YLTXmdd9dFc%2bYztM43f5uoELw%3d%3d</w:t>
            </w:r>
            <w:r>
              <w:rPr>
                <w:rFonts w:ascii="Georgia" w:hAnsi="Georgia"/>
                <w:noProof/>
                <w:color w:val="000000"/>
                <w:sz w:val="20"/>
                <w:szCs w:val="20"/>
                <w:lang w:val="es-CO" w:eastAsia="es-CO"/>
              </w:rPr>
              <w:lastRenderedPageBreak/>
              <w:drawing>
                <wp:inline distT="0" distB="0" distL="0" distR="0">
                  <wp:extent cx="3282286" cy="2394885"/>
                  <wp:effectExtent l="0" t="0" r="0" b="5715"/>
                  <wp:docPr id="1" name="Imagen 1" descr="http://static0.planetasaber.com/encyclopedia/Data/Imagenes/FOTOS/001T0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1T0F0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82416" cy="2394980"/>
                          </a:xfrm>
                          <a:prstGeom prst="rect">
                            <a:avLst/>
                          </a:prstGeom>
                          <a:noFill/>
                          <a:ln>
                            <a:noFill/>
                          </a:ln>
                        </pic:spPr>
                      </pic:pic>
                    </a:graphicData>
                  </a:graphic>
                </wp:inline>
              </w:drawing>
            </w:r>
          </w:p>
        </w:tc>
      </w:tr>
      <w:tr w:rsidR="00865D5F" w:rsidRPr="00FF2835" w:rsidTr="006177F6">
        <w:tc>
          <w:tcPr>
            <w:tcW w:w="1668" w:type="dxa"/>
          </w:tcPr>
          <w:p w:rsidR="00865D5F" w:rsidRPr="00FF2835" w:rsidRDefault="00865D5F" w:rsidP="006177F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865D5F" w:rsidRPr="00D44FF3" w:rsidRDefault="00865D5F" w:rsidP="006177F6">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sectores sociales tradicionalmente excluidos son los que más se han visto beneficiados con la llegada de gobiernos de tipo socialista. Sin embargo, la necesidad de competir en los mercados internacionales ha llevado a que esos gobiernos mantengan el modo de producción capitalista. En Brasil, el gobierno de Lulla da Silva disminuyó significativamente la pobreza pero mantuvo y estimuló la explotación de recursos naturales, afectando con ello delicadas zonas biogeográficas como la Amazonía.</w:t>
            </w:r>
          </w:p>
        </w:tc>
      </w:tr>
    </w:tbl>
    <w:p w:rsidR="00865D5F" w:rsidRDefault="00865D5F"/>
    <w:sectPr w:rsidR="00865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5F"/>
    <w:rsid w:val="003B1207"/>
    <w:rsid w:val="00865D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5D5F"/>
    <w:rPr>
      <w:color w:val="0000FF" w:themeColor="hyperlink"/>
      <w:u w:val="single"/>
    </w:rPr>
  </w:style>
  <w:style w:type="table" w:styleId="Tablaconcuadrcula">
    <w:name w:val="Table Grid"/>
    <w:basedOn w:val="Tablanormal"/>
    <w:rsid w:val="00865D5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865D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D5F"/>
    <w:rPr>
      <w:rFonts w:ascii="Tahoma" w:hAnsi="Tahoma" w:cs="Tahoma"/>
      <w:sz w:val="16"/>
      <w:szCs w:val="16"/>
    </w:rPr>
  </w:style>
  <w:style w:type="character" w:customStyle="1" w:styleId="oblique1">
    <w:name w:val="oblique1"/>
    <w:basedOn w:val="Fuentedeprrafopredeter"/>
    <w:rsid w:val="00865D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5D5F"/>
    <w:rPr>
      <w:color w:val="0000FF" w:themeColor="hyperlink"/>
      <w:u w:val="single"/>
    </w:rPr>
  </w:style>
  <w:style w:type="table" w:styleId="Tablaconcuadrcula">
    <w:name w:val="Table Grid"/>
    <w:basedOn w:val="Tablanormal"/>
    <w:rsid w:val="00865D5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865D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D5F"/>
    <w:rPr>
      <w:rFonts w:ascii="Tahoma" w:hAnsi="Tahoma" w:cs="Tahoma"/>
      <w:sz w:val="16"/>
      <w:szCs w:val="16"/>
    </w:rPr>
  </w:style>
  <w:style w:type="character" w:customStyle="1" w:styleId="oblique1">
    <w:name w:val="oblique1"/>
    <w:basedOn w:val="Fuentedeprrafopredeter"/>
    <w:rsid w:val="00865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9&amp;idpil=0008TG01&amp;ruta=aulaplaneta&amp;DATA=liXdw0UWeeMehPpUzks61DfqpXb%2b3YLTbbj%2btkCHHwY%3d" TargetMode="External"/><Relationship Id="rId13" Type="http://schemas.openxmlformats.org/officeDocument/2006/relationships/image" Target="media/image6.jpeg"/><Relationship Id="rId18" Type="http://schemas.openxmlformats.org/officeDocument/2006/relationships/hyperlink" Target="https://commons.wikimedia.org/wiki/File:Panfleto_S%C3%AD_para_plebiscito_de_1988_-_2.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5.jpeg"/><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hyperlink" Target="http://aulaplaneta.planetasaber.com/encyclopedia/default.asp?idpack=9&amp;idpil=0004CT01&amp;ruta=Buscado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hyperlink" Target="https://es.wikipedia.org/wiki/Am%C3%A9rica_Central" TargetMode="External"/><Relationship Id="rId15" Type="http://schemas.openxmlformats.org/officeDocument/2006/relationships/hyperlink" Target="http://hispanicasaber.planetasaber.com/encyclopedia/default.asp?idpack=9&amp;idpil=000FGC01&amp;ruta=Buscador" TargetMode="External"/><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upload.wikimedia.org/wikipedia/commons/2/24/Mural_Oscar_Romero_UES.jpg" TargetMode="External"/><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2015-08-17T22:24:00Z</dcterms:created>
  <dcterms:modified xsi:type="dcterms:W3CDTF">2015-08-17T22:35:00Z</dcterms:modified>
</cp:coreProperties>
</file>