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93B38" w14:textId="77777777" w:rsidR="001E6665" w:rsidRDefault="001E6665" w:rsidP="001E6665">
      <w:pPr>
        <w:rPr>
          <w:sz w:val="22"/>
          <w:szCs w:val="22"/>
          <w:highlight w:val="yellow"/>
        </w:rPr>
      </w:pPr>
    </w:p>
    <w:tbl>
      <w:tblPr>
        <w:tblStyle w:val="Tablaconcuadrcula"/>
        <w:tblW w:w="0" w:type="auto"/>
        <w:tblLook w:val="04A0" w:firstRow="1" w:lastRow="0" w:firstColumn="1" w:lastColumn="0" w:noHBand="0" w:noVBand="1"/>
      </w:tblPr>
      <w:tblGrid>
        <w:gridCol w:w="1951"/>
        <w:gridCol w:w="7027"/>
      </w:tblGrid>
      <w:tr w:rsidR="001E6665" w:rsidRPr="0082339F" w14:paraId="10357F85" w14:textId="77777777" w:rsidTr="004B354D">
        <w:tc>
          <w:tcPr>
            <w:tcW w:w="1951" w:type="dxa"/>
            <w:shd w:val="clear" w:color="auto" w:fill="000000" w:themeFill="text1"/>
          </w:tcPr>
          <w:p w14:paraId="2D28DB79" w14:textId="77777777" w:rsidR="001E6665" w:rsidRPr="0082339F" w:rsidRDefault="001E6665" w:rsidP="004B354D">
            <w:pPr>
              <w:rPr>
                <w:rFonts w:asciiTheme="majorHAnsi" w:hAnsiTheme="majorHAnsi"/>
              </w:rPr>
            </w:pPr>
            <w:r w:rsidRPr="0082339F">
              <w:rPr>
                <w:rFonts w:asciiTheme="majorHAnsi" w:hAnsiTheme="majorHAnsi"/>
              </w:rPr>
              <w:t>Título del guion</w:t>
            </w:r>
          </w:p>
        </w:tc>
        <w:tc>
          <w:tcPr>
            <w:tcW w:w="7027" w:type="dxa"/>
          </w:tcPr>
          <w:p w14:paraId="13787BE3" w14:textId="77777777" w:rsidR="001E6665" w:rsidRPr="0082339F" w:rsidRDefault="001E6665" w:rsidP="004B354D">
            <w:pPr>
              <w:rPr>
                <w:rFonts w:asciiTheme="majorHAnsi" w:hAnsiTheme="majorHAnsi"/>
                <w:highlight w:val="yellow"/>
              </w:rPr>
            </w:pPr>
            <w:r w:rsidRPr="0082339F">
              <w:rPr>
                <w:rFonts w:asciiTheme="majorHAnsi" w:hAnsiTheme="majorHAnsi"/>
              </w:rPr>
              <w:t>Conflictos globales contemporáneos</w:t>
            </w:r>
          </w:p>
        </w:tc>
      </w:tr>
      <w:tr w:rsidR="001E6665" w:rsidRPr="0082339F" w14:paraId="3E0E48E4" w14:textId="77777777" w:rsidTr="004B354D">
        <w:tc>
          <w:tcPr>
            <w:tcW w:w="1951" w:type="dxa"/>
            <w:shd w:val="clear" w:color="auto" w:fill="000000" w:themeFill="text1"/>
          </w:tcPr>
          <w:p w14:paraId="6F69D2CD" w14:textId="77777777" w:rsidR="001E6665" w:rsidRPr="0082339F" w:rsidRDefault="001E6665" w:rsidP="004B354D">
            <w:pPr>
              <w:rPr>
                <w:rFonts w:asciiTheme="majorHAnsi" w:hAnsiTheme="majorHAnsi"/>
              </w:rPr>
            </w:pPr>
            <w:r w:rsidRPr="0082339F">
              <w:rPr>
                <w:rFonts w:asciiTheme="majorHAnsi" w:hAnsiTheme="majorHAnsi"/>
              </w:rPr>
              <w:t>Código del guion</w:t>
            </w:r>
          </w:p>
        </w:tc>
        <w:tc>
          <w:tcPr>
            <w:tcW w:w="7027" w:type="dxa"/>
          </w:tcPr>
          <w:p w14:paraId="49C8F93C" w14:textId="77777777" w:rsidR="001E6665" w:rsidRPr="0082339F" w:rsidRDefault="001E6665" w:rsidP="004B354D">
            <w:pPr>
              <w:rPr>
                <w:rFonts w:asciiTheme="majorHAnsi" w:hAnsiTheme="majorHAnsi"/>
                <w:highlight w:val="yellow"/>
              </w:rPr>
            </w:pPr>
            <w:r w:rsidRPr="0082339F">
              <w:rPr>
                <w:rFonts w:asciiTheme="majorHAnsi" w:hAnsiTheme="majorHAnsi" w:cs="Calibri"/>
              </w:rPr>
              <w:t>CS_11_01_CO</w:t>
            </w:r>
          </w:p>
        </w:tc>
      </w:tr>
      <w:tr w:rsidR="001E6665" w:rsidRPr="0082339F" w14:paraId="61C568A5" w14:textId="77777777" w:rsidTr="004B354D">
        <w:tc>
          <w:tcPr>
            <w:tcW w:w="1951" w:type="dxa"/>
            <w:shd w:val="clear" w:color="auto" w:fill="000000" w:themeFill="text1"/>
          </w:tcPr>
          <w:p w14:paraId="450F215A" w14:textId="77777777" w:rsidR="001E6665" w:rsidRPr="0082339F" w:rsidRDefault="001E6665" w:rsidP="004B354D">
            <w:pPr>
              <w:rPr>
                <w:rFonts w:asciiTheme="majorHAnsi" w:hAnsiTheme="majorHAnsi"/>
              </w:rPr>
            </w:pPr>
            <w:r w:rsidRPr="0082339F">
              <w:rPr>
                <w:rFonts w:asciiTheme="majorHAnsi" w:hAnsiTheme="majorHAnsi"/>
              </w:rPr>
              <w:t>Descripción</w:t>
            </w:r>
          </w:p>
        </w:tc>
        <w:tc>
          <w:tcPr>
            <w:tcW w:w="7027" w:type="dxa"/>
          </w:tcPr>
          <w:p w14:paraId="707F6152" w14:textId="77777777" w:rsidR="001E6665" w:rsidRPr="0082339F" w:rsidRDefault="001E6665" w:rsidP="004B354D">
            <w:r w:rsidRPr="0082339F">
              <w:t>Una mirada panorámica a los conflictos globales escenificados en Europa y Asia, en la que se identifiquen sus actores, elementos y relaciones que implican desde la geopolítica.</w:t>
            </w:r>
          </w:p>
        </w:tc>
      </w:tr>
    </w:tbl>
    <w:p w14:paraId="6D4C6478" w14:textId="77777777" w:rsidR="001E6665" w:rsidRPr="0082339F" w:rsidRDefault="001E6665" w:rsidP="001E6665">
      <w:pPr>
        <w:rPr>
          <w:sz w:val="22"/>
          <w:szCs w:val="22"/>
          <w:highlight w:val="yellow"/>
        </w:rPr>
      </w:pPr>
    </w:p>
    <w:p w14:paraId="26B74A54" w14:textId="77777777" w:rsidR="001E6665" w:rsidRPr="0082339F" w:rsidRDefault="001E6665" w:rsidP="001E6665">
      <w:pPr>
        <w:rPr>
          <w:sz w:val="22"/>
          <w:szCs w:val="22"/>
          <w:highlight w:val="yellow"/>
        </w:rPr>
      </w:pPr>
    </w:p>
    <w:p w14:paraId="60AB405F" w14:textId="77777777" w:rsidR="001E6665" w:rsidRPr="0082339F" w:rsidRDefault="001E6665" w:rsidP="001E6665">
      <w:pPr>
        <w:rPr>
          <w:sz w:val="22"/>
          <w:szCs w:val="22"/>
        </w:rPr>
      </w:pPr>
      <w:r w:rsidRPr="0082339F">
        <w:rPr>
          <w:sz w:val="22"/>
          <w:szCs w:val="22"/>
          <w:highlight w:val="yellow"/>
        </w:rPr>
        <w:t>[SECCIÓN 1]</w:t>
      </w:r>
    </w:p>
    <w:p w14:paraId="24D15DC5" w14:textId="77777777" w:rsidR="001E6665" w:rsidRPr="0082339F" w:rsidRDefault="001E6665" w:rsidP="001E6665">
      <w:pPr>
        <w:pStyle w:val="Ttulo1"/>
      </w:pPr>
      <w:bookmarkStart w:id="0" w:name="_Toc422928199"/>
      <w:r w:rsidRPr="0082339F">
        <w:t xml:space="preserve">1El siglo XXI o la pugna por </w:t>
      </w:r>
      <w:proofErr w:type="spellStart"/>
      <w:r w:rsidRPr="0082339F">
        <w:t>encontrarun</w:t>
      </w:r>
      <w:proofErr w:type="spellEnd"/>
      <w:r w:rsidRPr="0082339F">
        <w:t xml:space="preserve"> lugar en el Nuevo Orden Mundial</w:t>
      </w:r>
      <w:bookmarkEnd w:id="0"/>
    </w:p>
    <w:p w14:paraId="0F071F91" w14:textId="77777777" w:rsidR="001E6665" w:rsidRPr="0082339F" w:rsidRDefault="001E6665" w:rsidP="001E6665">
      <w:pPr>
        <w:rPr>
          <w:sz w:val="22"/>
          <w:szCs w:val="22"/>
        </w:rPr>
      </w:pPr>
    </w:p>
    <w:p w14:paraId="1F52BEB7" w14:textId="77777777" w:rsidR="001E6665" w:rsidRPr="0082339F" w:rsidRDefault="001E6665" w:rsidP="001E6665">
      <w:pPr>
        <w:rPr>
          <w:color w:val="000000"/>
          <w:sz w:val="22"/>
          <w:szCs w:val="22"/>
          <w:lang w:val="es-CO"/>
        </w:rPr>
      </w:pPr>
      <w:r w:rsidRPr="0082339F">
        <w:rPr>
          <w:color w:val="000000"/>
          <w:sz w:val="22"/>
          <w:szCs w:val="22"/>
          <w:lang w:val="es-CO"/>
        </w:rPr>
        <w:t>La mayor parte de las sociedades actuales se encuentran involucradas, de una u otra manera, en una red de relaciones mundiales que articula a cada nación, a cada ciudad y a cada región</w:t>
      </w:r>
      <w:r>
        <w:rPr>
          <w:color w:val="000000"/>
          <w:sz w:val="22"/>
          <w:szCs w:val="22"/>
          <w:lang w:val="es-CO"/>
        </w:rPr>
        <w:t xml:space="preserve"> en un tejido social planetario</w:t>
      </w:r>
      <w:proofErr w:type="gramStart"/>
      <w:r>
        <w:rPr>
          <w:color w:val="000000"/>
          <w:sz w:val="22"/>
          <w:szCs w:val="22"/>
          <w:lang w:val="es-CO"/>
        </w:rPr>
        <w:t>.</w:t>
      </w:r>
      <w:r w:rsidRPr="0082339F">
        <w:rPr>
          <w:color w:val="000000"/>
          <w:sz w:val="22"/>
          <w:szCs w:val="22"/>
          <w:lang w:val="es-CO"/>
        </w:rPr>
        <w:t>[</w:t>
      </w:r>
      <w:proofErr w:type="gramEnd"/>
      <w:r w:rsidRPr="0082339F">
        <w:rPr>
          <w:sz w:val="22"/>
          <w:szCs w:val="22"/>
          <w:lang w:val="es-CO"/>
        </w:rPr>
        <w:t>VER</w:t>
      </w:r>
      <w:r w:rsidRPr="0082339F">
        <w:rPr>
          <w:color w:val="000000"/>
          <w:sz w:val="22"/>
          <w:szCs w:val="22"/>
          <w:lang w:val="es-CO"/>
        </w:rPr>
        <w:t xml:space="preserve">]. </w:t>
      </w:r>
    </w:p>
    <w:p w14:paraId="446B3F6F" w14:textId="77777777" w:rsidR="001E6665" w:rsidRPr="0082339F" w:rsidRDefault="00C35786" w:rsidP="001E6665">
      <w:pPr>
        <w:rPr>
          <w:color w:val="000000"/>
          <w:sz w:val="22"/>
          <w:szCs w:val="22"/>
          <w:lang w:val="es-CO"/>
        </w:rPr>
      </w:pPr>
      <w:hyperlink r:id="rId7" w:history="1">
        <w:r w:rsidR="001E6665" w:rsidRPr="0082339F">
          <w:rPr>
            <w:rStyle w:val="Hipervnculo"/>
            <w:rFonts w:ascii="Times New Roman" w:hAnsi="Times New Roman" w:cs="Times New Roman"/>
            <w:sz w:val="22"/>
            <w:szCs w:val="22"/>
            <w:lang w:val="es-CO"/>
          </w:rPr>
          <w:t>http://aulaplaneta.planetasaber.com/encyclopedia/default.asp?idpack=4&amp;idpil=MC0EC029&amp;ruta=Buscador</w:t>
        </w:r>
      </w:hyperlink>
    </w:p>
    <w:p w14:paraId="616D4DB4" w14:textId="77777777" w:rsidR="001E6665" w:rsidRPr="0082339F" w:rsidRDefault="001E6665" w:rsidP="001E6665">
      <w:pPr>
        <w:rPr>
          <w:color w:val="000000"/>
          <w:sz w:val="22"/>
          <w:szCs w:val="22"/>
          <w:lang w:val="es-CO"/>
        </w:rPr>
      </w:pPr>
    </w:p>
    <w:p w14:paraId="394ADE10" w14:textId="77777777" w:rsidR="001E6665" w:rsidRPr="0082339F" w:rsidRDefault="001E6665" w:rsidP="001E6665">
      <w:pPr>
        <w:rPr>
          <w:color w:val="000000"/>
          <w:sz w:val="22"/>
          <w:szCs w:val="22"/>
          <w:lang w:val="es-CO"/>
        </w:rPr>
      </w:pPr>
      <w:r w:rsidRPr="0082339F">
        <w:rPr>
          <w:color w:val="000000"/>
          <w:sz w:val="22"/>
          <w:szCs w:val="22"/>
          <w:lang w:val="es-CO"/>
        </w:rPr>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en comunidades lejanas y desconocidas. </w:t>
      </w:r>
    </w:p>
    <w:p w14:paraId="0835E654" w14:textId="77777777" w:rsidR="001E6665" w:rsidRPr="0082339F" w:rsidRDefault="001E6665" w:rsidP="001E6665">
      <w:pPr>
        <w:rPr>
          <w:color w:val="000000"/>
          <w:sz w:val="22"/>
          <w:szCs w:val="22"/>
          <w:lang w:val="es-CO"/>
        </w:rPr>
      </w:pPr>
    </w:p>
    <w:p w14:paraId="16D1E82E" w14:textId="77777777" w:rsidR="001E6665" w:rsidRPr="0082339F" w:rsidRDefault="001E6665" w:rsidP="001E6665">
      <w:pPr>
        <w:rPr>
          <w:color w:val="000000"/>
          <w:sz w:val="22"/>
          <w:szCs w:val="22"/>
          <w:lang w:val="es-CO"/>
        </w:rPr>
      </w:pPr>
    </w:p>
    <w:tbl>
      <w:tblPr>
        <w:tblStyle w:val="Tablaconcuadrcula"/>
        <w:tblW w:w="0" w:type="auto"/>
        <w:tblLook w:val="04A0" w:firstRow="1" w:lastRow="0" w:firstColumn="1" w:lastColumn="0" w:noHBand="0" w:noVBand="1"/>
      </w:tblPr>
      <w:tblGrid>
        <w:gridCol w:w="2518"/>
        <w:gridCol w:w="6515"/>
      </w:tblGrid>
      <w:tr w:rsidR="001E6665" w:rsidRPr="0082339F" w14:paraId="54F901B0" w14:textId="77777777" w:rsidTr="004B354D">
        <w:tc>
          <w:tcPr>
            <w:tcW w:w="9033" w:type="dxa"/>
            <w:gridSpan w:val="2"/>
            <w:shd w:val="clear" w:color="auto" w:fill="0D0D0D" w:themeFill="text1" w:themeFillTint="F2"/>
          </w:tcPr>
          <w:p w14:paraId="0DC4E104"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7B2BE704" w14:textId="77777777" w:rsidTr="004B354D">
        <w:tc>
          <w:tcPr>
            <w:tcW w:w="2518" w:type="dxa"/>
          </w:tcPr>
          <w:p w14:paraId="6FC28F5B" w14:textId="77777777" w:rsidR="001E6665" w:rsidRPr="0082339F" w:rsidRDefault="001E6665" w:rsidP="004B354D">
            <w:pPr>
              <w:rPr>
                <w:b/>
                <w:color w:val="000000"/>
              </w:rPr>
            </w:pPr>
            <w:r w:rsidRPr="0082339F">
              <w:rPr>
                <w:b/>
                <w:color w:val="000000"/>
              </w:rPr>
              <w:t>Código</w:t>
            </w:r>
          </w:p>
        </w:tc>
        <w:tc>
          <w:tcPr>
            <w:tcW w:w="6515" w:type="dxa"/>
          </w:tcPr>
          <w:p w14:paraId="16028EC5" w14:textId="77777777" w:rsidR="001E6665" w:rsidRPr="0082339F" w:rsidRDefault="001E6665" w:rsidP="004B354D">
            <w:pPr>
              <w:rPr>
                <w:b/>
                <w:color w:val="000000"/>
              </w:rPr>
            </w:pPr>
            <w:r w:rsidRPr="0082339F">
              <w:rPr>
                <w:color w:val="000000"/>
              </w:rPr>
              <w:t>CS_11_01_IMG01</w:t>
            </w:r>
          </w:p>
        </w:tc>
      </w:tr>
      <w:tr w:rsidR="001E6665" w:rsidRPr="0082339F" w14:paraId="4143DF71" w14:textId="77777777" w:rsidTr="004B354D">
        <w:tc>
          <w:tcPr>
            <w:tcW w:w="2518" w:type="dxa"/>
          </w:tcPr>
          <w:p w14:paraId="5E4A8148" w14:textId="77777777" w:rsidR="001E6665" w:rsidRPr="0082339F" w:rsidRDefault="001E6665" w:rsidP="004B354D">
            <w:pPr>
              <w:rPr>
                <w:color w:val="000000"/>
              </w:rPr>
            </w:pPr>
            <w:r w:rsidRPr="0082339F">
              <w:rPr>
                <w:b/>
                <w:color w:val="000000"/>
              </w:rPr>
              <w:t>Descripción</w:t>
            </w:r>
          </w:p>
        </w:tc>
        <w:tc>
          <w:tcPr>
            <w:tcW w:w="6515" w:type="dxa"/>
          </w:tcPr>
          <w:p w14:paraId="6B4E98AC" w14:textId="77777777" w:rsidR="001E6665" w:rsidRPr="0082339F" w:rsidRDefault="001E6665" w:rsidP="004B354D">
            <w:pPr>
              <w:rPr>
                <w:color w:val="000000"/>
                <w:lang w:val="es-CO"/>
              </w:rPr>
            </w:pPr>
            <w:r w:rsidRPr="0082339F">
              <w:rPr>
                <w:color w:val="000000"/>
                <w:lang w:val="es-CO"/>
              </w:rPr>
              <w:t xml:space="preserve">Ilustra la articulación e interdependencia entre países, en tiempos de globalización </w:t>
            </w:r>
          </w:p>
        </w:tc>
      </w:tr>
      <w:tr w:rsidR="001E6665" w:rsidRPr="0082339F" w14:paraId="22A6B0B2" w14:textId="77777777" w:rsidTr="004B354D">
        <w:tc>
          <w:tcPr>
            <w:tcW w:w="2518" w:type="dxa"/>
          </w:tcPr>
          <w:p w14:paraId="63DFCDB0"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BE2B866" w14:textId="77777777" w:rsidR="001E6665" w:rsidRPr="0082339F" w:rsidRDefault="001E6665" w:rsidP="004B354D">
            <w:pPr>
              <w:rPr>
                <w:color w:val="000000"/>
                <w:lang w:val="es-CO"/>
              </w:rPr>
            </w:pPr>
          </w:p>
          <w:p w14:paraId="63C8E443" w14:textId="77777777" w:rsidR="001E6665" w:rsidRPr="0082339F" w:rsidRDefault="001E6665" w:rsidP="004B354D">
            <w:pPr>
              <w:rPr>
                <w:color w:val="000000"/>
              </w:rPr>
            </w:pPr>
            <w:r w:rsidRPr="0082339F">
              <w:rPr>
                <w:color w:val="000000"/>
                <w:lang w:val="es-CO"/>
              </w:rPr>
              <w:t>Número de la imagen 155433923</w:t>
            </w:r>
          </w:p>
          <w:p w14:paraId="2CE9DBEC" w14:textId="77777777" w:rsidR="001E6665" w:rsidRPr="0082339F" w:rsidRDefault="001E6665" w:rsidP="004B354D">
            <w:pPr>
              <w:rPr>
                <w:color w:val="000000"/>
              </w:rPr>
            </w:pPr>
          </w:p>
        </w:tc>
      </w:tr>
      <w:tr w:rsidR="001E6665" w:rsidRPr="0082339F" w14:paraId="1AAF7957" w14:textId="77777777" w:rsidTr="004B354D">
        <w:tc>
          <w:tcPr>
            <w:tcW w:w="2518" w:type="dxa"/>
          </w:tcPr>
          <w:p w14:paraId="6FD56CD6" w14:textId="77777777" w:rsidR="001E6665" w:rsidRPr="0082339F" w:rsidRDefault="001E6665" w:rsidP="004B354D">
            <w:pPr>
              <w:rPr>
                <w:color w:val="000000"/>
              </w:rPr>
            </w:pPr>
            <w:r w:rsidRPr="0082339F">
              <w:rPr>
                <w:b/>
                <w:color w:val="000000"/>
              </w:rPr>
              <w:t>Pie de imagen</w:t>
            </w:r>
          </w:p>
        </w:tc>
        <w:tc>
          <w:tcPr>
            <w:tcW w:w="6515" w:type="dxa"/>
          </w:tcPr>
          <w:p w14:paraId="69BD3537" w14:textId="77777777" w:rsidR="001E6665" w:rsidRPr="0082339F" w:rsidRDefault="001E6665" w:rsidP="004B354D">
            <w:pPr>
              <w:rPr>
                <w:color w:val="000000"/>
              </w:rPr>
            </w:pPr>
            <w:r w:rsidRPr="0082339F">
              <w:rPr>
                <w:color w:val="000000"/>
              </w:rPr>
              <w:t xml:space="preserve">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w:t>
            </w:r>
            <w:r w:rsidRPr="0082339F">
              <w:rPr>
                <w:color w:val="000000"/>
              </w:rPr>
              <w:lastRenderedPageBreak/>
              <w:t>siglo XXI.</w:t>
            </w:r>
          </w:p>
        </w:tc>
      </w:tr>
    </w:tbl>
    <w:p w14:paraId="58CEC9D5" w14:textId="77777777" w:rsidR="001E6665" w:rsidRDefault="001E6665" w:rsidP="001E6665">
      <w:pPr>
        <w:rPr>
          <w:color w:val="000000"/>
          <w:sz w:val="22"/>
          <w:szCs w:val="22"/>
        </w:rPr>
      </w:pPr>
    </w:p>
    <w:p w14:paraId="1021D84F" w14:textId="77777777" w:rsidR="001E6665" w:rsidRDefault="001E6665" w:rsidP="001E6665">
      <w:pPr>
        <w:rPr>
          <w:color w:val="000000"/>
          <w:sz w:val="22"/>
          <w:szCs w:val="22"/>
        </w:rPr>
      </w:pPr>
    </w:p>
    <w:p w14:paraId="7D73FFB3" w14:textId="77777777" w:rsidR="001E6665" w:rsidRDefault="001E6665" w:rsidP="001E6665">
      <w:pPr>
        <w:rPr>
          <w:color w:val="000000"/>
          <w:sz w:val="22"/>
          <w:szCs w:val="22"/>
        </w:rPr>
      </w:pPr>
    </w:p>
    <w:p w14:paraId="66256E49" w14:textId="77777777" w:rsidR="001E6665" w:rsidRPr="0082339F" w:rsidRDefault="001E6665" w:rsidP="001E6665">
      <w:pPr>
        <w:rPr>
          <w:color w:val="000000"/>
          <w:sz w:val="22"/>
          <w:szCs w:val="22"/>
          <w:lang w:val="es-CO"/>
        </w:rPr>
      </w:pPr>
    </w:p>
    <w:p w14:paraId="4504D4E4" w14:textId="77777777" w:rsidR="001E6665" w:rsidRDefault="001E6665" w:rsidP="001E6665">
      <w:pPr>
        <w:rPr>
          <w:color w:val="000000"/>
          <w:sz w:val="22"/>
          <w:szCs w:val="22"/>
          <w:lang w:val="es-CO"/>
        </w:rPr>
      </w:pPr>
    </w:p>
    <w:p w14:paraId="6567F7A8" w14:textId="77777777" w:rsidR="001E6665" w:rsidRPr="00297F87" w:rsidRDefault="001E6665" w:rsidP="001E6665">
      <w:pPr>
        <w:rPr>
          <w:color w:val="000000"/>
          <w:sz w:val="22"/>
          <w:szCs w:val="22"/>
          <w:lang w:val="es-CO"/>
        </w:rPr>
      </w:pPr>
    </w:p>
    <w:p w14:paraId="6094D726" w14:textId="77777777" w:rsidR="001E6665" w:rsidRPr="0082339F" w:rsidRDefault="001E6665" w:rsidP="001E6665">
      <w:pPr>
        <w:rPr>
          <w:color w:val="000000"/>
          <w:sz w:val="22"/>
          <w:szCs w:val="22"/>
          <w:lang w:val="es-CO"/>
        </w:rPr>
      </w:pPr>
      <w:r w:rsidRPr="0082339F">
        <w:rPr>
          <w:color w:val="000000"/>
          <w:sz w:val="22"/>
          <w:szCs w:val="22"/>
          <w:lang w:val="es-CO"/>
        </w:rPr>
        <w:t xml:space="preserve">Entre las múltiples redes de </w:t>
      </w:r>
      <w:r w:rsidRPr="0082339F">
        <w:rPr>
          <w:b/>
          <w:color w:val="000000"/>
          <w:sz w:val="22"/>
          <w:szCs w:val="22"/>
          <w:lang w:val="es-CO"/>
        </w:rPr>
        <w:t>interdependencias</w:t>
      </w:r>
      <w:r w:rsidRPr="0082339F">
        <w:rPr>
          <w:color w:val="000000"/>
          <w:sz w:val="22"/>
          <w:szCs w:val="22"/>
          <w:lang w:val="es-CO"/>
        </w:rPr>
        <w:t xml:space="preserve"> que se tejen en el ámbito global, se puede distinguir un conjunto de fuerzas que se disputan los lugares de privilegio en el nuevo orden. En la competencia por ganar un lugar en la escena mundial, se han consolidado una serie de grandes </w:t>
      </w:r>
      <w:r w:rsidRPr="0082339F">
        <w:rPr>
          <w:b/>
          <w:color w:val="000000"/>
          <w:sz w:val="22"/>
          <w:szCs w:val="22"/>
          <w:lang w:val="es-CO"/>
        </w:rPr>
        <w:t xml:space="preserve">jugadores </w:t>
      </w:r>
      <w:proofErr w:type="spellStart"/>
      <w:r w:rsidRPr="0082339F">
        <w:rPr>
          <w:b/>
          <w:color w:val="000000"/>
          <w:sz w:val="22"/>
          <w:szCs w:val="22"/>
          <w:lang w:val="es-CO"/>
        </w:rPr>
        <w:t>globales</w:t>
      </w:r>
      <w:proofErr w:type="gramStart"/>
      <w:r w:rsidRPr="0082339F">
        <w:rPr>
          <w:b/>
          <w:color w:val="000000"/>
          <w:sz w:val="22"/>
          <w:szCs w:val="22"/>
          <w:lang w:val="es-CO"/>
        </w:rPr>
        <w:t>,</w:t>
      </w:r>
      <w:r w:rsidRPr="0082339F">
        <w:rPr>
          <w:color w:val="000000"/>
          <w:sz w:val="22"/>
          <w:szCs w:val="22"/>
          <w:lang w:val="es-CO"/>
        </w:rPr>
        <w:t>entre</w:t>
      </w:r>
      <w:proofErr w:type="spellEnd"/>
      <w:proofErr w:type="gramEnd"/>
      <w:r w:rsidRPr="0082339F">
        <w:rPr>
          <w:color w:val="000000"/>
          <w:sz w:val="22"/>
          <w:szCs w:val="22"/>
          <w:lang w:val="es-CO"/>
        </w:rPr>
        <w:t xml:space="preserve"> los que se destacan las empresas globales y las potencias, es decir, los países líderes de las grandes regiones del planeta: Estados Unidos, China y Rusia. </w:t>
      </w:r>
    </w:p>
    <w:p w14:paraId="490EB4F4" w14:textId="77777777" w:rsidR="001E6665" w:rsidRPr="0082339F" w:rsidRDefault="001E6665" w:rsidP="001E6665">
      <w:pPr>
        <w:rPr>
          <w:color w:val="000000"/>
          <w:sz w:val="22"/>
          <w:szCs w:val="22"/>
          <w:lang w:val="es-CO"/>
        </w:rPr>
      </w:pPr>
    </w:p>
    <w:p w14:paraId="5440E0E9" w14:textId="77777777" w:rsidR="001E6665" w:rsidRPr="0082339F" w:rsidRDefault="001E6665" w:rsidP="001E6665">
      <w:pPr>
        <w:rPr>
          <w:color w:val="000000"/>
          <w:sz w:val="22"/>
          <w:szCs w:val="22"/>
          <w:lang w:val="es-CO"/>
        </w:rPr>
      </w:pPr>
      <w:commentRangeStart w:id="1"/>
      <w:r w:rsidRPr="0082339F">
        <w:rPr>
          <w:color w:val="000000"/>
          <w:sz w:val="22"/>
          <w:szCs w:val="22"/>
          <w:lang w:val="es-CO"/>
        </w:rPr>
        <w:t xml:space="preserve">Puede afirmarse que los seres humanos del siglo XXI asisten a un período de conquistas, como ocurrió en la época de la colonización. Sin embargo, en lugar de ser los grandes Estados los protagonistas del proceso, ahora son las grandes empresas privadas y los grupos industriales y financieros quienes desempeñan el papel central. </w:t>
      </w:r>
      <w:commentRangeEnd w:id="1"/>
      <w:r w:rsidR="00D0428A">
        <w:rPr>
          <w:rStyle w:val="Refdecomentario"/>
          <w:rFonts w:ascii="Calibri" w:eastAsia="Calibri" w:hAnsi="Calibri" w:cs="Times New Roman"/>
          <w:lang w:val="es-MX"/>
        </w:rPr>
        <w:commentReference w:id="1"/>
      </w:r>
      <w:r w:rsidRPr="0082339F">
        <w:rPr>
          <w:color w:val="000000"/>
          <w:sz w:val="22"/>
          <w:szCs w:val="22"/>
          <w:lang w:val="es-CO"/>
        </w:rPr>
        <w:t>La conquista de las empresas no tiene como objetivo la anexión de territorios sino el control de los mercados y la influencia sobre los gobiernos.</w:t>
      </w:r>
    </w:p>
    <w:p w14:paraId="5801368A" w14:textId="77777777" w:rsidR="001E6665" w:rsidRPr="0082339F" w:rsidRDefault="001E6665" w:rsidP="001E6665">
      <w:pPr>
        <w:rPr>
          <w:color w:val="000000"/>
          <w:sz w:val="22"/>
          <w:szCs w:val="22"/>
          <w:lang w:val="es-CO"/>
        </w:rPr>
      </w:pPr>
    </w:p>
    <w:p w14:paraId="41963B8D" w14:textId="77777777" w:rsidR="001E6665" w:rsidRPr="0082339F" w:rsidRDefault="001E6665" w:rsidP="001E6665">
      <w:pPr>
        <w:rPr>
          <w:color w:val="000000"/>
          <w:sz w:val="22"/>
          <w:szCs w:val="22"/>
          <w:lang w:val="es-CO"/>
        </w:rPr>
      </w:pPr>
    </w:p>
    <w:tbl>
      <w:tblPr>
        <w:tblStyle w:val="Tablaconcuadrcula"/>
        <w:tblW w:w="0" w:type="auto"/>
        <w:tblLook w:val="04A0" w:firstRow="1" w:lastRow="0" w:firstColumn="1" w:lastColumn="0" w:noHBand="0" w:noVBand="1"/>
      </w:tblPr>
      <w:tblGrid>
        <w:gridCol w:w="2518"/>
        <w:gridCol w:w="6460"/>
      </w:tblGrid>
      <w:tr w:rsidR="001E6665" w:rsidRPr="0082339F" w14:paraId="6FBF52E3" w14:textId="77777777" w:rsidTr="004B354D">
        <w:tc>
          <w:tcPr>
            <w:tcW w:w="8978" w:type="dxa"/>
            <w:gridSpan w:val="2"/>
            <w:shd w:val="clear" w:color="auto" w:fill="000000" w:themeFill="text1"/>
          </w:tcPr>
          <w:p w14:paraId="3B776DE2"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54893D94" w14:textId="77777777" w:rsidTr="004B354D">
        <w:tc>
          <w:tcPr>
            <w:tcW w:w="2518" w:type="dxa"/>
          </w:tcPr>
          <w:p w14:paraId="19DBBBDD" w14:textId="77777777" w:rsidR="001E6665" w:rsidRPr="0082339F" w:rsidRDefault="001E6665" w:rsidP="004B354D">
            <w:pPr>
              <w:rPr>
                <w:b/>
              </w:rPr>
            </w:pPr>
            <w:r w:rsidRPr="0082339F">
              <w:rPr>
                <w:b/>
              </w:rPr>
              <w:t>Contenido</w:t>
            </w:r>
          </w:p>
        </w:tc>
        <w:tc>
          <w:tcPr>
            <w:tcW w:w="6460" w:type="dxa"/>
          </w:tcPr>
          <w:p w14:paraId="1DC2C842" w14:textId="77777777" w:rsidR="001E6665" w:rsidRPr="0082339F" w:rsidRDefault="001E6665" w:rsidP="004B354D">
            <w:pPr>
              <w:rPr>
                <w:b/>
              </w:rPr>
            </w:pPr>
            <w:r w:rsidRPr="0082339F">
              <w:rPr>
                <w:color w:val="000000"/>
                <w:lang w:val="es-CO"/>
              </w:rPr>
              <w:t xml:space="preserve">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w:t>
            </w:r>
            <w:commentRangeStart w:id="2"/>
            <w:r w:rsidRPr="0082339F">
              <w:rPr>
                <w:color w:val="000000"/>
                <w:lang w:val="es-CO"/>
              </w:rPr>
              <w:t xml:space="preserve">la quiebra de microempresas </w:t>
            </w:r>
            <w:commentRangeEnd w:id="2"/>
            <w:r w:rsidR="004B354D">
              <w:rPr>
                <w:rStyle w:val="Refdecomentario"/>
                <w:rFonts w:ascii="Calibri" w:eastAsia="Calibri" w:hAnsi="Calibri" w:cs="Times New Roman"/>
                <w:lang w:val="es-MX"/>
              </w:rPr>
              <w:commentReference w:id="2"/>
            </w:r>
            <w:r w:rsidRPr="0082339F">
              <w:rPr>
                <w:color w:val="000000"/>
                <w:lang w:val="es-CO"/>
              </w:rPr>
              <w:t>y la corrupción a gran escala</w:t>
            </w:r>
            <w:r w:rsidRPr="0082339F">
              <w:rPr>
                <w:color w:val="000000"/>
              </w:rPr>
              <w:t>.</w:t>
            </w:r>
          </w:p>
        </w:tc>
      </w:tr>
    </w:tbl>
    <w:p w14:paraId="300C3A0C" w14:textId="77777777" w:rsidR="001E6665" w:rsidRPr="0082339F" w:rsidRDefault="001E6665" w:rsidP="001E6665">
      <w:pPr>
        <w:rPr>
          <w:color w:val="000000"/>
          <w:sz w:val="22"/>
          <w:szCs w:val="22"/>
        </w:rPr>
      </w:pPr>
    </w:p>
    <w:p w14:paraId="601BABAF" w14:textId="77777777" w:rsidR="001E6665" w:rsidRPr="0082339F" w:rsidRDefault="001E6665" w:rsidP="001E6665">
      <w:pPr>
        <w:rPr>
          <w:color w:val="000000"/>
          <w:sz w:val="22"/>
          <w:szCs w:val="22"/>
          <w:lang w:val="es-CO"/>
        </w:rPr>
      </w:pPr>
      <w:commentRangeStart w:id="3"/>
      <w:r w:rsidRPr="0082339F">
        <w:rPr>
          <w:color w:val="000000"/>
          <w:sz w:val="22"/>
          <w:szCs w:val="22"/>
          <w:lang w:val="es-CO"/>
        </w:rPr>
        <w:t>El espíritu de competencia global ha promovido el individualismo. Las personas son impulsadas a enriquecerse de manera rápida; asimismo, las empresas buscan un crecimiento vertiginoso, sin detenerse a medir las consecuencias. Ello ha desatado fenómenos como la corrupción, el saqueo de la naturaleza y, en muchos casos, la criminalidad, factores que, en conjunto, están detrás de muchos de los conflictos del siglo XXI.</w:t>
      </w:r>
      <w:commentRangeEnd w:id="3"/>
      <w:r w:rsidR="004B354D">
        <w:rPr>
          <w:rStyle w:val="Refdecomentario"/>
          <w:rFonts w:ascii="Calibri" w:eastAsia="Calibri" w:hAnsi="Calibri" w:cs="Times New Roman"/>
          <w:lang w:val="es-MX"/>
        </w:rPr>
        <w:commentReference w:id="3"/>
      </w:r>
    </w:p>
    <w:p w14:paraId="209643CD" w14:textId="77777777" w:rsidR="001E6665" w:rsidRPr="0082339F" w:rsidRDefault="001E6665" w:rsidP="001E6665">
      <w:pPr>
        <w:rPr>
          <w:color w:val="000000"/>
          <w:sz w:val="22"/>
          <w:szCs w:val="22"/>
          <w:lang w:val="es-CO"/>
        </w:rPr>
      </w:pPr>
    </w:p>
    <w:p w14:paraId="3FB3C02D" w14:textId="77777777" w:rsidR="001E6665" w:rsidRPr="0082339F" w:rsidRDefault="001E6665" w:rsidP="001E6665">
      <w:pPr>
        <w:rPr>
          <w:color w:val="000000"/>
          <w:sz w:val="22"/>
          <w:szCs w:val="22"/>
          <w:lang w:val="es-CO"/>
        </w:rPr>
      </w:pPr>
      <w:r w:rsidRPr="0082339F">
        <w:rPr>
          <w:color w:val="000000"/>
          <w:sz w:val="22"/>
          <w:szCs w:val="22"/>
          <w:lang w:val="es-CO"/>
        </w:rPr>
        <w:t xml:space="preserve">Otros actores globales, como las organizaciones armadas y las milicias, también disputan un lugar en el nuevo orden. Muchas veces algunas fuerzas globales despliegan pequeños ejércitos privados que apelan a la fuerza y ejercen diferentes formas de violencia para imponer sus </w:t>
      </w:r>
      <w:commentRangeStart w:id="4"/>
      <w:r w:rsidRPr="0082339F">
        <w:rPr>
          <w:color w:val="000000"/>
          <w:sz w:val="22"/>
          <w:szCs w:val="22"/>
          <w:lang w:val="es-CO"/>
        </w:rPr>
        <w:t>intereses</w:t>
      </w:r>
      <w:commentRangeEnd w:id="4"/>
      <w:r w:rsidR="00034F7B">
        <w:rPr>
          <w:rStyle w:val="Refdecomentario"/>
          <w:rFonts w:ascii="Calibri" w:eastAsia="Calibri" w:hAnsi="Calibri" w:cs="Times New Roman"/>
          <w:lang w:val="es-MX"/>
        </w:rPr>
        <w:commentReference w:id="4"/>
      </w:r>
      <w:r w:rsidRPr="0082339F">
        <w:rPr>
          <w:color w:val="000000"/>
          <w:sz w:val="22"/>
          <w:szCs w:val="22"/>
          <w:lang w:val="es-CO"/>
        </w:rPr>
        <w:t xml:space="preserve">. </w:t>
      </w:r>
    </w:p>
    <w:p w14:paraId="6DE05ABB" w14:textId="77777777" w:rsidR="001E6665" w:rsidRPr="0082339F" w:rsidRDefault="001E6665" w:rsidP="001E6665">
      <w:pPr>
        <w:rPr>
          <w:color w:val="000000"/>
          <w:sz w:val="22"/>
          <w:szCs w:val="22"/>
          <w:lang w:val="es-CO"/>
        </w:rPr>
      </w:pPr>
    </w:p>
    <w:p w14:paraId="5305B6B6" w14:textId="77777777" w:rsidR="001E6665" w:rsidRPr="0082339F" w:rsidRDefault="001E6665" w:rsidP="001E6665">
      <w:pPr>
        <w:rPr>
          <w:color w:val="000000"/>
          <w:sz w:val="22"/>
          <w:szCs w:val="22"/>
          <w:lang w:val="es-CO"/>
        </w:rPr>
      </w:pPr>
    </w:p>
    <w:p w14:paraId="1D3F4AD9" w14:textId="77777777" w:rsidR="001E6665" w:rsidRPr="0082339F" w:rsidRDefault="001E6665" w:rsidP="001E6665">
      <w:pPr>
        <w:rPr>
          <w:sz w:val="22"/>
          <w:szCs w:val="22"/>
        </w:rPr>
      </w:pPr>
      <w:r w:rsidRPr="0082339F">
        <w:rPr>
          <w:sz w:val="22"/>
          <w:szCs w:val="22"/>
          <w:highlight w:val="yellow"/>
        </w:rPr>
        <w:t>[SECCIÓN 2]</w:t>
      </w:r>
    </w:p>
    <w:p w14:paraId="20271B6F" w14:textId="77777777" w:rsidR="001E6665" w:rsidRPr="0082339F" w:rsidRDefault="001E6665" w:rsidP="001E6665">
      <w:pPr>
        <w:pStyle w:val="Ttulo2"/>
      </w:pPr>
      <w:bookmarkStart w:id="5" w:name="_Toc422928200"/>
      <w:r w:rsidRPr="0082339F">
        <w:t>1.1 La comprensión de los conflictos globales desde una forma de pensar global</w:t>
      </w:r>
      <w:bookmarkEnd w:id="5"/>
    </w:p>
    <w:p w14:paraId="1754386F" w14:textId="77777777" w:rsidR="001E6665" w:rsidRPr="0082339F" w:rsidRDefault="001E6665" w:rsidP="001E6665">
      <w:pPr>
        <w:rPr>
          <w:sz w:val="22"/>
          <w:szCs w:val="22"/>
        </w:rPr>
      </w:pPr>
    </w:p>
    <w:p w14:paraId="1505BC44" w14:textId="77777777" w:rsidR="001E6665" w:rsidRPr="0082339F" w:rsidRDefault="001E6665" w:rsidP="001E6665">
      <w:pPr>
        <w:rPr>
          <w:sz w:val="22"/>
          <w:szCs w:val="22"/>
        </w:rPr>
      </w:pPr>
      <w:r w:rsidRPr="0082339F">
        <w:rPr>
          <w:sz w:val="22"/>
          <w:szCs w:val="22"/>
        </w:rPr>
        <w:t xml:space="preserve">Las personas del siglo XXI están llamadas a convertirse en </w:t>
      </w:r>
      <w:r w:rsidRPr="0082339F">
        <w:rPr>
          <w:b/>
          <w:sz w:val="22"/>
          <w:szCs w:val="22"/>
        </w:rPr>
        <w:t>ciudadanos del mundo</w:t>
      </w:r>
      <w:r w:rsidRPr="0082339F">
        <w:rPr>
          <w:sz w:val="22"/>
          <w:szCs w:val="22"/>
        </w:rPr>
        <w:t xml:space="preserve">. Para ello es necesario desarrollar una forma de </w:t>
      </w:r>
      <w:r w:rsidRPr="0082339F">
        <w:rPr>
          <w:b/>
          <w:sz w:val="22"/>
          <w:szCs w:val="22"/>
        </w:rPr>
        <w:t>pensar global</w:t>
      </w:r>
      <w:r w:rsidRPr="0082339F">
        <w:rPr>
          <w:sz w:val="22"/>
          <w:szCs w:val="22"/>
        </w:rPr>
        <w:t xml:space="preserve">. En la actualidad es imposible comprender las realidades sociales desde una óptica unilateral, como ha sido la manera habitual de abordar los problemas. </w:t>
      </w:r>
    </w:p>
    <w:p w14:paraId="18142A30" w14:textId="77777777" w:rsidR="001E6665" w:rsidRPr="0082339F" w:rsidRDefault="001E6665" w:rsidP="001E6665">
      <w:pPr>
        <w:rPr>
          <w:sz w:val="22"/>
          <w:szCs w:val="22"/>
        </w:rPr>
      </w:pPr>
    </w:p>
    <w:p w14:paraId="58A330BA" w14:textId="77777777" w:rsidR="001E6665" w:rsidRPr="0082339F" w:rsidRDefault="001E6665" w:rsidP="001E6665">
      <w:pPr>
        <w:rPr>
          <w:sz w:val="22"/>
          <w:szCs w:val="22"/>
        </w:rPr>
      </w:pPr>
      <w:r w:rsidRPr="0082339F">
        <w:rPr>
          <w:sz w:val="22"/>
          <w:szCs w:val="22"/>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07913FBE"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42AED8BC" w14:textId="77777777" w:rsidTr="004B354D">
        <w:tc>
          <w:tcPr>
            <w:tcW w:w="8978" w:type="dxa"/>
            <w:gridSpan w:val="2"/>
            <w:shd w:val="clear" w:color="auto" w:fill="000000" w:themeFill="text1"/>
          </w:tcPr>
          <w:p w14:paraId="6A470C46"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0E904956" w14:textId="77777777" w:rsidTr="004B354D">
        <w:tc>
          <w:tcPr>
            <w:tcW w:w="2518" w:type="dxa"/>
          </w:tcPr>
          <w:p w14:paraId="48BD6F13" w14:textId="77777777" w:rsidR="001E6665" w:rsidRPr="0082339F" w:rsidRDefault="001E6665" w:rsidP="004B354D">
            <w:pPr>
              <w:rPr>
                <w:b/>
              </w:rPr>
            </w:pPr>
            <w:r w:rsidRPr="0082339F">
              <w:rPr>
                <w:b/>
              </w:rPr>
              <w:t>Título</w:t>
            </w:r>
          </w:p>
        </w:tc>
        <w:tc>
          <w:tcPr>
            <w:tcW w:w="6460" w:type="dxa"/>
          </w:tcPr>
          <w:p w14:paraId="265B1062" w14:textId="77777777" w:rsidR="001E6665" w:rsidRPr="0082339F" w:rsidRDefault="001E6665" w:rsidP="004B354D">
            <w:pPr>
              <w:rPr>
                <w:b/>
              </w:rPr>
            </w:pPr>
            <w:r w:rsidRPr="0082339F">
              <w:t>El pensamiento global</w:t>
            </w:r>
          </w:p>
        </w:tc>
      </w:tr>
      <w:tr w:rsidR="001E6665" w:rsidRPr="0082339F" w14:paraId="23EAE737" w14:textId="77777777" w:rsidTr="004B354D">
        <w:tc>
          <w:tcPr>
            <w:tcW w:w="2518" w:type="dxa"/>
          </w:tcPr>
          <w:p w14:paraId="505A1187" w14:textId="77777777" w:rsidR="001E6665" w:rsidRPr="0082339F" w:rsidRDefault="001E6665" w:rsidP="004B354D">
            <w:r w:rsidRPr="0082339F">
              <w:rPr>
                <w:b/>
              </w:rPr>
              <w:t>Contenido</w:t>
            </w:r>
          </w:p>
        </w:tc>
        <w:tc>
          <w:tcPr>
            <w:tcW w:w="6460" w:type="dxa"/>
          </w:tcPr>
          <w:p w14:paraId="2A5F451B" w14:textId="77777777" w:rsidR="001E6665" w:rsidRPr="0082339F" w:rsidRDefault="001E6665" w:rsidP="004B354D">
            <w:r>
              <w:t>P</w:t>
            </w:r>
            <w:r w:rsidRPr="0082339F">
              <w:t xml:space="preserve">ermite establecer interrelaciones entre cada una de las partes, más que cadenas lineales de causas y efectos. Es decir, ocurre cuando se perciben las cosas en su conjunto y no por separado. La expresión “ver el bosque, más que los árboles” ilustra este tipo de pensamiento. Otro ejemplo es el del </w:t>
            </w:r>
            <w:commentRangeStart w:id="6"/>
            <w:r w:rsidRPr="0082339F">
              <w:t xml:space="preserve">director de orquesta </w:t>
            </w:r>
            <w:commentRangeEnd w:id="6"/>
            <w:r>
              <w:rPr>
                <w:rStyle w:val="Refdecomentario"/>
                <w:rFonts w:ascii="Calibri" w:eastAsia="Calibri" w:hAnsi="Calibri" w:cs="Times New Roman"/>
              </w:rPr>
              <w:commentReference w:id="6"/>
            </w:r>
            <w:r w:rsidRPr="0082339F">
              <w:t>que percibe lo que ocurre con el todo y, al mismo tiempo, se percata de que cada uno de sus músicos ejecute la partitura que le corresponde.</w:t>
            </w:r>
          </w:p>
        </w:tc>
      </w:tr>
    </w:tbl>
    <w:p w14:paraId="05B4EA9F" w14:textId="77777777" w:rsidR="001E6665" w:rsidRPr="0082339F" w:rsidRDefault="001E6665" w:rsidP="001E6665">
      <w:pPr>
        <w:rPr>
          <w:sz w:val="22"/>
          <w:szCs w:val="22"/>
        </w:rPr>
      </w:pPr>
    </w:p>
    <w:p w14:paraId="08998DBD" w14:textId="77777777" w:rsidR="001E6665" w:rsidRPr="0082339F" w:rsidRDefault="001E6665" w:rsidP="001E6665">
      <w:pPr>
        <w:rPr>
          <w:sz w:val="22"/>
          <w:szCs w:val="22"/>
        </w:rPr>
      </w:pPr>
      <w:r w:rsidRPr="0082339F">
        <w:rPr>
          <w:sz w:val="22"/>
          <w:szCs w:val="22"/>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05DF3314" w14:textId="77777777" w:rsidR="001E6665" w:rsidRPr="0082339F" w:rsidRDefault="001E6665" w:rsidP="001E6665">
      <w:pPr>
        <w:rPr>
          <w:sz w:val="22"/>
          <w:szCs w:val="22"/>
        </w:rPr>
      </w:pPr>
    </w:p>
    <w:p w14:paraId="5EB72835" w14:textId="77777777" w:rsidR="001E6665" w:rsidRPr="0082339F" w:rsidRDefault="001E6665" w:rsidP="001E6665">
      <w:pPr>
        <w:rPr>
          <w:sz w:val="22"/>
          <w:szCs w:val="22"/>
        </w:rPr>
      </w:pPr>
      <w:r w:rsidRPr="0082339F">
        <w:rPr>
          <w:sz w:val="22"/>
          <w:szCs w:val="22"/>
        </w:rPr>
        <w:t xml:space="preserve">Al contrario, el director técnico debe abarcar con la mirada todo el campo de juego y prestar  atención a todo lo que ocurre con sus jugadores y con los rivales. Solo así puede comprender cómo se está desarrollando el partido e </w:t>
      </w:r>
      <w:commentRangeStart w:id="7"/>
      <w:r w:rsidRPr="0082339F">
        <w:rPr>
          <w:sz w:val="22"/>
          <w:szCs w:val="22"/>
        </w:rPr>
        <w:t>introducir los cambios necesarios.</w:t>
      </w:r>
      <w:commentRangeEnd w:id="7"/>
      <w:r w:rsidR="001774B0">
        <w:rPr>
          <w:rStyle w:val="Refdecomentario"/>
          <w:rFonts w:ascii="Calibri" w:eastAsia="Calibri" w:hAnsi="Calibri" w:cs="Times New Roman"/>
          <w:lang w:val="es-MX"/>
        </w:rPr>
        <w:commentReference w:id="7"/>
      </w:r>
    </w:p>
    <w:p w14:paraId="338E5DF5" w14:textId="77777777" w:rsidR="001E6665" w:rsidRPr="0082339F" w:rsidRDefault="001E6665" w:rsidP="001E6665">
      <w:pPr>
        <w:rPr>
          <w:sz w:val="22"/>
          <w:szCs w:val="22"/>
        </w:rPr>
      </w:pPr>
    </w:p>
    <w:p w14:paraId="77B75EA3"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1555"/>
        <w:gridCol w:w="7273"/>
      </w:tblGrid>
      <w:tr w:rsidR="001E6665" w:rsidRPr="0082339F" w14:paraId="03E108A0" w14:textId="77777777" w:rsidTr="004B354D">
        <w:tc>
          <w:tcPr>
            <w:tcW w:w="8828" w:type="dxa"/>
            <w:gridSpan w:val="2"/>
            <w:shd w:val="clear" w:color="auto" w:fill="000000" w:themeFill="text1"/>
          </w:tcPr>
          <w:p w14:paraId="50B67CDD"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7566E6D5" w14:textId="77777777" w:rsidTr="004B354D">
        <w:tc>
          <w:tcPr>
            <w:tcW w:w="1555" w:type="dxa"/>
          </w:tcPr>
          <w:p w14:paraId="6B148989" w14:textId="77777777" w:rsidR="001E6665" w:rsidRPr="0082339F" w:rsidRDefault="001E6665" w:rsidP="004B354D">
            <w:pPr>
              <w:rPr>
                <w:b/>
              </w:rPr>
            </w:pPr>
            <w:r w:rsidRPr="0082339F">
              <w:rPr>
                <w:b/>
              </w:rPr>
              <w:t>Contenido</w:t>
            </w:r>
          </w:p>
        </w:tc>
        <w:tc>
          <w:tcPr>
            <w:tcW w:w="7273" w:type="dxa"/>
          </w:tcPr>
          <w:p w14:paraId="0DED3B71" w14:textId="77777777" w:rsidR="001E6665" w:rsidRPr="0082339F" w:rsidRDefault="001E6665" w:rsidP="004B354D">
            <w:r w:rsidRPr="0082339F">
              <w:t xml:space="preserve">Una características destacada del modo de pensar necesario para habitar el siglo XXI es que para construir una mirada sobre la realidad global es clave hacerlo en equipo, colectivamente. No es posible pensar de forma global, individualmente. Si la entrenas tu actuar en lo colectivo, desarrollarás la creatividad y obtendrás las habilidades necesarias para convertirte en un habitante pleno del siglo XXI. </w:t>
            </w:r>
          </w:p>
          <w:p w14:paraId="610E1C77" w14:textId="77777777" w:rsidR="001E6665" w:rsidRPr="0082339F" w:rsidRDefault="001E6665" w:rsidP="004B354D">
            <w:pPr>
              <w:rPr>
                <w:b/>
              </w:rPr>
            </w:pPr>
          </w:p>
        </w:tc>
      </w:tr>
    </w:tbl>
    <w:p w14:paraId="07B25EE9" w14:textId="77777777" w:rsidR="001E6665" w:rsidRDefault="001E6665" w:rsidP="001E6665">
      <w:pPr>
        <w:rPr>
          <w:sz w:val="22"/>
          <w:szCs w:val="22"/>
        </w:rPr>
      </w:pPr>
    </w:p>
    <w:p w14:paraId="60EFC8EA" w14:textId="77777777" w:rsidR="001E6665" w:rsidRPr="0063646E" w:rsidRDefault="001E6665" w:rsidP="001E6665">
      <w:pPr>
        <w:rPr>
          <w:sz w:val="22"/>
          <w:szCs w:val="22"/>
        </w:rPr>
      </w:pPr>
    </w:p>
    <w:p w14:paraId="69FBA2A8" w14:textId="77777777" w:rsidR="001E6665" w:rsidRPr="0063646E" w:rsidRDefault="001E6665" w:rsidP="001E6665">
      <w:pPr>
        <w:rPr>
          <w:sz w:val="22"/>
          <w:szCs w:val="22"/>
        </w:rPr>
      </w:pPr>
      <w:r w:rsidRPr="0063646E">
        <w:rPr>
          <w:sz w:val="22"/>
          <w:szCs w:val="22"/>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759BE537" w14:textId="77777777" w:rsidR="001E6665" w:rsidRPr="0082339F" w:rsidRDefault="001E6665" w:rsidP="001E6665">
      <w:pPr>
        <w:rPr>
          <w:sz w:val="22"/>
          <w:szCs w:val="22"/>
        </w:rPr>
      </w:pPr>
    </w:p>
    <w:p w14:paraId="78B5552E"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4FE03CA" w14:textId="77777777" w:rsidTr="004B354D">
        <w:tc>
          <w:tcPr>
            <w:tcW w:w="9033" w:type="dxa"/>
            <w:gridSpan w:val="2"/>
            <w:shd w:val="clear" w:color="auto" w:fill="0D0D0D" w:themeFill="text1" w:themeFillTint="F2"/>
          </w:tcPr>
          <w:p w14:paraId="5F91BC9F"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3CA1C6ED" w14:textId="77777777" w:rsidTr="004B354D">
        <w:tc>
          <w:tcPr>
            <w:tcW w:w="2518" w:type="dxa"/>
          </w:tcPr>
          <w:p w14:paraId="4FE44907" w14:textId="77777777" w:rsidR="001E6665" w:rsidRPr="0082339F" w:rsidRDefault="001E6665" w:rsidP="004B354D">
            <w:pPr>
              <w:rPr>
                <w:b/>
                <w:color w:val="000000"/>
              </w:rPr>
            </w:pPr>
            <w:r w:rsidRPr="0082339F">
              <w:rPr>
                <w:b/>
                <w:color w:val="000000"/>
              </w:rPr>
              <w:t>Código</w:t>
            </w:r>
          </w:p>
        </w:tc>
        <w:tc>
          <w:tcPr>
            <w:tcW w:w="6515" w:type="dxa"/>
          </w:tcPr>
          <w:p w14:paraId="03D27A12" w14:textId="77777777" w:rsidR="001E6665" w:rsidRPr="0082339F" w:rsidRDefault="001E6665" w:rsidP="004B354D">
            <w:pPr>
              <w:rPr>
                <w:b/>
                <w:color w:val="000000"/>
              </w:rPr>
            </w:pPr>
            <w:r w:rsidRPr="0082339F">
              <w:rPr>
                <w:color w:val="000000"/>
              </w:rPr>
              <w:t>CS_11_01_IMG02</w:t>
            </w:r>
          </w:p>
        </w:tc>
      </w:tr>
      <w:tr w:rsidR="001E6665" w:rsidRPr="0082339F" w14:paraId="3AEC9078" w14:textId="77777777" w:rsidTr="004B354D">
        <w:tc>
          <w:tcPr>
            <w:tcW w:w="2518" w:type="dxa"/>
          </w:tcPr>
          <w:p w14:paraId="25594964" w14:textId="77777777" w:rsidR="001E6665" w:rsidRPr="0082339F" w:rsidRDefault="001E6665" w:rsidP="004B354D">
            <w:pPr>
              <w:rPr>
                <w:color w:val="000000"/>
              </w:rPr>
            </w:pPr>
            <w:r w:rsidRPr="0082339F">
              <w:rPr>
                <w:b/>
                <w:color w:val="000000"/>
              </w:rPr>
              <w:t>Descripción</w:t>
            </w:r>
          </w:p>
        </w:tc>
        <w:tc>
          <w:tcPr>
            <w:tcW w:w="6515" w:type="dxa"/>
          </w:tcPr>
          <w:p w14:paraId="6D614C41" w14:textId="77777777" w:rsidR="001E6665" w:rsidRPr="0082339F" w:rsidRDefault="001E6665" w:rsidP="004B354D">
            <w:pPr>
              <w:rPr>
                <w:color w:val="000000"/>
                <w:lang w:val="es-CO"/>
              </w:rPr>
            </w:pPr>
            <w:r w:rsidRPr="0082339F">
              <w:rPr>
                <w:color w:val="000000"/>
                <w:lang w:val="es-CO"/>
              </w:rPr>
              <w:t xml:space="preserve">Rostro humano formado por múltiples caras de personas. </w:t>
            </w:r>
          </w:p>
          <w:p w14:paraId="48B74C07" w14:textId="77777777" w:rsidR="001E6665" w:rsidRPr="0082339F" w:rsidRDefault="001E6665" w:rsidP="004B354D">
            <w:pPr>
              <w:rPr>
                <w:color w:val="000000"/>
                <w:lang w:val="es-CO"/>
              </w:rPr>
            </w:pPr>
          </w:p>
        </w:tc>
      </w:tr>
      <w:tr w:rsidR="001E6665" w:rsidRPr="0082339F" w14:paraId="6F3E5813" w14:textId="77777777" w:rsidTr="004B354D">
        <w:tc>
          <w:tcPr>
            <w:tcW w:w="2518" w:type="dxa"/>
          </w:tcPr>
          <w:p w14:paraId="206F22F6"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629D0943" w14:textId="77777777" w:rsidR="001E6665" w:rsidRPr="0082339F" w:rsidRDefault="001E6665" w:rsidP="004B354D">
            <w:r w:rsidRPr="0082339F">
              <w:rPr>
                <w:color w:val="000000"/>
                <w:lang w:val="es-CO"/>
              </w:rPr>
              <w:t>Número de la imagen 250655281</w:t>
            </w:r>
          </w:p>
          <w:p w14:paraId="3D793DA3" w14:textId="77777777" w:rsidR="001E6665" w:rsidRPr="0082339F" w:rsidRDefault="001E6665" w:rsidP="004B354D">
            <w:pPr>
              <w:rPr>
                <w:color w:val="000000"/>
              </w:rPr>
            </w:pPr>
          </w:p>
        </w:tc>
      </w:tr>
      <w:tr w:rsidR="001E6665" w:rsidRPr="0082339F" w14:paraId="2E1BDABB" w14:textId="77777777" w:rsidTr="004B354D">
        <w:tc>
          <w:tcPr>
            <w:tcW w:w="2518" w:type="dxa"/>
          </w:tcPr>
          <w:p w14:paraId="45C5C424" w14:textId="77777777" w:rsidR="001E6665" w:rsidRPr="0082339F" w:rsidRDefault="001E6665" w:rsidP="004B354D">
            <w:pPr>
              <w:rPr>
                <w:color w:val="000000"/>
              </w:rPr>
            </w:pPr>
            <w:r w:rsidRPr="0082339F">
              <w:rPr>
                <w:b/>
                <w:color w:val="000000"/>
              </w:rPr>
              <w:t>Pie de imagen</w:t>
            </w:r>
          </w:p>
        </w:tc>
        <w:tc>
          <w:tcPr>
            <w:tcW w:w="6515" w:type="dxa"/>
          </w:tcPr>
          <w:p w14:paraId="4F028101" w14:textId="77777777" w:rsidR="001E6665" w:rsidRPr="0082339F" w:rsidRDefault="001E6665" w:rsidP="004B354D">
            <w:pPr>
              <w:rPr>
                <w:color w:val="000000"/>
              </w:rPr>
            </w:pPr>
            <w:r w:rsidRPr="0082339F">
              <w:rPr>
                <w:color w:val="000000"/>
              </w:rPr>
              <w:t>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resultante.</w:t>
            </w:r>
          </w:p>
        </w:tc>
      </w:tr>
    </w:tbl>
    <w:p w14:paraId="7DA309D4" w14:textId="77777777" w:rsidR="001E6665" w:rsidRPr="0082339F" w:rsidRDefault="001E6665" w:rsidP="001E6665">
      <w:pPr>
        <w:rPr>
          <w:sz w:val="22"/>
          <w:szCs w:val="22"/>
        </w:rPr>
      </w:pPr>
    </w:p>
    <w:p w14:paraId="72BCF84F" w14:textId="77777777" w:rsidR="001E6665" w:rsidRPr="0082339F" w:rsidRDefault="001E6665" w:rsidP="001E6665">
      <w:pPr>
        <w:rPr>
          <w:sz w:val="22"/>
          <w:szCs w:val="22"/>
        </w:rPr>
      </w:pPr>
      <w:r w:rsidRPr="0082339F">
        <w:rPr>
          <w:sz w:val="22"/>
          <w:szCs w:val="22"/>
        </w:rPr>
        <w:t>Cuando se pretende explicar un conflicto desde una perspectiva global, es posible encontrar que existen varias respuestas correctas para la misma pregunta. Por ejemplo,</w:t>
      </w:r>
      <w:r w:rsidR="00A01199">
        <w:rPr>
          <w:sz w:val="22"/>
          <w:szCs w:val="22"/>
        </w:rPr>
        <w:t xml:space="preserve"> </w:t>
      </w:r>
      <w:r w:rsidRPr="0082339F">
        <w:rPr>
          <w:sz w:val="22"/>
          <w:szCs w:val="22"/>
        </w:rPr>
        <w:t>no se puede atribuir un conflicto a una sola causa.</w:t>
      </w:r>
      <w:r w:rsidR="00A01199">
        <w:rPr>
          <w:sz w:val="22"/>
          <w:szCs w:val="22"/>
        </w:rPr>
        <w:t xml:space="preserve"> </w:t>
      </w:r>
      <w:r w:rsidRPr="0082339F">
        <w:rPr>
          <w:sz w:val="22"/>
          <w:szCs w:val="22"/>
        </w:rPr>
        <w:t xml:space="preserve">Es necesario observarlo desde múltiples niveles de análisis. </w:t>
      </w:r>
    </w:p>
    <w:p w14:paraId="568ED6EC" w14:textId="77777777" w:rsidR="001E6665" w:rsidRPr="0082339F" w:rsidRDefault="001E6665" w:rsidP="001E6665">
      <w:pPr>
        <w:rPr>
          <w:sz w:val="22"/>
          <w:szCs w:val="22"/>
        </w:rPr>
      </w:pPr>
    </w:p>
    <w:p w14:paraId="40D80F0D" w14:textId="77777777" w:rsidR="001E6665" w:rsidRPr="0082339F" w:rsidRDefault="001E6665" w:rsidP="001E6665">
      <w:pPr>
        <w:rPr>
          <w:sz w:val="22"/>
          <w:szCs w:val="22"/>
        </w:rPr>
      </w:pPr>
      <w:r w:rsidRPr="0082339F">
        <w:rPr>
          <w:sz w:val="22"/>
          <w:szCs w:val="22"/>
        </w:rPr>
        <w:t>También se debe privilegiar la observación de los procesos de cambio, en lugar de imágenes estáticas de un solo momento del conflicto.</w:t>
      </w:r>
      <w:r w:rsidR="00A01199">
        <w:rPr>
          <w:sz w:val="22"/>
          <w:szCs w:val="22"/>
        </w:rPr>
        <w:t xml:space="preserve"> </w:t>
      </w:r>
      <w:r w:rsidRPr="0082339F">
        <w:rPr>
          <w:sz w:val="22"/>
          <w:szCs w:val="22"/>
        </w:rPr>
        <w:t xml:space="preserve">Asimismo, hay que tenerla mayor cantidad posible de perspectivas. </w:t>
      </w:r>
    </w:p>
    <w:p w14:paraId="3BC62E1B" w14:textId="77777777" w:rsidR="001E6665" w:rsidRPr="0082339F" w:rsidRDefault="001E6665" w:rsidP="001E6665">
      <w:pPr>
        <w:rPr>
          <w:b/>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FC36469" w14:textId="77777777" w:rsidTr="004B354D">
        <w:tc>
          <w:tcPr>
            <w:tcW w:w="9033" w:type="dxa"/>
            <w:gridSpan w:val="2"/>
            <w:shd w:val="clear" w:color="auto" w:fill="000000" w:themeFill="text1"/>
          </w:tcPr>
          <w:p w14:paraId="3CE3871E" w14:textId="77777777" w:rsidR="001E6665" w:rsidRPr="0082339F" w:rsidRDefault="001E6665" w:rsidP="004B354D">
            <w:pPr>
              <w:rPr>
                <w:b/>
                <w:color w:val="FFFFFF" w:themeColor="background1"/>
              </w:rPr>
            </w:pPr>
            <w:r w:rsidRPr="0082339F">
              <w:rPr>
                <w:b/>
                <w:color w:val="FFFFFF" w:themeColor="background1"/>
              </w:rPr>
              <w:t>Profundiza: recurso nuevo</w:t>
            </w:r>
          </w:p>
        </w:tc>
      </w:tr>
      <w:tr w:rsidR="001E6665" w:rsidRPr="0082339F" w14:paraId="296287FD" w14:textId="77777777" w:rsidTr="004B354D">
        <w:tc>
          <w:tcPr>
            <w:tcW w:w="2518" w:type="dxa"/>
          </w:tcPr>
          <w:p w14:paraId="05EFFA2C" w14:textId="77777777" w:rsidR="001E6665" w:rsidRPr="0082339F" w:rsidRDefault="001E6665" w:rsidP="004B354D">
            <w:pPr>
              <w:rPr>
                <w:b/>
                <w:color w:val="000000"/>
              </w:rPr>
            </w:pPr>
            <w:r w:rsidRPr="0082339F">
              <w:rPr>
                <w:b/>
                <w:color w:val="000000"/>
              </w:rPr>
              <w:t>Código</w:t>
            </w:r>
          </w:p>
        </w:tc>
        <w:tc>
          <w:tcPr>
            <w:tcW w:w="6515" w:type="dxa"/>
          </w:tcPr>
          <w:p w14:paraId="625D1E5C" w14:textId="77777777" w:rsidR="001E6665" w:rsidRPr="0082339F" w:rsidRDefault="001E6665" w:rsidP="004B354D">
            <w:pPr>
              <w:rPr>
                <w:b/>
                <w:color w:val="000000"/>
              </w:rPr>
            </w:pPr>
            <w:r w:rsidRPr="0082339F">
              <w:rPr>
                <w:color w:val="000000"/>
              </w:rPr>
              <w:t>CS_11_01_CO_</w:t>
            </w:r>
            <w:commentRangeStart w:id="8"/>
            <w:r w:rsidRPr="0082339F">
              <w:rPr>
                <w:color w:val="000000"/>
              </w:rPr>
              <w:t>REC10</w:t>
            </w:r>
            <w:commentRangeEnd w:id="8"/>
            <w:r>
              <w:rPr>
                <w:rStyle w:val="Refdecomentario"/>
                <w:rFonts w:ascii="Calibri" w:eastAsia="Calibri" w:hAnsi="Calibri" w:cs="Times New Roman"/>
              </w:rPr>
              <w:commentReference w:id="8"/>
            </w:r>
          </w:p>
        </w:tc>
      </w:tr>
      <w:tr w:rsidR="001E6665" w:rsidRPr="0082339F" w14:paraId="30320633" w14:textId="77777777" w:rsidTr="004B354D">
        <w:tc>
          <w:tcPr>
            <w:tcW w:w="2518" w:type="dxa"/>
          </w:tcPr>
          <w:p w14:paraId="4407C336" w14:textId="77777777" w:rsidR="001E6665" w:rsidRPr="0082339F" w:rsidRDefault="001E6665" w:rsidP="004B354D">
            <w:pPr>
              <w:rPr>
                <w:color w:val="000000"/>
              </w:rPr>
            </w:pPr>
            <w:r w:rsidRPr="0082339F">
              <w:rPr>
                <w:b/>
                <w:color w:val="000000"/>
              </w:rPr>
              <w:t>Título</w:t>
            </w:r>
          </w:p>
        </w:tc>
        <w:tc>
          <w:tcPr>
            <w:tcW w:w="6515" w:type="dxa"/>
          </w:tcPr>
          <w:p w14:paraId="78D8C156" w14:textId="77777777" w:rsidR="001E6665" w:rsidRPr="0082339F" w:rsidRDefault="001E6665" w:rsidP="004B354D">
            <w:pPr>
              <w:rPr>
                <w:color w:val="000000"/>
              </w:rPr>
            </w:pPr>
            <w:r>
              <w:rPr>
                <w:b/>
              </w:rPr>
              <w:t>L</w:t>
            </w:r>
            <w:r w:rsidRPr="0082339F">
              <w:rPr>
                <w:b/>
              </w:rPr>
              <w:t>os múltiples niveles de análisis de un conflicto</w:t>
            </w:r>
          </w:p>
          <w:p w14:paraId="2E7DEE77" w14:textId="77777777" w:rsidR="001E6665" w:rsidRPr="0082339F" w:rsidRDefault="001E6665" w:rsidP="004B354D">
            <w:pPr>
              <w:rPr>
                <w:color w:val="000000"/>
              </w:rPr>
            </w:pPr>
          </w:p>
        </w:tc>
      </w:tr>
      <w:tr w:rsidR="001E6665" w:rsidRPr="0082339F" w14:paraId="689B7009" w14:textId="77777777" w:rsidTr="004B354D">
        <w:tc>
          <w:tcPr>
            <w:tcW w:w="2518" w:type="dxa"/>
          </w:tcPr>
          <w:p w14:paraId="0A24AA7F" w14:textId="77777777" w:rsidR="001E6665" w:rsidRPr="0082339F" w:rsidRDefault="001E6665" w:rsidP="004B354D">
            <w:pPr>
              <w:rPr>
                <w:color w:val="000000"/>
              </w:rPr>
            </w:pPr>
            <w:r w:rsidRPr="0082339F">
              <w:rPr>
                <w:b/>
                <w:color w:val="000000"/>
              </w:rPr>
              <w:t>Descripción</w:t>
            </w:r>
          </w:p>
        </w:tc>
        <w:tc>
          <w:tcPr>
            <w:tcW w:w="6515" w:type="dxa"/>
          </w:tcPr>
          <w:p w14:paraId="3BAD870E" w14:textId="77777777" w:rsidR="001E6665" w:rsidRPr="0082339F" w:rsidRDefault="001E6665" w:rsidP="004B354D">
            <w:r w:rsidRPr="0082339F">
              <w:t xml:space="preserve">Secuencia de imágenes que introduce los diferentes niveles de análisis implicados en </w:t>
            </w:r>
            <w:r>
              <w:t>un conflicto</w:t>
            </w:r>
          </w:p>
          <w:p w14:paraId="0B22F16A" w14:textId="77777777" w:rsidR="001E6665" w:rsidRPr="0082339F" w:rsidRDefault="001E6665" w:rsidP="004B354D"/>
          <w:p w14:paraId="5694345E" w14:textId="77777777" w:rsidR="001E6665" w:rsidRPr="0082339F" w:rsidRDefault="001E6665" w:rsidP="004B354D">
            <w:r w:rsidRPr="0082339F">
              <w:t>FICHA DEL PROFESOR: En el archivo Word REC10.</w:t>
            </w:r>
          </w:p>
          <w:p w14:paraId="0EA9D138" w14:textId="77777777" w:rsidR="001E6665" w:rsidRPr="0082339F" w:rsidRDefault="001E6665" w:rsidP="004B354D"/>
          <w:p w14:paraId="23CC075E" w14:textId="77777777" w:rsidR="001E6665" w:rsidRPr="0082339F" w:rsidRDefault="001E6665" w:rsidP="004B354D">
            <w:r w:rsidRPr="0082339F">
              <w:t>FICHA DEL ESTUDIANTE: En el archivo Word.</w:t>
            </w:r>
          </w:p>
          <w:p w14:paraId="65437990" w14:textId="77777777" w:rsidR="001E6665" w:rsidRPr="0082339F" w:rsidRDefault="001E6665" w:rsidP="004B354D"/>
        </w:tc>
      </w:tr>
    </w:tbl>
    <w:p w14:paraId="2E260A99" w14:textId="77777777" w:rsidR="001E6665" w:rsidRPr="0082339F" w:rsidRDefault="001E6665" w:rsidP="001E6665">
      <w:pPr>
        <w:rPr>
          <w:sz w:val="22"/>
          <w:szCs w:val="22"/>
        </w:rPr>
      </w:pPr>
    </w:p>
    <w:p w14:paraId="047156B1" w14:textId="77777777" w:rsidR="001E6665" w:rsidRPr="0082339F" w:rsidRDefault="001E6665" w:rsidP="001E6665">
      <w:pPr>
        <w:rPr>
          <w:b/>
          <w:sz w:val="22"/>
          <w:szCs w:val="22"/>
        </w:rPr>
      </w:pPr>
    </w:p>
    <w:p w14:paraId="0B17863E" w14:textId="77777777" w:rsidR="001E6665" w:rsidRPr="0082339F" w:rsidRDefault="001E6665" w:rsidP="001E6665">
      <w:pPr>
        <w:rPr>
          <w:b/>
          <w:sz w:val="22"/>
          <w:szCs w:val="22"/>
        </w:rPr>
      </w:pPr>
    </w:p>
    <w:p w14:paraId="2085A602" w14:textId="77777777" w:rsidR="001E6665" w:rsidRPr="0082339F" w:rsidRDefault="001E6665" w:rsidP="001E6665">
      <w:pPr>
        <w:rPr>
          <w:sz w:val="22"/>
          <w:szCs w:val="22"/>
        </w:rPr>
      </w:pPr>
      <w:r w:rsidRPr="0082339F">
        <w:rPr>
          <w:sz w:val="22"/>
          <w:szCs w:val="22"/>
          <w:highlight w:val="yellow"/>
        </w:rPr>
        <w:t>[SECCIÓN 2]</w:t>
      </w:r>
    </w:p>
    <w:p w14:paraId="423E5805" w14:textId="77777777" w:rsidR="001E6665" w:rsidRPr="0082339F" w:rsidRDefault="001E6665" w:rsidP="001E6665">
      <w:pPr>
        <w:pStyle w:val="Ttulo2"/>
      </w:pPr>
      <w:bookmarkStart w:id="9" w:name="_Toc422928201"/>
      <w:r w:rsidRPr="0082339F">
        <w:t>1.2 La geopolítica: el planeta como un tablero de juego</w:t>
      </w:r>
      <w:bookmarkEnd w:id="9"/>
    </w:p>
    <w:p w14:paraId="6CC3819E" w14:textId="77777777" w:rsidR="001E6665" w:rsidRPr="0082339F" w:rsidRDefault="001E6665" w:rsidP="001E6665">
      <w:pPr>
        <w:rPr>
          <w:b/>
          <w:sz w:val="22"/>
          <w:szCs w:val="22"/>
        </w:rPr>
      </w:pPr>
    </w:p>
    <w:p w14:paraId="23508762" w14:textId="77777777" w:rsidR="001E6665" w:rsidRDefault="001E6665" w:rsidP="001E6665">
      <w:pPr>
        <w:rPr>
          <w:sz w:val="22"/>
          <w:szCs w:val="22"/>
        </w:rPr>
      </w:pPr>
      <w:r w:rsidRPr="0082339F">
        <w:rPr>
          <w:sz w:val="22"/>
          <w:szCs w:val="22"/>
        </w:rPr>
        <w:t xml:space="preserve">Las noticias relacionadas con los </w:t>
      </w:r>
      <w:proofErr w:type="spellStart"/>
      <w:r w:rsidRPr="0082339F">
        <w:rPr>
          <w:sz w:val="22"/>
          <w:szCs w:val="22"/>
        </w:rPr>
        <w:t>conflictos,en</w:t>
      </w:r>
      <w:proofErr w:type="spellEnd"/>
      <w:r w:rsidRPr="0082339F">
        <w:rPr>
          <w:sz w:val="22"/>
          <w:szCs w:val="22"/>
        </w:rPr>
        <w:t xml:space="preserve"> los últimos años, </w:t>
      </w:r>
      <w:proofErr w:type="spellStart"/>
      <w:r w:rsidRPr="0082339F">
        <w:rPr>
          <w:sz w:val="22"/>
          <w:szCs w:val="22"/>
        </w:rPr>
        <w:t>registranun</w:t>
      </w:r>
      <w:proofErr w:type="spellEnd"/>
      <w:r w:rsidRPr="0082339F">
        <w:rPr>
          <w:sz w:val="22"/>
          <w:szCs w:val="22"/>
        </w:rPr>
        <w:t xml:space="preserve"> repertorio de elementos característicos que aparecen una y otra vez: guerra contra el terrorismo, intervenciones militares en territorios ricos en recursos naturales, establecimiento o ruptura de acuerdos comerciales entre naciones, alianzas políticas entre diversos actores </w:t>
      </w:r>
      <w:proofErr w:type="spellStart"/>
      <w:r w:rsidRPr="0082339F">
        <w:rPr>
          <w:sz w:val="22"/>
          <w:szCs w:val="22"/>
        </w:rPr>
        <w:t>globales,democratización</w:t>
      </w:r>
      <w:proofErr w:type="spellEnd"/>
      <w:r w:rsidRPr="0082339F">
        <w:rPr>
          <w:sz w:val="22"/>
          <w:szCs w:val="22"/>
        </w:rPr>
        <w:t>, proliferación de pequeñas organizaciones armadas ilegales, surgimiento de mafias [</w:t>
      </w:r>
      <w:hyperlink r:id="rId10" w:history="1">
        <w:r w:rsidRPr="0082339F">
          <w:rPr>
            <w:rStyle w:val="Hipervnculo"/>
            <w:rFonts w:ascii="Times New Roman" w:hAnsi="Times New Roman" w:cs="Times New Roman"/>
            <w:sz w:val="22"/>
            <w:szCs w:val="22"/>
          </w:rPr>
          <w:t>VER</w:t>
        </w:r>
      </w:hyperlink>
      <w:r w:rsidRPr="0082339F">
        <w:rPr>
          <w:sz w:val="22"/>
          <w:szCs w:val="22"/>
        </w:rPr>
        <w:t>]</w:t>
      </w:r>
    </w:p>
    <w:p w14:paraId="63666D2D" w14:textId="77777777" w:rsidR="001E6665" w:rsidRDefault="001E6665" w:rsidP="001E6665">
      <w:pPr>
        <w:rPr>
          <w:sz w:val="22"/>
          <w:szCs w:val="22"/>
        </w:rPr>
      </w:pPr>
    </w:p>
    <w:p w14:paraId="6B77487D" w14:textId="77777777" w:rsidR="001E6665" w:rsidRPr="0082339F" w:rsidRDefault="001E6665" w:rsidP="001E6665">
      <w:pPr>
        <w:rPr>
          <w:sz w:val="22"/>
          <w:szCs w:val="22"/>
        </w:rPr>
      </w:pPr>
      <w:r w:rsidRPr="0082339F">
        <w:rPr>
          <w:sz w:val="22"/>
          <w:szCs w:val="22"/>
        </w:rPr>
        <w:t xml:space="preserve">, afectación </w:t>
      </w:r>
      <w:proofErr w:type="spellStart"/>
      <w:r w:rsidRPr="0082339F">
        <w:rPr>
          <w:sz w:val="22"/>
          <w:szCs w:val="22"/>
        </w:rPr>
        <w:t>apoblaciones</w:t>
      </w:r>
      <w:proofErr w:type="spellEnd"/>
      <w:r w:rsidRPr="0082339F">
        <w:rPr>
          <w:sz w:val="22"/>
          <w:szCs w:val="22"/>
        </w:rPr>
        <w:t xml:space="preserve"> civiles a causa del conflicto, inicio de guerras civiles y desbordamiento de las identidades étnicas y </w:t>
      </w:r>
      <w:commentRangeStart w:id="10"/>
      <w:r w:rsidRPr="0082339F">
        <w:rPr>
          <w:sz w:val="22"/>
          <w:szCs w:val="22"/>
        </w:rPr>
        <w:t>religiosas</w:t>
      </w:r>
      <w:commentRangeEnd w:id="10"/>
      <w:r w:rsidR="00A01199">
        <w:rPr>
          <w:rStyle w:val="Refdecomentario"/>
          <w:rFonts w:ascii="Calibri" w:eastAsia="Calibri" w:hAnsi="Calibri" w:cs="Times New Roman"/>
          <w:lang w:val="es-MX"/>
        </w:rPr>
        <w:commentReference w:id="10"/>
      </w:r>
      <w:r w:rsidRPr="0082339F">
        <w:rPr>
          <w:sz w:val="22"/>
          <w:szCs w:val="22"/>
        </w:rPr>
        <w:t>.</w:t>
      </w:r>
    </w:p>
    <w:p w14:paraId="5A24C7E3" w14:textId="77777777" w:rsidR="001E6665" w:rsidRPr="0082339F" w:rsidRDefault="001E6665" w:rsidP="001E6665">
      <w:pPr>
        <w:rPr>
          <w:sz w:val="22"/>
          <w:szCs w:val="22"/>
        </w:rPr>
      </w:pPr>
    </w:p>
    <w:p w14:paraId="50153FA2" w14:textId="77777777" w:rsidR="001E6665" w:rsidRPr="0082339F" w:rsidRDefault="001E6665" w:rsidP="001E6665">
      <w:pPr>
        <w:rPr>
          <w:sz w:val="22"/>
          <w:szCs w:val="22"/>
        </w:rPr>
      </w:pPr>
      <w:r w:rsidRPr="0082339F">
        <w:rPr>
          <w:sz w:val="22"/>
          <w:szCs w:val="22"/>
        </w:rPr>
        <w:t xml:space="preserve">Los elementos anteriores, vistos en conjunto, se pueden considerar como parte de las </w:t>
      </w:r>
      <w:r w:rsidRPr="0082339F">
        <w:rPr>
          <w:b/>
          <w:sz w:val="22"/>
          <w:szCs w:val="22"/>
        </w:rPr>
        <w:t>tácticas</w:t>
      </w:r>
      <w:r w:rsidRPr="0082339F">
        <w:rPr>
          <w:sz w:val="22"/>
          <w:szCs w:val="22"/>
        </w:rPr>
        <w:t xml:space="preserve"> y </w:t>
      </w:r>
      <w:proofErr w:type="spellStart"/>
      <w:r w:rsidRPr="0082339F">
        <w:rPr>
          <w:b/>
          <w:sz w:val="22"/>
          <w:szCs w:val="22"/>
        </w:rPr>
        <w:t>estrategias</w:t>
      </w:r>
      <w:r w:rsidRPr="0082339F">
        <w:rPr>
          <w:sz w:val="22"/>
          <w:szCs w:val="22"/>
        </w:rPr>
        <w:t>que</w:t>
      </w:r>
      <w:proofErr w:type="spellEnd"/>
      <w:r w:rsidRPr="0082339F">
        <w:rPr>
          <w:sz w:val="22"/>
          <w:szCs w:val="22"/>
        </w:rPr>
        <w:t xml:space="preserve"> despliegan los principales actores </w:t>
      </w:r>
      <w:proofErr w:type="spellStart"/>
      <w:r w:rsidRPr="0082339F">
        <w:rPr>
          <w:sz w:val="22"/>
          <w:szCs w:val="22"/>
        </w:rPr>
        <w:t>globales</w:t>
      </w:r>
      <w:proofErr w:type="gramStart"/>
      <w:r w:rsidRPr="0082339F">
        <w:rPr>
          <w:sz w:val="22"/>
          <w:szCs w:val="22"/>
        </w:rPr>
        <w:t>,en</w:t>
      </w:r>
      <w:proofErr w:type="spellEnd"/>
      <w:proofErr w:type="gramEnd"/>
      <w:r w:rsidRPr="0082339F">
        <w:rPr>
          <w:sz w:val="22"/>
          <w:szCs w:val="22"/>
        </w:rPr>
        <w:t xml:space="preserve"> su pugna por posicionar sus </w:t>
      </w:r>
      <w:r w:rsidRPr="0082339F">
        <w:rPr>
          <w:b/>
          <w:sz w:val="22"/>
          <w:szCs w:val="22"/>
        </w:rPr>
        <w:t>intereses</w:t>
      </w:r>
      <w:r w:rsidRPr="0082339F">
        <w:rPr>
          <w:sz w:val="22"/>
          <w:szCs w:val="22"/>
        </w:rPr>
        <w:t xml:space="preserve"> en el mundo. </w:t>
      </w:r>
    </w:p>
    <w:p w14:paraId="5A370078"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8FB568B" w14:textId="77777777" w:rsidTr="004B354D">
        <w:tc>
          <w:tcPr>
            <w:tcW w:w="9033" w:type="dxa"/>
            <w:gridSpan w:val="2"/>
            <w:shd w:val="clear" w:color="auto" w:fill="0D0D0D" w:themeFill="text1" w:themeFillTint="F2"/>
          </w:tcPr>
          <w:p w14:paraId="0B19D48A"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1323FEC4" w14:textId="77777777" w:rsidTr="004B354D">
        <w:tc>
          <w:tcPr>
            <w:tcW w:w="2518" w:type="dxa"/>
          </w:tcPr>
          <w:p w14:paraId="5D341D56" w14:textId="77777777" w:rsidR="001E6665" w:rsidRPr="0082339F" w:rsidRDefault="001E6665" w:rsidP="004B354D">
            <w:pPr>
              <w:rPr>
                <w:b/>
                <w:color w:val="000000"/>
              </w:rPr>
            </w:pPr>
            <w:r w:rsidRPr="0082339F">
              <w:rPr>
                <w:b/>
                <w:color w:val="000000"/>
              </w:rPr>
              <w:t>Código</w:t>
            </w:r>
          </w:p>
        </w:tc>
        <w:tc>
          <w:tcPr>
            <w:tcW w:w="6515" w:type="dxa"/>
          </w:tcPr>
          <w:p w14:paraId="33565C69" w14:textId="77777777" w:rsidR="001E6665" w:rsidRPr="0082339F" w:rsidRDefault="001E6665" w:rsidP="004B354D">
            <w:pPr>
              <w:rPr>
                <w:b/>
                <w:color w:val="000000"/>
              </w:rPr>
            </w:pPr>
            <w:r w:rsidRPr="0082339F">
              <w:rPr>
                <w:color w:val="000000"/>
              </w:rPr>
              <w:t>CS_11_01_IMG03</w:t>
            </w:r>
          </w:p>
        </w:tc>
      </w:tr>
      <w:tr w:rsidR="001E6665" w:rsidRPr="0082339F" w14:paraId="3C50ACCE" w14:textId="77777777" w:rsidTr="004B354D">
        <w:tc>
          <w:tcPr>
            <w:tcW w:w="2518" w:type="dxa"/>
          </w:tcPr>
          <w:p w14:paraId="66F157C7" w14:textId="77777777" w:rsidR="001E6665" w:rsidRPr="0082339F" w:rsidRDefault="001E6665" w:rsidP="004B354D">
            <w:pPr>
              <w:rPr>
                <w:color w:val="000000"/>
              </w:rPr>
            </w:pPr>
            <w:r w:rsidRPr="0082339F">
              <w:rPr>
                <w:b/>
                <w:color w:val="000000"/>
              </w:rPr>
              <w:t>Descripción</w:t>
            </w:r>
          </w:p>
        </w:tc>
        <w:tc>
          <w:tcPr>
            <w:tcW w:w="6515" w:type="dxa"/>
          </w:tcPr>
          <w:p w14:paraId="53C15E6F" w14:textId="77777777" w:rsidR="001E6665" w:rsidRPr="0082339F" w:rsidRDefault="001E6665" w:rsidP="004B354D">
            <w:pPr>
              <w:rPr>
                <w:color w:val="000000"/>
                <w:lang w:val="es-CO"/>
              </w:rPr>
            </w:pPr>
            <w:r w:rsidRPr="0082339F">
              <w:rPr>
                <w:color w:val="000000"/>
                <w:lang w:val="es-CO"/>
              </w:rPr>
              <w:t xml:space="preserve">Las fuerzas globales dan forma al mundo del siglo XXI.  </w:t>
            </w:r>
          </w:p>
        </w:tc>
      </w:tr>
      <w:tr w:rsidR="001E6665" w:rsidRPr="0082339F" w14:paraId="7763B349" w14:textId="77777777" w:rsidTr="004B354D">
        <w:tc>
          <w:tcPr>
            <w:tcW w:w="2518" w:type="dxa"/>
          </w:tcPr>
          <w:p w14:paraId="7E022490"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33419E53" w14:textId="77777777" w:rsidR="001E6665" w:rsidRPr="0082339F" w:rsidRDefault="001E6665" w:rsidP="004B354D">
            <w:pPr>
              <w:rPr>
                <w:color w:val="000000"/>
              </w:rPr>
            </w:pPr>
            <w:r w:rsidRPr="0082339F">
              <w:t>189373958</w:t>
            </w:r>
          </w:p>
        </w:tc>
      </w:tr>
      <w:tr w:rsidR="001E6665" w:rsidRPr="0082339F" w14:paraId="141BA43A" w14:textId="77777777" w:rsidTr="004B354D">
        <w:tc>
          <w:tcPr>
            <w:tcW w:w="2518" w:type="dxa"/>
          </w:tcPr>
          <w:p w14:paraId="46E1EF41" w14:textId="77777777" w:rsidR="001E6665" w:rsidRPr="0082339F" w:rsidRDefault="001E6665" w:rsidP="004B354D">
            <w:pPr>
              <w:rPr>
                <w:color w:val="000000"/>
              </w:rPr>
            </w:pPr>
            <w:r w:rsidRPr="0082339F">
              <w:rPr>
                <w:b/>
                <w:color w:val="000000"/>
              </w:rPr>
              <w:t>Pie de imagen</w:t>
            </w:r>
          </w:p>
        </w:tc>
        <w:tc>
          <w:tcPr>
            <w:tcW w:w="6515" w:type="dxa"/>
          </w:tcPr>
          <w:p w14:paraId="64A474A4" w14:textId="77777777" w:rsidR="001E6665" w:rsidRPr="0082339F" w:rsidRDefault="001E6665" w:rsidP="004B354D">
            <w:pPr>
              <w:rPr>
                <w:color w:val="000000"/>
              </w:rPr>
            </w:pPr>
            <w:r w:rsidRPr="0082339F">
              <w:rPr>
                <w:color w:val="000000"/>
              </w:rPr>
              <w:t xml:space="preserve">Todos los países, en diferentes grados, participan en el juego geopolítico global. De esta forma, cada día el mundo se  rehace y toma la forma que le imprimen las fuerzas globales. </w:t>
            </w:r>
          </w:p>
        </w:tc>
      </w:tr>
    </w:tbl>
    <w:p w14:paraId="03780716" w14:textId="77777777" w:rsidR="001E6665" w:rsidRPr="0082339F" w:rsidRDefault="001E6665" w:rsidP="001E6665">
      <w:pPr>
        <w:rPr>
          <w:sz w:val="22"/>
          <w:szCs w:val="22"/>
        </w:rPr>
      </w:pPr>
    </w:p>
    <w:p w14:paraId="2EB48B72" w14:textId="77777777" w:rsidR="001E6665" w:rsidRPr="0082339F" w:rsidRDefault="001E6665" w:rsidP="001E6665">
      <w:pPr>
        <w:rPr>
          <w:sz w:val="22"/>
          <w:szCs w:val="22"/>
        </w:rPr>
      </w:pPr>
      <w:r w:rsidRPr="0082339F">
        <w:rPr>
          <w:sz w:val="22"/>
          <w:szCs w:val="22"/>
        </w:rPr>
        <w:t xml:space="preserve">En efecto, las interacciones entre los principales protagonistas de la globalización sobre el territorio mundial dejan ver cómo, durante el presente siglo, el planeta ha sido el escenario de un juego </w:t>
      </w:r>
      <w:r w:rsidRPr="0082339F">
        <w:rPr>
          <w:b/>
          <w:sz w:val="22"/>
          <w:szCs w:val="22"/>
        </w:rPr>
        <w:t>geopolítico</w:t>
      </w:r>
      <w:r w:rsidRPr="0082339F">
        <w:rPr>
          <w:sz w:val="22"/>
          <w:szCs w:val="22"/>
        </w:rPr>
        <w:t xml:space="preserve">. La geopolítica es una herramienta que trata de interpretar los conflictos del mundo, dentro de su </w:t>
      </w:r>
      <w:proofErr w:type="spellStart"/>
      <w:r w:rsidRPr="0082339F">
        <w:rPr>
          <w:sz w:val="22"/>
          <w:szCs w:val="22"/>
        </w:rPr>
        <w:t>complejidad.El</w:t>
      </w:r>
      <w:proofErr w:type="spellEnd"/>
      <w:r w:rsidRPr="0082339F">
        <w:rPr>
          <w:sz w:val="22"/>
          <w:szCs w:val="22"/>
        </w:rPr>
        <w:t xml:space="preserve"> concepto de geopolítica tiene varias similitudes con el juego del ajedrez.</w:t>
      </w:r>
    </w:p>
    <w:p w14:paraId="5F564D95" w14:textId="77777777" w:rsidR="001E6665" w:rsidRPr="0082339F" w:rsidRDefault="001E6665" w:rsidP="001E6665">
      <w:pPr>
        <w:rPr>
          <w:sz w:val="22"/>
          <w:szCs w:val="22"/>
        </w:rPr>
      </w:pPr>
    </w:p>
    <w:p w14:paraId="0CEB3DAD" w14:textId="77777777" w:rsidR="001E6665" w:rsidRPr="0082339F" w:rsidRDefault="001E6665" w:rsidP="001E6665">
      <w:pPr>
        <w:rPr>
          <w:sz w:val="22"/>
          <w:szCs w:val="22"/>
        </w:rPr>
      </w:pPr>
      <w:r w:rsidRPr="0082339F">
        <w:rPr>
          <w:sz w:val="22"/>
          <w:szCs w:val="22"/>
        </w:rPr>
        <w:t xml:space="preserve">En el juego de ajedrez, cada jugador ubica sus piezas de manera estratégica sobre el tablero para intentar vencer al adversario. De forma semejante, las potencias regionales del mundo contemporáneo despliegan de acuerdo con las </w:t>
      </w:r>
      <w:proofErr w:type="spellStart"/>
      <w:r w:rsidRPr="0082339F">
        <w:rPr>
          <w:sz w:val="22"/>
          <w:szCs w:val="22"/>
        </w:rPr>
        <w:t>circunstanciasun</w:t>
      </w:r>
      <w:proofErr w:type="spellEnd"/>
      <w:r w:rsidRPr="0082339F">
        <w:rPr>
          <w:sz w:val="22"/>
          <w:szCs w:val="22"/>
        </w:rPr>
        <w:t xml:space="preserve"> conjunto de elementos, como recursos económicos, ejércitos, empresas, tratados, organizaciones no gubernamentales y medios de información, como si fueran piezas de ajedrez sobre el campo de juego planetario. </w:t>
      </w:r>
    </w:p>
    <w:p w14:paraId="37A9C295" w14:textId="77777777" w:rsidR="001E6665" w:rsidRPr="0082339F" w:rsidRDefault="001E6665" w:rsidP="001E6665">
      <w:pPr>
        <w:rPr>
          <w:sz w:val="22"/>
          <w:szCs w:val="22"/>
        </w:rPr>
      </w:pPr>
    </w:p>
    <w:p w14:paraId="069A9278" w14:textId="77777777" w:rsidR="001E6665" w:rsidRPr="0082339F" w:rsidRDefault="001E6665" w:rsidP="001E6665">
      <w:pPr>
        <w:rPr>
          <w:sz w:val="22"/>
          <w:szCs w:val="22"/>
        </w:rPr>
      </w:pPr>
      <w:r w:rsidRPr="0082339F">
        <w:rPr>
          <w:sz w:val="22"/>
          <w:szCs w:val="22"/>
        </w:rPr>
        <w:t xml:space="preserve">En el ajedrez, cada movimiento es planeado con cuidado por cada jugador; ambos </w:t>
      </w:r>
      <w:proofErr w:type="spellStart"/>
      <w:r w:rsidRPr="0082339F">
        <w:rPr>
          <w:sz w:val="22"/>
          <w:szCs w:val="22"/>
        </w:rPr>
        <w:t>contendoresprocuran</w:t>
      </w:r>
      <w:proofErr w:type="spellEnd"/>
      <w:r w:rsidRPr="0082339F">
        <w:rPr>
          <w:sz w:val="22"/>
          <w:szCs w:val="22"/>
        </w:rPr>
        <w:t xml:space="preserve"> no arriesgar, ni perder sus piezas. Así también, en el tablero del Nuevo Orden Mundial, los jugadores establecen relaciones de forma planificada, en las que tratan de anticipar las acciones de sus competidores </w:t>
      </w:r>
      <w:proofErr w:type="spellStart"/>
      <w:r w:rsidRPr="0082339F">
        <w:rPr>
          <w:sz w:val="22"/>
          <w:szCs w:val="22"/>
        </w:rPr>
        <w:t>ybuscan</w:t>
      </w:r>
      <w:proofErr w:type="spellEnd"/>
      <w:r w:rsidRPr="0082339F">
        <w:rPr>
          <w:sz w:val="22"/>
          <w:szCs w:val="22"/>
        </w:rPr>
        <w:t xml:space="preserve"> apoyo mutuo entre sus diferentes piezas.</w:t>
      </w:r>
    </w:p>
    <w:p w14:paraId="72F1ABE1" w14:textId="77777777" w:rsidR="001E6665" w:rsidRPr="0082339F" w:rsidRDefault="001E6665" w:rsidP="001E6665">
      <w:pPr>
        <w:rPr>
          <w:sz w:val="22"/>
          <w:szCs w:val="22"/>
        </w:rPr>
      </w:pPr>
    </w:p>
    <w:p w14:paraId="3C5BCFF9" w14:textId="77777777" w:rsidR="001E6665" w:rsidRPr="0082339F" w:rsidRDefault="001E6665" w:rsidP="001E6665">
      <w:pPr>
        <w:rPr>
          <w:sz w:val="22"/>
          <w:szCs w:val="22"/>
        </w:rPr>
      </w:pPr>
      <w:r w:rsidRPr="0082339F">
        <w:rPr>
          <w:sz w:val="22"/>
          <w:szCs w:val="22"/>
        </w:rPr>
        <w:t xml:space="preserve">En el </w:t>
      </w:r>
      <w:proofErr w:type="spellStart"/>
      <w:r w:rsidRPr="0082339F">
        <w:rPr>
          <w:sz w:val="22"/>
          <w:szCs w:val="22"/>
        </w:rPr>
        <w:t>ajedrez</w:t>
      </w:r>
      <w:proofErr w:type="gramStart"/>
      <w:r w:rsidRPr="0082339F">
        <w:rPr>
          <w:sz w:val="22"/>
          <w:szCs w:val="22"/>
        </w:rPr>
        <w:t>,cada</w:t>
      </w:r>
      <w:proofErr w:type="spellEnd"/>
      <w:proofErr w:type="gramEnd"/>
      <w:r w:rsidRPr="0082339F">
        <w:rPr>
          <w:sz w:val="22"/>
          <w:szCs w:val="22"/>
        </w:rPr>
        <w:t xml:space="preserve"> </w:t>
      </w:r>
      <w:proofErr w:type="spellStart"/>
      <w:r w:rsidRPr="0082339F">
        <w:rPr>
          <w:sz w:val="22"/>
          <w:szCs w:val="22"/>
        </w:rPr>
        <w:t>participantehace</w:t>
      </w:r>
      <w:proofErr w:type="spellEnd"/>
      <w:r w:rsidRPr="0082339F">
        <w:rPr>
          <w:sz w:val="22"/>
          <w:szCs w:val="22"/>
        </w:rPr>
        <w:t xml:space="preserve"> su jugada y avanza poco a </w:t>
      </w:r>
      <w:proofErr w:type="spellStart"/>
      <w:r w:rsidRPr="0082339F">
        <w:rPr>
          <w:sz w:val="22"/>
          <w:szCs w:val="22"/>
        </w:rPr>
        <w:t>poco,en</w:t>
      </w:r>
      <w:proofErr w:type="spellEnd"/>
      <w:r w:rsidRPr="0082339F">
        <w:rPr>
          <w:sz w:val="22"/>
          <w:szCs w:val="22"/>
        </w:rPr>
        <w:t xml:space="preserve"> pos de la </w:t>
      </w:r>
      <w:proofErr w:type="spellStart"/>
      <w:r w:rsidRPr="0082339F">
        <w:rPr>
          <w:sz w:val="22"/>
          <w:szCs w:val="22"/>
        </w:rPr>
        <w:t>conquistade</w:t>
      </w:r>
      <w:proofErr w:type="spellEnd"/>
      <w:r w:rsidRPr="0082339F">
        <w:rPr>
          <w:sz w:val="22"/>
          <w:szCs w:val="22"/>
        </w:rPr>
        <w:t xml:space="preserve"> todo el tablero; </w:t>
      </w:r>
      <w:proofErr w:type="spellStart"/>
      <w:r w:rsidRPr="0082339F">
        <w:rPr>
          <w:sz w:val="22"/>
          <w:szCs w:val="22"/>
        </w:rPr>
        <w:t>asíva</w:t>
      </w:r>
      <w:proofErr w:type="spellEnd"/>
      <w:r w:rsidRPr="0082339F">
        <w:rPr>
          <w:sz w:val="22"/>
          <w:szCs w:val="22"/>
        </w:rPr>
        <w:t xml:space="preserve"> conduciendo sus piezas hasta poner en peligro las del adversario y, en lo posible, eliminarlas del </w:t>
      </w:r>
      <w:proofErr w:type="spellStart"/>
      <w:r w:rsidRPr="0082339F">
        <w:rPr>
          <w:sz w:val="22"/>
          <w:szCs w:val="22"/>
        </w:rPr>
        <w:t>juego.En</w:t>
      </w:r>
      <w:proofErr w:type="spellEnd"/>
      <w:r w:rsidRPr="0082339F">
        <w:rPr>
          <w:sz w:val="22"/>
          <w:szCs w:val="22"/>
        </w:rPr>
        <w:t xml:space="preserve"> la geopolítica, las potencias regionales, las grandes empresas e incluso las grandes organizaciones </w:t>
      </w:r>
      <w:proofErr w:type="spellStart"/>
      <w:r w:rsidRPr="0082339F">
        <w:rPr>
          <w:sz w:val="22"/>
          <w:szCs w:val="22"/>
        </w:rPr>
        <w:t>armadastambién</w:t>
      </w:r>
      <w:proofErr w:type="spellEnd"/>
      <w:r w:rsidRPr="0082339F">
        <w:rPr>
          <w:sz w:val="22"/>
          <w:szCs w:val="22"/>
        </w:rPr>
        <w:t xml:space="preserve"> avanzan de forma gradual, y a medida que mueven sus </w:t>
      </w:r>
      <w:proofErr w:type="spellStart"/>
      <w:r w:rsidRPr="0082339F">
        <w:rPr>
          <w:sz w:val="22"/>
          <w:szCs w:val="22"/>
        </w:rPr>
        <w:t>fichasvan</w:t>
      </w:r>
      <w:proofErr w:type="spellEnd"/>
      <w:r w:rsidRPr="0082339F">
        <w:rPr>
          <w:sz w:val="22"/>
          <w:szCs w:val="22"/>
        </w:rPr>
        <w:t xml:space="preserve"> desencadenando los principales conflictos que aquejan al mundo contemporáneo. </w:t>
      </w:r>
    </w:p>
    <w:p w14:paraId="29465967" w14:textId="77777777" w:rsidR="001E6665" w:rsidRPr="0082339F" w:rsidRDefault="001E6665" w:rsidP="001E6665">
      <w:pPr>
        <w:rPr>
          <w:sz w:val="22"/>
          <w:szCs w:val="22"/>
        </w:rPr>
      </w:pPr>
    </w:p>
    <w:p w14:paraId="0AE08502" w14:textId="77777777" w:rsidR="001E6665" w:rsidRPr="0082339F" w:rsidRDefault="001E6665" w:rsidP="001E6665">
      <w:pPr>
        <w:rPr>
          <w:sz w:val="22"/>
          <w:szCs w:val="22"/>
        </w:rPr>
      </w:pPr>
      <w:r w:rsidRPr="0082339F">
        <w:rPr>
          <w:sz w:val="22"/>
          <w:szCs w:val="22"/>
        </w:rPr>
        <w:t xml:space="preserve">La diferencia es el tamaño del tablero. En el caso de la geopolítica, la partida se juega en el mundo entero y se busca el dominio económico, político y cultural del planeta. Las piezas más importantes del tablero geopolítico mundial de hoy son Estados </w:t>
      </w:r>
      <w:proofErr w:type="spellStart"/>
      <w:r w:rsidRPr="0082339F">
        <w:rPr>
          <w:sz w:val="22"/>
          <w:szCs w:val="22"/>
        </w:rPr>
        <w:t>Unidos</w:t>
      </w:r>
      <w:proofErr w:type="gramStart"/>
      <w:r w:rsidRPr="0082339F">
        <w:rPr>
          <w:sz w:val="22"/>
          <w:szCs w:val="22"/>
        </w:rPr>
        <w:t>,Rusia</w:t>
      </w:r>
      <w:proofErr w:type="spellEnd"/>
      <w:proofErr w:type="gramEnd"/>
      <w:r w:rsidRPr="0082339F">
        <w:rPr>
          <w:sz w:val="22"/>
          <w:szCs w:val="22"/>
        </w:rPr>
        <w:t xml:space="preserve"> y </w:t>
      </w:r>
      <w:commentRangeStart w:id="11"/>
      <w:r w:rsidRPr="0082339F">
        <w:rPr>
          <w:sz w:val="22"/>
          <w:szCs w:val="22"/>
        </w:rPr>
        <w:t>China</w:t>
      </w:r>
      <w:commentRangeEnd w:id="11"/>
      <w:r w:rsidR="002448A9">
        <w:rPr>
          <w:rStyle w:val="Refdecomentario"/>
          <w:rFonts w:ascii="Calibri" w:eastAsia="Calibri" w:hAnsi="Calibri" w:cs="Times New Roman"/>
          <w:lang w:val="es-MX"/>
        </w:rPr>
        <w:commentReference w:id="11"/>
      </w:r>
      <w:r w:rsidRPr="0082339F">
        <w:rPr>
          <w:sz w:val="22"/>
          <w:szCs w:val="22"/>
        </w:rPr>
        <w:t xml:space="preserve">, naciones reconocidas como jugadores geopolíticos clave. </w:t>
      </w:r>
    </w:p>
    <w:p w14:paraId="625B673B" w14:textId="77777777" w:rsidR="001E6665" w:rsidRPr="0082339F" w:rsidRDefault="001E6665" w:rsidP="001E6665">
      <w:pPr>
        <w:rPr>
          <w:sz w:val="22"/>
          <w:szCs w:val="22"/>
        </w:rPr>
      </w:pPr>
    </w:p>
    <w:p w14:paraId="6794238A" w14:textId="77777777" w:rsidR="001E6665" w:rsidRPr="0082339F" w:rsidRDefault="001E6665" w:rsidP="001E6665">
      <w:pPr>
        <w:rPr>
          <w:sz w:val="22"/>
          <w:szCs w:val="22"/>
        </w:rPr>
      </w:pPr>
      <w:r w:rsidRPr="0082339F">
        <w:rPr>
          <w:sz w:val="22"/>
          <w:szCs w:val="22"/>
        </w:rPr>
        <w:t xml:space="preserve">Ello se explica por el tamaño de sus economías, el poder de sus fuerzas militares, su situación geográfica y su alineación política. Son piezas clave en la configuración del mundo y sus interacciones deciden el rumbo de la partida </w:t>
      </w:r>
      <w:proofErr w:type="spellStart"/>
      <w:r w:rsidRPr="0082339F">
        <w:rPr>
          <w:sz w:val="22"/>
          <w:szCs w:val="22"/>
        </w:rPr>
        <w:t>geopolíticaglobal</w:t>
      </w:r>
      <w:proofErr w:type="spellEnd"/>
      <w:r w:rsidRPr="0082339F">
        <w:rPr>
          <w:sz w:val="22"/>
          <w:szCs w:val="22"/>
        </w:rPr>
        <w:t>.</w:t>
      </w:r>
    </w:p>
    <w:p w14:paraId="39244E8F" w14:textId="77777777" w:rsidR="001E6665" w:rsidRPr="0082339F" w:rsidRDefault="001E6665" w:rsidP="001E6665">
      <w:pPr>
        <w:rPr>
          <w:sz w:val="22"/>
          <w:szCs w:val="22"/>
        </w:rPr>
      </w:pPr>
    </w:p>
    <w:p w14:paraId="40E68D3B" w14:textId="77777777" w:rsidR="001E6665" w:rsidRPr="0082339F" w:rsidRDefault="001E6665" w:rsidP="001E6665">
      <w:pPr>
        <w:rPr>
          <w:sz w:val="22"/>
          <w:szCs w:val="22"/>
        </w:rPr>
      </w:pPr>
      <w:r w:rsidRPr="0082339F">
        <w:rPr>
          <w:sz w:val="22"/>
          <w:szCs w:val="22"/>
        </w:rPr>
        <w:t xml:space="preserve">Sin embargo, todas las naciones participan en el juego. De una u otra forma se involucran y se convierten en piezas de los movimientos de fichas en el </w:t>
      </w:r>
      <w:proofErr w:type="spellStart"/>
      <w:r w:rsidRPr="0082339F">
        <w:rPr>
          <w:sz w:val="22"/>
          <w:szCs w:val="22"/>
        </w:rPr>
        <w:t>tablero.Durante</w:t>
      </w:r>
      <w:proofErr w:type="spellEnd"/>
      <w:r w:rsidRPr="0082339F">
        <w:rPr>
          <w:sz w:val="22"/>
          <w:szCs w:val="22"/>
        </w:rPr>
        <w:t xml:space="preserve"> la partida de ajedrez, los </w:t>
      </w:r>
      <w:proofErr w:type="spellStart"/>
      <w:r w:rsidRPr="0082339F">
        <w:rPr>
          <w:sz w:val="22"/>
          <w:szCs w:val="22"/>
        </w:rPr>
        <w:t>jugadoresdisponen</w:t>
      </w:r>
      <w:proofErr w:type="spellEnd"/>
      <w:r w:rsidRPr="0082339F">
        <w:rPr>
          <w:sz w:val="22"/>
          <w:szCs w:val="22"/>
        </w:rPr>
        <w:t xml:space="preserve"> de varios peones, es decir, fichas de menor valor </w:t>
      </w:r>
      <w:proofErr w:type="spellStart"/>
      <w:r w:rsidRPr="0082339F">
        <w:rPr>
          <w:sz w:val="22"/>
          <w:szCs w:val="22"/>
        </w:rPr>
        <w:t>quepueden</w:t>
      </w:r>
      <w:proofErr w:type="spellEnd"/>
      <w:r w:rsidRPr="0082339F">
        <w:rPr>
          <w:sz w:val="22"/>
          <w:szCs w:val="22"/>
        </w:rPr>
        <w:t xml:space="preserve"> ser arriesgadas en la guerra. </w:t>
      </w:r>
    </w:p>
    <w:p w14:paraId="67C4DCA2"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7290E3BB" w14:textId="77777777" w:rsidTr="004B354D">
        <w:tc>
          <w:tcPr>
            <w:tcW w:w="8978" w:type="dxa"/>
            <w:gridSpan w:val="2"/>
            <w:shd w:val="clear" w:color="auto" w:fill="000000" w:themeFill="text1"/>
          </w:tcPr>
          <w:p w14:paraId="065128A5"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139A6E95" w14:textId="77777777" w:rsidTr="004B354D">
        <w:tc>
          <w:tcPr>
            <w:tcW w:w="2518" w:type="dxa"/>
          </w:tcPr>
          <w:p w14:paraId="3B7D7A11" w14:textId="77777777" w:rsidR="001E6665" w:rsidRPr="0082339F" w:rsidRDefault="001E6665" w:rsidP="004B354D">
            <w:pPr>
              <w:rPr>
                <w:b/>
              </w:rPr>
            </w:pPr>
            <w:r w:rsidRPr="0082339F">
              <w:rPr>
                <w:b/>
              </w:rPr>
              <w:t>Título</w:t>
            </w:r>
          </w:p>
        </w:tc>
        <w:tc>
          <w:tcPr>
            <w:tcW w:w="6460" w:type="dxa"/>
          </w:tcPr>
          <w:p w14:paraId="57C09ED6" w14:textId="77777777" w:rsidR="001E6665" w:rsidRPr="0082339F" w:rsidRDefault="001E6665" w:rsidP="004B354D">
            <w:pPr>
              <w:rPr>
                <w:b/>
              </w:rPr>
            </w:pPr>
            <w:r w:rsidRPr="0082339F">
              <w:rPr>
                <w:b/>
              </w:rPr>
              <w:t xml:space="preserve">Grandes protagonistas globales </w:t>
            </w:r>
          </w:p>
        </w:tc>
      </w:tr>
      <w:tr w:rsidR="001E6665" w:rsidRPr="0082339F" w14:paraId="7E1979FA" w14:textId="77777777" w:rsidTr="004B354D">
        <w:tc>
          <w:tcPr>
            <w:tcW w:w="2518" w:type="dxa"/>
          </w:tcPr>
          <w:p w14:paraId="269100C1" w14:textId="77777777" w:rsidR="001E6665" w:rsidRPr="0082339F" w:rsidRDefault="001E6665" w:rsidP="004B354D">
            <w:r w:rsidRPr="0082339F">
              <w:rPr>
                <w:b/>
              </w:rPr>
              <w:t>Contenido</w:t>
            </w:r>
          </w:p>
        </w:tc>
        <w:tc>
          <w:tcPr>
            <w:tcW w:w="6460" w:type="dxa"/>
          </w:tcPr>
          <w:p w14:paraId="23D6AF8D" w14:textId="77777777" w:rsidR="001E6665" w:rsidRPr="0082339F" w:rsidRDefault="001E6665" w:rsidP="004B354D">
            <w:r w:rsidRPr="0082339F">
              <w:t xml:space="preserve">En los últimos años, la importancia de las potencias tradicionales ha disminuido. Están emergiendo nuevos protagonistas, especialmente en la región de Asia. Sin embargo, Estados Unidos aún mantiene el dominio sobre el tablero y es considerado como el líder del mundo occidental.    </w:t>
            </w:r>
          </w:p>
        </w:tc>
      </w:tr>
    </w:tbl>
    <w:p w14:paraId="32697025"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6FB4B50" w14:textId="77777777" w:rsidTr="004B354D">
        <w:tc>
          <w:tcPr>
            <w:tcW w:w="9033" w:type="dxa"/>
            <w:gridSpan w:val="2"/>
            <w:shd w:val="clear" w:color="auto" w:fill="000000" w:themeFill="text1"/>
          </w:tcPr>
          <w:p w14:paraId="12000CE4"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01976D28" w14:textId="77777777" w:rsidTr="004B354D">
        <w:tc>
          <w:tcPr>
            <w:tcW w:w="2518" w:type="dxa"/>
          </w:tcPr>
          <w:p w14:paraId="118516A7" w14:textId="77777777" w:rsidR="001E6665" w:rsidRPr="0082339F" w:rsidRDefault="001E6665" w:rsidP="004B354D">
            <w:pPr>
              <w:rPr>
                <w:b/>
                <w:color w:val="000000"/>
              </w:rPr>
            </w:pPr>
            <w:r w:rsidRPr="0082339F">
              <w:rPr>
                <w:b/>
                <w:color w:val="000000"/>
              </w:rPr>
              <w:t>Código</w:t>
            </w:r>
          </w:p>
        </w:tc>
        <w:tc>
          <w:tcPr>
            <w:tcW w:w="6515" w:type="dxa"/>
          </w:tcPr>
          <w:p w14:paraId="39C2CF4C" w14:textId="77777777" w:rsidR="001E6665" w:rsidRPr="0082339F" w:rsidRDefault="001E6665" w:rsidP="004B354D">
            <w:pPr>
              <w:rPr>
                <w:b/>
                <w:color w:val="000000"/>
              </w:rPr>
            </w:pPr>
            <w:r w:rsidRPr="0082339F">
              <w:rPr>
                <w:color w:val="000000"/>
              </w:rPr>
              <w:t>CS_11_01_</w:t>
            </w:r>
            <w:commentRangeStart w:id="12"/>
            <w:r w:rsidRPr="0082339F">
              <w:rPr>
                <w:color w:val="000000"/>
              </w:rPr>
              <w:t>REC20</w:t>
            </w:r>
            <w:commentRangeEnd w:id="12"/>
            <w:r>
              <w:rPr>
                <w:rStyle w:val="Refdecomentario"/>
                <w:rFonts w:ascii="Calibri" w:eastAsia="Calibri" w:hAnsi="Calibri" w:cs="Times New Roman"/>
              </w:rPr>
              <w:commentReference w:id="12"/>
            </w:r>
          </w:p>
        </w:tc>
      </w:tr>
      <w:tr w:rsidR="001E6665" w:rsidRPr="0082339F" w14:paraId="2FA7886D" w14:textId="77777777" w:rsidTr="004B354D">
        <w:tc>
          <w:tcPr>
            <w:tcW w:w="2518" w:type="dxa"/>
          </w:tcPr>
          <w:p w14:paraId="29434324" w14:textId="77777777" w:rsidR="001E6665" w:rsidRPr="0082339F" w:rsidRDefault="001E6665" w:rsidP="004B354D">
            <w:pPr>
              <w:rPr>
                <w:color w:val="000000"/>
              </w:rPr>
            </w:pPr>
            <w:r w:rsidRPr="0082339F">
              <w:rPr>
                <w:b/>
                <w:color w:val="000000"/>
              </w:rPr>
              <w:t>Título</w:t>
            </w:r>
          </w:p>
        </w:tc>
        <w:tc>
          <w:tcPr>
            <w:tcW w:w="6515" w:type="dxa"/>
          </w:tcPr>
          <w:p w14:paraId="14738AFB" w14:textId="77777777" w:rsidR="001E6665" w:rsidRPr="0082339F" w:rsidRDefault="001E6665" w:rsidP="004B354D">
            <w:pPr>
              <w:rPr>
                <w:color w:val="000000"/>
              </w:rPr>
            </w:pPr>
            <w:r w:rsidRPr="0082339F">
              <w:rPr>
                <w:color w:val="000000"/>
              </w:rPr>
              <w:t>El juego geopolítico global</w:t>
            </w:r>
          </w:p>
        </w:tc>
      </w:tr>
      <w:tr w:rsidR="001E6665" w:rsidRPr="0082339F" w14:paraId="016A83C5" w14:textId="77777777" w:rsidTr="004B354D">
        <w:tc>
          <w:tcPr>
            <w:tcW w:w="2518" w:type="dxa"/>
          </w:tcPr>
          <w:p w14:paraId="4929997F" w14:textId="77777777" w:rsidR="001E6665" w:rsidRPr="0082339F" w:rsidRDefault="001E6665" w:rsidP="004B354D">
            <w:pPr>
              <w:rPr>
                <w:color w:val="000000"/>
              </w:rPr>
            </w:pPr>
            <w:r w:rsidRPr="0082339F">
              <w:rPr>
                <w:b/>
                <w:color w:val="000000"/>
              </w:rPr>
              <w:t>Descripción</w:t>
            </w:r>
          </w:p>
        </w:tc>
        <w:tc>
          <w:tcPr>
            <w:tcW w:w="6515" w:type="dxa"/>
          </w:tcPr>
          <w:p w14:paraId="5BF281CD" w14:textId="77777777" w:rsidR="001E6665" w:rsidRPr="0082339F" w:rsidRDefault="001E6665" w:rsidP="004B354D">
            <w:pPr>
              <w:rPr>
                <w:color w:val="000000"/>
              </w:rPr>
            </w:pPr>
            <w:r w:rsidRPr="0082339F">
              <w:rPr>
                <w:color w:val="000000"/>
              </w:rPr>
              <w:t>Ejercicio que permite identificar los elementos característicos del ajedrez geopolítico global</w:t>
            </w:r>
          </w:p>
        </w:tc>
      </w:tr>
    </w:tbl>
    <w:p w14:paraId="6E4DDE6D" w14:textId="77777777" w:rsidR="001E6665" w:rsidRDefault="001E6665" w:rsidP="001E6665">
      <w:pPr>
        <w:rPr>
          <w:sz w:val="22"/>
          <w:szCs w:val="22"/>
        </w:rPr>
      </w:pPr>
    </w:p>
    <w:p w14:paraId="3C5AEED7" w14:textId="77777777" w:rsidR="001E6665" w:rsidRPr="0082339F" w:rsidRDefault="001E6665" w:rsidP="001E6665">
      <w:pPr>
        <w:rPr>
          <w:sz w:val="22"/>
          <w:szCs w:val="22"/>
        </w:rPr>
      </w:pPr>
    </w:p>
    <w:p w14:paraId="07897B10" w14:textId="77777777" w:rsidR="001E6665" w:rsidRPr="0082339F" w:rsidRDefault="001E6665" w:rsidP="001E6665">
      <w:pPr>
        <w:rPr>
          <w:sz w:val="22"/>
          <w:szCs w:val="22"/>
        </w:rPr>
      </w:pPr>
      <w:r w:rsidRPr="0082339F">
        <w:rPr>
          <w:sz w:val="22"/>
          <w:szCs w:val="22"/>
          <w:highlight w:val="yellow"/>
        </w:rPr>
        <w:t>[SECCIÓN 2]</w:t>
      </w:r>
    </w:p>
    <w:p w14:paraId="4042B6D5" w14:textId="77777777" w:rsidR="001E6665" w:rsidRPr="0082339F" w:rsidRDefault="001E6665" w:rsidP="001E6665">
      <w:pPr>
        <w:pStyle w:val="Ttulo2"/>
      </w:pPr>
      <w:bookmarkStart w:id="13" w:name="_Toc422928202"/>
      <w:r w:rsidRPr="0082339F">
        <w:t>1.3 La hegemonía estadounidense y la guerra contra el terrorismo</w:t>
      </w:r>
      <w:bookmarkEnd w:id="13"/>
    </w:p>
    <w:p w14:paraId="5A6CCEB0" w14:textId="77777777" w:rsidR="001E6665" w:rsidRPr="0082339F" w:rsidRDefault="001E6665" w:rsidP="001E6665">
      <w:pPr>
        <w:rPr>
          <w:sz w:val="22"/>
          <w:szCs w:val="22"/>
        </w:rPr>
      </w:pPr>
    </w:p>
    <w:p w14:paraId="1B421074" w14:textId="77777777" w:rsidR="001E6665" w:rsidRPr="0082339F" w:rsidRDefault="001E6665" w:rsidP="001E6665">
      <w:pPr>
        <w:rPr>
          <w:sz w:val="22"/>
          <w:szCs w:val="22"/>
        </w:rPr>
      </w:pPr>
      <w:r w:rsidRPr="0082339F">
        <w:rPr>
          <w:sz w:val="22"/>
          <w:szCs w:val="22"/>
        </w:rPr>
        <w:t xml:space="preserve">Podría afirmarse que todavía en la actualidad el jugador que está mejor posicionado en la partida de ajedrez </w:t>
      </w:r>
      <w:proofErr w:type="spellStart"/>
      <w:r w:rsidRPr="0082339F">
        <w:rPr>
          <w:sz w:val="22"/>
          <w:szCs w:val="22"/>
        </w:rPr>
        <w:t>geopolíticoglobal</w:t>
      </w:r>
      <w:proofErr w:type="spellEnd"/>
      <w:r w:rsidRPr="0082339F">
        <w:rPr>
          <w:sz w:val="22"/>
          <w:szCs w:val="22"/>
        </w:rPr>
        <w:t xml:space="preserve"> es Estados Unidos. Al observar la distribución de sus piezas sobre el tablero, es posible percatarse de que hace presencia en todos los continentes y que ha conseguido protagonizar la mayor parte de los conflictos recientes. Asimismo, sus movimientos afectan e interesan al resto de jugadores mundiales, porque cada vez que mueve sus </w:t>
      </w:r>
      <w:proofErr w:type="spellStart"/>
      <w:r w:rsidRPr="0082339F">
        <w:rPr>
          <w:sz w:val="22"/>
          <w:szCs w:val="22"/>
        </w:rPr>
        <w:t>fichasse</w:t>
      </w:r>
      <w:proofErr w:type="spellEnd"/>
      <w:r w:rsidRPr="0082339F">
        <w:rPr>
          <w:sz w:val="22"/>
          <w:szCs w:val="22"/>
        </w:rPr>
        <w:t xml:space="preserve"> producen cambios de interés global.</w:t>
      </w:r>
    </w:p>
    <w:p w14:paraId="507DF5CD" w14:textId="77777777" w:rsidR="001E6665" w:rsidRPr="0082339F" w:rsidRDefault="001E6665" w:rsidP="001E6665">
      <w:pPr>
        <w:rPr>
          <w:sz w:val="22"/>
          <w:szCs w:val="22"/>
        </w:rPr>
      </w:pPr>
    </w:p>
    <w:p w14:paraId="0B4B942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35A3D37C" w14:textId="77777777" w:rsidTr="004B354D">
        <w:tc>
          <w:tcPr>
            <w:tcW w:w="8978" w:type="dxa"/>
            <w:gridSpan w:val="2"/>
            <w:shd w:val="clear" w:color="auto" w:fill="000000" w:themeFill="text1"/>
          </w:tcPr>
          <w:p w14:paraId="6D7ED44F"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5F46F609" w14:textId="77777777" w:rsidTr="004B354D">
        <w:tc>
          <w:tcPr>
            <w:tcW w:w="2518" w:type="dxa"/>
          </w:tcPr>
          <w:p w14:paraId="68F50E64" w14:textId="77777777" w:rsidR="001E6665" w:rsidRPr="0082339F" w:rsidRDefault="001E6665" w:rsidP="004B354D">
            <w:pPr>
              <w:rPr>
                <w:b/>
              </w:rPr>
            </w:pPr>
          </w:p>
        </w:tc>
        <w:tc>
          <w:tcPr>
            <w:tcW w:w="6460" w:type="dxa"/>
          </w:tcPr>
          <w:p w14:paraId="1C360412" w14:textId="77777777" w:rsidR="001E6665" w:rsidRPr="0082339F" w:rsidRDefault="001E6665" w:rsidP="004B354D">
            <w:pPr>
              <w:rPr>
                <w:b/>
              </w:rPr>
            </w:pPr>
            <w:r w:rsidRPr="0082339F">
              <w:t>En su ajedrez geopolítico, la estrategia de Estados Unidos está dirigida a desactivar las amenazas potenciales para su dominio mundial. Para conseguirlo, durante muchos años ha tejido una red global de instalaciones militares y de lazos de cooperación internacional en materia económica y de defensa. Esto significa que ha estado ubicando de modo estratégico sus piezas sobre el tablero.</w:t>
            </w:r>
          </w:p>
        </w:tc>
      </w:tr>
    </w:tbl>
    <w:p w14:paraId="4059ACC2" w14:textId="77777777" w:rsidR="001E6665" w:rsidRPr="0082339F" w:rsidRDefault="001E6665" w:rsidP="001E6665">
      <w:pPr>
        <w:rPr>
          <w:sz w:val="22"/>
          <w:szCs w:val="22"/>
        </w:rPr>
      </w:pPr>
    </w:p>
    <w:p w14:paraId="4B45611F" w14:textId="77777777" w:rsidR="001E6665" w:rsidRPr="0082339F" w:rsidRDefault="001E6665" w:rsidP="001E6665">
      <w:pPr>
        <w:rPr>
          <w:sz w:val="22"/>
          <w:szCs w:val="22"/>
        </w:rPr>
      </w:pPr>
      <w:r w:rsidRPr="0082339F">
        <w:rPr>
          <w:sz w:val="22"/>
          <w:szCs w:val="22"/>
        </w:rPr>
        <w:t>Estados Unidos posee más piezas que sus contrincantes y también realiza más movimientos. Esta estrategia le ofrece la posibilidad de intervenir en cualquier región, ya sea para defender, intervenir o desplegar sus intereses sobre casi cualquier territorio del globo.</w:t>
      </w:r>
    </w:p>
    <w:p w14:paraId="3FABC983" w14:textId="77777777" w:rsidR="001E6665" w:rsidRPr="0082339F" w:rsidRDefault="001E6665" w:rsidP="001E6665">
      <w:pPr>
        <w:rPr>
          <w:sz w:val="22"/>
          <w:szCs w:val="22"/>
        </w:rPr>
      </w:pPr>
    </w:p>
    <w:p w14:paraId="3C5E8BF8" w14:textId="77777777" w:rsidR="001E6665" w:rsidRPr="0082339F" w:rsidRDefault="001E6665" w:rsidP="001E6665">
      <w:pPr>
        <w:rPr>
          <w:sz w:val="22"/>
          <w:szCs w:val="22"/>
        </w:rPr>
      </w:pPr>
      <w:r w:rsidRPr="0082339F">
        <w:rPr>
          <w:sz w:val="22"/>
          <w:szCs w:val="22"/>
        </w:rPr>
        <w:t xml:space="preserve">La actividad estratégica de Estados </w:t>
      </w:r>
      <w:proofErr w:type="spellStart"/>
      <w:r w:rsidRPr="0082339F">
        <w:rPr>
          <w:sz w:val="22"/>
          <w:szCs w:val="22"/>
        </w:rPr>
        <w:t>Unidosincluye</w:t>
      </w:r>
      <w:proofErr w:type="spellEnd"/>
      <w:r w:rsidRPr="0082339F">
        <w:rPr>
          <w:sz w:val="22"/>
          <w:szCs w:val="22"/>
        </w:rPr>
        <w:t xml:space="preserve"> el papel de </w:t>
      </w:r>
      <w:r w:rsidRPr="0082339F">
        <w:rPr>
          <w:b/>
          <w:sz w:val="22"/>
          <w:szCs w:val="22"/>
        </w:rPr>
        <w:t>policía global</w:t>
      </w:r>
      <w:r w:rsidRPr="0082339F">
        <w:rPr>
          <w:sz w:val="22"/>
          <w:szCs w:val="22"/>
        </w:rPr>
        <w:t xml:space="preserve">, dado que transita por los cinco </w:t>
      </w:r>
      <w:proofErr w:type="spellStart"/>
      <w:r w:rsidRPr="0082339F">
        <w:rPr>
          <w:sz w:val="22"/>
          <w:szCs w:val="22"/>
        </w:rPr>
        <w:t>continentesinterviniendo</w:t>
      </w:r>
      <w:proofErr w:type="spellEnd"/>
      <w:r w:rsidRPr="0082339F">
        <w:rPr>
          <w:sz w:val="22"/>
          <w:szCs w:val="22"/>
        </w:rPr>
        <w:t xml:space="preserve"> en los conflictos, previniéndolos y corrigiendo los posibles movimientos contrarios a su visión del orden </w:t>
      </w:r>
      <w:commentRangeStart w:id="14"/>
      <w:r w:rsidRPr="0082339F">
        <w:rPr>
          <w:sz w:val="22"/>
          <w:szCs w:val="22"/>
        </w:rPr>
        <w:t>mundial</w:t>
      </w:r>
      <w:commentRangeEnd w:id="14"/>
      <w:r w:rsidR="00375E3B">
        <w:rPr>
          <w:rStyle w:val="Refdecomentario"/>
          <w:rFonts w:ascii="Calibri" w:eastAsia="Calibri" w:hAnsi="Calibri" w:cs="Times New Roman"/>
          <w:lang w:val="es-MX"/>
        </w:rPr>
        <w:commentReference w:id="14"/>
      </w:r>
      <w:r w:rsidRPr="0082339F">
        <w:rPr>
          <w:sz w:val="22"/>
          <w:szCs w:val="22"/>
        </w:rPr>
        <w:t>.</w:t>
      </w:r>
    </w:p>
    <w:p w14:paraId="122C79B8" w14:textId="77777777" w:rsidR="001E6665" w:rsidRPr="0082339F" w:rsidRDefault="001E6665" w:rsidP="001E6665">
      <w:pPr>
        <w:rPr>
          <w:sz w:val="22"/>
          <w:szCs w:val="22"/>
        </w:rPr>
      </w:pPr>
    </w:p>
    <w:p w14:paraId="4F464C67" w14:textId="77777777" w:rsidR="001E6665" w:rsidRPr="0082339F" w:rsidRDefault="001E6665" w:rsidP="001E6665">
      <w:pPr>
        <w:rPr>
          <w:sz w:val="22"/>
          <w:szCs w:val="22"/>
        </w:rPr>
      </w:pPr>
      <w:r w:rsidRPr="0082339F">
        <w:rPr>
          <w:sz w:val="22"/>
          <w:szCs w:val="22"/>
        </w:rPr>
        <w:t xml:space="preserve">Según datos de El Pentágono, en 2014 Estados Unidos tenía </w:t>
      </w:r>
      <w:r w:rsidRPr="0082339F">
        <w:rPr>
          <w:b/>
          <w:sz w:val="22"/>
          <w:szCs w:val="22"/>
        </w:rPr>
        <w:t>598 bases militares</w:t>
      </w:r>
      <w:r w:rsidRPr="0082339F">
        <w:rPr>
          <w:sz w:val="22"/>
          <w:szCs w:val="22"/>
        </w:rPr>
        <w:t xml:space="preserve"> fuera de su propio territorio, repartidas por todos los </w:t>
      </w:r>
      <w:proofErr w:type="spellStart"/>
      <w:r w:rsidRPr="0082339F">
        <w:rPr>
          <w:sz w:val="22"/>
          <w:szCs w:val="22"/>
        </w:rPr>
        <w:t>continentes.Además</w:t>
      </w:r>
      <w:proofErr w:type="spellEnd"/>
      <w:r w:rsidRPr="0082339F">
        <w:rPr>
          <w:sz w:val="22"/>
          <w:szCs w:val="22"/>
        </w:rPr>
        <w:t xml:space="preserve"> de la red de </w:t>
      </w:r>
      <w:proofErr w:type="spellStart"/>
      <w:r w:rsidRPr="0082339F">
        <w:rPr>
          <w:sz w:val="22"/>
          <w:szCs w:val="22"/>
        </w:rPr>
        <w:t>bases,Estados</w:t>
      </w:r>
      <w:proofErr w:type="spellEnd"/>
      <w:r w:rsidRPr="0082339F">
        <w:rPr>
          <w:sz w:val="22"/>
          <w:szCs w:val="22"/>
        </w:rPr>
        <w:t xml:space="preserve"> Unidos también posee un ejército global, lo que </w:t>
      </w:r>
      <w:proofErr w:type="spellStart"/>
      <w:r w:rsidRPr="0082339F">
        <w:rPr>
          <w:sz w:val="22"/>
          <w:szCs w:val="22"/>
        </w:rPr>
        <w:t>significaque</w:t>
      </w:r>
      <w:proofErr w:type="spellEnd"/>
      <w:r w:rsidRPr="0082339F">
        <w:rPr>
          <w:sz w:val="22"/>
          <w:szCs w:val="22"/>
        </w:rPr>
        <w:t xml:space="preserve"> dispone de soldados y de material militar en cualquier región del mundo. No se puede vencer si se controla solo una parte del </w:t>
      </w:r>
      <w:proofErr w:type="spellStart"/>
      <w:r w:rsidRPr="0082339F">
        <w:rPr>
          <w:sz w:val="22"/>
          <w:szCs w:val="22"/>
        </w:rPr>
        <w:t>tablero</w:t>
      </w:r>
      <w:proofErr w:type="gramStart"/>
      <w:r w:rsidRPr="0082339F">
        <w:rPr>
          <w:sz w:val="22"/>
          <w:szCs w:val="22"/>
        </w:rPr>
        <w:t>;por</w:t>
      </w:r>
      <w:proofErr w:type="spellEnd"/>
      <w:proofErr w:type="gramEnd"/>
      <w:r w:rsidRPr="0082339F">
        <w:rPr>
          <w:sz w:val="22"/>
          <w:szCs w:val="22"/>
        </w:rPr>
        <w:t xml:space="preserve"> ello, Estados Unidos está presente en todos los continentes.</w:t>
      </w:r>
    </w:p>
    <w:p w14:paraId="56EDECF9" w14:textId="77777777" w:rsidR="001E6665" w:rsidRPr="0082339F" w:rsidRDefault="001E6665" w:rsidP="001E6665">
      <w:pPr>
        <w:rPr>
          <w:sz w:val="22"/>
          <w:szCs w:val="22"/>
        </w:rPr>
      </w:pPr>
    </w:p>
    <w:p w14:paraId="00A8F955" w14:textId="77777777" w:rsidR="001E6665" w:rsidRPr="0082339F" w:rsidRDefault="001E6665" w:rsidP="001E6665">
      <w:pPr>
        <w:rPr>
          <w:sz w:val="22"/>
          <w:szCs w:val="22"/>
        </w:rPr>
      </w:pPr>
      <w:r w:rsidRPr="0082339F">
        <w:rPr>
          <w:sz w:val="22"/>
          <w:szCs w:val="22"/>
        </w:rPr>
        <w:t xml:space="preserve">Otra de las formas en que Estados Unidos construye su dominio es mediante las intervenciones indirectas, que consisten en ejercer influencia sobre un territorio a través de agentes secundarios. No es directamente Estados Unidos quien </w:t>
      </w:r>
      <w:proofErr w:type="spellStart"/>
      <w:r w:rsidRPr="0082339F">
        <w:rPr>
          <w:sz w:val="22"/>
          <w:szCs w:val="22"/>
        </w:rPr>
        <w:t>combate</w:t>
      </w:r>
      <w:proofErr w:type="gramStart"/>
      <w:r w:rsidRPr="0082339F">
        <w:rPr>
          <w:sz w:val="22"/>
          <w:szCs w:val="22"/>
        </w:rPr>
        <w:t>,sino</w:t>
      </w:r>
      <w:proofErr w:type="spellEnd"/>
      <w:proofErr w:type="gramEnd"/>
      <w:r w:rsidRPr="0082339F">
        <w:rPr>
          <w:sz w:val="22"/>
          <w:szCs w:val="22"/>
        </w:rPr>
        <w:t xml:space="preserve"> que mediante grupos </w:t>
      </w:r>
      <w:proofErr w:type="spellStart"/>
      <w:r w:rsidRPr="0082339F">
        <w:rPr>
          <w:sz w:val="22"/>
          <w:szCs w:val="22"/>
        </w:rPr>
        <w:t>locales,con</w:t>
      </w:r>
      <w:proofErr w:type="spellEnd"/>
      <w:r w:rsidRPr="0082339F">
        <w:rPr>
          <w:sz w:val="22"/>
          <w:szCs w:val="22"/>
        </w:rPr>
        <w:t xml:space="preserve"> armas estadounidenses, desestabilizan un determinado territorio.</w:t>
      </w:r>
    </w:p>
    <w:p w14:paraId="6D71E26E"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3C0BA33" w14:textId="77777777" w:rsidTr="004B354D">
        <w:tc>
          <w:tcPr>
            <w:tcW w:w="9033" w:type="dxa"/>
            <w:gridSpan w:val="2"/>
            <w:shd w:val="clear" w:color="auto" w:fill="0D0D0D" w:themeFill="text1" w:themeFillTint="F2"/>
          </w:tcPr>
          <w:p w14:paraId="45088AC6"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4AB67C54" w14:textId="77777777" w:rsidTr="004B354D">
        <w:tc>
          <w:tcPr>
            <w:tcW w:w="2518" w:type="dxa"/>
          </w:tcPr>
          <w:p w14:paraId="43B4226D" w14:textId="77777777" w:rsidR="001E6665" w:rsidRPr="0082339F" w:rsidRDefault="001E6665" w:rsidP="004B354D">
            <w:pPr>
              <w:rPr>
                <w:b/>
                <w:color w:val="000000"/>
              </w:rPr>
            </w:pPr>
            <w:r w:rsidRPr="0082339F">
              <w:rPr>
                <w:b/>
                <w:color w:val="000000"/>
              </w:rPr>
              <w:t>Código</w:t>
            </w:r>
          </w:p>
        </w:tc>
        <w:tc>
          <w:tcPr>
            <w:tcW w:w="6515" w:type="dxa"/>
          </w:tcPr>
          <w:p w14:paraId="709978A6" w14:textId="77777777" w:rsidR="001E6665" w:rsidRPr="0082339F" w:rsidRDefault="001E6665" w:rsidP="004B354D">
            <w:pPr>
              <w:rPr>
                <w:color w:val="000000"/>
              </w:rPr>
            </w:pPr>
            <w:r w:rsidRPr="0082339F">
              <w:rPr>
                <w:color w:val="000000"/>
              </w:rPr>
              <w:t>CS_11_01_IMG04</w:t>
            </w:r>
          </w:p>
        </w:tc>
      </w:tr>
      <w:tr w:rsidR="001E6665" w:rsidRPr="0082339F" w14:paraId="6CC60052" w14:textId="77777777" w:rsidTr="004B354D">
        <w:tc>
          <w:tcPr>
            <w:tcW w:w="2518" w:type="dxa"/>
          </w:tcPr>
          <w:p w14:paraId="55CC7E74" w14:textId="77777777" w:rsidR="001E6665" w:rsidRPr="0082339F" w:rsidRDefault="001E6665" w:rsidP="004B354D">
            <w:pPr>
              <w:rPr>
                <w:color w:val="000000"/>
              </w:rPr>
            </w:pPr>
            <w:r w:rsidRPr="0082339F">
              <w:rPr>
                <w:b/>
                <w:color w:val="000000"/>
              </w:rPr>
              <w:t>Descripción</w:t>
            </w:r>
          </w:p>
        </w:tc>
        <w:tc>
          <w:tcPr>
            <w:tcW w:w="6515" w:type="dxa"/>
          </w:tcPr>
          <w:p w14:paraId="211BFD1D" w14:textId="77777777" w:rsidR="001E6665" w:rsidRPr="0082339F" w:rsidRDefault="001E6665" w:rsidP="004B354D">
            <w:pPr>
              <w:rPr>
                <w:color w:val="000000"/>
                <w:lang w:val="es-CO"/>
              </w:rPr>
            </w:pPr>
            <w:r w:rsidRPr="0082339F">
              <w:rPr>
                <w:color w:val="000000"/>
                <w:lang w:val="es-CO"/>
              </w:rPr>
              <w:t xml:space="preserve">Fuerzas de la infantería de la marina de las fuerzas armadas de Estados Unidos en  las montañas de Afganistán </w:t>
            </w:r>
          </w:p>
          <w:p w14:paraId="49C9F443" w14:textId="77777777" w:rsidR="001E6665" w:rsidRPr="0082339F" w:rsidRDefault="001E6665" w:rsidP="004B354D">
            <w:pPr>
              <w:rPr>
                <w:color w:val="000000"/>
                <w:lang w:val="es-CO"/>
              </w:rPr>
            </w:pPr>
          </w:p>
          <w:p w14:paraId="63AC870E" w14:textId="77777777" w:rsidR="001E6665" w:rsidRPr="0082339F" w:rsidRDefault="001E6665" w:rsidP="004B354D">
            <w:pPr>
              <w:rPr>
                <w:color w:val="000000"/>
                <w:lang w:val="es-CO"/>
              </w:rPr>
            </w:pPr>
          </w:p>
        </w:tc>
      </w:tr>
      <w:tr w:rsidR="001E6665" w:rsidRPr="0082339F" w14:paraId="74531F75" w14:textId="77777777" w:rsidTr="004B354D">
        <w:tc>
          <w:tcPr>
            <w:tcW w:w="2518" w:type="dxa"/>
          </w:tcPr>
          <w:p w14:paraId="03073AA3"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4761219B" w14:textId="77777777" w:rsidR="001E6665" w:rsidRPr="0082339F" w:rsidRDefault="001E6665" w:rsidP="004B354D">
            <w:pPr>
              <w:rPr>
                <w:color w:val="000000"/>
              </w:rPr>
            </w:pPr>
            <w:proofErr w:type="spellStart"/>
            <w:r w:rsidRPr="0082339F">
              <w:rPr>
                <w:color w:val="000000"/>
                <w:lang w:val="en-US"/>
              </w:rPr>
              <w:t>Número</w:t>
            </w:r>
            <w:proofErr w:type="spellEnd"/>
            <w:r w:rsidRPr="0082339F">
              <w:rPr>
                <w:color w:val="000000"/>
                <w:lang w:val="en-US"/>
              </w:rPr>
              <w:t xml:space="preserve"> de la </w:t>
            </w:r>
            <w:proofErr w:type="spellStart"/>
            <w:r w:rsidRPr="0082339F">
              <w:rPr>
                <w:color w:val="000000"/>
                <w:lang w:val="en-US"/>
              </w:rPr>
              <w:t>imagen</w:t>
            </w:r>
            <w:proofErr w:type="spellEnd"/>
            <w:r w:rsidRPr="0082339F">
              <w:rPr>
                <w:color w:val="000000"/>
                <w:lang w:val="en-US"/>
              </w:rPr>
              <w:t xml:space="preserve"> 126964421</w:t>
            </w:r>
          </w:p>
        </w:tc>
      </w:tr>
      <w:tr w:rsidR="001E6665" w:rsidRPr="0082339F" w14:paraId="1FE51482" w14:textId="77777777" w:rsidTr="004B354D">
        <w:tc>
          <w:tcPr>
            <w:tcW w:w="2518" w:type="dxa"/>
          </w:tcPr>
          <w:p w14:paraId="33EACEC8" w14:textId="77777777" w:rsidR="001E6665" w:rsidRPr="0082339F" w:rsidRDefault="001E6665" w:rsidP="004B354D">
            <w:pPr>
              <w:rPr>
                <w:color w:val="000000"/>
              </w:rPr>
            </w:pPr>
            <w:r w:rsidRPr="0082339F">
              <w:rPr>
                <w:b/>
                <w:color w:val="000000"/>
              </w:rPr>
              <w:t>Pie de imagen</w:t>
            </w:r>
          </w:p>
        </w:tc>
        <w:tc>
          <w:tcPr>
            <w:tcW w:w="6515" w:type="dxa"/>
          </w:tcPr>
          <w:p w14:paraId="520B8B1F" w14:textId="77777777" w:rsidR="001E6665" w:rsidRPr="0082339F" w:rsidRDefault="001E6665" w:rsidP="004B354D">
            <w:pPr>
              <w:rPr>
                <w:color w:val="000000"/>
              </w:rPr>
            </w:pPr>
            <w:r w:rsidRPr="0082339F">
              <w:rPr>
                <w:color w:val="000000"/>
              </w:rPr>
              <w:t xml:space="preserve">En lo que va del siglo XXI, la hegemonía global sigue siendo estadounidense. El hecho de contar con las fuerzas amadas más poderosas del planeta les da una ventaja </w:t>
            </w:r>
            <w:proofErr w:type="spellStart"/>
            <w:r w:rsidRPr="0082339F">
              <w:rPr>
                <w:color w:val="000000"/>
              </w:rPr>
              <w:t>estratégica.En</w:t>
            </w:r>
            <w:proofErr w:type="spellEnd"/>
            <w:r w:rsidRPr="0082339F">
              <w:rPr>
                <w:color w:val="000000"/>
              </w:rPr>
              <w:t xml:space="preserve"> la imagen se ve el poderío de </w:t>
            </w:r>
            <w:proofErr w:type="spellStart"/>
            <w:r w:rsidRPr="0082339F">
              <w:rPr>
                <w:color w:val="000000"/>
              </w:rPr>
              <w:t>los</w:t>
            </w:r>
            <w:r w:rsidRPr="0082339F">
              <w:rPr>
                <w:i/>
                <w:color w:val="000000"/>
              </w:rPr>
              <w:t>marines</w:t>
            </w:r>
            <w:proofErr w:type="spellEnd"/>
            <w:r w:rsidRPr="0082339F">
              <w:rPr>
                <w:color w:val="000000"/>
              </w:rPr>
              <w:t xml:space="preserve"> estadounidenses en Afganistán.</w:t>
            </w:r>
          </w:p>
        </w:tc>
      </w:tr>
    </w:tbl>
    <w:p w14:paraId="32507673" w14:textId="77777777" w:rsidR="001E6665" w:rsidRPr="0082339F" w:rsidRDefault="001E6665" w:rsidP="001E6665">
      <w:pPr>
        <w:rPr>
          <w:sz w:val="22"/>
          <w:szCs w:val="22"/>
        </w:rPr>
      </w:pPr>
    </w:p>
    <w:p w14:paraId="53DCEE98" w14:textId="77777777" w:rsidR="001E6665" w:rsidRPr="0082339F" w:rsidRDefault="001E6665" w:rsidP="001E6665">
      <w:pPr>
        <w:rPr>
          <w:sz w:val="22"/>
          <w:szCs w:val="22"/>
        </w:rPr>
      </w:pPr>
      <w:r w:rsidRPr="0082339F">
        <w:rPr>
          <w:sz w:val="22"/>
          <w:szCs w:val="22"/>
        </w:rPr>
        <w:t xml:space="preserve">Este tipo de conflictos, en principio, son locales, pero luego se </w:t>
      </w:r>
      <w:proofErr w:type="spellStart"/>
      <w:r w:rsidRPr="0082339F">
        <w:rPr>
          <w:sz w:val="22"/>
          <w:szCs w:val="22"/>
        </w:rPr>
        <w:t>internacionalizan</w:t>
      </w:r>
      <w:proofErr w:type="gramStart"/>
      <w:r w:rsidRPr="0082339F">
        <w:rPr>
          <w:sz w:val="22"/>
          <w:szCs w:val="22"/>
        </w:rPr>
        <w:t>,pues</w:t>
      </w:r>
      <w:proofErr w:type="spellEnd"/>
      <w:proofErr w:type="gramEnd"/>
      <w:r w:rsidRPr="0082339F">
        <w:rPr>
          <w:sz w:val="22"/>
          <w:szCs w:val="22"/>
        </w:rPr>
        <w:t xml:space="preserve">  Estados </w:t>
      </w:r>
      <w:proofErr w:type="spellStart"/>
      <w:r w:rsidRPr="0082339F">
        <w:rPr>
          <w:sz w:val="22"/>
          <w:szCs w:val="22"/>
        </w:rPr>
        <w:t>Unidosapoya</w:t>
      </w:r>
      <w:proofErr w:type="spellEnd"/>
      <w:r w:rsidRPr="0082339F">
        <w:rPr>
          <w:sz w:val="22"/>
          <w:szCs w:val="22"/>
        </w:rPr>
        <w:t xml:space="preserve"> de manera directa o a veces velada a aquellos que luchan contra gobiernos que se oponen a sus intereses. </w:t>
      </w:r>
    </w:p>
    <w:p w14:paraId="5DBA2EBC" w14:textId="77777777" w:rsidR="001E6665" w:rsidRPr="0082339F" w:rsidRDefault="001E6665" w:rsidP="001E6665">
      <w:pPr>
        <w:rPr>
          <w:sz w:val="22"/>
          <w:szCs w:val="22"/>
        </w:rPr>
      </w:pPr>
    </w:p>
    <w:p w14:paraId="4A9FC341" w14:textId="77777777" w:rsidR="001E6665" w:rsidRPr="0082339F" w:rsidRDefault="001E6665" w:rsidP="001E6665">
      <w:pPr>
        <w:rPr>
          <w:sz w:val="22"/>
          <w:szCs w:val="22"/>
        </w:rPr>
      </w:pPr>
      <w:r w:rsidRPr="0082339F">
        <w:rPr>
          <w:sz w:val="22"/>
          <w:szCs w:val="22"/>
        </w:rPr>
        <w:t>Una de las zonas más conflictivas del tablero es la región denominada Oriente Medio. Es un territorio muy rico en recursos naturales, sobre todo porque poseen las más grandes reservas de petróleo del mundo [</w:t>
      </w:r>
      <w:hyperlink r:id="rId11" w:history="1">
        <w:r w:rsidRPr="0082339F">
          <w:rPr>
            <w:rStyle w:val="Hipervnculo"/>
            <w:rFonts w:ascii="Times New Roman" w:hAnsi="Times New Roman" w:cs="Times New Roman"/>
            <w:sz w:val="22"/>
            <w:szCs w:val="22"/>
          </w:rPr>
          <w:t>VER</w:t>
        </w:r>
      </w:hyperlink>
      <w:r w:rsidRPr="0082339F">
        <w:rPr>
          <w:sz w:val="22"/>
          <w:szCs w:val="22"/>
        </w:rPr>
        <w:t xml:space="preserve">].Se caracteriza por ser una región inestable, </w:t>
      </w:r>
      <w:proofErr w:type="spellStart"/>
      <w:r w:rsidRPr="0082339F">
        <w:rPr>
          <w:sz w:val="22"/>
          <w:szCs w:val="22"/>
        </w:rPr>
        <w:t>permeadapor</w:t>
      </w:r>
      <w:proofErr w:type="spellEnd"/>
      <w:r w:rsidRPr="0082339F">
        <w:rPr>
          <w:sz w:val="22"/>
          <w:szCs w:val="22"/>
        </w:rPr>
        <w:t xml:space="preserve"> múltiples tensiones culturales, políticas y económicas, </w:t>
      </w:r>
      <w:proofErr w:type="spellStart"/>
      <w:r w:rsidRPr="0082339F">
        <w:rPr>
          <w:sz w:val="22"/>
          <w:szCs w:val="22"/>
        </w:rPr>
        <w:t>quegeneranconflictos</w:t>
      </w:r>
      <w:proofErr w:type="spellEnd"/>
      <w:r w:rsidRPr="0082339F">
        <w:rPr>
          <w:sz w:val="22"/>
          <w:szCs w:val="22"/>
        </w:rPr>
        <w:t xml:space="preserve"> permanentes. </w:t>
      </w:r>
    </w:p>
    <w:p w14:paraId="6E127019" w14:textId="77777777" w:rsidR="001E6665" w:rsidRPr="0082339F" w:rsidRDefault="001E6665" w:rsidP="001E6665">
      <w:pPr>
        <w:rPr>
          <w:sz w:val="22"/>
          <w:szCs w:val="22"/>
        </w:rPr>
      </w:pPr>
    </w:p>
    <w:p w14:paraId="546366F7" w14:textId="77777777" w:rsidR="001E6665" w:rsidRPr="0082339F" w:rsidRDefault="001E6665" w:rsidP="001E6665">
      <w:pPr>
        <w:rPr>
          <w:sz w:val="22"/>
          <w:szCs w:val="22"/>
        </w:rPr>
      </w:pPr>
      <w:r w:rsidRPr="0082339F">
        <w:rPr>
          <w:sz w:val="22"/>
          <w:szCs w:val="22"/>
        </w:rPr>
        <w:t xml:space="preserve">El interés de Estados Unidos por controlar los recursos energéticos necesarios para sostener su economía es la principal explicación dela presencia permanente de sus tropas en Oriente Medio, lo </w:t>
      </w:r>
      <w:proofErr w:type="spellStart"/>
      <w:r w:rsidRPr="0082339F">
        <w:rPr>
          <w:sz w:val="22"/>
          <w:szCs w:val="22"/>
        </w:rPr>
        <w:t>queha</w:t>
      </w:r>
      <w:proofErr w:type="spellEnd"/>
      <w:r w:rsidRPr="0082339F">
        <w:rPr>
          <w:sz w:val="22"/>
          <w:szCs w:val="22"/>
        </w:rPr>
        <w:t xml:space="preserve"> contribuido a que hoy sea uno de los principales escenarios de la llamada </w:t>
      </w:r>
      <w:r w:rsidRPr="0082339F">
        <w:rPr>
          <w:b/>
          <w:sz w:val="22"/>
          <w:szCs w:val="22"/>
        </w:rPr>
        <w:t xml:space="preserve">guerra contra el </w:t>
      </w:r>
      <w:commentRangeStart w:id="15"/>
      <w:r w:rsidRPr="0082339F">
        <w:rPr>
          <w:b/>
          <w:sz w:val="22"/>
          <w:szCs w:val="22"/>
        </w:rPr>
        <w:t>terrorismo</w:t>
      </w:r>
      <w:commentRangeEnd w:id="15"/>
      <w:r w:rsidR="00375E3B">
        <w:rPr>
          <w:rStyle w:val="Refdecomentario"/>
          <w:rFonts w:ascii="Calibri" w:eastAsia="Calibri" w:hAnsi="Calibri" w:cs="Times New Roman"/>
          <w:lang w:val="es-MX"/>
        </w:rPr>
        <w:commentReference w:id="15"/>
      </w:r>
      <w:r w:rsidRPr="0082339F">
        <w:rPr>
          <w:sz w:val="22"/>
          <w:szCs w:val="22"/>
        </w:rPr>
        <w:t>.</w:t>
      </w:r>
    </w:p>
    <w:p w14:paraId="0472038D" w14:textId="77777777" w:rsidR="001E6665" w:rsidRPr="0082339F" w:rsidRDefault="001E6665" w:rsidP="001E6665">
      <w:pPr>
        <w:rPr>
          <w:sz w:val="22"/>
          <w:szCs w:val="22"/>
        </w:rPr>
      </w:pPr>
    </w:p>
    <w:p w14:paraId="24FEE854" w14:textId="77777777" w:rsidR="001E6665" w:rsidRPr="0082339F" w:rsidRDefault="001E6665" w:rsidP="001E6665">
      <w:pPr>
        <w:rPr>
          <w:sz w:val="22"/>
          <w:szCs w:val="22"/>
        </w:rPr>
      </w:pPr>
      <w:r w:rsidRPr="0082339F">
        <w:rPr>
          <w:sz w:val="22"/>
          <w:szCs w:val="22"/>
        </w:rPr>
        <w:t xml:space="preserve">Sin embargo, Estados Unidos aún no ha entrado en una confrontación directa contra sus grandes enemigos geopolíticos, como Rusia o China. </w:t>
      </w:r>
    </w:p>
    <w:p w14:paraId="6223A98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4B6A94F9" w14:textId="77777777" w:rsidTr="004B354D">
        <w:tc>
          <w:tcPr>
            <w:tcW w:w="9033" w:type="dxa"/>
            <w:gridSpan w:val="2"/>
            <w:shd w:val="clear" w:color="auto" w:fill="0D0D0D" w:themeFill="text1" w:themeFillTint="F2"/>
          </w:tcPr>
          <w:p w14:paraId="0D2B2657"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5D92B5C6" w14:textId="77777777" w:rsidTr="004B354D">
        <w:tc>
          <w:tcPr>
            <w:tcW w:w="2518" w:type="dxa"/>
          </w:tcPr>
          <w:p w14:paraId="52E1E53B" w14:textId="77777777" w:rsidR="001E6665" w:rsidRPr="0082339F" w:rsidRDefault="001E6665" w:rsidP="004B354D">
            <w:pPr>
              <w:rPr>
                <w:b/>
                <w:color w:val="000000"/>
              </w:rPr>
            </w:pPr>
            <w:r w:rsidRPr="0082339F">
              <w:rPr>
                <w:b/>
                <w:color w:val="000000"/>
              </w:rPr>
              <w:t>Código</w:t>
            </w:r>
          </w:p>
        </w:tc>
        <w:tc>
          <w:tcPr>
            <w:tcW w:w="6515" w:type="dxa"/>
          </w:tcPr>
          <w:p w14:paraId="3F23DAEE" w14:textId="77777777" w:rsidR="001E6665" w:rsidRPr="0082339F" w:rsidRDefault="001E6665" w:rsidP="004B354D">
            <w:pPr>
              <w:rPr>
                <w:b/>
                <w:color w:val="000000"/>
              </w:rPr>
            </w:pPr>
            <w:r w:rsidRPr="0082339F">
              <w:rPr>
                <w:color w:val="000000"/>
              </w:rPr>
              <w:t>CS_11_01_IMG05</w:t>
            </w:r>
          </w:p>
        </w:tc>
      </w:tr>
      <w:tr w:rsidR="001E6665" w:rsidRPr="0082339F" w14:paraId="0ED7C1B0" w14:textId="77777777" w:rsidTr="004B354D">
        <w:tc>
          <w:tcPr>
            <w:tcW w:w="2518" w:type="dxa"/>
          </w:tcPr>
          <w:p w14:paraId="60545A8C" w14:textId="77777777" w:rsidR="001E6665" w:rsidRPr="0082339F" w:rsidRDefault="001E6665" w:rsidP="004B354D">
            <w:pPr>
              <w:rPr>
                <w:color w:val="000000"/>
              </w:rPr>
            </w:pPr>
            <w:r w:rsidRPr="0082339F">
              <w:rPr>
                <w:b/>
                <w:color w:val="000000"/>
              </w:rPr>
              <w:t>Descripción</w:t>
            </w:r>
          </w:p>
        </w:tc>
        <w:tc>
          <w:tcPr>
            <w:tcW w:w="6515" w:type="dxa"/>
          </w:tcPr>
          <w:p w14:paraId="1F22A319" w14:textId="77777777" w:rsidR="001E6665" w:rsidRPr="0082339F" w:rsidRDefault="001E6665" w:rsidP="004B354D">
            <w:pPr>
              <w:rPr>
                <w:color w:val="000000"/>
                <w:lang w:val="es-CO"/>
              </w:rPr>
            </w:pPr>
            <w:r w:rsidRPr="0082339F">
              <w:rPr>
                <w:color w:val="000000"/>
                <w:lang w:val="es-CO"/>
              </w:rPr>
              <w:t xml:space="preserve">Producción y reservas de petróleo en el mundo </w:t>
            </w:r>
          </w:p>
        </w:tc>
      </w:tr>
      <w:tr w:rsidR="001E6665" w:rsidRPr="0082339F" w14:paraId="37B524AF" w14:textId="77777777" w:rsidTr="004B354D">
        <w:tc>
          <w:tcPr>
            <w:tcW w:w="2518" w:type="dxa"/>
          </w:tcPr>
          <w:p w14:paraId="062E3AFB"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369971F2" w14:textId="77777777" w:rsidR="001E6665" w:rsidRPr="0082339F" w:rsidRDefault="001E6665" w:rsidP="004B354D">
            <w:pPr>
              <w:rPr>
                <w:color w:val="000000"/>
              </w:rPr>
            </w:pPr>
            <w:r w:rsidRPr="0082339F">
              <w:rPr>
                <w:color w:val="000000"/>
              </w:rPr>
              <w:t>Banco de contenidos/ Producción y reservas de petróleo. En Oriente Medio se concentran las mayores reservas mundiales de petróleo.</w:t>
            </w:r>
          </w:p>
        </w:tc>
      </w:tr>
      <w:tr w:rsidR="001E6665" w:rsidRPr="0082339F" w14:paraId="340B78F2" w14:textId="77777777" w:rsidTr="004B354D">
        <w:tc>
          <w:tcPr>
            <w:tcW w:w="2518" w:type="dxa"/>
          </w:tcPr>
          <w:p w14:paraId="3B4D2A43" w14:textId="77777777" w:rsidR="001E6665" w:rsidRPr="0082339F" w:rsidRDefault="001E6665" w:rsidP="004B354D">
            <w:pPr>
              <w:rPr>
                <w:color w:val="000000"/>
              </w:rPr>
            </w:pPr>
            <w:r w:rsidRPr="0082339F">
              <w:rPr>
                <w:b/>
                <w:color w:val="000000"/>
              </w:rPr>
              <w:t>Pie de imagen</w:t>
            </w:r>
          </w:p>
        </w:tc>
        <w:tc>
          <w:tcPr>
            <w:tcW w:w="6515" w:type="dxa"/>
          </w:tcPr>
          <w:p w14:paraId="1A5B1A45" w14:textId="77777777" w:rsidR="001E6665" w:rsidRPr="0082339F" w:rsidRDefault="001E6665" w:rsidP="004B354D">
            <w:pPr>
              <w:rPr>
                <w:color w:val="000000"/>
              </w:rPr>
            </w:pPr>
            <w:r w:rsidRPr="0082339F">
              <w:rPr>
                <w:color w:val="000000"/>
                <w:lang w:val="es-CO"/>
              </w:rPr>
              <w:t>Producción y reservas de petróleo. En Oriente Medio se concentran las mayores reservas mundiales de petróleo. Debido a su dependencia energética del petróleo, el mundo occidental ha desplegado sus intereses en la región, lo cual ha dado lugar a múltiples tensiones y conflictos.</w:t>
            </w:r>
          </w:p>
        </w:tc>
      </w:tr>
    </w:tbl>
    <w:p w14:paraId="372BB860" w14:textId="77777777" w:rsidR="001E6665" w:rsidRPr="0082339F" w:rsidRDefault="001E6665" w:rsidP="001E6665">
      <w:pPr>
        <w:rPr>
          <w:sz w:val="22"/>
          <w:szCs w:val="22"/>
        </w:rPr>
      </w:pPr>
    </w:p>
    <w:p w14:paraId="234D1A43"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5D888777" w14:textId="77777777" w:rsidTr="004B354D">
        <w:tc>
          <w:tcPr>
            <w:tcW w:w="8978" w:type="dxa"/>
            <w:gridSpan w:val="2"/>
            <w:shd w:val="clear" w:color="auto" w:fill="000000" w:themeFill="text1"/>
          </w:tcPr>
          <w:p w14:paraId="5FF53895"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1FDFDD80" w14:textId="77777777" w:rsidTr="004B354D">
        <w:tc>
          <w:tcPr>
            <w:tcW w:w="2518" w:type="dxa"/>
          </w:tcPr>
          <w:p w14:paraId="59C1CA2E" w14:textId="77777777" w:rsidR="001E6665" w:rsidRPr="0082339F" w:rsidRDefault="001E6665" w:rsidP="004B354D">
            <w:pPr>
              <w:rPr>
                <w:b/>
              </w:rPr>
            </w:pPr>
            <w:r w:rsidRPr="0082339F">
              <w:rPr>
                <w:b/>
              </w:rPr>
              <w:t>Título</w:t>
            </w:r>
          </w:p>
        </w:tc>
        <w:tc>
          <w:tcPr>
            <w:tcW w:w="6460" w:type="dxa"/>
          </w:tcPr>
          <w:p w14:paraId="7A761A67" w14:textId="77777777" w:rsidR="001E6665" w:rsidRPr="0082339F" w:rsidRDefault="001E6665" w:rsidP="004B354D">
            <w:pPr>
              <w:rPr>
                <w:b/>
              </w:rPr>
            </w:pPr>
            <w:r w:rsidRPr="0082339F">
              <w:rPr>
                <w:b/>
              </w:rPr>
              <w:t xml:space="preserve">Latinoamérica en el ajedrez global </w:t>
            </w:r>
          </w:p>
        </w:tc>
      </w:tr>
      <w:tr w:rsidR="001E6665" w:rsidRPr="0082339F" w14:paraId="38B43536" w14:textId="77777777" w:rsidTr="004B354D">
        <w:tc>
          <w:tcPr>
            <w:tcW w:w="2518" w:type="dxa"/>
          </w:tcPr>
          <w:p w14:paraId="6A41498B" w14:textId="77777777" w:rsidR="001E6665" w:rsidRPr="0082339F" w:rsidRDefault="001E6665" w:rsidP="004B354D">
            <w:pPr>
              <w:rPr>
                <w:b/>
              </w:rPr>
            </w:pPr>
            <w:r w:rsidRPr="0082339F">
              <w:rPr>
                <w:b/>
              </w:rPr>
              <w:t>Contenido</w:t>
            </w:r>
          </w:p>
        </w:tc>
        <w:tc>
          <w:tcPr>
            <w:tcW w:w="6460" w:type="dxa"/>
          </w:tcPr>
          <w:p w14:paraId="65AF55BA" w14:textId="77777777" w:rsidR="001E6665" w:rsidRPr="0082339F" w:rsidRDefault="001E6665" w:rsidP="004B354D">
            <w:r w:rsidRPr="0082339F">
              <w:t xml:space="preserve">En los últimos años, Estados Unidos ha encontrado una oposición creciente en Latinoamérica, en particular desde el grupo de Mercosur y, con diferentes intensidades, desde los gobiernos de Venezuela, Ecuador, </w:t>
            </w:r>
            <w:proofErr w:type="spellStart"/>
            <w:r w:rsidRPr="0082339F">
              <w:t>Boliviay</w:t>
            </w:r>
            <w:proofErr w:type="spellEnd"/>
            <w:r w:rsidRPr="0082339F">
              <w:t xml:space="preserve"> Argentina. Con motivo del espionaje estadounidense, también Brasil se ha mostrado crítico de sus formas de actuar en la región. </w:t>
            </w:r>
          </w:p>
          <w:p w14:paraId="1278A08E" w14:textId="77777777" w:rsidR="001E6665" w:rsidRPr="0082339F" w:rsidRDefault="001E6665" w:rsidP="004B354D">
            <w:pPr>
              <w:rPr>
                <w:b/>
              </w:rPr>
            </w:pPr>
            <w:r w:rsidRPr="0082339F">
              <w:t xml:space="preserve">Asimismo, debido al crecimiento de su economía, Brasil ha empezado a ejercer un liderazgo notable en la región suramericana e incluso en el escenario mundial. En conclusión, Estados Unidos ha perdido influencia en Suramérica, y los países de la región han intensificado sus relaciones con otras potencias, como China o Rusia, y también con otras regiones, como Asia Pacífico.  </w:t>
            </w:r>
          </w:p>
        </w:tc>
      </w:tr>
    </w:tbl>
    <w:p w14:paraId="746A3959" w14:textId="77777777" w:rsidR="001E6665" w:rsidRPr="0082339F" w:rsidRDefault="001E6665" w:rsidP="001E6665">
      <w:pPr>
        <w:rPr>
          <w:sz w:val="22"/>
          <w:szCs w:val="22"/>
        </w:rPr>
      </w:pPr>
    </w:p>
    <w:p w14:paraId="2A26F848" w14:textId="77777777" w:rsidR="001E6665" w:rsidRPr="0082339F" w:rsidRDefault="001E6665" w:rsidP="001E6665">
      <w:pPr>
        <w:rPr>
          <w:sz w:val="22"/>
          <w:szCs w:val="22"/>
        </w:rPr>
      </w:pPr>
      <w:r w:rsidRPr="0082339F">
        <w:rPr>
          <w:sz w:val="22"/>
          <w:szCs w:val="22"/>
        </w:rPr>
        <w:t xml:space="preserve">Durante la última década se ha observado una tendencia decreciente de la hegemonía estadounidense en el escenario mundial. El estancamiento de su presupuesto de defensa, debido a la crisis económica de 2008, ha empezado a limitar su participación en los conflictos globales. Al mismo tiempo, el ascenso económico de China ha conducido a Estados Unidos a concentrar sus energías en responder el desafío que representa el gigante </w:t>
      </w:r>
      <w:proofErr w:type="spellStart"/>
      <w:r w:rsidRPr="0082339F">
        <w:rPr>
          <w:sz w:val="22"/>
          <w:szCs w:val="22"/>
        </w:rPr>
        <w:t>asiático</w:t>
      </w:r>
      <w:proofErr w:type="gramStart"/>
      <w:r w:rsidRPr="0082339F">
        <w:rPr>
          <w:sz w:val="22"/>
          <w:szCs w:val="22"/>
        </w:rPr>
        <w:t>,que</w:t>
      </w:r>
      <w:proofErr w:type="spellEnd"/>
      <w:proofErr w:type="gramEnd"/>
      <w:r w:rsidRPr="0082339F">
        <w:rPr>
          <w:sz w:val="22"/>
          <w:szCs w:val="22"/>
        </w:rPr>
        <w:t>, en 2014, ya superó en valor a la economía norteamericana [</w:t>
      </w:r>
      <w:hyperlink r:id="rId12" w:history="1">
        <w:r w:rsidRPr="0082339F">
          <w:rPr>
            <w:rStyle w:val="Hipervnculo"/>
            <w:rFonts w:ascii="Times New Roman" w:hAnsi="Times New Roman" w:cs="Times New Roman"/>
            <w:sz w:val="22"/>
            <w:szCs w:val="22"/>
          </w:rPr>
          <w:t>VER</w:t>
        </w:r>
      </w:hyperlink>
      <w:r w:rsidRPr="0082339F">
        <w:rPr>
          <w:sz w:val="22"/>
          <w:szCs w:val="22"/>
        </w:rPr>
        <w:t xml:space="preserve">]. </w:t>
      </w:r>
    </w:p>
    <w:p w14:paraId="340F99D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4CECCF3" w14:textId="77777777" w:rsidTr="004B354D">
        <w:tc>
          <w:tcPr>
            <w:tcW w:w="9033" w:type="dxa"/>
            <w:gridSpan w:val="2"/>
            <w:shd w:val="clear" w:color="auto" w:fill="000000" w:themeFill="text1"/>
          </w:tcPr>
          <w:p w14:paraId="558D3248"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2E2716BE" w14:textId="77777777" w:rsidTr="004B354D">
        <w:tc>
          <w:tcPr>
            <w:tcW w:w="2518" w:type="dxa"/>
          </w:tcPr>
          <w:p w14:paraId="2C99431F" w14:textId="77777777" w:rsidR="001E6665" w:rsidRPr="0082339F" w:rsidRDefault="001E6665" w:rsidP="004B354D">
            <w:pPr>
              <w:rPr>
                <w:b/>
                <w:color w:val="000000"/>
              </w:rPr>
            </w:pPr>
            <w:r w:rsidRPr="0082339F">
              <w:rPr>
                <w:b/>
                <w:color w:val="000000"/>
              </w:rPr>
              <w:t>Código</w:t>
            </w:r>
          </w:p>
        </w:tc>
        <w:tc>
          <w:tcPr>
            <w:tcW w:w="6515" w:type="dxa"/>
          </w:tcPr>
          <w:p w14:paraId="0EB0C29F" w14:textId="77777777" w:rsidR="001E6665" w:rsidRPr="0082339F" w:rsidRDefault="001E6665" w:rsidP="004B354D">
            <w:pPr>
              <w:rPr>
                <w:b/>
                <w:color w:val="000000"/>
              </w:rPr>
            </w:pPr>
            <w:r w:rsidRPr="0082339F">
              <w:rPr>
                <w:color w:val="000000"/>
              </w:rPr>
              <w:t>CS_11_01_</w:t>
            </w:r>
            <w:commentRangeStart w:id="16"/>
            <w:r w:rsidRPr="0082339F">
              <w:rPr>
                <w:color w:val="000000"/>
              </w:rPr>
              <w:t>REC30</w:t>
            </w:r>
            <w:commentRangeEnd w:id="16"/>
            <w:r>
              <w:rPr>
                <w:rStyle w:val="Refdecomentario"/>
                <w:rFonts w:ascii="Calibri" w:eastAsia="Calibri" w:hAnsi="Calibri" w:cs="Times New Roman"/>
              </w:rPr>
              <w:commentReference w:id="16"/>
            </w:r>
          </w:p>
        </w:tc>
      </w:tr>
      <w:tr w:rsidR="001E6665" w:rsidRPr="0082339F" w14:paraId="49BCD3FC" w14:textId="77777777" w:rsidTr="004B354D">
        <w:tc>
          <w:tcPr>
            <w:tcW w:w="2518" w:type="dxa"/>
          </w:tcPr>
          <w:p w14:paraId="2CA04DB8" w14:textId="77777777" w:rsidR="001E6665" w:rsidRPr="0082339F" w:rsidRDefault="001E6665" w:rsidP="004B354D">
            <w:pPr>
              <w:rPr>
                <w:color w:val="000000"/>
              </w:rPr>
            </w:pPr>
            <w:r w:rsidRPr="0082339F">
              <w:rPr>
                <w:b/>
                <w:color w:val="000000"/>
              </w:rPr>
              <w:t>Título</w:t>
            </w:r>
          </w:p>
        </w:tc>
        <w:tc>
          <w:tcPr>
            <w:tcW w:w="6515" w:type="dxa"/>
          </w:tcPr>
          <w:p w14:paraId="1CD24564" w14:textId="77777777" w:rsidR="001E6665" w:rsidRPr="0082339F" w:rsidRDefault="001E6665" w:rsidP="004B354D">
            <w:pPr>
              <w:rPr>
                <w:color w:val="000000"/>
              </w:rPr>
            </w:pPr>
            <w:r w:rsidRPr="0082339F">
              <w:rPr>
                <w:color w:val="000000"/>
              </w:rPr>
              <w:t>La hegemonía de Estados Unidos en el orden global</w:t>
            </w:r>
          </w:p>
        </w:tc>
      </w:tr>
      <w:tr w:rsidR="001E6665" w:rsidRPr="0082339F" w14:paraId="1B98239C" w14:textId="77777777" w:rsidTr="004B354D">
        <w:tc>
          <w:tcPr>
            <w:tcW w:w="2518" w:type="dxa"/>
          </w:tcPr>
          <w:p w14:paraId="6C1D4F66" w14:textId="77777777" w:rsidR="001E6665" w:rsidRPr="0082339F" w:rsidRDefault="001E6665" w:rsidP="004B354D">
            <w:pPr>
              <w:rPr>
                <w:color w:val="000000"/>
              </w:rPr>
            </w:pPr>
            <w:r w:rsidRPr="0082339F">
              <w:rPr>
                <w:b/>
                <w:color w:val="000000"/>
              </w:rPr>
              <w:t>Descripción</w:t>
            </w:r>
          </w:p>
        </w:tc>
        <w:tc>
          <w:tcPr>
            <w:tcW w:w="6515" w:type="dxa"/>
          </w:tcPr>
          <w:p w14:paraId="3B7BE8A0" w14:textId="77777777" w:rsidR="001E6665" w:rsidRPr="0082339F" w:rsidRDefault="001E6665" w:rsidP="004B354D">
            <w:pPr>
              <w:rPr>
                <w:color w:val="000000"/>
              </w:rPr>
            </w:pPr>
            <w:r w:rsidRPr="0082339F">
              <w:rPr>
                <w:color w:val="000000"/>
              </w:rPr>
              <w:t>Actividad que permite identificar los factores involucrados en el dominio global de Estados Unidos</w:t>
            </w:r>
          </w:p>
        </w:tc>
      </w:tr>
    </w:tbl>
    <w:p w14:paraId="369AD736" w14:textId="77777777" w:rsidR="001E6665" w:rsidRDefault="001E6665" w:rsidP="001E6665">
      <w:pPr>
        <w:rPr>
          <w:sz w:val="22"/>
          <w:szCs w:val="22"/>
        </w:rPr>
      </w:pPr>
    </w:p>
    <w:p w14:paraId="6D3F0DA7" w14:textId="77777777" w:rsidR="001E6665" w:rsidRDefault="001E6665" w:rsidP="001E6665">
      <w:pPr>
        <w:rPr>
          <w:sz w:val="22"/>
          <w:szCs w:val="22"/>
        </w:rPr>
      </w:pPr>
    </w:p>
    <w:p w14:paraId="26FBB41C" w14:textId="77777777" w:rsidR="001E6665" w:rsidRDefault="001E6665" w:rsidP="001E6665">
      <w:pPr>
        <w:rPr>
          <w:sz w:val="22"/>
          <w:szCs w:val="22"/>
        </w:rPr>
      </w:pPr>
    </w:p>
    <w:p w14:paraId="21395424" w14:textId="77777777" w:rsidR="001E6665" w:rsidRDefault="001E6665" w:rsidP="001E666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p>
    <w:p w14:paraId="2F5DA4DF" w14:textId="77777777" w:rsidR="001E6665" w:rsidRDefault="001E6665" w:rsidP="001E6665">
      <w:pPr>
        <w:rPr>
          <w:sz w:val="22"/>
          <w:szCs w:val="22"/>
          <w:highlight w:val="yellow"/>
        </w:rPr>
      </w:pPr>
      <w:commentRangeStart w:id="17"/>
      <w:r>
        <w:rPr>
          <w:sz w:val="22"/>
          <w:szCs w:val="22"/>
          <w:highlight w:val="yellow"/>
        </w:rPr>
        <w:t>Consolidación</w:t>
      </w:r>
      <w:commentRangeEnd w:id="17"/>
      <w:r>
        <w:rPr>
          <w:rStyle w:val="Refdecomentario"/>
          <w:rFonts w:ascii="Calibri" w:eastAsia="Calibri" w:hAnsi="Calibri" w:cs="Times New Roman"/>
          <w:lang w:val="es-MX"/>
        </w:rPr>
        <w:commentReference w:id="17"/>
      </w:r>
    </w:p>
    <w:p w14:paraId="368AD6E7" w14:textId="77777777" w:rsidR="001E6665" w:rsidRDefault="001E6665" w:rsidP="001E6665">
      <w:pPr>
        <w:rPr>
          <w:sz w:val="22"/>
          <w:szCs w:val="22"/>
          <w:highlight w:val="yellow"/>
        </w:rPr>
      </w:pPr>
    </w:p>
    <w:p w14:paraId="0763383C" w14:textId="77777777" w:rsidR="001E6665" w:rsidRPr="0082339F" w:rsidRDefault="001E6665" w:rsidP="001E6665">
      <w:pPr>
        <w:rPr>
          <w:sz w:val="22"/>
          <w:szCs w:val="22"/>
          <w:highlight w:val="yellow"/>
        </w:rPr>
      </w:pPr>
      <w:commentRangeStart w:id="18"/>
      <w:r>
        <w:rPr>
          <w:sz w:val="22"/>
          <w:szCs w:val="22"/>
          <w:highlight w:val="yellow"/>
        </w:rPr>
        <w:t>Actividades para consolidar lo que has aprendido en esta sección</w:t>
      </w:r>
      <w:commentRangeEnd w:id="18"/>
      <w:r>
        <w:rPr>
          <w:rStyle w:val="Refdecomentario"/>
          <w:rFonts w:ascii="Calibri" w:eastAsia="Calibri" w:hAnsi="Calibri" w:cs="Times New Roman"/>
          <w:lang w:val="es-MX"/>
        </w:rPr>
        <w:commentReference w:id="18"/>
      </w:r>
      <w:r>
        <w:rPr>
          <w:sz w:val="22"/>
          <w:szCs w:val="22"/>
          <w:highlight w:val="yellow"/>
        </w:rPr>
        <w:t>.</w:t>
      </w:r>
    </w:p>
    <w:tbl>
      <w:tblPr>
        <w:tblStyle w:val="Tablaconcuadrcula"/>
        <w:tblW w:w="0" w:type="auto"/>
        <w:tblLook w:val="04A0" w:firstRow="1" w:lastRow="0" w:firstColumn="1" w:lastColumn="0" w:noHBand="0" w:noVBand="1"/>
      </w:tblPr>
      <w:tblGrid>
        <w:gridCol w:w="2518"/>
        <w:gridCol w:w="6515"/>
      </w:tblGrid>
      <w:tr w:rsidR="001E6665" w:rsidRPr="0082339F" w14:paraId="7E3BA295" w14:textId="77777777" w:rsidTr="004B354D">
        <w:tc>
          <w:tcPr>
            <w:tcW w:w="9033" w:type="dxa"/>
            <w:gridSpan w:val="2"/>
            <w:shd w:val="clear" w:color="auto" w:fill="000000" w:themeFill="text1"/>
          </w:tcPr>
          <w:p w14:paraId="047100E2" w14:textId="77777777" w:rsidR="001E6665" w:rsidRPr="0082339F" w:rsidRDefault="001E6665" w:rsidP="004B354D">
            <w:pPr>
              <w:rPr>
                <w:b/>
                <w:color w:val="FFFFFF" w:themeColor="background1"/>
              </w:rPr>
            </w:pPr>
            <w:r>
              <w:rPr>
                <w:b/>
                <w:color w:val="FFFFFF" w:themeColor="background1"/>
              </w:rPr>
              <w:t>Practica</w:t>
            </w:r>
            <w:r w:rsidRPr="0082339F">
              <w:rPr>
                <w:b/>
                <w:color w:val="FFFFFF" w:themeColor="background1"/>
              </w:rPr>
              <w:t>: recurso nuevo</w:t>
            </w:r>
          </w:p>
        </w:tc>
      </w:tr>
      <w:tr w:rsidR="001E6665" w:rsidRPr="0082339F" w14:paraId="30BCB164" w14:textId="77777777" w:rsidTr="004B354D">
        <w:tc>
          <w:tcPr>
            <w:tcW w:w="2518" w:type="dxa"/>
          </w:tcPr>
          <w:p w14:paraId="50D92F14" w14:textId="77777777" w:rsidR="001E6665" w:rsidRPr="00A3255A" w:rsidRDefault="001E6665" w:rsidP="004B354D">
            <w:pPr>
              <w:rPr>
                <w:b/>
                <w:color w:val="000000"/>
              </w:rPr>
            </w:pPr>
            <w:r w:rsidRPr="00A3255A">
              <w:rPr>
                <w:b/>
                <w:color w:val="000000"/>
              </w:rPr>
              <w:t>Código</w:t>
            </w:r>
          </w:p>
        </w:tc>
        <w:tc>
          <w:tcPr>
            <w:tcW w:w="6515" w:type="dxa"/>
          </w:tcPr>
          <w:p w14:paraId="36F00355" w14:textId="77777777" w:rsidR="001E6665" w:rsidRPr="00A3255A" w:rsidRDefault="001E6665" w:rsidP="004B354D">
            <w:pPr>
              <w:rPr>
                <w:b/>
                <w:color w:val="000000"/>
              </w:rPr>
            </w:pPr>
            <w:r w:rsidRPr="00A3255A">
              <w:rPr>
                <w:color w:val="000000"/>
              </w:rPr>
              <w:t>CS_11_01_CO_REC</w:t>
            </w:r>
            <w:r>
              <w:rPr>
                <w:color w:val="000000"/>
              </w:rPr>
              <w:t>40</w:t>
            </w:r>
          </w:p>
        </w:tc>
      </w:tr>
      <w:tr w:rsidR="001E6665" w:rsidRPr="0082339F" w14:paraId="21D7BA22" w14:textId="77777777" w:rsidTr="004B354D">
        <w:tc>
          <w:tcPr>
            <w:tcW w:w="2518" w:type="dxa"/>
          </w:tcPr>
          <w:p w14:paraId="51EE172E" w14:textId="77777777" w:rsidR="001E6665" w:rsidRPr="00A3255A" w:rsidRDefault="001E6665" w:rsidP="004B354D">
            <w:pPr>
              <w:rPr>
                <w:color w:val="000000"/>
              </w:rPr>
            </w:pPr>
            <w:r w:rsidRPr="00A3255A">
              <w:rPr>
                <w:b/>
                <w:color w:val="000000"/>
              </w:rPr>
              <w:t>Título</w:t>
            </w:r>
          </w:p>
        </w:tc>
        <w:tc>
          <w:tcPr>
            <w:tcW w:w="6515" w:type="dxa"/>
          </w:tcPr>
          <w:p w14:paraId="35FC0EFC" w14:textId="77777777" w:rsidR="001E6665" w:rsidRPr="00A3255A" w:rsidRDefault="001E6665" w:rsidP="004B354D">
            <w:pPr>
              <w:rPr>
                <w:rFonts w:cs="Arial"/>
              </w:rPr>
            </w:pPr>
            <w:r w:rsidRPr="00A3255A">
              <w:rPr>
                <w:rFonts w:cs="Arial"/>
              </w:rPr>
              <w:t>Refuerza tu aprendizaje: El siglo XXI o la pugna por encontrar un lugar en el nuevo orden mundial</w:t>
            </w:r>
          </w:p>
        </w:tc>
      </w:tr>
      <w:tr w:rsidR="001E6665" w:rsidRPr="0082339F" w14:paraId="2AF646DC" w14:textId="77777777" w:rsidTr="004B354D">
        <w:tc>
          <w:tcPr>
            <w:tcW w:w="2518" w:type="dxa"/>
          </w:tcPr>
          <w:p w14:paraId="6C0C62FF" w14:textId="77777777" w:rsidR="001E6665" w:rsidRPr="00A3255A" w:rsidRDefault="001E6665" w:rsidP="004B354D">
            <w:pPr>
              <w:rPr>
                <w:color w:val="000000"/>
              </w:rPr>
            </w:pPr>
            <w:r w:rsidRPr="00A3255A">
              <w:rPr>
                <w:b/>
                <w:color w:val="000000"/>
              </w:rPr>
              <w:t>Descripción</w:t>
            </w:r>
          </w:p>
        </w:tc>
        <w:tc>
          <w:tcPr>
            <w:tcW w:w="6515" w:type="dxa"/>
          </w:tcPr>
          <w:p w14:paraId="323EB6C4" w14:textId="77777777" w:rsidR="001E6665" w:rsidRPr="00A3255A" w:rsidRDefault="001E6665" w:rsidP="004B354D">
            <w:pPr>
              <w:rPr>
                <w:color w:val="000000"/>
              </w:rPr>
            </w:pPr>
            <w:r w:rsidRPr="00A3255A">
              <w:rPr>
                <w:color w:val="000000"/>
              </w:rPr>
              <w:t xml:space="preserve">Actividad sobre </w:t>
            </w:r>
            <w:r w:rsidRPr="00A3255A">
              <w:rPr>
                <w:rFonts w:cs="Arial"/>
              </w:rPr>
              <w:t>El siglo XXI o la pugna por encontrar un lugar en el nuevo orden mundial</w:t>
            </w:r>
          </w:p>
        </w:tc>
      </w:tr>
    </w:tbl>
    <w:p w14:paraId="45092E9A" w14:textId="77777777" w:rsidR="001E6665" w:rsidRPr="0082339F" w:rsidRDefault="001E6665" w:rsidP="001E6665">
      <w:pPr>
        <w:rPr>
          <w:sz w:val="22"/>
          <w:szCs w:val="22"/>
          <w:highlight w:val="yellow"/>
        </w:rPr>
      </w:pPr>
    </w:p>
    <w:p w14:paraId="0C4DAB21" w14:textId="77777777" w:rsidR="001E6665" w:rsidRPr="0082339F" w:rsidRDefault="001E6665" w:rsidP="001E6665">
      <w:pPr>
        <w:rPr>
          <w:sz w:val="22"/>
          <w:szCs w:val="22"/>
        </w:rPr>
      </w:pPr>
    </w:p>
    <w:p w14:paraId="27A113FA" w14:textId="77777777" w:rsidR="001E6665" w:rsidRDefault="001E6665" w:rsidP="001E6665">
      <w:pPr>
        <w:rPr>
          <w:sz w:val="22"/>
          <w:szCs w:val="22"/>
        </w:rPr>
      </w:pPr>
      <w:r w:rsidRPr="0082339F">
        <w:rPr>
          <w:sz w:val="22"/>
          <w:szCs w:val="22"/>
          <w:highlight w:val="yellow"/>
        </w:rPr>
        <w:t xml:space="preserve">[SECCIÓN </w:t>
      </w:r>
      <w:r>
        <w:rPr>
          <w:sz w:val="22"/>
          <w:szCs w:val="22"/>
          <w:highlight w:val="yellow"/>
        </w:rPr>
        <w:t>1</w:t>
      </w:r>
      <w:r w:rsidRPr="0082339F">
        <w:rPr>
          <w:sz w:val="22"/>
          <w:szCs w:val="22"/>
          <w:highlight w:val="yellow"/>
        </w:rPr>
        <w:t>]</w:t>
      </w:r>
    </w:p>
    <w:p w14:paraId="69882A65" w14:textId="77777777" w:rsidR="001E6665" w:rsidRPr="0082339F" w:rsidRDefault="001E6665" w:rsidP="001E6665">
      <w:pPr>
        <w:pStyle w:val="Ttulo1"/>
      </w:pPr>
      <w:bookmarkStart w:id="19" w:name="_Toc422928203"/>
      <w:r>
        <w:t>2 Las regiones emergentes</w:t>
      </w:r>
      <w:bookmarkEnd w:id="19"/>
    </w:p>
    <w:p w14:paraId="27CF56F5" w14:textId="77777777" w:rsidR="001E6665" w:rsidRPr="0082339F" w:rsidRDefault="001E6665" w:rsidP="001E6665">
      <w:pPr>
        <w:rPr>
          <w:sz w:val="22"/>
          <w:szCs w:val="22"/>
        </w:rPr>
      </w:pPr>
    </w:p>
    <w:p w14:paraId="5847CEEB" w14:textId="77777777" w:rsidR="001E6665" w:rsidRPr="0082339F" w:rsidRDefault="001E6665" w:rsidP="001E6665">
      <w:pPr>
        <w:rPr>
          <w:sz w:val="22"/>
          <w:szCs w:val="22"/>
        </w:rPr>
      </w:pPr>
      <w:r w:rsidRPr="0082339F">
        <w:rPr>
          <w:sz w:val="22"/>
          <w:szCs w:val="22"/>
        </w:rPr>
        <w:t xml:space="preserve">Como resultado de la redistribución del poder mundial, en la </w:t>
      </w:r>
      <w:proofErr w:type="spellStart"/>
      <w:r w:rsidRPr="0082339F">
        <w:rPr>
          <w:sz w:val="22"/>
          <w:szCs w:val="22"/>
        </w:rPr>
        <w:t>actualidadse</w:t>
      </w:r>
      <w:proofErr w:type="spellEnd"/>
      <w:r w:rsidRPr="0082339F">
        <w:rPr>
          <w:sz w:val="22"/>
          <w:szCs w:val="22"/>
        </w:rPr>
        <w:t xml:space="preserve"> vive la transformación de las </w:t>
      </w:r>
      <w:r w:rsidRPr="0082339F">
        <w:rPr>
          <w:b/>
          <w:sz w:val="22"/>
          <w:szCs w:val="22"/>
        </w:rPr>
        <w:t>regiones del planeta</w:t>
      </w:r>
      <w:r w:rsidRPr="0082339F">
        <w:rPr>
          <w:sz w:val="22"/>
          <w:szCs w:val="22"/>
        </w:rPr>
        <w:t xml:space="preserve">. Hasta hace poco, las regiones del mundo correspondían a criterios geográficos </w:t>
      </w:r>
      <w:proofErr w:type="spellStart"/>
      <w:r w:rsidRPr="0082339F">
        <w:rPr>
          <w:sz w:val="22"/>
          <w:szCs w:val="22"/>
        </w:rPr>
        <w:t>físicos.Es</w:t>
      </w:r>
      <w:proofErr w:type="spellEnd"/>
      <w:r w:rsidRPr="0082339F">
        <w:rPr>
          <w:sz w:val="22"/>
          <w:szCs w:val="22"/>
        </w:rPr>
        <w:t xml:space="preserve"> decir que las regiones del mundo se establecían según la división tradicional de los continentes: África, América, Asia, Europa y Oceanía.</w:t>
      </w:r>
    </w:p>
    <w:p w14:paraId="55D9E603" w14:textId="77777777" w:rsidR="001E6665" w:rsidRPr="0082339F" w:rsidRDefault="001E6665" w:rsidP="001E6665">
      <w:pPr>
        <w:rPr>
          <w:sz w:val="22"/>
          <w:szCs w:val="22"/>
        </w:rPr>
      </w:pPr>
    </w:p>
    <w:p w14:paraId="2359D65C" w14:textId="77777777" w:rsidR="001E6665" w:rsidRPr="0082339F" w:rsidRDefault="001E6665" w:rsidP="001E6665">
      <w:pPr>
        <w:rPr>
          <w:sz w:val="22"/>
          <w:szCs w:val="22"/>
        </w:rPr>
      </w:pPr>
      <w:r w:rsidRPr="0082339F">
        <w:rPr>
          <w:sz w:val="22"/>
          <w:szCs w:val="22"/>
        </w:rPr>
        <w:t xml:space="preserve">El ascenso económico de aquellos países que tradicionalmente no han sido protagonistas del Nuevo Orden Mundial </w:t>
      </w:r>
      <w:proofErr w:type="spellStart"/>
      <w:r w:rsidRPr="0082339F">
        <w:rPr>
          <w:sz w:val="22"/>
          <w:szCs w:val="22"/>
        </w:rPr>
        <w:t>ylas</w:t>
      </w:r>
      <w:proofErr w:type="spellEnd"/>
      <w:r w:rsidRPr="0082339F">
        <w:rPr>
          <w:sz w:val="22"/>
          <w:szCs w:val="22"/>
        </w:rPr>
        <w:t xml:space="preserve"> nuevas alianzas entre países y bloques han propiciado la reconfiguración del mapa regional mundial. Dos regiones emergentes cobran importancia de primer orden en el contexto global: Asia Pacífico y Eurasia.</w:t>
      </w:r>
    </w:p>
    <w:p w14:paraId="48815605" w14:textId="77777777" w:rsidR="001E6665" w:rsidRDefault="001E6665" w:rsidP="001E6665">
      <w:pPr>
        <w:rPr>
          <w:sz w:val="22"/>
          <w:szCs w:val="22"/>
        </w:rPr>
      </w:pPr>
    </w:p>
    <w:p w14:paraId="24CDEC6A" w14:textId="77777777" w:rsidR="001E6665" w:rsidRPr="0082339F" w:rsidRDefault="001E6665" w:rsidP="001E6665">
      <w:pPr>
        <w:rPr>
          <w:sz w:val="22"/>
          <w:szCs w:val="22"/>
        </w:rPr>
      </w:pPr>
      <w:r w:rsidRPr="0082339F">
        <w:rPr>
          <w:sz w:val="22"/>
          <w:szCs w:val="22"/>
          <w:highlight w:val="yellow"/>
        </w:rPr>
        <w:t>[SECCIÓN 2]</w:t>
      </w:r>
    </w:p>
    <w:p w14:paraId="0AF355E2" w14:textId="77777777" w:rsidR="001E6665" w:rsidRPr="0082339F" w:rsidRDefault="001E6665" w:rsidP="001E6665">
      <w:pPr>
        <w:pStyle w:val="Ttulo2"/>
      </w:pPr>
      <w:bookmarkStart w:id="20" w:name="_Toc422928204"/>
      <w:r>
        <w:t>2.1</w:t>
      </w:r>
      <w:r w:rsidRPr="0082339F">
        <w:t>Asia Pacífico</w:t>
      </w:r>
      <w:bookmarkEnd w:id="20"/>
    </w:p>
    <w:p w14:paraId="34327B7F" w14:textId="77777777" w:rsidR="001E6665" w:rsidRPr="0082339F" w:rsidRDefault="001E6665" w:rsidP="001E6665">
      <w:pPr>
        <w:rPr>
          <w:sz w:val="22"/>
          <w:szCs w:val="22"/>
          <w:highlight w:val="yellow"/>
        </w:rPr>
      </w:pPr>
    </w:p>
    <w:p w14:paraId="0FB87A0D" w14:textId="77777777" w:rsidR="001E6665" w:rsidRPr="0082339F" w:rsidRDefault="001E6665" w:rsidP="001E6665">
      <w:pPr>
        <w:rPr>
          <w:sz w:val="22"/>
          <w:szCs w:val="22"/>
        </w:rPr>
      </w:pPr>
      <w:r w:rsidRPr="0082339F">
        <w:rPr>
          <w:sz w:val="22"/>
          <w:szCs w:val="22"/>
        </w:rPr>
        <w:t xml:space="preserve">El siglo XXI es testigo de un giro histórico en la organización del mapa  </w:t>
      </w:r>
      <w:proofErr w:type="spellStart"/>
      <w:r w:rsidRPr="0082339F">
        <w:rPr>
          <w:sz w:val="22"/>
          <w:szCs w:val="22"/>
        </w:rPr>
        <w:t>global.El</w:t>
      </w:r>
      <w:proofErr w:type="spellEnd"/>
      <w:r w:rsidRPr="0082339F">
        <w:rPr>
          <w:sz w:val="22"/>
          <w:szCs w:val="22"/>
        </w:rPr>
        <w:t xml:space="preserve"> </w:t>
      </w:r>
      <w:r w:rsidRPr="0082339F">
        <w:rPr>
          <w:b/>
          <w:sz w:val="22"/>
          <w:szCs w:val="22"/>
        </w:rPr>
        <w:t xml:space="preserve">centro de </w:t>
      </w:r>
      <w:proofErr w:type="spellStart"/>
      <w:r w:rsidRPr="0082339F">
        <w:rPr>
          <w:b/>
          <w:sz w:val="22"/>
          <w:szCs w:val="22"/>
        </w:rPr>
        <w:t>gravedad</w:t>
      </w:r>
      <w:r w:rsidRPr="0082339F">
        <w:rPr>
          <w:sz w:val="22"/>
          <w:szCs w:val="22"/>
        </w:rPr>
        <w:t>política</w:t>
      </w:r>
      <w:proofErr w:type="spellEnd"/>
      <w:r w:rsidRPr="0082339F">
        <w:rPr>
          <w:sz w:val="22"/>
          <w:szCs w:val="22"/>
        </w:rPr>
        <w:t xml:space="preserve">, industrial, comercial y financiera y de la geopolítica mundial se está desplazando hacia la cuenca del océano Pacífico. Después de cientos de años de que este centro de </w:t>
      </w:r>
      <w:proofErr w:type="spellStart"/>
      <w:r w:rsidRPr="0082339F">
        <w:rPr>
          <w:sz w:val="22"/>
          <w:szCs w:val="22"/>
        </w:rPr>
        <w:t>gravedadestuviera</w:t>
      </w:r>
      <w:proofErr w:type="spellEnd"/>
      <w:r w:rsidRPr="0082339F">
        <w:rPr>
          <w:sz w:val="22"/>
          <w:szCs w:val="22"/>
        </w:rPr>
        <w:t xml:space="preserve"> situado en la región Atlántica del globo –ya fuese en Europa Occidental o en Estados Unidos–, Asia Pacífico se perfila hoy como la región llamada a convertirse en el eje de la vida global. </w:t>
      </w:r>
    </w:p>
    <w:p w14:paraId="332F0011" w14:textId="77777777" w:rsidR="001E6665" w:rsidRPr="0082339F" w:rsidRDefault="001E6665" w:rsidP="001E6665">
      <w:pPr>
        <w:rPr>
          <w:sz w:val="22"/>
          <w:szCs w:val="22"/>
        </w:rPr>
      </w:pPr>
    </w:p>
    <w:p w14:paraId="2D22609F" w14:textId="77777777" w:rsidR="001E6665" w:rsidRPr="0082339F" w:rsidRDefault="001E6665" w:rsidP="001E6665">
      <w:pPr>
        <w:rPr>
          <w:sz w:val="22"/>
          <w:szCs w:val="22"/>
        </w:rPr>
      </w:pPr>
      <w:r w:rsidRPr="0082339F">
        <w:rPr>
          <w:sz w:val="22"/>
          <w:szCs w:val="22"/>
        </w:rPr>
        <w:t xml:space="preserve">La región Asia Pacífico cubre el oriente </w:t>
      </w:r>
      <w:proofErr w:type="spellStart"/>
      <w:r w:rsidRPr="0082339F">
        <w:rPr>
          <w:sz w:val="22"/>
          <w:szCs w:val="22"/>
        </w:rPr>
        <w:t>yel</w:t>
      </w:r>
      <w:proofErr w:type="spellEnd"/>
      <w:r w:rsidRPr="0082339F">
        <w:rPr>
          <w:sz w:val="22"/>
          <w:szCs w:val="22"/>
        </w:rPr>
        <w:t xml:space="preserve"> suroriente del continente asiático, e incluye la región que tradicionalmente se denominó </w:t>
      </w:r>
      <w:proofErr w:type="spellStart"/>
      <w:r w:rsidRPr="0082339F">
        <w:rPr>
          <w:sz w:val="22"/>
          <w:szCs w:val="22"/>
        </w:rPr>
        <w:t>Oceanía.Así</w:t>
      </w:r>
      <w:proofErr w:type="spellEnd"/>
      <w:r w:rsidRPr="0082339F">
        <w:rPr>
          <w:sz w:val="22"/>
          <w:szCs w:val="22"/>
        </w:rPr>
        <w:t xml:space="preserve"> que es una vasta región que abarca el territorio de cerca de </w:t>
      </w:r>
      <w:r w:rsidRPr="0082339F">
        <w:rPr>
          <w:b/>
          <w:sz w:val="22"/>
          <w:szCs w:val="22"/>
        </w:rPr>
        <w:t xml:space="preserve">cincuenta </w:t>
      </w:r>
      <w:commentRangeStart w:id="21"/>
      <w:r w:rsidRPr="0082339F">
        <w:rPr>
          <w:b/>
          <w:sz w:val="22"/>
          <w:szCs w:val="22"/>
        </w:rPr>
        <w:t>países</w:t>
      </w:r>
      <w:commentRangeEnd w:id="21"/>
      <w:r w:rsidR="002E6CA0">
        <w:rPr>
          <w:rStyle w:val="Refdecomentario"/>
          <w:rFonts w:ascii="Calibri" w:eastAsia="Calibri" w:hAnsi="Calibri" w:cs="Times New Roman"/>
          <w:lang w:val="es-MX"/>
        </w:rPr>
        <w:commentReference w:id="21"/>
      </w:r>
      <w:r w:rsidRPr="0082339F">
        <w:rPr>
          <w:sz w:val="22"/>
          <w:szCs w:val="22"/>
        </w:rPr>
        <w:t>.</w:t>
      </w:r>
    </w:p>
    <w:p w14:paraId="1AE18270"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24"/>
      </w:tblGrid>
      <w:tr w:rsidR="001E6665" w:rsidRPr="0082339F" w14:paraId="6F61CB14" w14:textId="77777777" w:rsidTr="004B354D">
        <w:tc>
          <w:tcPr>
            <w:tcW w:w="9033" w:type="dxa"/>
            <w:gridSpan w:val="2"/>
            <w:shd w:val="clear" w:color="auto" w:fill="0D0D0D" w:themeFill="text1" w:themeFillTint="F2"/>
          </w:tcPr>
          <w:p w14:paraId="5855D1E3"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19531363" w14:textId="77777777" w:rsidTr="004B354D">
        <w:tc>
          <w:tcPr>
            <w:tcW w:w="2518" w:type="dxa"/>
          </w:tcPr>
          <w:p w14:paraId="15B8A166" w14:textId="77777777" w:rsidR="001E6665" w:rsidRPr="0082339F" w:rsidRDefault="001E6665" w:rsidP="004B354D">
            <w:pPr>
              <w:rPr>
                <w:b/>
                <w:color w:val="000000"/>
              </w:rPr>
            </w:pPr>
            <w:r w:rsidRPr="0082339F">
              <w:rPr>
                <w:b/>
                <w:color w:val="000000"/>
              </w:rPr>
              <w:t>Código</w:t>
            </w:r>
          </w:p>
        </w:tc>
        <w:tc>
          <w:tcPr>
            <w:tcW w:w="6515" w:type="dxa"/>
          </w:tcPr>
          <w:p w14:paraId="67148584" w14:textId="77777777" w:rsidR="001E6665" w:rsidRPr="0082339F" w:rsidRDefault="001E6665" w:rsidP="004B354D">
            <w:pPr>
              <w:rPr>
                <w:b/>
                <w:color w:val="000000"/>
              </w:rPr>
            </w:pPr>
            <w:r w:rsidRPr="0082339F">
              <w:rPr>
                <w:color w:val="000000"/>
              </w:rPr>
              <w:t>CS_11_01_IMG06</w:t>
            </w:r>
          </w:p>
        </w:tc>
      </w:tr>
      <w:tr w:rsidR="001E6665" w:rsidRPr="0082339F" w14:paraId="5E77D9C4" w14:textId="77777777" w:rsidTr="004B354D">
        <w:tc>
          <w:tcPr>
            <w:tcW w:w="2518" w:type="dxa"/>
          </w:tcPr>
          <w:p w14:paraId="231B8F2A" w14:textId="77777777" w:rsidR="001E6665" w:rsidRPr="0082339F" w:rsidRDefault="001E6665" w:rsidP="004B354D">
            <w:pPr>
              <w:rPr>
                <w:color w:val="000000"/>
              </w:rPr>
            </w:pPr>
            <w:r w:rsidRPr="0082339F">
              <w:rPr>
                <w:b/>
                <w:color w:val="000000"/>
              </w:rPr>
              <w:t>Descripción</w:t>
            </w:r>
          </w:p>
        </w:tc>
        <w:tc>
          <w:tcPr>
            <w:tcW w:w="6515" w:type="dxa"/>
          </w:tcPr>
          <w:p w14:paraId="734FFBB2" w14:textId="77777777" w:rsidR="001E6665" w:rsidRPr="0082339F" w:rsidRDefault="001E6665" w:rsidP="004B354D">
            <w:pPr>
              <w:rPr>
                <w:color w:val="000000"/>
                <w:lang w:val="es-CO"/>
              </w:rPr>
            </w:pPr>
            <w:r w:rsidRPr="0082339F">
              <w:rPr>
                <w:color w:val="000000"/>
                <w:lang w:val="es-CO"/>
              </w:rPr>
              <w:t>Países de ubicación privilegiada con respecto a la cuenca pacífica</w:t>
            </w:r>
          </w:p>
        </w:tc>
      </w:tr>
      <w:tr w:rsidR="001E6665" w:rsidRPr="0082339F" w14:paraId="3CA31F95" w14:textId="77777777" w:rsidTr="004B354D">
        <w:tc>
          <w:tcPr>
            <w:tcW w:w="2518" w:type="dxa"/>
          </w:tcPr>
          <w:p w14:paraId="36EA2904"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50345F1C" w14:textId="77777777" w:rsidR="001E6665" w:rsidRPr="0082339F" w:rsidRDefault="001E6665" w:rsidP="004B354D">
            <w:pPr>
              <w:rPr>
                <w:color w:val="000000"/>
              </w:rPr>
            </w:pPr>
            <w:r w:rsidRPr="0082339F">
              <w:rPr>
                <w:color w:val="000000"/>
              </w:rPr>
              <w:t xml:space="preserve">Mapa con lupa. Solicitar a la editorial para su construcción como iconografía nueva. Mapamundi cuyo centro sea la región Asia-Pacífico, en color destacado. En colores pálidos los países alrededor. Basarse en imagen 44312719 de </w:t>
            </w:r>
            <w:proofErr w:type="spellStart"/>
            <w:r w:rsidRPr="0082339F">
              <w:rPr>
                <w:color w:val="000000"/>
              </w:rPr>
              <w:t>Shutterstock</w:t>
            </w:r>
            <w:proofErr w:type="spellEnd"/>
            <w:r w:rsidRPr="0082339F">
              <w:rPr>
                <w:color w:val="000000"/>
              </w:rPr>
              <w:t>, pero donde los colores sean vivos y se destaque la región de la lupa más claramente, así como los diversos países que la conforman.</w:t>
            </w:r>
          </w:p>
          <w:p w14:paraId="04319B27" w14:textId="77777777" w:rsidR="001E6665" w:rsidRPr="0082339F" w:rsidRDefault="001E6665" w:rsidP="004B354D">
            <w:pPr>
              <w:rPr>
                <w:color w:val="000000"/>
              </w:rPr>
            </w:pPr>
            <w:r w:rsidRPr="0082339F">
              <w:rPr>
                <w:color w:val="000000"/>
              </w:rPr>
              <w:t>Dentro de la lupa deben quedar los siguientes países: India, Japón, sur de China y toda la parte oceánica Tailandia, Filipinas hasta Australia. No Rusia, No Europa. En caso de duda de qué países incluir, ver:</w:t>
            </w:r>
          </w:p>
          <w:p w14:paraId="7E19E2CF" w14:textId="77777777" w:rsidR="001E6665" w:rsidRPr="0082339F" w:rsidRDefault="001E6665" w:rsidP="004B354D">
            <w:pPr>
              <w:rPr>
                <w:color w:val="000000"/>
              </w:rPr>
            </w:pPr>
            <w:r w:rsidRPr="0082339F">
              <w:rPr>
                <w:color w:val="000000"/>
              </w:rPr>
              <w:t>http://www.ohchr.org/SP/Countries/AsiaRegion/Pages/AsiaRegionIndex.aspx</w:t>
            </w:r>
          </w:p>
          <w:p w14:paraId="421F0F84" w14:textId="77777777" w:rsidR="001E6665" w:rsidRPr="0082339F" w:rsidRDefault="001E6665" w:rsidP="004B354D">
            <w:pPr>
              <w:rPr>
                <w:color w:val="000000"/>
              </w:rPr>
            </w:pPr>
          </w:p>
        </w:tc>
      </w:tr>
      <w:tr w:rsidR="001E6665" w:rsidRPr="0082339F" w14:paraId="6FD958C3" w14:textId="77777777" w:rsidTr="004B354D">
        <w:tc>
          <w:tcPr>
            <w:tcW w:w="2518" w:type="dxa"/>
          </w:tcPr>
          <w:p w14:paraId="58FF6ECB" w14:textId="77777777" w:rsidR="001E6665" w:rsidRPr="0082339F" w:rsidRDefault="001E6665" w:rsidP="004B354D">
            <w:pPr>
              <w:rPr>
                <w:color w:val="000000"/>
              </w:rPr>
            </w:pPr>
            <w:r w:rsidRPr="0082339F">
              <w:rPr>
                <w:b/>
                <w:color w:val="000000"/>
              </w:rPr>
              <w:t>Pie de imagen</w:t>
            </w:r>
          </w:p>
        </w:tc>
        <w:tc>
          <w:tcPr>
            <w:tcW w:w="6515" w:type="dxa"/>
          </w:tcPr>
          <w:p w14:paraId="5A4A4F84" w14:textId="77777777" w:rsidR="001E6665" w:rsidRPr="0082339F" w:rsidRDefault="001E6665" w:rsidP="004B354D">
            <w:pPr>
              <w:rPr>
                <w:color w:val="000000"/>
              </w:rPr>
            </w:pPr>
            <w:r w:rsidRPr="0082339F">
              <w:rPr>
                <w:color w:val="000000"/>
              </w:rPr>
              <w:t>El nuevo eje geopolítico del mundo global se está trasladando hacia el pacífico asiático. De acuerdo con los hechos actuales, la forma del mapamundi del siglo XXI podría contemplarse desde la perspectiva asiática y no desde la imagen tradicional, que tiene como centro a Europa.</w:t>
            </w:r>
          </w:p>
        </w:tc>
      </w:tr>
    </w:tbl>
    <w:p w14:paraId="002F1A91" w14:textId="77777777" w:rsidR="001E6665" w:rsidRPr="0082339F" w:rsidRDefault="001E6665" w:rsidP="001E6665">
      <w:pPr>
        <w:rPr>
          <w:sz w:val="22"/>
          <w:szCs w:val="22"/>
        </w:rPr>
      </w:pPr>
    </w:p>
    <w:p w14:paraId="2A1AEB8B" w14:textId="77777777" w:rsidR="001E6665" w:rsidRPr="0082339F" w:rsidRDefault="001E6665" w:rsidP="001E6665">
      <w:pPr>
        <w:rPr>
          <w:sz w:val="22"/>
          <w:szCs w:val="22"/>
        </w:rPr>
      </w:pPr>
      <w:r w:rsidRPr="0082339F">
        <w:rPr>
          <w:sz w:val="22"/>
          <w:szCs w:val="22"/>
        </w:rPr>
        <w:t xml:space="preserve">El ascenso de la región comenzó después de la Segunda Guerra Mundial, cuando Japón </w:t>
      </w:r>
      <w:proofErr w:type="spellStart"/>
      <w:r w:rsidRPr="0082339F">
        <w:rPr>
          <w:sz w:val="22"/>
          <w:szCs w:val="22"/>
        </w:rPr>
        <w:t>despegóeconómicamente</w:t>
      </w:r>
      <w:proofErr w:type="gramStart"/>
      <w:r w:rsidRPr="0082339F">
        <w:rPr>
          <w:sz w:val="22"/>
          <w:szCs w:val="22"/>
        </w:rPr>
        <w:t>,seguido</w:t>
      </w:r>
      <w:proofErr w:type="spellEnd"/>
      <w:proofErr w:type="gramEnd"/>
      <w:r w:rsidRPr="0082339F">
        <w:rPr>
          <w:sz w:val="22"/>
          <w:szCs w:val="22"/>
        </w:rPr>
        <w:t xml:space="preserve"> de las sucesivas generaciones de “</w:t>
      </w:r>
      <w:r w:rsidRPr="0082339F">
        <w:rPr>
          <w:b/>
          <w:sz w:val="22"/>
          <w:szCs w:val="22"/>
        </w:rPr>
        <w:t>tigres</w:t>
      </w:r>
      <w:r w:rsidRPr="0082339F">
        <w:rPr>
          <w:sz w:val="22"/>
          <w:szCs w:val="22"/>
        </w:rPr>
        <w:t>” y “</w:t>
      </w:r>
      <w:proofErr w:type="spellStart"/>
      <w:r w:rsidRPr="0082339F">
        <w:rPr>
          <w:b/>
          <w:sz w:val="22"/>
          <w:szCs w:val="22"/>
        </w:rPr>
        <w:t>dragones</w:t>
      </w:r>
      <w:r w:rsidRPr="0082339F">
        <w:rPr>
          <w:sz w:val="22"/>
          <w:szCs w:val="22"/>
        </w:rPr>
        <w:t>”</w:t>
      </w:r>
      <w:r w:rsidRPr="0082339F">
        <w:rPr>
          <w:b/>
          <w:sz w:val="22"/>
          <w:szCs w:val="22"/>
        </w:rPr>
        <w:t>asiáticos</w:t>
      </w:r>
      <w:proofErr w:type="spellEnd"/>
      <w:r w:rsidRPr="0082339F">
        <w:rPr>
          <w:sz w:val="22"/>
          <w:szCs w:val="22"/>
        </w:rPr>
        <w:t xml:space="preserve">: Corea del Sur, Taiwán, Hong Kong y Singapur; Indonesia, Tailandia, Malasia y Filipinas. </w:t>
      </w:r>
    </w:p>
    <w:p w14:paraId="65CAF62F" w14:textId="77777777" w:rsidR="001E6665" w:rsidRPr="0082339F" w:rsidRDefault="001E6665" w:rsidP="001E6665">
      <w:pPr>
        <w:rPr>
          <w:sz w:val="22"/>
          <w:szCs w:val="22"/>
        </w:rPr>
      </w:pPr>
    </w:p>
    <w:p w14:paraId="36534443" w14:textId="77777777" w:rsidR="001E6665" w:rsidRPr="0082339F" w:rsidRDefault="001E6665" w:rsidP="001E6665">
      <w:pPr>
        <w:rPr>
          <w:sz w:val="22"/>
          <w:szCs w:val="22"/>
        </w:rPr>
      </w:pPr>
      <w:r w:rsidRPr="0082339F">
        <w:rPr>
          <w:sz w:val="22"/>
          <w:szCs w:val="22"/>
        </w:rPr>
        <w:t xml:space="preserve">A estos </w:t>
      </w:r>
      <w:proofErr w:type="spellStart"/>
      <w:r w:rsidRPr="0082339F">
        <w:rPr>
          <w:sz w:val="22"/>
          <w:szCs w:val="22"/>
        </w:rPr>
        <w:t>países</w:t>
      </w:r>
      <w:proofErr w:type="gramStart"/>
      <w:r w:rsidRPr="0082339F">
        <w:rPr>
          <w:sz w:val="22"/>
          <w:szCs w:val="22"/>
        </w:rPr>
        <w:t>,se</w:t>
      </w:r>
      <w:proofErr w:type="spellEnd"/>
      <w:proofErr w:type="gramEnd"/>
      <w:r w:rsidRPr="0082339F">
        <w:rPr>
          <w:sz w:val="22"/>
          <w:szCs w:val="22"/>
        </w:rPr>
        <w:t xml:space="preserve"> le sumó el reciente y extraordinario desarrollo de China e India [</w:t>
      </w:r>
      <w:hyperlink r:id="rId13" w:history="1">
        <w:r w:rsidRPr="0082339F">
          <w:rPr>
            <w:rStyle w:val="Hipervnculo"/>
            <w:rFonts w:ascii="Times New Roman" w:hAnsi="Times New Roman" w:cs="Times New Roman"/>
            <w:sz w:val="22"/>
            <w:szCs w:val="22"/>
          </w:rPr>
          <w:t>VER</w:t>
        </w:r>
      </w:hyperlink>
      <w:r w:rsidRPr="0082339F">
        <w:rPr>
          <w:sz w:val="22"/>
          <w:szCs w:val="22"/>
        </w:rPr>
        <w:t>]. Adicionalmente, el papel protagónico que han cobrado países como Australia, Nueva Zelanda o Vietnam terminaron por convertir a la región en un actor clave de la globalización, tanto así que se está modificando la forma de ver a los países en el ajedrez del mundo.</w:t>
      </w:r>
    </w:p>
    <w:p w14:paraId="336E9A5A" w14:textId="77777777" w:rsidR="001E6665" w:rsidRPr="0082339F" w:rsidRDefault="001E6665" w:rsidP="001E6665">
      <w:pPr>
        <w:rPr>
          <w:sz w:val="22"/>
          <w:szCs w:val="22"/>
        </w:rPr>
      </w:pPr>
    </w:p>
    <w:p w14:paraId="35244AA2" w14:textId="77777777" w:rsidR="001E6665" w:rsidRPr="0082339F" w:rsidRDefault="001E6665" w:rsidP="001E6665">
      <w:pPr>
        <w:rPr>
          <w:sz w:val="22"/>
          <w:szCs w:val="22"/>
        </w:rPr>
      </w:pPr>
      <w:r w:rsidRPr="0082339F">
        <w:rPr>
          <w:sz w:val="22"/>
          <w:szCs w:val="22"/>
        </w:rPr>
        <w:t xml:space="preserve">Sin lugar a dudas, Asia Pacífico es hoy el </w:t>
      </w:r>
      <w:r w:rsidRPr="0082339F">
        <w:rPr>
          <w:b/>
          <w:sz w:val="22"/>
          <w:szCs w:val="22"/>
        </w:rPr>
        <w:t xml:space="preserve">motor de la economía </w:t>
      </w:r>
      <w:proofErr w:type="spellStart"/>
      <w:r w:rsidRPr="0082339F">
        <w:rPr>
          <w:b/>
          <w:sz w:val="22"/>
          <w:szCs w:val="22"/>
        </w:rPr>
        <w:t>mundial</w:t>
      </w:r>
      <w:r w:rsidRPr="0082339F">
        <w:rPr>
          <w:sz w:val="22"/>
          <w:szCs w:val="22"/>
        </w:rPr>
        <w:t>.Según</w:t>
      </w:r>
      <w:proofErr w:type="spellEnd"/>
      <w:r w:rsidRPr="0082339F">
        <w:rPr>
          <w:sz w:val="22"/>
          <w:szCs w:val="22"/>
        </w:rPr>
        <w:t xml:space="preserve"> diversos análisis, las economías asiáticas contribuirán en más de 50% al crecimiento mundial en los próximos 10 años. La región tiene una gran importancia, no sólo por sus tasas de crecimiento económico, sino también por su incidencia en temas como el medio ambiente, las migraciones, la ciencia, la tecnología y la seguridad mundial.</w:t>
      </w:r>
    </w:p>
    <w:p w14:paraId="4C4FFDD2" w14:textId="77777777" w:rsidR="001E6665" w:rsidRPr="0082339F" w:rsidRDefault="001E6665" w:rsidP="001E6665">
      <w:pPr>
        <w:rPr>
          <w:sz w:val="22"/>
          <w:szCs w:val="22"/>
        </w:rPr>
      </w:pPr>
    </w:p>
    <w:p w14:paraId="33C93A61" w14:textId="77777777" w:rsidR="001E6665" w:rsidRPr="0082339F" w:rsidRDefault="001E6665" w:rsidP="001E6665">
      <w:pPr>
        <w:rPr>
          <w:sz w:val="22"/>
          <w:szCs w:val="22"/>
        </w:rPr>
      </w:pPr>
      <w:r w:rsidRPr="0082339F">
        <w:rPr>
          <w:sz w:val="22"/>
          <w:szCs w:val="22"/>
        </w:rPr>
        <w:t>En la región cabe destacar el papel de China [</w:t>
      </w:r>
      <w:hyperlink r:id="rId14" w:history="1">
        <w:r w:rsidRPr="0082339F">
          <w:rPr>
            <w:rStyle w:val="Hipervnculo"/>
            <w:rFonts w:ascii="Times New Roman" w:hAnsi="Times New Roman" w:cs="Times New Roman"/>
            <w:sz w:val="22"/>
            <w:szCs w:val="22"/>
          </w:rPr>
          <w:t>VER</w:t>
        </w:r>
      </w:hyperlink>
      <w:r w:rsidRPr="0082339F">
        <w:rPr>
          <w:sz w:val="22"/>
          <w:szCs w:val="22"/>
        </w:rPr>
        <w:t xml:space="preserve">],en el actualidad la primera economía del mundo, miembro permanente del Consejo de Seguridad de Naciones Unidas y un país con el potencial suficiente para cuestionar la hegemonía estadounidense. Asimismo, es un hecho relevante que la clase media mundial se concentra hoy en Asia, factor que hace que todos los países del mundo quieran invertir en ese </w:t>
      </w:r>
      <w:commentRangeStart w:id="22"/>
      <w:r w:rsidRPr="0082339F">
        <w:rPr>
          <w:sz w:val="22"/>
          <w:szCs w:val="22"/>
        </w:rPr>
        <w:t>continente</w:t>
      </w:r>
      <w:commentRangeEnd w:id="22"/>
      <w:r w:rsidR="002E6CA0">
        <w:rPr>
          <w:rStyle w:val="Refdecomentario"/>
          <w:rFonts w:ascii="Calibri" w:eastAsia="Calibri" w:hAnsi="Calibri" w:cs="Times New Roman"/>
          <w:lang w:val="es-MX"/>
        </w:rPr>
        <w:commentReference w:id="22"/>
      </w:r>
      <w:r w:rsidRPr="0082339F">
        <w:rPr>
          <w:sz w:val="22"/>
          <w:szCs w:val="22"/>
        </w:rPr>
        <w:t xml:space="preserve">. </w:t>
      </w:r>
    </w:p>
    <w:p w14:paraId="49D173F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36850938" w14:textId="77777777" w:rsidTr="004B354D">
        <w:tc>
          <w:tcPr>
            <w:tcW w:w="8978" w:type="dxa"/>
            <w:gridSpan w:val="2"/>
            <w:shd w:val="clear" w:color="auto" w:fill="000000" w:themeFill="text1"/>
          </w:tcPr>
          <w:p w14:paraId="035A33E2"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6FDA1CEC" w14:textId="77777777" w:rsidTr="004B354D">
        <w:tc>
          <w:tcPr>
            <w:tcW w:w="2518" w:type="dxa"/>
          </w:tcPr>
          <w:p w14:paraId="28BF71F3" w14:textId="77777777" w:rsidR="001E6665" w:rsidRPr="0082339F" w:rsidRDefault="001E6665" w:rsidP="004B354D">
            <w:pPr>
              <w:rPr>
                <w:b/>
              </w:rPr>
            </w:pPr>
            <w:r w:rsidRPr="0082339F">
              <w:rPr>
                <w:b/>
              </w:rPr>
              <w:t>Título</w:t>
            </w:r>
          </w:p>
        </w:tc>
        <w:tc>
          <w:tcPr>
            <w:tcW w:w="6460" w:type="dxa"/>
          </w:tcPr>
          <w:p w14:paraId="5383517D" w14:textId="77777777" w:rsidR="001E6665" w:rsidRPr="0082339F" w:rsidRDefault="001E6665" w:rsidP="004B354D">
            <w:pPr>
              <w:rPr>
                <w:b/>
              </w:rPr>
            </w:pPr>
            <w:r w:rsidRPr="0082339F">
              <w:rPr>
                <w:b/>
              </w:rPr>
              <w:t>Datos que ilustran la realidad de la región Asia pacífico</w:t>
            </w:r>
          </w:p>
        </w:tc>
      </w:tr>
      <w:tr w:rsidR="001E6665" w:rsidRPr="0082339F" w14:paraId="24703818" w14:textId="77777777" w:rsidTr="004B354D">
        <w:tc>
          <w:tcPr>
            <w:tcW w:w="2518" w:type="dxa"/>
          </w:tcPr>
          <w:p w14:paraId="1D9474E2" w14:textId="77777777" w:rsidR="001E6665" w:rsidRPr="0082339F" w:rsidRDefault="001E6665" w:rsidP="004B354D">
            <w:r w:rsidRPr="0082339F">
              <w:rPr>
                <w:b/>
              </w:rPr>
              <w:t>Contenido</w:t>
            </w:r>
          </w:p>
        </w:tc>
        <w:tc>
          <w:tcPr>
            <w:tcW w:w="6460" w:type="dxa"/>
          </w:tcPr>
          <w:p w14:paraId="6354D259" w14:textId="77777777" w:rsidR="001E6665" w:rsidRPr="0082339F" w:rsidRDefault="001E6665" w:rsidP="004B354D">
            <w:r w:rsidRPr="0082339F">
              <w:t xml:space="preserve">El territorio de la región Asia Pacífico cubre 17% de la superficie terrestre y concentra alrededor de 60% de la población mundial. En 2012, representó alrededor de 35% del PIB mundial y 32% de las exportaciones e importaciones mundiales se concentraron en esa zona. Los salarios en el mundo crecieron una media de 2% en 2013, mientras que en Asia Pacífico aumentaron 6% en promedio, según datos de la Organización Mundial del Trabajo. </w:t>
            </w:r>
          </w:p>
          <w:p w14:paraId="48168EC7" w14:textId="77777777" w:rsidR="001E6665" w:rsidRPr="0082339F" w:rsidRDefault="001E6665" w:rsidP="004B354D">
            <w:r w:rsidRPr="0082339F">
              <w:t xml:space="preserve">La región también concentra 69 % del total de las reservas mundiales de divisas, lo que le  permite una enorme capacidad de acción, respuesta y movilidad ante las crisis económicas. </w:t>
            </w:r>
          </w:p>
        </w:tc>
      </w:tr>
    </w:tbl>
    <w:p w14:paraId="0024B55B" w14:textId="77777777" w:rsidR="001E6665" w:rsidRPr="0082339F" w:rsidRDefault="001E6665" w:rsidP="001E6665">
      <w:pPr>
        <w:rPr>
          <w:sz w:val="22"/>
          <w:szCs w:val="22"/>
        </w:rPr>
      </w:pPr>
    </w:p>
    <w:p w14:paraId="1B4E2639" w14:textId="77777777" w:rsidR="001E6665" w:rsidRPr="0082339F" w:rsidRDefault="001E6665" w:rsidP="001E6665">
      <w:pPr>
        <w:rPr>
          <w:sz w:val="22"/>
          <w:szCs w:val="22"/>
        </w:rPr>
      </w:pPr>
      <w:r w:rsidRPr="0082339F">
        <w:rPr>
          <w:sz w:val="22"/>
          <w:szCs w:val="22"/>
        </w:rPr>
        <w:t>Por otra parte, a diferencia de otras regiones del mundo, el crecimiento económico de Asia ha venido acompañado de éxitos en la lucha contra la pobreza y el mejoramiento del nivel de vida de sus pobladores. El número de personas que viven en la extrema pobreza ha descendido de 1.500 millones a 947 millones entre 1990 y 2008. Por lo tanto, la región va camino de alcanzar el primer Objetivo de Desarrollo del Milenio (</w:t>
      </w:r>
      <w:proofErr w:type="spellStart"/>
      <w:r w:rsidRPr="0082339F">
        <w:rPr>
          <w:sz w:val="22"/>
          <w:szCs w:val="22"/>
        </w:rPr>
        <w:t>ODM</w:t>
      </w:r>
      <w:proofErr w:type="spellEnd"/>
      <w:r w:rsidRPr="0082339F">
        <w:rPr>
          <w:sz w:val="22"/>
          <w:szCs w:val="22"/>
        </w:rPr>
        <w:t>), que es reducir a la mitad la proporción de personas que viven en la pobreza extrema antes del año 2015.</w:t>
      </w:r>
    </w:p>
    <w:p w14:paraId="201D1B19"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3B970830" w14:textId="77777777" w:rsidTr="004B354D">
        <w:tc>
          <w:tcPr>
            <w:tcW w:w="8978" w:type="dxa"/>
            <w:gridSpan w:val="2"/>
            <w:shd w:val="clear" w:color="auto" w:fill="000000" w:themeFill="text1"/>
          </w:tcPr>
          <w:p w14:paraId="17A54D66"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644449BE" w14:textId="77777777" w:rsidTr="004B354D">
        <w:tc>
          <w:tcPr>
            <w:tcW w:w="2518" w:type="dxa"/>
          </w:tcPr>
          <w:p w14:paraId="2C21F3E1" w14:textId="77777777" w:rsidR="001E6665" w:rsidRPr="0082339F" w:rsidRDefault="001E6665" w:rsidP="004B354D">
            <w:pPr>
              <w:rPr>
                <w:b/>
              </w:rPr>
            </w:pPr>
            <w:r w:rsidRPr="0082339F">
              <w:rPr>
                <w:b/>
              </w:rPr>
              <w:t>Contenido</w:t>
            </w:r>
          </w:p>
        </w:tc>
        <w:tc>
          <w:tcPr>
            <w:tcW w:w="6460" w:type="dxa"/>
          </w:tcPr>
          <w:p w14:paraId="2D95BB6F" w14:textId="77777777" w:rsidR="001E6665" w:rsidRPr="0082339F" w:rsidRDefault="001E6665" w:rsidP="004B354D">
            <w:pPr>
              <w:rPr>
                <w:b/>
              </w:rPr>
            </w:pPr>
            <w:r w:rsidRPr="0082339F">
              <w:t xml:space="preserve">América Latina posee grandes recursos mineros, energéticos y alimenticios que Asia Pacífico va a necesitar para mantener su nivel de crecimiento; lo que explica los recientes acercamientos entre ambas regiones, que se han concretado en iniciativas de integración y en inversiones, en particular de China, relacionadas con la construcción de infraestructura. </w:t>
            </w:r>
          </w:p>
        </w:tc>
      </w:tr>
    </w:tbl>
    <w:p w14:paraId="2ACDF59C" w14:textId="77777777" w:rsidR="001E6665" w:rsidRDefault="001E6665" w:rsidP="001E6665">
      <w:pPr>
        <w:rPr>
          <w:sz w:val="22"/>
          <w:szCs w:val="22"/>
          <w:highlight w:val="yellow"/>
        </w:rPr>
      </w:pPr>
    </w:p>
    <w:p w14:paraId="3A54379E" w14:textId="77777777" w:rsidR="001E6665" w:rsidRDefault="001E6665" w:rsidP="001E6665">
      <w:pPr>
        <w:rPr>
          <w:sz w:val="22"/>
          <w:szCs w:val="22"/>
          <w:highlight w:val="yellow"/>
        </w:rPr>
      </w:pPr>
    </w:p>
    <w:p w14:paraId="4BE668FC" w14:textId="77777777" w:rsidR="001E6665" w:rsidRPr="0082339F" w:rsidRDefault="001E6665" w:rsidP="001E6665">
      <w:pPr>
        <w:rPr>
          <w:sz w:val="22"/>
          <w:szCs w:val="22"/>
        </w:rPr>
      </w:pPr>
      <w:r w:rsidRPr="0082339F">
        <w:rPr>
          <w:sz w:val="22"/>
          <w:szCs w:val="22"/>
          <w:highlight w:val="yellow"/>
        </w:rPr>
        <w:t>[SECCIÓN 2]</w:t>
      </w:r>
    </w:p>
    <w:p w14:paraId="61567B6A" w14:textId="77777777" w:rsidR="001E6665" w:rsidRPr="0082339F" w:rsidRDefault="001E6665" w:rsidP="001E6665">
      <w:pPr>
        <w:pStyle w:val="Ttulo2"/>
      </w:pPr>
      <w:bookmarkStart w:id="23" w:name="_Toc422928205"/>
      <w:r>
        <w:t xml:space="preserve">2.2 </w:t>
      </w:r>
      <w:r w:rsidRPr="0082339F">
        <w:t>Eurasia</w:t>
      </w:r>
      <w:bookmarkEnd w:id="23"/>
    </w:p>
    <w:p w14:paraId="4DC9729D" w14:textId="77777777" w:rsidR="001E6665" w:rsidRPr="0082339F" w:rsidRDefault="001E6665" w:rsidP="001E6665">
      <w:pPr>
        <w:rPr>
          <w:sz w:val="22"/>
          <w:szCs w:val="22"/>
        </w:rPr>
      </w:pPr>
    </w:p>
    <w:p w14:paraId="443EDA76" w14:textId="77777777" w:rsidR="001E6665" w:rsidRPr="0082339F" w:rsidRDefault="001E6665" w:rsidP="001E6665">
      <w:pPr>
        <w:rPr>
          <w:sz w:val="22"/>
          <w:szCs w:val="22"/>
        </w:rPr>
      </w:pPr>
      <w:r w:rsidRPr="0082339F">
        <w:rPr>
          <w:sz w:val="22"/>
          <w:szCs w:val="22"/>
        </w:rPr>
        <w:t xml:space="preserve">Durante muchos años se consideró que Europa y Asia eran continentes diferentes. No obstante, tras la caída del bloque socialista y la apertura de Rusia y de China, Eurasia se está transformando en una </w:t>
      </w:r>
      <w:r w:rsidRPr="0082339F">
        <w:rPr>
          <w:b/>
          <w:sz w:val="22"/>
          <w:szCs w:val="22"/>
        </w:rPr>
        <w:t>región planetaria</w:t>
      </w:r>
      <w:r w:rsidRPr="0082339F">
        <w:rPr>
          <w:sz w:val="22"/>
          <w:szCs w:val="22"/>
        </w:rPr>
        <w:t xml:space="preserve">. </w:t>
      </w:r>
    </w:p>
    <w:p w14:paraId="3A4FAA26" w14:textId="77777777" w:rsidR="001E6665" w:rsidRPr="0082339F" w:rsidRDefault="001E6665" w:rsidP="001E6665">
      <w:pPr>
        <w:rPr>
          <w:sz w:val="22"/>
          <w:szCs w:val="22"/>
        </w:rPr>
      </w:pPr>
    </w:p>
    <w:p w14:paraId="1D3F4002" w14:textId="77777777" w:rsidR="001E6665" w:rsidRPr="0082339F" w:rsidRDefault="001E6665" w:rsidP="001E6665">
      <w:pPr>
        <w:rPr>
          <w:sz w:val="22"/>
          <w:szCs w:val="22"/>
        </w:rPr>
      </w:pPr>
      <w:r w:rsidRPr="0082339F">
        <w:rPr>
          <w:sz w:val="22"/>
          <w:szCs w:val="22"/>
        </w:rPr>
        <w:t xml:space="preserve">Ello se explica debido al alto nivel de interacciones e interdependencias económicas, políticas y estratégicas que han adquirido sus territorios, que van desde China, pasando por Medio Oriente, Asia central y Oriente próximo, hasta llegar a Europa oriental y finalmente Europa occidental.  </w:t>
      </w:r>
    </w:p>
    <w:p w14:paraId="1E875C27"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3FD0A2EB" w14:textId="77777777" w:rsidTr="004B354D">
        <w:tc>
          <w:tcPr>
            <w:tcW w:w="8978" w:type="dxa"/>
            <w:gridSpan w:val="2"/>
            <w:shd w:val="clear" w:color="auto" w:fill="000000" w:themeFill="text1"/>
          </w:tcPr>
          <w:p w14:paraId="49E70C53"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4810113F" w14:textId="77777777" w:rsidTr="004B354D">
        <w:tc>
          <w:tcPr>
            <w:tcW w:w="2518" w:type="dxa"/>
          </w:tcPr>
          <w:p w14:paraId="4206F83F" w14:textId="77777777" w:rsidR="001E6665" w:rsidRPr="0082339F" w:rsidRDefault="001E6665" w:rsidP="004B354D">
            <w:pPr>
              <w:rPr>
                <w:b/>
              </w:rPr>
            </w:pPr>
            <w:r w:rsidRPr="0082339F">
              <w:rPr>
                <w:b/>
              </w:rPr>
              <w:t>Contenido</w:t>
            </w:r>
          </w:p>
        </w:tc>
        <w:tc>
          <w:tcPr>
            <w:tcW w:w="6460" w:type="dxa"/>
          </w:tcPr>
          <w:p w14:paraId="206E71CA" w14:textId="77777777" w:rsidR="001E6665" w:rsidRPr="0082339F" w:rsidRDefault="001E6665" w:rsidP="004B354D">
            <w:pPr>
              <w:rPr>
                <w:b/>
              </w:rPr>
            </w:pPr>
            <w:r w:rsidRPr="0082339F">
              <w:t xml:space="preserve">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factor económico es el que más pesa en la construcción de Eurasia como región. Durante los últimos años,  sus territorios están cada vez más interconectados en el contexto de la globalización. </w:t>
            </w:r>
          </w:p>
        </w:tc>
      </w:tr>
    </w:tbl>
    <w:p w14:paraId="2B7286F0" w14:textId="77777777" w:rsidR="001E6665" w:rsidRPr="0082339F" w:rsidRDefault="001E6665" w:rsidP="001E6665">
      <w:pPr>
        <w:rPr>
          <w:sz w:val="22"/>
          <w:szCs w:val="22"/>
        </w:rPr>
      </w:pPr>
    </w:p>
    <w:p w14:paraId="63AF71FD" w14:textId="77777777" w:rsidR="001E6665" w:rsidRPr="0082339F" w:rsidRDefault="001E6665" w:rsidP="001E6665">
      <w:pPr>
        <w:rPr>
          <w:sz w:val="22"/>
          <w:szCs w:val="22"/>
        </w:rPr>
      </w:pPr>
    </w:p>
    <w:p w14:paraId="5CB4D7B7" w14:textId="77777777" w:rsidR="001E6665" w:rsidRPr="0082339F" w:rsidRDefault="001E6665" w:rsidP="001E6665">
      <w:pPr>
        <w:rPr>
          <w:sz w:val="22"/>
          <w:szCs w:val="22"/>
        </w:rPr>
      </w:pPr>
      <w:r w:rsidRPr="0082339F">
        <w:rPr>
          <w:sz w:val="22"/>
          <w:szCs w:val="22"/>
        </w:rPr>
        <w:t xml:space="preserve">Eurasia es lugar de tránsito de grandes recursos energéticos y  humanos; es el territorio de contacto entre grandes mercados y emporios financieros. También es un espacio en el que se juega un alto porcentaje del </w:t>
      </w:r>
      <w:r w:rsidRPr="0082339F">
        <w:rPr>
          <w:b/>
          <w:sz w:val="22"/>
          <w:szCs w:val="22"/>
        </w:rPr>
        <w:t>equilibrio del sistema global</w:t>
      </w:r>
      <w:r w:rsidRPr="0082339F">
        <w:rPr>
          <w:sz w:val="22"/>
          <w:szCs w:val="22"/>
        </w:rPr>
        <w:t xml:space="preserve">. </w:t>
      </w:r>
      <w:proofErr w:type="spellStart"/>
      <w:r w:rsidRPr="0082339F">
        <w:rPr>
          <w:sz w:val="22"/>
          <w:szCs w:val="22"/>
        </w:rPr>
        <w:t>Tambiénen</w:t>
      </w:r>
      <w:proofErr w:type="spellEnd"/>
      <w:r w:rsidRPr="0082339F">
        <w:rPr>
          <w:sz w:val="22"/>
          <w:szCs w:val="22"/>
        </w:rPr>
        <w:t xml:space="preserve"> Eurasia se escenifica una de las mayores polarizaciones del mundo contemporáneo: </w:t>
      </w:r>
      <w:r w:rsidRPr="0082339F">
        <w:rPr>
          <w:b/>
          <w:sz w:val="22"/>
          <w:szCs w:val="22"/>
        </w:rPr>
        <w:t xml:space="preserve">el mundo occidental, cristiano y </w:t>
      </w:r>
      <w:proofErr w:type="spellStart"/>
      <w:r w:rsidRPr="0082339F">
        <w:rPr>
          <w:b/>
          <w:sz w:val="22"/>
          <w:szCs w:val="22"/>
        </w:rPr>
        <w:t>moderno</w:t>
      </w:r>
      <w:r w:rsidRPr="0082339F">
        <w:rPr>
          <w:sz w:val="22"/>
          <w:szCs w:val="22"/>
        </w:rPr>
        <w:t>contra</w:t>
      </w:r>
      <w:r w:rsidRPr="0082339F">
        <w:rPr>
          <w:b/>
          <w:sz w:val="22"/>
          <w:szCs w:val="22"/>
        </w:rPr>
        <w:t>el</w:t>
      </w:r>
      <w:proofErr w:type="spellEnd"/>
      <w:r w:rsidRPr="0082339F">
        <w:rPr>
          <w:b/>
          <w:sz w:val="22"/>
          <w:szCs w:val="22"/>
        </w:rPr>
        <w:t xml:space="preserve"> mundo oriental, musulmán y tradicional</w:t>
      </w:r>
      <w:r w:rsidRPr="0082339F">
        <w:rPr>
          <w:sz w:val="22"/>
          <w:szCs w:val="22"/>
        </w:rPr>
        <w:t>.</w:t>
      </w:r>
    </w:p>
    <w:p w14:paraId="20C47B66" w14:textId="77777777" w:rsidR="001E6665" w:rsidRPr="0082339F" w:rsidRDefault="001E6665" w:rsidP="001E6665">
      <w:pPr>
        <w:rPr>
          <w:sz w:val="22"/>
          <w:szCs w:val="22"/>
        </w:rPr>
      </w:pPr>
    </w:p>
    <w:p w14:paraId="2CBEAB75" w14:textId="77777777" w:rsidR="001E6665" w:rsidRPr="0082339F" w:rsidRDefault="001E6665" w:rsidP="001E6665">
      <w:pPr>
        <w:rPr>
          <w:sz w:val="22"/>
          <w:szCs w:val="22"/>
        </w:rPr>
      </w:pPr>
      <w:r w:rsidRPr="0082339F">
        <w:rPr>
          <w:sz w:val="22"/>
          <w:szCs w:val="22"/>
        </w:rPr>
        <w:t xml:space="preserve">Considerada como una unidad, Eurasia constituiría la región más grande del mundo </w:t>
      </w:r>
      <w:proofErr w:type="spellStart"/>
      <w:r w:rsidRPr="0082339F">
        <w:rPr>
          <w:sz w:val="22"/>
          <w:szCs w:val="22"/>
        </w:rPr>
        <w:t>contemporáneo.En</w:t>
      </w:r>
      <w:proofErr w:type="spellEnd"/>
      <w:r w:rsidRPr="0082339F">
        <w:rPr>
          <w:sz w:val="22"/>
          <w:szCs w:val="22"/>
        </w:rPr>
        <w:t xml:space="preserve"> el actualidad, Eurasia, junto con Estados Unidos, planean la conformación de la </w:t>
      </w:r>
      <w:r w:rsidRPr="0082339F">
        <w:rPr>
          <w:b/>
          <w:sz w:val="22"/>
          <w:szCs w:val="22"/>
        </w:rPr>
        <w:t>zona libre de comercio más grande del mundo</w:t>
      </w:r>
      <w:r w:rsidRPr="0082339F">
        <w:rPr>
          <w:sz w:val="22"/>
          <w:szCs w:val="22"/>
        </w:rPr>
        <w:t xml:space="preserve">, con un mercado de 700 millones de personas y 46% del PIB mundial, según fuentes de </w:t>
      </w:r>
      <w:proofErr w:type="spellStart"/>
      <w:r w:rsidRPr="0082339F">
        <w:rPr>
          <w:i/>
          <w:sz w:val="22"/>
          <w:szCs w:val="22"/>
        </w:rPr>
        <w:t>Transatlantic</w:t>
      </w:r>
      <w:proofErr w:type="spellEnd"/>
      <w:r w:rsidRPr="0082339F">
        <w:rPr>
          <w:i/>
          <w:sz w:val="22"/>
          <w:szCs w:val="22"/>
        </w:rPr>
        <w:t xml:space="preserve"> </w:t>
      </w:r>
      <w:proofErr w:type="spellStart"/>
      <w:r w:rsidRPr="0082339F">
        <w:rPr>
          <w:i/>
          <w:sz w:val="22"/>
          <w:szCs w:val="22"/>
        </w:rPr>
        <w:t>Trade</w:t>
      </w:r>
      <w:proofErr w:type="spellEnd"/>
      <w:r w:rsidRPr="0082339F">
        <w:rPr>
          <w:i/>
          <w:sz w:val="22"/>
          <w:szCs w:val="22"/>
        </w:rPr>
        <w:t xml:space="preserve"> and </w:t>
      </w:r>
      <w:proofErr w:type="spellStart"/>
      <w:r w:rsidRPr="0082339F">
        <w:rPr>
          <w:i/>
          <w:sz w:val="22"/>
          <w:szCs w:val="22"/>
        </w:rPr>
        <w:t>Investment</w:t>
      </w:r>
      <w:proofErr w:type="spellEnd"/>
      <w:r w:rsidRPr="0082339F">
        <w:rPr>
          <w:i/>
          <w:sz w:val="22"/>
          <w:szCs w:val="22"/>
        </w:rPr>
        <w:t xml:space="preserve"> </w:t>
      </w:r>
      <w:proofErr w:type="spellStart"/>
      <w:r w:rsidRPr="0082339F">
        <w:rPr>
          <w:i/>
          <w:sz w:val="22"/>
          <w:szCs w:val="22"/>
        </w:rPr>
        <w:t>Partnership</w:t>
      </w:r>
      <w:proofErr w:type="spellEnd"/>
      <w:r w:rsidRPr="0082339F">
        <w:rPr>
          <w:sz w:val="22"/>
          <w:szCs w:val="22"/>
        </w:rPr>
        <w:t xml:space="preserve">. La materialización de una región de tales dimensiones tendría importantes consecuencias laborales, ambientales y económicas para el mundo. </w:t>
      </w:r>
    </w:p>
    <w:p w14:paraId="29C47236"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69B4850D" w14:textId="77777777" w:rsidTr="004B354D">
        <w:tc>
          <w:tcPr>
            <w:tcW w:w="9033" w:type="dxa"/>
            <w:gridSpan w:val="2"/>
            <w:shd w:val="clear" w:color="auto" w:fill="0D0D0D" w:themeFill="text1" w:themeFillTint="F2"/>
          </w:tcPr>
          <w:p w14:paraId="705E38C3"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66A9F243" w14:textId="77777777" w:rsidTr="004B354D">
        <w:tc>
          <w:tcPr>
            <w:tcW w:w="2518" w:type="dxa"/>
          </w:tcPr>
          <w:p w14:paraId="4D61396F" w14:textId="77777777" w:rsidR="001E6665" w:rsidRPr="0082339F" w:rsidRDefault="001E6665" w:rsidP="004B354D">
            <w:pPr>
              <w:rPr>
                <w:b/>
                <w:color w:val="000000"/>
              </w:rPr>
            </w:pPr>
            <w:r w:rsidRPr="0082339F">
              <w:rPr>
                <w:b/>
                <w:color w:val="000000"/>
              </w:rPr>
              <w:t>Código</w:t>
            </w:r>
          </w:p>
        </w:tc>
        <w:tc>
          <w:tcPr>
            <w:tcW w:w="6515" w:type="dxa"/>
          </w:tcPr>
          <w:p w14:paraId="25E53EE1" w14:textId="77777777" w:rsidR="001E6665" w:rsidRPr="0082339F" w:rsidRDefault="001E6665" w:rsidP="004B354D">
            <w:pPr>
              <w:rPr>
                <w:b/>
                <w:color w:val="000000"/>
              </w:rPr>
            </w:pPr>
            <w:r w:rsidRPr="0082339F">
              <w:rPr>
                <w:color w:val="000000"/>
              </w:rPr>
              <w:t>CS_11_01_IMG07</w:t>
            </w:r>
          </w:p>
        </w:tc>
      </w:tr>
      <w:tr w:rsidR="001E6665" w:rsidRPr="0082339F" w14:paraId="2E734C84" w14:textId="77777777" w:rsidTr="004B354D">
        <w:tc>
          <w:tcPr>
            <w:tcW w:w="2518" w:type="dxa"/>
          </w:tcPr>
          <w:p w14:paraId="20BFDAD8" w14:textId="77777777" w:rsidR="001E6665" w:rsidRPr="0082339F" w:rsidRDefault="001E6665" w:rsidP="004B354D">
            <w:pPr>
              <w:rPr>
                <w:color w:val="000000"/>
              </w:rPr>
            </w:pPr>
            <w:r w:rsidRPr="0082339F">
              <w:rPr>
                <w:b/>
                <w:color w:val="000000"/>
              </w:rPr>
              <w:t>Descripción</w:t>
            </w:r>
          </w:p>
        </w:tc>
        <w:tc>
          <w:tcPr>
            <w:tcW w:w="6515" w:type="dxa"/>
          </w:tcPr>
          <w:p w14:paraId="7B3B5686" w14:textId="77777777" w:rsidR="001E6665" w:rsidRPr="0082339F" w:rsidRDefault="001E6665" w:rsidP="004B354D">
            <w:pPr>
              <w:rPr>
                <w:color w:val="000000"/>
                <w:lang w:val="en-US"/>
              </w:rPr>
            </w:pPr>
            <w:proofErr w:type="spellStart"/>
            <w:r w:rsidRPr="0082339F">
              <w:rPr>
                <w:color w:val="000000"/>
                <w:lang w:val="en-US"/>
              </w:rPr>
              <w:t>Mapa</w:t>
            </w:r>
            <w:proofErr w:type="spellEnd"/>
            <w:r w:rsidRPr="0082339F">
              <w:rPr>
                <w:color w:val="000000"/>
                <w:lang w:val="en-US"/>
              </w:rPr>
              <w:t xml:space="preserve"> de Eurasia</w:t>
            </w:r>
          </w:p>
        </w:tc>
      </w:tr>
      <w:tr w:rsidR="001E6665" w:rsidRPr="0082339F" w14:paraId="03AA9C90" w14:textId="77777777" w:rsidTr="004B354D">
        <w:tc>
          <w:tcPr>
            <w:tcW w:w="2518" w:type="dxa"/>
          </w:tcPr>
          <w:p w14:paraId="184B24EB"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5D4115B" w14:textId="77777777" w:rsidR="001E6665" w:rsidRPr="0082339F" w:rsidRDefault="001E6665" w:rsidP="004B354D">
            <w:pPr>
              <w:rPr>
                <w:color w:val="000000"/>
              </w:rPr>
            </w:pPr>
            <w:r w:rsidRPr="0082339F">
              <w:rPr>
                <w:color w:val="000000"/>
                <w:lang w:val="es-CO"/>
              </w:rPr>
              <w:t xml:space="preserve">Crear mapa. Con base en la imagen </w:t>
            </w:r>
            <w:proofErr w:type="spellStart"/>
            <w:r w:rsidRPr="0082339F">
              <w:rPr>
                <w:color w:val="000000"/>
                <w:lang w:val="es-CO"/>
              </w:rPr>
              <w:t>Shutter</w:t>
            </w:r>
            <w:proofErr w:type="spellEnd"/>
            <w:r w:rsidRPr="0082339F">
              <w:rPr>
                <w:color w:val="000000"/>
                <w:lang w:val="es-CO"/>
              </w:rPr>
              <w:t xml:space="preserve"> </w:t>
            </w:r>
            <w:r w:rsidRPr="0082339F">
              <w:rPr>
                <w:color w:val="000000"/>
              </w:rPr>
              <w:t>167024132, tomar sólo la parte verde amarilla.</w:t>
            </w:r>
          </w:p>
        </w:tc>
      </w:tr>
      <w:tr w:rsidR="001E6665" w:rsidRPr="0082339F" w14:paraId="42C07900" w14:textId="77777777" w:rsidTr="004B354D">
        <w:tc>
          <w:tcPr>
            <w:tcW w:w="2518" w:type="dxa"/>
          </w:tcPr>
          <w:p w14:paraId="4345053F" w14:textId="77777777" w:rsidR="001E6665" w:rsidRPr="0082339F" w:rsidRDefault="001E6665" w:rsidP="004B354D">
            <w:pPr>
              <w:rPr>
                <w:color w:val="000000"/>
              </w:rPr>
            </w:pPr>
            <w:r w:rsidRPr="0082339F">
              <w:rPr>
                <w:b/>
                <w:color w:val="000000"/>
              </w:rPr>
              <w:t>Pie de imagen</w:t>
            </w:r>
          </w:p>
        </w:tc>
        <w:tc>
          <w:tcPr>
            <w:tcW w:w="6515" w:type="dxa"/>
          </w:tcPr>
          <w:p w14:paraId="49E71FEC" w14:textId="77777777" w:rsidR="001E6665" w:rsidRPr="0082339F" w:rsidRDefault="001E6665" w:rsidP="004B354D">
            <w:pPr>
              <w:rPr>
                <w:color w:val="000000"/>
              </w:rPr>
            </w:pPr>
            <w:r w:rsidRPr="0082339F">
              <w:rPr>
                <w:color w:val="000000"/>
              </w:rPr>
              <w:t xml:space="preserve">Considerada como región, Eurasia es el continente más grande del planeta. Es el escenario de las principales tensiones y conflictos del mundo global. Cualquier poder mundial que controle la región tendrá bajo su dominio más dela mitad de los recursos económicos del orbe. </w:t>
            </w:r>
          </w:p>
        </w:tc>
      </w:tr>
    </w:tbl>
    <w:p w14:paraId="6CEECDCA" w14:textId="77777777" w:rsidR="001E6665" w:rsidRPr="0082339F" w:rsidRDefault="001E6665" w:rsidP="001E6665">
      <w:pPr>
        <w:rPr>
          <w:sz w:val="22"/>
          <w:szCs w:val="22"/>
        </w:rPr>
      </w:pPr>
    </w:p>
    <w:p w14:paraId="2059A197" w14:textId="77777777" w:rsidR="001E6665" w:rsidRPr="0082339F" w:rsidRDefault="001E6665" w:rsidP="001E6665">
      <w:pPr>
        <w:rPr>
          <w:sz w:val="22"/>
          <w:szCs w:val="22"/>
        </w:rPr>
      </w:pPr>
    </w:p>
    <w:p w14:paraId="2998E437" w14:textId="77777777" w:rsidR="001E6665" w:rsidRPr="0082339F" w:rsidRDefault="001E6665" w:rsidP="001E6665">
      <w:pPr>
        <w:rPr>
          <w:sz w:val="22"/>
          <w:szCs w:val="22"/>
        </w:rPr>
      </w:pPr>
      <w:r w:rsidRPr="0082339F">
        <w:rPr>
          <w:sz w:val="22"/>
          <w:szCs w:val="22"/>
        </w:rPr>
        <w:t xml:space="preserve">Una de las regiones más significativas de Eurasia es </w:t>
      </w:r>
      <w:r w:rsidRPr="0082339F">
        <w:rPr>
          <w:b/>
          <w:sz w:val="22"/>
          <w:szCs w:val="22"/>
        </w:rPr>
        <w:t>Europa occidental</w:t>
      </w:r>
      <w:r w:rsidRPr="0082339F">
        <w:rPr>
          <w:sz w:val="22"/>
          <w:szCs w:val="22"/>
        </w:rPr>
        <w:t>, término que define al conjunto de países situado en la parte occidental del viejo continente, sobre el Océano Atlántico. La región incluye países de economías capitalistas, de altos ingresos, aliados con Estados Unidos y miembros de la OTAN. Históricamente, corresponden a las antiguas metrópolis coloniales que basaron su desarrollo en la explotación de los territorios y poblaciones de África, Asia y América Latina.</w:t>
      </w:r>
    </w:p>
    <w:p w14:paraId="6977DAF5" w14:textId="77777777" w:rsidR="001E6665" w:rsidRPr="0082339F" w:rsidRDefault="001E6665" w:rsidP="001E6665">
      <w:pPr>
        <w:rPr>
          <w:sz w:val="22"/>
          <w:szCs w:val="22"/>
        </w:rPr>
      </w:pPr>
    </w:p>
    <w:p w14:paraId="3617E60F" w14:textId="77777777" w:rsidR="001E6665" w:rsidRPr="0082339F" w:rsidRDefault="001E6665" w:rsidP="001E6665">
      <w:pPr>
        <w:rPr>
          <w:sz w:val="22"/>
          <w:szCs w:val="22"/>
        </w:rPr>
      </w:pPr>
      <w:r w:rsidRPr="0082339F">
        <w:rPr>
          <w:sz w:val="22"/>
          <w:szCs w:val="22"/>
        </w:rPr>
        <w:t xml:space="preserve">Otra importante influencia en la región de Asia Central es </w:t>
      </w:r>
      <w:r w:rsidRPr="0082339F">
        <w:rPr>
          <w:b/>
          <w:sz w:val="22"/>
          <w:szCs w:val="22"/>
        </w:rPr>
        <w:t>Rusia</w:t>
      </w:r>
      <w:r w:rsidRPr="0082339F">
        <w:rPr>
          <w:sz w:val="22"/>
          <w:szCs w:val="22"/>
        </w:rPr>
        <w:t xml:space="preserve">, potencia energética que mantiene importantes tensiones con Estados Unidos por imponer sus intereses y por defender sus áreas de influencia. Otro foco de tensión con Rusia lo constituyen los países que conformaban la Unión de Repúblicas Socialistas Soviéticas, y que, tras su disolución, pasaron a ser países independientes. </w:t>
      </w:r>
    </w:p>
    <w:p w14:paraId="4DE1AD5B" w14:textId="77777777" w:rsidR="001E6665" w:rsidRPr="0082339F" w:rsidRDefault="001E6665" w:rsidP="001E6665">
      <w:pPr>
        <w:rPr>
          <w:sz w:val="22"/>
          <w:szCs w:val="22"/>
        </w:rPr>
      </w:pPr>
    </w:p>
    <w:p w14:paraId="65C46914" w14:textId="77777777" w:rsidR="001E6665" w:rsidRPr="0082339F" w:rsidRDefault="001E6665" w:rsidP="001E6665">
      <w:pPr>
        <w:rPr>
          <w:sz w:val="22"/>
          <w:szCs w:val="22"/>
        </w:rPr>
      </w:pPr>
      <w:r w:rsidRPr="0082339F">
        <w:rPr>
          <w:sz w:val="22"/>
          <w:szCs w:val="22"/>
        </w:rPr>
        <w:t xml:space="preserve">Otra región clave de Eurasia es </w:t>
      </w:r>
      <w:r w:rsidRPr="0082339F">
        <w:rPr>
          <w:b/>
          <w:sz w:val="22"/>
          <w:szCs w:val="22"/>
        </w:rPr>
        <w:t xml:space="preserve">Oriente </w:t>
      </w:r>
      <w:commentRangeStart w:id="24"/>
      <w:r w:rsidRPr="0082339F">
        <w:rPr>
          <w:b/>
          <w:sz w:val="22"/>
          <w:szCs w:val="22"/>
        </w:rPr>
        <w:t>Medio</w:t>
      </w:r>
      <w:commentRangeEnd w:id="24"/>
      <w:r w:rsidR="00E56B96">
        <w:rPr>
          <w:rStyle w:val="Refdecomentario"/>
          <w:rFonts w:ascii="Calibri" w:eastAsia="Calibri" w:hAnsi="Calibri" w:cs="Times New Roman"/>
          <w:lang w:val="es-MX"/>
        </w:rPr>
        <w:commentReference w:id="24"/>
      </w:r>
      <w:r w:rsidRPr="0082339F">
        <w:rPr>
          <w:sz w:val="22"/>
          <w:szCs w:val="22"/>
        </w:rPr>
        <w:t xml:space="preserve">. En esta zona se protagonizan hoy los conflictos </w:t>
      </w:r>
      <w:commentRangeStart w:id="25"/>
      <w:r w:rsidRPr="0082339F">
        <w:rPr>
          <w:sz w:val="22"/>
          <w:szCs w:val="22"/>
        </w:rPr>
        <w:t>más violentos del planeta, en particular por parte de grupos fundamentalistas que ven como como su peor enemigo al modo de vida occidental. Por ello confrontan de manera violenta la presencia de medios de comunicación, de ejércitos, de trabajadores y de cualquier influencia ajena a su tradición cultural</w:t>
      </w:r>
      <w:commentRangeEnd w:id="25"/>
      <w:r w:rsidR="00E56B96">
        <w:rPr>
          <w:rStyle w:val="Refdecomentario"/>
          <w:rFonts w:ascii="Calibri" w:eastAsia="Calibri" w:hAnsi="Calibri" w:cs="Times New Roman"/>
          <w:lang w:val="es-MX"/>
        </w:rPr>
        <w:commentReference w:id="25"/>
      </w:r>
      <w:r w:rsidRPr="0082339F">
        <w:rPr>
          <w:sz w:val="22"/>
          <w:szCs w:val="22"/>
        </w:rPr>
        <w:t xml:space="preserve">. </w:t>
      </w:r>
    </w:p>
    <w:p w14:paraId="3B00091F" w14:textId="77777777" w:rsidR="001E6665" w:rsidRPr="0082339F" w:rsidRDefault="001E6665" w:rsidP="001E6665">
      <w:pPr>
        <w:rPr>
          <w:sz w:val="22"/>
          <w:szCs w:val="22"/>
        </w:rPr>
      </w:pPr>
    </w:p>
    <w:p w14:paraId="0B6AB079" w14:textId="77777777" w:rsidR="001E6665" w:rsidRPr="0082339F" w:rsidRDefault="001E6665" w:rsidP="001E6665">
      <w:pPr>
        <w:rPr>
          <w:sz w:val="22"/>
          <w:szCs w:val="22"/>
        </w:rPr>
      </w:pPr>
      <w:r w:rsidRPr="0082339F">
        <w:rPr>
          <w:sz w:val="22"/>
          <w:szCs w:val="22"/>
        </w:rPr>
        <w:t xml:space="preserve">De igual modo, Eurasia conecta al gigante asiático, China, con Europa Occidental, en un acto que recuerda las antiguas </w:t>
      </w:r>
      <w:r w:rsidRPr="0082339F">
        <w:rPr>
          <w:b/>
          <w:sz w:val="22"/>
          <w:szCs w:val="22"/>
        </w:rPr>
        <w:t>rutas de la seda</w:t>
      </w:r>
      <w:r w:rsidRPr="0082339F">
        <w:rPr>
          <w:sz w:val="22"/>
          <w:szCs w:val="22"/>
        </w:rPr>
        <w:t xml:space="preserve">, la milenaria red de rutas comerciales que articuló las grandes civilizaciones asiáticas,  árabes y occidentales, cuya mezcla ha producido algunas de las revoluciones culturales más importantes de la historia de la humanidad. En la </w:t>
      </w:r>
      <w:proofErr w:type="spellStart"/>
      <w:r w:rsidRPr="0082339F">
        <w:rPr>
          <w:sz w:val="22"/>
          <w:szCs w:val="22"/>
        </w:rPr>
        <w:t>antigüedad</w:t>
      </w:r>
      <w:proofErr w:type="gramStart"/>
      <w:r w:rsidRPr="0082339F">
        <w:rPr>
          <w:sz w:val="22"/>
          <w:szCs w:val="22"/>
        </w:rPr>
        <w:t>,comunicó</w:t>
      </w:r>
      <w:proofErr w:type="spellEnd"/>
      <w:proofErr w:type="gramEnd"/>
      <w:r w:rsidRPr="0082339F">
        <w:rPr>
          <w:sz w:val="22"/>
          <w:szCs w:val="22"/>
        </w:rPr>
        <w:t xml:space="preserve"> a los imperios romano y chino. Por la ruta han transitado mercaderes, soldados, filósofos y sacerdotes, personajes de la talla de Marco Polo, Alejandro Magno y </w:t>
      </w:r>
      <w:proofErr w:type="spellStart"/>
      <w:r w:rsidRPr="0082339F">
        <w:rPr>
          <w:sz w:val="22"/>
          <w:szCs w:val="22"/>
        </w:rPr>
        <w:t>Gengis</w:t>
      </w:r>
      <w:proofErr w:type="spellEnd"/>
      <w:r w:rsidRPr="0082339F">
        <w:rPr>
          <w:sz w:val="22"/>
          <w:szCs w:val="22"/>
        </w:rPr>
        <w:t xml:space="preserve"> Kan.</w:t>
      </w:r>
    </w:p>
    <w:p w14:paraId="1700CD01" w14:textId="77777777" w:rsidR="001E6665" w:rsidRPr="0082339F" w:rsidRDefault="001E6665" w:rsidP="001E6665">
      <w:pPr>
        <w:rPr>
          <w:sz w:val="22"/>
          <w:szCs w:val="22"/>
        </w:rPr>
      </w:pPr>
    </w:p>
    <w:p w14:paraId="14C557F0" w14:textId="77777777" w:rsidR="001E6665" w:rsidRPr="0082339F" w:rsidRDefault="001E6665" w:rsidP="001E6665">
      <w:pPr>
        <w:rPr>
          <w:sz w:val="22"/>
          <w:szCs w:val="22"/>
        </w:rPr>
      </w:pPr>
      <w:r w:rsidRPr="0082339F">
        <w:rPr>
          <w:sz w:val="22"/>
          <w:szCs w:val="22"/>
        </w:rPr>
        <w:t xml:space="preserve">Eurasia también incluye a Rusia, India y China, tres de los nuevos cinco grandes protagonistas de la globalización, denominados </w:t>
      </w:r>
      <w:proofErr w:type="spellStart"/>
      <w:r w:rsidRPr="0082339F">
        <w:rPr>
          <w:sz w:val="22"/>
          <w:szCs w:val="22"/>
        </w:rPr>
        <w:t>BRICS</w:t>
      </w:r>
      <w:proofErr w:type="spellEnd"/>
      <w:r w:rsidRPr="0082339F">
        <w:rPr>
          <w:sz w:val="22"/>
          <w:szCs w:val="22"/>
        </w:rPr>
        <w:t>.</w:t>
      </w:r>
    </w:p>
    <w:p w14:paraId="71CB4AFB"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23A1FAA" w14:textId="77777777" w:rsidTr="004B354D">
        <w:tc>
          <w:tcPr>
            <w:tcW w:w="9033" w:type="dxa"/>
            <w:gridSpan w:val="2"/>
            <w:shd w:val="clear" w:color="auto" w:fill="000000" w:themeFill="text1"/>
          </w:tcPr>
          <w:p w14:paraId="1F087340"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18E929F3" w14:textId="77777777" w:rsidTr="004B354D">
        <w:tc>
          <w:tcPr>
            <w:tcW w:w="2518" w:type="dxa"/>
          </w:tcPr>
          <w:p w14:paraId="2ADD8630" w14:textId="77777777" w:rsidR="001E6665" w:rsidRPr="0082339F" w:rsidRDefault="001E6665" w:rsidP="004B354D">
            <w:pPr>
              <w:rPr>
                <w:b/>
                <w:color w:val="000000"/>
              </w:rPr>
            </w:pPr>
            <w:r w:rsidRPr="0082339F">
              <w:rPr>
                <w:b/>
                <w:color w:val="000000"/>
              </w:rPr>
              <w:t>Código</w:t>
            </w:r>
          </w:p>
        </w:tc>
        <w:tc>
          <w:tcPr>
            <w:tcW w:w="6515" w:type="dxa"/>
          </w:tcPr>
          <w:p w14:paraId="0F71B994" w14:textId="77777777" w:rsidR="001E6665" w:rsidRPr="0082339F" w:rsidRDefault="001E6665" w:rsidP="004B354D">
            <w:pPr>
              <w:rPr>
                <w:b/>
                <w:color w:val="000000"/>
              </w:rPr>
            </w:pPr>
            <w:r w:rsidRPr="0082339F">
              <w:rPr>
                <w:color w:val="000000"/>
              </w:rPr>
              <w:t>CS_11_01</w:t>
            </w:r>
            <w:commentRangeStart w:id="26"/>
            <w:r w:rsidRPr="0082339F">
              <w:rPr>
                <w:color w:val="000000"/>
              </w:rPr>
              <w:t>_REC</w:t>
            </w:r>
            <w:commentRangeEnd w:id="26"/>
            <w:r>
              <w:rPr>
                <w:rStyle w:val="Refdecomentario"/>
                <w:rFonts w:ascii="Calibri" w:eastAsia="Calibri" w:hAnsi="Calibri" w:cs="Times New Roman"/>
              </w:rPr>
              <w:commentReference w:id="26"/>
            </w:r>
            <w:r>
              <w:rPr>
                <w:color w:val="000000"/>
              </w:rPr>
              <w:t>xxx (</w:t>
            </w:r>
            <w:proofErr w:type="spellStart"/>
            <w:r>
              <w:rPr>
                <w:color w:val="000000"/>
              </w:rPr>
              <w:t>ant</w:t>
            </w:r>
            <w:proofErr w:type="spellEnd"/>
            <w:r>
              <w:rPr>
                <w:color w:val="000000"/>
              </w:rPr>
              <w:t xml:space="preserve"> 40)</w:t>
            </w:r>
          </w:p>
        </w:tc>
      </w:tr>
      <w:tr w:rsidR="001E6665" w:rsidRPr="0082339F" w14:paraId="0C9B8024" w14:textId="77777777" w:rsidTr="004B354D">
        <w:tc>
          <w:tcPr>
            <w:tcW w:w="2518" w:type="dxa"/>
          </w:tcPr>
          <w:p w14:paraId="43FB182F" w14:textId="77777777" w:rsidR="001E6665" w:rsidRPr="0082339F" w:rsidRDefault="001E6665" w:rsidP="004B354D">
            <w:pPr>
              <w:rPr>
                <w:color w:val="000000"/>
              </w:rPr>
            </w:pPr>
            <w:r w:rsidRPr="0082339F">
              <w:rPr>
                <w:b/>
                <w:color w:val="000000"/>
              </w:rPr>
              <w:t>Título</w:t>
            </w:r>
          </w:p>
        </w:tc>
        <w:tc>
          <w:tcPr>
            <w:tcW w:w="6515" w:type="dxa"/>
          </w:tcPr>
          <w:p w14:paraId="12DB92CD" w14:textId="77777777" w:rsidR="001E6665" w:rsidRPr="003D0151" w:rsidRDefault="001E6665" w:rsidP="004B354D">
            <w:pPr>
              <w:rPr>
                <w:color w:val="000000"/>
              </w:rPr>
            </w:pPr>
            <w:r w:rsidRPr="003D0151">
              <w:rPr>
                <w:color w:val="000000"/>
              </w:rPr>
              <w:t>Caracteriza las regiones en ascenso del siglo XXI: Eurasia y Asia Pacífico</w:t>
            </w:r>
          </w:p>
        </w:tc>
      </w:tr>
      <w:tr w:rsidR="001E6665" w:rsidRPr="0082339F" w14:paraId="652FFCEC" w14:textId="77777777" w:rsidTr="004B354D">
        <w:tc>
          <w:tcPr>
            <w:tcW w:w="2518" w:type="dxa"/>
          </w:tcPr>
          <w:p w14:paraId="448FAB5C" w14:textId="77777777" w:rsidR="001E6665" w:rsidRPr="0082339F" w:rsidRDefault="001E6665" w:rsidP="004B354D">
            <w:pPr>
              <w:rPr>
                <w:color w:val="000000"/>
              </w:rPr>
            </w:pPr>
            <w:r w:rsidRPr="0082339F">
              <w:rPr>
                <w:b/>
                <w:color w:val="000000"/>
              </w:rPr>
              <w:t>Descripción</w:t>
            </w:r>
          </w:p>
        </w:tc>
        <w:tc>
          <w:tcPr>
            <w:tcW w:w="6515" w:type="dxa"/>
          </w:tcPr>
          <w:p w14:paraId="56ADD0CC" w14:textId="77777777" w:rsidR="001E6665" w:rsidRPr="0082339F" w:rsidRDefault="001E6665" w:rsidP="004B354D">
            <w:pPr>
              <w:rPr>
                <w:color w:val="000000"/>
              </w:rPr>
            </w:pPr>
            <w:r w:rsidRPr="0082339F">
              <w:rPr>
                <w:color w:val="000000"/>
              </w:rPr>
              <w:t>Actividad que permite analizar las regiones en ascenso global, así como reconocer los conceptos asociados a este ascenso</w:t>
            </w:r>
          </w:p>
        </w:tc>
      </w:tr>
    </w:tbl>
    <w:p w14:paraId="7D06C944" w14:textId="77777777" w:rsidR="001E6665" w:rsidRDefault="001E6665" w:rsidP="001E6665">
      <w:pPr>
        <w:rPr>
          <w:sz w:val="22"/>
          <w:szCs w:val="22"/>
        </w:rPr>
      </w:pPr>
    </w:p>
    <w:p w14:paraId="08642640" w14:textId="77777777" w:rsidR="001E6665" w:rsidRDefault="001E6665" w:rsidP="001E6665">
      <w:pPr>
        <w:rPr>
          <w:sz w:val="22"/>
          <w:szCs w:val="22"/>
        </w:rPr>
      </w:pPr>
    </w:p>
    <w:p w14:paraId="051C1223"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463"/>
        <w:gridCol w:w="6591"/>
      </w:tblGrid>
      <w:tr w:rsidR="001E6665" w:rsidRPr="0082339F" w14:paraId="43B6E289" w14:textId="77777777" w:rsidTr="004B354D">
        <w:tc>
          <w:tcPr>
            <w:tcW w:w="9054" w:type="dxa"/>
            <w:gridSpan w:val="2"/>
            <w:shd w:val="clear" w:color="auto" w:fill="000000" w:themeFill="text1"/>
          </w:tcPr>
          <w:p w14:paraId="20F074A0" w14:textId="77777777" w:rsidR="001E6665" w:rsidRPr="0082339F" w:rsidRDefault="001E6665" w:rsidP="004B354D">
            <w:pPr>
              <w:rPr>
                <w:b/>
                <w:color w:val="FFFFFF" w:themeColor="background1"/>
              </w:rPr>
            </w:pPr>
            <w:r w:rsidRPr="0082339F">
              <w:rPr>
                <w:b/>
                <w:color w:val="FFFFFF" w:themeColor="background1"/>
              </w:rPr>
              <w:t>Profundiza: recurso aprovechado</w:t>
            </w:r>
          </w:p>
        </w:tc>
      </w:tr>
      <w:tr w:rsidR="001E6665" w:rsidRPr="0082339F" w14:paraId="5FCC716E" w14:textId="77777777" w:rsidTr="004B354D">
        <w:tc>
          <w:tcPr>
            <w:tcW w:w="2518" w:type="dxa"/>
          </w:tcPr>
          <w:p w14:paraId="5A1D7563" w14:textId="77777777" w:rsidR="001E6665" w:rsidRPr="0082339F" w:rsidRDefault="001E6665" w:rsidP="004B354D">
            <w:pPr>
              <w:rPr>
                <w:b/>
                <w:color w:val="000000"/>
              </w:rPr>
            </w:pPr>
            <w:r w:rsidRPr="0082339F">
              <w:rPr>
                <w:b/>
                <w:color w:val="000000"/>
              </w:rPr>
              <w:t>Código</w:t>
            </w:r>
          </w:p>
        </w:tc>
        <w:tc>
          <w:tcPr>
            <w:tcW w:w="6536" w:type="dxa"/>
          </w:tcPr>
          <w:p w14:paraId="372D4C14" w14:textId="77777777" w:rsidR="001E6665" w:rsidRPr="0082339F" w:rsidRDefault="001E6665" w:rsidP="004B354D">
            <w:pPr>
              <w:rPr>
                <w:b/>
                <w:color w:val="000000"/>
              </w:rPr>
            </w:pPr>
            <w:r w:rsidRPr="0082339F">
              <w:rPr>
                <w:color w:val="000000"/>
              </w:rPr>
              <w:t>CS_11_01_</w:t>
            </w:r>
            <w:commentRangeStart w:id="27"/>
            <w:r w:rsidRPr="0082339F">
              <w:rPr>
                <w:color w:val="000000"/>
              </w:rPr>
              <w:t>R</w:t>
            </w:r>
            <w:r>
              <w:rPr>
                <w:color w:val="000000"/>
              </w:rPr>
              <w:t>EC50</w:t>
            </w:r>
            <w:commentRangeEnd w:id="27"/>
            <w:r>
              <w:rPr>
                <w:rStyle w:val="Refdecomentario"/>
                <w:rFonts w:ascii="Calibri" w:eastAsia="Calibri" w:hAnsi="Calibri" w:cs="Times New Roman"/>
              </w:rPr>
              <w:commentReference w:id="27"/>
            </w:r>
            <w:r>
              <w:rPr>
                <w:color w:val="000000"/>
              </w:rPr>
              <w:t xml:space="preserve"> (</w:t>
            </w:r>
            <w:proofErr w:type="spellStart"/>
            <w:r>
              <w:rPr>
                <w:color w:val="000000"/>
              </w:rPr>
              <w:t>ant</w:t>
            </w:r>
            <w:proofErr w:type="spellEnd"/>
            <w:r>
              <w:rPr>
                <w:color w:val="000000"/>
              </w:rPr>
              <w:t xml:space="preserve"> 50)</w:t>
            </w:r>
          </w:p>
        </w:tc>
      </w:tr>
      <w:tr w:rsidR="001E6665" w:rsidRPr="0082339F" w14:paraId="184E4332" w14:textId="77777777" w:rsidTr="004B354D">
        <w:tc>
          <w:tcPr>
            <w:tcW w:w="2518" w:type="dxa"/>
          </w:tcPr>
          <w:p w14:paraId="412884D1" w14:textId="77777777" w:rsidR="001E6665" w:rsidRPr="0082339F" w:rsidRDefault="001E6665" w:rsidP="004B354D">
            <w:pPr>
              <w:rPr>
                <w:color w:val="000000"/>
              </w:rPr>
            </w:pPr>
            <w:r w:rsidRPr="0082339F">
              <w:rPr>
                <w:b/>
                <w:color w:val="000000"/>
              </w:rPr>
              <w:t>Ubicación en Aula Planeta</w:t>
            </w:r>
          </w:p>
        </w:tc>
        <w:tc>
          <w:tcPr>
            <w:tcW w:w="6536" w:type="dxa"/>
          </w:tcPr>
          <w:p w14:paraId="4A7C296E" w14:textId="77777777" w:rsidR="001E6665" w:rsidRPr="0082339F" w:rsidRDefault="001E6665" w:rsidP="004B354D">
            <w:pPr>
              <w:rPr>
                <w:color w:val="000000"/>
              </w:rPr>
            </w:pPr>
            <w:r w:rsidRPr="0082339F">
              <w:rPr>
                <w:color w:val="000000"/>
              </w:rPr>
              <w:t>Eso 4/ Ciencias Sociales/ el mundo actual/ Las potencias emergentes: Brasil, Rusia, India y China</w:t>
            </w:r>
          </w:p>
        </w:tc>
      </w:tr>
      <w:tr w:rsidR="001E6665" w:rsidRPr="0082339F" w14:paraId="38358A76" w14:textId="77777777" w:rsidTr="004B354D">
        <w:tc>
          <w:tcPr>
            <w:tcW w:w="2518" w:type="dxa"/>
          </w:tcPr>
          <w:p w14:paraId="0D748DAA" w14:textId="77777777" w:rsidR="001E6665" w:rsidRPr="0082339F" w:rsidRDefault="001E6665" w:rsidP="004B354D">
            <w:pPr>
              <w:rPr>
                <w:color w:val="000000"/>
              </w:rPr>
            </w:pPr>
            <w:r w:rsidRPr="0082339F">
              <w:rPr>
                <w:b/>
                <w:color w:val="000000"/>
              </w:rPr>
              <w:t>Cambio (descripción o capturas de pantallas)</w:t>
            </w:r>
          </w:p>
        </w:tc>
        <w:tc>
          <w:tcPr>
            <w:tcW w:w="6536" w:type="dxa"/>
          </w:tcPr>
          <w:p w14:paraId="4B6B6496" w14:textId="77777777" w:rsidR="001E6665" w:rsidRPr="0082339F" w:rsidRDefault="001E6665" w:rsidP="004B354D">
            <w:pPr>
              <w:rPr>
                <w:color w:val="000000"/>
              </w:rPr>
            </w:pPr>
            <w:r w:rsidRPr="0082339F">
              <w:rPr>
                <w:color w:val="FF0000"/>
              </w:rPr>
              <w:t>[Suprimir]</w:t>
            </w:r>
            <w:r w:rsidRPr="0082339F">
              <w:rPr>
                <w:color w:val="000000"/>
              </w:rPr>
              <w:t xml:space="preserve"> el contenido de la ventana “Investiga” y </w:t>
            </w:r>
            <w:r w:rsidRPr="0082339F">
              <w:rPr>
                <w:color w:val="FF0000"/>
              </w:rPr>
              <w:t>[reemplazarlo por]</w:t>
            </w:r>
            <w:r w:rsidRPr="0082339F">
              <w:rPr>
                <w:color w:val="000000"/>
              </w:rPr>
              <w:t xml:space="preserve">: </w:t>
            </w:r>
          </w:p>
          <w:p w14:paraId="71FEA050" w14:textId="77777777" w:rsidR="001E6665" w:rsidRPr="0082339F" w:rsidRDefault="001E6665" w:rsidP="004B354D">
            <w:pPr>
              <w:rPr>
                <w:color w:val="000000"/>
              </w:rPr>
            </w:pPr>
          </w:p>
          <w:p w14:paraId="50590463" w14:textId="77777777" w:rsidR="001E6665" w:rsidRPr="0082339F" w:rsidRDefault="001E6665" w:rsidP="004B354D">
            <w:pPr>
              <w:rPr>
                <w:color w:val="000000"/>
              </w:rPr>
            </w:pPr>
            <w:r w:rsidRPr="0082339F">
              <w:rPr>
                <w:color w:val="000000"/>
              </w:rPr>
              <w:t>“Forma equipos de trabajo, según las indicaciones de tu docente, y consulta en la red:</w:t>
            </w:r>
          </w:p>
          <w:p w14:paraId="020A3664" w14:textId="77777777" w:rsidR="001E6665" w:rsidRPr="0082339F" w:rsidRDefault="001E6665" w:rsidP="004B354D">
            <w:pPr>
              <w:rPr>
                <w:color w:val="000000"/>
              </w:rPr>
            </w:pPr>
          </w:p>
          <w:p w14:paraId="5CD5476F" w14:textId="77777777" w:rsidR="001E6665" w:rsidRPr="0082339F" w:rsidRDefault="001E6665" w:rsidP="004B354D">
            <w:pPr>
              <w:rPr>
                <w:color w:val="000000"/>
              </w:rPr>
            </w:pPr>
            <w:r w:rsidRPr="0082339F">
              <w:rPr>
                <w:color w:val="000000"/>
              </w:rPr>
              <w:t xml:space="preserve">Las iniciativas económicas y políticas de los miembros del </w:t>
            </w:r>
            <w:proofErr w:type="spellStart"/>
            <w:r w:rsidRPr="0082339F">
              <w:rPr>
                <w:color w:val="000000"/>
              </w:rPr>
              <w:t>BRIC</w:t>
            </w:r>
            <w:proofErr w:type="spellEnd"/>
            <w:r w:rsidRPr="0082339F">
              <w:rPr>
                <w:color w:val="000000"/>
              </w:rPr>
              <w:t>.</w:t>
            </w:r>
          </w:p>
          <w:p w14:paraId="7D225480" w14:textId="77777777" w:rsidR="001E6665" w:rsidRPr="0082339F" w:rsidRDefault="001E6665" w:rsidP="004B354D">
            <w:pPr>
              <w:rPr>
                <w:color w:val="000000"/>
              </w:rPr>
            </w:pPr>
          </w:p>
          <w:p w14:paraId="2910A7EA" w14:textId="77777777" w:rsidR="001E6665" w:rsidRPr="0082339F" w:rsidRDefault="001E6665" w:rsidP="004B354D">
            <w:pPr>
              <w:rPr>
                <w:color w:val="000000"/>
              </w:rPr>
            </w:pPr>
            <w:r w:rsidRPr="0082339F">
              <w:rPr>
                <w:color w:val="000000"/>
              </w:rPr>
              <w:t xml:space="preserve">Las relaciones bilaterales entre dos de los miembros del </w:t>
            </w:r>
            <w:proofErr w:type="spellStart"/>
            <w:r w:rsidRPr="0082339F">
              <w:rPr>
                <w:color w:val="000000"/>
              </w:rPr>
              <w:t>BRIC</w:t>
            </w:r>
            <w:proofErr w:type="spellEnd"/>
            <w:r w:rsidRPr="0082339F">
              <w:rPr>
                <w:color w:val="000000"/>
              </w:rPr>
              <w:t>.</w:t>
            </w:r>
          </w:p>
          <w:p w14:paraId="7F0687C2" w14:textId="77777777" w:rsidR="001E6665" w:rsidRPr="0082339F" w:rsidRDefault="001E6665" w:rsidP="004B354D">
            <w:pPr>
              <w:rPr>
                <w:color w:val="000000"/>
              </w:rPr>
            </w:pPr>
          </w:p>
          <w:p w14:paraId="38930FD1" w14:textId="77777777" w:rsidR="001E6665" w:rsidRPr="0082339F" w:rsidRDefault="001E6665" w:rsidP="004B354D">
            <w:pPr>
              <w:rPr>
                <w:color w:val="000000"/>
              </w:rPr>
            </w:pPr>
            <w:r w:rsidRPr="0082339F">
              <w:rPr>
                <w:color w:val="000000"/>
              </w:rPr>
              <w:t xml:space="preserve">Las relaciones entre Colombia y los miembros del </w:t>
            </w:r>
            <w:proofErr w:type="spellStart"/>
            <w:r w:rsidRPr="0082339F">
              <w:rPr>
                <w:color w:val="000000"/>
              </w:rPr>
              <w:t>BRIC</w:t>
            </w:r>
            <w:proofErr w:type="spellEnd"/>
            <w:r w:rsidRPr="0082339F">
              <w:rPr>
                <w:color w:val="000000"/>
              </w:rPr>
              <w:t>.</w:t>
            </w:r>
          </w:p>
          <w:p w14:paraId="7CD2A5F4" w14:textId="77777777" w:rsidR="001E6665" w:rsidRPr="0082339F" w:rsidRDefault="001E6665" w:rsidP="004B354D">
            <w:pPr>
              <w:rPr>
                <w:color w:val="000000"/>
              </w:rPr>
            </w:pPr>
          </w:p>
        </w:tc>
      </w:tr>
      <w:tr w:rsidR="001E6665" w:rsidRPr="0082339F" w14:paraId="39866012" w14:textId="77777777" w:rsidTr="004B354D">
        <w:tc>
          <w:tcPr>
            <w:tcW w:w="2518" w:type="dxa"/>
          </w:tcPr>
          <w:p w14:paraId="790D9E6A" w14:textId="77777777" w:rsidR="001E6665" w:rsidRPr="0082339F" w:rsidRDefault="001E6665" w:rsidP="004B354D">
            <w:pPr>
              <w:rPr>
                <w:b/>
                <w:color w:val="000000"/>
              </w:rPr>
            </w:pPr>
            <w:r w:rsidRPr="0082339F">
              <w:rPr>
                <w:b/>
                <w:color w:val="000000"/>
              </w:rPr>
              <w:t>Título</w:t>
            </w:r>
          </w:p>
        </w:tc>
        <w:tc>
          <w:tcPr>
            <w:tcW w:w="6536" w:type="dxa"/>
          </w:tcPr>
          <w:p w14:paraId="1A8348A3" w14:textId="77777777" w:rsidR="001E6665" w:rsidRPr="0082339F" w:rsidRDefault="001E6665" w:rsidP="004B354D">
            <w:pPr>
              <w:rPr>
                <w:b/>
                <w:color w:val="000000"/>
              </w:rPr>
            </w:pPr>
            <w:r w:rsidRPr="0082339F">
              <w:rPr>
                <w:b/>
                <w:color w:val="000000"/>
              </w:rPr>
              <w:t>Las potencias emergentes: Brasil, Rusia, India y China</w:t>
            </w:r>
          </w:p>
        </w:tc>
      </w:tr>
      <w:tr w:rsidR="001E6665" w:rsidRPr="0082339F" w14:paraId="364337DE" w14:textId="77777777" w:rsidTr="004B354D">
        <w:tc>
          <w:tcPr>
            <w:tcW w:w="2518" w:type="dxa"/>
          </w:tcPr>
          <w:p w14:paraId="7320579F" w14:textId="77777777" w:rsidR="001E6665" w:rsidRPr="0082339F" w:rsidRDefault="001E6665" w:rsidP="004B354D">
            <w:pPr>
              <w:rPr>
                <w:b/>
                <w:color w:val="000000"/>
              </w:rPr>
            </w:pPr>
            <w:r w:rsidRPr="0082339F">
              <w:rPr>
                <w:b/>
                <w:color w:val="000000"/>
              </w:rPr>
              <w:t>Descripción</w:t>
            </w:r>
          </w:p>
        </w:tc>
        <w:tc>
          <w:tcPr>
            <w:tcW w:w="6536" w:type="dxa"/>
          </w:tcPr>
          <w:p w14:paraId="3ACE5ABC" w14:textId="77777777" w:rsidR="001E6665" w:rsidRPr="0082339F" w:rsidRDefault="001E6665" w:rsidP="004B354D">
            <w:pPr>
              <w:rPr>
                <w:color w:val="000000"/>
              </w:rPr>
            </w:pPr>
            <w:r w:rsidRPr="0082339F">
              <w:rPr>
                <w:color w:val="000000"/>
              </w:rPr>
              <w:t xml:space="preserve">Interactivo que presenta las principales características de las cuatro potencias económicas emergentes del mundo actual, conocidas como el grupo de los </w:t>
            </w:r>
            <w:proofErr w:type="spellStart"/>
            <w:r w:rsidRPr="0082339F">
              <w:rPr>
                <w:color w:val="000000"/>
              </w:rPr>
              <w:t>BRIC</w:t>
            </w:r>
            <w:proofErr w:type="spellEnd"/>
          </w:p>
          <w:p w14:paraId="197BAE66" w14:textId="77777777" w:rsidR="001E6665" w:rsidRPr="0082339F" w:rsidRDefault="001E6665" w:rsidP="004B354D">
            <w:pPr>
              <w:rPr>
                <w:color w:val="000000"/>
              </w:rPr>
            </w:pPr>
          </w:p>
          <w:p w14:paraId="38DE3933" w14:textId="77777777" w:rsidR="001E6665" w:rsidRPr="0082339F" w:rsidRDefault="001E6665" w:rsidP="004B354D">
            <w:pPr>
              <w:rPr>
                <w:b/>
                <w:color w:val="000000"/>
              </w:rPr>
            </w:pPr>
            <w:r w:rsidRPr="0082339F">
              <w:rPr>
                <w:b/>
                <w:color w:val="000000"/>
              </w:rPr>
              <w:t>Ficha del profesor</w:t>
            </w:r>
          </w:p>
          <w:p w14:paraId="40453192" w14:textId="77777777" w:rsidR="001E6665" w:rsidRPr="0082339F" w:rsidRDefault="001E6665" w:rsidP="004B354D">
            <w:pPr>
              <w:rPr>
                <w:color w:val="000000"/>
              </w:rPr>
            </w:pPr>
          </w:p>
          <w:p w14:paraId="398B71ED" w14:textId="77777777" w:rsidR="001E6665" w:rsidRPr="0082339F" w:rsidRDefault="001E6665" w:rsidP="004B354D">
            <w:pPr>
              <w:rPr>
                <w:color w:val="000000"/>
              </w:rPr>
            </w:pPr>
            <w:r w:rsidRPr="0082339F">
              <w:rPr>
                <w:color w:val="000000"/>
              </w:rPr>
              <w:t xml:space="preserve">Título: Las potencias emergentes: Brasil, Rusia, India y China </w:t>
            </w:r>
          </w:p>
          <w:p w14:paraId="359E5A4E" w14:textId="77777777" w:rsidR="001E6665" w:rsidRPr="0082339F" w:rsidRDefault="001E6665" w:rsidP="004B354D">
            <w:pPr>
              <w:rPr>
                <w:color w:val="000000"/>
              </w:rPr>
            </w:pPr>
          </w:p>
          <w:p w14:paraId="16FB2793" w14:textId="77777777" w:rsidR="001E6665" w:rsidRPr="0082339F" w:rsidRDefault="001E6665" w:rsidP="004B354D">
            <w:pPr>
              <w:rPr>
                <w:color w:val="000000"/>
              </w:rPr>
            </w:pPr>
            <w:r w:rsidRPr="0082339F">
              <w:rPr>
                <w:color w:val="000000"/>
              </w:rPr>
              <w:t xml:space="preserve">Descripción: Interactivo que presenta las principales características de las cuatro potencias económicas emergentes del mundo actual, conocidas como el grupo de los </w:t>
            </w:r>
            <w:proofErr w:type="spellStart"/>
            <w:r w:rsidRPr="0082339F">
              <w:rPr>
                <w:color w:val="000000"/>
              </w:rPr>
              <w:t>BRIC</w:t>
            </w:r>
            <w:proofErr w:type="spellEnd"/>
            <w:r w:rsidRPr="0082339F">
              <w:rPr>
                <w:color w:val="000000"/>
              </w:rPr>
              <w:t>.</w:t>
            </w:r>
          </w:p>
          <w:p w14:paraId="3C29DF96" w14:textId="77777777" w:rsidR="001E6665" w:rsidRPr="0082339F" w:rsidRDefault="001E6665" w:rsidP="004B354D">
            <w:pPr>
              <w:rPr>
                <w:color w:val="000000"/>
              </w:rPr>
            </w:pPr>
          </w:p>
          <w:p w14:paraId="2D734546" w14:textId="77777777" w:rsidR="001E6665" w:rsidRPr="0082339F" w:rsidRDefault="001E6665" w:rsidP="004B354D">
            <w:pPr>
              <w:rPr>
                <w:color w:val="000000"/>
              </w:rPr>
            </w:pPr>
            <w:r w:rsidRPr="0082339F">
              <w:rPr>
                <w:color w:val="000000"/>
              </w:rPr>
              <w:t xml:space="preserve">Temporalización: 30 minutos </w:t>
            </w:r>
          </w:p>
          <w:p w14:paraId="3A3568B8" w14:textId="77777777" w:rsidR="001E6665" w:rsidRPr="0082339F" w:rsidRDefault="001E6665" w:rsidP="004B354D">
            <w:pPr>
              <w:rPr>
                <w:color w:val="000000"/>
              </w:rPr>
            </w:pPr>
          </w:p>
          <w:p w14:paraId="2DFF2FF7" w14:textId="77777777" w:rsidR="001E6665" w:rsidRPr="0082339F" w:rsidRDefault="001E6665" w:rsidP="004B354D">
            <w:pPr>
              <w:rPr>
                <w:color w:val="000000"/>
              </w:rPr>
            </w:pPr>
            <w:r w:rsidRPr="0082339F">
              <w:rPr>
                <w:color w:val="000000"/>
              </w:rPr>
              <w:t xml:space="preserve">Tipo de recurso: Secuencia de imágenes </w:t>
            </w:r>
          </w:p>
          <w:p w14:paraId="31DFD765" w14:textId="77777777" w:rsidR="001E6665" w:rsidRPr="0082339F" w:rsidRDefault="001E6665" w:rsidP="004B354D">
            <w:pPr>
              <w:rPr>
                <w:color w:val="000000"/>
              </w:rPr>
            </w:pPr>
          </w:p>
          <w:p w14:paraId="73570E29" w14:textId="77777777" w:rsidR="001E6665" w:rsidRPr="0082339F" w:rsidRDefault="001E6665" w:rsidP="004B354D">
            <w:pPr>
              <w:rPr>
                <w:color w:val="000000"/>
              </w:rPr>
            </w:pPr>
            <w:r w:rsidRPr="0082339F">
              <w:rPr>
                <w:color w:val="000000"/>
              </w:rPr>
              <w:t xml:space="preserve">Competencia social y ciudadana  </w:t>
            </w:r>
          </w:p>
          <w:p w14:paraId="6DC73E3E" w14:textId="77777777" w:rsidR="001E6665" w:rsidRPr="0082339F" w:rsidRDefault="001E6665" w:rsidP="004B354D">
            <w:pPr>
              <w:rPr>
                <w:color w:val="000000"/>
              </w:rPr>
            </w:pPr>
          </w:p>
          <w:p w14:paraId="0FABBA67" w14:textId="77777777" w:rsidR="001E6665" w:rsidRPr="0082339F" w:rsidRDefault="001E6665" w:rsidP="004B354D">
            <w:pPr>
              <w:rPr>
                <w:color w:val="000000"/>
              </w:rPr>
            </w:pPr>
            <w:r w:rsidRPr="0082339F">
              <w:rPr>
                <w:color w:val="000000"/>
              </w:rPr>
              <w:t>Objetivo: Mostrar a los estudiantes las características de las principales potencias económicas que han emergido en los últimos diez años y motivar a reflexionar sobre el lugar que Brasil, Rusia, India y China ocupan en el Nuevo Orden Mundial durante los primeros años del siglo XXI.</w:t>
            </w:r>
          </w:p>
          <w:p w14:paraId="4A1AA7DB" w14:textId="77777777" w:rsidR="001E6665" w:rsidRPr="0082339F" w:rsidRDefault="001E6665" w:rsidP="004B354D">
            <w:pPr>
              <w:rPr>
                <w:color w:val="000000"/>
              </w:rPr>
            </w:pPr>
          </w:p>
          <w:p w14:paraId="7BA65D5D" w14:textId="77777777" w:rsidR="001E6665" w:rsidRPr="0082339F" w:rsidRDefault="001E6665" w:rsidP="004B354D">
            <w:pPr>
              <w:rPr>
                <w:color w:val="000000"/>
              </w:rPr>
            </w:pPr>
            <w:r w:rsidRPr="0082339F">
              <w:rPr>
                <w:color w:val="000000"/>
              </w:rPr>
              <w:t>Antes de la presentación</w:t>
            </w:r>
          </w:p>
          <w:p w14:paraId="3858ACB3" w14:textId="77777777" w:rsidR="001E6665" w:rsidRPr="0082339F" w:rsidRDefault="001E6665" w:rsidP="004B354D">
            <w:pPr>
              <w:rPr>
                <w:color w:val="000000"/>
              </w:rPr>
            </w:pPr>
          </w:p>
          <w:p w14:paraId="3CE628DE" w14:textId="77777777" w:rsidR="001E6665" w:rsidRPr="0082339F" w:rsidRDefault="001E6665" w:rsidP="004B354D">
            <w:pPr>
              <w:rPr>
                <w:color w:val="000000"/>
              </w:rPr>
            </w:pPr>
            <w:r w:rsidRPr="0082339F">
              <w:rPr>
                <w:color w:val="000000"/>
              </w:rPr>
              <w:t xml:space="preserve">En primera instancia, identifique si los estudiantes comprenden el contexto histórico en el emergen los </w:t>
            </w:r>
            <w:proofErr w:type="spellStart"/>
            <w:r w:rsidRPr="0082339F">
              <w:rPr>
                <w:color w:val="000000"/>
              </w:rPr>
              <w:t>BRIC</w:t>
            </w:r>
            <w:proofErr w:type="spellEnd"/>
            <w:r w:rsidRPr="0082339F">
              <w:rPr>
                <w:color w:val="000000"/>
              </w:rPr>
              <w:t xml:space="preserve">. </w:t>
            </w:r>
          </w:p>
          <w:p w14:paraId="64BA9E52" w14:textId="77777777" w:rsidR="001E6665" w:rsidRPr="0082339F" w:rsidRDefault="001E6665" w:rsidP="004B354D">
            <w:pPr>
              <w:rPr>
                <w:color w:val="000000"/>
              </w:rPr>
            </w:pPr>
          </w:p>
          <w:p w14:paraId="6658892D" w14:textId="77777777" w:rsidR="001E6665" w:rsidRPr="0082339F" w:rsidRDefault="001E6665" w:rsidP="004B354D">
            <w:pPr>
              <w:rPr>
                <w:color w:val="000000"/>
              </w:rPr>
            </w:pPr>
            <w:r w:rsidRPr="0082339F">
              <w:rPr>
                <w:color w:val="000000"/>
              </w:rPr>
              <w:t>Resuma de forma oral los últimos sucesos del período: la caída del muro de Berlín, el final de la URSS y la desintegración del bloque comunista, el fin de la guerra fría y las disputas entre las potencias para posicionarse en el orden global.</w:t>
            </w:r>
          </w:p>
          <w:p w14:paraId="6D9377EF" w14:textId="77777777" w:rsidR="001E6665" w:rsidRPr="0082339F" w:rsidRDefault="001E6665" w:rsidP="004B354D">
            <w:pPr>
              <w:rPr>
                <w:color w:val="000000"/>
              </w:rPr>
            </w:pPr>
          </w:p>
          <w:p w14:paraId="4D6CFDF1" w14:textId="77777777" w:rsidR="001E6665" w:rsidRPr="0082339F" w:rsidRDefault="001E6665" w:rsidP="004B354D">
            <w:pPr>
              <w:rPr>
                <w:color w:val="000000"/>
              </w:rPr>
            </w:pPr>
            <w:r w:rsidRPr="0082339F">
              <w:rPr>
                <w:color w:val="000000"/>
              </w:rPr>
              <w:t xml:space="preserve">A continuación, puede formular a los estudiantes una serie de preguntas en torno al concepto </w:t>
            </w:r>
            <w:proofErr w:type="spellStart"/>
            <w:r w:rsidRPr="0082339F">
              <w:rPr>
                <w:color w:val="000000"/>
              </w:rPr>
              <w:t>BRIC</w:t>
            </w:r>
            <w:proofErr w:type="spellEnd"/>
            <w:r w:rsidRPr="0082339F">
              <w:rPr>
                <w:color w:val="000000"/>
              </w:rPr>
              <w:t>:</w:t>
            </w:r>
          </w:p>
          <w:p w14:paraId="6956D29A" w14:textId="77777777" w:rsidR="001E6665" w:rsidRPr="0082339F" w:rsidRDefault="001E6665" w:rsidP="004B354D">
            <w:pPr>
              <w:rPr>
                <w:color w:val="000000"/>
              </w:rPr>
            </w:pPr>
          </w:p>
          <w:p w14:paraId="42DA45CC" w14:textId="77777777" w:rsidR="001E6665" w:rsidRPr="0082339F" w:rsidRDefault="001E6665" w:rsidP="004B354D">
            <w:pPr>
              <w:rPr>
                <w:color w:val="000000"/>
              </w:rPr>
            </w:pPr>
            <w:r w:rsidRPr="0082339F">
              <w:rPr>
                <w:color w:val="000000"/>
              </w:rPr>
              <w:t xml:space="preserve">- ¿Qué significa la sigla </w:t>
            </w:r>
            <w:proofErr w:type="spellStart"/>
            <w:r w:rsidRPr="0082339F">
              <w:rPr>
                <w:color w:val="000000"/>
              </w:rPr>
              <w:t>BRIC</w:t>
            </w:r>
            <w:proofErr w:type="spellEnd"/>
            <w:r w:rsidRPr="0082339F">
              <w:rPr>
                <w:color w:val="000000"/>
              </w:rPr>
              <w:t>? ¿A cuál palabra inglesa remite esta sigla? ¿Cuál es su significado?</w:t>
            </w:r>
          </w:p>
          <w:p w14:paraId="4AB47382" w14:textId="77777777" w:rsidR="001E6665" w:rsidRPr="0082339F" w:rsidRDefault="001E6665" w:rsidP="004B354D">
            <w:pPr>
              <w:rPr>
                <w:color w:val="000000"/>
              </w:rPr>
            </w:pPr>
          </w:p>
          <w:p w14:paraId="07C0183F" w14:textId="77777777" w:rsidR="001E6665" w:rsidRPr="0082339F" w:rsidRDefault="001E6665" w:rsidP="004B354D">
            <w:pPr>
              <w:rPr>
                <w:color w:val="000000"/>
              </w:rPr>
            </w:pPr>
            <w:r w:rsidRPr="0082339F">
              <w:rPr>
                <w:color w:val="000000"/>
              </w:rPr>
              <w:t>- ¿Qué significa el término potencia emergente?</w:t>
            </w:r>
          </w:p>
          <w:p w14:paraId="6F6EF071" w14:textId="77777777" w:rsidR="001E6665" w:rsidRPr="0082339F" w:rsidRDefault="001E6665" w:rsidP="004B354D">
            <w:pPr>
              <w:rPr>
                <w:color w:val="000000"/>
              </w:rPr>
            </w:pPr>
          </w:p>
          <w:p w14:paraId="0E0B0ACD" w14:textId="77777777" w:rsidR="001E6665" w:rsidRPr="0082339F" w:rsidRDefault="001E6665" w:rsidP="004B354D">
            <w:pPr>
              <w:rPr>
                <w:color w:val="000000"/>
              </w:rPr>
            </w:pPr>
            <w:r w:rsidRPr="0082339F">
              <w:rPr>
                <w:color w:val="000000"/>
              </w:rPr>
              <w:t>- ¿Cuáles características debe tener un país para ser considerado una potencia emergente?</w:t>
            </w:r>
          </w:p>
          <w:p w14:paraId="58AA15BD" w14:textId="77777777" w:rsidR="001E6665" w:rsidRPr="0082339F" w:rsidRDefault="001E6665" w:rsidP="004B354D">
            <w:pPr>
              <w:rPr>
                <w:color w:val="000000"/>
              </w:rPr>
            </w:pPr>
          </w:p>
          <w:p w14:paraId="1010E781" w14:textId="77777777" w:rsidR="001E6665" w:rsidRPr="0082339F" w:rsidRDefault="001E6665" w:rsidP="004B354D">
            <w:pPr>
              <w:rPr>
                <w:color w:val="000000"/>
              </w:rPr>
            </w:pPr>
            <w:r w:rsidRPr="0082339F">
              <w:rPr>
                <w:color w:val="000000"/>
              </w:rPr>
              <w:t>- ¿Consideras que en el futuro habrá una sola superpotencia económica o habrá varias?</w:t>
            </w:r>
          </w:p>
          <w:p w14:paraId="738DEC4B" w14:textId="77777777" w:rsidR="001E6665" w:rsidRPr="0082339F" w:rsidRDefault="001E6665" w:rsidP="004B354D">
            <w:pPr>
              <w:rPr>
                <w:color w:val="000000"/>
              </w:rPr>
            </w:pPr>
          </w:p>
          <w:p w14:paraId="26AEEE70" w14:textId="77777777" w:rsidR="001E6665" w:rsidRPr="0082339F" w:rsidRDefault="001E6665" w:rsidP="004B354D">
            <w:pPr>
              <w:rPr>
                <w:color w:val="000000"/>
              </w:rPr>
            </w:pPr>
            <w:r w:rsidRPr="0082339F">
              <w:rPr>
                <w:color w:val="000000"/>
              </w:rPr>
              <w:t>- ¿Cuál país podría erigirse en el futuro como una nueva potencia mundial? ¿Por qué?</w:t>
            </w:r>
          </w:p>
          <w:p w14:paraId="1FFDF576" w14:textId="77777777" w:rsidR="001E6665" w:rsidRPr="0082339F" w:rsidRDefault="001E6665" w:rsidP="004B354D">
            <w:pPr>
              <w:rPr>
                <w:color w:val="000000"/>
              </w:rPr>
            </w:pPr>
          </w:p>
          <w:p w14:paraId="6CBE813D" w14:textId="77777777" w:rsidR="001E6665" w:rsidRPr="0082339F" w:rsidRDefault="001E6665" w:rsidP="004B354D">
            <w:pPr>
              <w:rPr>
                <w:color w:val="000000"/>
              </w:rPr>
            </w:pPr>
            <w:r w:rsidRPr="0082339F">
              <w:rPr>
                <w:color w:val="000000"/>
              </w:rPr>
              <w:t>Durante la presentación</w:t>
            </w:r>
          </w:p>
          <w:p w14:paraId="6370E50A" w14:textId="77777777" w:rsidR="001E6665" w:rsidRPr="0082339F" w:rsidRDefault="001E6665" w:rsidP="004B354D">
            <w:pPr>
              <w:rPr>
                <w:color w:val="000000"/>
              </w:rPr>
            </w:pPr>
          </w:p>
          <w:p w14:paraId="7D0F8F6A" w14:textId="77777777" w:rsidR="001E6665" w:rsidRPr="0082339F" w:rsidRDefault="001E6665" w:rsidP="004B354D">
            <w:pPr>
              <w:rPr>
                <w:color w:val="000000"/>
              </w:rPr>
            </w:pPr>
            <w:r w:rsidRPr="0082339F">
              <w:rPr>
                <w:color w:val="000000"/>
              </w:rPr>
              <w:t xml:space="preserve">Utilice las imágenes y las preguntas propuestas en el recurso para motivar a los estudiantes a explicar el fenómeno </w:t>
            </w:r>
            <w:proofErr w:type="spellStart"/>
            <w:r w:rsidRPr="0082339F">
              <w:rPr>
                <w:color w:val="000000"/>
              </w:rPr>
              <w:t>BRIC</w:t>
            </w:r>
            <w:proofErr w:type="spellEnd"/>
            <w:r w:rsidRPr="0082339F">
              <w:rPr>
                <w:color w:val="000000"/>
              </w:rPr>
              <w:t>.</w:t>
            </w:r>
          </w:p>
          <w:p w14:paraId="58FDCD18" w14:textId="77777777" w:rsidR="001E6665" w:rsidRPr="0082339F" w:rsidRDefault="001E6665" w:rsidP="004B354D">
            <w:pPr>
              <w:rPr>
                <w:color w:val="000000"/>
              </w:rPr>
            </w:pPr>
          </w:p>
          <w:p w14:paraId="1BB1E7AA" w14:textId="77777777" w:rsidR="001E6665" w:rsidRPr="0082339F" w:rsidRDefault="001E6665" w:rsidP="004B354D">
            <w:pPr>
              <w:rPr>
                <w:color w:val="000000"/>
              </w:rPr>
            </w:pPr>
            <w:r w:rsidRPr="0082339F">
              <w:rPr>
                <w:color w:val="000000"/>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13112559" w14:textId="77777777" w:rsidR="001E6665" w:rsidRPr="0082339F" w:rsidRDefault="001E6665" w:rsidP="004B354D">
            <w:pPr>
              <w:rPr>
                <w:color w:val="000000"/>
              </w:rPr>
            </w:pPr>
          </w:p>
          <w:p w14:paraId="13D290D7" w14:textId="77777777" w:rsidR="001E6665" w:rsidRPr="0082339F" w:rsidRDefault="001E6665" w:rsidP="004B354D">
            <w:pPr>
              <w:rPr>
                <w:color w:val="000000"/>
              </w:rPr>
            </w:pPr>
            <w:r w:rsidRPr="0082339F">
              <w:rPr>
                <w:color w:val="000000"/>
              </w:rPr>
              <w:t xml:space="preserve">Sin embargo, desde hace algunos años, la hegemonía de las antiguas potencias capitalistas se ha visto cuestionada por las denominadas potencias emergentes. </w:t>
            </w:r>
          </w:p>
          <w:p w14:paraId="100B42DA" w14:textId="77777777" w:rsidR="001E6665" w:rsidRPr="0082339F" w:rsidRDefault="001E6665" w:rsidP="004B354D">
            <w:pPr>
              <w:rPr>
                <w:color w:val="000000"/>
              </w:rPr>
            </w:pPr>
          </w:p>
          <w:p w14:paraId="1B106842" w14:textId="77777777" w:rsidR="001E6665" w:rsidRPr="0082339F" w:rsidRDefault="001E6665" w:rsidP="004B354D">
            <w:pPr>
              <w:rPr>
                <w:color w:val="000000"/>
              </w:rPr>
            </w:pPr>
            <w:r w:rsidRPr="0082339F">
              <w:rPr>
                <w:color w:val="000000"/>
              </w:rPr>
              <w:t>Pida a los estudiantes que reflexionen sobre el significado del resquebrajamiento del muro pintado con las banderas estadounidense, europea y japonesa.</w:t>
            </w:r>
          </w:p>
          <w:p w14:paraId="5F7C7541" w14:textId="77777777" w:rsidR="001E6665" w:rsidRPr="0082339F" w:rsidRDefault="001E6665" w:rsidP="004B354D">
            <w:pPr>
              <w:rPr>
                <w:color w:val="000000"/>
              </w:rPr>
            </w:pPr>
          </w:p>
          <w:p w14:paraId="44AB312E" w14:textId="77777777" w:rsidR="001E6665" w:rsidRPr="0082339F" w:rsidRDefault="001E6665" w:rsidP="004B354D">
            <w:pPr>
              <w:rPr>
                <w:color w:val="000000"/>
              </w:rPr>
            </w:pPr>
            <w:r w:rsidRPr="0082339F">
              <w:rPr>
                <w:color w:val="000000"/>
              </w:rPr>
              <w:t xml:space="preserve">A continuación, pregunte a los estudiantes cuáles son los elementos en común entre Brasil, Rusia, India y China. </w:t>
            </w:r>
          </w:p>
          <w:p w14:paraId="768A8122" w14:textId="77777777" w:rsidR="001E6665" w:rsidRPr="0082339F" w:rsidRDefault="001E6665" w:rsidP="004B354D">
            <w:pPr>
              <w:rPr>
                <w:color w:val="000000"/>
              </w:rPr>
            </w:pPr>
          </w:p>
          <w:p w14:paraId="3A88E3DF" w14:textId="77777777" w:rsidR="001E6665" w:rsidRPr="0082339F" w:rsidRDefault="001E6665" w:rsidP="004B354D">
            <w:pPr>
              <w:rPr>
                <w:color w:val="000000"/>
              </w:rPr>
            </w:pPr>
            <w:r w:rsidRPr="0082339F">
              <w:rPr>
                <w:color w:val="000000"/>
              </w:rPr>
              <w:t>Después, compruebe sus respuestas a partir de la comparación de los datos sobre población, extensión y riqueza.</w:t>
            </w:r>
          </w:p>
          <w:p w14:paraId="309AB8DB" w14:textId="77777777" w:rsidR="001E6665" w:rsidRPr="0082339F" w:rsidRDefault="001E6665" w:rsidP="004B354D">
            <w:pPr>
              <w:rPr>
                <w:color w:val="000000"/>
              </w:rPr>
            </w:pPr>
          </w:p>
          <w:p w14:paraId="3AB2710A" w14:textId="77777777" w:rsidR="001E6665" w:rsidRPr="0082339F" w:rsidRDefault="001E6665" w:rsidP="004B354D">
            <w:pPr>
              <w:rPr>
                <w:color w:val="000000"/>
              </w:rPr>
            </w:pPr>
            <w:r w:rsidRPr="0082339F">
              <w:rPr>
                <w:color w:val="000000"/>
              </w:rPr>
              <w:t>Al final del recurso, anime a los estudiantes a emprender una investigación sobre alguna de las potencias emergentes presentadas. Para ello, pueden formar grupos de trabajo cooperativo.</w:t>
            </w:r>
          </w:p>
          <w:p w14:paraId="6AA77169" w14:textId="77777777" w:rsidR="001E6665" w:rsidRPr="0082339F" w:rsidRDefault="001E6665" w:rsidP="004B354D">
            <w:pPr>
              <w:rPr>
                <w:color w:val="000000"/>
              </w:rPr>
            </w:pPr>
          </w:p>
          <w:p w14:paraId="34B6AEC0" w14:textId="77777777" w:rsidR="001E6665" w:rsidRPr="0082339F" w:rsidRDefault="001E6665" w:rsidP="004B354D">
            <w:pPr>
              <w:rPr>
                <w:color w:val="000000"/>
              </w:rPr>
            </w:pPr>
            <w:r w:rsidRPr="0082339F">
              <w:rPr>
                <w:color w:val="000000"/>
              </w:rPr>
              <w:t>Después de la presentación</w:t>
            </w:r>
          </w:p>
          <w:p w14:paraId="5F5ABAEA" w14:textId="77777777" w:rsidR="001E6665" w:rsidRPr="0082339F" w:rsidRDefault="001E6665" w:rsidP="004B354D">
            <w:pPr>
              <w:rPr>
                <w:color w:val="000000"/>
              </w:rPr>
            </w:pPr>
          </w:p>
          <w:p w14:paraId="36C18191" w14:textId="77777777" w:rsidR="001E6665" w:rsidRPr="0082339F" w:rsidRDefault="001E6665" w:rsidP="004B354D">
            <w:pPr>
              <w:rPr>
                <w:color w:val="0070C0"/>
              </w:rPr>
            </w:pPr>
            <w:r w:rsidRPr="0082339F">
              <w:rPr>
                <w:color w:val="000000"/>
              </w:rPr>
              <w:t xml:space="preserve">Se sugiere ver la entrevista a </w:t>
            </w:r>
            <w:proofErr w:type="spellStart"/>
            <w:r w:rsidRPr="0082339F">
              <w:rPr>
                <w:color w:val="000000"/>
              </w:rPr>
              <w:t>Jim</w:t>
            </w:r>
            <w:proofErr w:type="spellEnd"/>
            <w:r w:rsidRPr="0082339F">
              <w:rPr>
                <w:color w:val="000000"/>
              </w:rPr>
              <w:t xml:space="preserve"> O’Neill, el economista que acuñó el término </w:t>
            </w:r>
            <w:proofErr w:type="spellStart"/>
            <w:r w:rsidRPr="0082339F">
              <w:rPr>
                <w:color w:val="000000"/>
              </w:rPr>
              <w:t>BRIC</w:t>
            </w:r>
            <w:proofErr w:type="spellEnd"/>
            <w:r w:rsidRPr="0082339F">
              <w:rPr>
                <w:color w:val="000000"/>
              </w:rPr>
              <w:t xml:space="preserve">, emitida por la CNN </w:t>
            </w:r>
            <w:r w:rsidRPr="0082339F">
              <w:rPr>
                <w:color w:val="0070C0"/>
              </w:rPr>
              <w:t>[</w:t>
            </w:r>
            <w:hyperlink r:id="rId15" w:history="1">
              <w:r w:rsidRPr="0082339F">
                <w:rPr>
                  <w:rStyle w:val="Hipervnculo"/>
                  <w:rFonts w:ascii="Times New Roman" w:hAnsi="Times New Roman" w:cs="Times New Roman"/>
                </w:rPr>
                <w:t>VER</w:t>
              </w:r>
            </w:hyperlink>
            <w:r w:rsidRPr="0082339F">
              <w:rPr>
                <w:color w:val="0070C0"/>
              </w:rPr>
              <w:t>].</w:t>
            </w:r>
          </w:p>
          <w:p w14:paraId="38947A5B" w14:textId="77777777" w:rsidR="001E6665" w:rsidRPr="0082339F" w:rsidRDefault="001E6665" w:rsidP="004B354D">
            <w:pPr>
              <w:rPr>
                <w:color w:val="0070C0"/>
              </w:rPr>
            </w:pPr>
          </w:p>
          <w:p w14:paraId="3326D75E" w14:textId="77777777" w:rsidR="001E6665" w:rsidRPr="0082339F" w:rsidRDefault="001E6665" w:rsidP="004B354D">
            <w:r w:rsidRPr="0082339F">
              <w:t>Luego, debatir las siguientes preguntas:</w:t>
            </w:r>
          </w:p>
          <w:p w14:paraId="7420F09C" w14:textId="77777777" w:rsidR="001E6665" w:rsidRPr="0082339F" w:rsidRDefault="001E6665" w:rsidP="004B354D">
            <w:pPr>
              <w:rPr>
                <w:color w:val="000000"/>
              </w:rPr>
            </w:pPr>
          </w:p>
          <w:p w14:paraId="2EBB8B1B" w14:textId="77777777" w:rsidR="001E6665" w:rsidRPr="0082339F" w:rsidRDefault="001E6665" w:rsidP="004B354D">
            <w:pPr>
              <w:rPr>
                <w:color w:val="000000"/>
              </w:rPr>
            </w:pPr>
            <w:r w:rsidRPr="0082339F">
              <w:rPr>
                <w:color w:val="000000"/>
              </w:rPr>
              <w:t xml:space="preserve">- ¿Quién acuñó el término </w:t>
            </w:r>
            <w:proofErr w:type="spellStart"/>
            <w:r w:rsidRPr="0082339F">
              <w:rPr>
                <w:color w:val="000000"/>
              </w:rPr>
              <w:t>BRIC</w:t>
            </w:r>
            <w:proofErr w:type="spellEnd"/>
            <w:r w:rsidRPr="0082339F">
              <w:rPr>
                <w:color w:val="000000"/>
              </w:rPr>
              <w:t>? ¿Para cuál empresa trabajaba?</w:t>
            </w:r>
          </w:p>
          <w:p w14:paraId="6BD45D27" w14:textId="77777777" w:rsidR="001E6665" w:rsidRPr="0082339F" w:rsidRDefault="001E6665" w:rsidP="004B354D">
            <w:pPr>
              <w:rPr>
                <w:color w:val="000000"/>
              </w:rPr>
            </w:pPr>
          </w:p>
          <w:p w14:paraId="4D0692E9" w14:textId="77777777" w:rsidR="001E6665" w:rsidRPr="0082339F" w:rsidRDefault="001E6665" w:rsidP="004B354D">
            <w:pPr>
              <w:rPr>
                <w:color w:val="000000"/>
              </w:rPr>
            </w:pPr>
            <w:r w:rsidRPr="0082339F">
              <w:rPr>
                <w:color w:val="000000"/>
              </w:rPr>
              <w:t>- ¿Cuándo se acuñó este término?</w:t>
            </w:r>
          </w:p>
          <w:p w14:paraId="103EC44C" w14:textId="77777777" w:rsidR="001E6665" w:rsidRPr="0082339F" w:rsidRDefault="001E6665" w:rsidP="004B354D">
            <w:pPr>
              <w:rPr>
                <w:color w:val="000000"/>
              </w:rPr>
            </w:pPr>
          </w:p>
          <w:p w14:paraId="52FD4E4E" w14:textId="77777777" w:rsidR="001E6665" w:rsidRPr="0082339F" w:rsidRDefault="001E6665" w:rsidP="004B354D">
            <w:pPr>
              <w:rPr>
                <w:color w:val="000000"/>
              </w:rPr>
            </w:pPr>
            <w:r w:rsidRPr="0082339F">
              <w:rPr>
                <w:color w:val="000000"/>
              </w:rPr>
              <w:t>- ¿En qué momento se empezó a hacer evidente la importancia de estos países? ¿Por qué?</w:t>
            </w:r>
          </w:p>
          <w:p w14:paraId="5AB1F71A" w14:textId="77777777" w:rsidR="001E6665" w:rsidRPr="0082339F" w:rsidRDefault="001E6665" w:rsidP="004B354D">
            <w:pPr>
              <w:rPr>
                <w:color w:val="000000"/>
              </w:rPr>
            </w:pPr>
          </w:p>
          <w:p w14:paraId="78618871" w14:textId="77777777" w:rsidR="001E6665" w:rsidRPr="0082339F" w:rsidRDefault="001E6665" w:rsidP="004B354D">
            <w:pPr>
              <w:rPr>
                <w:color w:val="000000"/>
              </w:rPr>
            </w:pPr>
            <w:r w:rsidRPr="0082339F">
              <w:rPr>
                <w:color w:val="000000"/>
              </w:rPr>
              <w:t>- ¿Qué hace tan especiales a estos países?</w:t>
            </w:r>
          </w:p>
          <w:p w14:paraId="50BC5BC0" w14:textId="77777777" w:rsidR="001E6665" w:rsidRPr="0082339F" w:rsidRDefault="001E6665" w:rsidP="004B354D">
            <w:pPr>
              <w:rPr>
                <w:color w:val="000000"/>
              </w:rPr>
            </w:pPr>
          </w:p>
          <w:p w14:paraId="6518A299" w14:textId="77777777" w:rsidR="001E6665" w:rsidRPr="0082339F" w:rsidRDefault="001E6665" w:rsidP="004B354D">
            <w:pPr>
              <w:rPr>
                <w:color w:val="000000"/>
              </w:rPr>
            </w:pPr>
            <w:r w:rsidRPr="0082339F">
              <w:rPr>
                <w:color w:val="000000"/>
              </w:rPr>
              <w:t xml:space="preserve">- Según el video, ¿por qué Rusia no dejará de formar parte de los </w:t>
            </w:r>
            <w:proofErr w:type="spellStart"/>
            <w:r w:rsidRPr="0082339F">
              <w:rPr>
                <w:color w:val="000000"/>
              </w:rPr>
              <w:t>BRIC</w:t>
            </w:r>
            <w:proofErr w:type="spellEnd"/>
            <w:r w:rsidRPr="0082339F">
              <w:rPr>
                <w:color w:val="000000"/>
              </w:rPr>
              <w:t>?</w:t>
            </w:r>
          </w:p>
          <w:p w14:paraId="7D22BD37" w14:textId="77777777" w:rsidR="001E6665" w:rsidRPr="0082339F" w:rsidRDefault="001E6665" w:rsidP="004B354D">
            <w:pPr>
              <w:rPr>
                <w:color w:val="000000"/>
              </w:rPr>
            </w:pPr>
          </w:p>
          <w:p w14:paraId="38C1EDED" w14:textId="77777777" w:rsidR="001E6665" w:rsidRPr="0082339F" w:rsidRDefault="001E6665" w:rsidP="004B354D">
            <w:pPr>
              <w:rPr>
                <w:color w:val="000000"/>
              </w:rPr>
            </w:pPr>
            <w:r w:rsidRPr="0082339F">
              <w:rPr>
                <w:color w:val="000000"/>
              </w:rPr>
              <w:t xml:space="preserve">- ¿El futuro de cuál de los países que conforman los </w:t>
            </w:r>
            <w:proofErr w:type="spellStart"/>
            <w:r w:rsidRPr="0082339F">
              <w:rPr>
                <w:color w:val="000000"/>
              </w:rPr>
              <w:t>BRIC</w:t>
            </w:r>
            <w:proofErr w:type="spellEnd"/>
            <w:r w:rsidRPr="0082339F">
              <w:rPr>
                <w:color w:val="000000"/>
              </w:rPr>
              <w:t xml:space="preserve"> se presenta como un gran interrogante?</w:t>
            </w:r>
          </w:p>
          <w:p w14:paraId="02D17C30" w14:textId="77777777" w:rsidR="001E6665" w:rsidRPr="0082339F" w:rsidRDefault="001E6665" w:rsidP="004B354D">
            <w:pPr>
              <w:rPr>
                <w:color w:val="000000"/>
              </w:rPr>
            </w:pPr>
          </w:p>
          <w:p w14:paraId="3995DDCF" w14:textId="77777777" w:rsidR="001E6665" w:rsidRPr="0082339F" w:rsidRDefault="001E6665" w:rsidP="004B354D">
            <w:pPr>
              <w:rPr>
                <w:color w:val="000000"/>
              </w:rPr>
            </w:pPr>
            <w:r w:rsidRPr="0082339F">
              <w:rPr>
                <w:color w:val="000000"/>
              </w:rPr>
              <w:t xml:space="preserve">Además, se propone la lectura del artículo </w:t>
            </w:r>
            <w:r w:rsidRPr="0082339F">
              <w:rPr>
                <w:i/>
                <w:color w:val="000000"/>
              </w:rPr>
              <w:t xml:space="preserve">¿Qué quieren los </w:t>
            </w:r>
            <w:proofErr w:type="spellStart"/>
            <w:r w:rsidRPr="0082339F">
              <w:rPr>
                <w:i/>
                <w:color w:val="000000"/>
              </w:rPr>
              <w:t>BRIC</w:t>
            </w:r>
            <w:proofErr w:type="spellEnd"/>
            <w:r w:rsidRPr="0082339F">
              <w:rPr>
                <w:i/>
                <w:color w:val="000000"/>
              </w:rPr>
              <w:t xml:space="preserve">?, </w:t>
            </w:r>
            <w:r w:rsidRPr="0082339F">
              <w:rPr>
                <w:color w:val="000000"/>
              </w:rPr>
              <w:t xml:space="preserve">publicado por el diario El País </w:t>
            </w:r>
            <w:hyperlink r:id="rId16" w:history="1">
              <w:r w:rsidRPr="0082339F">
                <w:rPr>
                  <w:rStyle w:val="Hipervnculo"/>
                  <w:rFonts w:ascii="Times New Roman" w:hAnsi="Times New Roman" w:cs="Times New Roman"/>
                </w:rPr>
                <w:t>[VER]</w:t>
              </w:r>
            </w:hyperlink>
            <w:r w:rsidRPr="0082339F">
              <w:rPr>
                <w:color w:val="000000"/>
              </w:rPr>
              <w:t xml:space="preserve"> . Allí encontrarás un análisis de la situación actual de los </w:t>
            </w:r>
            <w:proofErr w:type="spellStart"/>
            <w:r w:rsidRPr="0082339F">
              <w:rPr>
                <w:color w:val="000000"/>
              </w:rPr>
              <w:t>BRIC</w:t>
            </w:r>
            <w:proofErr w:type="spellEnd"/>
            <w:r w:rsidRPr="0082339F">
              <w:rPr>
                <w:color w:val="000000"/>
              </w:rPr>
              <w:t xml:space="preserve"> y las incertidumbres que plantean.</w:t>
            </w:r>
          </w:p>
          <w:p w14:paraId="456B13A9" w14:textId="77777777" w:rsidR="001E6665" w:rsidRPr="0082339F" w:rsidRDefault="001E6665" w:rsidP="004B354D">
            <w:pPr>
              <w:rPr>
                <w:color w:val="000000"/>
              </w:rPr>
            </w:pPr>
          </w:p>
          <w:p w14:paraId="37DE137C" w14:textId="77777777" w:rsidR="001E6665" w:rsidRPr="0082339F" w:rsidRDefault="001E6665" w:rsidP="004B354D">
            <w:pPr>
              <w:rPr>
                <w:color w:val="000000"/>
              </w:rPr>
            </w:pPr>
            <w:r w:rsidRPr="0082339F">
              <w:rPr>
                <w:color w:val="000000"/>
              </w:rPr>
              <w:t xml:space="preserve">- ¿Cuál ha sido la evolución de los </w:t>
            </w:r>
            <w:proofErr w:type="spellStart"/>
            <w:r w:rsidRPr="0082339F">
              <w:rPr>
                <w:color w:val="000000"/>
              </w:rPr>
              <w:t>BRIC</w:t>
            </w:r>
            <w:proofErr w:type="spellEnd"/>
            <w:r w:rsidRPr="0082339F">
              <w:rPr>
                <w:color w:val="000000"/>
              </w:rPr>
              <w:t xml:space="preserve"> desde que se acuñó este término?</w:t>
            </w:r>
          </w:p>
          <w:p w14:paraId="5D9E54C3" w14:textId="77777777" w:rsidR="001E6665" w:rsidRPr="0082339F" w:rsidRDefault="001E6665" w:rsidP="004B354D">
            <w:pPr>
              <w:rPr>
                <w:color w:val="000000"/>
              </w:rPr>
            </w:pPr>
          </w:p>
          <w:p w14:paraId="1E269914" w14:textId="77777777" w:rsidR="001E6665" w:rsidRPr="0082339F" w:rsidRDefault="001E6665" w:rsidP="004B354D">
            <w:pPr>
              <w:rPr>
                <w:color w:val="000000"/>
              </w:rPr>
            </w:pPr>
            <w:r w:rsidRPr="0082339F">
              <w:rPr>
                <w:color w:val="000000"/>
              </w:rPr>
              <w:t xml:space="preserve">- ¿Cuál país, mencionado en el video, no cumple las condiciones para formar parte de los </w:t>
            </w:r>
            <w:proofErr w:type="spellStart"/>
            <w:r w:rsidRPr="0082339F">
              <w:rPr>
                <w:color w:val="000000"/>
              </w:rPr>
              <w:t>BRIC</w:t>
            </w:r>
            <w:proofErr w:type="spellEnd"/>
            <w:r w:rsidRPr="0082339F">
              <w:rPr>
                <w:color w:val="000000"/>
              </w:rPr>
              <w:t>? ¿Por qué?</w:t>
            </w:r>
          </w:p>
          <w:p w14:paraId="49CB5EBE" w14:textId="77777777" w:rsidR="001E6665" w:rsidRPr="0082339F" w:rsidRDefault="001E6665" w:rsidP="004B354D">
            <w:pPr>
              <w:rPr>
                <w:color w:val="000000"/>
              </w:rPr>
            </w:pPr>
          </w:p>
          <w:p w14:paraId="19FE8DFF" w14:textId="77777777" w:rsidR="001E6665" w:rsidRPr="0082339F" w:rsidRDefault="001E6665" w:rsidP="004B354D">
            <w:pPr>
              <w:rPr>
                <w:color w:val="000000"/>
              </w:rPr>
            </w:pPr>
            <w:r w:rsidRPr="0082339F">
              <w:rPr>
                <w:color w:val="000000"/>
              </w:rPr>
              <w:t>- ¿Cuáles otros países podrían formar parte de las potencias emergentes?</w:t>
            </w:r>
          </w:p>
          <w:p w14:paraId="559A237C" w14:textId="77777777" w:rsidR="001E6665" w:rsidRPr="0082339F" w:rsidRDefault="001E6665" w:rsidP="004B354D">
            <w:pPr>
              <w:rPr>
                <w:color w:val="000000"/>
              </w:rPr>
            </w:pPr>
          </w:p>
          <w:p w14:paraId="15504090" w14:textId="77777777" w:rsidR="001E6665" w:rsidRPr="0082339F" w:rsidRDefault="001E6665" w:rsidP="004B354D">
            <w:pPr>
              <w:rPr>
                <w:color w:val="000000"/>
              </w:rPr>
            </w:pPr>
            <w:r w:rsidRPr="0082339F">
              <w:rPr>
                <w:color w:val="000000"/>
              </w:rPr>
              <w:t>- ¿Cuál es el desafío que representan estos países para Occidente?</w:t>
            </w:r>
          </w:p>
          <w:p w14:paraId="42C99919" w14:textId="77777777" w:rsidR="001E6665" w:rsidRPr="0082339F" w:rsidRDefault="001E6665" w:rsidP="004B354D">
            <w:pPr>
              <w:rPr>
                <w:color w:val="000000"/>
              </w:rPr>
            </w:pPr>
          </w:p>
          <w:p w14:paraId="4B03242E" w14:textId="77777777" w:rsidR="001E6665" w:rsidRPr="0082339F" w:rsidRDefault="001E6665" w:rsidP="004B354D">
            <w:pPr>
              <w:rPr>
                <w:color w:val="000000"/>
              </w:rPr>
            </w:pPr>
            <w:r w:rsidRPr="0082339F">
              <w:rPr>
                <w:color w:val="000000"/>
              </w:rPr>
              <w:t xml:space="preserve">Para terminar, también puede sugerir a los estudiantes la lectura del artículo </w:t>
            </w:r>
            <w:r w:rsidRPr="0082339F">
              <w:rPr>
                <w:i/>
                <w:color w:val="000000"/>
              </w:rPr>
              <w:t xml:space="preserve">Vulnerabilidad de los </w:t>
            </w:r>
            <w:proofErr w:type="spellStart"/>
            <w:r w:rsidRPr="0082339F">
              <w:rPr>
                <w:i/>
                <w:color w:val="000000"/>
              </w:rPr>
              <w:t>BRIC</w:t>
            </w:r>
            <w:proofErr w:type="spellEnd"/>
            <w:r w:rsidRPr="0082339F">
              <w:rPr>
                <w:color w:val="000000"/>
              </w:rPr>
              <w:t xml:space="preserve">, publicado por El País </w:t>
            </w:r>
            <w:hyperlink r:id="rId17" w:history="1">
              <w:r w:rsidRPr="0082339F">
                <w:rPr>
                  <w:rStyle w:val="Hipervnculo"/>
                  <w:rFonts w:ascii="Times New Roman" w:hAnsi="Times New Roman" w:cs="Times New Roman"/>
                </w:rPr>
                <w:t>[VER]</w:t>
              </w:r>
            </w:hyperlink>
            <w:r w:rsidRPr="0082339F">
              <w:rPr>
                <w:color w:val="000000"/>
              </w:rPr>
              <w:t>.</w:t>
            </w:r>
          </w:p>
          <w:p w14:paraId="528FD938" w14:textId="77777777" w:rsidR="001E6665" w:rsidRPr="0082339F" w:rsidRDefault="001E6665" w:rsidP="004B354D">
            <w:pPr>
              <w:rPr>
                <w:color w:val="000000"/>
              </w:rPr>
            </w:pPr>
          </w:p>
          <w:p w14:paraId="738D1162" w14:textId="77777777" w:rsidR="001E6665" w:rsidRPr="0082339F" w:rsidRDefault="001E6665" w:rsidP="004B354D">
            <w:pPr>
              <w:rPr>
                <w:b/>
                <w:color w:val="000000"/>
              </w:rPr>
            </w:pPr>
            <w:r w:rsidRPr="0082339F">
              <w:rPr>
                <w:b/>
                <w:color w:val="000000"/>
              </w:rPr>
              <w:t>Ficha del estudiante</w:t>
            </w:r>
          </w:p>
          <w:p w14:paraId="05E0C6DB" w14:textId="77777777" w:rsidR="001E6665" w:rsidRPr="0082339F" w:rsidRDefault="001E6665" w:rsidP="004B354D">
            <w:pPr>
              <w:rPr>
                <w:color w:val="000000"/>
              </w:rPr>
            </w:pPr>
          </w:p>
          <w:p w14:paraId="1B39628D" w14:textId="77777777" w:rsidR="001E6665" w:rsidRPr="0082339F" w:rsidRDefault="001E6665" w:rsidP="004B354D">
            <w:pPr>
              <w:rPr>
                <w:color w:val="000000"/>
              </w:rPr>
            </w:pPr>
            <w:r w:rsidRPr="0082339F">
              <w:rPr>
                <w:color w:val="000000"/>
              </w:rPr>
              <w:t xml:space="preserve">Título: Las potencias emergentes: Brasil, Rusia, India y China </w:t>
            </w:r>
          </w:p>
          <w:p w14:paraId="03868E66" w14:textId="77777777" w:rsidR="001E6665" w:rsidRPr="0082339F" w:rsidRDefault="001E6665" w:rsidP="004B354D">
            <w:pPr>
              <w:rPr>
                <w:color w:val="000000"/>
              </w:rPr>
            </w:pPr>
          </w:p>
          <w:p w14:paraId="5C1183FE" w14:textId="77777777" w:rsidR="001E6665" w:rsidRPr="0082339F" w:rsidRDefault="001E6665" w:rsidP="004B354D">
            <w:pPr>
              <w:rPr>
                <w:color w:val="000000"/>
              </w:rPr>
            </w:pPr>
            <w:r w:rsidRPr="0082339F">
              <w:rPr>
                <w:color w:val="000000"/>
              </w:rPr>
              <w:t xml:space="preserve">Descripción: Interactivo que presenta las principales características de las cuatro potencias económicas emergentes del mundo actual, conocidas como el grupo </w:t>
            </w:r>
            <w:proofErr w:type="spellStart"/>
            <w:r w:rsidRPr="0082339F">
              <w:rPr>
                <w:color w:val="000000"/>
              </w:rPr>
              <w:t>BRIC</w:t>
            </w:r>
            <w:proofErr w:type="spellEnd"/>
            <w:r w:rsidRPr="0082339F">
              <w:rPr>
                <w:color w:val="000000"/>
              </w:rPr>
              <w:t>.</w:t>
            </w:r>
          </w:p>
          <w:p w14:paraId="2701962B" w14:textId="77777777" w:rsidR="001E6665" w:rsidRPr="0082339F" w:rsidRDefault="001E6665" w:rsidP="004B354D">
            <w:pPr>
              <w:rPr>
                <w:color w:val="000000"/>
              </w:rPr>
            </w:pPr>
          </w:p>
          <w:p w14:paraId="02EAC2DF" w14:textId="77777777" w:rsidR="001E6665" w:rsidRPr="0082339F" w:rsidRDefault="001E6665" w:rsidP="004B354D">
            <w:pPr>
              <w:rPr>
                <w:color w:val="000000"/>
              </w:rPr>
            </w:pPr>
            <w:r w:rsidRPr="0082339F">
              <w:rPr>
                <w:color w:val="000000"/>
              </w:rPr>
              <w:t>Contextualización</w:t>
            </w:r>
          </w:p>
          <w:p w14:paraId="034290EC" w14:textId="77777777" w:rsidR="001E6665" w:rsidRPr="0082339F" w:rsidRDefault="001E6665" w:rsidP="004B354D">
            <w:pPr>
              <w:rPr>
                <w:rFonts w:eastAsia="Times New Roman"/>
                <w:lang w:val="es-CO" w:eastAsia="es-CO"/>
              </w:rPr>
            </w:pPr>
            <w:r w:rsidRPr="0082339F">
              <w:rPr>
                <w:rFonts w:eastAsia="Times New Roman"/>
                <w:lang w:val="es-CO" w:eastAsia="es-CO"/>
              </w:rPr>
              <w:t>Las nuevas potencias del siglo XXI</w:t>
            </w:r>
          </w:p>
          <w:p w14:paraId="2BBE7226"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En el año 2005, el economista </w:t>
            </w:r>
            <w:proofErr w:type="spellStart"/>
            <w:r w:rsidRPr="0082339F">
              <w:rPr>
                <w:rFonts w:eastAsia="Times New Roman"/>
                <w:lang w:val="es-CO" w:eastAsia="es-CO"/>
              </w:rPr>
              <w:t>Jim</w:t>
            </w:r>
            <w:proofErr w:type="spellEnd"/>
            <w:r w:rsidRPr="0082339F">
              <w:rPr>
                <w:rFonts w:eastAsia="Times New Roman"/>
                <w:lang w:val="es-CO" w:eastAsia="es-CO"/>
              </w:rPr>
              <w:t xml:space="preserve"> O’Neill acuñó el acrónimo </w:t>
            </w:r>
            <w:proofErr w:type="spellStart"/>
            <w:r w:rsidRPr="0082339F">
              <w:rPr>
                <w:rFonts w:eastAsia="Times New Roman"/>
                <w:b/>
                <w:bCs/>
                <w:lang w:val="es-CO" w:eastAsia="es-CO"/>
              </w:rPr>
              <w:t>BRIC</w:t>
            </w:r>
            <w:proofErr w:type="spellEnd"/>
            <w:r w:rsidRPr="0082339F">
              <w:rPr>
                <w:rFonts w:eastAsia="Times New Roman"/>
                <w:b/>
                <w:bCs/>
                <w:lang w:val="es-CO" w:eastAsia="es-CO"/>
              </w:rPr>
              <w:t xml:space="preserve"> </w:t>
            </w:r>
            <w:r w:rsidRPr="0082339F">
              <w:rPr>
                <w:rFonts w:eastAsia="Times New Roman"/>
                <w:lang w:val="es-CO" w:eastAsia="es-CO"/>
              </w:rPr>
              <w:t xml:space="preserve">para referirse a </w:t>
            </w:r>
            <w:r w:rsidRPr="0082339F">
              <w:rPr>
                <w:rFonts w:eastAsia="Times New Roman"/>
                <w:b/>
                <w:lang w:val="es-CO" w:eastAsia="es-CO"/>
              </w:rPr>
              <w:t>Brasil, Rusia, India</w:t>
            </w:r>
            <w:r w:rsidRPr="0082339F">
              <w:rPr>
                <w:rFonts w:eastAsia="Times New Roman"/>
                <w:lang w:val="es-CO" w:eastAsia="es-CO"/>
              </w:rPr>
              <w:t xml:space="preserve"> y </w:t>
            </w:r>
            <w:r w:rsidRPr="0082339F">
              <w:rPr>
                <w:rFonts w:eastAsia="Times New Roman"/>
                <w:b/>
                <w:lang w:val="es-CO" w:eastAsia="es-CO"/>
              </w:rPr>
              <w:t>China</w:t>
            </w:r>
            <w:r w:rsidRPr="0082339F">
              <w:rPr>
                <w:rFonts w:eastAsia="Times New Roman"/>
                <w:lang w:val="es-CO" w:eastAsia="es-CO"/>
              </w:rPr>
              <w:t xml:space="preserve"> como las cuatro potencias emergentes más importantes que podrían disputar la hegemonía económica de Estados Unidos durante el siglo XXI.</w:t>
            </w:r>
          </w:p>
          <w:p w14:paraId="442DE00F"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Los </w:t>
            </w:r>
            <w:proofErr w:type="spellStart"/>
            <w:r w:rsidRPr="0082339F">
              <w:rPr>
                <w:rFonts w:eastAsia="Times New Roman"/>
                <w:lang w:val="es-CO" w:eastAsia="es-CO"/>
              </w:rPr>
              <w:t>BRIC</w:t>
            </w:r>
            <w:proofErr w:type="spellEnd"/>
            <w:r w:rsidRPr="0082339F">
              <w:rPr>
                <w:rFonts w:eastAsia="Times New Roman"/>
                <w:lang w:val="es-CO" w:eastAsia="es-CO"/>
              </w:rPr>
              <w:t xml:space="preserve"> representan </w:t>
            </w:r>
            <w:r w:rsidRPr="0082339F">
              <w:rPr>
                <w:rFonts w:eastAsia="Times New Roman"/>
                <w:b/>
                <w:bCs/>
                <w:lang w:val="es-CO" w:eastAsia="es-CO"/>
              </w:rPr>
              <w:t>25 % de la economía mundial </w:t>
            </w:r>
            <w:r w:rsidRPr="0082339F">
              <w:rPr>
                <w:rFonts w:eastAsia="Times New Roman"/>
                <w:lang w:val="es-CO" w:eastAsia="es-CO"/>
              </w:rPr>
              <w:t>y, en 2010, mientras la economía global sufría el golpe de la </w:t>
            </w:r>
            <w:r w:rsidRPr="0082339F">
              <w:rPr>
                <w:rFonts w:eastAsia="Times New Roman"/>
                <w:b/>
                <w:bCs/>
                <w:lang w:val="es-CO" w:eastAsia="es-CO"/>
              </w:rPr>
              <w:t>Gran Recesión</w:t>
            </w:r>
            <w:r w:rsidRPr="0082339F">
              <w:rPr>
                <w:rFonts w:eastAsia="Times New Roman"/>
                <w:lang w:val="es-CO" w:eastAsia="es-CO"/>
              </w:rPr>
              <w:t xml:space="preserve">, estos países continuaron creciendo. </w:t>
            </w:r>
          </w:p>
          <w:p w14:paraId="2EF983DB" w14:textId="77777777" w:rsidR="001E6665" w:rsidRPr="0082339F" w:rsidRDefault="001E6665" w:rsidP="004B354D">
            <w:pPr>
              <w:rPr>
                <w:rFonts w:eastAsia="Times New Roman"/>
                <w:lang w:val="es-CO" w:eastAsia="es-CO"/>
              </w:rPr>
            </w:pPr>
            <w:r w:rsidRPr="0082339F">
              <w:rPr>
                <w:rFonts w:eastAsia="Times New Roman"/>
                <w:lang w:val="es-CO" w:eastAsia="es-CO"/>
              </w:rPr>
              <w:t>Esta situación se debió a las inversiones que las </w:t>
            </w:r>
            <w:r w:rsidRPr="0082339F">
              <w:rPr>
                <w:rFonts w:eastAsia="Times New Roman"/>
                <w:b/>
                <w:bCs/>
                <w:lang w:val="es-CO" w:eastAsia="es-CO"/>
              </w:rPr>
              <w:t xml:space="preserve">grandes multinacionales </w:t>
            </w:r>
            <w:r w:rsidRPr="0082339F">
              <w:rPr>
                <w:rFonts w:eastAsia="Times New Roman"/>
                <w:lang w:val="es-CO" w:eastAsia="es-CO"/>
              </w:rPr>
              <w:t>hicieron en los países mencionados tras la crisis financiera de 2008. Incluso algunos Estados europeos acudieron a ellos en busca de capitales para refinanciar a sus bancos y cajas.</w:t>
            </w:r>
          </w:p>
          <w:p w14:paraId="35442B52"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Los países que forman parte de los </w:t>
            </w:r>
            <w:proofErr w:type="spellStart"/>
            <w:r w:rsidRPr="0082339F">
              <w:rPr>
                <w:rFonts w:eastAsia="Times New Roman"/>
                <w:lang w:val="es-CO" w:eastAsia="es-CO"/>
              </w:rPr>
              <w:t>BRIC</w:t>
            </w:r>
            <w:proofErr w:type="spellEnd"/>
            <w:r w:rsidRPr="0082339F">
              <w:rPr>
                <w:rFonts w:eastAsia="Times New Roman"/>
                <w:lang w:val="es-CO" w:eastAsia="es-CO"/>
              </w:rPr>
              <w:t xml:space="preserve"> comparten tres </w:t>
            </w:r>
            <w:r w:rsidRPr="0082339F">
              <w:rPr>
                <w:rFonts w:eastAsia="Times New Roman"/>
                <w:b/>
                <w:bCs/>
                <w:lang w:val="es-CO" w:eastAsia="es-CO"/>
              </w:rPr>
              <w:t>características básicas</w:t>
            </w:r>
            <w:r w:rsidRPr="0082339F">
              <w:rPr>
                <w:rFonts w:eastAsia="Times New Roman"/>
                <w:lang w:val="es-CO" w:eastAsia="es-CO"/>
              </w:rPr>
              <w:t>:</w:t>
            </w:r>
          </w:p>
          <w:p w14:paraId="133EBC90" w14:textId="77777777" w:rsidR="001E6665" w:rsidRPr="0082339F" w:rsidRDefault="001E6665" w:rsidP="004B354D">
            <w:pPr>
              <w:rPr>
                <w:rFonts w:eastAsia="Times New Roman"/>
                <w:lang w:val="es-CO" w:eastAsia="es-CO"/>
              </w:rPr>
            </w:pPr>
            <w:r w:rsidRPr="0082339F">
              <w:rPr>
                <w:rFonts w:eastAsia="Times New Roman"/>
                <w:lang w:val="es-CO" w:eastAsia="es-CO"/>
              </w:rPr>
              <w:t>- Población elevada.</w:t>
            </w:r>
          </w:p>
          <w:p w14:paraId="68D496A2" w14:textId="77777777" w:rsidR="001E6665" w:rsidRPr="0082339F" w:rsidRDefault="001E6665" w:rsidP="004B354D">
            <w:pPr>
              <w:rPr>
                <w:rFonts w:eastAsia="Times New Roman"/>
                <w:lang w:val="es-CO" w:eastAsia="es-CO"/>
              </w:rPr>
            </w:pPr>
            <w:r w:rsidRPr="0082339F">
              <w:rPr>
                <w:rFonts w:eastAsia="Times New Roman"/>
                <w:lang w:val="es-CO" w:eastAsia="es-CO"/>
              </w:rPr>
              <w:t>- Gran extensión territorial.</w:t>
            </w:r>
          </w:p>
          <w:p w14:paraId="3EA3B924" w14:textId="77777777" w:rsidR="001E6665" w:rsidRPr="0082339F" w:rsidRDefault="001E6665" w:rsidP="004B354D">
            <w:pPr>
              <w:rPr>
                <w:rFonts w:eastAsia="Times New Roman"/>
                <w:lang w:val="es-CO" w:eastAsia="es-CO"/>
              </w:rPr>
            </w:pPr>
            <w:r w:rsidRPr="0082339F">
              <w:rPr>
                <w:rFonts w:eastAsia="Times New Roman"/>
                <w:lang w:val="es-CO" w:eastAsia="es-CO"/>
              </w:rPr>
              <w:t>- Importante crecimiento anual del PIB.</w:t>
            </w:r>
          </w:p>
          <w:p w14:paraId="2A027052" w14:textId="77777777" w:rsidR="001E6665" w:rsidRPr="0082339F" w:rsidRDefault="001E6665" w:rsidP="004B354D">
            <w:pPr>
              <w:rPr>
                <w:rFonts w:eastAsia="Times New Roman"/>
                <w:lang w:val="es-CO" w:eastAsia="es-CO"/>
              </w:rPr>
            </w:pPr>
            <w:r w:rsidRPr="0082339F">
              <w:rPr>
                <w:rFonts w:eastAsia="Times New Roman"/>
                <w:lang w:val="es-CO" w:eastAsia="es-CO"/>
              </w:rPr>
              <w:t>Estos países, además, acumulan importantes </w:t>
            </w:r>
            <w:r w:rsidRPr="0082339F">
              <w:rPr>
                <w:rFonts w:eastAsia="Times New Roman"/>
                <w:b/>
                <w:bCs/>
                <w:lang w:val="es-CO" w:eastAsia="es-CO"/>
              </w:rPr>
              <w:t>reservas de recursos naturales</w:t>
            </w:r>
            <w:r w:rsidRPr="0082339F">
              <w:rPr>
                <w:rFonts w:eastAsia="Times New Roman"/>
                <w:lang w:val="es-CO" w:eastAsia="es-CO"/>
              </w:rPr>
              <w:t> y son centros que han experimentado durante los últimos años un importante </w:t>
            </w:r>
            <w:r w:rsidRPr="0082339F">
              <w:rPr>
                <w:rFonts w:eastAsia="Times New Roman"/>
                <w:b/>
                <w:bCs/>
                <w:lang w:val="es-CO" w:eastAsia="es-CO"/>
              </w:rPr>
              <w:t>crecimiento industrial</w:t>
            </w:r>
            <w:r w:rsidRPr="0082339F">
              <w:rPr>
                <w:rFonts w:eastAsia="Times New Roman"/>
                <w:lang w:val="es-CO" w:eastAsia="es-CO"/>
              </w:rPr>
              <w:t>, favorecido por la </w:t>
            </w:r>
            <w:r w:rsidRPr="0082339F">
              <w:rPr>
                <w:rFonts w:eastAsia="Times New Roman"/>
                <w:b/>
                <w:bCs/>
                <w:lang w:val="es-CO" w:eastAsia="es-CO"/>
              </w:rPr>
              <w:t>deslocalización </w:t>
            </w:r>
            <w:r w:rsidRPr="0082339F">
              <w:rPr>
                <w:rFonts w:eastAsia="Times New Roman"/>
                <w:lang w:val="es-CO" w:eastAsia="es-CO"/>
              </w:rPr>
              <w:t>de las empresas del centro económico.</w:t>
            </w:r>
          </w:p>
          <w:p w14:paraId="3A9BD640"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La denominación </w:t>
            </w:r>
            <w:proofErr w:type="spellStart"/>
            <w:r w:rsidRPr="0082339F">
              <w:rPr>
                <w:rFonts w:eastAsia="Times New Roman"/>
                <w:lang w:val="es-CO" w:eastAsia="es-CO"/>
              </w:rPr>
              <w:t>BRIC</w:t>
            </w:r>
            <w:proofErr w:type="spellEnd"/>
            <w:r w:rsidRPr="0082339F">
              <w:rPr>
                <w:rFonts w:eastAsia="Times New Roman"/>
                <w:lang w:val="es-CO" w:eastAsia="es-CO"/>
              </w:rPr>
              <w:t xml:space="preserve"> tiene sus críticos. Se considera que Rusia no debería formar parte de este grupo puesto que se asemeja más a una potencia en crisis, ya que su población envejece y su economía es poco competitiva. Esto hace que otros economistas prefieran utilizar el término </w:t>
            </w:r>
            <w:r w:rsidRPr="0082339F">
              <w:rPr>
                <w:rFonts w:eastAsia="Times New Roman"/>
                <w:b/>
                <w:bCs/>
                <w:lang w:val="es-CO" w:eastAsia="es-CO"/>
              </w:rPr>
              <w:t>Segundo Mundo</w:t>
            </w:r>
            <w:r w:rsidRPr="0082339F">
              <w:rPr>
                <w:rFonts w:eastAsia="Times New Roman"/>
                <w:lang w:val="es-CO" w:eastAsia="es-CO"/>
              </w:rPr>
              <w:t>. El Primer Mundo comprendería Estados Unidos, la Unión Europea (UE), Japón y China, mientras que en el segundo se situarían aquellos países que han experimentado un importante crecimiento en las últimas décadas:</w:t>
            </w:r>
            <w:r w:rsidRPr="0082339F">
              <w:rPr>
                <w:rFonts w:eastAsia="Times New Roman"/>
                <w:b/>
                <w:bCs/>
                <w:lang w:val="es-CO" w:eastAsia="es-CO"/>
              </w:rPr>
              <w:t xml:space="preserve"> Sudáfrica</w:t>
            </w:r>
            <w:r w:rsidRPr="0082339F">
              <w:rPr>
                <w:rFonts w:eastAsia="Times New Roman"/>
                <w:lang w:val="es-CO" w:eastAsia="es-CO"/>
              </w:rPr>
              <w:t>, </w:t>
            </w:r>
            <w:r w:rsidRPr="0082339F">
              <w:rPr>
                <w:rFonts w:eastAsia="Times New Roman"/>
                <w:b/>
                <w:bCs/>
                <w:lang w:val="es-CO" w:eastAsia="es-CO"/>
              </w:rPr>
              <w:t>Indonesia </w:t>
            </w:r>
            <w:r w:rsidRPr="0082339F">
              <w:rPr>
                <w:rFonts w:eastAsia="Times New Roman"/>
                <w:lang w:val="es-CO" w:eastAsia="es-CO"/>
              </w:rPr>
              <w:t>o </w:t>
            </w:r>
            <w:r w:rsidRPr="0082339F">
              <w:rPr>
                <w:rFonts w:eastAsia="Times New Roman"/>
                <w:b/>
                <w:bCs/>
                <w:lang w:val="es-CO" w:eastAsia="es-CO"/>
              </w:rPr>
              <w:t>Turquía</w:t>
            </w:r>
            <w:r w:rsidRPr="0082339F">
              <w:rPr>
                <w:rFonts w:eastAsia="Times New Roman"/>
                <w:lang w:val="es-CO" w:eastAsia="es-CO"/>
              </w:rPr>
              <w:t>.</w:t>
            </w:r>
          </w:p>
          <w:p w14:paraId="077734A3" w14:textId="77777777" w:rsidR="001E6665" w:rsidRPr="0082339F" w:rsidRDefault="001E6665" w:rsidP="004B354D">
            <w:pPr>
              <w:rPr>
                <w:rFonts w:eastAsia="Times New Roman"/>
                <w:lang w:val="es-CO" w:eastAsia="es-CO"/>
              </w:rPr>
            </w:pPr>
            <w:r w:rsidRPr="0082339F">
              <w:rPr>
                <w:rFonts w:eastAsia="Times New Roman"/>
                <w:lang w:val="es-CO" w:eastAsia="es-CO"/>
              </w:rPr>
              <w:t>Los </w:t>
            </w:r>
            <w:r w:rsidRPr="0082339F">
              <w:rPr>
                <w:rFonts w:eastAsia="Times New Roman"/>
                <w:b/>
                <w:bCs/>
                <w:lang w:val="es-CO" w:eastAsia="es-CO"/>
              </w:rPr>
              <w:t>grandes retos </w:t>
            </w:r>
            <w:r w:rsidRPr="0082339F">
              <w:rPr>
                <w:rFonts w:eastAsia="Times New Roman"/>
                <w:lang w:val="es-CO" w:eastAsia="es-CO"/>
              </w:rPr>
              <w:t>a los que deben enfrentarse estos países, si aspiran a formar parte del centro económico, son:</w:t>
            </w:r>
          </w:p>
          <w:p w14:paraId="032B0D76" w14:textId="77777777" w:rsidR="001E6665" w:rsidRPr="0082339F" w:rsidRDefault="001E6665" w:rsidP="004B354D">
            <w:pPr>
              <w:rPr>
                <w:rFonts w:eastAsia="Times New Roman"/>
                <w:lang w:val="es-CO" w:eastAsia="es-CO"/>
              </w:rPr>
            </w:pPr>
            <w:r w:rsidRPr="0082339F">
              <w:rPr>
                <w:rFonts w:eastAsia="Times New Roman"/>
                <w:lang w:val="es-CO" w:eastAsia="es-CO"/>
              </w:rPr>
              <w:t>- Modernización económica.</w:t>
            </w:r>
          </w:p>
          <w:p w14:paraId="25B01CD8" w14:textId="77777777" w:rsidR="001E6665" w:rsidRPr="0082339F" w:rsidRDefault="001E6665" w:rsidP="004B354D">
            <w:pPr>
              <w:rPr>
                <w:rFonts w:eastAsia="Times New Roman"/>
                <w:lang w:val="es-CO" w:eastAsia="es-CO"/>
              </w:rPr>
            </w:pPr>
            <w:r w:rsidRPr="0082339F">
              <w:rPr>
                <w:rFonts w:eastAsia="Times New Roman"/>
                <w:lang w:val="es-CO" w:eastAsia="es-CO"/>
              </w:rPr>
              <w:t>- Creación de una clase social consumidora.</w:t>
            </w:r>
          </w:p>
          <w:p w14:paraId="704F4E0E" w14:textId="77777777" w:rsidR="001E6665" w:rsidRPr="0082339F" w:rsidRDefault="001E6665" w:rsidP="004B354D">
            <w:pPr>
              <w:rPr>
                <w:rFonts w:eastAsia="Times New Roman"/>
                <w:lang w:val="es-CO" w:eastAsia="es-CO"/>
              </w:rPr>
            </w:pPr>
            <w:r w:rsidRPr="0082339F">
              <w:rPr>
                <w:rFonts w:eastAsia="Times New Roman"/>
                <w:lang w:val="es-CO" w:eastAsia="es-CO"/>
              </w:rPr>
              <w:t>- Reducción de los niveles de pobreza.</w:t>
            </w:r>
          </w:p>
          <w:p w14:paraId="2D7259C9" w14:textId="77777777" w:rsidR="001E6665" w:rsidRPr="0082339F" w:rsidRDefault="001E6665" w:rsidP="004B354D">
            <w:pPr>
              <w:rPr>
                <w:rFonts w:eastAsia="Times New Roman"/>
                <w:lang w:val="es-CO" w:eastAsia="es-CO"/>
              </w:rPr>
            </w:pPr>
            <w:r w:rsidRPr="0082339F">
              <w:rPr>
                <w:rFonts w:eastAsia="Times New Roman"/>
                <w:lang w:val="es-CO" w:eastAsia="es-CO"/>
              </w:rPr>
              <w:t>- Construcción y consolidación de sólidas democracias.</w:t>
            </w:r>
          </w:p>
          <w:p w14:paraId="16EB40AD"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Las economías de los </w:t>
            </w:r>
            <w:proofErr w:type="spellStart"/>
            <w:r w:rsidRPr="0082339F">
              <w:rPr>
                <w:rFonts w:eastAsia="Times New Roman"/>
                <w:lang w:val="es-CO" w:eastAsia="es-CO"/>
              </w:rPr>
              <w:t>BRIC</w:t>
            </w:r>
            <w:proofErr w:type="spellEnd"/>
            <w:r w:rsidRPr="0082339F">
              <w:rPr>
                <w:rFonts w:eastAsia="Times New Roman"/>
                <w:lang w:val="es-CO" w:eastAsia="es-CO"/>
              </w:rPr>
              <w:t xml:space="preserve"> se centran en la exportación de materias primas o de bienes manufacturados, </w:t>
            </w:r>
            <w:commentRangeStart w:id="28"/>
            <w:r w:rsidRPr="0082339F">
              <w:rPr>
                <w:rFonts w:eastAsia="Times New Roman"/>
                <w:lang w:val="es-CO" w:eastAsia="es-CO"/>
              </w:rPr>
              <w:t>muchos de ellos de dudosa calidad</w:t>
            </w:r>
            <w:commentRangeEnd w:id="28"/>
            <w:r w:rsidR="00B11B22">
              <w:rPr>
                <w:rStyle w:val="Refdecomentario"/>
                <w:rFonts w:ascii="Calibri" w:eastAsia="Calibri" w:hAnsi="Calibri" w:cs="Times New Roman"/>
                <w:lang w:val="es-MX"/>
              </w:rPr>
              <w:commentReference w:id="28"/>
            </w:r>
            <w:r w:rsidRPr="0082339F">
              <w:rPr>
                <w:rFonts w:eastAsia="Times New Roman"/>
                <w:lang w:val="es-CO" w:eastAsia="es-CO"/>
              </w:rPr>
              <w:t>. Esto hace que regiones como Europa, importadora de una gran parte de la producción de China, acuse el impacto de la crisis económica.</w:t>
            </w:r>
          </w:p>
          <w:p w14:paraId="5A1CD95B" w14:textId="77777777" w:rsidR="001E6665" w:rsidRPr="0082339F" w:rsidRDefault="001E6665" w:rsidP="004B354D">
            <w:pPr>
              <w:rPr>
                <w:rFonts w:eastAsia="Times New Roman"/>
                <w:lang w:val="es-CO" w:eastAsia="es-CO"/>
              </w:rPr>
            </w:pPr>
            <w:r w:rsidRPr="0082339F">
              <w:rPr>
                <w:rFonts w:eastAsia="Times New Roman"/>
                <w:lang w:val="es-CO" w:eastAsia="es-CO"/>
              </w:rPr>
              <w:t>Ello se tradujo, en 2010, en una caída de las exportaciones chinas de 18 %, mientras que el superávit comercial del país se redujo por tercer año consecutivo.</w:t>
            </w:r>
          </w:p>
          <w:p w14:paraId="1FCB4DDB"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En 2011, la producción industrial en India cayó 5,1 %, mientras que Brasil experimentó un importante crecimiento, entre otras razones, a </w:t>
            </w:r>
            <w:proofErr w:type="spellStart"/>
            <w:r w:rsidRPr="0082339F">
              <w:rPr>
                <w:rFonts w:eastAsia="Times New Roman"/>
                <w:lang w:val="es-CO" w:eastAsia="es-CO"/>
              </w:rPr>
              <w:t>causade</w:t>
            </w:r>
            <w:proofErr w:type="spellEnd"/>
            <w:r w:rsidRPr="0082339F">
              <w:rPr>
                <w:rFonts w:eastAsia="Times New Roman"/>
                <w:lang w:val="es-CO" w:eastAsia="es-CO"/>
              </w:rPr>
              <w:t xml:space="preserve"> una burbuja inmobiliaria.</w:t>
            </w:r>
          </w:p>
          <w:p w14:paraId="55767D36"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Datos básicos de los </w:t>
            </w:r>
            <w:proofErr w:type="spellStart"/>
            <w:r w:rsidRPr="0082339F">
              <w:rPr>
                <w:rFonts w:eastAsia="Times New Roman"/>
                <w:lang w:val="es-CO" w:eastAsia="es-CO"/>
              </w:rPr>
              <w:t>BRIC</w:t>
            </w:r>
            <w:proofErr w:type="spellEnd"/>
          </w:p>
          <w:p w14:paraId="3DAE525D" w14:textId="77777777" w:rsidR="001E6665" w:rsidRPr="0082339F" w:rsidRDefault="001E6665" w:rsidP="004B354D">
            <w:pPr>
              <w:rPr>
                <w:rFonts w:eastAsia="Times New Roman"/>
                <w:lang w:val="es-CO" w:eastAsia="es-CO"/>
              </w:rPr>
            </w:pPr>
            <w:r w:rsidRPr="0082339F">
              <w:rPr>
                <w:rFonts w:eastAsia="Times New Roman"/>
                <w:b/>
                <w:bCs/>
                <w:lang w:val="es-CO" w:eastAsia="es-CO"/>
              </w:rPr>
              <w:t>Brasil</w:t>
            </w:r>
            <w:r w:rsidRPr="0082339F">
              <w:rPr>
                <w:rFonts w:eastAsia="Times New Roman"/>
                <w:lang w:val="es-CO" w:eastAsia="es-CO"/>
              </w:rPr>
              <w:t>, </w:t>
            </w:r>
            <w:r w:rsidRPr="0082339F">
              <w:rPr>
                <w:rFonts w:eastAsia="Times New Roman"/>
                <w:b/>
                <w:bCs/>
                <w:lang w:val="es-CO" w:eastAsia="es-CO"/>
              </w:rPr>
              <w:t>Rusia</w:t>
            </w:r>
            <w:r w:rsidRPr="0082339F">
              <w:rPr>
                <w:rFonts w:eastAsia="Times New Roman"/>
                <w:lang w:val="es-CO" w:eastAsia="es-CO"/>
              </w:rPr>
              <w:t>, </w:t>
            </w:r>
            <w:r w:rsidRPr="0082339F">
              <w:rPr>
                <w:rFonts w:eastAsia="Times New Roman"/>
                <w:b/>
                <w:bCs/>
                <w:lang w:val="es-CO" w:eastAsia="es-CO"/>
              </w:rPr>
              <w:t>India </w:t>
            </w:r>
            <w:r w:rsidRPr="0082339F">
              <w:rPr>
                <w:rFonts w:eastAsia="Times New Roman"/>
                <w:lang w:val="es-CO" w:eastAsia="es-CO"/>
              </w:rPr>
              <w:t>y </w:t>
            </w:r>
            <w:r w:rsidRPr="0082339F">
              <w:rPr>
                <w:rFonts w:eastAsia="Times New Roman"/>
                <w:b/>
                <w:bCs/>
                <w:lang w:val="es-CO" w:eastAsia="es-CO"/>
              </w:rPr>
              <w:t>China</w:t>
            </w:r>
            <w:r w:rsidRPr="0082339F">
              <w:rPr>
                <w:rFonts w:eastAsia="Times New Roman"/>
                <w:lang w:val="es-CO" w:eastAsia="es-CO"/>
              </w:rPr>
              <w:t>, además de tener unas características parecidas en lo relacionado con la demografía, el territorio y la economía,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52"/>
              <w:gridCol w:w="4123"/>
            </w:tblGrid>
            <w:tr w:rsidR="001E6665" w:rsidRPr="0082339F" w14:paraId="3D18478C" w14:textId="77777777" w:rsidTr="004B354D">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39A9A24" w14:textId="77777777" w:rsidR="001E6665" w:rsidRPr="0082339F" w:rsidRDefault="001E6665" w:rsidP="004B354D">
                  <w:pPr>
                    <w:rPr>
                      <w:rFonts w:eastAsia="Times New Roman"/>
                      <w:sz w:val="22"/>
                      <w:szCs w:val="22"/>
                      <w:lang w:val="es-CO" w:eastAsia="es-CO"/>
                    </w:rPr>
                  </w:pPr>
                  <w:r w:rsidRPr="0082339F">
                    <w:rPr>
                      <w:rFonts w:eastAsia="Times New Roman"/>
                      <w:b/>
                      <w:bCs/>
                      <w:sz w:val="22"/>
                      <w:szCs w:val="22"/>
                      <w:lang w:val="es-CO" w:eastAsia="es-CO"/>
                    </w:rPr>
                    <w:t>Brasil</w:t>
                  </w:r>
                </w:p>
              </w:tc>
            </w:tr>
            <w:tr w:rsidR="001E6665" w:rsidRPr="0082339F" w14:paraId="2795656D"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7D91F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565F5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HISTORIA RECIENTE</w:t>
                  </w:r>
                </w:p>
              </w:tc>
            </w:tr>
            <w:tr w:rsidR="001E6665" w:rsidRPr="0082339F" w14:paraId="7902B475"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60DCF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Población: </w:t>
                  </w:r>
                </w:p>
                <w:p w14:paraId="040AC05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190 755 799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806DD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Restauración democrática (1985).</w:t>
                  </w:r>
                </w:p>
              </w:tc>
            </w:tr>
            <w:tr w:rsidR="001E6665" w:rsidRPr="0082339F" w14:paraId="3D9D5DE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D1E72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Extensión: </w:t>
                  </w:r>
                </w:p>
                <w:p w14:paraId="4A9DF71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8 479 281 km</w:t>
                  </w:r>
                  <w:r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C4C0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Reestructuración y modernización económica.</w:t>
                  </w:r>
                </w:p>
              </w:tc>
            </w:tr>
            <w:tr w:rsidR="001E6665" w:rsidRPr="0082339F" w14:paraId="60B6C4C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27DA4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ECD51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Corrupción.</w:t>
                  </w:r>
                </w:p>
              </w:tc>
            </w:tr>
            <w:tr w:rsidR="001E6665" w:rsidRPr="0082339F" w14:paraId="1B4627E5"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A77A0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PIB per cápita (2010): 10 958,1 $</w:t>
                  </w:r>
                </w:p>
                <w:p w14:paraId="5A005A4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94D89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Presidencia de </w:t>
                  </w:r>
                  <w:proofErr w:type="spellStart"/>
                  <w:r w:rsidRPr="0082339F">
                    <w:rPr>
                      <w:rFonts w:eastAsia="Times New Roman"/>
                      <w:sz w:val="22"/>
                      <w:szCs w:val="22"/>
                      <w:lang w:val="es-CO" w:eastAsia="es-CO"/>
                    </w:rPr>
                    <w:t>Luiz</w:t>
                  </w:r>
                  <w:proofErr w:type="spellEnd"/>
                  <w:r w:rsidRPr="0082339F">
                    <w:rPr>
                      <w:rFonts w:eastAsia="Times New Roman"/>
                      <w:sz w:val="22"/>
                      <w:szCs w:val="22"/>
                      <w:lang w:val="es-CO" w:eastAsia="es-CO"/>
                    </w:rPr>
                    <w:t xml:space="preserve"> </w:t>
                  </w:r>
                  <w:proofErr w:type="spellStart"/>
                  <w:r w:rsidRPr="0082339F">
                    <w:rPr>
                      <w:rFonts w:eastAsia="Times New Roman"/>
                      <w:sz w:val="22"/>
                      <w:szCs w:val="22"/>
                      <w:lang w:val="es-CO" w:eastAsia="es-CO"/>
                    </w:rPr>
                    <w:t>Inácio</w:t>
                  </w:r>
                  <w:proofErr w:type="spellEnd"/>
                  <w:r w:rsidRPr="0082339F">
                    <w:rPr>
                      <w:rFonts w:eastAsia="Times New Roman"/>
                      <w:sz w:val="22"/>
                      <w:szCs w:val="22"/>
                      <w:lang w:val="es-CO" w:eastAsia="es-CO"/>
                    </w:rPr>
                    <w:t> </w:t>
                  </w:r>
                  <w:proofErr w:type="spellStart"/>
                  <w:r w:rsidRPr="0082339F">
                    <w:rPr>
                      <w:rFonts w:eastAsia="Times New Roman"/>
                      <w:i/>
                      <w:iCs/>
                      <w:sz w:val="22"/>
                      <w:szCs w:val="22"/>
                      <w:lang w:val="es-CO" w:eastAsia="es-CO"/>
                    </w:rPr>
                    <w:t>Lula</w:t>
                  </w:r>
                  <w:r w:rsidRPr="0082339F">
                    <w:rPr>
                      <w:rFonts w:eastAsia="Times New Roman"/>
                      <w:sz w:val="22"/>
                      <w:szCs w:val="22"/>
                      <w:lang w:val="es-CO" w:eastAsia="es-CO"/>
                    </w:rPr>
                    <w:t>da</w:t>
                  </w:r>
                  <w:proofErr w:type="spellEnd"/>
                  <w:r w:rsidRPr="0082339F">
                    <w:rPr>
                      <w:rFonts w:eastAsia="Times New Roman"/>
                      <w:sz w:val="22"/>
                      <w:szCs w:val="22"/>
                      <w:lang w:val="es-CO" w:eastAsia="es-CO"/>
                    </w:rPr>
                    <w:t xml:space="preserve"> Silva (2003-2010) y de Dilma </w:t>
                  </w:r>
                  <w:proofErr w:type="spellStart"/>
                  <w:r w:rsidRPr="0082339F">
                    <w:rPr>
                      <w:rFonts w:eastAsia="Times New Roman"/>
                      <w:sz w:val="22"/>
                      <w:szCs w:val="22"/>
                      <w:lang w:val="es-CO" w:eastAsia="es-CO"/>
                    </w:rPr>
                    <w:t>Rousseff</w:t>
                  </w:r>
                  <w:proofErr w:type="spellEnd"/>
                  <w:r w:rsidRPr="0082339F">
                    <w:rPr>
                      <w:rFonts w:eastAsia="Times New Roman"/>
                      <w:sz w:val="22"/>
                      <w:szCs w:val="22"/>
                      <w:lang w:val="es-CO" w:eastAsia="es-CO"/>
                    </w:rPr>
                    <w:t xml:space="preserve"> (desde 2010).</w:t>
                  </w:r>
                </w:p>
              </w:tc>
            </w:tr>
            <w:tr w:rsidR="001E6665" w:rsidRPr="0082339F" w14:paraId="0A82791F"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754C8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05330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Ampliación de la clase media, aunque persistencia de desigualdades sociales.</w:t>
                  </w:r>
                </w:p>
              </w:tc>
            </w:tr>
            <w:tr w:rsidR="001E6665" w:rsidRPr="0082339F" w14:paraId="782B997E"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6D3FE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38554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Potencia económica sudamericana, junto a Chile.</w:t>
                  </w:r>
                </w:p>
              </w:tc>
            </w:tr>
          </w:tbl>
          <w:p w14:paraId="3BAC72C8" w14:textId="77777777" w:rsidR="001E6665" w:rsidRPr="0082339F" w:rsidRDefault="001E6665" w:rsidP="004B354D">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563"/>
              <w:gridCol w:w="3812"/>
            </w:tblGrid>
            <w:tr w:rsidR="001E6665" w:rsidRPr="0082339F" w14:paraId="0B363F29" w14:textId="77777777" w:rsidTr="004B354D">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1BC2DCF" w14:textId="77777777" w:rsidR="001E6665" w:rsidRPr="0082339F" w:rsidRDefault="001E6665" w:rsidP="004B354D">
                  <w:pPr>
                    <w:rPr>
                      <w:rFonts w:eastAsia="Times New Roman"/>
                      <w:sz w:val="22"/>
                      <w:szCs w:val="22"/>
                      <w:lang w:val="es-CO" w:eastAsia="es-CO"/>
                    </w:rPr>
                  </w:pPr>
                  <w:r w:rsidRPr="0082339F">
                    <w:rPr>
                      <w:rFonts w:eastAsia="Times New Roman"/>
                      <w:b/>
                      <w:bCs/>
                      <w:sz w:val="22"/>
                      <w:szCs w:val="22"/>
                      <w:lang w:val="es-CO" w:eastAsia="es-CO"/>
                    </w:rPr>
                    <w:t>Rusia</w:t>
                  </w:r>
                </w:p>
              </w:tc>
            </w:tr>
            <w:tr w:rsidR="001E6665" w:rsidRPr="0082339F" w14:paraId="4B93E70F"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1BD0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5D3A5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HISTORIA RECIENTE</w:t>
                  </w:r>
                </w:p>
              </w:tc>
            </w:tr>
            <w:tr w:rsidR="001E6665" w:rsidRPr="0082339F" w14:paraId="7A7F07EB"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1400E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Población: </w:t>
                  </w:r>
                </w:p>
                <w:p w14:paraId="0E74026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142 067 320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8BEFE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Desintegración de la URSS y nacimiento de la </w:t>
                  </w:r>
                  <w:proofErr w:type="spellStart"/>
                  <w:r w:rsidRPr="0082339F">
                    <w:rPr>
                      <w:rFonts w:eastAsia="Times New Roman"/>
                      <w:sz w:val="22"/>
                      <w:szCs w:val="22"/>
                      <w:lang w:val="es-CO" w:eastAsia="es-CO"/>
                    </w:rPr>
                    <w:t>CEI</w:t>
                  </w:r>
                  <w:proofErr w:type="spellEnd"/>
                  <w:r w:rsidRPr="0082339F">
                    <w:rPr>
                      <w:rFonts w:eastAsia="Times New Roman"/>
                      <w:sz w:val="22"/>
                      <w:szCs w:val="22"/>
                      <w:lang w:val="es-CO" w:eastAsia="es-CO"/>
                    </w:rPr>
                    <w:t xml:space="preserve"> (1991).</w:t>
                  </w:r>
                </w:p>
              </w:tc>
            </w:tr>
            <w:tr w:rsidR="001E6665" w:rsidRPr="0082339F" w14:paraId="06B5AB98"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FB98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 Extensión: </w:t>
                  </w:r>
                </w:p>
                <w:p w14:paraId="515C82D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17 075 400 km</w:t>
                  </w:r>
                  <w:r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158C5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Paso de una economía planificada a una economía de mercado.</w:t>
                  </w:r>
                </w:p>
              </w:tc>
            </w:tr>
            <w:tr w:rsidR="001E6665" w:rsidRPr="0082339F" w14:paraId="2E420319"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848C5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96A5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Autoritarismo presidencial: Yeltsin, Putin y </w:t>
                  </w:r>
                  <w:proofErr w:type="spellStart"/>
                  <w:r w:rsidRPr="0082339F">
                    <w:rPr>
                      <w:rFonts w:eastAsia="Times New Roman"/>
                      <w:sz w:val="22"/>
                      <w:szCs w:val="22"/>
                      <w:lang w:val="es-CO" w:eastAsia="es-CO"/>
                    </w:rPr>
                    <w:t>Medvédev</w:t>
                  </w:r>
                  <w:proofErr w:type="spellEnd"/>
                  <w:r w:rsidRPr="0082339F">
                    <w:rPr>
                      <w:rFonts w:eastAsia="Times New Roman"/>
                      <w:sz w:val="22"/>
                      <w:szCs w:val="22"/>
                      <w:lang w:val="es-CO" w:eastAsia="es-CO"/>
                    </w:rPr>
                    <w:t>.</w:t>
                  </w:r>
                </w:p>
              </w:tc>
            </w:tr>
            <w:tr w:rsidR="001E6665" w:rsidRPr="0082339F" w14:paraId="39373D63"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7D9EF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PIB per cápita (2010):</w:t>
                  </w:r>
                </w:p>
                <w:p w14:paraId="2F491FA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10 323,7 $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4F6DE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Corrupción.</w:t>
                  </w:r>
                </w:p>
              </w:tc>
            </w:tr>
            <w:tr w:rsidR="001E6665" w:rsidRPr="0082339F" w14:paraId="51535362"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3AC0F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0A11A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Riquezas naturales: carbón, petróleo, gas natural y metales.</w:t>
                  </w:r>
                </w:p>
              </w:tc>
            </w:tr>
            <w:tr w:rsidR="001E6665" w:rsidRPr="0082339F" w14:paraId="510AD777"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B2C72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8EA98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27F8E33F" w14:textId="77777777" w:rsidR="001E6665" w:rsidRPr="0082339F" w:rsidRDefault="001E6665" w:rsidP="004B354D">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06"/>
              <w:gridCol w:w="4369"/>
            </w:tblGrid>
            <w:tr w:rsidR="001E6665" w:rsidRPr="0082339F" w14:paraId="3F337A45" w14:textId="77777777" w:rsidTr="004B354D">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1232BAC3" w14:textId="77777777" w:rsidR="001E6665" w:rsidRPr="0082339F" w:rsidRDefault="001E6665" w:rsidP="004B354D">
                  <w:pPr>
                    <w:rPr>
                      <w:rFonts w:eastAsia="Times New Roman"/>
                      <w:sz w:val="22"/>
                      <w:szCs w:val="22"/>
                      <w:lang w:val="es-CO" w:eastAsia="es-CO"/>
                    </w:rPr>
                  </w:pPr>
                  <w:r w:rsidRPr="0082339F">
                    <w:rPr>
                      <w:rFonts w:eastAsia="Times New Roman"/>
                      <w:b/>
                      <w:bCs/>
                      <w:sz w:val="22"/>
                      <w:szCs w:val="22"/>
                      <w:lang w:val="es-CO" w:eastAsia="es-CO"/>
                    </w:rPr>
                    <w:t>India</w:t>
                  </w:r>
                </w:p>
              </w:tc>
            </w:tr>
            <w:tr w:rsidR="001E6665" w:rsidRPr="0082339F" w14:paraId="0388103D"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E6821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9316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HISTORIA RECIENTE</w:t>
                  </w:r>
                </w:p>
              </w:tc>
            </w:tr>
            <w:tr w:rsidR="001E6665" w:rsidRPr="0082339F" w14:paraId="39560F3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E397E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Población: </w:t>
                  </w:r>
                </w:p>
                <w:p w14:paraId="5747450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1 131 043 000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30A5D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Estabilidad democrática.</w:t>
                  </w:r>
                </w:p>
              </w:tc>
            </w:tr>
            <w:tr w:rsidR="001E6665" w:rsidRPr="0082339F" w14:paraId="3FFC60ED"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92144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Extensión: </w:t>
                  </w:r>
                </w:p>
                <w:p w14:paraId="4020F88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3 287 263 km</w:t>
                  </w:r>
                  <w:r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EC36B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Modernización económica y crecimiento industrial.</w:t>
                  </w:r>
                </w:p>
              </w:tc>
            </w:tr>
            <w:tr w:rsidR="001E6665" w:rsidRPr="0082339F" w14:paraId="54CBC267"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1F386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C33B6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Previsión de convertirse en una gran potencia mundial.</w:t>
                  </w:r>
                </w:p>
              </w:tc>
            </w:tr>
            <w:tr w:rsidR="001E6665" w:rsidRPr="0082339F" w14:paraId="1755351E"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EDC24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PIB per cápita (2010): 1 270,8 $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432E5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Ampliación de la clase media, aunque persistencia de desigualdades sociales muy profundas.</w:t>
                  </w:r>
                </w:p>
              </w:tc>
            </w:tr>
            <w:tr w:rsidR="001E6665" w:rsidRPr="0082339F" w14:paraId="3B88CB53"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E3894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1555C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 Persistencia de la sociedad de castas.</w:t>
                  </w:r>
                </w:p>
              </w:tc>
            </w:tr>
            <w:tr w:rsidR="001E6665" w:rsidRPr="0082339F" w14:paraId="4A8C958F"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ECF7B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E6C7D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 Potencia militar (posee armas nucleares).</w:t>
                  </w:r>
                </w:p>
              </w:tc>
            </w:tr>
          </w:tbl>
          <w:p w14:paraId="0E5279BA" w14:textId="77777777" w:rsidR="001E6665" w:rsidRPr="0082339F" w:rsidRDefault="001E6665" w:rsidP="004B354D">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20"/>
              <w:gridCol w:w="3655"/>
            </w:tblGrid>
            <w:tr w:rsidR="001E6665" w:rsidRPr="0082339F" w14:paraId="66C570C3" w14:textId="77777777" w:rsidTr="004B354D">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D1481D5" w14:textId="77777777" w:rsidR="001E6665" w:rsidRPr="0082339F" w:rsidRDefault="001E6665" w:rsidP="004B354D">
                  <w:pPr>
                    <w:rPr>
                      <w:rFonts w:eastAsia="Times New Roman"/>
                      <w:sz w:val="22"/>
                      <w:szCs w:val="22"/>
                      <w:lang w:val="es-CO" w:eastAsia="es-CO"/>
                    </w:rPr>
                  </w:pPr>
                  <w:r w:rsidRPr="0082339F">
                    <w:rPr>
                      <w:rFonts w:eastAsia="Times New Roman"/>
                      <w:b/>
                      <w:bCs/>
                      <w:sz w:val="22"/>
                      <w:szCs w:val="22"/>
                      <w:lang w:val="es-CO" w:eastAsia="es-CO"/>
                    </w:rPr>
                    <w:t>China</w:t>
                  </w:r>
                </w:p>
              </w:tc>
            </w:tr>
            <w:tr w:rsidR="001E6665" w:rsidRPr="0082339F" w14:paraId="122E60DF"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F83E55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03430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HISTORIA RECIENTE</w:t>
                  </w:r>
                </w:p>
              </w:tc>
            </w:tr>
            <w:tr w:rsidR="001E6665" w:rsidRPr="0082339F" w14:paraId="54CBF2D3"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4706E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 Población:</w:t>
                  </w:r>
                </w:p>
                <w:p w14:paraId="77DFC49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1 339 724 852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85F9C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Mantenimiento de la férrea dictadura comunista.</w:t>
                  </w:r>
                </w:p>
              </w:tc>
            </w:tr>
            <w:tr w:rsidR="001E6665" w:rsidRPr="0082339F" w14:paraId="68D8D3F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2F76F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 Extensión: 9 596 960 km</w:t>
                  </w:r>
                  <w:r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F30A2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Modernización económica iniciada por </w:t>
                  </w:r>
                  <w:proofErr w:type="spellStart"/>
                  <w:r w:rsidRPr="0082339F">
                    <w:rPr>
                      <w:rFonts w:eastAsia="Times New Roman"/>
                      <w:sz w:val="22"/>
                      <w:szCs w:val="22"/>
                      <w:lang w:val="es-CO" w:eastAsia="es-CO"/>
                    </w:rPr>
                    <w:t>Deng</w:t>
                  </w:r>
                  <w:proofErr w:type="spellEnd"/>
                  <w:r w:rsidRPr="0082339F">
                    <w:rPr>
                      <w:rFonts w:eastAsia="Times New Roman"/>
                      <w:sz w:val="22"/>
                      <w:szCs w:val="22"/>
                      <w:lang w:val="es-CO" w:eastAsia="es-CO"/>
                    </w:rPr>
                    <w:t xml:space="preserve"> </w:t>
                  </w:r>
                  <w:proofErr w:type="spellStart"/>
                  <w:r w:rsidRPr="0082339F">
                    <w:rPr>
                      <w:rFonts w:eastAsia="Times New Roman"/>
                      <w:sz w:val="22"/>
                      <w:szCs w:val="22"/>
                      <w:lang w:val="es-CO" w:eastAsia="es-CO"/>
                    </w:rPr>
                    <w:t>Xiaoping</w:t>
                  </w:r>
                  <w:proofErr w:type="spellEnd"/>
                  <w:r w:rsidRPr="0082339F">
                    <w:rPr>
                      <w:rFonts w:eastAsia="Times New Roman"/>
                      <w:sz w:val="22"/>
                      <w:szCs w:val="22"/>
                      <w:lang w:val="es-CO" w:eastAsia="es-CO"/>
                    </w:rPr>
                    <w:t>.</w:t>
                  </w:r>
                </w:p>
              </w:tc>
            </w:tr>
            <w:tr w:rsidR="001E6665" w:rsidRPr="0082339F" w14:paraId="7D40051C"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1481F6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EA154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Modelo económico entre el comunismo y el capitalismo.</w:t>
                  </w:r>
                </w:p>
              </w:tc>
            </w:tr>
            <w:tr w:rsidR="001E6665" w:rsidRPr="0082339F" w14:paraId="1C981DC5"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10F0B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PIB per cápita (2010):</w:t>
                  </w:r>
                </w:p>
                <w:p w14:paraId="50EF8BE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 4 387,7 $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D6D43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Crecimiento económico espectacular.</w:t>
                  </w:r>
                </w:p>
              </w:tc>
            </w:tr>
            <w:tr w:rsidR="001E6665" w:rsidRPr="0082339F" w14:paraId="56B7FBF9"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2BAD59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A12FE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Aumento de la población urbana.</w:t>
                  </w:r>
                </w:p>
              </w:tc>
            </w:tr>
            <w:tr w:rsidR="001E6665" w:rsidRPr="0082339F" w14:paraId="597DE3C5"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4A62B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AB9F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xml:space="preserve"> Corrupción.</w:t>
                  </w:r>
                </w:p>
              </w:tc>
            </w:tr>
            <w:tr w:rsidR="001E6665" w:rsidRPr="0082339F" w14:paraId="6AC15E93"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97D3A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9ECA3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Riqueza natural: minerales estratégicos.</w:t>
                  </w:r>
                </w:p>
              </w:tc>
            </w:tr>
            <w:tr w:rsidR="001E6665" w:rsidRPr="0082339F" w14:paraId="604A27BF"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56142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4F10F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17E3B2B1"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 Si quieres saber más sobre los </w:t>
            </w:r>
            <w:proofErr w:type="spellStart"/>
            <w:r w:rsidRPr="0082339F">
              <w:rPr>
                <w:rFonts w:eastAsia="Times New Roman"/>
                <w:lang w:val="es-CO" w:eastAsia="es-CO"/>
              </w:rPr>
              <w:t>BRIC</w:t>
            </w:r>
            <w:proofErr w:type="spellEnd"/>
            <w:r w:rsidRPr="0082339F">
              <w:rPr>
                <w:rFonts w:eastAsia="Times New Roman"/>
                <w:lang w:val="es-CO" w:eastAsia="es-CO"/>
              </w:rPr>
              <w:t>, te sugerimos la lectura de dos artículos aparecidos en  el diario español El País:</w:t>
            </w:r>
          </w:p>
          <w:p w14:paraId="154ADDC9"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 </w:t>
            </w:r>
            <w:r w:rsidRPr="0082339F">
              <w:rPr>
                <w:rFonts w:eastAsia="Times New Roman"/>
                <w:i/>
                <w:lang w:val="es-CO" w:eastAsia="es-CO"/>
              </w:rPr>
              <w:t xml:space="preserve">¿Qué quieren los </w:t>
            </w:r>
            <w:proofErr w:type="spellStart"/>
            <w:r w:rsidRPr="0082339F">
              <w:rPr>
                <w:rFonts w:eastAsia="Times New Roman"/>
                <w:i/>
                <w:lang w:val="es-CO" w:eastAsia="es-CO"/>
              </w:rPr>
              <w:t>BRIC</w:t>
            </w:r>
            <w:proofErr w:type="spellEnd"/>
            <w:r w:rsidRPr="0082339F">
              <w:rPr>
                <w:rFonts w:eastAsia="Times New Roman"/>
                <w:i/>
                <w:lang w:val="es-CO" w:eastAsia="es-CO"/>
              </w:rPr>
              <w:t>?</w:t>
            </w:r>
            <w:hyperlink r:id="rId18" w:history="1">
              <w:r w:rsidRPr="0082339F">
                <w:rPr>
                  <w:rStyle w:val="Hipervnculo"/>
                  <w:rFonts w:ascii="Times New Roman" w:eastAsia="Times New Roman" w:hAnsi="Times New Roman" w:cs="Times New Roman"/>
                  <w:lang w:val="es-CO" w:eastAsia="es-CO"/>
                </w:rPr>
                <w:t>[VER]</w:t>
              </w:r>
            </w:hyperlink>
            <w:r w:rsidRPr="0082339F">
              <w:rPr>
                <w:rFonts w:eastAsia="Times New Roman"/>
                <w:lang w:val="es-CO" w:eastAsia="es-CO"/>
              </w:rPr>
              <w:t>.</w:t>
            </w:r>
          </w:p>
          <w:p w14:paraId="742B254F" w14:textId="77777777" w:rsidR="001E6665" w:rsidRPr="0082339F" w:rsidRDefault="001E6665" w:rsidP="004B354D">
            <w:pPr>
              <w:rPr>
                <w:color w:val="000000"/>
                <w:lang w:val="es-CO"/>
              </w:rPr>
            </w:pPr>
            <w:r w:rsidRPr="0082339F">
              <w:rPr>
                <w:rFonts w:eastAsia="Times New Roman"/>
                <w:lang w:val="es-CO" w:eastAsia="es-CO"/>
              </w:rPr>
              <w:t xml:space="preserve">- </w:t>
            </w:r>
            <w:r w:rsidRPr="0082339F">
              <w:rPr>
                <w:rFonts w:eastAsia="Times New Roman"/>
                <w:i/>
                <w:lang w:val="es-CO" w:eastAsia="es-CO"/>
              </w:rPr>
              <w:t xml:space="preserve">Vulnerabilidad de los </w:t>
            </w:r>
            <w:proofErr w:type="spellStart"/>
            <w:r w:rsidRPr="0082339F">
              <w:rPr>
                <w:rFonts w:eastAsia="Times New Roman"/>
                <w:i/>
                <w:lang w:val="es-CO" w:eastAsia="es-CO"/>
              </w:rPr>
              <w:t>BRIC</w:t>
            </w:r>
            <w:proofErr w:type="spellEnd"/>
            <w:r w:rsidRPr="0082339F">
              <w:rPr>
                <w:rFonts w:eastAsia="Times New Roman"/>
                <w:lang w:val="es-CO" w:eastAsia="es-CO"/>
              </w:rPr>
              <w:t xml:space="preserve"> [</w:t>
            </w:r>
            <w:hyperlink r:id="rId19" w:history="1">
              <w:r w:rsidRPr="0082339F">
                <w:rPr>
                  <w:rStyle w:val="Hipervnculo"/>
                  <w:rFonts w:ascii="Times New Roman" w:eastAsia="Times New Roman" w:hAnsi="Times New Roman" w:cs="Times New Roman"/>
                  <w:lang w:val="es-CO" w:eastAsia="es-CO"/>
                </w:rPr>
                <w:t>VER</w:t>
              </w:r>
            </w:hyperlink>
            <w:r w:rsidRPr="0082339F">
              <w:rPr>
                <w:rFonts w:eastAsia="Times New Roman"/>
                <w:lang w:val="es-CO" w:eastAsia="es-CO"/>
              </w:rPr>
              <w:t>].</w:t>
            </w:r>
          </w:p>
        </w:tc>
      </w:tr>
    </w:tbl>
    <w:p w14:paraId="4BC31657" w14:textId="77777777" w:rsidR="001E6665" w:rsidRPr="0082339F" w:rsidRDefault="001E6665" w:rsidP="001E6665">
      <w:pPr>
        <w:rPr>
          <w:sz w:val="22"/>
          <w:szCs w:val="22"/>
          <w:highlight w:val="yellow"/>
        </w:rPr>
      </w:pPr>
    </w:p>
    <w:p w14:paraId="163CE784" w14:textId="77777777" w:rsidR="001E6665" w:rsidRPr="0082339F" w:rsidRDefault="001E6665" w:rsidP="001E6665">
      <w:pPr>
        <w:rPr>
          <w:sz w:val="22"/>
          <w:szCs w:val="22"/>
          <w:highlight w:val="yellow"/>
        </w:rPr>
      </w:pPr>
    </w:p>
    <w:p w14:paraId="398A799C" w14:textId="77777777" w:rsidR="001E6665" w:rsidRDefault="001E6665" w:rsidP="001E6665">
      <w:pPr>
        <w:rPr>
          <w:sz w:val="22"/>
          <w:szCs w:val="22"/>
        </w:rPr>
      </w:pPr>
    </w:p>
    <w:p w14:paraId="10683A87" w14:textId="77777777" w:rsidR="001E6665" w:rsidRPr="0082339F" w:rsidRDefault="001E6665" w:rsidP="001E6665">
      <w:pPr>
        <w:rPr>
          <w:sz w:val="22"/>
          <w:szCs w:val="22"/>
          <w:highlight w:val="yellow"/>
        </w:rPr>
      </w:pPr>
      <w:commentRangeStart w:id="29"/>
      <w:r>
        <w:rPr>
          <w:sz w:val="22"/>
          <w:szCs w:val="22"/>
          <w:highlight w:val="yellow"/>
        </w:rPr>
        <w:t>Consolidación</w:t>
      </w:r>
      <w:commentRangeEnd w:id="29"/>
      <w:r>
        <w:rPr>
          <w:rStyle w:val="Refdecomentario"/>
          <w:rFonts w:ascii="Calibri" w:eastAsia="Calibri" w:hAnsi="Calibri" w:cs="Times New Roman"/>
          <w:lang w:val="es-MX"/>
        </w:rPr>
        <w:commentReference w:id="29"/>
      </w:r>
    </w:p>
    <w:tbl>
      <w:tblPr>
        <w:tblStyle w:val="Tablaconcuadrcula"/>
        <w:tblW w:w="0" w:type="auto"/>
        <w:tblLook w:val="04A0" w:firstRow="1" w:lastRow="0" w:firstColumn="1" w:lastColumn="0" w:noHBand="0" w:noVBand="1"/>
      </w:tblPr>
      <w:tblGrid>
        <w:gridCol w:w="2518"/>
        <w:gridCol w:w="6515"/>
      </w:tblGrid>
      <w:tr w:rsidR="001E6665" w:rsidRPr="0082339F" w14:paraId="76E15FA7" w14:textId="77777777" w:rsidTr="004B354D">
        <w:tc>
          <w:tcPr>
            <w:tcW w:w="9033" w:type="dxa"/>
            <w:gridSpan w:val="2"/>
            <w:shd w:val="clear" w:color="auto" w:fill="000000" w:themeFill="text1"/>
          </w:tcPr>
          <w:p w14:paraId="099A1341" w14:textId="77777777" w:rsidR="001E6665" w:rsidRPr="0082339F" w:rsidRDefault="001E6665" w:rsidP="004B354D">
            <w:pPr>
              <w:rPr>
                <w:b/>
                <w:color w:val="FFFFFF" w:themeColor="background1"/>
              </w:rPr>
            </w:pPr>
            <w:r>
              <w:rPr>
                <w:b/>
                <w:color w:val="FFFFFF" w:themeColor="background1"/>
              </w:rPr>
              <w:t>Practica</w:t>
            </w:r>
            <w:r w:rsidRPr="0082339F">
              <w:rPr>
                <w:b/>
                <w:color w:val="FFFFFF" w:themeColor="background1"/>
              </w:rPr>
              <w:t>: recurso nuevo</w:t>
            </w:r>
          </w:p>
        </w:tc>
      </w:tr>
      <w:tr w:rsidR="001E6665" w:rsidRPr="0082339F" w14:paraId="31797067" w14:textId="77777777" w:rsidTr="004B354D">
        <w:tc>
          <w:tcPr>
            <w:tcW w:w="2518" w:type="dxa"/>
          </w:tcPr>
          <w:p w14:paraId="3F1F8EF7" w14:textId="77777777" w:rsidR="001E6665" w:rsidRPr="00A3255A" w:rsidRDefault="001E6665" w:rsidP="004B354D">
            <w:pPr>
              <w:rPr>
                <w:b/>
                <w:color w:val="000000"/>
              </w:rPr>
            </w:pPr>
            <w:r w:rsidRPr="00A3255A">
              <w:rPr>
                <w:b/>
                <w:color w:val="000000"/>
              </w:rPr>
              <w:t>Código</w:t>
            </w:r>
          </w:p>
        </w:tc>
        <w:tc>
          <w:tcPr>
            <w:tcW w:w="6515" w:type="dxa"/>
          </w:tcPr>
          <w:p w14:paraId="38BC78F7" w14:textId="77777777" w:rsidR="001E6665" w:rsidRPr="00A3255A" w:rsidRDefault="001E6665" w:rsidP="004B354D">
            <w:pPr>
              <w:rPr>
                <w:b/>
                <w:color w:val="000000"/>
              </w:rPr>
            </w:pPr>
            <w:r w:rsidRPr="00A3255A">
              <w:rPr>
                <w:color w:val="000000"/>
              </w:rPr>
              <w:t>CS_11_01_CO_REC</w:t>
            </w:r>
            <w:r>
              <w:rPr>
                <w:color w:val="000000"/>
              </w:rPr>
              <w:t>60</w:t>
            </w:r>
          </w:p>
        </w:tc>
      </w:tr>
      <w:tr w:rsidR="001E6665" w:rsidRPr="0082339F" w14:paraId="0D2AF977" w14:textId="77777777" w:rsidTr="004B354D">
        <w:tc>
          <w:tcPr>
            <w:tcW w:w="2518" w:type="dxa"/>
          </w:tcPr>
          <w:p w14:paraId="1AD9DCA3" w14:textId="77777777" w:rsidR="001E6665" w:rsidRPr="00A3255A" w:rsidRDefault="001E6665" w:rsidP="004B354D">
            <w:pPr>
              <w:rPr>
                <w:color w:val="000000"/>
              </w:rPr>
            </w:pPr>
            <w:r w:rsidRPr="00A3255A">
              <w:rPr>
                <w:b/>
                <w:color w:val="000000"/>
              </w:rPr>
              <w:t>Título</w:t>
            </w:r>
          </w:p>
        </w:tc>
        <w:tc>
          <w:tcPr>
            <w:tcW w:w="6515" w:type="dxa"/>
          </w:tcPr>
          <w:p w14:paraId="32F21C0D" w14:textId="77777777" w:rsidR="001E6665" w:rsidRPr="00A3255A" w:rsidRDefault="001E6665" w:rsidP="004B354D">
            <w:pPr>
              <w:rPr>
                <w:rFonts w:cs="Arial"/>
              </w:rPr>
            </w:pPr>
            <w:r w:rsidRPr="00A3255A">
              <w:rPr>
                <w:rFonts w:cs="Arial"/>
              </w:rPr>
              <w:t xml:space="preserve">Refuerza tu aprendizaje: </w:t>
            </w:r>
            <w:r>
              <w:rPr>
                <w:rFonts w:cs="Arial"/>
              </w:rPr>
              <w:t>Las regiones emergentes</w:t>
            </w:r>
          </w:p>
        </w:tc>
      </w:tr>
      <w:tr w:rsidR="001E6665" w:rsidRPr="0082339F" w14:paraId="707858D8" w14:textId="77777777" w:rsidTr="004B354D">
        <w:tc>
          <w:tcPr>
            <w:tcW w:w="2518" w:type="dxa"/>
          </w:tcPr>
          <w:p w14:paraId="44B0FC6F" w14:textId="77777777" w:rsidR="001E6665" w:rsidRPr="00A3255A" w:rsidRDefault="001E6665" w:rsidP="004B354D">
            <w:pPr>
              <w:rPr>
                <w:color w:val="000000"/>
              </w:rPr>
            </w:pPr>
            <w:r w:rsidRPr="00A3255A">
              <w:rPr>
                <w:b/>
                <w:color w:val="000000"/>
              </w:rPr>
              <w:t>Descripción</w:t>
            </w:r>
          </w:p>
        </w:tc>
        <w:tc>
          <w:tcPr>
            <w:tcW w:w="6515" w:type="dxa"/>
          </w:tcPr>
          <w:p w14:paraId="54D0FCA0" w14:textId="77777777" w:rsidR="001E6665" w:rsidRPr="00A3255A" w:rsidRDefault="001E6665" w:rsidP="004B354D">
            <w:pPr>
              <w:rPr>
                <w:color w:val="000000"/>
              </w:rPr>
            </w:pPr>
            <w:r w:rsidRPr="00A3255A">
              <w:rPr>
                <w:color w:val="000000"/>
              </w:rPr>
              <w:t xml:space="preserve">Actividad sobre </w:t>
            </w:r>
            <w:r>
              <w:rPr>
                <w:rFonts w:cs="Arial"/>
              </w:rPr>
              <w:t>Las regiones emergentes</w:t>
            </w:r>
          </w:p>
        </w:tc>
      </w:tr>
    </w:tbl>
    <w:p w14:paraId="53F544B0" w14:textId="77777777" w:rsidR="001E6665" w:rsidRPr="0082339F" w:rsidRDefault="001E6665" w:rsidP="001E6665">
      <w:pPr>
        <w:rPr>
          <w:sz w:val="22"/>
          <w:szCs w:val="22"/>
          <w:highlight w:val="yellow"/>
        </w:rPr>
      </w:pPr>
    </w:p>
    <w:p w14:paraId="06C63009" w14:textId="276FCEB8" w:rsidR="001E6665" w:rsidRPr="0082339F" w:rsidRDefault="001E6665" w:rsidP="001E6665">
      <w:pPr>
        <w:rPr>
          <w:sz w:val="22"/>
          <w:szCs w:val="22"/>
          <w:highlight w:val="yellow"/>
        </w:rPr>
      </w:pPr>
    </w:p>
    <w:p w14:paraId="7C2D862F" w14:textId="77777777" w:rsidR="001E6665" w:rsidRDefault="001E6665" w:rsidP="001E6665">
      <w:pPr>
        <w:rPr>
          <w:sz w:val="22"/>
          <w:szCs w:val="22"/>
        </w:rPr>
      </w:pPr>
      <w:r w:rsidRPr="0082339F">
        <w:rPr>
          <w:sz w:val="22"/>
          <w:szCs w:val="22"/>
          <w:highlight w:val="yellow"/>
        </w:rPr>
        <w:t>[SECCIÓN 1]</w:t>
      </w:r>
    </w:p>
    <w:p w14:paraId="7981ACC3" w14:textId="77777777" w:rsidR="001E6665" w:rsidRPr="0082339F" w:rsidRDefault="001E6665" w:rsidP="001E6665">
      <w:pPr>
        <w:pStyle w:val="Ttulo1"/>
      </w:pPr>
      <w:bookmarkStart w:id="30" w:name="_Toc422928206"/>
      <w:r>
        <w:t xml:space="preserve">3 </w:t>
      </w:r>
      <w:r w:rsidRPr="0082339F">
        <w:t>Las claves para comprender los conflictos del siglo XXI</w:t>
      </w:r>
      <w:bookmarkEnd w:id="30"/>
    </w:p>
    <w:p w14:paraId="7ECDA00F" w14:textId="77777777" w:rsidR="001E6665" w:rsidRPr="0082339F" w:rsidRDefault="001E6665" w:rsidP="001E6665">
      <w:pPr>
        <w:rPr>
          <w:b/>
          <w:sz w:val="22"/>
          <w:szCs w:val="22"/>
        </w:rPr>
      </w:pPr>
    </w:p>
    <w:p w14:paraId="31825CF5" w14:textId="77777777" w:rsidR="001E6665" w:rsidRPr="0082339F" w:rsidRDefault="001E6665" w:rsidP="001E6665">
      <w:pPr>
        <w:rPr>
          <w:sz w:val="22"/>
          <w:szCs w:val="22"/>
        </w:rPr>
      </w:pPr>
      <w:r w:rsidRPr="0082339F">
        <w:rPr>
          <w:sz w:val="22"/>
          <w:szCs w:val="22"/>
        </w:rPr>
        <w:t>Si bien es cierto que los</w:t>
      </w:r>
      <w:r w:rsidRPr="0082339F">
        <w:rPr>
          <w:b/>
          <w:sz w:val="22"/>
          <w:szCs w:val="22"/>
        </w:rPr>
        <w:t xml:space="preserve"> conflictos</w:t>
      </w:r>
      <w:r w:rsidRPr="0082339F">
        <w:rPr>
          <w:sz w:val="22"/>
          <w:szCs w:val="22"/>
        </w:rPr>
        <w:t xml:space="preserve">, en todas la épocas históricas, han formado parte de la vida de los pueblos, también es cierto que los conflictos de los últimos veinte años siguen </w:t>
      </w:r>
      <w:r w:rsidRPr="0082339F">
        <w:rPr>
          <w:b/>
          <w:sz w:val="22"/>
          <w:szCs w:val="22"/>
        </w:rPr>
        <w:t>pautas</w:t>
      </w:r>
      <w:r w:rsidRPr="0082339F">
        <w:rPr>
          <w:sz w:val="22"/>
          <w:szCs w:val="22"/>
        </w:rPr>
        <w:t xml:space="preserve"> diferentes y puede afirmarse que son de otro tipo que los de hace cuarenta años. </w:t>
      </w:r>
    </w:p>
    <w:p w14:paraId="7134E011" w14:textId="77777777" w:rsidR="001E6665" w:rsidRPr="0082339F" w:rsidRDefault="001E6665" w:rsidP="001E6665">
      <w:pPr>
        <w:rPr>
          <w:sz w:val="22"/>
          <w:szCs w:val="22"/>
        </w:rPr>
      </w:pPr>
    </w:p>
    <w:p w14:paraId="1484EDCE" w14:textId="77777777" w:rsidR="001E6665" w:rsidRPr="0082339F" w:rsidRDefault="001E6665" w:rsidP="001E6665">
      <w:pPr>
        <w:rPr>
          <w:sz w:val="22"/>
          <w:szCs w:val="22"/>
        </w:rPr>
      </w:pPr>
      <w:r w:rsidRPr="0082339F">
        <w:rPr>
          <w:sz w:val="22"/>
          <w:szCs w:val="22"/>
        </w:rPr>
        <w:t xml:space="preserve">No se puede desconocer que las situaciones de extrema </w:t>
      </w:r>
      <w:proofErr w:type="spellStart"/>
      <w:r w:rsidRPr="0082339F">
        <w:rPr>
          <w:sz w:val="22"/>
          <w:szCs w:val="22"/>
        </w:rPr>
        <w:t>violencia</w:t>
      </w:r>
      <w:proofErr w:type="gramStart"/>
      <w:r w:rsidRPr="0082339F">
        <w:rPr>
          <w:sz w:val="22"/>
          <w:szCs w:val="22"/>
        </w:rPr>
        <w:t>,así</w:t>
      </w:r>
      <w:proofErr w:type="spellEnd"/>
      <w:proofErr w:type="gramEnd"/>
      <w:r w:rsidRPr="0082339F">
        <w:rPr>
          <w:sz w:val="22"/>
          <w:szCs w:val="22"/>
        </w:rPr>
        <w:t xml:space="preserve"> como las crisis humanitarias típicas del siglo XX, continúan hoy. Sin embargo, es posible identificar razones para creer que los conflictos del planeta están entrando en un ciclo diferente. </w:t>
      </w:r>
    </w:p>
    <w:p w14:paraId="4AA3B49A" w14:textId="77777777" w:rsidR="001E6665" w:rsidRPr="0082339F" w:rsidRDefault="001E6665" w:rsidP="001E6665">
      <w:pPr>
        <w:rPr>
          <w:sz w:val="22"/>
          <w:szCs w:val="22"/>
        </w:rPr>
      </w:pPr>
    </w:p>
    <w:p w14:paraId="05545DB4" w14:textId="77777777" w:rsidR="001E6665" w:rsidRPr="0082339F" w:rsidRDefault="001E6665" w:rsidP="001E6665">
      <w:pPr>
        <w:rPr>
          <w:sz w:val="22"/>
          <w:szCs w:val="22"/>
        </w:rPr>
      </w:pPr>
      <w:r w:rsidRPr="0082339F">
        <w:rPr>
          <w:sz w:val="22"/>
          <w:szCs w:val="22"/>
        </w:rPr>
        <w:t xml:space="preserve">Según el programa de datos sobre conflictos de la Universidad de </w:t>
      </w:r>
      <w:proofErr w:type="gramStart"/>
      <w:r w:rsidRPr="0082339F">
        <w:rPr>
          <w:sz w:val="22"/>
          <w:szCs w:val="22"/>
        </w:rPr>
        <w:t>Uppsala</w:t>
      </w:r>
      <w:r w:rsidRPr="0082339F">
        <w:rPr>
          <w:color w:val="000000"/>
          <w:sz w:val="22"/>
          <w:szCs w:val="22"/>
        </w:rPr>
        <w:t>[</w:t>
      </w:r>
      <w:proofErr w:type="gramEnd"/>
      <w:r w:rsidR="00C35786">
        <w:fldChar w:fldCharType="begin"/>
      </w:r>
      <w:r w:rsidR="00C35786">
        <w:instrText xml:space="preserve"> HYPERLINK "http://www.ucdp.uu.se/gpdatabase/search.php" \o "h</w:instrText>
      </w:r>
      <w:r w:rsidR="00C35786">
        <w:instrText xml:space="preserve">ttp://www.ucdp.uu.se/gpdatabase/search.php" </w:instrText>
      </w:r>
      <w:r w:rsidR="00C35786">
        <w:fldChar w:fldCharType="separate"/>
      </w:r>
      <w:r w:rsidRPr="0082339F">
        <w:rPr>
          <w:rStyle w:val="Hipervnculo"/>
          <w:rFonts w:ascii="Times New Roman" w:hAnsi="Times New Roman" w:cs="Times New Roman"/>
          <w:sz w:val="22"/>
          <w:szCs w:val="22"/>
        </w:rPr>
        <w:t>VER</w:t>
      </w:r>
      <w:r w:rsidR="00C35786">
        <w:rPr>
          <w:rStyle w:val="Hipervnculo"/>
          <w:rFonts w:ascii="Times New Roman" w:hAnsi="Times New Roman" w:cs="Times New Roman"/>
          <w:sz w:val="22"/>
          <w:szCs w:val="22"/>
        </w:rPr>
        <w:fldChar w:fldCharType="end"/>
      </w:r>
      <w:r w:rsidRPr="0082339F">
        <w:rPr>
          <w:color w:val="000000"/>
          <w:sz w:val="22"/>
          <w:szCs w:val="22"/>
        </w:rPr>
        <w:t>]</w:t>
      </w:r>
      <w:r w:rsidRPr="0082339F">
        <w:rPr>
          <w:sz w:val="22"/>
          <w:szCs w:val="22"/>
        </w:rPr>
        <w:t xml:space="preserve">,  el número de conflictos armados se ha reducido, pasando de </w:t>
      </w:r>
      <w:r w:rsidRPr="0082339F">
        <w:rPr>
          <w:b/>
          <w:sz w:val="22"/>
          <w:szCs w:val="22"/>
        </w:rPr>
        <w:t>32</w:t>
      </w:r>
      <w:r w:rsidRPr="0082339F">
        <w:rPr>
          <w:sz w:val="22"/>
          <w:szCs w:val="22"/>
        </w:rPr>
        <w:t xml:space="preserve">disputas armadas de gran intensidad en 1990 a </w:t>
      </w:r>
      <w:r w:rsidRPr="0082339F">
        <w:rPr>
          <w:b/>
          <w:sz w:val="22"/>
          <w:szCs w:val="22"/>
        </w:rPr>
        <w:t>17</w:t>
      </w:r>
      <w:r w:rsidRPr="0082339F">
        <w:rPr>
          <w:sz w:val="22"/>
          <w:szCs w:val="22"/>
        </w:rPr>
        <w:t xml:space="preserve"> en 2009. La tendencia muestra un descenso progresivo, que llega a la mitad de las confrontaciones armadas en el curso de veinte años. Asimismo, a excepción del caso de Siria e Irak, al comienzo de la segunda década del siglo XXI no se encuentra una disputa armada  que genere más de </w:t>
      </w:r>
      <w:r w:rsidRPr="0082339F">
        <w:rPr>
          <w:b/>
          <w:sz w:val="22"/>
          <w:szCs w:val="22"/>
        </w:rPr>
        <w:t>10.000 víctimas mortales en el curso de un año</w:t>
      </w:r>
      <w:r w:rsidRPr="0082339F">
        <w:rPr>
          <w:sz w:val="22"/>
          <w:szCs w:val="22"/>
        </w:rPr>
        <w:t xml:space="preserve">. </w:t>
      </w:r>
    </w:p>
    <w:p w14:paraId="109B6922" w14:textId="77777777" w:rsidR="001E6665" w:rsidRPr="0082339F" w:rsidRDefault="001E6665" w:rsidP="001E6665">
      <w:pPr>
        <w:rPr>
          <w:sz w:val="22"/>
          <w:szCs w:val="22"/>
        </w:rPr>
      </w:pPr>
    </w:p>
    <w:p w14:paraId="351CED4F" w14:textId="77777777" w:rsidR="001E6665" w:rsidRPr="0082339F" w:rsidRDefault="001E6665" w:rsidP="001E6665">
      <w:pPr>
        <w:rPr>
          <w:sz w:val="22"/>
          <w:szCs w:val="22"/>
        </w:rPr>
      </w:pPr>
      <w:r w:rsidRPr="0082339F">
        <w:rPr>
          <w:sz w:val="22"/>
          <w:szCs w:val="22"/>
        </w:rPr>
        <w:t xml:space="preserve">Los datos anteriores señalan un cambio en el </w:t>
      </w:r>
      <w:r w:rsidRPr="0082339F">
        <w:rPr>
          <w:b/>
          <w:sz w:val="22"/>
          <w:szCs w:val="22"/>
        </w:rPr>
        <w:t>modelo de los conflictos</w:t>
      </w:r>
      <w:r w:rsidRPr="0082339F">
        <w:rPr>
          <w:sz w:val="22"/>
          <w:szCs w:val="22"/>
        </w:rPr>
        <w:t xml:space="preserve">. Ello no significa que los enfrentamientos armados estén desapareciendo, ni mucho menos que la guerra no constituya un recurso para </w:t>
      </w:r>
      <w:proofErr w:type="spellStart"/>
      <w:r w:rsidRPr="0082339F">
        <w:rPr>
          <w:sz w:val="22"/>
          <w:szCs w:val="22"/>
        </w:rPr>
        <w:t>resolverlos.Sin</w:t>
      </w:r>
      <w:proofErr w:type="spellEnd"/>
      <w:r w:rsidRPr="0082339F">
        <w:rPr>
          <w:sz w:val="22"/>
          <w:szCs w:val="22"/>
        </w:rPr>
        <w:t xml:space="preserve"> embargo, sí se puede afirmar que la manera en que se desenvuelven los </w:t>
      </w:r>
      <w:proofErr w:type="spellStart"/>
      <w:r w:rsidRPr="0082339F">
        <w:rPr>
          <w:sz w:val="22"/>
          <w:szCs w:val="22"/>
        </w:rPr>
        <w:t>conflictosestá</w:t>
      </w:r>
      <w:proofErr w:type="spellEnd"/>
      <w:r w:rsidRPr="0082339F">
        <w:rPr>
          <w:sz w:val="22"/>
          <w:szCs w:val="22"/>
        </w:rPr>
        <w:t xml:space="preserve"> cambiando de forma </w:t>
      </w:r>
      <w:proofErr w:type="spellStart"/>
      <w:r w:rsidRPr="0082339F">
        <w:rPr>
          <w:sz w:val="22"/>
          <w:szCs w:val="22"/>
        </w:rPr>
        <w:t>cualitativay</w:t>
      </w:r>
      <w:proofErr w:type="spellEnd"/>
      <w:r w:rsidRPr="0082339F">
        <w:rPr>
          <w:sz w:val="22"/>
          <w:szCs w:val="22"/>
        </w:rPr>
        <w:t xml:space="preserve"> que, comparado con el siglo XX, la resolución armada de las confrontaciones constituye un fenómeno en </w:t>
      </w:r>
      <w:commentRangeStart w:id="31"/>
      <w:r w:rsidRPr="0082339F">
        <w:rPr>
          <w:sz w:val="22"/>
          <w:szCs w:val="22"/>
        </w:rPr>
        <w:t>declive</w:t>
      </w:r>
      <w:commentRangeEnd w:id="31"/>
      <w:r w:rsidR="00AD6CA8">
        <w:rPr>
          <w:rStyle w:val="Refdecomentario"/>
          <w:rFonts w:ascii="Calibri" w:eastAsia="Calibri" w:hAnsi="Calibri" w:cs="Times New Roman"/>
          <w:lang w:val="es-MX"/>
        </w:rPr>
        <w:commentReference w:id="31"/>
      </w:r>
      <w:r w:rsidRPr="0082339F">
        <w:rPr>
          <w:sz w:val="22"/>
          <w:szCs w:val="22"/>
        </w:rPr>
        <w:t xml:space="preserve">. </w:t>
      </w:r>
    </w:p>
    <w:p w14:paraId="31C8ACC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4F9CD636" w14:textId="77777777" w:rsidTr="004B354D">
        <w:tc>
          <w:tcPr>
            <w:tcW w:w="9033" w:type="dxa"/>
            <w:gridSpan w:val="2"/>
            <w:shd w:val="clear" w:color="auto" w:fill="000000" w:themeFill="text1"/>
          </w:tcPr>
          <w:p w14:paraId="7A98B676"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42EDEF94" w14:textId="77777777" w:rsidTr="004B354D">
        <w:tc>
          <w:tcPr>
            <w:tcW w:w="2518" w:type="dxa"/>
          </w:tcPr>
          <w:p w14:paraId="4ED2AD82" w14:textId="77777777" w:rsidR="001E6665" w:rsidRPr="0082339F" w:rsidRDefault="001E6665" w:rsidP="004B354D">
            <w:pPr>
              <w:rPr>
                <w:b/>
                <w:color w:val="000000"/>
              </w:rPr>
            </w:pPr>
            <w:r w:rsidRPr="0082339F">
              <w:rPr>
                <w:b/>
                <w:color w:val="000000"/>
              </w:rPr>
              <w:t>Código</w:t>
            </w:r>
          </w:p>
        </w:tc>
        <w:tc>
          <w:tcPr>
            <w:tcW w:w="6515" w:type="dxa"/>
          </w:tcPr>
          <w:p w14:paraId="0357308B" w14:textId="77777777" w:rsidR="001E6665" w:rsidRPr="0082339F" w:rsidRDefault="001E6665" w:rsidP="004B354D">
            <w:pPr>
              <w:rPr>
                <w:color w:val="000000"/>
              </w:rPr>
            </w:pPr>
            <w:r w:rsidRPr="0082339F">
              <w:rPr>
                <w:color w:val="000000"/>
              </w:rPr>
              <w:t>CS_11_01_</w:t>
            </w:r>
            <w:commentRangeStart w:id="32"/>
            <w:r w:rsidRPr="0082339F">
              <w:rPr>
                <w:color w:val="000000"/>
              </w:rPr>
              <w:t>REC</w:t>
            </w:r>
            <w:r>
              <w:rPr>
                <w:color w:val="000000"/>
              </w:rPr>
              <w:t>7</w:t>
            </w:r>
            <w:r w:rsidRPr="0082339F">
              <w:rPr>
                <w:color w:val="000000"/>
              </w:rPr>
              <w:t>0</w:t>
            </w:r>
            <w:commentRangeEnd w:id="32"/>
            <w:r>
              <w:rPr>
                <w:color w:val="000000"/>
              </w:rPr>
              <w:t xml:space="preserve"> (</w:t>
            </w:r>
            <w:proofErr w:type="spellStart"/>
            <w:r>
              <w:rPr>
                <w:color w:val="000000"/>
              </w:rPr>
              <w:t>ant</w:t>
            </w:r>
            <w:proofErr w:type="spellEnd"/>
            <w:r>
              <w:rPr>
                <w:color w:val="000000"/>
              </w:rPr>
              <w:t xml:space="preserve"> 60)</w:t>
            </w:r>
            <w:r>
              <w:rPr>
                <w:rStyle w:val="Refdecomentario"/>
                <w:rFonts w:ascii="Calibri" w:eastAsia="Calibri" w:hAnsi="Calibri" w:cs="Times New Roman"/>
              </w:rPr>
              <w:commentReference w:id="32"/>
            </w:r>
          </w:p>
        </w:tc>
      </w:tr>
      <w:tr w:rsidR="001E6665" w:rsidRPr="0082339F" w14:paraId="2B6584C1" w14:textId="77777777" w:rsidTr="004B354D">
        <w:tc>
          <w:tcPr>
            <w:tcW w:w="2518" w:type="dxa"/>
          </w:tcPr>
          <w:p w14:paraId="3D0CEB9D" w14:textId="77777777" w:rsidR="001E6665" w:rsidRPr="0082339F" w:rsidRDefault="001E6665" w:rsidP="004B354D">
            <w:pPr>
              <w:rPr>
                <w:color w:val="000000"/>
              </w:rPr>
            </w:pPr>
            <w:r w:rsidRPr="0082339F">
              <w:rPr>
                <w:b/>
                <w:color w:val="000000"/>
              </w:rPr>
              <w:t>Título</w:t>
            </w:r>
          </w:p>
        </w:tc>
        <w:tc>
          <w:tcPr>
            <w:tcW w:w="6515" w:type="dxa"/>
          </w:tcPr>
          <w:p w14:paraId="33B7C0A0" w14:textId="77777777" w:rsidR="001E6665" w:rsidRPr="0082339F" w:rsidRDefault="001E6665" w:rsidP="004B354D">
            <w:pPr>
              <w:rPr>
                <w:b/>
                <w:color w:val="000000"/>
              </w:rPr>
            </w:pPr>
            <w:r w:rsidRPr="0082339F">
              <w:rPr>
                <w:b/>
                <w:color w:val="000000"/>
              </w:rPr>
              <w:t>Compara los conflictos tradicionales del siglo XX con los conflictos del siglo XXI</w:t>
            </w:r>
          </w:p>
        </w:tc>
      </w:tr>
      <w:tr w:rsidR="001E6665" w:rsidRPr="0082339F" w14:paraId="75D37E69" w14:textId="77777777" w:rsidTr="004B354D">
        <w:tc>
          <w:tcPr>
            <w:tcW w:w="2518" w:type="dxa"/>
          </w:tcPr>
          <w:p w14:paraId="70A2B6A7" w14:textId="77777777" w:rsidR="001E6665" w:rsidRPr="0082339F" w:rsidRDefault="001E6665" w:rsidP="004B354D">
            <w:pPr>
              <w:rPr>
                <w:color w:val="000000"/>
              </w:rPr>
            </w:pPr>
            <w:r w:rsidRPr="0082339F">
              <w:rPr>
                <w:b/>
                <w:color w:val="000000"/>
              </w:rPr>
              <w:t>Descripción</w:t>
            </w:r>
          </w:p>
        </w:tc>
        <w:tc>
          <w:tcPr>
            <w:tcW w:w="6515" w:type="dxa"/>
          </w:tcPr>
          <w:p w14:paraId="2D461D01" w14:textId="77777777" w:rsidR="001E6665" w:rsidRPr="0082339F" w:rsidRDefault="001E6665" w:rsidP="004B354D">
            <w:pPr>
              <w:rPr>
                <w:color w:val="000000"/>
              </w:rPr>
            </w:pPr>
            <w:r w:rsidRPr="0082339F">
              <w:rPr>
                <w:color w:val="000000"/>
              </w:rPr>
              <w:t>Ejercicio que permite contrastar las características entre las formas de los conflictos propias del siglo XX con las del siglo XXI</w:t>
            </w:r>
          </w:p>
        </w:tc>
      </w:tr>
    </w:tbl>
    <w:p w14:paraId="4DA5742F" w14:textId="77777777" w:rsidR="001E6665" w:rsidRDefault="001E6665" w:rsidP="001E6665">
      <w:pPr>
        <w:rPr>
          <w:sz w:val="22"/>
          <w:szCs w:val="22"/>
        </w:rPr>
      </w:pPr>
    </w:p>
    <w:p w14:paraId="5F671A98" w14:textId="77777777" w:rsidR="001E6665" w:rsidRDefault="001E6665" w:rsidP="001E6665">
      <w:pPr>
        <w:rPr>
          <w:sz w:val="22"/>
          <w:szCs w:val="22"/>
        </w:rPr>
      </w:pPr>
    </w:p>
    <w:p w14:paraId="11742C29" w14:textId="77777777" w:rsidR="001E6665" w:rsidRDefault="001E6665" w:rsidP="001E6665">
      <w:pPr>
        <w:rPr>
          <w:b/>
          <w:sz w:val="22"/>
          <w:szCs w:val="22"/>
        </w:rPr>
      </w:pPr>
      <w:r w:rsidRPr="0082339F">
        <w:rPr>
          <w:sz w:val="22"/>
          <w:szCs w:val="22"/>
          <w:highlight w:val="yellow"/>
        </w:rPr>
        <w:t>[SECCIÓN 2]</w:t>
      </w:r>
    </w:p>
    <w:p w14:paraId="30CEECCC" w14:textId="77777777" w:rsidR="001E6665" w:rsidRPr="0082339F" w:rsidRDefault="001E6665" w:rsidP="001E6665">
      <w:pPr>
        <w:pStyle w:val="Ttulo2"/>
      </w:pPr>
      <w:bookmarkStart w:id="33" w:name="_Toc422928207"/>
      <w:r>
        <w:t>3.1</w:t>
      </w:r>
      <w:r w:rsidRPr="0082339F">
        <w:t xml:space="preserve"> ¿Qué es un conflicto bélico?</w:t>
      </w:r>
      <w:bookmarkEnd w:id="33"/>
    </w:p>
    <w:p w14:paraId="0D5F2807" w14:textId="77777777" w:rsidR="001E6665" w:rsidRPr="0082339F" w:rsidRDefault="001E6665" w:rsidP="001E6665">
      <w:pPr>
        <w:rPr>
          <w:sz w:val="22"/>
          <w:szCs w:val="22"/>
        </w:rPr>
      </w:pPr>
    </w:p>
    <w:p w14:paraId="168F46D3" w14:textId="77777777" w:rsidR="001E6665" w:rsidRPr="0082339F" w:rsidRDefault="001E6665" w:rsidP="001E6665">
      <w:pPr>
        <w:rPr>
          <w:sz w:val="22"/>
          <w:szCs w:val="22"/>
        </w:rPr>
      </w:pPr>
      <w:r w:rsidRPr="0082339F">
        <w:rPr>
          <w:sz w:val="22"/>
          <w:szCs w:val="22"/>
        </w:rPr>
        <w:t xml:space="preserve">En ocasiones, el manejo dado al conflicto por las partes involucradas da lugar a enfrentamientos bélicos. </w:t>
      </w:r>
      <w:commentRangeStart w:id="34"/>
      <w:r w:rsidRPr="0082339F">
        <w:rPr>
          <w:sz w:val="22"/>
          <w:szCs w:val="22"/>
        </w:rPr>
        <w:t xml:space="preserve">Las personas, </w:t>
      </w:r>
      <w:commentRangeEnd w:id="34"/>
      <w:r w:rsidR="00C4131A">
        <w:rPr>
          <w:rStyle w:val="Refdecomentario"/>
          <w:rFonts w:ascii="Calibri" w:eastAsia="Calibri" w:hAnsi="Calibri" w:cs="Times New Roman"/>
          <w:lang w:val="es-MX"/>
        </w:rPr>
        <w:commentReference w:id="34"/>
      </w:r>
      <w:r w:rsidRPr="0082339F">
        <w:rPr>
          <w:sz w:val="22"/>
          <w:szCs w:val="22"/>
        </w:rPr>
        <w:t>en procura de sus intereses individuales o grupales, utilizan armas para persuadir, disuadir o eliminar definitivamente a sus adversarios.</w:t>
      </w:r>
    </w:p>
    <w:p w14:paraId="119CBB90" w14:textId="77777777" w:rsidR="001E6665" w:rsidRPr="0082339F" w:rsidRDefault="001E6665" w:rsidP="001E6665">
      <w:pPr>
        <w:rPr>
          <w:sz w:val="22"/>
          <w:szCs w:val="22"/>
        </w:rPr>
      </w:pPr>
    </w:p>
    <w:p w14:paraId="44D42B8D"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425AA7E0" w14:textId="77777777" w:rsidTr="004B354D">
        <w:tc>
          <w:tcPr>
            <w:tcW w:w="8978" w:type="dxa"/>
            <w:gridSpan w:val="2"/>
            <w:shd w:val="clear" w:color="auto" w:fill="000000" w:themeFill="text1"/>
          </w:tcPr>
          <w:p w14:paraId="1A978875"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096FD20D" w14:textId="77777777" w:rsidTr="004B354D">
        <w:tc>
          <w:tcPr>
            <w:tcW w:w="2518" w:type="dxa"/>
          </w:tcPr>
          <w:p w14:paraId="2AE71F22" w14:textId="77777777" w:rsidR="001E6665" w:rsidRPr="0082339F" w:rsidRDefault="001E6665" w:rsidP="004B354D">
            <w:pPr>
              <w:rPr>
                <w:b/>
              </w:rPr>
            </w:pPr>
            <w:r w:rsidRPr="0082339F">
              <w:rPr>
                <w:b/>
              </w:rPr>
              <w:t>Título</w:t>
            </w:r>
          </w:p>
        </w:tc>
        <w:tc>
          <w:tcPr>
            <w:tcW w:w="6460" w:type="dxa"/>
          </w:tcPr>
          <w:p w14:paraId="7FA21E42" w14:textId="77777777" w:rsidR="001E6665" w:rsidRPr="0082339F" w:rsidRDefault="001E6665" w:rsidP="004B354D">
            <w:pPr>
              <w:rPr>
                <w:b/>
              </w:rPr>
            </w:pPr>
            <w:r w:rsidRPr="0082339F">
              <w:t>Qué se entiende por conflicto armado</w:t>
            </w:r>
          </w:p>
        </w:tc>
      </w:tr>
      <w:tr w:rsidR="001E6665" w:rsidRPr="0082339F" w14:paraId="14DDAE98" w14:textId="77777777" w:rsidTr="004B354D">
        <w:tc>
          <w:tcPr>
            <w:tcW w:w="2518" w:type="dxa"/>
          </w:tcPr>
          <w:p w14:paraId="21D9EACE" w14:textId="77777777" w:rsidR="001E6665" w:rsidRPr="0082339F" w:rsidRDefault="001E6665" w:rsidP="004B354D">
            <w:r w:rsidRPr="0082339F">
              <w:rPr>
                <w:b/>
              </w:rPr>
              <w:t>Contenido</w:t>
            </w:r>
          </w:p>
        </w:tc>
        <w:tc>
          <w:tcPr>
            <w:tcW w:w="6460" w:type="dxa"/>
          </w:tcPr>
          <w:p w14:paraId="4011AF83" w14:textId="77777777" w:rsidR="001E6665" w:rsidRPr="0082339F" w:rsidRDefault="001E6665" w:rsidP="004B354D"/>
          <w:p w14:paraId="018703CB" w14:textId="77777777" w:rsidR="001E6665" w:rsidRPr="0082339F" w:rsidRDefault="001E6665" w:rsidP="004B354D">
            <w:r w:rsidRPr="0082339F">
              <w:t xml:space="preserve">Todo enfrentamiento protagonizado por grupos armados, regulares o irregulares, con objetivos percibidos como incompatibles mutuamente y en el que se usa de forma continuada y organizada la violencia. </w:t>
            </w:r>
          </w:p>
          <w:p w14:paraId="33A93600" w14:textId="77777777" w:rsidR="001E6665" w:rsidRPr="0082339F" w:rsidRDefault="001E6665" w:rsidP="004B354D">
            <w:r w:rsidRPr="0082339F">
              <w:t xml:space="preserve">Generan mínimo 100 víctimas mortales en un año. </w:t>
            </w:r>
          </w:p>
          <w:p w14:paraId="7D895AC4" w14:textId="77777777" w:rsidR="001E6665" w:rsidRPr="0082339F" w:rsidRDefault="001E6665" w:rsidP="004B354D">
            <w:r w:rsidRPr="0082339F">
              <w:t xml:space="preserve">Producen un impacto grave en el territorio, como la destrucción de la infraestructura o de la naturaleza. </w:t>
            </w:r>
          </w:p>
          <w:p w14:paraId="196C0276" w14:textId="77777777" w:rsidR="001E6665" w:rsidRPr="0082339F" w:rsidRDefault="001E6665" w:rsidP="004B354D">
            <w:r w:rsidRPr="0082339F">
              <w:t>Una o ambas partes practican la interrupción de los servicios públicos básicos, el desplazamiento de la población, la violencia sexual, la inseguridad alimentaria y/o el desequilibrio psicológico del tejido social de una comunidad como parte de sus estrategias para derrotar al enemigo.</w:t>
            </w:r>
          </w:p>
          <w:p w14:paraId="5FA71E4A" w14:textId="77777777" w:rsidR="001E6665" w:rsidRPr="0082339F" w:rsidRDefault="001E6665" w:rsidP="004B354D">
            <w:r w:rsidRPr="0082339F">
              <w:t xml:space="preserve">Las partes pretenden alcanzar objetivos diferenciables de la violencia común. </w:t>
            </w:r>
          </w:p>
          <w:p w14:paraId="2941EA48" w14:textId="77777777" w:rsidR="001E6665" w:rsidRPr="0082339F" w:rsidRDefault="001E6665" w:rsidP="004B354D">
            <w:r w:rsidRPr="0082339F">
              <w:t xml:space="preserve">Los contendientes se oponen a la estructura militar, política, económica, social o ideológica de un Estado, o a la política de un gobierno. </w:t>
            </w:r>
          </w:p>
          <w:p w14:paraId="60C58720" w14:textId="77777777" w:rsidR="001E6665" w:rsidRPr="0082339F" w:rsidRDefault="001E6665" w:rsidP="004B354D">
            <w:r w:rsidRPr="0082339F">
              <w:t xml:space="preserve">Existe una lucha para debilitar a quienes </w:t>
            </w:r>
            <w:proofErr w:type="gramStart"/>
            <w:r w:rsidRPr="0082339F">
              <w:t>ostentan</w:t>
            </w:r>
            <w:proofErr w:type="gramEnd"/>
            <w:r w:rsidRPr="0082339F">
              <w:t xml:space="preserve"> el gobierno y para controlar los recursos, la población o el territorio.</w:t>
            </w:r>
          </w:p>
        </w:tc>
      </w:tr>
    </w:tbl>
    <w:p w14:paraId="177FBA23" w14:textId="77777777" w:rsidR="001E6665" w:rsidRPr="0082339F" w:rsidRDefault="001E6665" w:rsidP="001E6665">
      <w:pPr>
        <w:rPr>
          <w:sz w:val="22"/>
          <w:szCs w:val="22"/>
        </w:rPr>
      </w:pPr>
    </w:p>
    <w:p w14:paraId="1A149E0B"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7FC38A1" w14:textId="77777777" w:rsidTr="004B354D">
        <w:tc>
          <w:tcPr>
            <w:tcW w:w="9033" w:type="dxa"/>
            <w:gridSpan w:val="2"/>
            <w:shd w:val="clear" w:color="auto" w:fill="0D0D0D" w:themeFill="text1" w:themeFillTint="F2"/>
          </w:tcPr>
          <w:p w14:paraId="23FFD0DB"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6F8C7D16" w14:textId="77777777" w:rsidTr="004B354D">
        <w:tc>
          <w:tcPr>
            <w:tcW w:w="2518" w:type="dxa"/>
          </w:tcPr>
          <w:p w14:paraId="12152E84" w14:textId="77777777" w:rsidR="001E6665" w:rsidRPr="0082339F" w:rsidRDefault="001E6665" w:rsidP="004B354D">
            <w:pPr>
              <w:rPr>
                <w:b/>
                <w:color w:val="000000"/>
              </w:rPr>
            </w:pPr>
            <w:r w:rsidRPr="0082339F">
              <w:rPr>
                <w:b/>
                <w:color w:val="000000"/>
              </w:rPr>
              <w:t>Código</w:t>
            </w:r>
          </w:p>
        </w:tc>
        <w:tc>
          <w:tcPr>
            <w:tcW w:w="6515" w:type="dxa"/>
          </w:tcPr>
          <w:p w14:paraId="51A63001" w14:textId="77777777" w:rsidR="001E6665" w:rsidRPr="0082339F" w:rsidRDefault="001E6665" w:rsidP="004B354D">
            <w:pPr>
              <w:rPr>
                <w:b/>
                <w:color w:val="000000"/>
              </w:rPr>
            </w:pPr>
            <w:r w:rsidRPr="0082339F">
              <w:rPr>
                <w:color w:val="000000"/>
              </w:rPr>
              <w:t>CS_11_01_IMG10</w:t>
            </w:r>
          </w:p>
        </w:tc>
      </w:tr>
      <w:tr w:rsidR="001E6665" w:rsidRPr="0082339F" w14:paraId="5DBBAF4E" w14:textId="77777777" w:rsidTr="004B354D">
        <w:tc>
          <w:tcPr>
            <w:tcW w:w="2518" w:type="dxa"/>
          </w:tcPr>
          <w:p w14:paraId="7BA7B651" w14:textId="77777777" w:rsidR="001E6665" w:rsidRPr="0082339F" w:rsidRDefault="001E6665" w:rsidP="004B354D">
            <w:pPr>
              <w:rPr>
                <w:color w:val="000000"/>
              </w:rPr>
            </w:pPr>
            <w:r w:rsidRPr="0082339F">
              <w:rPr>
                <w:b/>
                <w:color w:val="000000"/>
              </w:rPr>
              <w:t>Descripción</w:t>
            </w:r>
          </w:p>
        </w:tc>
        <w:tc>
          <w:tcPr>
            <w:tcW w:w="6515" w:type="dxa"/>
          </w:tcPr>
          <w:p w14:paraId="6C0A2F0B" w14:textId="77777777" w:rsidR="001E6665" w:rsidRPr="0082339F" w:rsidRDefault="001E6665" w:rsidP="004B354D">
            <w:pPr>
              <w:rPr>
                <w:color w:val="000000"/>
                <w:lang w:val="es-CO"/>
              </w:rPr>
            </w:pPr>
            <w:r w:rsidRPr="0082339F">
              <w:rPr>
                <w:color w:val="000000"/>
                <w:lang w:val="es-CO"/>
              </w:rPr>
              <w:t xml:space="preserve">Milicianos irregulares que hacen explotar una construcción </w:t>
            </w:r>
          </w:p>
        </w:tc>
      </w:tr>
      <w:tr w:rsidR="001E6665" w:rsidRPr="0082339F" w14:paraId="177DC0B9" w14:textId="77777777" w:rsidTr="004B354D">
        <w:tc>
          <w:tcPr>
            <w:tcW w:w="2518" w:type="dxa"/>
          </w:tcPr>
          <w:p w14:paraId="04413C59"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55B4E338" w14:textId="77777777" w:rsidR="001E6665" w:rsidRPr="0082339F" w:rsidRDefault="001E6665" w:rsidP="004B354D">
            <w:pPr>
              <w:rPr>
                <w:color w:val="000000"/>
              </w:rPr>
            </w:pPr>
            <w:r w:rsidRPr="0082339F">
              <w:rPr>
                <w:color w:val="000000"/>
                <w:lang w:val="en-US"/>
              </w:rPr>
              <w:t>96245498</w:t>
            </w:r>
          </w:p>
        </w:tc>
      </w:tr>
      <w:tr w:rsidR="001E6665" w:rsidRPr="0082339F" w14:paraId="03FCB1E6" w14:textId="77777777" w:rsidTr="004B354D">
        <w:tc>
          <w:tcPr>
            <w:tcW w:w="2518" w:type="dxa"/>
          </w:tcPr>
          <w:p w14:paraId="4E5749D4" w14:textId="77777777" w:rsidR="001E6665" w:rsidRPr="0082339F" w:rsidRDefault="001E6665" w:rsidP="004B354D">
            <w:pPr>
              <w:rPr>
                <w:color w:val="000000"/>
              </w:rPr>
            </w:pPr>
            <w:r w:rsidRPr="0082339F">
              <w:rPr>
                <w:b/>
                <w:color w:val="000000"/>
              </w:rPr>
              <w:t>Pie de imagen</w:t>
            </w:r>
          </w:p>
        </w:tc>
        <w:tc>
          <w:tcPr>
            <w:tcW w:w="6515" w:type="dxa"/>
          </w:tcPr>
          <w:p w14:paraId="05B834F1" w14:textId="77777777" w:rsidR="001E6665" w:rsidRPr="0082339F" w:rsidRDefault="001E6665" w:rsidP="004B354D">
            <w:pPr>
              <w:rPr>
                <w:color w:val="000000"/>
              </w:rPr>
            </w:pPr>
            <w:r w:rsidRPr="0082339F">
              <w:rPr>
                <w:color w:val="000000"/>
              </w:rPr>
              <w:t xml:space="preserve">Diversos informes señalan que en el mundo hay más de 900 millones de armas de fuego, de las cuales aproximadamente 70 % está en manos de civiles o paramilitares. </w:t>
            </w:r>
          </w:p>
          <w:p w14:paraId="06D3BCBF" w14:textId="77777777" w:rsidR="001E6665" w:rsidRPr="0082339F" w:rsidRDefault="001E6665" w:rsidP="004B354D">
            <w:pPr>
              <w:rPr>
                <w:color w:val="000000"/>
              </w:rPr>
            </w:pPr>
            <w:r w:rsidRPr="0082339F">
              <w:rPr>
                <w:color w:val="000000"/>
              </w:rP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1041751D" w14:textId="77777777" w:rsidR="001E6665" w:rsidRPr="0082339F" w:rsidRDefault="001E6665" w:rsidP="001E6665">
      <w:pPr>
        <w:rPr>
          <w:sz w:val="22"/>
          <w:szCs w:val="22"/>
        </w:rPr>
      </w:pPr>
    </w:p>
    <w:p w14:paraId="3A36819F" w14:textId="77777777" w:rsidR="001E6665" w:rsidRPr="0082339F" w:rsidRDefault="001E6665" w:rsidP="001E6665">
      <w:pPr>
        <w:rPr>
          <w:sz w:val="22"/>
          <w:szCs w:val="22"/>
        </w:rPr>
      </w:pPr>
    </w:p>
    <w:p w14:paraId="5817916B" w14:textId="77777777" w:rsidR="001E6665" w:rsidRPr="0082339F" w:rsidRDefault="001E6665" w:rsidP="001E6665">
      <w:pPr>
        <w:rPr>
          <w:sz w:val="22"/>
          <w:szCs w:val="22"/>
        </w:rPr>
      </w:pPr>
      <w:r w:rsidRPr="0082339F">
        <w:rPr>
          <w:sz w:val="22"/>
          <w:szCs w:val="22"/>
        </w:rPr>
        <w:t xml:space="preserve">En ocasiones, el enfrentamiento armado involucra a dos grupos armados y organizados; en tales casos, los bandos pueden acordar el respeto de ciertas reglas durante la guerra. Es el caso de los conflictos entre naciones. </w:t>
      </w:r>
    </w:p>
    <w:p w14:paraId="1B329BDA" w14:textId="77777777" w:rsidR="001E6665" w:rsidRPr="0082339F" w:rsidRDefault="001E6665" w:rsidP="001E6665">
      <w:pPr>
        <w:rPr>
          <w:sz w:val="22"/>
          <w:szCs w:val="22"/>
        </w:rPr>
      </w:pPr>
    </w:p>
    <w:p w14:paraId="7F91B5D6" w14:textId="77777777" w:rsidR="001E6665" w:rsidRPr="0082339F" w:rsidRDefault="001E6665" w:rsidP="001E6665">
      <w:pPr>
        <w:rPr>
          <w:sz w:val="22"/>
          <w:szCs w:val="22"/>
        </w:rPr>
      </w:pPr>
      <w:r w:rsidRPr="0082339F">
        <w:rPr>
          <w:sz w:val="22"/>
          <w:szCs w:val="22"/>
        </w:rPr>
        <w:t xml:space="preserve">Sin embargo, en otras ocasiones, en el contexto de grupos armados y </w:t>
      </w:r>
      <w:commentRangeStart w:id="35"/>
      <w:r w:rsidRPr="0082339F">
        <w:rPr>
          <w:sz w:val="22"/>
          <w:szCs w:val="22"/>
        </w:rPr>
        <w:t>desorganizados</w:t>
      </w:r>
      <w:commentRangeEnd w:id="35"/>
      <w:r w:rsidR="00C4131A">
        <w:rPr>
          <w:rStyle w:val="Refdecomentario"/>
          <w:rFonts w:ascii="Calibri" w:eastAsia="Calibri" w:hAnsi="Calibri" w:cs="Times New Roman"/>
          <w:lang w:val="es-MX"/>
        </w:rPr>
        <w:commentReference w:id="35"/>
      </w:r>
      <w:r w:rsidRPr="0082339F">
        <w:rPr>
          <w:sz w:val="22"/>
          <w:szCs w:val="22"/>
        </w:rPr>
        <w:t>, una o más partes involucradas deciden utilizar todos los medios posibles, incluso los más violentos, para conseguir sus objetivos, sin considerar el daño que puedan causarse a sí mismos y a las partes no involucradas, o los perjuicios sobre la vida, la naturaleza, la dignidad y el respeto a las personas o a la conservación de bienes valiosos [</w:t>
      </w:r>
      <w:hyperlink r:id="rId20" w:history="1">
        <w:r w:rsidRPr="0082339F">
          <w:rPr>
            <w:rStyle w:val="Hipervnculo"/>
            <w:rFonts w:ascii="Times New Roman" w:hAnsi="Times New Roman" w:cs="Times New Roman"/>
            <w:sz w:val="22"/>
            <w:szCs w:val="22"/>
          </w:rPr>
          <w:t>VER</w:t>
        </w:r>
      </w:hyperlink>
      <w:r w:rsidRPr="0082339F">
        <w:rPr>
          <w:sz w:val="22"/>
          <w:szCs w:val="22"/>
        </w:rPr>
        <w:t>].</w:t>
      </w:r>
    </w:p>
    <w:p w14:paraId="13F9C310" w14:textId="77777777" w:rsidR="001E6665" w:rsidRPr="0082339F" w:rsidRDefault="001E6665" w:rsidP="001E6665">
      <w:pPr>
        <w:rPr>
          <w:sz w:val="22"/>
          <w:szCs w:val="22"/>
        </w:rPr>
      </w:pPr>
    </w:p>
    <w:p w14:paraId="6FBCFB13" w14:textId="77777777" w:rsidR="001E6665" w:rsidRPr="0082339F" w:rsidRDefault="001E6665" w:rsidP="001E6665">
      <w:pPr>
        <w:rPr>
          <w:sz w:val="22"/>
          <w:szCs w:val="22"/>
        </w:rPr>
      </w:pPr>
      <w:r w:rsidRPr="0082339F">
        <w:rPr>
          <w:sz w:val="22"/>
          <w:szCs w:val="22"/>
        </w:rPr>
        <w:t xml:space="preserve">Estas características dan forma al </w:t>
      </w:r>
      <w:r w:rsidRPr="0082339F">
        <w:rPr>
          <w:b/>
          <w:sz w:val="22"/>
          <w:szCs w:val="22"/>
        </w:rPr>
        <w:t>extremismo</w:t>
      </w:r>
      <w:r w:rsidRPr="0082339F">
        <w:rPr>
          <w:sz w:val="22"/>
          <w:szCs w:val="22"/>
        </w:rPr>
        <w:t xml:space="preserve"> y al </w:t>
      </w:r>
      <w:r w:rsidRPr="0082339F">
        <w:rPr>
          <w:b/>
          <w:sz w:val="22"/>
          <w:szCs w:val="22"/>
        </w:rPr>
        <w:t>fundamentalismo</w:t>
      </w:r>
      <w:r w:rsidRPr="0082339F">
        <w:rPr>
          <w:sz w:val="22"/>
          <w:szCs w:val="22"/>
        </w:rPr>
        <w:t xml:space="preserve">, es decir, a doctrinas que pretenden imponerse por la fuerza como verdades únicas, y que, por lo tanto, niegan la existencia de puntos de vista diferentes. Además, mediante la violencia pretenden infundir el temor y hasta eliminar a quienes no ven la realidad de la misma manera. </w:t>
      </w:r>
    </w:p>
    <w:p w14:paraId="3FF905EF" w14:textId="77777777" w:rsidR="001E6665" w:rsidRPr="0082339F" w:rsidRDefault="001E6665" w:rsidP="001E6665">
      <w:pPr>
        <w:rPr>
          <w:sz w:val="22"/>
          <w:szCs w:val="22"/>
        </w:rPr>
      </w:pPr>
    </w:p>
    <w:p w14:paraId="4F656961"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13883A08" w14:textId="77777777" w:rsidTr="004B354D">
        <w:tc>
          <w:tcPr>
            <w:tcW w:w="8978" w:type="dxa"/>
            <w:gridSpan w:val="2"/>
            <w:shd w:val="clear" w:color="auto" w:fill="000000" w:themeFill="text1"/>
          </w:tcPr>
          <w:p w14:paraId="008899FD"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1CEDC07B" w14:textId="77777777" w:rsidTr="004B354D">
        <w:tc>
          <w:tcPr>
            <w:tcW w:w="2518" w:type="dxa"/>
          </w:tcPr>
          <w:p w14:paraId="6C270472" w14:textId="77777777" w:rsidR="001E6665" w:rsidRPr="0082339F" w:rsidRDefault="001E6665" w:rsidP="004B354D">
            <w:pPr>
              <w:rPr>
                <w:b/>
              </w:rPr>
            </w:pPr>
            <w:r w:rsidRPr="0082339F">
              <w:rPr>
                <w:b/>
              </w:rPr>
              <w:t>Título</w:t>
            </w:r>
          </w:p>
        </w:tc>
        <w:tc>
          <w:tcPr>
            <w:tcW w:w="6460" w:type="dxa"/>
          </w:tcPr>
          <w:p w14:paraId="2FE26FF4" w14:textId="77777777" w:rsidR="001E6665" w:rsidRPr="0082339F" w:rsidRDefault="001E6665" w:rsidP="004B354D">
            <w:pPr>
              <w:rPr>
                <w:b/>
              </w:rPr>
            </w:pPr>
            <w:r w:rsidRPr="0082339F">
              <w:t>Ideologías como causas de conflicto armado</w:t>
            </w:r>
          </w:p>
        </w:tc>
      </w:tr>
      <w:tr w:rsidR="001E6665" w:rsidRPr="0082339F" w14:paraId="17278F1E" w14:textId="77777777" w:rsidTr="004B354D">
        <w:tc>
          <w:tcPr>
            <w:tcW w:w="2518" w:type="dxa"/>
          </w:tcPr>
          <w:p w14:paraId="67FDE42E" w14:textId="77777777" w:rsidR="001E6665" w:rsidRPr="0082339F" w:rsidRDefault="001E6665" w:rsidP="004B354D">
            <w:r w:rsidRPr="0082339F">
              <w:rPr>
                <w:b/>
              </w:rPr>
              <w:t>Contenido</w:t>
            </w:r>
          </w:p>
        </w:tc>
        <w:tc>
          <w:tcPr>
            <w:tcW w:w="6460" w:type="dxa"/>
          </w:tcPr>
          <w:p w14:paraId="1227AD14" w14:textId="77777777" w:rsidR="001E6665" w:rsidRPr="0082339F" w:rsidRDefault="001E6665" w:rsidP="004B354D">
            <w:r w:rsidRPr="0082339F">
              <w:t xml:space="preserve">En algunos casos, lo que motiva la acción armada es que una de las partes desea introducir elementos </w:t>
            </w:r>
            <w:commentRangeStart w:id="36"/>
            <w:r w:rsidRPr="0082339F">
              <w:t>esenciales</w:t>
            </w:r>
            <w:commentRangeEnd w:id="36"/>
            <w:r w:rsidR="00C4131A">
              <w:rPr>
                <w:rStyle w:val="Refdecomentario"/>
                <w:rFonts w:ascii="Calibri" w:eastAsia="Calibri" w:hAnsi="Calibri" w:cs="Times New Roman"/>
                <w:lang w:val="es-MX"/>
              </w:rPr>
              <w:commentReference w:id="36"/>
            </w:r>
            <w:r w:rsidRPr="0082339F">
              <w:t xml:space="preserve"> de la ley islámica en las instituciones y en la legislación del Estado. En otros casos, la acción armada busca el establecimiento de un sistema político y económico de </w:t>
            </w:r>
            <w:commentRangeStart w:id="37"/>
            <w:r w:rsidRPr="0082339F">
              <w:t>tipo socialista.</w:t>
            </w:r>
            <w:commentRangeEnd w:id="37"/>
            <w:r w:rsidR="00C4131A">
              <w:rPr>
                <w:rStyle w:val="Refdecomentario"/>
                <w:rFonts w:ascii="Calibri" w:eastAsia="Calibri" w:hAnsi="Calibri" w:cs="Times New Roman"/>
                <w:lang w:val="es-MX"/>
              </w:rPr>
              <w:commentReference w:id="37"/>
            </w:r>
          </w:p>
        </w:tc>
      </w:tr>
    </w:tbl>
    <w:p w14:paraId="63AA23E0" w14:textId="77777777" w:rsidR="001E6665" w:rsidRPr="0082339F" w:rsidRDefault="001E6665" w:rsidP="001E6665">
      <w:pPr>
        <w:rPr>
          <w:sz w:val="22"/>
          <w:szCs w:val="22"/>
        </w:rPr>
      </w:pPr>
    </w:p>
    <w:p w14:paraId="112F2823" w14:textId="77777777" w:rsidR="001E6665" w:rsidRPr="0082339F" w:rsidRDefault="001E6665" w:rsidP="001E6665">
      <w:pPr>
        <w:rPr>
          <w:sz w:val="22"/>
          <w:szCs w:val="22"/>
        </w:rPr>
      </w:pPr>
    </w:p>
    <w:p w14:paraId="59237F6F" w14:textId="77777777" w:rsidR="001E6665" w:rsidRPr="0082339F" w:rsidRDefault="001E6665" w:rsidP="001E6665">
      <w:pPr>
        <w:rPr>
          <w:sz w:val="22"/>
          <w:szCs w:val="22"/>
        </w:rPr>
      </w:pPr>
      <w:r w:rsidRPr="0082339F">
        <w:rPr>
          <w:sz w:val="22"/>
          <w:szCs w:val="22"/>
        </w:rPr>
        <w:t xml:space="preserve">En ciertos casos, los grupos armados no disponen de la capacidad bélica suficiente como para tomarse el gobierno de un Estado, pero sí mantienen su actividad armada con el objetivo de erosionar al gobierno, y así mantener activas y visibles sus demandas. Este tipo de situación se reconoce en el ámbito de la conflictividad global como </w:t>
      </w:r>
      <w:r w:rsidRPr="0082339F">
        <w:rPr>
          <w:b/>
          <w:sz w:val="22"/>
          <w:szCs w:val="22"/>
        </w:rPr>
        <w:t>tensión</w:t>
      </w:r>
      <w:r w:rsidRPr="0082339F">
        <w:rPr>
          <w:sz w:val="22"/>
          <w:szCs w:val="22"/>
        </w:rPr>
        <w:t xml:space="preserve">, entendida como el resultado del encuentro entre dos o más actores que persiguen objetivos, y que conlleva altos niveles de movilización política, social o militar y/o un uso de la violencia con una intensidad que no alcanza la de un conflicto armado. </w:t>
      </w:r>
    </w:p>
    <w:p w14:paraId="41DCB26C" w14:textId="77777777" w:rsidR="001E6665" w:rsidRPr="0082339F" w:rsidRDefault="001E6665" w:rsidP="001E6665">
      <w:pPr>
        <w:rPr>
          <w:sz w:val="22"/>
          <w:szCs w:val="22"/>
        </w:rPr>
      </w:pPr>
    </w:p>
    <w:p w14:paraId="4AB59EB1" w14:textId="77777777" w:rsidR="001E6665" w:rsidRPr="0082339F" w:rsidRDefault="001E6665" w:rsidP="001E6665">
      <w:pPr>
        <w:rPr>
          <w:sz w:val="22"/>
          <w:szCs w:val="22"/>
        </w:rPr>
      </w:pPr>
    </w:p>
    <w:p w14:paraId="3495D4C0" w14:textId="77777777" w:rsidR="001E6665" w:rsidRPr="0082339F" w:rsidRDefault="001E6665" w:rsidP="001E6665">
      <w:pPr>
        <w:rPr>
          <w:sz w:val="22"/>
          <w:szCs w:val="22"/>
        </w:rPr>
      </w:pPr>
    </w:p>
    <w:p w14:paraId="730FAB87" w14:textId="77777777" w:rsidR="001E6665" w:rsidRPr="0082339F" w:rsidRDefault="001E6665" w:rsidP="001E6665">
      <w:pPr>
        <w:rPr>
          <w:sz w:val="22"/>
          <w:szCs w:val="22"/>
        </w:rPr>
      </w:pPr>
    </w:p>
    <w:p w14:paraId="3B345BD2"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36"/>
      </w:tblGrid>
      <w:tr w:rsidR="001E6665" w:rsidRPr="0082339F" w14:paraId="14579B0C" w14:textId="77777777" w:rsidTr="004B354D">
        <w:tc>
          <w:tcPr>
            <w:tcW w:w="9054" w:type="dxa"/>
            <w:gridSpan w:val="2"/>
            <w:shd w:val="clear" w:color="auto" w:fill="000000" w:themeFill="text1"/>
          </w:tcPr>
          <w:p w14:paraId="62B351D7" w14:textId="77777777" w:rsidR="001E6665" w:rsidRPr="0082339F" w:rsidRDefault="001E6665" w:rsidP="004B354D">
            <w:pPr>
              <w:rPr>
                <w:b/>
                <w:color w:val="FFFFFF" w:themeColor="background1"/>
              </w:rPr>
            </w:pPr>
            <w:r w:rsidRPr="0082339F">
              <w:rPr>
                <w:b/>
                <w:color w:val="FFFFFF" w:themeColor="background1"/>
              </w:rPr>
              <w:t>Profundiza: recurso aprovechado</w:t>
            </w:r>
          </w:p>
        </w:tc>
      </w:tr>
      <w:tr w:rsidR="001E6665" w:rsidRPr="0082339F" w14:paraId="654F425D" w14:textId="77777777" w:rsidTr="004B354D">
        <w:tc>
          <w:tcPr>
            <w:tcW w:w="2518" w:type="dxa"/>
          </w:tcPr>
          <w:p w14:paraId="7FE3CB16" w14:textId="77777777" w:rsidR="001E6665" w:rsidRPr="0082339F" w:rsidRDefault="001E6665" w:rsidP="004B354D">
            <w:pPr>
              <w:rPr>
                <w:b/>
                <w:color w:val="000000"/>
              </w:rPr>
            </w:pPr>
            <w:r w:rsidRPr="0082339F">
              <w:rPr>
                <w:b/>
                <w:color w:val="000000"/>
              </w:rPr>
              <w:t>Código</w:t>
            </w:r>
          </w:p>
        </w:tc>
        <w:tc>
          <w:tcPr>
            <w:tcW w:w="6536" w:type="dxa"/>
          </w:tcPr>
          <w:p w14:paraId="60F2FFE1" w14:textId="77777777" w:rsidR="001E6665" w:rsidRPr="0082339F" w:rsidRDefault="001E6665" w:rsidP="004B354D">
            <w:pPr>
              <w:rPr>
                <w:b/>
                <w:color w:val="000000"/>
              </w:rPr>
            </w:pPr>
            <w:r w:rsidRPr="0082339F">
              <w:rPr>
                <w:color w:val="000000"/>
              </w:rPr>
              <w:t>CS_11_01</w:t>
            </w:r>
            <w:commentRangeStart w:id="38"/>
            <w:r w:rsidRPr="0082339F">
              <w:rPr>
                <w:color w:val="000000"/>
              </w:rPr>
              <w:t>_REC</w:t>
            </w:r>
            <w:commentRangeEnd w:id="38"/>
            <w:r>
              <w:rPr>
                <w:rStyle w:val="Refdecomentario"/>
                <w:rFonts w:ascii="Calibri" w:eastAsia="Calibri" w:hAnsi="Calibri" w:cs="Times New Roman"/>
              </w:rPr>
              <w:commentReference w:id="38"/>
            </w:r>
            <w:r>
              <w:rPr>
                <w:color w:val="000000"/>
              </w:rPr>
              <w:t>8</w:t>
            </w:r>
            <w:r w:rsidRPr="0082339F">
              <w:rPr>
                <w:color w:val="000000"/>
              </w:rPr>
              <w:t>0</w:t>
            </w:r>
            <w:r>
              <w:rPr>
                <w:color w:val="000000"/>
              </w:rPr>
              <w:t xml:space="preserve"> (</w:t>
            </w:r>
            <w:proofErr w:type="spellStart"/>
            <w:r>
              <w:rPr>
                <w:color w:val="000000"/>
              </w:rPr>
              <w:t>ant</w:t>
            </w:r>
            <w:proofErr w:type="spellEnd"/>
            <w:r>
              <w:rPr>
                <w:color w:val="000000"/>
              </w:rPr>
              <w:t xml:space="preserve"> 100)</w:t>
            </w:r>
          </w:p>
        </w:tc>
      </w:tr>
      <w:tr w:rsidR="001E6665" w:rsidRPr="0082339F" w14:paraId="56A287CC" w14:textId="77777777" w:rsidTr="004B354D">
        <w:tc>
          <w:tcPr>
            <w:tcW w:w="2518" w:type="dxa"/>
          </w:tcPr>
          <w:p w14:paraId="2CB1CBA5" w14:textId="77777777" w:rsidR="001E6665" w:rsidRPr="0082339F" w:rsidRDefault="001E6665" w:rsidP="004B354D">
            <w:pPr>
              <w:rPr>
                <w:color w:val="000000"/>
              </w:rPr>
            </w:pPr>
            <w:r w:rsidRPr="0082339F">
              <w:rPr>
                <w:b/>
                <w:color w:val="000000"/>
              </w:rPr>
              <w:t>Ubicación en Aula Planeta</w:t>
            </w:r>
          </w:p>
        </w:tc>
        <w:tc>
          <w:tcPr>
            <w:tcW w:w="6536" w:type="dxa"/>
          </w:tcPr>
          <w:p w14:paraId="3BDE34F6" w14:textId="77777777" w:rsidR="001E6665" w:rsidRPr="0082339F" w:rsidRDefault="001E6665" w:rsidP="004B354D">
            <w:pPr>
              <w:rPr>
                <w:color w:val="000000"/>
              </w:rPr>
            </w:pPr>
            <w:r w:rsidRPr="0082339F">
              <w:rPr>
                <w:color w:val="000000"/>
              </w:rPr>
              <w:t>Eso 4/ Ciencias Sociales/El mundo actual / Los conflictos recientes/</w:t>
            </w:r>
          </w:p>
        </w:tc>
      </w:tr>
      <w:tr w:rsidR="001E6665" w:rsidRPr="0082339F" w14:paraId="2315871F" w14:textId="77777777" w:rsidTr="004B354D">
        <w:tc>
          <w:tcPr>
            <w:tcW w:w="2518" w:type="dxa"/>
          </w:tcPr>
          <w:p w14:paraId="3440936C" w14:textId="77777777" w:rsidR="001E6665" w:rsidRPr="0082339F" w:rsidRDefault="001E6665" w:rsidP="004B354D">
            <w:pPr>
              <w:rPr>
                <w:color w:val="000000"/>
              </w:rPr>
            </w:pPr>
            <w:r w:rsidRPr="0082339F">
              <w:rPr>
                <w:b/>
                <w:color w:val="000000"/>
              </w:rPr>
              <w:t>Cambio (descripción o capturas de pantallas)</w:t>
            </w:r>
          </w:p>
        </w:tc>
        <w:tc>
          <w:tcPr>
            <w:tcW w:w="6536" w:type="dxa"/>
          </w:tcPr>
          <w:p w14:paraId="2C6468CF" w14:textId="77777777" w:rsidR="001E6665" w:rsidRPr="0082339F" w:rsidRDefault="001E6665" w:rsidP="004B354D">
            <w:pPr>
              <w:rPr>
                <w:color w:val="000000"/>
              </w:rPr>
            </w:pPr>
          </w:p>
        </w:tc>
      </w:tr>
      <w:tr w:rsidR="001E6665" w:rsidRPr="0082339F" w14:paraId="1859D86B" w14:textId="77777777" w:rsidTr="004B354D">
        <w:tc>
          <w:tcPr>
            <w:tcW w:w="2518" w:type="dxa"/>
          </w:tcPr>
          <w:p w14:paraId="0BED7367" w14:textId="77777777" w:rsidR="001E6665" w:rsidRPr="0082339F" w:rsidRDefault="001E6665" w:rsidP="004B354D">
            <w:pPr>
              <w:rPr>
                <w:b/>
                <w:color w:val="000000"/>
              </w:rPr>
            </w:pPr>
            <w:r w:rsidRPr="0082339F">
              <w:rPr>
                <w:b/>
                <w:color w:val="000000"/>
              </w:rPr>
              <w:t>Título</w:t>
            </w:r>
          </w:p>
        </w:tc>
        <w:tc>
          <w:tcPr>
            <w:tcW w:w="6536" w:type="dxa"/>
          </w:tcPr>
          <w:p w14:paraId="2F70E04E" w14:textId="77777777" w:rsidR="001E6665" w:rsidRPr="0082339F" w:rsidRDefault="001E6665" w:rsidP="004B354D">
            <w:pPr>
              <w:rPr>
                <w:b/>
                <w:color w:val="000000"/>
              </w:rPr>
            </w:pPr>
            <w:r>
              <w:rPr>
                <w:b/>
                <w:color w:val="000000"/>
              </w:rPr>
              <w:t>Conoce l</w:t>
            </w:r>
            <w:r w:rsidRPr="0082339F">
              <w:rPr>
                <w:b/>
                <w:color w:val="000000"/>
              </w:rPr>
              <w:t>os conflictos recientes</w:t>
            </w:r>
          </w:p>
        </w:tc>
      </w:tr>
      <w:tr w:rsidR="001E6665" w:rsidRPr="0082339F" w14:paraId="4FA9D8A0" w14:textId="77777777" w:rsidTr="004B354D">
        <w:tc>
          <w:tcPr>
            <w:tcW w:w="2518" w:type="dxa"/>
          </w:tcPr>
          <w:p w14:paraId="49D050AB" w14:textId="77777777" w:rsidR="001E6665" w:rsidRPr="0082339F" w:rsidRDefault="001E6665" w:rsidP="004B354D">
            <w:pPr>
              <w:rPr>
                <w:b/>
                <w:color w:val="000000"/>
              </w:rPr>
            </w:pPr>
            <w:r w:rsidRPr="0082339F">
              <w:rPr>
                <w:b/>
                <w:color w:val="000000"/>
              </w:rPr>
              <w:t>Descripción</w:t>
            </w:r>
          </w:p>
        </w:tc>
        <w:tc>
          <w:tcPr>
            <w:tcW w:w="6536" w:type="dxa"/>
          </w:tcPr>
          <w:p w14:paraId="57B39B1E" w14:textId="77777777" w:rsidR="001E6665" w:rsidRPr="0082339F" w:rsidRDefault="001E6665" w:rsidP="004B354D">
            <w:pPr>
              <w:rPr>
                <w:color w:val="000000"/>
              </w:rPr>
            </w:pPr>
            <w:r w:rsidRPr="0082339F">
              <w:rPr>
                <w:color w:val="000000"/>
              </w:rPr>
              <w:t>Secuencia de imágenes que presenta los principales conflictos que han tenido lugar entre finales del siglo XX y comienzos del XXI</w:t>
            </w:r>
          </w:p>
          <w:p w14:paraId="2052B66D" w14:textId="77777777" w:rsidR="001E6665" w:rsidRPr="0082339F" w:rsidRDefault="001E6665" w:rsidP="004B354D">
            <w:pPr>
              <w:rPr>
                <w:color w:val="000000"/>
              </w:rPr>
            </w:pPr>
          </w:p>
          <w:p w14:paraId="202D35FD" w14:textId="77777777" w:rsidR="001E6665" w:rsidRPr="0082339F" w:rsidRDefault="001E6665" w:rsidP="004B354D">
            <w:pPr>
              <w:rPr>
                <w:b/>
                <w:color w:val="000000"/>
              </w:rPr>
            </w:pPr>
            <w:r w:rsidRPr="0082339F">
              <w:rPr>
                <w:b/>
                <w:color w:val="000000"/>
              </w:rPr>
              <w:t>Ficha del profesor</w:t>
            </w:r>
          </w:p>
          <w:p w14:paraId="017CDBD8" w14:textId="77777777" w:rsidR="001E6665" w:rsidRPr="0082339F" w:rsidRDefault="001E6665" w:rsidP="004B354D">
            <w:pPr>
              <w:rPr>
                <w:color w:val="000000"/>
              </w:rPr>
            </w:pPr>
          </w:p>
          <w:p w14:paraId="2E0A9209" w14:textId="77777777" w:rsidR="001E6665" w:rsidRPr="0082339F" w:rsidRDefault="001E6665" w:rsidP="004B354D">
            <w:pPr>
              <w:rPr>
                <w:b/>
                <w:color w:val="000000"/>
              </w:rPr>
            </w:pPr>
            <w:r w:rsidRPr="0082339F">
              <w:rPr>
                <w:color w:val="000000"/>
              </w:rPr>
              <w:t xml:space="preserve">Título: </w:t>
            </w:r>
            <w:r w:rsidRPr="0082339F">
              <w:rPr>
                <w:b/>
                <w:color w:val="000000"/>
              </w:rPr>
              <w:t>Los conflictos recientes</w:t>
            </w:r>
          </w:p>
          <w:p w14:paraId="66912F52" w14:textId="77777777" w:rsidR="001E6665" w:rsidRPr="0082339F" w:rsidRDefault="001E6665" w:rsidP="004B354D">
            <w:pPr>
              <w:rPr>
                <w:color w:val="000000"/>
              </w:rPr>
            </w:pPr>
          </w:p>
          <w:p w14:paraId="6AD15024" w14:textId="77777777" w:rsidR="001E6665" w:rsidRPr="0082339F" w:rsidRDefault="001E6665" w:rsidP="004B354D">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7AFC5415" w14:textId="77777777" w:rsidR="001E6665" w:rsidRPr="0082339F" w:rsidRDefault="001E6665" w:rsidP="004B354D">
            <w:pPr>
              <w:rPr>
                <w:color w:val="000000"/>
              </w:rPr>
            </w:pPr>
          </w:p>
          <w:p w14:paraId="3D32B61F" w14:textId="77777777" w:rsidR="001E6665" w:rsidRPr="0082339F" w:rsidRDefault="001E6665" w:rsidP="004B354D">
            <w:pPr>
              <w:rPr>
                <w:color w:val="000000"/>
              </w:rPr>
            </w:pPr>
            <w:r w:rsidRPr="0082339F">
              <w:rPr>
                <w:color w:val="000000"/>
              </w:rPr>
              <w:t xml:space="preserve">Temporalización: 30 minutos </w:t>
            </w:r>
          </w:p>
          <w:p w14:paraId="5D818CEA" w14:textId="77777777" w:rsidR="001E6665" w:rsidRPr="0082339F" w:rsidRDefault="001E6665" w:rsidP="004B354D">
            <w:pPr>
              <w:rPr>
                <w:color w:val="000000"/>
              </w:rPr>
            </w:pPr>
          </w:p>
          <w:p w14:paraId="4E07DC0D" w14:textId="77777777" w:rsidR="001E6665" w:rsidRPr="0082339F" w:rsidRDefault="001E6665" w:rsidP="004B354D">
            <w:pPr>
              <w:rPr>
                <w:color w:val="000000"/>
              </w:rPr>
            </w:pPr>
            <w:r w:rsidRPr="0082339F">
              <w:rPr>
                <w:color w:val="000000"/>
              </w:rPr>
              <w:t xml:space="preserve">Tipo de recurso: Secuencia de imágenes </w:t>
            </w:r>
          </w:p>
          <w:p w14:paraId="1E91BFE8" w14:textId="77777777" w:rsidR="001E6665" w:rsidRPr="0082339F" w:rsidRDefault="001E6665" w:rsidP="004B354D">
            <w:pPr>
              <w:rPr>
                <w:color w:val="000000"/>
              </w:rPr>
            </w:pPr>
          </w:p>
          <w:p w14:paraId="587BF14F" w14:textId="77777777" w:rsidR="001E6665" w:rsidRPr="0082339F" w:rsidRDefault="001E6665" w:rsidP="004B354D">
            <w:pPr>
              <w:rPr>
                <w:color w:val="000000"/>
              </w:rPr>
            </w:pPr>
            <w:r w:rsidRPr="0082339F">
              <w:rPr>
                <w:color w:val="000000"/>
              </w:rPr>
              <w:t xml:space="preserve">Competencia social y ciudadana  </w:t>
            </w:r>
          </w:p>
          <w:p w14:paraId="25E54F39" w14:textId="77777777" w:rsidR="001E6665" w:rsidRPr="0082339F" w:rsidRDefault="001E6665" w:rsidP="004B354D">
            <w:pPr>
              <w:rPr>
                <w:color w:val="000000"/>
              </w:rPr>
            </w:pPr>
          </w:p>
          <w:p w14:paraId="691D0A48" w14:textId="77777777" w:rsidR="001E6665" w:rsidRPr="0082339F" w:rsidRDefault="001E6665" w:rsidP="004B354D">
            <w:pPr>
              <w:rPr>
                <w:color w:val="000000"/>
              </w:rPr>
            </w:pPr>
            <w:r w:rsidRPr="0082339F">
              <w:rPr>
                <w:color w:val="000000"/>
              </w:rPr>
              <w:t>Objetivo: reconocer algunos elementos y relaciones de los conflictos contemporáneos. Las imágenes ofrecen un panorama de los escenarios, protagonistas y  eventos relevantes de las guerras más significativas en el mundo de finales  del siglo XX y comienzos del XXI.</w:t>
            </w:r>
          </w:p>
          <w:p w14:paraId="1A205E6D" w14:textId="77777777" w:rsidR="001E6665" w:rsidRPr="0082339F" w:rsidRDefault="001E6665" w:rsidP="004B354D">
            <w:pPr>
              <w:rPr>
                <w:color w:val="000000"/>
              </w:rPr>
            </w:pPr>
          </w:p>
          <w:p w14:paraId="66D32F25" w14:textId="77777777" w:rsidR="001E6665" w:rsidRPr="0082339F" w:rsidRDefault="001E6665" w:rsidP="004B354D">
            <w:pPr>
              <w:rPr>
                <w:color w:val="000000"/>
              </w:rPr>
            </w:pPr>
            <w:r w:rsidRPr="0082339F">
              <w:rPr>
                <w:color w:val="000000"/>
              </w:rPr>
              <w:t>Durante la presentación:</w:t>
            </w:r>
          </w:p>
          <w:p w14:paraId="4EC49D72" w14:textId="77777777" w:rsidR="001E6665" w:rsidRPr="0082339F" w:rsidRDefault="001E6665" w:rsidP="004B354D">
            <w:pPr>
              <w:rPr>
                <w:color w:val="000000"/>
              </w:rPr>
            </w:pPr>
            <w:r w:rsidRPr="0082339F">
              <w:rPr>
                <w:color w:val="000000"/>
              </w:rPr>
              <w:t>Se sugiere formular preguntas relacionadas con los conflictos estudiados. Mediante las respuestas pueden identificarse cuáles son las explicaciones que los estudiantes dan a los conflictos y el conocimiento acerca de la situación actual en la que éstos se encuentran. Además, pueden referenciar otros conflictos más cercanos y recientes y establecer comparaciones.</w:t>
            </w:r>
          </w:p>
          <w:p w14:paraId="67D8F3AE" w14:textId="77777777" w:rsidR="001E6665" w:rsidRPr="0082339F" w:rsidRDefault="001E6665" w:rsidP="004B354D">
            <w:pPr>
              <w:rPr>
                <w:color w:val="000000"/>
              </w:rPr>
            </w:pPr>
          </w:p>
          <w:p w14:paraId="09094F2D" w14:textId="77777777" w:rsidR="001E6665" w:rsidRPr="0082339F" w:rsidRDefault="001E6665" w:rsidP="004B354D">
            <w:pPr>
              <w:rPr>
                <w:color w:val="000000"/>
              </w:rPr>
            </w:pPr>
            <w:r w:rsidRPr="0082339F">
              <w:rPr>
                <w:color w:val="000000"/>
              </w:rPr>
              <w:t xml:space="preserve">Pídales que intenten situar en los planos geográfico y temporal  cada uno de los conflictos; motívelos a reflexionar sobre las relaciones entre cada uno de ellos, sus principales actores y sus  consecuencias. </w:t>
            </w:r>
          </w:p>
          <w:p w14:paraId="452F3994" w14:textId="77777777" w:rsidR="001E6665" w:rsidRPr="0082339F" w:rsidRDefault="001E6665" w:rsidP="004B354D">
            <w:pPr>
              <w:rPr>
                <w:color w:val="000000"/>
              </w:rPr>
            </w:pPr>
          </w:p>
          <w:p w14:paraId="3FC0C080" w14:textId="77777777" w:rsidR="001E6665" w:rsidRPr="0082339F" w:rsidRDefault="001E6665" w:rsidP="004B354D">
            <w:pPr>
              <w:rPr>
                <w:color w:val="000000"/>
              </w:rPr>
            </w:pPr>
            <w:r w:rsidRPr="0082339F">
              <w:rPr>
                <w:color w:val="000000"/>
              </w:rPr>
              <w:t>Después de la presentación:</w:t>
            </w:r>
          </w:p>
          <w:p w14:paraId="60A5D141" w14:textId="77777777" w:rsidR="001E6665" w:rsidRPr="0082339F" w:rsidRDefault="001E6665" w:rsidP="004B354D">
            <w:pPr>
              <w:rPr>
                <w:color w:val="000000"/>
              </w:rPr>
            </w:pPr>
          </w:p>
          <w:p w14:paraId="545993E3" w14:textId="77777777" w:rsidR="001E6665" w:rsidRPr="0082339F" w:rsidRDefault="001E6665" w:rsidP="004B354D">
            <w:pPr>
              <w:rPr>
                <w:color w:val="000000"/>
              </w:rPr>
            </w:pPr>
            <w:r w:rsidRPr="0082339F">
              <w:rPr>
                <w:color w:val="000000"/>
              </w:rPr>
              <w:t xml:space="preserve">Para ampliar los conocimientos de los estudiantes sobre alguno de los conflictos recientes, se sugiere trabajar con los materiales que ofrece el </w:t>
            </w:r>
            <w:proofErr w:type="spellStart"/>
            <w:r w:rsidRPr="0082339F">
              <w:rPr>
                <w:i/>
                <w:color w:val="000000"/>
              </w:rPr>
              <w:t>Genocide</w:t>
            </w:r>
            <w:proofErr w:type="spellEnd"/>
            <w:r w:rsidRPr="0082339F">
              <w:rPr>
                <w:i/>
                <w:color w:val="000000"/>
              </w:rPr>
              <w:t xml:space="preserve"> </w:t>
            </w:r>
            <w:proofErr w:type="spellStart"/>
            <w:r w:rsidRPr="0082339F">
              <w:rPr>
                <w:i/>
                <w:color w:val="000000"/>
              </w:rPr>
              <w:t>Studies</w:t>
            </w:r>
            <w:proofErr w:type="spellEnd"/>
            <w:r w:rsidRPr="0082339F">
              <w:rPr>
                <w:i/>
                <w:color w:val="000000"/>
              </w:rPr>
              <w:t xml:space="preserve"> </w:t>
            </w:r>
            <w:proofErr w:type="spellStart"/>
            <w:r w:rsidRPr="0082339F">
              <w:rPr>
                <w:i/>
                <w:color w:val="000000"/>
              </w:rPr>
              <w:t>Program</w:t>
            </w:r>
            <w:proofErr w:type="spellEnd"/>
            <w:r w:rsidRPr="0082339F">
              <w:rPr>
                <w:color w:val="000000"/>
              </w:rPr>
              <w:t xml:space="preserve"> del Centro </w:t>
            </w:r>
            <w:proofErr w:type="spellStart"/>
            <w:r w:rsidRPr="0082339F">
              <w:rPr>
                <w:color w:val="000000"/>
              </w:rPr>
              <w:t>MacMillan</w:t>
            </w:r>
            <w:proofErr w:type="spellEnd"/>
            <w:r w:rsidRPr="0082339F">
              <w:rPr>
                <w:color w:val="000000"/>
              </w:rPr>
              <w:t xml:space="preserve"> para el Área de Estudios Internacionales de la Universidad de Yale. </w:t>
            </w:r>
          </w:p>
          <w:p w14:paraId="0B8B4D2D" w14:textId="77777777" w:rsidR="001E6665" w:rsidRPr="0082339F" w:rsidRDefault="001E6665" w:rsidP="004B354D">
            <w:pPr>
              <w:rPr>
                <w:color w:val="000000"/>
              </w:rPr>
            </w:pPr>
            <w:r w:rsidRPr="0082339F">
              <w:rPr>
                <w:color w:val="000000"/>
              </w:rPr>
              <w:t>En su página, en inglés, encontrarán investigaciones y mapas sobre algunos de los conflictos de los últimos sesenta años. Entre ellos, se sugiere trabajar sobre los siguientes:</w:t>
            </w:r>
          </w:p>
          <w:p w14:paraId="7A1C656D" w14:textId="77777777" w:rsidR="001E6665" w:rsidRPr="0082339F" w:rsidRDefault="001E6665" w:rsidP="004B354D">
            <w:pPr>
              <w:rPr>
                <w:color w:val="000000"/>
              </w:rPr>
            </w:pPr>
          </w:p>
          <w:p w14:paraId="2E6BFBA3" w14:textId="77777777" w:rsidR="001E6665" w:rsidRPr="0082339F" w:rsidRDefault="001E6665" w:rsidP="004B354D">
            <w:pPr>
              <w:rPr>
                <w:color w:val="000000"/>
              </w:rPr>
            </w:pPr>
            <w:r w:rsidRPr="0082339F">
              <w:rPr>
                <w:color w:val="000000"/>
              </w:rPr>
              <w:t xml:space="preserve">- La guerra de Yugoslavia </w:t>
            </w:r>
            <w:hyperlink r:id="rId21" w:history="1">
              <w:r w:rsidRPr="0082339F">
                <w:rPr>
                  <w:rStyle w:val="Hipervnculo"/>
                  <w:rFonts w:ascii="Times New Roman" w:hAnsi="Times New Roman" w:cs="Times New Roman"/>
                </w:rPr>
                <w:t>[VER]</w:t>
              </w:r>
            </w:hyperlink>
            <w:r w:rsidRPr="0082339F">
              <w:rPr>
                <w:color w:val="000000"/>
              </w:rPr>
              <w:t>.</w:t>
            </w:r>
          </w:p>
          <w:p w14:paraId="7FA16B8F" w14:textId="77777777" w:rsidR="001E6665" w:rsidRPr="0082339F" w:rsidRDefault="001E6665" w:rsidP="004B354D">
            <w:pPr>
              <w:rPr>
                <w:color w:val="000000"/>
              </w:rPr>
            </w:pPr>
          </w:p>
          <w:p w14:paraId="6EA85ADC" w14:textId="77777777" w:rsidR="001E6665" w:rsidRPr="0082339F" w:rsidRDefault="001E6665" w:rsidP="004B354D">
            <w:pPr>
              <w:rPr>
                <w:color w:val="000000"/>
              </w:rPr>
            </w:pPr>
            <w:r w:rsidRPr="0082339F">
              <w:rPr>
                <w:color w:val="000000"/>
              </w:rPr>
              <w:t xml:space="preserve">- La guerra en Sudán </w:t>
            </w:r>
            <w:hyperlink r:id="rId22" w:history="1">
              <w:r w:rsidRPr="0082339F">
                <w:rPr>
                  <w:rStyle w:val="Hipervnculo"/>
                  <w:rFonts w:ascii="Times New Roman" w:hAnsi="Times New Roman" w:cs="Times New Roman"/>
                </w:rPr>
                <w:t>[VER]</w:t>
              </w:r>
            </w:hyperlink>
            <w:r w:rsidRPr="0082339F">
              <w:rPr>
                <w:color w:val="000000"/>
              </w:rPr>
              <w:t>.</w:t>
            </w:r>
          </w:p>
          <w:p w14:paraId="4BB2AB53" w14:textId="77777777" w:rsidR="001E6665" w:rsidRPr="0082339F" w:rsidRDefault="001E6665" w:rsidP="004B354D">
            <w:pPr>
              <w:rPr>
                <w:color w:val="000000"/>
              </w:rPr>
            </w:pPr>
          </w:p>
          <w:p w14:paraId="20635D4E" w14:textId="77777777" w:rsidR="001E6665" w:rsidRPr="0082339F" w:rsidRDefault="001E6665" w:rsidP="004B354D">
            <w:pPr>
              <w:rPr>
                <w:color w:val="000000"/>
              </w:rPr>
            </w:pPr>
            <w:r w:rsidRPr="0082339F">
              <w:rPr>
                <w:color w:val="000000"/>
              </w:rPr>
              <w:t xml:space="preserve">- La guerra de Ruanda </w:t>
            </w:r>
            <w:hyperlink r:id="rId23" w:history="1">
              <w:r w:rsidRPr="0082339F">
                <w:rPr>
                  <w:rStyle w:val="Hipervnculo"/>
                  <w:rFonts w:ascii="Times New Roman" w:hAnsi="Times New Roman" w:cs="Times New Roman"/>
                </w:rPr>
                <w:t>[VER]</w:t>
              </w:r>
            </w:hyperlink>
            <w:r w:rsidRPr="0082339F">
              <w:rPr>
                <w:color w:val="000000"/>
              </w:rPr>
              <w:t>.</w:t>
            </w:r>
          </w:p>
          <w:p w14:paraId="1EFF3E1F" w14:textId="77777777" w:rsidR="001E6665" w:rsidRPr="0082339F" w:rsidRDefault="001E6665" w:rsidP="004B354D">
            <w:pPr>
              <w:rPr>
                <w:color w:val="000000"/>
              </w:rPr>
            </w:pPr>
          </w:p>
          <w:p w14:paraId="40FEFB5C" w14:textId="77777777" w:rsidR="001E6665" w:rsidRPr="0082339F" w:rsidRDefault="001E6665" w:rsidP="004B354D">
            <w:pPr>
              <w:rPr>
                <w:color w:val="000000"/>
              </w:rPr>
            </w:pPr>
            <w:r w:rsidRPr="0082339F">
              <w:rPr>
                <w:color w:val="000000"/>
              </w:rPr>
              <w:t xml:space="preserve">Por otra parte, también puede trabajar el video titulado </w:t>
            </w:r>
            <w:r w:rsidRPr="0082339F">
              <w:rPr>
                <w:i/>
                <w:color w:val="000000"/>
              </w:rPr>
              <w:t>La guerra sin fin (Irak)</w:t>
            </w:r>
            <w:hyperlink r:id="rId24" w:history="1">
              <w:r w:rsidRPr="0082339F">
                <w:rPr>
                  <w:rStyle w:val="Hipervnculo"/>
                  <w:rFonts w:ascii="Times New Roman" w:hAnsi="Times New Roman" w:cs="Times New Roman"/>
                </w:rPr>
                <w:t>[VER]</w:t>
              </w:r>
            </w:hyperlink>
            <w:r w:rsidRPr="0082339F">
              <w:rPr>
                <w:color w:val="000000"/>
              </w:rPr>
              <w:t xml:space="preserve">, en el que aparece una descripción de la guerra en el territorio iraquí. </w:t>
            </w:r>
          </w:p>
          <w:p w14:paraId="10FDD8EF" w14:textId="77777777" w:rsidR="001E6665" w:rsidRPr="0082339F" w:rsidRDefault="001E6665" w:rsidP="004B354D">
            <w:pPr>
              <w:rPr>
                <w:color w:val="000000"/>
              </w:rPr>
            </w:pPr>
            <w:r w:rsidRPr="0082339F">
              <w:rPr>
                <w:color w:val="000000"/>
              </w:rPr>
              <w:t xml:space="preserve">Con el fin de profundizar en el conflicto árabe-israelí, se pueden consultar los mapas (en inglés) que ofrece la </w:t>
            </w:r>
            <w:proofErr w:type="spellStart"/>
            <w:r w:rsidRPr="0082339F">
              <w:rPr>
                <w:i/>
                <w:color w:val="000000"/>
              </w:rPr>
              <w:t>Palestinian</w:t>
            </w:r>
            <w:proofErr w:type="spellEnd"/>
            <w:r w:rsidRPr="0082339F">
              <w:rPr>
                <w:i/>
                <w:color w:val="000000"/>
              </w:rPr>
              <w:t xml:space="preserve"> </w:t>
            </w:r>
            <w:proofErr w:type="spellStart"/>
            <w:r w:rsidRPr="0082339F">
              <w:rPr>
                <w:i/>
                <w:color w:val="000000"/>
              </w:rPr>
              <w:t>Academic</w:t>
            </w:r>
            <w:proofErr w:type="spellEnd"/>
            <w:r w:rsidRPr="0082339F">
              <w:rPr>
                <w:i/>
                <w:color w:val="000000"/>
              </w:rPr>
              <w:t xml:space="preserve"> </w:t>
            </w:r>
            <w:proofErr w:type="spellStart"/>
            <w:r w:rsidRPr="0082339F">
              <w:rPr>
                <w:i/>
                <w:color w:val="000000"/>
              </w:rPr>
              <w:t>Society</w:t>
            </w:r>
            <w:proofErr w:type="spellEnd"/>
            <w:r w:rsidRPr="0082339F">
              <w:rPr>
                <w:i/>
                <w:color w:val="000000"/>
              </w:rPr>
              <w:t xml:space="preserve"> </w:t>
            </w:r>
            <w:proofErr w:type="spellStart"/>
            <w:r w:rsidRPr="0082339F">
              <w:rPr>
                <w:i/>
                <w:color w:val="000000"/>
              </w:rPr>
              <w:t>for</w:t>
            </w:r>
            <w:proofErr w:type="spellEnd"/>
            <w:r w:rsidRPr="0082339F">
              <w:rPr>
                <w:i/>
                <w:color w:val="000000"/>
              </w:rPr>
              <w:t xml:space="preserve"> </w:t>
            </w:r>
            <w:proofErr w:type="spellStart"/>
            <w:r w:rsidRPr="0082339F">
              <w:rPr>
                <w:i/>
                <w:color w:val="000000"/>
              </w:rPr>
              <w:t>the</w:t>
            </w:r>
            <w:proofErr w:type="spellEnd"/>
            <w:r w:rsidRPr="0082339F">
              <w:rPr>
                <w:i/>
                <w:color w:val="000000"/>
              </w:rPr>
              <w:t xml:space="preserve"> </w:t>
            </w:r>
            <w:proofErr w:type="spellStart"/>
            <w:r w:rsidRPr="0082339F">
              <w:rPr>
                <w:i/>
                <w:color w:val="000000"/>
              </w:rPr>
              <w:t>Study</w:t>
            </w:r>
            <w:proofErr w:type="spellEnd"/>
            <w:r w:rsidRPr="0082339F">
              <w:rPr>
                <w:i/>
                <w:color w:val="000000"/>
              </w:rPr>
              <w:t xml:space="preserve"> of International </w:t>
            </w:r>
            <w:proofErr w:type="spellStart"/>
            <w:r w:rsidRPr="0082339F">
              <w:rPr>
                <w:i/>
                <w:color w:val="000000"/>
              </w:rPr>
              <w:t>Affairs</w:t>
            </w:r>
            <w:proofErr w:type="spellEnd"/>
            <w:r w:rsidR="00C35786">
              <w:fldChar w:fldCharType="begin"/>
            </w:r>
            <w:r w:rsidR="00C35786">
              <w:instrText xml:space="preserve"> HYPERLINK "http://www.passia.org/palestine_facts/MAPS/0_pal_facts_MAPS.htm" </w:instrText>
            </w:r>
            <w:r w:rsidR="00C35786">
              <w:fldChar w:fldCharType="separate"/>
            </w:r>
            <w:r w:rsidRPr="0082339F">
              <w:rPr>
                <w:rStyle w:val="Hipervnculo"/>
                <w:rFonts w:ascii="Times New Roman" w:hAnsi="Times New Roman" w:cs="Times New Roman"/>
              </w:rPr>
              <w:t>[VER]</w:t>
            </w:r>
            <w:r w:rsidR="00C35786">
              <w:rPr>
                <w:rStyle w:val="Hipervnculo"/>
                <w:rFonts w:ascii="Times New Roman" w:hAnsi="Times New Roman" w:cs="Times New Roman"/>
              </w:rPr>
              <w:fldChar w:fldCharType="end"/>
            </w:r>
            <w:r w:rsidRPr="0082339F">
              <w:rPr>
                <w:color w:val="000000"/>
              </w:rPr>
              <w:t>. Proponga a los estudiantes que los analicen para que adquieran una visión de la evolución espacial del conflicto.</w:t>
            </w:r>
          </w:p>
          <w:p w14:paraId="7577FA80" w14:textId="77777777" w:rsidR="001E6665" w:rsidRPr="0082339F" w:rsidRDefault="001E6665" w:rsidP="004B354D">
            <w:pPr>
              <w:rPr>
                <w:color w:val="000000"/>
              </w:rPr>
            </w:pPr>
          </w:p>
          <w:p w14:paraId="16D1EAC0" w14:textId="77777777" w:rsidR="001E6665" w:rsidRPr="0082339F" w:rsidRDefault="001E6665" w:rsidP="004B354D">
            <w:pPr>
              <w:rPr>
                <w:b/>
                <w:color w:val="000000"/>
              </w:rPr>
            </w:pPr>
            <w:r w:rsidRPr="0082339F">
              <w:rPr>
                <w:b/>
                <w:color w:val="000000"/>
              </w:rPr>
              <w:t>Ficha del estudiante</w:t>
            </w:r>
          </w:p>
          <w:p w14:paraId="0E27911C" w14:textId="77777777" w:rsidR="001E6665" w:rsidRPr="0082339F" w:rsidRDefault="001E6665" w:rsidP="004B354D">
            <w:pPr>
              <w:rPr>
                <w:color w:val="000000"/>
              </w:rPr>
            </w:pPr>
            <w:r w:rsidRPr="0082339F">
              <w:rPr>
                <w:color w:val="000000"/>
              </w:rPr>
              <w:t>Título: Los conflictos recientes</w:t>
            </w:r>
          </w:p>
          <w:p w14:paraId="1EF68BFB" w14:textId="77777777" w:rsidR="001E6665" w:rsidRPr="0082339F" w:rsidRDefault="001E6665" w:rsidP="004B354D">
            <w:pPr>
              <w:rPr>
                <w:color w:val="000000"/>
              </w:rPr>
            </w:pPr>
          </w:p>
          <w:p w14:paraId="7364E77C" w14:textId="77777777" w:rsidR="001E6665" w:rsidRPr="0082339F" w:rsidRDefault="001E6665" w:rsidP="004B354D">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01116EF2" w14:textId="77777777" w:rsidR="001E6665" w:rsidRPr="0082339F" w:rsidRDefault="001E6665" w:rsidP="004B354D">
            <w:pPr>
              <w:rPr>
                <w:color w:val="000000"/>
              </w:rPr>
            </w:pPr>
          </w:p>
          <w:p w14:paraId="14D9E6CD" w14:textId="77777777" w:rsidR="001E6665" w:rsidRPr="0082339F" w:rsidRDefault="001E6665" w:rsidP="004B354D">
            <w:pPr>
              <w:rPr>
                <w:color w:val="000000"/>
              </w:rPr>
            </w:pPr>
            <w:r w:rsidRPr="0082339F">
              <w:rPr>
                <w:color w:val="000000"/>
              </w:rPr>
              <w:t>Contextualización</w:t>
            </w:r>
          </w:p>
          <w:p w14:paraId="0677F263" w14:textId="77777777" w:rsidR="001E6665" w:rsidRPr="0082339F" w:rsidRDefault="001E6665" w:rsidP="004B354D">
            <w:pPr>
              <w:rPr>
                <w:color w:val="000000"/>
              </w:rPr>
            </w:pPr>
          </w:p>
          <w:p w14:paraId="429A6983" w14:textId="77777777" w:rsidR="001E6665" w:rsidRPr="0082339F" w:rsidRDefault="001E6665" w:rsidP="004B354D">
            <w:pPr>
              <w:rPr>
                <w:color w:val="000000"/>
              </w:rPr>
            </w:pPr>
            <w:r w:rsidRPr="0082339F">
              <w:rPr>
                <w:color w:val="000000"/>
              </w:rPr>
              <w:t xml:space="preserve">La historia actual abarca el período comprendido entre la caída del muro de Berlín y el final de la Guerra Fría, hasta la actualidad. </w:t>
            </w:r>
          </w:p>
          <w:p w14:paraId="38CEA8DC" w14:textId="77777777" w:rsidR="001E6665" w:rsidRPr="0082339F" w:rsidRDefault="001E6665" w:rsidP="004B354D">
            <w:pPr>
              <w:rPr>
                <w:color w:val="000000"/>
              </w:rPr>
            </w:pPr>
          </w:p>
          <w:p w14:paraId="6B30CF0B" w14:textId="77777777" w:rsidR="001E6665" w:rsidRPr="0082339F" w:rsidRDefault="001E6665" w:rsidP="004B354D">
            <w:pPr>
              <w:rPr>
                <w:color w:val="000000"/>
              </w:rPr>
            </w:pPr>
            <w:r w:rsidRPr="0082339F">
              <w:rPr>
                <w:color w:val="000000"/>
              </w:rPr>
              <w:t>Durante las dos últimas décadas, han estallado varios conflictos globales caracterizados por la pugna por el control de los recursos estratégicos (gas, petróleo, metales estratégicos), junto a las luchas nacionalistas, étnicas o religiosas y políticas.</w:t>
            </w:r>
          </w:p>
          <w:p w14:paraId="4A83D201" w14:textId="77777777" w:rsidR="001E6665" w:rsidRPr="0082339F" w:rsidRDefault="001E6665" w:rsidP="004B354D">
            <w:pPr>
              <w:rPr>
                <w:color w:val="000000"/>
              </w:rPr>
            </w:pPr>
          </w:p>
          <w:p w14:paraId="3E1C57B1" w14:textId="77777777" w:rsidR="001E6665" w:rsidRPr="00121605" w:rsidRDefault="001E6665" w:rsidP="004B354D">
            <w:pPr>
              <w:rPr>
                <w:b/>
                <w:color w:val="000000"/>
              </w:rPr>
            </w:pPr>
            <w:r w:rsidRPr="00121605">
              <w:rPr>
                <w:b/>
                <w:color w:val="000000"/>
              </w:rPr>
              <w:t xml:space="preserve">La guerra de </w:t>
            </w:r>
            <w:commentRangeStart w:id="39"/>
            <w:r w:rsidRPr="00121605">
              <w:rPr>
                <w:b/>
                <w:color w:val="000000"/>
              </w:rPr>
              <w:t>Yugoslavia</w:t>
            </w:r>
            <w:commentRangeEnd w:id="39"/>
            <w:r w:rsidR="00BF1E49">
              <w:rPr>
                <w:rStyle w:val="Refdecomentario"/>
                <w:rFonts w:ascii="Calibri" w:eastAsia="Calibri" w:hAnsi="Calibri" w:cs="Times New Roman"/>
                <w:lang w:val="es-MX"/>
              </w:rPr>
              <w:commentReference w:id="39"/>
            </w:r>
          </w:p>
          <w:p w14:paraId="605CE748" w14:textId="77777777" w:rsidR="001E6665" w:rsidRPr="0082339F" w:rsidRDefault="001E6665" w:rsidP="004B354D">
            <w:pPr>
              <w:rPr>
                <w:color w:val="000000"/>
              </w:rPr>
            </w:pPr>
            <w:r w:rsidRPr="0082339F">
              <w:rPr>
                <w:color w:val="000000"/>
              </w:rPr>
              <w:t xml:space="preserve">El primer gran conflicto que estalló tras la caída del </w:t>
            </w:r>
            <w:commentRangeStart w:id="40"/>
            <w:r w:rsidRPr="0082339F">
              <w:rPr>
                <w:color w:val="000000"/>
              </w:rPr>
              <w:t>muro</w:t>
            </w:r>
            <w:commentRangeEnd w:id="40"/>
            <w:r w:rsidR="00A52880">
              <w:rPr>
                <w:rStyle w:val="Refdecomentario"/>
                <w:rFonts w:ascii="Calibri" w:eastAsia="Calibri" w:hAnsi="Calibri" w:cs="Times New Roman"/>
                <w:lang w:val="es-MX"/>
              </w:rPr>
              <w:commentReference w:id="40"/>
            </w:r>
            <w:r w:rsidRPr="0082339F">
              <w:rPr>
                <w:color w:val="000000"/>
              </w:rPr>
              <w:t xml:space="preserve"> fue la guerra de Yugoslavia. Justo cuando Europa celebraba el fin las consecuencias de la Segunda Guerra Mundial, el enfrentamiento civil detonó en los Balcanes.</w:t>
            </w:r>
          </w:p>
          <w:p w14:paraId="6721A805" w14:textId="77777777" w:rsidR="001E6665" w:rsidRPr="0082339F" w:rsidRDefault="001E6665" w:rsidP="004B354D">
            <w:pPr>
              <w:rPr>
                <w:color w:val="000000"/>
              </w:rPr>
            </w:pPr>
          </w:p>
          <w:p w14:paraId="1137B31E" w14:textId="77777777" w:rsidR="001E6665" w:rsidRPr="0082339F" w:rsidRDefault="001E6665" w:rsidP="004B354D">
            <w:pPr>
              <w:rPr>
                <w:color w:val="000000"/>
              </w:rPr>
            </w:pPr>
            <w:r w:rsidRPr="0082339F">
              <w:rPr>
                <w:color w:val="000000"/>
              </w:rPr>
              <w:t>La antigua Yugoslavia era un Estado compuesto por distintas federaciones. El fin de la Guerra Fría fue aprovechado por algunas repúblicas no serbias para proclamar su independencia: Croacia, Eslovenia, Macedonia (1991) y Bosnia-Herzegovina (1992).</w:t>
            </w:r>
          </w:p>
          <w:p w14:paraId="20DF3D93" w14:textId="77777777" w:rsidR="001E6665" w:rsidRPr="0082339F" w:rsidRDefault="001E6665" w:rsidP="004B354D">
            <w:pPr>
              <w:rPr>
                <w:color w:val="000000"/>
              </w:rPr>
            </w:pPr>
          </w:p>
          <w:p w14:paraId="2F49E24E" w14:textId="77777777" w:rsidR="001E6665" w:rsidRPr="0082339F" w:rsidRDefault="001E6665" w:rsidP="004B354D">
            <w:pPr>
              <w:rPr>
                <w:color w:val="000000"/>
              </w:rPr>
            </w:pPr>
            <w:r w:rsidRPr="0082339F">
              <w:rPr>
                <w:color w:val="000000"/>
              </w:rPr>
              <w:t>La secesión de aquellos territorios fue respondida por el gobierno federal, controlado por Serbia, con el despliegue de tropas. Comenzaba así el conflicto de los Balcanes.</w:t>
            </w:r>
          </w:p>
          <w:p w14:paraId="407BA320" w14:textId="77777777" w:rsidR="001E6665" w:rsidRPr="0082339F" w:rsidRDefault="001E6665" w:rsidP="004B354D">
            <w:pPr>
              <w:rPr>
                <w:color w:val="000000"/>
              </w:rPr>
            </w:pPr>
          </w:p>
          <w:p w14:paraId="622DE5D4" w14:textId="77777777" w:rsidR="001E6665" w:rsidRPr="0082339F" w:rsidRDefault="001E6665" w:rsidP="004B354D">
            <w:pPr>
              <w:rPr>
                <w:color w:val="000000"/>
              </w:rPr>
            </w:pPr>
            <w:r w:rsidRPr="0082339F">
              <w:rPr>
                <w:color w:val="000000"/>
              </w:rPr>
              <w:t>Tras el reconocimiento internacional de la independencia de Eslovenia y Croacia (1992), Bosnia-Herzegovina padeció un duro conflicto que enfrentó a bosnios y serbobosnios (apoyados por el ejército federal) en una guerra civil marcada por la mal llamada “limpieza” étnica practicada por los serbios.</w:t>
            </w:r>
          </w:p>
          <w:p w14:paraId="15D6E2BD" w14:textId="77777777" w:rsidR="001E6665" w:rsidRPr="0082339F" w:rsidRDefault="001E6665" w:rsidP="004B354D">
            <w:pPr>
              <w:rPr>
                <w:color w:val="000000"/>
              </w:rPr>
            </w:pPr>
          </w:p>
          <w:p w14:paraId="6FC535A3" w14:textId="77777777" w:rsidR="001E6665" w:rsidRPr="0082339F" w:rsidRDefault="001E6665" w:rsidP="004B354D">
            <w:pPr>
              <w:rPr>
                <w:color w:val="000000"/>
              </w:rPr>
            </w:pPr>
            <w:r w:rsidRPr="0082339F">
              <w:rPr>
                <w:color w:val="000000"/>
              </w:rPr>
              <w:t>El conflicto llegó a su final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7BA7AB44" w14:textId="77777777" w:rsidR="001E6665" w:rsidRPr="0082339F" w:rsidRDefault="001E6665" w:rsidP="004B354D">
            <w:pPr>
              <w:rPr>
                <w:color w:val="000000"/>
              </w:rPr>
            </w:pPr>
          </w:p>
          <w:p w14:paraId="6A62560C" w14:textId="77777777" w:rsidR="001E6665" w:rsidRPr="00121605" w:rsidRDefault="001E6665" w:rsidP="004B354D">
            <w:pPr>
              <w:rPr>
                <w:b/>
                <w:color w:val="000000"/>
              </w:rPr>
            </w:pPr>
            <w:r w:rsidRPr="00121605">
              <w:rPr>
                <w:b/>
                <w:color w:val="000000"/>
              </w:rPr>
              <w:t>El conflicto árabe-israelí</w:t>
            </w:r>
          </w:p>
          <w:p w14:paraId="598BFE6C" w14:textId="77777777" w:rsidR="001E6665" w:rsidRPr="0082339F" w:rsidRDefault="001E6665" w:rsidP="004B354D">
            <w:pPr>
              <w:rPr>
                <w:color w:val="000000"/>
              </w:rPr>
            </w:pPr>
            <w:r w:rsidRPr="0082339F">
              <w:rPr>
                <w:color w:val="000000"/>
              </w:rPr>
              <w:t>En diciembre de 1987 estalló la primera intifada. Los palestinos de Cisjordania y la Franja de Gaza se alzaron, armados con palos y piedras, contra la ocupación israelí.</w:t>
            </w:r>
          </w:p>
          <w:p w14:paraId="6AAC5CEF" w14:textId="77777777" w:rsidR="001E6665" w:rsidRPr="0082339F" w:rsidRDefault="001E6665" w:rsidP="004B354D">
            <w:pPr>
              <w:rPr>
                <w:color w:val="000000"/>
              </w:rPr>
            </w:pPr>
          </w:p>
          <w:p w14:paraId="717625A5" w14:textId="77777777" w:rsidR="001E6665" w:rsidRPr="0082339F" w:rsidRDefault="001E6665" w:rsidP="004B354D">
            <w:pPr>
              <w:rPr>
                <w:color w:val="000000"/>
              </w:rPr>
            </w:pPr>
            <w:r w:rsidRPr="0082339F">
              <w:rPr>
                <w:color w:val="000000"/>
              </w:rPr>
              <w:t xml:space="preserve">Con el propósito de dar solución al conflicto se firmaron los acuerdos de Oslo (1993), mediante los cuales el primer ministro israelí </w:t>
            </w:r>
            <w:proofErr w:type="spellStart"/>
            <w:r w:rsidRPr="0082339F">
              <w:rPr>
                <w:color w:val="000000"/>
              </w:rPr>
              <w:t>Itzhak</w:t>
            </w:r>
            <w:proofErr w:type="spellEnd"/>
            <w:r w:rsidRPr="0082339F">
              <w:rPr>
                <w:color w:val="000000"/>
              </w:rPr>
              <w:t xml:space="preserve"> </w:t>
            </w:r>
            <w:proofErr w:type="spellStart"/>
            <w:r w:rsidRPr="0082339F">
              <w:rPr>
                <w:color w:val="000000"/>
              </w:rPr>
              <w:t>Rabin</w:t>
            </w:r>
            <w:proofErr w:type="spellEnd"/>
            <w:r w:rsidRPr="0082339F">
              <w:rPr>
                <w:color w:val="000000"/>
              </w:rPr>
              <w:t xml:space="preserve"> y el líder palestino </w:t>
            </w:r>
            <w:proofErr w:type="spellStart"/>
            <w:r w:rsidRPr="0082339F">
              <w:rPr>
                <w:color w:val="000000"/>
              </w:rPr>
              <w:t>Yaser</w:t>
            </w:r>
            <w:proofErr w:type="spellEnd"/>
            <w:r w:rsidRPr="0082339F">
              <w:rPr>
                <w:color w:val="000000"/>
              </w:rPr>
              <w:t xml:space="preserve"> Arafat acordaron el reconocimiento mutuo, así como la concesión de autonomía a los territorios palestinos.</w:t>
            </w:r>
          </w:p>
          <w:p w14:paraId="5C8F2F90" w14:textId="77777777" w:rsidR="001E6665" w:rsidRPr="0082339F" w:rsidRDefault="001E6665" w:rsidP="004B354D">
            <w:pPr>
              <w:rPr>
                <w:color w:val="000000"/>
              </w:rPr>
            </w:pPr>
          </w:p>
          <w:p w14:paraId="7C2094A1" w14:textId="77777777" w:rsidR="001E6665" w:rsidRPr="0082339F" w:rsidRDefault="001E6665" w:rsidP="004B354D">
            <w:pPr>
              <w:rPr>
                <w:color w:val="000000"/>
              </w:rPr>
            </w:pPr>
            <w:r w:rsidRPr="0082339F">
              <w:rPr>
                <w:color w:val="000000"/>
              </w:rPr>
              <w:t>Enseguida se creó la Autoridad Nacional Palestina (</w:t>
            </w:r>
            <w:proofErr w:type="spellStart"/>
            <w:r w:rsidRPr="0082339F">
              <w:rPr>
                <w:color w:val="000000"/>
              </w:rPr>
              <w:t>ANP</w:t>
            </w:r>
            <w:proofErr w:type="spellEnd"/>
            <w:r w:rsidRPr="0082339F">
              <w:rPr>
                <w:color w:val="000000"/>
              </w:rPr>
              <w:t>), a cuya cabeza se situaron Arafat y una policía autónoma. Sin embargo, el terrorismo palestino e israelí se convirtió en un importante obstáculo para lograr la paz en la zona (</w:t>
            </w:r>
            <w:proofErr w:type="spellStart"/>
            <w:r w:rsidRPr="0082339F">
              <w:rPr>
                <w:color w:val="000000"/>
              </w:rPr>
              <w:t>Rabin</w:t>
            </w:r>
            <w:proofErr w:type="spellEnd"/>
            <w:r w:rsidRPr="0082339F">
              <w:rPr>
                <w:color w:val="000000"/>
              </w:rPr>
              <w:t xml:space="preserve"> fue asesinado por un extremista judío en </w:t>
            </w:r>
            <w:commentRangeStart w:id="41"/>
            <w:r w:rsidRPr="0082339F">
              <w:rPr>
                <w:color w:val="000000"/>
              </w:rPr>
              <w:t>1995</w:t>
            </w:r>
            <w:commentRangeEnd w:id="41"/>
            <w:r w:rsidR="000932B4">
              <w:rPr>
                <w:rStyle w:val="Refdecomentario"/>
                <w:rFonts w:ascii="Calibri" w:eastAsia="Calibri" w:hAnsi="Calibri" w:cs="Times New Roman"/>
                <w:lang w:val="es-MX"/>
              </w:rPr>
              <w:commentReference w:id="41"/>
            </w:r>
            <w:r w:rsidRPr="0082339F">
              <w:rPr>
                <w:color w:val="000000"/>
              </w:rPr>
              <w:t>).</w:t>
            </w:r>
          </w:p>
          <w:p w14:paraId="08F2E538" w14:textId="77777777" w:rsidR="001E6665" w:rsidRPr="0082339F" w:rsidRDefault="001E6665" w:rsidP="004B354D">
            <w:pPr>
              <w:rPr>
                <w:color w:val="000000"/>
              </w:rPr>
            </w:pPr>
          </w:p>
          <w:p w14:paraId="69504B37" w14:textId="77777777" w:rsidR="001E6665" w:rsidRPr="0082339F" w:rsidRDefault="001E6665" w:rsidP="004B354D">
            <w:pPr>
              <w:rPr>
                <w:color w:val="000000"/>
              </w:rPr>
            </w:pPr>
            <w:r w:rsidRPr="0082339F">
              <w:rPr>
                <w:color w:val="000000"/>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48626DD3" w14:textId="77777777" w:rsidR="001E6665" w:rsidRPr="0082339F" w:rsidRDefault="001E6665" w:rsidP="004B354D">
            <w:pPr>
              <w:rPr>
                <w:color w:val="000000"/>
              </w:rPr>
            </w:pPr>
          </w:p>
          <w:p w14:paraId="031C0043" w14:textId="77777777" w:rsidR="001E6665" w:rsidRPr="0082339F" w:rsidRDefault="001E6665" w:rsidP="004B354D">
            <w:pPr>
              <w:rPr>
                <w:color w:val="000000"/>
              </w:rPr>
            </w:pPr>
            <w:r w:rsidRPr="0082339F">
              <w:rPr>
                <w:color w:val="000000"/>
              </w:rPr>
              <w:t xml:space="preserve">Junto a todo ello, uno de los problemas para la resolución del conflicto emana de la división interna de los propios palestinos. Cisjordania se encuentra bajo el control de la </w:t>
            </w:r>
            <w:proofErr w:type="spellStart"/>
            <w:r w:rsidRPr="0082339F">
              <w:rPr>
                <w:color w:val="000000"/>
              </w:rPr>
              <w:t>ANP</w:t>
            </w:r>
            <w:proofErr w:type="spellEnd"/>
            <w:r w:rsidRPr="0082339F">
              <w:rPr>
                <w:color w:val="000000"/>
              </w:rPr>
              <w:t>, mientras que en la Franja de Gaza gobiernan los islamistas de Hamas.</w:t>
            </w:r>
          </w:p>
          <w:p w14:paraId="6442BE30" w14:textId="77777777" w:rsidR="001E6665" w:rsidRPr="0082339F" w:rsidRDefault="001E6665" w:rsidP="004B354D">
            <w:pPr>
              <w:rPr>
                <w:color w:val="000000"/>
              </w:rPr>
            </w:pPr>
          </w:p>
          <w:p w14:paraId="6F872BF3" w14:textId="77777777" w:rsidR="001E6665" w:rsidRPr="0082339F" w:rsidRDefault="001E6665" w:rsidP="004B354D">
            <w:pPr>
              <w:rPr>
                <w:color w:val="000000"/>
              </w:rPr>
            </w:pPr>
            <w:r w:rsidRPr="0082339F">
              <w:rPr>
                <w:color w:val="000000"/>
              </w:rPr>
              <w:t>La tensión y los ataques bélicos en la zona siguen produciéndose en la actualidad.</w:t>
            </w:r>
          </w:p>
          <w:p w14:paraId="2FAE0B6E" w14:textId="77777777" w:rsidR="001E6665" w:rsidRPr="0082339F" w:rsidRDefault="001E6665" w:rsidP="004B354D">
            <w:pPr>
              <w:rPr>
                <w:color w:val="000000"/>
              </w:rPr>
            </w:pPr>
          </w:p>
          <w:p w14:paraId="42F94211" w14:textId="77777777" w:rsidR="001E6665" w:rsidRPr="00121605" w:rsidRDefault="001E6665" w:rsidP="004B354D">
            <w:pPr>
              <w:rPr>
                <w:b/>
                <w:color w:val="000000"/>
              </w:rPr>
            </w:pPr>
            <w:r w:rsidRPr="00121605">
              <w:rPr>
                <w:b/>
                <w:color w:val="000000"/>
              </w:rPr>
              <w:t>La guerra contra el terrorismo</w:t>
            </w:r>
          </w:p>
          <w:p w14:paraId="6F686E79" w14:textId="77777777" w:rsidR="001E6665" w:rsidRPr="0082339F" w:rsidRDefault="001E6665" w:rsidP="004B354D">
            <w:pPr>
              <w:rPr>
                <w:color w:val="000000"/>
              </w:rPr>
            </w:pPr>
            <w:r w:rsidRPr="0082339F">
              <w:rPr>
                <w:color w:val="000000"/>
              </w:rPr>
              <w:t xml:space="preserve">El 11 de septiembre de 2001 (11 S), la organización Al Qaeda estrelló dos aviones comerciales contra las Torres Gemelas del </w:t>
            </w:r>
            <w:proofErr w:type="spellStart"/>
            <w:r w:rsidRPr="0082339F">
              <w:rPr>
                <w:color w:val="000000"/>
              </w:rPr>
              <w:t>World</w:t>
            </w:r>
            <w:proofErr w:type="spellEnd"/>
            <w:r w:rsidRPr="0082339F">
              <w:rPr>
                <w:color w:val="000000"/>
              </w:rPr>
              <w:t xml:space="preserve"> </w:t>
            </w:r>
            <w:proofErr w:type="spellStart"/>
            <w:r w:rsidRPr="0082339F">
              <w:rPr>
                <w:color w:val="000000"/>
              </w:rPr>
              <w:t>Trade</w:t>
            </w:r>
            <w:proofErr w:type="spellEnd"/>
            <w:r w:rsidRPr="0082339F">
              <w:rPr>
                <w:color w:val="000000"/>
              </w:rPr>
              <w:t xml:space="preserve"> Center de Nueva York y un tercero contra el edificio del Pentágono en Washington (un cuarto avión, que tenía como objetivo la Casa Blanca, </w:t>
            </w:r>
            <w:commentRangeStart w:id="42"/>
            <w:r w:rsidRPr="0082339F">
              <w:rPr>
                <w:color w:val="000000"/>
              </w:rPr>
              <w:t xml:space="preserve">fue abatido por el ejército estadounidense en Pensilvania). </w:t>
            </w:r>
            <w:commentRangeEnd w:id="42"/>
            <w:r w:rsidR="005E069C">
              <w:rPr>
                <w:rStyle w:val="Refdecomentario"/>
                <w:rFonts w:ascii="Calibri" w:eastAsia="Calibri" w:hAnsi="Calibri" w:cs="Times New Roman"/>
                <w:lang w:val="es-MX"/>
              </w:rPr>
              <w:commentReference w:id="42"/>
            </w:r>
          </w:p>
          <w:p w14:paraId="1463122B" w14:textId="77777777" w:rsidR="001E6665" w:rsidRPr="0082339F" w:rsidRDefault="001E6665" w:rsidP="004B354D">
            <w:pPr>
              <w:rPr>
                <w:color w:val="000000"/>
              </w:rPr>
            </w:pPr>
            <w:r w:rsidRPr="0082339F">
              <w:rPr>
                <w:color w:val="000000"/>
              </w:rPr>
              <w:t xml:space="preserve">El acto fue respondido por el gobierno de Estados Unidos, presidido entonces por George W. Bush, con una declaración de guerra al terrorismo fundamentalista de la organización liderada por Osama </w:t>
            </w:r>
            <w:proofErr w:type="spellStart"/>
            <w:r w:rsidRPr="0082339F">
              <w:rPr>
                <w:color w:val="000000"/>
              </w:rPr>
              <w:t>Bin</w:t>
            </w:r>
            <w:proofErr w:type="spellEnd"/>
            <w:r w:rsidRPr="0082339F">
              <w:rPr>
                <w:color w:val="000000"/>
              </w:rPr>
              <w:t xml:space="preserve"> Laden.</w:t>
            </w:r>
          </w:p>
          <w:p w14:paraId="37BCB8FD" w14:textId="77777777" w:rsidR="001E6665" w:rsidRPr="0082339F" w:rsidRDefault="001E6665" w:rsidP="004B354D">
            <w:pPr>
              <w:rPr>
                <w:color w:val="000000"/>
              </w:rPr>
            </w:pPr>
          </w:p>
          <w:p w14:paraId="5E1192AE" w14:textId="77777777" w:rsidR="001E6665" w:rsidRPr="00121605" w:rsidRDefault="001E6665" w:rsidP="004B354D">
            <w:pPr>
              <w:rPr>
                <w:b/>
                <w:color w:val="000000"/>
              </w:rPr>
            </w:pPr>
            <w:r w:rsidRPr="00121605">
              <w:rPr>
                <w:b/>
                <w:color w:val="000000"/>
              </w:rPr>
              <w:t>La guerra de Afganistán</w:t>
            </w:r>
          </w:p>
          <w:p w14:paraId="63351612" w14:textId="77777777" w:rsidR="001E6665" w:rsidRPr="0082339F" w:rsidRDefault="001E6665" w:rsidP="004B354D">
            <w:pPr>
              <w:rPr>
                <w:color w:val="000000"/>
              </w:rPr>
            </w:pPr>
            <w:proofErr w:type="spellStart"/>
            <w:r w:rsidRPr="0082339F">
              <w:rPr>
                <w:color w:val="000000"/>
              </w:rPr>
              <w:t>Bin</w:t>
            </w:r>
            <w:proofErr w:type="spellEnd"/>
            <w:r w:rsidRPr="0082339F">
              <w:rPr>
                <w:color w:val="000000"/>
              </w:rPr>
              <w:t xml:space="preserve"> Laden, líder de Al Qaeda, era ya un perseguido por la justicia estadounidense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denominada operación Libertad duradera.</w:t>
            </w:r>
          </w:p>
          <w:p w14:paraId="069C89DB" w14:textId="77777777" w:rsidR="001E6665" w:rsidRPr="0082339F" w:rsidRDefault="001E6665" w:rsidP="004B354D">
            <w:pPr>
              <w:rPr>
                <w:color w:val="000000"/>
              </w:rPr>
            </w:pPr>
          </w:p>
          <w:p w14:paraId="3E615DD1" w14:textId="77777777" w:rsidR="001E6665" w:rsidRPr="0082339F" w:rsidRDefault="001E6665" w:rsidP="004B354D">
            <w:pPr>
              <w:rPr>
                <w:color w:val="000000"/>
              </w:rPr>
            </w:pPr>
            <w:r w:rsidRPr="0082339F">
              <w:rPr>
                <w:color w:val="000000"/>
              </w:rPr>
              <w:t>A pesar del derrocamiento del régimen talibán, los enfrentamientos con las milicias “insurgentes” continúan una década después, pues las fuerzas de la OTAN, a pesar de haber iniciado un repliegue progresivo, permanecen en el país.</w:t>
            </w:r>
          </w:p>
          <w:p w14:paraId="3858EACD" w14:textId="77777777" w:rsidR="001E6665" w:rsidRPr="0082339F" w:rsidRDefault="001E6665" w:rsidP="004B354D">
            <w:pPr>
              <w:rPr>
                <w:color w:val="000000"/>
              </w:rPr>
            </w:pPr>
          </w:p>
          <w:p w14:paraId="46348613" w14:textId="77777777" w:rsidR="001E6665" w:rsidRPr="00121605" w:rsidRDefault="001E6665" w:rsidP="004B354D">
            <w:pPr>
              <w:rPr>
                <w:b/>
                <w:color w:val="000000"/>
              </w:rPr>
            </w:pPr>
            <w:r w:rsidRPr="00121605">
              <w:rPr>
                <w:b/>
                <w:color w:val="000000"/>
              </w:rPr>
              <w:t>La guerra de Iraq</w:t>
            </w:r>
          </w:p>
          <w:p w14:paraId="68086B4E" w14:textId="77777777" w:rsidR="001E6665" w:rsidRPr="0082339F" w:rsidRDefault="001E6665" w:rsidP="004B354D">
            <w:pPr>
              <w:rPr>
                <w:color w:val="000000"/>
              </w:rPr>
            </w:pPr>
            <w:r w:rsidRPr="0082339F">
              <w:rPr>
                <w:color w:val="000000"/>
              </w:rPr>
              <w:t xml:space="preserve">Tras el derrocamiento del régimen talibán y la formación de un gobierno de transición en Afganistán, el nuevo objetivo a </w:t>
            </w:r>
            <w:commentRangeStart w:id="43"/>
            <w:r w:rsidRPr="0082339F">
              <w:rPr>
                <w:color w:val="000000"/>
              </w:rPr>
              <w:t>batir</w:t>
            </w:r>
            <w:commentRangeEnd w:id="43"/>
            <w:r w:rsidR="00436CF2">
              <w:rPr>
                <w:rStyle w:val="Refdecomentario"/>
                <w:rFonts w:ascii="Calibri" w:eastAsia="Calibri" w:hAnsi="Calibri" w:cs="Times New Roman"/>
                <w:lang w:val="es-MX"/>
              </w:rPr>
              <w:commentReference w:id="43"/>
            </w:r>
            <w:r w:rsidRPr="0082339F">
              <w:rPr>
                <w:color w:val="000000"/>
              </w:rPr>
              <w:t xml:space="preserve"> en el contexto de la lucha contra el terrorismo fue Iraq.</w:t>
            </w:r>
          </w:p>
          <w:p w14:paraId="26097876" w14:textId="77777777" w:rsidR="001E6665" w:rsidRPr="0082339F" w:rsidRDefault="001E6665" w:rsidP="004B354D">
            <w:pPr>
              <w:rPr>
                <w:color w:val="000000"/>
              </w:rPr>
            </w:pPr>
          </w:p>
          <w:p w14:paraId="545F1AA3" w14:textId="77777777" w:rsidR="001E6665" w:rsidRPr="0082339F" w:rsidRDefault="001E6665" w:rsidP="004B354D">
            <w:pPr>
              <w:rPr>
                <w:color w:val="000000"/>
              </w:rPr>
            </w:pPr>
            <w:r w:rsidRPr="0082339F">
              <w:rPr>
                <w:color w:val="000000"/>
              </w:rPr>
              <w:t>En 2003, la administración Bush defendió la intervención militar contra el régimen de Sadam Hussein, a quien se acusaba de esconder unas armas químicas de destrucción masiva que jamás se encontraron.</w:t>
            </w:r>
          </w:p>
          <w:p w14:paraId="5F8DBBE6" w14:textId="77777777" w:rsidR="001E6665" w:rsidRPr="0082339F" w:rsidRDefault="001E6665" w:rsidP="004B354D">
            <w:pPr>
              <w:rPr>
                <w:color w:val="000000"/>
              </w:rPr>
            </w:pPr>
          </w:p>
          <w:p w14:paraId="5B6E5AD8" w14:textId="77777777" w:rsidR="001E6665" w:rsidRPr="0082339F" w:rsidRDefault="001E6665" w:rsidP="004B354D">
            <w:pPr>
              <w:rPr>
                <w:color w:val="000000"/>
              </w:rPr>
            </w:pPr>
            <w:r w:rsidRPr="0082339F">
              <w:rPr>
                <w:color w:val="000000"/>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339FE6B6" w14:textId="77777777" w:rsidR="001E6665" w:rsidRPr="0082339F" w:rsidRDefault="001E6665" w:rsidP="004B354D">
            <w:pPr>
              <w:rPr>
                <w:color w:val="000000"/>
              </w:rPr>
            </w:pPr>
          </w:p>
          <w:p w14:paraId="1862B095" w14:textId="77777777" w:rsidR="001E6665" w:rsidRPr="0082339F" w:rsidRDefault="001E6665" w:rsidP="004B354D">
            <w:pPr>
              <w:rPr>
                <w:color w:val="000000"/>
              </w:rPr>
            </w:pPr>
            <w:r w:rsidRPr="0082339F">
              <w:rPr>
                <w:color w:val="000000"/>
              </w:rPr>
              <w:t>La incursión extranjera, sin embargo, desencadenó un conflicto civil que enfrentó a los chiitas contra el gobierno, mientras que de forma paralela continuaban las acciones terroristas, muchas de ellas contra la población civil.</w:t>
            </w:r>
          </w:p>
          <w:p w14:paraId="1D1CFD27" w14:textId="77777777" w:rsidR="001E6665" w:rsidRPr="0082339F" w:rsidRDefault="001E6665" w:rsidP="004B354D">
            <w:pPr>
              <w:rPr>
                <w:color w:val="000000"/>
              </w:rPr>
            </w:pPr>
          </w:p>
          <w:p w14:paraId="7C287D68" w14:textId="77777777" w:rsidR="001E6665" w:rsidRPr="00121605" w:rsidRDefault="001E6665" w:rsidP="004B354D">
            <w:pPr>
              <w:rPr>
                <w:b/>
                <w:color w:val="000000"/>
              </w:rPr>
            </w:pPr>
            <w:r w:rsidRPr="00121605">
              <w:rPr>
                <w:b/>
                <w:color w:val="000000"/>
              </w:rPr>
              <w:t xml:space="preserve">Las guerras en </w:t>
            </w:r>
            <w:commentRangeStart w:id="44"/>
            <w:r w:rsidRPr="00121605">
              <w:rPr>
                <w:b/>
                <w:color w:val="000000"/>
              </w:rPr>
              <w:t>África</w:t>
            </w:r>
            <w:commentRangeEnd w:id="44"/>
            <w:r w:rsidR="00436CF2">
              <w:rPr>
                <w:rStyle w:val="Refdecomentario"/>
                <w:rFonts w:ascii="Calibri" w:eastAsia="Calibri" w:hAnsi="Calibri" w:cs="Times New Roman"/>
                <w:lang w:val="es-MX"/>
              </w:rPr>
              <w:commentReference w:id="44"/>
            </w:r>
            <w:r w:rsidRPr="00121605">
              <w:rPr>
                <w:b/>
                <w:color w:val="000000"/>
              </w:rPr>
              <w:t xml:space="preserve"> </w:t>
            </w:r>
          </w:p>
          <w:p w14:paraId="3860007C" w14:textId="77777777" w:rsidR="001E6665" w:rsidRPr="0082339F" w:rsidRDefault="001E6665" w:rsidP="004B354D">
            <w:pPr>
              <w:rPr>
                <w:color w:val="000000"/>
              </w:rPr>
            </w:pPr>
            <w:r w:rsidRPr="0082339F">
              <w:rPr>
                <w:color w:val="000000"/>
              </w:rPr>
              <w:t xml:space="preserve">Las guerras africanas también surgen por el enfrentamiento entre fuerzas globales por el control de los recursos (agua, diamantes, </w:t>
            </w:r>
            <w:proofErr w:type="spellStart"/>
            <w:r w:rsidRPr="0082339F">
              <w:rPr>
                <w:color w:val="000000"/>
              </w:rPr>
              <w:t>coltán</w:t>
            </w:r>
            <w:proofErr w:type="spellEnd"/>
            <w:r w:rsidRPr="0082339F">
              <w:rPr>
                <w:color w:val="000000"/>
              </w:rPr>
              <w:t>, madera, reservas energéticas). En casi todos los conflictos se ponen en juego los intereses de las grandes compañías occidentales.</w:t>
            </w:r>
          </w:p>
          <w:p w14:paraId="55FF58B5" w14:textId="77777777" w:rsidR="001E6665" w:rsidRPr="0082339F" w:rsidRDefault="001E6665" w:rsidP="004B354D">
            <w:pPr>
              <w:rPr>
                <w:color w:val="000000"/>
              </w:rPr>
            </w:pPr>
          </w:p>
          <w:p w14:paraId="3FFAF26B" w14:textId="77777777" w:rsidR="001E6665" w:rsidRPr="0082339F" w:rsidRDefault="001E6665" w:rsidP="004B354D">
            <w:pPr>
              <w:rPr>
                <w:color w:val="000000"/>
              </w:rPr>
            </w:pPr>
            <w:r w:rsidRPr="0082339F">
              <w:rPr>
                <w:color w:val="000000"/>
              </w:rPr>
              <w:t>Los conflictos más graves se produjeron en la República Democrática del Congo, donde en 1998 tuvo lugar la denominada Guerra Mundial Africana, en la que murieron casi cuatro millones de personas. Otros conflictos han tenido como escenario a Liberia, Sierra Leona, Etiopía, Somalia, Ruanda, Burundi o Angola.</w:t>
            </w:r>
          </w:p>
          <w:p w14:paraId="1932C478" w14:textId="77777777" w:rsidR="001E6665" w:rsidRPr="0082339F" w:rsidRDefault="001E6665" w:rsidP="004B354D">
            <w:pPr>
              <w:rPr>
                <w:color w:val="000000"/>
              </w:rPr>
            </w:pPr>
          </w:p>
          <w:p w14:paraId="4BA80204" w14:textId="77777777" w:rsidR="001E6665" w:rsidRPr="00121605" w:rsidRDefault="001E6665" w:rsidP="004B354D">
            <w:pPr>
              <w:rPr>
                <w:b/>
                <w:color w:val="000000"/>
              </w:rPr>
            </w:pPr>
            <w:r w:rsidRPr="00121605">
              <w:rPr>
                <w:b/>
                <w:color w:val="000000"/>
              </w:rPr>
              <w:t>Las revoluciones en el mundo árabe</w:t>
            </w:r>
          </w:p>
          <w:p w14:paraId="076225CE" w14:textId="77777777" w:rsidR="001E6665" w:rsidRPr="0082339F" w:rsidRDefault="001E6665" w:rsidP="004B354D">
            <w:pPr>
              <w:rPr>
                <w:color w:val="000000"/>
              </w:rPr>
            </w:pPr>
            <w:r w:rsidRPr="0082339F">
              <w:rPr>
                <w:color w:val="000000"/>
              </w:rPr>
              <w:t>Entre 2010 y 2011, en un gran número de países del mundo árabe  estallaron protestas populares contra los viejos regímenes. Los movimientos reclamaban mayores niveles de libertad y reformas políticas que condujesen a la democratización de estos países.</w:t>
            </w:r>
          </w:p>
          <w:p w14:paraId="5B50F4D9" w14:textId="77777777" w:rsidR="001E6665" w:rsidRPr="0082339F" w:rsidRDefault="001E6665" w:rsidP="004B354D">
            <w:pPr>
              <w:rPr>
                <w:color w:val="000000"/>
              </w:rPr>
            </w:pPr>
          </w:p>
          <w:p w14:paraId="4BCE1EB2" w14:textId="77777777" w:rsidR="001E6665" w:rsidRPr="0082339F" w:rsidRDefault="001E6665" w:rsidP="004B354D">
            <w:pPr>
              <w:rPr>
                <w:color w:val="000000"/>
              </w:rPr>
            </w:pPr>
            <w:r w:rsidRPr="0082339F">
              <w:rPr>
                <w:color w:val="000000"/>
              </w:rPr>
              <w:t>La llamada Primavera Árabe hizo caer a dictadores como los de Túnez y Egipto, y forzó reformas políticas en países como Marruecos y Jordania. En otros territorios, las protestas desembocaron en guerras civiles.</w:t>
            </w:r>
          </w:p>
          <w:p w14:paraId="3D7C61CA" w14:textId="77777777" w:rsidR="001E6665" w:rsidRPr="0082339F" w:rsidRDefault="001E6665" w:rsidP="004B354D">
            <w:pPr>
              <w:rPr>
                <w:color w:val="000000"/>
              </w:rPr>
            </w:pPr>
          </w:p>
          <w:p w14:paraId="67C05507" w14:textId="77777777" w:rsidR="001E6665" w:rsidRPr="0082339F" w:rsidRDefault="001E6665" w:rsidP="004B354D">
            <w:pPr>
              <w:rPr>
                <w:color w:val="000000"/>
              </w:rPr>
            </w:pPr>
            <w:r w:rsidRPr="0082339F">
              <w:rPr>
                <w:color w:val="000000"/>
              </w:rPr>
              <w:t xml:space="preserve">- Libia: con el apoyo de las fuerzas de la OTAN, la oposición al régimen del dictador </w:t>
            </w:r>
            <w:proofErr w:type="spellStart"/>
            <w:r w:rsidRPr="0082339F">
              <w:rPr>
                <w:color w:val="000000"/>
              </w:rPr>
              <w:t>Muammar</w:t>
            </w:r>
            <w:proofErr w:type="spellEnd"/>
            <w:r w:rsidRPr="0082339F">
              <w:rPr>
                <w:color w:val="000000"/>
              </w:rPr>
              <w:t xml:space="preserve"> al-</w:t>
            </w:r>
            <w:proofErr w:type="spellStart"/>
            <w:r w:rsidRPr="0082339F">
              <w:rPr>
                <w:color w:val="000000"/>
              </w:rPr>
              <w:t>Gaddafi</w:t>
            </w:r>
            <w:proofErr w:type="spellEnd"/>
            <w:r w:rsidRPr="0082339F">
              <w:rPr>
                <w:color w:val="000000"/>
              </w:rPr>
              <w:t xml:space="preserve"> se enfrentó durante varios meses a los partidarios del dictador. Tras su captura y asesinato, se inició la transición hacia un nuevo régimen.</w:t>
            </w:r>
          </w:p>
          <w:p w14:paraId="588AD4CB" w14:textId="77777777" w:rsidR="001E6665" w:rsidRPr="0082339F" w:rsidRDefault="001E6665" w:rsidP="004B354D">
            <w:pPr>
              <w:rPr>
                <w:color w:val="000000"/>
              </w:rPr>
            </w:pPr>
          </w:p>
          <w:p w14:paraId="6112551F" w14:textId="77777777" w:rsidR="001E6665" w:rsidRPr="0082339F" w:rsidRDefault="001E6665" w:rsidP="004B354D">
            <w:pPr>
              <w:rPr>
                <w:color w:val="000000"/>
              </w:rPr>
            </w:pPr>
            <w:r w:rsidRPr="0082339F">
              <w:rPr>
                <w:color w:val="000000"/>
              </w:rPr>
              <w:t xml:space="preserve">- Siria: las protestas contra el régimen de </w:t>
            </w:r>
            <w:proofErr w:type="spellStart"/>
            <w:r w:rsidRPr="0082339F">
              <w:rPr>
                <w:color w:val="000000"/>
              </w:rPr>
              <w:t>Bashar</w:t>
            </w:r>
            <w:proofErr w:type="spellEnd"/>
            <w:r w:rsidRPr="0082339F">
              <w:rPr>
                <w:color w:val="000000"/>
              </w:rPr>
              <w:t xml:space="preserve"> al-Assad fueron respondidas con represión por parte del ejército </w:t>
            </w:r>
            <w:commentRangeStart w:id="45"/>
            <w:r w:rsidRPr="0082339F">
              <w:rPr>
                <w:color w:val="000000"/>
              </w:rPr>
              <w:t>sirio</w:t>
            </w:r>
            <w:commentRangeEnd w:id="45"/>
            <w:r w:rsidR="0063109F">
              <w:rPr>
                <w:rStyle w:val="Refdecomentario"/>
                <w:rFonts w:ascii="Calibri" w:eastAsia="Calibri" w:hAnsi="Calibri" w:cs="Times New Roman"/>
                <w:lang w:val="es-MX"/>
              </w:rPr>
              <w:commentReference w:id="45"/>
            </w:r>
            <w:r w:rsidRPr="0082339F">
              <w:rPr>
                <w:color w:val="000000"/>
              </w:rPr>
              <w:t>.</w:t>
            </w:r>
          </w:p>
          <w:p w14:paraId="17587D40" w14:textId="77777777" w:rsidR="001E6665" w:rsidRPr="0082339F" w:rsidRDefault="001E6665" w:rsidP="004B354D">
            <w:pPr>
              <w:rPr>
                <w:color w:val="000000"/>
              </w:rPr>
            </w:pPr>
          </w:p>
          <w:p w14:paraId="38C9C4CF" w14:textId="77777777" w:rsidR="001E6665" w:rsidRPr="0082339F" w:rsidRDefault="001E6665" w:rsidP="004B354D">
            <w:pPr>
              <w:rPr>
                <w:color w:val="000000"/>
              </w:rPr>
            </w:pPr>
            <w:r w:rsidRPr="0082339F">
              <w:rPr>
                <w:color w:val="000000"/>
              </w:rPr>
              <w:t xml:space="preserve">En el caso egipcio, aunque se derrocó al dictador Hosni Mubarak, el poder continuó en manos de una junta militar que controla y tutela la transición hacia la democracia. En 2012 se celebraron elecciones libres y el islamista Muhammad </w:t>
            </w:r>
            <w:proofErr w:type="spellStart"/>
            <w:r w:rsidRPr="0082339F">
              <w:rPr>
                <w:color w:val="000000"/>
              </w:rPr>
              <w:t>Morsi</w:t>
            </w:r>
            <w:proofErr w:type="spellEnd"/>
            <w:r w:rsidRPr="0082339F">
              <w:rPr>
                <w:color w:val="000000"/>
              </w:rPr>
              <w:t xml:space="preserve"> obtuvo la victoria. En julio de 2013, una serie de masivas protestas que reclamaban su renuncia a la presidencia desembocó en un golpe militar. </w:t>
            </w:r>
            <w:proofErr w:type="spellStart"/>
            <w:r w:rsidRPr="0082339F">
              <w:rPr>
                <w:color w:val="000000"/>
              </w:rPr>
              <w:t>Morsi</w:t>
            </w:r>
            <w:proofErr w:type="spellEnd"/>
            <w:r w:rsidRPr="0082339F">
              <w:rPr>
                <w:color w:val="000000"/>
              </w:rPr>
              <w:t xml:space="preserve"> fue derrocado y detenido junto a sus colaboradores más cercanos.</w:t>
            </w:r>
          </w:p>
          <w:p w14:paraId="2F901AC2" w14:textId="77777777" w:rsidR="001E6665" w:rsidRPr="0082339F" w:rsidRDefault="001E6665" w:rsidP="004B354D">
            <w:pPr>
              <w:rPr>
                <w:color w:val="000000"/>
              </w:rPr>
            </w:pPr>
          </w:p>
          <w:p w14:paraId="465F4AFC" w14:textId="77777777" w:rsidR="001E6665" w:rsidRPr="0082339F" w:rsidRDefault="001E6665" w:rsidP="004B354D">
            <w:pPr>
              <w:rPr>
                <w:color w:val="000000"/>
              </w:rPr>
            </w:pPr>
            <w:r w:rsidRPr="0082339F">
              <w:rPr>
                <w:color w:val="000000"/>
              </w:rPr>
              <w:t xml:space="preserve">Propuesta de trabajo: </w:t>
            </w:r>
          </w:p>
          <w:p w14:paraId="50CC7C77" w14:textId="77777777" w:rsidR="001E6665" w:rsidRPr="0082339F" w:rsidRDefault="001E6665" w:rsidP="004B354D">
            <w:pPr>
              <w:rPr>
                <w:color w:val="000000"/>
              </w:rPr>
            </w:pPr>
          </w:p>
          <w:p w14:paraId="4FCFAFAE" w14:textId="77777777" w:rsidR="001E6665" w:rsidRPr="0082339F" w:rsidRDefault="001E6665" w:rsidP="004B354D">
            <w:pPr>
              <w:rPr>
                <w:color w:val="000000"/>
              </w:rPr>
            </w:pPr>
            <w:r w:rsidRPr="0082339F">
              <w:rPr>
                <w:color w:val="000000"/>
              </w:rPr>
              <w:t xml:space="preserve">Escoge uno de los conflictos recientes mencionados y analiza los factores que lo desencadenan, desde lo económico, cultural y político. </w:t>
            </w:r>
          </w:p>
          <w:p w14:paraId="6D9386DE" w14:textId="77777777" w:rsidR="001E6665" w:rsidRPr="0082339F" w:rsidRDefault="001E6665" w:rsidP="004B354D">
            <w:pPr>
              <w:rPr>
                <w:color w:val="000000"/>
              </w:rPr>
            </w:pPr>
            <w:r w:rsidRPr="0082339F">
              <w:rPr>
                <w:color w:val="000000"/>
              </w:rPr>
              <w:t>Haz una propuesta de cómo estos conflictos pueden ser una oportunidad para cambios sociales.</w:t>
            </w:r>
          </w:p>
        </w:tc>
      </w:tr>
    </w:tbl>
    <w:p w14:paraId="41E85435" w14:textId="77777777" w:rsidR="001E6665" w:rsidRPr="0082339F" w:rsidRDefault="001E6665" w:rsidP="001E6665">
      <w:pPr>
        <w:rPr>
          <w:b/>
          <w:sz w:val="22"/>
          <w:szCs w:val="22"/>
        </w:rPr>
      </w:pPr>
    </w:p>
    <w:p w14:paraId="08F3462E" w14:textId="77777777" w:rsidR="001E6665" w:rsidRDefault="001E6665" w:rsidP="001E6665">
      <w:pPr>
        <w:rPr>
          <w:sz w:val="22"/>
          <w:szCs w:val="22"/>
        </w:rPr>
      </w:pPr>
    </w:p>
    <w:p w14:paraId="77D80CC7" w14:textId="77777777" w:rsidR="001E6665" w:rsidRPr="0082339F" w:rsidRDefault="001E6665" w:rsidP="001E6665">
      <w:pPr>
        <w:rPr>
          <w:sz w:val="22"/>
          <w:szCs w:val="22"/>
        </w:rPr>
      </w:pPr>
      <w:r w:rsidRPr="0082339F">
        <w:rPr>
          <w:sz w:val="22"/>
          <w:szCs w:val="22"/>
          <w:highlight w:val="yellow"/>
        </w:rPr>
        <w:t>[SECCIÓN 2]</w:t>
      </w:r>
    </w:p>
    <w:p w14:paraId="366F25BB" w14:textId="77777777" w:rsidR="001E6665" w:rsidRPr="0082339F" w:rsidRDefault="001E6665" w:rsidP="001E6665">
      <w:pPr>
        <w:pStyle w:val="Ttulo2"/>
      </w:pPr>
      <w:bookmarkStart w:id="46" w:name="_Toc422928208"/>
      <w:r>
        <w:t>3</w:t>
      </w:r>
      <w:r w:rsidRPr="0082339F">
        <w:t>.</w:t>
      </w:r>
      <w:r>
        <w:t>2</w:t>
      </w:r>
      <w:r w:rsidRPr="0082339F">
        <w:t xml:space="preserve"> Las transformaciones de los conflictos bélicos en el tercer milenio</w:t>
      </w:r>
      <w:bookmarkEnd w:id="46"/>
    </w:p>
    <w:p w14:paraId="61073F16" w14:textId="77777777" w:rsidR="001E6665" w:rsidRPr="0082339F" w:rsidRDefault="001E6665" w:rsidP="001E6665">
      <w:pPr>
        <w:rPr>
          <w:sz w:val="22"/>
          <w:szCs w:val="22"/>
        </w:rPr>
      </w:pPr>
    </w:p>
    <w:p w14:paraId="6E0C2C1F" w14:textId="77777777" w:rsidR="001E6665" w:rsidRPr="0082339F" w:rsidRDefault="001E6665" w:rsidP="001E6665">
      <w:pPr>
        <w:rPr>
          <w:sz w:val="22"/>
          <w:szCs w:val="22"/>
        </w:rPr>
      </w:pPr>
      <w:r w:rsidRPr="0082339F">
        <w:rPr>
          <w:sz w:val="22"/>
          <w:szCs w:val="22"/>
        </w:rPr>
        <w:t xml:space="preserve">Es un hecho indiscutible que el siglo XX fue el más funesto en la historia conocida de la humanidad. Por lo menos 115 millones de personas perecieron en los conflictos armados durante ese período: solo durante las dos guerras mundiales suman más de 50 millones de víctimas </w:t>
      </w:r>
      <w:proofErr w:type="gramStart"/>
      <w:r w:rsidRPr="0082339F">
        <w:rPr>
          <w:sz w:val="22"/>
          <w:szCs w:val="22"/>
        </w:rPr>
        <w:t>mortales[</w:t>
      </w:r>
      <w:proofErr w:type="gramEnd"/>
      <w:r w:rsidR="00C35786">
        <w:fldChar w:fldCharType="begin"/>
      </w:r>
      <w:r w:rsidR="00C35786">
        <w:instrText xml:space="preserve"> HYPERLINK "http://aulaplaneta.planetasaber.com/theworld/monographics/seccions/cards/default.asp?pk=3231&amp;art=39" </w:instrText>
      </w:r>
      <w:r w:rsidR="00C35786">
        <w:fldChar w:fldCharType="separate"/>
      </w:r>
      <w:r w:rsidRPr="0082339F">
        <w:rPr>
          <w:rStyle w:val="Hipervnculo"/>
          <w:rFonts w:ascii="Times New Roman" w:hAnsi="Times New Roman" w:cs="Times New Roman"/>
          <w:sz w:val="22"/>
          <w:szCs w:val="22"/>
        </w:rPr>
        <w:t>VER</w:t>
      </w:r>
      <w:r w:rsidR="00C35786">
        <w:rPr>
          <w:rStyle w:val="Hipervnculo"/>
          <w:rFonts w:ascii="Times New Roman" w:hAnsi="Times New Roman" w:cs="Times New Roman"/>
          <w:sz w:val="22"/>
          <w:szCs w:val="22"/>
        </w:rPr>
        <w:fldChar w:fldCharType="end"/>
      </w:r>
      <w:r w:rsidRPr="0082339F">
        <w:rPr>
          <w:sz w:val="22"/>
          <w:szCs w:val="22"/>
        </w:rPr>
        <w:t xml:space="preserve">]. Tras las guerras mundiales se desencadenó la </w:t>
      </w:r>
      <w:r w:rsidRPr="0082339F">
        <w:rPr>
          <w:b/>
          <w:sz w:val="22"/>
          <w:szCs w:val="22"/>
        </w:rPr>
        <w:t>Guerra fría</w:t>
      </w:r>
      <w:r w:rsidRPr="0082339F">
        <w:rPr>
          <w:sz w:val="22"/>
          <w:szCs w:val="22"/>
        </w:rPr>
        <w:t xml:space="preserve">, las </w:t>
      </w:r>
      <w:r w:rsidRPr="0082339F">
        <w:rPr>
          <w:b/>
          <w:sz w:val="22"/>
          <w:szCs w:val="22"/>
        </w:rPr>
        <w:t xml:space="preserve">guerras de baja </w:t>
      </w:r>
      <w:proofErr w:type="gramStart"/>
      <w:r w:rsidRPr="0082339F">
        <w:rPr>
          <w:b/>
          <w:sz w:val="22"/>
          <w:szCs w:val="22"/>
        </w:rPr>
        <w:t>intensidad</w:t>
      </w:r>
      <w:proofErr w:type="gramEnd"/>
      <w:r w:rsidRPr="0082339F">
        <w:rPr>
          <w:sz w:val="22"/>
          <w:szCs w:val="22"/>
        </w:rPr>
        <w:t xml:space="preserve"> y el siglo se cerró con el predominio de las </w:t>
      </w:r>
      <w:r w:rsidRPr="0082339F">
        <w:rPr>
          <w:b/>
          <w:sz w:val="22"/>
          <w:szCs w:val="22"/>
        </w:rPr>
        <w:t>guerras étnicas y civiles</w:t>
      </w:r>
      <w:r w:rsidRPr="0082339F">
        <w:rPr>
          <w:sz w:val="22"/>
          <w:szCs w:val="22"/>
        </w:rPr>
        <w:t xml:space="preserve">. </w:t>
      </w:r>
    </w:p>
    <w:p w14:paraId="64058823" w14:textId="77777777" w:rsidR="001E6665" w:rsidRPr="0082339F" w:rsidRDefault="001E6665" w:rsidP="001E6665">
      <w:pPr>
        <w:rPr>
          <w:sz w:val="22"/>
          <w:szCs w:val="22"/>
        </w:rPr>
      </w:pPr>
    </w:p>
    <w:p w14:paraId="43448FB1" w14:textId="77777777" w:rsidR="001E6665" w:rsidRPr="0082339F" w:rsidRDefault="001E6665" w:rsidP="001E6665">
      <w:pPr>
        <w:rPr>
          <w:sz w:val="22"/>
          <w:szCs w:val="22"/>
        </w:rPr>
      </w:pPr>
      <w:r w:rsidRPr="0082339F">
        <w:rPr>
          <w:sz w:val="22"/>
          <w:szCs w:val="22"/>
        </w:rPr>
        <w:t xml:space="preserve">En el siglo XXI, la guerra, como </w:t>
      </w:r>
      <w:commentRangeStart w:id="47"/>
      <w:r w:rsidRPr="0082339F">
        <w:rPr>
          <w:sz w:val="22"/>
          <w:szCs w:val="22"/>
        </w:rPr>
        <w:t>institución social,</w:t>
      </w:r>
      <w:commentRangeEnd w:id="47"/>
      <w:r w:rsidR="00436AF4">
        <w:rPr>
          <w:rStyle w:val="Refdecomentario"/>
          <w:rFonts w:ascii="Calibri" w:eastAsia="Calibri" w:hAnsi="Calibri" w:cs="Times New Roman"/>
          <w:lang w:val="es-MX"/>
        </w:rPr>
        <w:commentReference w:id="47"/>
      </w:r>
      <w:r w:rsidRPr="0082339F">
        <w:rPr>
          <w:sz w:val="22"/>
          <w:szCs w:val="22"/>
        </w:rPr>
        <w:t xml:space="preserve"> ha perdido legitimidad como método de resolución de los conflictos entre naciones. Cada vez es más percibida como un instrumento caduco. De hecho, salvo la guerra entre Palestina e Israel, las </w:t>
      </w:r>
      <w:r w:rsidRPr="0082339F">
        <w:rPr>
          <w:b/>
          <w:sz w:val="22"/>
          <w:szCs w:val="22"/>
        </w:rPr>
        <w:t>guerras tradicionales entre Estados</w:t>
      </w:r>
      <w:r w:rsidRPr="0082339F">
        <w:rPr>
          <w:sz w:val="22"/>
          <w:szCs w:val="22"/>
        </w:rPr>
        <w:t xml:space="preserve"> están desapareciendo del panorama global. </w:t>
      </w:r>
    </w:p>
    <w:p w14:paraId="38493F22" w14:textId="77777777" w:rsidR="001E6665" w:rsidRPr="0082339F" w:rsidRDefault="001E6665" w:rsidP="001E6665">
      <w:pPr>
        <w:rPr>
          <w:sz w:val="22"/>
          <w:szCs w:val="22"/>
        </w:rPr>
      </w:pPr>
    </w:p>
    <w:p w14:paraId="6D07E047" w14:textId="77777777" w:rsidR="001E6665" w:rsidRPr="0082339F" w:rsidRDefault="001E6665" w:rsidP="001E6665">
      <w:pPr>
        <w:rPr>
          <w:sz w:val="22"/>
          <w:szCs w:val="22"/>
        </w:rPr>
      </w:pPr>
      <w:r w:rsidRPr="0082339F">
        <w:rPr>
          <w:sz w:val="22"/>
          <w:szCs w:val="22"/>
        </w:rPr>
        <w:t xml:space="preserve">Las guerras tradicionales se caracterizaron por su grado de </w:t>
      </w:r>
      <w:r w:rsidRPr="0082339F">
        <w:rPr>
          <w:b/>
          <w:sz w:val="22"/>
          <w:szCs w:val="22"/>
        </w:rPr>
        <w:t xml:space="preserve">industrialización </w:t>
      </w:r>
      <w:r w:rsidRPr="0082339F">
        <w:rPr>
          <w:sz w:val="22"/>
          <w:szCs w:val="22"/>
        </w:rPr>
        <w:t xml:space="preserve">y por confrontar a dos o más Estados. En estas formas bélicas, un combate en particular era el que decidía la victoria. Hoy el porcentaje de guerras en que un combate decide la victoria militar es inferior a 10 %.  En la década de 1990, el porcentaje era de 23 % y hace cincuenta años todas las guerras terminaban </w:t>
      </w:r>
      <w:proofErr w:type="gramStart"/>
      <w:r w:rsidRPr="0082339F">
        <w:rPr>
          <w:sz w:val="22"/>
          <w:szCs w:val="22"/>
        </w:rPr>
        <w:t>con</w:t>
      </w:r>
      <w:proofErr w:type="gramEnd"/>
      <w:r w:rsidRPr="0082339F">
        <w:rPr>
          <w:sz w:val="22"/>
          <w:szCs w:val="22"/>
        </w:rPr>
        <w:t xml:space="preserve"> la victoria militar de una de las partes. </w:t>
      </w:r>
    </w:p>
    <w:p w14:paraId="6233F755" w14:textId="77777777" w:rsidR="001E6665" w:rsidRPr="0082339F" w:rsidRDefault="001E6665" w:rsidP="001E6665">
      <w:pPr>
        <w:rPr>
          <w:sz w:val="22"/>
          <w:szCs w:val="22"/>
        </w:rPr>
      </w:pPr>
    </w:p>
    <w:p w14:paraId="7EA45550" w14:textId="77777777" w:rsidR="001E6665" w:rsidRPr="0082339F" w:rsidRDefault="001E6665" w:rsidP="001E6665">
      <w:pPr>
        <w:rPr>
          <w:sz w:val="22"/>
          <w:szCs w:val="22"/>
        </w:rPr>
      </w:pPr>
      <w:r w:rsidRPr="0082339F">
        <w:rPr>
          <w:sz w:val="22"/>
          <w:szCs w:val="22"/>
        </w:rPr>
        <w:t xml:space="preserve">La nueva generación de conflictos armados tiene como común denominador la aparición de </w:t>
      </w:r>
      <w:r w:rsidRPr="0082339F">
        <w:rPr>
          <w:b/>
          <w:sz w:val="22"/>
          <w:szCs w:val="22"/>
        </w:rPr>
        <w:t>actores no estatales</w:t>
      </w:r>
      <w:r w:rsidRPr="0082339F">
        <w:rPr>
          <w:sz w:val="22"/>
          <w:szCs w:val="22"/>
        </w:rPr>
        <w:t xml:space="preserve">. Si en las guerras del pasado eran los ejércitos nacionales los que se enfrentaban entre sí, en los conflictos contemporáneos se lucha principalmente contra </w:t>
      </w:r>
      <w:commentRangeStart w:id="48"/>
      <w:r w:rsidRPr="0082339F">
        <w:rPr>
          <w:b/>
          <w:sz w:val="22"/>
          <w:szCs w:val="22"/>
        </w:rPr>
        <w:t>milicias</w:t>
      </w:r>
      <w:commentRangeEnd w:id="48"/>
      <w:r w:rsidR="002006B0">
        <w:rPr>
          <w:rStyle w:val="Refdecomentario"/>
          <w:rFonts w:ascii="Calibri" w:eastAsia="Calibri" w:hAnsi="Calibri" w:cs="Times New Roman"/>
          <w:lang w:val="es-MX"/>
        </w:rPr>
        <w:commentReference w:id="48"/>
      </w:r>
      <w:r w:rsidRPr="0082339F">
        <w:rPr>
          <w:sz w:val="22"/>
          <w:szCs w:val="22"/>
        </w:rPr>
        <w:t xml:space="preserve">. </w:t>
      </w:r>
    </w:p>
    <w:p w14:paraId="0169CB50" w14:textId="77777777" w:rsidR="001E6665" w:rsidRPr="0082339F" w:rsidRDefault="001E6665" w:rsidP="001E6665">
      <w:pPr>
        <w:rPr>
          <w:sz w:val="22"/>
          <w:szCs w:val="22"/>
        </w:rPr>
      </w:pPr>
    </w:p>
    <w:p w14:paraId="52A9693E"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F114EE1" w14:textId="77777777" w:rsidTr="004B354D">
        <w:tc>
          <w:tcPr>
            <w:tcW w:w="9033" w:type="dxa"/>
            <w:gridSpan w:val="2"/>
            <w:shd w:val="clear" w:color="auto" w:fill="0D0D0D" w:themeFill="text1" w:themeFillTint="F2"/>
          </w:tcPr>
          <w:p w14:paraId="48375DAB"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62FB8AA5" w14:textId="77777777" w:rsidTr="004B354D">
        <w:tc>
          <w:tcPr>
            <w:tcW w:w="2518" w:type="dxa"/>
          </w:tcPr>
          <w:p w14:paraId="260BB47A" w14:textId="77777777" w:rsidR="001E6665" w:rsidRPr="0082339F" w:rsidRDefault="001E6665" w:rsidP="004B354D">
            <w:pPr>
              <w:rPr>
                <w:b/>
                <w:color w:val="000000"/>
              </w:rPr>
            </w:pPr>
            <w:r w:rsidRPr="0082339F">
              <w:rPr>
                <w:b/>
                <w:color w:val="000000"/>
              </w:rPr>
              <w:t>Código</w:t>
            </w:r>
          </w:p>
        </w:tc>
        <w:tc>
          <w:tcPr>
            <w:tcW w:w="6515" w:type="dxa"/>
          </w:tcPr>
          <w:p w14:paraId="2A1782A4" w14:textId="77777777" w:rsidR="001E6665" w:rsidRPr="0082339F" w:rsidRDefault="001E6665" w:rsidP="004B354D">
            <w:pPr>
              <w:rPr>
                <w:b/>
                <w:color w:val="000000"/>
              </w:rPr>
            </w:pPr>
            <w:r w:rsidRPr="0082339F">
              <w:rPr>
                <w:color w:val="000000"/>
              </w:rPr>
              <w:t>CS_11_01_IMG08</w:t>
            </w:r>
          </w:p>
        </w:tc>
      </w:tr>
      <w:tr w:rsidR="001E6665" w:rsidRPr="0082339F" w14:paraId="6E9BCAD3" w14:textId="77777777" w:rsidTr="004B354D">
        <w:tc>
          <w:tcPr>
            <w:tcW w:w="2518" w:type="dxa"/>
          </w:tcPr>
          <w:p w14:paraId="6702B734" w14:textId="77777777" w:rsidR="001E6665" w:rsidRPr="0082339F" w:rsidRDefault="001E6665" w:rsidP="004B354D">
            <w:pPr>
              <w:rPr>
                <w:color w:val="000000"/>
              </w:rPr>
            </w:pPr>
            <w:r w:rsidRPr="0082339F">
              <w:rPr>
                <w:b/>
                <w:color w:val="000000"/>
              </w:rPr>
              <w:t>Descripción</w:t>
            </w:r>
          </w:p>
        </w:tc>
        <w:tc>
          <w:tcPr>
            <w:tcW w:w="6515" w:type="dxa"/>
          </w:tcPr>
          <w:p w14:paraId="6E3B28DE" w14:textId="77777777" w:rsidR="001E6665" w:rsidRPr="0082339F" w:rsidRDefault="001E6665" w:rsidP="004B354D">
            <w:pPr>
              <w:rPr>
                <w:color w:val="000000"/>
                <w:lang w:val="es-CO"/>
              </w:rPr>
            </w:pPr>
            <w:r w:rsidRPr="0082339F">
              <w:rPr>
                <w:color w:val="000000"/>
                <w:lang w:val="es-CO"/>
              </w:rPr>
              <w:t xml:space="preserve">Rebeldes chiitas en Siria controlan una instalación militar en 2013 </w:t>
            </w:r>
          </w:p>
        </w:tc>
      </w:tr>
      <w:tr w:rsidR="001E6665" w:rsidRPr="0082339F" w14:paraId="6DE6F640" w14:textId="77777777" w:rsidTr="004B354D">
        <w:tc>
          <w:tcPr>
            <w:tcW w:w="2518" w:type="dxa"/>
          </w:tcPr>
          <w:p w14:paraId="69C0FC5B"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2B9E2B11" w14:textId="77777777" w:rsidR="001E6665" w:rsidRPr="0082339F" w:rsidRDefault="001E6665" w:rsidP="004B354D">
            <w:pPr>
              <w:rPr>
                <w:color w:val="000000"/>
              </w:rPr>
            </w:pPr>
            <w:proofErr w:type="spellStart"/>
            <w:r w:rsidRPr="0082339F">
              <w:rPr>
                <w:color w:val="000000"/>
                <w:lang w:val="en-US"/>
              </w:rPr>
              <w:t>Número</w:t>
            </w:r>
            <w:proofErr w:type="spellEnd"/>
            <w:r w:rsidRPr="0082339F">
              <w:rPr>
                <w:color w:val="000000"/>
                <w:lang w:val="en-US"/>
              </w:rPr>
              <w:t xml:space="preserve"> de la </w:t>
            </w:r>
            <w:proofErr w:type="spellStart"/>
            <w:r w:rsidRPr="0082339F">
              <w:rPr>
                <w:color w:val="000000"/>
                <w:lang w:val="en-US"/>
              </w:rPr>
              <w:t>imagen</w:t>
            </w:r>
            <w:proofErr w:type="spellEnd"/>
            <w:r w:rsidRPr="0082339F">
              <w:rPr>
                <w:color w:val="000000"/>
                <w:lang w:val="en-US"/>
              </w:rPr>
              <w:t xml:space="preserve"> 165192914</w:t>
            </w:r>
          </w:p>
        </w:tc>
      </w:tr>
      <w:tr w:rsidR="001E6665" w:rsidRPr="0082339F" w14:paraId="40309C9B" w14:textId="77777777" w:rsidTr="004B354D">
        <w:tc>
          <w:tcPr>
            <w:tcW w:w="2518" w:type="dxa"/>
          </w:tcPr>
          <w:p w14:paraId="5081F59A" w14:textId="77777777" w:rsidR="001E6665" w:rsidRPr="0082339F" w:rsidRDefault="001E6665" w:rsidP="004B354D">
            <w:pPr>
              <w:rPr>
                <w:color w:val="000000"/>
              </w:rPr>
            </w:pPr>
            <w:r w:rsidRPr="0082339F">
              <w:rPr>
                <w:b/>
                <w:color w:val="000000"/>
              </w:rPr>
              <w:t>Pie de imagen</w:t>
            </w:r>
          </w:p>
        </w:tc>
        <w:tc>
          <w:tcPr>
            <w:tcW w:w="6515" w:type="dxa"/>
          </w:tcPr>
          <w:p w14:paraId="24B7F4A1" w14:textId="77777777" w:rsidR="001E6665" w:rsidRPr="0082339F" w:rsidRDefault="001E6665" w:rsidP="004B354D">
            <w:pPr>
              <w:rPr>
                <w:color w:val="000000"/>
              </w:rPr>
            </w:pPr>
            <w:r w:rsidRPr="0082339F">
              <w:rPr>
                <w:color w:val="000000"/>
              </w:rPr>
              <w:t xml:space="preserve">Las milicias son la forma prototípica de las organizaciones no estatales. Se componen de hombres que son reclutados por la fuerza, o que toman de manera voluntaria las armas para defender un proyecto, causa o credo del que están convencidos o porque están al servicio de empresarios y/o políticos. Pueden recibir o no una paga regular. Las milicias incluyen variantes como los paramilitares y los mercenarios. </w:t>
            </w:r>
          </w:p>
        </w:tc>
      </w:tr>
    </w:tbl>
    <w:p w14:paraId="23F4B12A" w14:textId="77777777" w:rsidR="001E6665" w:rsidRPr="0082339F" w:rsidRDefault="001E6665" w:rsidP="001E6665">
      <w:pPr>
        <w:rPr>
          <w:sz w:val="22"/>
          <w:szCs w:val="22"/>
        </w:rPr>
      </w:pPr>
    </w:p>
    <w:p w14:paraId="7D3D5D57" w14:textId="77777777" w:rsidR="001E6665" w:rsidRPr="0082339F" w:rsidRDefault="001E6665" w:rsidP="001E6665">
      <w:pPr>
        <w:rPr>
          <w:sz w:val="22"/>
          <w:szCs w:val="22"/>
        </w:rPr>
      </w:pPr>
      <w:r w:rsidRPr="0082339F">
        <w:rPr>
          <w:sz w:val="22"/>
          <w:szCs w:val="22"/>
        </w:rPr>
        <w:t xml:space="preserve">Estas organizaciones armadas generalmente están relacionadas con grupos contrincantes de Estados Unidos y de sus aliados en el liderazgo del proceso de globalización. La organización </w:t>
      </w:r>
      <w:r w:rsidRPr="0082339F">
        <w:rPr>
          <w:b/>
          <w:i/>
          <w:sz w:val="22"/>
          <w:szCs w:val="22"/>
        </w:rPr>
        <w:t>Al Qaeda</w:t>
      </w:r>
      <w:r w:rsidRPr="0082339F">
        <w:rPr>
          <w:sz w:val="22"/>
          <w:szCs w:val="22"/>
        </w:rPr>
        <w:t xml:space="preserve"> constituye el modelo de la nueva era de conflictos.</w:t>
      </w:r>
    </w:p>
    <w:p w14:paraId="3632BE94" w14:textId="77777777" w:rsidR="001E6665" w:rsidRPr="0082339F" w:rsidRDefault="001E6665" w:rsidP="001E6665">
      <w:pPr>
        <w:rPr>
          <w:sz w:val="22"/>
          <w:szCs w:val="22"/>
        </w:rPr>
      </w:pPr>
    </w:p>
    <w:p w14:paraId="53C603DD" w14:textId="77777777" w:rsidR="001E6665" w:rsidRPr="0082339F" w:rsidRDefault="001E6665" w:rsidP="001E6665">
      <w:pPr>
        <w:rPr>
          <w:sz w:val="22"/>
          <w:szCs w:val="22"/>
        </w:rPr>
      </w:pPr>
      <w:r w:rsidRPr="0082339F">
        <w:rPr>
          <w:sz w:val="22"/>
          <w:szCs w:val="22"/>
        </w:rPr>
        <w:t xml:space="preserve">En algunos casos, los actores armados no estatales despliegan capacidades militares semejantes a las de los Estados nacionales. Los nuevos actores generalmente están relacionados con actividades como el </w:t>
      </w:r>
      <w:r w:rsidRPr="0082339F">
        <w:rPr>
          <w:b/>
          <w:sz w:val="22"/>
          <w:szCs w:val="22"/>
        </w:rPr>
        <w:t xml:space="preserve">fundamentalismo </w:t>
      </w:r>
      <w:r w:rsidRPr="0082339F">
        <w:rPr>
          <w:sz w:val="22"/>
          <w:szCs w:val="22"/>
          <w:u w:val="single"/>
        </w:rPr>
        <w:t>[</w:t>
      </w:r>
      <w:hyperlink r:id="rId25" w:history="1">
        <w:r w:rsidRPr="0082339F">
          <w:rPr>
            <w:rStyle w:val="Hipervnculo"/>
            <w:rFonts w:ascii="Times New Roman" w:hAnsi="Times New Roman" w:cs="Times New Roman"/>
            <w:sz w:val="22"/>
            <w:szCs w:val="22"/>
          </w:rPr>
          <w:t>VER</w:t>
        </w:r>
      </w:hyperlink>
      <w:r w:rsidRPr="0082339F">
        <w:rPr>
          <w:sz w:val="22"/>
          <w:szCs w:val="22"/>
          <w:u w:val="single"/>
        </w:rPr>
        <w:t>]</w:t>
      </w:r>
      <w:r w:rsidRPr="0082339F">
        <w:rPr>
          <w:sz w:val="22"/>
          <w:szCs w:val="22"/>
        </w:rPr>
        <w:t xml:space="preserve">, la </w:t>
      </w:r>
      <w:proofErr w:type="spellStart"/>
      <w:r w:rsidRPr="0082339F">
        <w:rPr>
          <w:b/>
          <w:sz w:val="22"/>
          <w:szCs w:val="22"/>
        </w:rPr>
        <w:t>narcoguerra</w:t>
      </w:r>
      <w:proofErr w:type="spellEnd"/>
      <w:r w:rsidRPr="0082339F">
        <w:rPr>
          <w:sz w:val="22"/>
          <w:szCs w:val="22"/>
        </w:rPr>
        <w:t xml:space="preserve"> o el </w:t>
      </w:r>
      <w:r w:rsidRPr="0082339F">
        <w:rPr>
          <w:b/>
          <w:sz w:val="22"/>
          <w:szCs w:val="22"/>
        </w:rPr>
        <w:t>crimen organizado</w:t>
      </w:r>
      <w:r w:rsidRPr="0082339F">
        <w:rPr>
          <w:sz w:val="22"/>
          <w:szCs w:val="22"/>
        </w:rPr>
        <w:t xml:space="preserve">. Estas actividades han alcanzado un grado de desarrollo tal que pone en peligro la seguridad de las naciones. </w:t>
      </w:r>
    </w:p>
    <w:p w14:paraId="6E8F15CA" w14:textId="77777777" w:rsidR="001E6665" w:rsidRPr="0082339F" w:rsidRDefault="001E6665" w:rsidP="001E6665">
      <w:pPr>
        <w:rPr>
          <w:sz w:val="22"/>
          <w:szCs w:val="22"/>
        </w:rPr>
      </w:pPr>
    </w:p>
    <w:p w14:paraId="0243E4CA" w14:textId="77777777" w:rsidR="001E6665" w:rsidRPr="0082339F" w:rsidRDefault="001E6665" w:rsidP="001E6665">
      <w:pPr>
        <w:rPr>
          <w:sz w:val="22"/>
          <w:szCs w:val="22"/>
        </w:rPr>
      </w:pPr>
      <w:r w:rsidRPr="0082339F">
        <w:rPr>
          <w:sz w:val="22"/>
          <w:szCs w:val="22"/>
        </w:rPr>
        <w:t xml:space="preserve">En este contexto, Estados Unidos emerge como el principal referente para la seguridad global en el siglo XXI. La superioridad de las fuerzas militares convencionales de Estados Unidos obliga a los nuevos actores a evitar el enfrentamiento directo y optar por enfoques no convencionales. En el mismo sentido, la utilidad de las fuerzas militares estadounidenses depende de su capacidad de adaptarse al escenario político y a los adversarios no estatales. </w:t>
      </w:r>
    </w:p>
    <w:p w14:paraId="01ACDD59"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2266E88E" w14:textId="77777777" w:rsidTr="004B354D">
        <w:tc>
          <w:tcPr>
            <w:tcW w:w="8978" w:type="dxa"/>
            <w:gridSpan w:val="2"/>
            <w:shd w:val="clear" w:color="auto" w:fill="000000" w:themeFill="text1"/>
          </w:tcPr>
          <w:p w14:paraId="5FB44925"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19D2E17A" w14:textId="77777777" w:rsidTr="004B354D">
        <w:tc>
          <w:tcPr>
            <w:tcW w:w="2518" w:type="dxa"/>
          </w:tcPr>
          <w:p w14:paraId="60F452CC" w14:textId="77777777" w:rsidR="001E6665" w:rsidRPr="0082339F" w:rsidRDefault="001E6665" w:rsidP="004B354D">
            <w:pPr>
              <w:rPr>
                <w:b/>
              </w:rPr>
            </w:pPr>
            <w:r w:rsidRPr="0082339F">
              <w:rPr>
                <w:b/>
              </w:rPr>
              <w:t>Título</w:t>
            </w:r>
          </w:p>
        </w:tc>
        <w:tc>
          <w:tcPr>
            <w:tcW w:w="6460" w:type="dxa"/>
          </w:tcPr>
          <w:p w14:paraId="18193354" w14:textId="77777777" w:rsidR="001E6665" w:rsidRPr="0082339F" w:rsidRDefault="001E6665" w:rsidP="004B354D">
            <w:pPr>
              <w:rPr>
                <w:b/>
              </w:rPr>
            </w:pPr>
            <w:r w:rsidRPr="0082339F">
              <w:rPr>
                <w:b/>
              </w:rPr>
              <w:t>Los conflictos del siglo XXI</w:t>
            </w:r>
          </w:p>
        </w:tc>
      </w:tr>
      <w:tr w:rsidR="001E6665" w:rsidRPr="0082339F" w14:paraId="2880353F" w14:textId="77777777" w:rsidTr="004B354D">
        <w:tc>
          <w:tcPr>
            <w:tcW w:w="2518" w:type="dxa"/>
          </w:tcPr>
          <w:p w14:paraId="4A20D57E" w14:textId="77777777" w:rsidR="001E6665" w:rsidRPr="0082339F" w:rsidRDefault="001E6665" w:rsidP="004B354D">
            <w:r w:rsidRPr="0082339F">
              <w:rPr>
                <w:b/>
              </w:rPr>
              <w:t>Contenido</w:t>
            </w:r>
          </w:p>
        </w:tc>
        <w:tc>
          <w:tcPr>
            <w:tcW w:w="6460" w:type="dxa"/>
          </w:tcPr>
          <w:p w14:paraId="68AB2A3F" w14:textId="77777777" w:rsidR="001E6665" w:rsidRPr="0082339F" w:rsidRDefault="001E6665" w:rsidP="004B354D">
            <w:r w:rsidRPr="0082339F">
              <w:t>La mayoría de conflictos armados del siglo XXI son guerras civiles, es decir, disputas internas que muchas veces se limitan a determinadas zonas de un país. Esto dificulta la percepción de la dimensión de los conflictos, en especial cuando hay regiones que no se ven afectadas por el mismo, por ejemplo, la capital.</w:t>
            </w:r>
          </w:p>
          <w:p w14:paraId="0980AD2C" w14:textId="77777777" w:rsidR="001E6665" w:rsidRPr="0082339F" w:rsidRDefault="001E6665" w:rsidP="004B354D"/>
        </w:tc>
      </w:tr>
    </w:tbl>
    <w:p w14:paraId="59877792" w14:textId="77777777" w:rsidR="001E6665" w:rsidRPr="0082339F" w:rsidRDefault="001E6665" w:rsidP="001E6665">
      <w:pPr>
        <w:rPr>
          <w:sz w:val="22"/>
          <w:szCs w:val="22"/>
        </w:rPr>
      </w:pPr>
    </w:p>
    <w:p w14:paraId="3D02F308" w14:textId="77777777" w:rsidR="001E6665" w:rsidRPr="0082339F" w:rsidRDefault="001E6665" w:rsidP="001E6665">
      <w:pPr>
        <w:rPr>
          <w:sz w:val="22"/>
          <w:szCs w:val="22"/>
        </w:rPr>
      </w:pPr>
      <w:r w:rsidRPr="0082339F">
        <w:rPr>
          <w:sz w:val="22"/>
          <w:szCs w:val="22"/>
        </w:rPr>
        <w:t xml:space="preserve">Los conflictos bélicos de hoy se desarrollan bajo la mirada de los medios informativos y de la opinión pública global, apoyados en </w:t>
      </w:r>
      <w:r w:rsidRPr="0082339F">
        <w:rPr>
          <w:b/>
          <w:sz w:val="22"/>
          <w:szCs w:val="22"/>
        </w:rPr>
        <w:t>transmisiones digitales y satelitales</w:t>
      </w:r>
      <w:r w:rsidRPr="0082339F">
        <w:rPr>
          <w:sz w:val="22"/>
          <w:szCs w:val="22"/>
        </w:rPr>
        <w:t xml:space="preserve">. Paradójicamente, a pesar de la presencia de la prensa mundial, los entornos hostiles y muchas veces inaccesibles dificultan el acceso a la información. Por otra parte, muchos de los conflictos bélicos no son cubiertos por los medios informativos, con lo que condenan a sus víctimas al olvido por parte de la opinión pública </w:t>
      </w:r>
      <w:commentRangeStart w:id="49"/>
      <w:r w:rsidRPr="0082339F">
        <w:rPr>
          <w:sz w:val="22"/>
          <w:szCs w:val="22"/>
        </w:rPr>
        <w:t>mundial</w:t>
      </w:r>
      <w:commentRangeEnd w:id="49"/>
      <w:r w:rsidR="002006B0">
        <w:rPr>
          <w:rStyle w:val="Refdecomentario"/>
          <w:rFonts w:ascii="Calibri" w:eastAsia="Calibri" w:hAnsi="Calibri" w:cs="Times New Roman"/>
          <w:lang w:val="es-MX"/>
        </w:rPr>
        <w:commentReference w:id="49"/>
      </w:r>
      <w:r w:rsidRPr="0082339F">
        <w:rPr>
          <w:sz w:val="22"/>
          <w:szCs w:val="22"/>
        </w:rPr>
        <w:t xml:space="preserve">. </w:t>
      </w:r>
    </w:p>
    <w:p w14:paraId="35324F53" w14:textId="77777777" w:rsidR="001E6665" w:rsidRPr="0082339F" w:rsidRDefault="001E6665" w:rsidP="001E6665">
      <w:pPr>
        <w:rPr>
          <w:sz w:val="22"/>
          <w:szCs w:val="22"/>
        </w:rPr>
      </w:pPr>
    </w:p>
    <w:p w14:paraId="6619FFB0" w14:textId="77777777" w:rsidR="001E6665" w:rsidRPr="0082339F" w:rsidRDefault="001E6665" w:rsidP="001E6665">
      <w:pPr>
        <w:rPr>
          <w:sz w:val="22"/>
          <w:szCs w:val="22"/>
        </w:rPr>
      </w:pPr>
      <w:r w:rsidRPr="0082339F">
        <w:rPr>
          <w:sz w:val="22"/>
          <w:szCs w:val="22"/>
        </w:rPr>
        <w:t xml:space="preserve">El ocaso de las guerras regulares también trajo el ocaso de sus </w:t>
      </w:r>
      <w:r w:rsidRPr="0082339F">
        <w:rPr>
          <w:b/>
          <w:sz w:val="22"/>
          <w:szCs w:val="22"/>
        </w:rPr>
        <w:t>códigos de conducta</w:t>
      </w:r>
      <w:r w:rsidRPr="0082339F">
        <w:rPr>
          <w:sz w:val="22"/>
          <w:szCs w:val="22"/>
        </w:rPr>
        <w:t xml:space="preserve">. En los conflictos contemporáneos pareciese que cualquier medio fuese válido: deshumanización, ataques armados a civiles, secuestros y violaciones masivas a mujeres, ataques suicidas contra civiles, bombardeos indiscriminados en zonas residenciales, ejecución mediática de prisioneros, saqueo de aldeas, utilización de armas prohibidas como las bombas de racimo y las minas antipersonal, emboscadas y, en suma, el uso de cualquier recurso sin medir las consecuencias de los daños a la </w:t>
      </w:r>
      <w:r w:rsidRPr="0082339F">
        <w:rPr>
          <w:b/>
          <w:sz w:val="22"/>
          <w:szCs w:val="22"/>
        </w:rPr>
        <w:t>población civil</w:t>
      </w:r>
      <w:r w:rsidRPr="0082339F">
        <w:rPr>
          <w:sz w:val="22"/>
          <w:szCs w:val="22"/>
        </w:rPr>
        <w:t xml:space="preserve">, la cual se convierte en </w:t>
      </w:r>
      <w:proofErr w:type="spellStart"/>
      <w:r w:rsidRPr="0082339F">
        <w:rPr>
          <w:sz w:val="22"/>
          <w:szCs w:val="22"/>
        </w:rPr>
        <w:t>laprincipal</w:t>
      </w:r>
      <w:proofErr w:type="spellEnd"/>
      <w:r w:rsidRPr="0082339F">
        <w:rPr>
          <w:sz w:val="22"/>
          <w:szCs w:val="22"/>
        </w:rPr>
        <w:t xml:space="preserve"> víctima. </w:t>
      </w:r>
    </w:p>
    <w:p w14:paraId="0E72E94B" w14:textId="77777777" w:rsidR="001E6665" w:rsidRPr="0082339F" w:rsidRDefault="001E6665" w:rsidP="001E6665">
      <w:pPr>
        <w:rPr>
          <w:sz w:val="22"/>
          <w:szCs w:val="22"/>
        </w:rPr>
      </w:pPr>
    </w:p>
    <w:p w14:paraId="696C9A5D" w14:textId="77777777" w:rsidR="001E6665" w:rsidRPr="0082339F" w:rsidRDefault="001E6665" w:rsidP="001E6665">
      <w:pPr>
        <w:rPr>
          <w:sz w:val="22"/>
          <w:szCs w:val="22"/>
        </w:rPr>
      </w:pPr>
      <w:r w:rsidRPr="0082339F">
        <w:rPr>
          <w:sz w:val="22"/>
          <w:szCs w:val="22"/>
        </w:rPr>
        <w:t xml:space="preserve">Otro factor típico de los conflictos actuales es el saqueo de los recursos naturales de regiones ricas en </w:t>
      </w:r>
      <w:r w:rsidRPr="0082339F">
        <w:rPr>
          <w:b/>
          <w:sz w:val="22"/>
          <w:szCs w:val="22"/>
        </w:rPr>
        <w:t>materias primas y minerales estratégicos</w:t>
      </w:r>
      <w:r w:rsidRPr="0082339F">
        <w:rPr>
          <w:sz w:val="22"/>
          <w:szCs w:val="22"/>
        </w:rPr>
        <w:t xml:space="preserve"> [</w:t>
      </w:r>
      <w:hyperlink r:id="rId26" w:history="1">
        <w:r w:rsidRPr="0082339F">
          <w:rPr>
            <w:rStyle w:val="Hipervnculo"/>
            <w:rFonts w:ascii="Times New Roman" w:hAnsi="Times New Roman" w:cs="Times New Roman"/>
            <w:sz w:val="22"/>
            <w:szCs w:val="22"/>
          </w:rPr>
          <w:t>VER</w:t>
        </w:r>
      </w:hyperlink>
      <w:r w:rsidRPr="0082339F">
        <w:rPr>
          <w:sz w:val="22"/>
          <w:szCs w:val="22"/>
        </w:rPr>
        <w:t xml:space="preserve">]. Estos recursos sirven para alimentar la guerra, porque se intercambian riquezas naturales por armas, en un círculo vicioso en el que muchas veces se ven involucradas empresas que se conectan con las grandes transnacionales a través de las redes de mercados globales, pequeños ejércitos y políticos. </w:t>
      </w:r>
    </w:p>
    <w:p w14:paraId="066AE3DD"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1A3B1CCA" w14:textId="77777777" w:rsidTr="004B354D">
        <w:tc>
          <w:tcPr>
            <w:tcW w:w="8978" w:type="dxa"/>
            <w:gridSpan w:val="2"/>
            <w:shd w:val="clear" w:color="auto" w:fill="000000" w:themeFill="text1"/>
          </w:tcPr>
          <w:p w14:paraId="4DB45559"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353780E4" w14:textId="77777777" w:rsidTr="004B354D">
        <w:tc>
          <w:tcPr>
            <w:tcW w:w="2518" w:type="dxa"/>
          </w:tcPr>
          <w:p w14:paraId="68CC229C" w14:textId="77777777" w:rsidR="001E6665" w:rsidRPr="0082339F" w:rsidRDefault="001E6665" w:rsidP="004B354D">
            <w:pPr>
              <w:rPr>
                <w:b/>
              </w:rPr>
            </w:pPr>
            <w:r w:rsidRPr="0082339F">
              <w:rPr>
                <w:b/>
              </w:rPr>
              <w:t>Contenido</w:t>
            </w:r>
          </w:p>
        </w:tc>
        <w:tc>
          <w:tcPr>
            <w:tcW w:w="6460" w:type="dxa"/>
          </w:tcPr>
          <w:p w14:paraId="7A58A178" w14:textId="77777777" w:rsidR="001E6665" w:rsidRPr="0082339F" w:rsidRDefault="001E6665" w:rsidP="004B354D">
            <w:pPr>
              <w:rPr>
                <w:b/>
              </w:rPr>
            </w:pPr>
            <w:r w:rsidRPr="0082339F">
              <w:t>Muchos de los países que padecen conflictos armados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de África y en Oriente Medio, donde  se presenta un crecimiento vertiginoso de la población en zonas con pocos recursos naturales.</w:t>
            </w:r>
          </w:p>
        </w:tc>
      </w:tr>
    </w:tbl>
    <w:p w14:paraId="2D586DE4" w14:textId="77777777" w:rsidR="001E6665" w:rsidRPr="0082339F" w:rsidRDefault="001E6665" w:rsidP="001E6665">
      <w:pPr>
        <w:rPr>
          <w:sz w:val="22"/>
          <w:szCs w:val="22"/>
        </w:rPr>
      </w:pPr>
    </w:p>
    <w:p w14:paraId="347C8D1C" w14:textId="77777777" w:rsidR="001E6665" w:rsidRPr="0082339F" w:rsidRDefault="001E6665" w:rsidP="001E6665">
      <w:pPr>
        <w:rPr>
          <w:sz w:val="22"/>
          <w:szCs w:val="22"/>
        </w:rPr>
      </w:pPr>
      <w:r w:rsidRPr="0082339F">
        <w:rPr>
          <w:sz w:val="22"/>
          <w:szCs w:val="22"/>
        </w:rPr>
        <w:t xml:space="preserve">La guerra del siglo XXI es una confrontación diferente. Ahora se utilizan los medios diplomáticos, las herramientas de inteligencia, los instrumentos de interdicción policiaca, las influencias financieras y todo el armamento </w:t>
      </w:r>
      <w:commentRangeStart w:id="50"/>
      <w:r w:rsidRPr="0082339F">
        <w:rPr>
          <w:sz w:val="22"/>
          <w:szCs w:val="22"/>
        </w:rPr>
        <w:t>disponible</w:t>
      </w:r>
      <w:commentRangeEnd w:id="50"/>
      <w:r w:rsidR="006065E5">
        <w:rPr>
          <w:rStyle w:val="Refdecomentario"/>
          <w:rFonts w:ascii="Calibri" w:eastAsia="Calibri" w:hAnsi="Calibri" w:cs="Times New Roman"/>
          <w:lang w:val="es-MX"/>
        </w:rPr>
        <w:commentReference w:id="50"/>
      </w:r>
      <w:r w:rsidRPr="0082339F">
        <w:rPr>
          <w:sz w:val="22"/>
          <w:szCs w:val="22"/>
        </w:rPr>
        <w:t>.</w:t>
      </w:r>
    </w:p>
    <w:p w14:paraId="293E3760"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56D9AB21" w14:textId="77777777" w:rsidTr="004B354D">
        <w:tc>
          <w:tcPr>
            <w:tcW w:w="9033" w:type="dxa"/>
            <w:gridSpan w:val="2"/>
            <w:shd w:val="clear" w:color="auto" w:fill="000000" w:themeFill="text1"/>
          </w:tcPr>
          <w:p w14:paraId="52DF2D4C"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79067BE2" w14:textId="77777777" w:rsidTr="004B354D">
        <w:tc>
          <w:tcPr>
            <w:tcW w:w="2518" w:type="dxa"/>
          </w:tcPr>
          <w:p w14:paraId="7786E7C1" w14:textId="77777777" w:rsidR="001E6665" w:rsidRPr="0082339F" w:rsidRDefault="001E6665" w:rsidP="004B354D">
            <w:pPr>
              <w:rPr>
                <w:b/>
                <w:color w:val="000000"/>
              </w:rPr>
            </w:pPr>
            <w:r w:rsidRPr="0082339F">
              <w:rPr>
                <w:b/>
                <w:color w:val="000000"/>
              </w:rPr>
              <w:t>Código</w:t>
            </w:r>
          </w:p>
        </w:tc>
        <w:tc>
          <w:tcPr>
            <w:tcW w:w="6515" w:type="dxa"/>
          </w:tcPr>
          <w:p w14:paraId="0D75BDFE" w14:textId="77777777" w:rsidR="001E6665" w:rsidRPr="0082339F" w:rsidRDefault="001E6665" w:rsidP="004B354D">
            <w:pPr>
              <w:rPr>
                <w:b/>
                <w:color w:val="000000"/>
              </w:rPr>
            </w:pPr>
            <w:r w:rsidRPr="0082339F">
              <w:rPr>
                <w:color w:val="000000"/>
              </w:rPr>
              <w:t>CS_11_01</w:t>
            </w:r>
            <w:commentRangeStart w:id="51"/>
            <w:r w:rsidRPr="0082339F">
              <w:rPr>
                <w:color w:val="000000"/>
              </w:rPr>
              <w:t>_REC</w:t>
            </w:r>
            <w:commentRangeEnd w:id="51"/>
            <w:r>
              <w:rPr>
                <w:color w:val="000000"/>
              </w:rPr>
              <w:t>90 (</w:t>
            </w:r>
            <w:proofErr w:type="spellStart"/>
            <w:r>
              <w:rPr>
                <w:color w:val="000000"/>
              </w:rPr>
              <w:t>ant</w:t>
            </w:r>
            <w:proofErr w:type="spellEnd"/>
            <w:r>
              <w:rPr>
                <w:color w:val="000000"/>
              </w:rPr>
              <w:t xml:space="preserve"> </w:t>
            </w:r>
            <w:r>
              <w:rPr>
                <w:rStyle w:val="Refdecomentario"/>
                <w:rFonts w:ascii="Calibri" w:eastAsia="Calibri" w:hAnsi="Calibri" w:cs="Times New Roman"/>
              </w:rPr>
              <w:commentReference w:id="51"/>
            </w:r>
            <w:r w:rsidRPr="0082339F">
              <w:rPr>
                <w:color w:val="000000"/>
              </w:rPr>
              <w:t>70</w:t>
            </w:r>
            <w:r>
              <w:rPr>
                <w:color w:val="000000"/>
              </w:rPr>
              <w:t>)</w:t>
            </w:r>
          </w:p>
        </w:tc>
      </w:tr>
      <w:tr w:rsidR="001E6665" w:rsidRPr="0082339F" w14:paraId="74BAA44E" w14:textId="77777777" w:rsidTr="004B354D">
        <w:tc>
          <w:tcPr>
            <w:tcW w:w="2518" w:type="dxa"/>
          </w:tcPr>
          <w:p w14:paraId="08CB794D" w14:textId="77777777" w:rsidR="001E6665" w:rsidRPr="0082339F" w:rsidRDefault="001E6665" w:rsidP="004B354D">
            <w:pPr>
              <w:rPr>
                <w:color w:val="000000"/>
              </w:rPr>
            </w:pPr>
            <w:r w:rsidRPr="0082339F">
              <w:rPr>
                <w:b/>
                <w:color w:val="000000"/>
              </w:rPr>
              <w:t>Título</w:t>
            </w:r>
          </w:p>
        </w:tc>
        <w:tc>
          <w:tcPr>
            <w:tcW w:w="6515" w:type="dxa"/>
          </w:tcPr>
          <w:p w14:paraId="00F93D8B" w14:textId="77777777" w:rsidR="001E6665" w:rsidRPr="0082339F" w:rsidRDefault="001E6665" w:rsidP="004B354D">
            <w:pPr>
              <w:rPr>
                <w:color w:val="000000"/>
              </w:rPr>
            </w:pPr>
            <w:r w:rsidRPr="0082339F">
              <w:rPr>
                <w:color w:val="000000"/>
              </w:rPr>
              <w:t>Comprende las transformaciones de los conflictos bélicos en el tercer milenio</w:t>
            </w:r>
          </w:p>
        </w:tc>
      </w:tr>
      <w:tr w:rsidR="001E6665" w:rsidRPr="0082339F" w14:paraId="55ACD226" w14:textId="77777777" w:rsidTr="004B354D">
        <w:tc>
          <w:tcPr>
            <w:tcW w:w="2518" w:type="dxa"/>
          </w:tcPr>
          <w:p w14:paraId="373E47FD" w14:textId="77777777" w:rsidR="001E6665" w:rsidRPr="0082339F" w:rsidRDefault="001E6665" w:rsidP="004B354D">
            <w:pPr>
              <w:rPr>
                <w:color w:val="000000"/>
              </w:rPr>
            </w:pPr>
            <w:r w:rsidRPr="0082339F">
              <w:rPr>
                <w:b/>
                <w:color w:val="000000"/>
              </w:rPr>
              <w:t>Descripción</w:t>
            </w:r>
          </w:p>
        </w:tc>
        <w:tc>
          <w:tcPr>
            <w:tcW w:w="6515" w:type="dxa"/>
          </w:tcPr>
          <w:p w14:paraId="6B5C7978" w14:textId="77777777" w:rsidR="001E6665" w:rsidRPr="0082339F" w:rsidRDefault="001E6665" w:rsidP="004B354D">
            <w:pPr>
              <w:rPr>
                <w:color w:val="000000"/>
              </w:rPr>
            </w:pPr>
            <w:r w:rsidRPr="0082339F">
              <w:rPr>
                <w:color w:val="000000"/>
              </w:rPr>
              <w:t>Actividad que permite contrastar los cambios cualitativos entre los conflictos tra</w:t>
            </w:r>
            <w:r>
              <w:rPr>
                <w:color w:val="000000"/>
              </w:rPr>
              <w:t>dicionales y los contemporáneos</w:t>
            </w:r>
          </w:p>
        </w:tc>
      </w:tr>
    </w:tbl>
    <w:p w14:paraId="6206E8D3" w14:textId="77777777" w:rsidR="001E6665" w:rsidRDefault="001E6665" w:rsidP="001E6665">
      <w:pPr>
        <w:rPr>
          <w:sz w:val="22"/>
          <w:szCs w:val="22"/>
        </w:rPr>
      </w:pPr>
    </w:p>
    <w:p w14:paraId="3E1ECB82" w14:textId="77777777" w:rsidR="001E6665" w:rsidRPr="0082339F" w:rsidRDefault="001E6665" w:rsidP="001E6665">
      <w:pPr>
        <w:rPr>
          <w:sz w:val="22"/>
          <w:szCs w:val="22"/>
        </w:rPr>
      </w:pPr>
      <w:r w:rsidRPr="0082339F">
        <w:rPr>
          <w:sz w:val="22"/>
          <w:szCs w:val="22"/>
          <w:highlight w:val="yellow"/>
        </w:rPr>
        <w:t>[SECCIÓN 2]</w:t>
      </w:r>
    </w:p>
    <w:p w14:paraId="3E72006F" w14:textId="77777777" w:rsidR="001E6665" w:rsidRPr="0082339F" w:rsidRDefault="001E6665" w:rsidP="001E6665">
      <w:pPr>
        <w:pStyle w:val="Ttulo2"/>
      </w:pPr>
      <w:bookmarkStart w:id="52" w:name="_Toc422928209"/>
      <w:r>
        <w:t>3.3</w:t>
      </w:r>
      <w:r w:rsidRPr="0082339F">
        <w:t xml:space="preserve"> La mezcla de factores económicos, culturales y políticos en los conflictos del siglo XXI</w:t>
      </w:r>
      <w:bookmarkEnd w:id="52"/>
    </w:p>
    <w:p w14:paraId="368783BB" w14:textId="77777777" w:rsidR="001E6665" w:rsidRPr="0082339F" w:rsidRDefault="001E6665" w:rsidP="001E6665">
      <w:pPr>
        <w:rPr>
          <w:sz w:val="22"/>
          <w:szCs w:val="22"/>
        </w:rPr>
      </w:pPr>
    </w:p>
    <w:p w14:paraId="07D57BDF" w14:textId="77777777" w:rsidR="001E6665" w:rsidRPr="0082339F" w:rsidRDefault="001E6665" w:rsidP="001E6665">
      <w:pPr>
        <w:rPr>
          <w:sz w:val="22"/>
          <w:szCs w:val="22"/>
        </w:rPr>
      </w:pPr>
      <w:r w:rsidRPr="0082339F">
        <w:rPr>
          <w:sz w:val="22"/>
          <w:szCs w:val="22"/>
        </w:rPr>
        <w:t xml:space="preserve">En la actualidad es difícil encontrar un conflicto que pueda ser explicado a partir de una sola causa. Se puede afirmar que la generalidad de los conflictos interconecta diversos factores que pesan en diferentes proporciones, y que, en conjunto, fortalecen su existencia. Los conflictos de hoy son el resultado de una mezcla de factores económicos, políticos y culturales. </w:t>
      </w:r>
    </w:p>
    <w:p w14:paraId="23FDD2CF" w14:textId="77777777" w:rsidR="001E6665" w:rsidRPr="0082339F" w:rsidRDefault="001E6665" w:rsidP="001E6665">
      <w:pPr>
        <w:rPr>
          <w:sz w:val="22"/>
          <w:szCs w:val="22"/>
        </w:rPr>
      </w:pPr>
      <w:r w:rsidRPr="0082339F">
        <w:rPr>
          <w:sz w:val="22"/>
          <w:szCs w:val="22"/>
        </w:rPr>
        <w:t xml:space="preserve">Los conflictos contemporáneos han dado lugar a las </w:t>
      </w:r>
      <w:r w:rsidRPr="0082339F">
        <w:rPr>
          <w:b/>
          <w:sz w:val="22"/>
          <w:szCs w:val="22"/>
        </w:rPr>
        <w:t>guerras híbridas</w:t>
      </w:r>
      <w:r w:rsidRPr="0082339F">
        <w:rPr>
          <w:sz w:val="22"/>
          <w:szCs w:val="22"/>
        </w:rPr>
        <w:t>, en las cuales se entrelazan variables económicas, políticas y culturales interdependientes y las acciones conflictivas están determinadas por acontecimientos que se producen en distintas partes del mundo.</w:t>
      </w:r>
    </w:p>
    <w:p w14:paraId="5B8D1CE6" w14:textId="77777777" w:rsidR="001E6665" w:rsidRPr="0082339F" w:rsidRDefault="001E6665" w:rsidP="001E6665">
      <w:pPr>
        <w:rPr>
          <w:sz w:val="22"/>
          <w:szCs w:val="22"/>
        </w:rPr>
      </w:pPr>
    </w:p>
    <w:p w14:paraId="4F9A8B41" w14:textId="77777777" w:rsidR="001E6665" w:rsidRDefault="001E6665" w:rsidP="001E6665">
      <w:pPr>
        <w:rPr>
          <w:sz w:val="22"/>
          <w:szCs w:val="22"/>
        </w:rPr>
      </w:pPr>
      <w:r w:rsidRPr="0082339F">
        <w:rPr>
          <w:sz w:val="22"/>
          <w:szCs w:val="22"/>
          <w:highlight w:val="yellow"/>
        </w:rPr>
        <w:t>[SECCIÓN 3]</w:t>
      </w:r>
    </w:p>
    <w:p w14:paraId="76DD256F" w14:textId="77777777" w:rsidR="001E6665" w:rsidRPr="0082339F" w:rsidRDefault="001E6665" w:rsidP="001E6665">
      <w:pPr>
        <w:pStyle w:val="Ttulo3"/>
      </w:pPr>
      <w:bookmarkStart w:id="53" w:name="_Toc422928210"/>
      <w:r>
        <w:t>3.3.1</w:t>
      </w:r>
      <w:r w:rsidRPr="0082339F">
        <w:t xml:space="preserve"> El motor económico</w:t>
      </w:r>
      <w:bookmarkEnd w:id="53"/>
    </w:p>
    <w:p w14:paraId="1CF217F3" w14:textId="77777777" w:rsidR="001E6665" w:rsidRPr="0082339F" w:rsidRDefault="001E6665" w:rsidP="001E6665">
      <w:pPr>
        <w:rPr>
          <w:sz w:val="22"/>
          <w:szCs w:val="22"/>
        </w:rPr>
      </w:pPr>
    </w:p>
    <w:p w14:paraId="0E8D8C3D" w14:textId="77777777" w:rsidR="001E6665" w:rsidRPr="0082339F" w:rsidRDefault="001E6665" w:rsidP="001E6665">
      <w:pPr>
        <w:rPr>
          <w:sz w:val="22"/>
          <w:szCs w:val="22"/>
        </w:rPr>
      </w:pPr>
      <w:r w:rsidRPr="0082339F">
        <w:rPr>
          <w:sz w:val="22"/>
          <w:szCs w:val="22"/>
        </w:rPr>
        <w:t xml:space="preserve">El signo característico de la economía global es la </w:t>
      </w:r>
      <w:r w:rsidRPr="0082339F">
        <w:rPr>
          <w:b/>
          <w:sz w:val="22"/>
          <w:szCs w:val="22"/>
        </w:rPr>
        <w:t xml:space="preserve">competencia </w:t>
      </w:r>
      <w:r w:rsidRPr="0082339F">
        <w:rPr>
          <w:sz w:val="22"/>
          <w:szCs w:val="22"/>
        </w:rPr>
        <w:t xml:space="preserve">feroz entre </w:t>
      </w:r>
      <w:r w:rsidRPr="0082339F">
        <w:rPr>
          <w:b/>
          <w:sz w:val="22"/>
          <w:szCs w:val="22"/>
        </w:rPr>
        <w:t>grupos económicos</w:t>
      </w:r>
      <w:r w:rsidRPr="0082339F">
        <w:rPr>
          <w:sz w:val="22"/>
          <w:szCs w:val="22"/>
        </w:rPr>
        <w:t xml:space="preserve">. Las disputas entre empresas por controlar recursos estratégicos han dado lugar a un clima propicio para los conflictos bélicos que ponen en juego miles de millones de dólares. La economía de hoy empuja a muchos Estados a intervenir en diversas regiones del planeta, con el objetivo de acceder a recursos y a mercados imprescindibles para su crecimiento económico. </w:t>
      </w:r>
    </w:p>
    <w:p w14:paraId="6749B429" w14:textId="77777777" w:rsidR="001E6665" w:rsidRPr="0082339F" w:rsidRDefault="001E6665" w:rsidP="001E6665">
      <w:pPr>
        <w:rPr>
          <w:sz w:val="22"/>
          <w:szCs w:val="22"/>
        </w:rPr>
      </w:pPr>
    </w:p>
    <w:p w14:paraId="119164FC" w14:textId="77777777" w:rsidR="001E6665" w:rsidRPr="0082339F" w:rsidRDefault="001E6665" w:rsidP="001E6665">
      <w:pPr>
        <w:rPr>
          <w:sz w:val="22"/>
          <w:szCs w:val="22"/>
        </w:rPr>
      </w:pPr>
      <w:r w:rsidRPr="0082339F">
        <w:rPr>
          <w:sz w:val="22"/>
          <w:szCs w:val="22"/>
        </w:rPr>
        <w:t>La competencia agresiva en pos de los recursos estimula a grupos armados a controlar territorios para obtener ganancias jugosas y en corto tiempo, aunque de forma ilegal. Por ello, grandes zonas del planeta ven crecer su economía, mientras sus gobiernos colapsan. Este  fenómeno da cuenta de la existencia de intereses vinculados a la economía global, desde donde se  propicia el inicio de conflictos armados que llegan a desestabilizar a regiones enteras del globo.</w:t>
      </w:r>
    </w:p>
    <w:p w14:paraId="11DBD418" w14:textId="77777777" w:rsidR="001E6665" w:rsidRPr="0082339F" w:rsidRDefault="001E6665" w:rsidP="001E6665">
      <w:pPr>
        <w:rPr>
          <w:sz w:val="22"/>
          <w:szCs w:val="22"/>
        </w:rPr>
      </w:pPr>
    </w:p>
    <w:p w14:paraId="39644734" w14:textId="77777777" w:rsidR="001E6665" w:rsidRPr="0082339F" w:rsidRDefault="001E6665" w:rsidP="001E6665">
      <w:pPr>
        <w:rPr>
          <w:sz w:val="22"/>
          <w:szCs w:val="22"/>
        </w:rPr>
      </w:pPr>
      <w:r w:rsidRPr="0082339F">
        <w:rPr>
          <w:sz w:val="22"/>
          <w:szCs w:val="22"/>
        </w:rPr>
        <w:t xml:space="preserve">La mayor parte de los conflictos involucran al </w:t>
      </w:r>
      <w:r w:rsidRPr="0082339F">
        <w:rPr>
          <w:b/>
          <w:sz w:val="22"/>
          <w:szCs w:val="22"/>
        </w:rPr>
        <w:t>mercado negro</w:t>
      </w:r>
      <w:r w:rsidRPr="0082339F">
        <w:rPr>
          <w:sz w:val="22"/>
          <w:szCs w:val="22"/>
        </w:rPr>
        <w:t xml:space="preserve"> global, mecanismo que los fortalece. La necesidad por parte de los actores armados de reabastecer sus arsenales y lavar sus ingresos introduce los circuitos del mercado negro, en el cual el intercambio económico es regulado por el ejercicio de la violencia. El comercio mundial de </w:t>
      </w:r>
      <w:r w:rsidRPr="0082339F">
        <w:rPr>
          <w:b/>
          <w:sz w:val="22"/>
          <w:szCs w:val="22"/>
        </w:rPr>
        <w:t>drogas</w:t>
      </w:r>
      <w:r w:rsidRPr="0082339F">
        <w:rPr>
          <w:sz w:val="22"/>
          <w:szCs w:val="22"/>
        </w:rPr>
        <w:t xml:space="preserve"> constituye una de las fuerzas  propulsoras de la dinámica de la </w:t>
      </w:r>
      <w:r w:rsidRPr="0082339F">
        <w:rPr>
          <w:b/>
          <w:sz w:val="22"/>
          <w:szCs w:val="22"/>
        </w:rPr>
        <w:t>construcción redes criminales</w:t>
      </w:r>
      <w:r w:rsidRPr="0082339F">
        <w:rPr>
          <w:sz w:val="22"/>
          <w:szCs w:val="22"/>
        </w:rPr>
        <w:t xml:space="preserve"> vinculadas a los conflictos armados.</w:t>
      </w:r>
    </w:p>
    <w:p w14:paraId="570C6F5B" w14:textId="77777777" w:rsidR="001E6665" w:rsidRPr="0082339F" w:rsidRDefault="001E6665" w:rsidP="001E6665">
      <w:pPr>
        <w:rPr>
          <w:sz w:val="22"/>
          <w:szCs w:val="22"/>
        </w:rPr>
      </w:pPr>
    </w:p>
    <w:p w14:paraId="1318CB41" w14:textId="77777777" w:rsidR="001E6665" w:rsidRPr="0082339F" w:rsidRDefault="001E6665" w:rsidP="001E6665">
      <w:pPr>
        <w:rPr>
          <w:sz w:val="22"/>
          <w:szCs w:val="22"/>
        </w:rPr>
      </w:pPr>
      <w:r w:rsidRPr="0082339F">
        <w:rPr>
          <w:sz w:val="22"/>
          <w:szCs w:val="22"/>
        </w:rPr>
        <w:t xml:space="preserve">En suma, puede afirmarse que muchas transacciones económicas se enlazan las guerras con la economía global. Muchas de las guerras globales empiezan en escritorios de ejecutivos que toman decisiones económicas, las cuales desencadenan la acción de redes sustentadas en la violencia y que operan en el ámbito global. Estas redes se extienden hasta la economía formal, donde se camuflan para evitar su </w:t>
      </w:r>
      <w:commentRangeStart w:id="54"/>
      <w:r w:rsidRPr="0082339F">
        <w:rPr>
          <w:sz w:val="22"/>
          <w:szCs w:val="22"/>
        </w:rPr>
        <w:t>detección</w:t>
      </w:r>
      <w:commentRangeEnd w:id="54"/>
      <w:r w:rsidR="00602362">
        <w:rPr>
          <w:rStyle w:val="Refdecomentario"/>
          <w:rFonts w:ascii="Calibri" w:eastAsia="Calibri" w:hAnsi="Calibri" w:cs="Times New Roman"/>
          <w:lang w:val="es-MX"/>
        </w:rPr>
        <w:commentReference w:id="54"/>
      </w:r>
      <w:r w:rsidRPr="0082339F">
        <w:rPr>
          <w:sz w:val="22"/>
          <w:szCs w:val="22"/>
        </w:rPr>
        <w:t xml:space="preserve">. </w:t>
      </w:r>
    </w:p>
    <w:p w14:paraId="393A443F" w14:textId="77777777" w:rsidR="001E6665" w:rsidRPr="0082339F" w:rsidRDefault="001E6665" w:rsidP="001E6665">
      <w:pPr>
        <w:rPr>
          <w:sz w:val="22"/>
          <w:szCs w:val="22"/>
        </w:rPr>
      </w:pPr>
    </w:p>
    <w:p w14:paraId="0B58F13E"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18076A99" w14:textId="77777777" w:rsidTr="004B354D">
        <w:tc>
          <w:tcPr>
            <w:tcW w:w="8978" w:type="dxa"/>
            <w:gridSpan w:val="2"/>
            <w:shd w:val="clear" w:color="auto" w:fill="000000" w:themeFill="text1"/>
          </w:tcPr>
          <w:p w14:paraId="6E2B8E85"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1C9BBDEF" w14:textId="77777777" w:rsidTr="004B354D">
        <w:tc>
          <w:tcPr>
            <w:tcW w:w="2518" w:type="dxa"/>
          </w:tcPr>
          <w:p w14:paraId="6F9120CF" w14:textId="77777777" w:rsidR="001E6665" w:rsidRPr="0082339F" w:rsidRDefault="001E6665" w:rsidP="004B354D">
            <w:pPr>
              <w:rPr>
                <w:b/>
              </w:rPr>
            </w:pPr>
            <w:r w:rsidRPr="0082339F">
              <w:rPr>
                <w:b/>
              </w:rPr>
              <w:t>Contenido</w:t>
            </w:r>
          </w:p>
        </w:tc>
        <w:tc>
          <w:tcPr>
            <w:tcW w:w="6460" w:type="dxa"/>
          </w:tcPr>
          <w:p w14:paraId="2DA48C01" w14:textId="77777777" w:rsidR="001E6665" w:rsidRPr="0082339F" w:rsidRDefault="001E6665" w:rsidP="004B354D">
            <w:pPr>
              <w:rPr>
                <w:b/>
              </w:rPr>
            </w:pPr>
            <w:r w:rsidRPr="0082339F">
              <w:t>Las naciones que se enfrentan por el control de un territorio se imponen mutuamente sanciones económicas, que es otra forma de guerra económica que busca debilitar los circuitos comerciales que sostienen a sus adversarios.</w:t>
            </w:r>
          </w:p>
        </w:tc>
      </w:tr>
    </w:tbl>
    <w:p w14:paraId="1DD23CD0" w14:textId="77777777" w:rsidR="001E6665" w:rsidRPr="0082339F" w:rsidRDefault="001E6665" w:rsidP="001E6665">
      <w:pPr>
        <w:rPr>
          <w:sz w:val="22"/>
          <w:szCs w:val="22"/>
        </w:rPr>
      </w:pPr>
    </w:p>
    <w:p w14:paraId="2573B9E0" w14:textId="77777777" w:rsidR="001E6665" w:rsidRPr="0082339F" w:rsidRDefault="001E6665" w:rsidP="001E6665">
      <w:pPr>
        <w:rPr>
          <w:sz w:val="22"/>
          <w:szCs w:val="22"/>
        </w:rPr>
      </w:pPr>
    </w:p>
    <w:p w14:paraId="63AE96B2" w14:textId="77777777" w:rsidR="001E6665" w:rsidRPr="0082339F" w:rsidRDefault="001E6665" w:rsidP="001E6665">
      <w:pPr>
        <w:rPr>
          <w:sz w:val="22"/>
          <w:szCs w:val="22"/>
        </w:rPr>
      </w:pPr>
    </w:p>
    <w:p w14:paraId="3BD82014" w14:textId="77777777" w:rsidR="001E6665" w:rsidRDefault="001E6665" w:rsidP="001E6665">
      <w:pPr>
        <w:rPr>
          <w:sz w:val="22"/>
          <w:szCs w:val="22"/>
        </w:rPr>
      </w:pPr>
      <w:r w:rsidRPr="0082339F">
        <w:rPr>
          <w:sz w:val="22"/>
          <w:szCs w:val="22"/>
          <w:highlight w:val="yellow"/>
        </w:rPr>
        <w:t>[SECCIÓN 3]</w:t>
      </w:r>
    </w:p>
    <w:p w14:paraId="6D536AF1" w14:textId="77777777" w:rsidR="001E6665" w:rsidRPr="0082339F" w:rsidRDefault="001E6665" w:rsidP="001E6665">
      <w:pPr>
        <w:pStyle w:val="Ttulo3"/>
      </w:pPr>
      <w:bookmarkStart w:id="55" w:name="_Toc422928211"/>
      <w:r>
        <w:t>3.3.2</w:t>
      </w:r>
      <w:r w:rsidRPr="0082339F">
        <w:t xml:space="preserve"> El motor cultural</w:t>
      </w:r>
      <w:bookmarkEnd w:id="55"/>
    </w:p>
    <w:p w14:paraId="343A8AED" w14:textId="77777777" w:rsidR="001E6665" w:rsidRPr="0082339F" w:rsidRDefault="001E6665" w:rsidP="001E6665">
      <w:pPr>
        <w:rPr>
          <w:sz w:val="22"/>
          <w:szCs w:val="22"/>
        </w:rPr>
      </w:pPr>
    </w:p>
    <w:p w14:paraId="44F064D0" w14:textId="77777777" w:rsidR="001E6665" w:rsidRPr="0082339F" w:rsidRDefault="001E6665" w:rsidP="001E6665">
      <w:pPr>
        <w:rPr>
          <w:sz w:val="22"/>
          <w:szCs w:val="22"/>
        </w:rPr>
      </w:pPr>
      <w:r w:rsidRPr="0082339F">
        <w:rPr>
          <w:sz w:val="22"/>
          <w:szCs w:val="22"/>
        </w:rPr>
        <w:t xml:space="preserve">En el mundo global, cada vez cobran más fuerza los factores culturales como la estigmatización del adversario, incluso su exclusión y hasta su negación y eliminación física. Las </w:t>
      </w:r>
      <w:r w:rsidRPr="0082339F">
        <w:rPr>
          <w:b/>
          <w:sz w:val="22"/>
          <w:szCs w:val="22"/>
        </w:rPr>
        <w:t>particularidades culturales</w:t>
      </w:r>
      <w:r w:rsidRPr="0082339F">
        <w:rPr>
          <w:sz w:val="22"/>
          <w:szCs w:val="22"/>
        </w:rPr>
        <w:t xml:space="preserve">, las identidades religiosas, raciales o geográficas diferentes provocan hoy los mayores enfrentamientos de naturaleza violenta.  </w:t>
      </w:r>
    </w:p>
    <w:p w14:paraId="55585AAD" w14:textId="77777777" w:rsidR="001E6665" w:rsidRPr="0082339F" w:rsidRDefault="001E6665" w:rsidP="001E6665">
      <w:pPr>
        <w:rPr>
          <w:sz w:val="22"/>
          <w:szCs w:val="22"/>
        </w:rPr>
      </w:pPr>
    </w:p>
    <w:p w14:paraId="399B73E4" w14:textId="77777777" w:rsidR="001E6665" w:rsidRPr="0082339F" w:rsidRDefault="001E6665" w:rsidP="001E6665">
      <w:pPr>
        <w:rPr>
          <w:sz w:val="22"/>
          <w:szCs w:val="22"/>
        </w:rPr>
      </w:pPr>
      <w:r w:rsidRPr="0082339F">
        <w:rPr>
          <w:sz w:val="22"/>
          <w:szCs w:val="22"/>
        </w:rPr>
        <w:t>El refuerzo de las identidades y las disputas culturales cada vez ejercen un papel más importante en los escenarios conflictivos del tercer milenio. Las modalidades de los conflictos de índole cultural,  nacional, étnica, regional y religiosa han aumentado en intensidad y en escala. Todo p</w:t>
      </w:r>
      <w:r w:rsidR="00602362">
        <w:rPr>
          <w:sz w:val="22"/>
          <w:szCs w:val="22"/>
        </w:rPr>
        <w:t>arece indicar que la humanidad s</w:t>
      </w:r>
      <w:r w:rsidRPr="0082339F">
        <w:rPr>
          <w:sz w:val="22"/>
          <w:szCs w:val="22"/>
        </w:rPr>
        <w:t xml:space="preserve">e dirige hacia la intensificación de tales conflictos.  </w:t>
      </w:r>
    </w:p>
    <w:p w14:paraId="1BB9D1E4" w14:textId="77777777" w:rsidR="001E6665" w:rsidRPr="0082339F" w:rsidRDefault="001E6665" w:rsidP="001E6665">
      <w:pPr>
        <w:rPr>
          <w:sz w:val="22"/>
          <w:szCs w:val="22"/>
        </w:rPr>
      </w:pPr>
    </w:p>
    <w:p w14:paraId="42B5C60F" w14:textId="77777777" w:rsidR="001E6665" w:rsidRPr="0082339F" w:rsidRDefault="001E6665" w:rsidP="001E6665">
      <w:pPr>
        <w:rPr>
          <w:sz w:val="22"/>
          <w:szCs w:val="22"/>
        </w:rPr>
      </w:pPr>
      <w:r w:rsidRPr="0082339F">
        <w:rPr>
          <w:sz w:val="22"/>
          <w:szCs w:val="22"/>
        </w:rPr>
        <w:t xml:space="preserve">La </w:t>
      </w:r>
      <w:r w:rsidRPr="0082339F">
        <w:rPr>
          <w:b/>
          <w:sz w:val="22"/>
          <w:szCs w:val="22"/>
        </w:rPr>
        <w:t>polarización</w:t>
      </w:r>
      <w:r w:rsidRPr="0082339F">
        <w:rPr>
          <w:sz w:val="22"/>
          <w:szCs w:val="22"/>
        </w:rPr>
        <w:t xml:space="preserve"> dentro de las sociedades es un fenómeno que tiende a extenderse. El aumento progresivo de diferencias irreconciliables entre los miembros de una sociedad es un caldo de cultivo para la emergencia de conflictos armados, así como para la conformación de zonas de violencia generalizada. </w:t>
      </w:r>
    </w:p>
    <w:p w14:paraId="527C0A0F" w14:textId="77777777" w:rsidR="001E6665" w:rsidRPr="0082339F" w:rsidRDefault="001E6665" w:rsidP="001E6665">
      <w:pPr>
        <w:rPr>
          <w:sz w:val="22"/>
          <w:szCs w:val="22"/>
        </w:rPr>
      </w:pPr>
    </w:p>
    <w:p w14:paraId="7B9ACEC4" w14:textId="77777777" w:rsidR="001E6665" w:rsidRPr="0082339F" w:rsidRDefault="001E6665" w:rsidP="001E6665">
      <w:pPr>
        <w:rPr>
          <w:sz w:val="22"/>
          <w:szCs w:val="22"/>
        </w:rPr>
      </w:pPr>
    </w:p>
    <w:p w14:paraId="7CFB35ED" w14:textId="77777777" w:rsidR="001E6665" w:rsidRDefault="001E6665" w:rsidP="001E6665">
      <w:pPr>
        <w:rPr>
          <w:sz w:val="22"/>
          <w:szCs w:val="22"/>
        </w:rPr>
      </w:pPr>
      <w:r w:rsidRPr="0082339F">
        <w:rPr>
          <w:sz w:val="22"/>
          <w:szCs w:val="22"/>
          <w:highlight w:val="yellow"/>
        </w:rPr>
        <w:t>[SECCIÓN 3]</w:t>
      </w:r>
    </w:p>
    <w:p w14:paraId="4C50C7B2" w14:textId="77777777" w:rsidR="001E6665" w:rsidRPr="0082339F" w:rsidRDefault="001E6665" w:rsidP="001E6665">
      <w:pPr>
        <w:pStyle w:val="Ttulo3"/>
      </w:pPr>
      <w:bookmarkStart w:id="56" w:name="_Toc422928212"/>
      <w:r>
        <w:t xml:space="preserve">3.3.3 </w:t>
      </w:r>
      <w:r w:rsidRPr="0082339F">
        <w:t xml:space="preserve"> El motor político</w:t>
      </w:r>
      <w:bookmarkEnd w:id="56"/>
    </w:p>
    <w:p w14:paraId="5209E895" w14:textId="77777777" w:rsidR="001E6665" w:rsidRPr="0082339F" w:rsidRDefault="001E6665" w:rsidP="001E6665">
      <w:pPr>
        <w:rPr>
          <w:sz w:val="22"/>
          <w:szCs w:val="22"/>
        </w:rPr>
      </w:pPr>
    </w:p>
    <w:p w14:paraId="612C6BB3" w14:textId="77777777" w:rsidR="001E6665" w:rsidRPr="0082339F" w:rsidRDefault="001E6665" w:rsidP="001E6665">
      <w:pPr>
        <w:rPr>
          <w:sz w:val="22"/>
          <w:szCs w:val="22"/>
        </w:rPr>
      </w:pPr>
      <w:r w:rsidRPr="0082339F">
        <w:rPr>
          <w:sz w:val="22"/>
          <w:szCs w:val="22"/>
        </w:rPr>
        <w:t xml:space="preserve">Las luchas por la transformación de los regímenes políticos constituyen la principal razón política que enfrenta a los pueblos del siglo XXI. De particular importancia son aquellos conflictos relacionados con intereses </w:t>
      </w:r>
      <w:r w:rsidRPr="0082339F">
        <w:rPr>
          <w:b/>
          <w:sz w:val="22"/>
          <w:szCs w:val="22"/>
        </w:rPr>
        <w:t>independentistas</w:t>
      </w:r>
      <w:r w:rsidRPr="0082339F">
        <w:rPr>
          <w:sz w:val="22"/>
          <w:szCs w:val="22"/>
        </w:rPr>
        <w:t xml:space="preserve"> y </w:t>
      </w:r>
      <w:r w:rsidRPr="0082339F">
        <w:rPr>
          <w:b/>
          <w:sz w:val="22"/>
          <w:szCs w:val="22"/>
        </w:rPr>
        <w:t>nacionalistas</w:t>
      </w:r>
      <w:r w:rsidRPr="0082339F">
        <w:rPr>
          <w:sz w:val="22"/>
          <w:szCs w:val="22"/>
        </w:rPr>
        <w:t>.</w:t>
      </w:r>
    </w:p>
    <w:p w14:paraId="002CAE7D" w14:textId="77777777" w:rsidR="001E6665" w:rsidRPr="0082339F" w:rsidRDefault="001E6665" w:rsidP="001E6665">
      <w:pPr>
        <w:rPr>
          <w:sz w:val="22"/>
          <w:szCs w:val="22"/>
        </w:rPr>
      </w:pPr>
    </w:p>
    <w:p w14:paraId="4D2E9992" w14:textId="77777777" w:rsidR="001E6665" w:rsidRPr="0082339F" w:rsidRDefault="001E6665" w:rsidP="001E6665">
      <w:pPr>
        <w:rPr>
          <w:sz w:val="22"/>
          <w:szCs w:val="22"/>
        </w:rPr>
      </w:pPr>
      <w:r w:rsidRPr="0082339F">
        <w:rPr>
          <w:sz w:val="22"/>
          <w:szCs w:val="22"/>
        </w:rPr>
        <w:t xml:space="preserve">En 2014 existían más de 60 conflictos </w:t>
      </w:r>
      <w:r w:rsidRPr="0082339F">
        <w:rPr>
          <w:b/>
          <w:sz w:val="22"/>
          <w:szCs w:val="22"/>
        </w:rPr>
        <w:t>separatistas</w:t>
      </w:r>
      <w:r w:rsidRPr="0082339F">
        <w:rPr>
          <w:sz w:val="22"/>
          <w:szCs w:val="22"/>
        </w:rPr>
        <w:t>, algunos motivados en razones étnicas y religiosas, otros debidos a la discriminación y marginación entre unos y otros grupos por el  reparto de los poderes o debido a las inequidades en la distribución de las riquezas.</w:t>
      </w:r>
    </w:p>
    <w:p w14:paraId="0FC65DAB"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64256495" w14:textId="77777777" w:rsidTr="004B354D">
        <w:tc>
          <w:tcPr>
            <w:tcW w:w="8978" w:type="dxa"/>
            <w:gridSpan w:val="2"/>
            <w:shd w:val="clear" w:color="auto" w:fill="000000" w:themeFill="text1"/>
          </w:tcPr>
          <w:p w14:paraId="48043300"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08ACC1F1" w14:textId="77777777" w:rsidTr="004B354D">
        <w:tc>
          <w:tcPr>
            <w:tcW w:w="2518" w:type="dxa"/>
          </w:tcPr>
          <w:p w14:paraId="0990A351" w14:textId="77777777" w:rsidR="001E6665" w:rsidRPr="0082339F" w:rsidRDefault="001E6665" w:rsidP="004B354D">
            <w:pPr>
              <w:rPr>
                <w:b/>
              </w:rPr>
            </w:pPr>
            <w:r w:rsidRPr="0082339F">
              <w:rPr>
                <w:b/>
              </w:rPr>
              <w:t>Contenido</w:t>
            </w:r>
          </w:p>
        </w:tc>
        <w:tc>
          <w:tcPr>
            <w:tcW w:w="6460" w:type="dxa"/>
          </w:tcPr>
          <w:p w14:paraId="0CD5FF38" w14:textId="77777777" w:rsidR="001E6665" w:rsidRPr="0082339F" w:rsidRDefault="001E6665" w:rsidP="004B354D">
            <w:pPr>
              <w:rPr>
                <w:b/>
              </w:rPr>
            </w:pPr>
            <w:r w:rsidRPr="0082339F">
              <w:t>Muchos pueblos que han emprendido el camino de la transición hacia la democracia sufren hoy confrontaciones internas. Esta situación incrementa el número de víctimas asociadas con los conflictos, pero no ya en medio de situaciones militares, sino en el marco de la vida civil. Usualmente las agresiones son aisladas y dispersas en el tiempo, pero generan temor en la población y cobran pequeños números de víctimas que pasan inadvertidos.</w:t>
            </w:r>
          </w:p>
        </w:tc>
      </w:tr>
    </w:tbl>
    <w:p w14:paraId="6698EFAC" w14:textId="77777777" w:rsidR="001E6665" w:rsidRPr="0082339F" w:rsidRDefault="001E6665" w:rsidP="001E6665">
      <w:pPr>
        <w:rPr>
          <w:sz w:val="22"/>
          <w:szCs w:val="22"/>
        </w:rPr>
      </w:pPr>
    </w:p>
    <w:p w14:paraId="142F915F" w14:textId="77777777" w:rsidR="001E6665" w:rsidRPr="0082339F" w:rsidRDefault="001E6665" w:rsidP="001E6665">
      <w:pPr>
        <w:rPr>
          <w:sz w:val="22"/>
          <w:szCs w:val="22"/>
        </w:rPr>
      </w:pPr>
    </w:p>
    <w:p w14:paraId="7FE8B4F6" w14:textId="77777777" w:rsidR="001E6665" w:rsidRPr="0082339F" w:rsidRDefault="001E6665" w:rsidP="001E6665">
      <w:pPr>
        <w:rPr>
          <w:sz w:val="22"/>
          <w:szCs w:val="22"/>
        </w:rPr>
      </w:pPr>
      <w:r w:rsidRPr="0082339F">
        <w:rPr>
          <w:sz w:val="22"/>
          <w:szCs w:val="22"/>
        </w:rPr>
        <w:t>En los regímenes en transición a la democracia es particularmente difícil reducir la polarización social. Muchos países que logran emprender procesos de negociación política de sus conflictos armados corren el riesgo de trasladar de escenario los enfrentamientos violentos. Por ejemplo, al dar por terminada una forma de violencia en las zonas rurales, los actores mudan sus acciones hacia las ciudades, lo que da lugar al aumento de las tasas de homicidios, en cifras que, a veces, exceden las bajas militares en la guerra.</w:t>
      </w:r>
    </w:p>
    <w:p w14:paraId="1D733E33" w14:textId="77777777" w:rsidR="001E6665" w:rsidRPr="0082339F" w:rsidRDefault="001E6665" w:rsidP="001E6665">
      <w:pPr>
        <w:rPr>
          <w:sz w:val="22"/>
          <w:szCs w:val="22"/>
        </w:rPr>
      </w:pPr>
    </w:p>
    <w:p w14:paraId="6925F5AE" w14:textId="77777777" w:rsidR="001E6665" w:rsidRPr="0082339F" w:rsidRDefault="001E6665" w:rsidP="001E6665">
      <w:pPr>
        <w:rPr>
          <w:sz w:val="22"/>
          <w:szCs w:val="22"/>
        </w:rPr>
      </w:pPr>
      <w:r w:rsidRPr="0082339F">
        <w:rPr>
          <w:sz w:val="22"/>
          <w:szCs w:val="22"/>
        </w:rPr>
        <w:t xml:space="preserve">Cerca de la mitad de los conflictos actuales están relacionados con demandas de </w:t>
      </w:r>
      <w:r w:rsidRPr="0082339F">
        <w:rPr>
          <w:b/>
          <w:sz w:val="22"/>
          <w:szCs w:val="22"/>
        </w:rPr>
        <w:t>autogobierno</w:t>
      </w:r>
      <w:r w:rsidRPr="0082339F">
        <w:rPr>
          <w:sz w:val="22"/>
          <w:szCs w:val="22"/>
        </w:rPr>
        <w:t xml:space="preserve">. En estos contextos, la inquietud global se sitúa en cómo construir estructuras políticas intermedias que satisfagan las demandas </w:t>
      </w:r>
      <w:proofErr w:type="spellStart"/>
      <w:r w:rsidRPr="0082339F">
        <w:rPr>
          <w:sz w:val="22"/>
          <w:szCs w:val="22"/>
        </w:rPr>
        <w:t>identitarias</w:t>
      </w:r>
      <w:proofErr w:type="spellEnd"/>
      <w:r w:rsidRPr="0082339F">
        <w:rPr>
          <w:sz w:val="22"/>
          <w:szCs w:val="22"/>
        </w:rPr>
        <w:t>. En general, son conflictos que enfrentan a minorías contra Estados centralizados y nacionalismos excluyentes.</w:t>
      </w:r>
    </w:p>
    <w:p w14:paraId="704EF52A" w14:textId="77777777" w:rsidR="001E6665" w:rsidRPr="0082339F" w:rsidRDefault="001E6665" w:rsidP="001E6665">
      <w:pPr>
        <w:rPr>
          <w:sz w:val="22"/>
          <w:szCs w:val="22"/>
        </w:rPr>
      </w:pPr>
    </w:p>
    <w:p w14:paraId="20204E1C" w14:textId="77777777" w:rsidR="001E6665" w:rsidRPr="0082339F" w:rsidRDefault="001E6665" w:rsidP="001E6665">
      <w:pPr>
        <w:rPr>
          <w:sz w:val="22"/>
          <w:szCs w:val="22"/>
        </w:rPr>
      </w:pPr>
      <w:r w:rsidRPr="0082339F">
        <w:rPr>
          <w:sz w:val="22"/>
          <w:szCs w:val="22"/>
        </w:rPr>
        <w:t xml:space="preserve">La otra mitad de la tipología de conflictos políticos está orientada a producir cambios estructurales que permitan la </w:t>
      </w:r>
      <w:r w:rsidRPr="0082339F">
        <w:rPr>
          <w:b/>
          <w:sz w:val="22"/>
          <w:szCs w:val="22"/>
        </w:rPr>
        <w:t>democratización</w:t>
      </w:r>
      <w:r w:rsidRPr="0082339F">
        <w:rPr>
          <w:sz w:val="22"/>
          <w:szCs w:val="22"/>
        </w:rPr>
        <w:t xml:space="preserve"> de un país. Muchas guerrillas afirman luchar por ese objetivo, aunque la mayor parte de los grupos armados de la actualidad también se mueve por intereses políticos o económicos, con frecuencia vinculados al control de actividades ilícitas como el narcotráfico o el comercio de materias primas estratégicas.</w:t>
      </w:r>
    </w:p>
    <w:p w14:paraId="126159C6" w14:textId="77777777" w:rsidR="001E6665" w:rsidRPr="0082339F" w:rsidRDefault="001E6665" w:rsidP="001E6665">
      <w:pPr>
        <w:rPr>
          <w:sz w:val="22"/>
          <w:szCs w:val="22"/>
          <w:highlight w:val="yellow"/>
        </w:rPr>
      </w:pPr>
    </w:p>
    <w:p w14:paraId="3BBDACFD" w14:textId="77777777" w:rsidR="001E6665" w:rsidRPr="0082339F" w:rsidRDefault="001E6665" w:rsidP="001E6665">
      <w:pPr>
        <w:rPr>
          <w:sz w:val="22"/>
          <w:szCs w:val="22"/>
          <w:highlight w:val="yellow"/>
        </w:rPr>
      </w:pPr>
    </w:p>
    <w:p w14:paraId="76A23841"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107FDB6" w14:textId="77777777" w:rsidTr="004B354D">
        <w:tc>
          <w:tcPr>
            <w:tcW w:w="9033" w:type="dxa"/>
            <w:gridSpan w:val="2"/>
            <w:shd w:val="clear" w:color="auto" w:fill="000000" w:themeFill="text1"/>
          </w:tcPr>
          <w:p w14:paraId="4855075B"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2B888305" w14:textId="77777777" w:rsidTr="004B354D">
        <w:tc>
          <w:tcPr>
            <w:tcW w:w="2518" w:type="dxa"/>
          </w:tcPr>
          <w:p w14:paraId="2A9CE5D1" w14:textId="77777777" w:rsidR="001E6665" w:rsidRPr="0082339F" w:rsidRDefault="001E6665" w:rsidP="004B354D">
            <w:pPr>
              <w:rPr>
                <w:b/>
                <w:color w:val="000000"/>
              </w:rPr>
            </w:pPr>
            <w:r w:rsidRPr="0082339F">
              <w:rPr>
                <w:b/>
                <w:color w:val="000000"/>
              </w:rPr>
              <w:t>Código</w:t>
            </w:r>
          </w:p>
        </w:tc>
        <w:tc>
          <w:tcPr>
            <w:tcW w:w="6515" w:type="dxa"/>
          </w:tcPr>
          <w:p w14:paraId="60294D54" w14:textId="77777777" w:rsidR="001E6665" w:rsidRPr="0082339F" w:rsidRDefault="001E6665" w:rsidP="004B354D">
            <w:pPr>
              <w:rPr>
                <w:b/>
                <w:color w:val="000000"/>
              </w:rPr>
            </w:pPr>
            <w:r w:rsidRPr="0082339F">
              <w:rPr>
                <w:color w:val="000000"/>
              </w:rPr>
              <w:t>CS_11_01</w:t>
            </w:r>
            <w:commentRangeStart w:id="57"/>
            <w:r w:rsidRPr="0082339F">
              <w:rPr>
                <w:color w:val="000000"/>
              </w:rPr>
              <w:t>_REC</w:t>
            </w:r>
            <w:commentRangeEnd w:id="57"/>
            <w:r>
              <w:rPr>
                <w:rStyle w:val="Refdecomentario"/>
                <w:rFonts w:ascii="Calibri" w:eastAsia="Calibri" w:hAnsi="Calibri" w:cs="Times New Roman"/>
              </w:rPr>
              <w:commentReference w:id="57"/>
            </w:r>
            <w:r>
              <w:rPr>
                <w:color w:val="000000"/>
              </w:rPr>
              <w:t>100 (</w:t>
            </w:r>
            <w:proofErr w:type="spellStart"/>
            <w:r>
              <w:rPr>
                <w:color w:val="000000"/>
              </w:rPr>
              <w:t>ant</w:t>
            </w:r>
            <w:proofErr w:type="spellEnd"/>
            <w:r>
              <w:rPr>
                <w:color w:val="000000"/>
              </w:rPr>
              <w:t xml:space="preserve"> </w:t>
            </w:r>
            <w:r w:rsidRPr="0082339F">
              <w:rPr>
                <w:color w:val="000000"/>
              </w:rPr>
              <w:t>90</w:t>
            </w:r>
            <w:r>
              <w:rPr>
                <w:color w:val="000000"/>
              </w:rPr>
              <w:t>)</w:t>
            </w:r>
          </w:p>
        </w:tc>
      </w:tr>
      <w:tr w:rsidR="001E6665" w:rsidRPr="0082339F" w14:paraId="4E9D7AE1" w14:textId="77777777" w:rsidTr="004B354D">
        <w:tc>
          <w:tcPr>
            <w:tcW w:w="2518" w:type="dxa"/>
          </w:tcPr>
          <w:p w14:paraId="2F171D66" w14:textId="77777777" w:rsidR="001E6665" w:rsidRPr="0082339F" w:rsidRDefault="001E6665" w:rsidP="004B354D">
            <w:pPr>
              <w:rPr>
                <w:color w:val="000000"/>
              </w:rPr>
            </w:pPr>
            <w:r w:rsidRPr="0082339F">
              <w:rPr>
                <w:b/>
                <w:color w:val="000000"/>
              </w:rPr>
              <w:t>Título</w:t>
            </w:r>
          </w:p>
        </w:tc>
        <w:tc>
          <w:tcPr>
            <w:tcW w:w="6515" w:type="dxa"/>
          </w:tcPr>
          <w:p w14:paraId="24CFAFF1" w14:textId="77777777" w:rsidR="001E6665" w:rsidRPr="0082339F" w:rsidRDefault="001E6665" w:rsidP="004B354D">
            <w:pPr>
              <w:rPr>
                <w:b/>
                <w:color w:val="000000"/>
              </w:rPr>
            </w:pPr>
            <w:r w:rsidRPr="0082339F">
              <w:rPr>
                <w:rFonts w:ascii="Arial" w:hAnsi="Arial" w:cs="Arial"/>
                <w:b/>
              </w:rPr>
              <w:t>Los múltiples motores de los conflictos</w:t>
            </w:r>
          </w:p>
        </w:tc>
      </w:tr>
      <w:tr w:rsidR="001E6665" w:rsidRPr="0082339F" w14:paraId="09163596" w14:textId="77777777" w:rsidTr="004B354D">
        <w:tc>
          <w:tcPr>
            <w:tcW w:w="2518" w:type="dxa"/>
          </w:tcPr>
          <w:p w14:paraId="0A7FEAC6" w14:textId="77777777" w:rsidR="001E6665" w:rsidRPr="0082339F" w:rsidRDefault="001E6665" w:rsidP="004B354D">
            <w:pPr>
              <w:rPr>
                <w:color w:val="000000"/>
              </w:rPr>
            </w:pPr>
            <w:r w:rsidRPr="0082339F">
              <w:rPr>
                <w:b/>
                <w:color w:val="000000"/>
              </w:rPr>
              <w:t>Descripción</w:t>
            </w:r>
          </w:p>
        </w:tc>
        <w:tc>
          <w:tcPr>
            <w:tcW w:w="6515" w:type="dxa"/>
          </w:tcPr>
          <w:p w14:paraId="685E6A05" w14:textId="77777777" w:rsidR="001E6665" w:rsidRPr="0082339F" w:rsidRDefault="001E6665" w:rsidP="004B354D">
            <w:pPr>
              <w:rPr>
                <w:color w:val="000000"/>
              </w:rPr>
            </w:pPr>
            <w:r w:rsidRPr="0082339F">
              <w:rPr>
                <w:rFonts w:ascii="Arial" w:hAnsi="Arial" w:cs="Arial"/>
              </w:rPr>
              <w:t>Actividad que permite relacionar los múltiples motores involucrados en los conflictos, en el contexto específico del caso mexicano</w:t>
            </w:r>
          </w:p>
        </w:tc>
      </w:tr>
    </w:tbl>
    <w:p w14:paraId="341260F5" w14:textId="77777777" w:rsidR="001E6665" w:rsidRPr="0082339F" w:rsidRDefault="001E6665" w:rsidP="001E6665">
      <w:pPr>
        <w:rPr>
          <w:sz w:val="22"/>
          <w:szCs w:val="22"/>
          <w:highlight w:val="yellow"/>
        </w:rPr>
      </w:pPr>
    </w:p>
    <w:p w14:paraId="401E69F3" w14:textId="77777777" w:rsidR="001E6665" w:rsidRPr="0082339F" w:rsidRDefault="001E6665" w:rsidP="001E6665">
      <w:pPr>
        <w:rPr>
          <w:sz w:val="22"/>
          <w:szCs w:val="22"/>
          <w:highlight w:val="yellow"/>
        </w:rPr>
      </w:pPr>
    </w:p>
    <w:p w14:paraId="69D36C09" w14:textId="77777777" w:rsidR="001E6665" w:rsidRDefault="001E6665" w:rsidP="001E6665">
      <w:pPr>
        <w:rPr>
          <w:sz w:val="22"/>
          <w:szCs w:val="22"/>
        </w:rPr>
      </w:pPr>
    </w:p>
    <w:p w14:paraId="6EE49086" w14:textId="77777777" w:rsidR="001E6665" w:rsidRDefault="001E6665" w:rsidP="001E6665">
      <w:pPr>
        <w:rPr>
          <w:b/>
          <w:sz w:val="22"/>
          <w:szCs w:val="22"/>
        </w:rPr>
      </w:pPr>
      <w:r w:rsidRPr="0082339F">
        <w:rPr>
          <w:sz w:val="22"/>
          <w:szCs w:val="22"/>
          <w:highlight w:val="yellow"/>
        </w:rPr>
        <w:t>[SECCIÓN 2</w:t>
      </w:r>
      <w:r w:rsidRPr="0082339F">
        <w:rPr>
          <w:sz w:val="22"/>
          <w:szCs w:val="22"/>
        </w:rPr>
        <w:t xml:space="preserve">] </w:t>
      </w:r>
    </w:p>
    <w:p w14:paraId="51895D2A" w14:textId="77777777" w:rsidR="001E6665" w:rsidRPr="0082339F" w:rsidRDefault="001E6665" w:rsidP="001E6665">
      <w:pPr>
        <w:pStyle w:val="Ttulo2"/>
      </w:pPr>
      <w:bookmarkStart w:id="58" w:name="_Toc422928213"/>
      <w:r>
        <w:t>3.4</w:t>
      </w:r>
      <w:r w:rsidRPr="0082339F">
        <w:t xml:space="preserve"> Los conflictos como oportunidades para el cambio social</w:t>
      </w:r>
      <w:bookmarkEnd w:id="58"/>
    </w:p>
    <w:p w14:paraId="1DC7F119" w14:textId="77777777" w:rsidR="001E6665" w:rsidRPr="0082339F" w:rsidRDefault="001E6665" w:rsidP="001E6665">
      <w:pPr>
        <w:rPr>
          <w:sz w:val="22"/>
          <w:szCs w:val="22"/>
          <w:highlight w:val="yellow"/>
        </w:rPr>
      </w:pPr>
    </w:p>
    <w:p w14:paraId="1A790195" w14:textId="77777777" w:rsidR="001E6665" w:rsidRPr="0082339F" w:rsidRDefault="001E6665" w:rsidP="001E6665">
      <w:pPr>
        <w:rPr>
          <w:sz w:val="22"/>
          <w:szCs w:val="22"/>
        </w:rPr>
      </w:pPr>
      <w:r w:rsidRPr="0082339F">
        <w:rPr>
          <w:sz w:val="22"/>
          <w:szCs w:val="22"/>
        </w:rPr>
        <w:t xml:space="preserve">Aunque parezca una paradoja, se puede inferir que el conflicto es una parte constituyente de los seres humanos. Tras miles de años de historia, se puede afirmar que los conflictos hacen parte de la vida cotidiana de las sociedades humanas. </w:t>
      </w:r>
    </w:p>
    <w:p w14:paraId="2F3E7F21" w14:textId="77777777" w:rsidR="001E6665" w:rsidRPr="0082339F" w:rsidRDefault="001E6665" w:rsidP="001E6665">
      <w:pPr>
        <w:rPr>
          <w:sz w:val="22"/>
          <w:szCs w:val="22"/>
        </w:rPr>
      </w:pPr>
    </w:p>
    <w:p w14:paraId="0B9FF234" w14:textId="77777777" w:rsidR="001E6665" w:rsidRPr="0082339F" w:rsidRDefault="001E6665" w:rsidP="001E6665">
      <w:pPr>
        <w:rPr>
          <w:sz w:val="22"/>
          <w:szCs w:val="22"/>
        </w:rPr>
      </w:pPr>
      <w:r w:rsidRPr="0082339F">
        <w:rPr>
          <w:sz w:val="22"/>
          <w:szCs w:val="22"/>
        </w:rPr>
        <w:t xml:space="preserve">Tanto para los individuos como para los grupos, los conflictos se presentan como </w:t>
      </w:r>
      <w:r w:rsidRPr="0082339F">
        <w:rPr>
          <w:b/>
          <w:sz w:val="22"/>
          <w:szCs w:val="22"/>
        </w:rPr>
        <w:t xml:space="preserve">oportunidades útiles </w:t>
      </w:r>
      <w:r w:rsidRPr="0082339F">
        <w:rPr>
          <w:sz w:val="22"/>
          <w:szCs w:val="22"/>
        </w:rPr>
        <w:t xml:space="preserve">para aumentar la comprensión de sí mismos y de los </w:t>
      </w:r>
      <w:proofErr w:type="spellStart"/>
      <w:r w:rsidRPr="0082339F">
        <w:rPr>
          <w:sz w:val="22"/>
          <w:szCs w:val="22"/>
        </w:rPr>
        <w:t>otros.Mediante</w:t>
      </w:r>
      <w:proofErr w:type="spellEnd"/>
      <w:r w:rsidRPr="0082339F">
        <w:rPr>
          <w:sz w:val="22"/>
          <w:szCs w:val="22"/>
        </w:rPr>
        <w:t xml:space="preserve"> los conflictos emergen nuevas oportunidades para mejorar la forma en que se vive y para </w:t>
      </w:r>
      <w:r w:rsidRPr="0082339F">
        <w:rPr>
          <w:b/>
          <w:sz w:val="22"/>
          <w:szCs w:val="22"/>
        </w:rPr>
        <w:t>construir soluciones</w:t>
      </w:r>
      <w:r w:rsidRPr="0082339F">
        <w:rPr>
          <w:sz w:val="22"/>
          <w:szCs w:val="22"/>
        </w:rPr>
        <w:t xml:space="preserve"> en las que todas las partes involucradas terminen ganando.</w:t>
      </w:r>
    </w:p>
    <w:p w14:paraId="121B66DF" w14:textId="77777777" w:rsidR="001E6665" w:rsidRPr="0082339F" w:rsidRDefault="001E6665" w:rsidP="001E6665">
      <w:pPr>
        <w:rPr>
          <w:sz w:val="22"/>
          <w:szCs w:val="22"/>
        </w:rPr>
      </w:pPr>
    </w:p>
    <w:p w14:paraId="40463268" w14:textId="77777777" w:rsidR="001E6665" w:rsidRPr="0082339F" w:rsidRDefault="001E6665" w:rsidP="001E6665">
      <w:pPr>
        <w:rPr>
          <w:sz w:val="22"/>
          <w:szCs w:val="22"/>
        </w:rPr>
      </w:pPr>
      <w:r w:rsidRPr="0082339F">
        <w:rPr>
          <w:sz w:val="22"/>
          <w:szCs w:val="22"/>
        </w:rPr>
        <w:t xml:space="preserve">Es común ver que las personas tienen una opinión negativa del conflicto. Es visto como una situación que es mejor evitar. Es usual </w:t>
      </w:r>
      <w:proofErr w:type="spellStart"/>
      <w:r w:rsidRPr="0082339F">
        <w:rPr>
          <w:sz w:val="22"/>
          <w:szCs w:val="22"/>
        </w:rPr>
        <w:t>relacionarel</w:t>
      </w:r>
      <w:proofErr w:type="spellEnd"/>
      <w:r w:rsidRPr="0082339F">
        <w:rPr>
          <w:sz w:val="22"/>
          <w:szCs w:val="22"/>
        </w:rPr>
        <w:t xml:space="preserve"> concepto de conflicto con el de violencia y ser percibido como un </w:t>
      </w:r>
      <w:proofErr w:type="spellStart"/>
      <w:r w:rsidRPr="0082339F">
        <w:rPr>
          <w:sz w:val="22"/>
          <w:szCs w:val="22"/>
        </w:rPr>
        <w:t>desperdiciode</w:t>
      </w:r>
      <w:proofErr w:type="spellEnd"/>
      <w:r w:rsidRPr="0082339F">
        <w:rPr>
          <w:sz w:val="22"/>
          <w:szCs w:val="22"/>
        </w:rPr>
        <w:t xml:space="preserve"> energía </w:t>
      </w:r>
      <w:proofErr w:type="spellStart"/>
      <w:r w:rsidRPr="0082339F">
        <w:rPr>
          <w:sz w:val="22"/>
          <w:szCs w:val="22"/>
        </w:rPr>
        <w:t>ytiempo</w:t>
      </w:r>
      <w:proofErr w:type="spellEnd"/>
      <w:r w:rsidRPr="0082339F">
        <w:rPr>
          <w:sz w:val="22"/>
          <w:szCs w:val="22"/>
        </w:rPr>
        <w:t xml:space="preserve">. Son opiniones comprensibles, ya que muchas veces se observa que las personas optan por la agresión para resolver sus conflictos, o solo consideran sus puntos de vista, sin tener en cuenta los de sus contradictores. </w:t>
      </w:r>
    </w:p>
    <w:p w14:paraId="60089EDD" w14:textId="77777777" w:rsidR="001E6665" w:rsidRPr="0082339F" w:rsidRDefault="001E6665" w:rsidP="001E6665">
      <w:pPr>
        <w:rPr>
          <w:sz w:val="22"/>
          <w:szCs w:val="22"/>
        </w:rPr>
      </w:pPr>
    </w:p>
    <w:p w14:paraId="45C37161" w14:textId="77777777" w:rsidR="001E6665" w:rsidRPr="0082339F" w:rsidRDefault="001E6665" w:rsidP="001E6665">
      <w:pPr>
        <w:rPr>
          <w:sz w:val="22"/>
          <w:szCs w:val="22"/>
        </w:rPr>
      </w:pPr>
      <w:r w:rsidRPr="0082339F">
        <w:rPr>
          <w:sz w:val="22"/>
          <w:szCs w:val="22"/>
        </w:rPr>
        <w:t>Esto se explica porque la mayoría de personas no han sido educadas para enfrentar los conflictos de una manera positiva y creativa. Significa que no tienen herramientas y recursos para encontrar caminos alternativos para resolver sus diferencias.</w:t>
      </w:r>
    </w:p>
    <w:p w14:paraId="75E1820F" w14:textId="77777777" w:rsidR="001E6665" w:rsidRPr="0082339F" w:rsidRDefault="001E6665" w:rsidP="001E6665">
      <w:pPr>
        <w:rPr>
          <w:sz w:val="22"/>
          <w:szCs w:val="22"/>
        </w:rPr>
      </w:pPr>
    </w:p>
    <w:p w14:paraId="674761E6"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2B30FC66" w14:textId="77777777" w:rsidTr="004B354D">
        <w:tc>
          <w:tcPr>
            <w:tcW w:w="8978" w:type="dxa"/>
            <w:gridSpan w:val="2"/>
            <w:shd w:val="clear" w:color="auto" w:fill="000000" w:themeFill="text1"/>
          </w:tcPr>
          <w:p w14:paraId="3883967D"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75010E01" w14:textId="77777777" w:rsidTr="004B354D">
        <w:tc>
          <w:tcPr>
            <w:tcW w:w="2518" w:type="dxa"/>
          </w:tcPr>
          <w:p w14:paraId="114F975F" w14:textId="77777777" w:rsidR="001E6665" w:rsidRPr="0082339F" w:rsidRDefault="001E6665" w:rsidP="004B354D">
            <w:pPr>
              <w:rPr>
                <w:b/>
              </w:rPr>
            </w:pPr>
            <w:r w:rsidRPr="0082339F">
              <w:rPr>
                <w:b/>
              </w:rPr>
              <w:t>Contenido</w:t>
            </w:r>
          </w:p>
        </w:tc>
        <w:tc>
          <w:tcPr>
            <w:tcW w:w="6460" w:type="dxa"/>
          </w:tcPr>
          <w:p w14:paraId="356EC179" w14:textId="77777777" w:rsidR="001E6665" w:rsidRPr="0082339F" w:rsidRDefault="001E6665" w:rsidP="004B354D">
            <w:pPr>
              <w:rPr>
                <w:b/>
              </w:rPr>
            </w:pPr>
            <w:r w:rsidRPr="0082339F">
              <w:t xml:space="preserve">En el mundo actual, se consolida una cultura de la negociación, en la que los procesos de paz son protagonistas en el entorno de los conflictos. La mitad de los conflictos armados están en negociaciones. De los 40 conflictos finalizados en los últimos 20 años, 33 se han subsanado mediante un acuerdo de paz y solo 7 se han definido con una victoria militar. </w:t>
            </w:r>
          </w:p>
        </w:tc>
      </w:tr>
    </w:tbl>
    <w:p w14:paraId="44832E67" w14:textId="77777777" w:rsidR="001E6665" w:rsidRPr="0082339F" w:rsidRDefault="001E6665" w:rsidP="001E6665">
      <w:pPr>
        <w:rPr>
          <w:sz w:val="22"/>
          <w:szCs w:val="22"/>
        </w:rPr>
      </w:pPr>
    </w:p>
    <w:p w14:paraId="779810F0" w14:textId="77777777" w:rsidR="001E6665" w:rsidRPr="0082339F" w:rsidRDefault="001E6665" w:rsidP="001E6665">
      <w:pPr>
        <w:rPr>
          <w:sz w:val="22"/>
          <w:szCs w:val="22"/>
        </w:rPr>
      </w:pPr>
      <w:r w:rsidRPr="0082339F">
        <w:rPr>
          <w:sz w:val="22"/>
          <w:szCs w:val="22"/>
        </w:rPr>
        <w:t>El conflicto es necesario en las relaciones humanas. Es algo inevitable. Por ello, en lugar de negarlo o de tratar de evitarlo es importante verlo como una oportunidad de desarrollo y de mejora de la convivencia. Históricamente, el conflicto ha sido la principal palanca de transformación social.</w:t>
      </w:r>
    </w:p>
    <w:p w14:paraId="1FCEBA21" w14:textId="77777777" w:rsidR="001E6665" w:rsidRPr="0082339F" w:rsidRDefault="001E6665" w:rsidP="001E6665">
      <w:pPr>
        <w:rPr>
          <w:sz w:val="22"/>
          <w:szCs w:val="22"/>
        </w:rPr>
      </w:pPr>
    </w:p>
    <w:p w14:paraId="58C7500A" w14:textId="77777777" w:rsidR="001E6665" w:rsidRPr="0082339F" w:rsidRDefault="001E6665" w:rsidP="001E6665">
      <w:pPr>
        <w:rPr>
          <w:sz w:val="22"/>
          <w:szCs w:val="22"/>
        </w:rPr>
      </w:pPr>
      <w:r w:rsidRPr="0082339F">
        <w:rPr>
          <w:sz w:val="22"/>
          <w:szCs w:val="22"/>
        </w:rPr>
        <w:t xml:space="preserve">Para lograrlo es clave empezar a considerar la </w:t>
      </w:r>
      <w:r w:rsidRPr="0082339F">
        <w:rPr>
          <w:b/>
          <w:sz w:val="22"/>
          <w:szCs w:val="22"/>
        </w:rPr>
        <w:t xml:space="preserve">diversidad </w:t>
      </w:r>
      <w:r w:rsidRPr="0082339F">
        <w:rPr>
          <w:sz w:val="22"/>
          <w:szCs w:val="22"/>
        </w:rPr>
        <w:t>y la</w:t>
      </w:r>
      <w:r w:rsidRPr="0082339F">
        <w:rPr>
          <w:b/>
          <w:sz w:val="22"/>
          <w:szCs w:val="22"/>
        </w:rPr>
        <w:t xml:space="preserve"> diferencia como </w:t>
      </w:r>
      <w:r w:rsidRPr="0082339F">
        <w:rPr>
          <w:sz w:val="22"/>
          <w:szCs w:val="22"/>
        </w:rPr>
        <w:t>un</w:t>
      </w:r>
      <w:r w:rsidRPr="0082339F">
        <w:rPr>
          <w:b/>
          <w:sz w:val="22"/>
          <w:szCs w:val="22"/>
        </w:rPr>
        <w:t xml:space="preserve"> valor</w:t>
      </w:r>
      <w:r w:rsidRPr="0082339F">
        <w:rPr>
          <w:sz w:val="22"/>
          <w:szCs w:val="22"/>
        </w:rPr>
        <w:t>, como riqueza. En definitiva, el problema no es la presencia de conflictos, sino lo que se hace cuando aparecen, es decir, la respuesta que se les da.</w:t>
      </w:r>
    </w:p>
    <w:p w14:paraId="7156777B"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3A420B82" w14:textId="77777777" w:rsidTr="004B354D">
        <w:tc>
          <w:tcPr>
            <w:tcW w:w="9033" w:type="dxa"/>
            <w:gridSpan w:val="2"/>
            <w:shd w:val="clear" w:color="auto" w:fill="0D0D0D" w:themeFill="text1" w:themeFillTint="F2"/>
          </w:tcPr>
          <w:p w14:paraId="1D32A073"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0F0DA5BC" w14:textId="77777777" w:rsidTr="004B354D">
        <w:tc>
          <w:tcPr>
            <w:tcW w:w="2518" w:type="dxa"/>
          </w:tcPr>
          <w:p w14:paraId="12C048C1" w14:textId="77777777" w:rsidR="001E6665" w:rsidRPr="0082339F" w:rsidRDefault="001E6665" w:rsidP="004B354D">
            <w:pPr>
              <w:rPr>
                <w:b/>
                <w:color w:val="000000"/>
              </w:rPr>
            </w:pPr>
            <w:r w:rsidRPr="0082339F">
              <w:rPr>
                <w:b/>
                <w:color w:val="000000"/>
              </w:rPr>
              <w:t>Código</w:t>
            </w:r>
          </w:p>
        </w:tc>
        <w:tc>
          <w:tcPr>
            <w:tcW w:w="6515" w:type="dxa"/>
          </w:tcPr>
          <w:p w14:paraId="75B3D55F" w14:textId="77777777" w:rsidR="001E6665" w:rsidRPr="0082339F" w:rsidRDefault="001E6665" w:rsidP="004B354D">
            <w:pPr>
              <w:rPr>
                <w:b/>
                <w:color w:val="000000"/>
              </w:rPr>
            </w:pPr>
            <w:r w:rsidRPr="0082339F">
              <w:rPr>
                <w:color w:val="000000"/>
              </w:rPr>
              <w:t>CS_11_01_IMG09</w:t>
            </w:r>
          </w:p>
        </w:tc>
      </w:tr>
      <w:tr w:rsidR="001E6665" w:rsidRPr="0082339F" w14:paraId="13EFA1A8" w14:textId="77777777" w:rsidTr="004B354D">
        <w:tc>
          <w:tcPr>
            <w:tcW w:w="2518" w:type="dxa"/>
          </w:tcPr>
          <w:p w14:paraId="199BD978" w14:textId="77777777" w:rsidR="001E6665" w:rsidRPr="0082339F" w:rsidRDefault="001E6665" w:rsidP="004B354D">
            <w:pPr>
              <w:rPr>
                <w:color w:val="000000"/>
              </w:rPr>
            </w:pPr>
            <w:r w:rsidRPr="0082339F">
              <w:rPr>
                <w:b/>
                <w:color w:val="000000"/>
              </w:rPr>
              <w:t>Descripción</w:t>
            </w:r>
          </w:p>
        </w:tc>
        <w:tc>
          <w:tcPr>
            <w:tcW w:w="6515" w:type="dxa"/>
          </w:tcPr>
          <w:p w14:paraId="0AF27E9A" w14:textId="77777777" w:rsidR="001E6665" w:rsidRPr="0082339F" w:rsidRDefault="001E6665" w:rsidP="004B354D">
            <w:pPr>
              <w:rPr>
                <w:color w:val="000000"/>
                <w:lang w:val="es-CO"/>
              </w:rPr>
            </w:pPr>
            <w:r w:rsidRPr="0082339F">
              <w:rPr>
                <w:color w:val="000000"/>
                <w:lang w:val="es-CO"/>
              </w:rPr>
              <w:t xml:space="preserve">Piezas multicolores de rompecabezas sostenidas por manos forman una figura gracias a la cooperación de las partes. </w:t>
            </w:r>
          </w:p>
        </w:tc>
      </w:tr>
      <w:tr w:rsidR="001E6665" w:rsidRPr="0082339F" w14:paraId="7AD7F587" w14:textId="77777777" w:rsidTr="004B354D">
        <w:tc>
          <w:tcPr>
            <w:tcW w:w="2518" w:type="dxa"/>
          </w:tcPr>
          <w:p w14:paraId="6B1956FC"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462B0126" w14:textId="77777777" w:rsidR="001E6665" w:rsidRPr="0082339F" w:rsidRDefault="001E6665" w:rsidP="004B354D">
            <w:pPr>
              <w:rPr>
                <w:color w:val="000000"/>
              </w:rPr>
            </w:pPr>
            <w:r w:rsidRPr="0082339F">
              <w:rPr>
                <w:color w:val="000000"/>
                <w:lang w:val="es-CO"/>
              </w:rPr>
              <w:t xml:space="preserve">Número de la imagen 236658436. ¿Se podría hacer una modificación a la imagen para que el rompecabezas mostrara no fichas de colores, sino que al unirlas formara un paisaje limpio, un bosque conservado o algo así como esta foto de </w:t>
            </w:r>
            <w:proofErr w:type="spellStart"/>
            <w:r w:rsidRPr="0082339F">
              <w:rPr>
                <w:color w:val="000000"/>
                <w:lang w:val="es-CO"/>
              </w:rPr>
              <w:t>Shutter</w:t>
            </w:r>
            <w:proofErr w:type="spellEnd"/>
            <w:r w:rsidRPr="0082339F">
              <w:rPr>
                <w:color w:val="000000"/>
                <w:lang w:val="es-CO"/>
              </w:rPr>
              <w:t xml:space="preserve"> 209507509?</w:t>
            </w:r>
          </w:p>
        </w:tc>
      </w:tr>
      <w:tr w:rsidR="001E6665" w:rsidRPr="0082339F" w14:paraId="1D705171" w14:textId="77777777" w:rsidTr="004B354D">
        <w:tc>
          <w:tcPr>
            <w:tcW w:w="2518" w:type="dxa"/>
          </w:tcPr>
          <w:p w14:paraId="49F33D5E" w14:textId="77777777" w:rsidR="001E6665" w:rsidRPr="0082339F" w:rsidRDefault="001E6665" w:rsidP="004B354D">
            <w:pPr>
              <w:rPr>
                <w:color w:val="000000"/>
              </w:rPr>
            </w:pPr>
            <w:r w:rsidRPr="0082339F">
              <w:rPr>
                <w:b/>
                <w:color w:val="000000"/>
              </w:rPr>
              <w:t>Pie de imagen</w:t>
            </w:r>
          </w:p>
        </w:tc>
        <w:tc>
          <w:tcPr>
            <w:tcW w:w="6515" w:type="dxa"/>
          </w:tcPr>
          <w:p w14:paraId="13862CC6" w14:textId="77777777" w:rsidR="001E6665" w:rsidRPr="0082339F" w:rsidRDefault="001E6665" w:rsidP="004B354D">
            <w:pPr>
              <w:rPr>
                <w:color w:val="000000"/>
              </w:rPr>
            </w:pPr>
            <w:r w:rsidRPr="0082339F">
              <w:rPr>
                <w:color w:val="000000"/>
              </w:rPr>
              <w:t xml:space="preserve">El conflicto no implica necesariamente un problema, puede ser una oportunidad. Al desplegar la creatividad, las diferencias se pueden convertir en elementos para construir una solución colectiva. </w:t>
            </w:r>
          </w:p>
        </w:tc>
      </w:tr>
    </w:tbl>
    <w:p w14:paraId="78F127A6" w14:textId="77777777" w:rsidR="001E6665" w:rsidRPr="0082339F" w:rsidRDefault="001E6665" w:rsidP="001E6665">
      <w:pPr>
        <w:rPr>
          <w:sz w:val="22"/>
          <w:szCs w:val="22"/>
        </w:rPr>
      </w:pPr>
    </w:p>
    <w:p w14:paraId="568B1612" w14:textId="77777777" w:rsidR="001E6665" w:rsidRPr="0082339F" w:rsidRDefault="001E6665" w:rsidP="001E6665">
      <w:pPr>
        <w:rPr>
          <w:sz w:val="22"/>
          <w:szCs w:val="22"/>
        </w:rPr>
      </w:pPr>
      <w:r w:rsidRPr="0082339F">
        <w:rPr>
          <w:sz w:val="22"/>
          <w:szCs w:val="22"/>
        </w:rPr>
        <w:t xml:space="preserve">No todos los grupos o individuos humanos resuelven sus conflictos de formas armadas o violentas; los conflictos también asumen formas creativas, que involucran menos la fuerza y más la comunicación. </w:t>
      </w:r>
    </w:p>
    <w:p w14:paraId="30DA99AA" w14:textId="77777777" w:rsidR="001E6665" w:rsidRPr="0082339F" w:rsidRDefault="001E6665" w:rsidP="001E6665">
      <w:pPr>
        <w:rPr>
          <w:sz w:val="22"/>
          <w:szCs w:val="22"/>
        </w:rPr>
      </w:pPr>
    </w:p>
    <w:p w14:paraId="4D45E287" w14:textId="77777777" w:rsidR="001E6665" w:rsidRPr="0082339F" w:rsidRDefault="001E6665" w:rsidP="001E6665">
      <w:pPr>
        <w:rPr>
          <w:sz w:val="22"/>
          <w:szCs w:val="22"/>
        </w:rPr>
      </w:pPr>
      <w:r w:rsidRPr="0082339F">
        <w:rPr>
          <w:sz w:val="22"/>
          <w:szCs w:val="22"/>
        </w:rPr>
        <w:t>Desde una perspectiva creativa, el uso del diálogo y de la imaginación son los criterios fundamentales. La consideración de quienes piensan de manera diferente es el punto de partida para llevar los conflictos por caminos de construcción y no de destrucción. Por ello, aprender a trabajar en equipo construye confianza entre las partes. Es clave encontrar puntos en común y acuerdos mediante la estrategia ganar-ganar.</w:t>
      </w:r>
    </w:p>
    <w:p w14:paraId="0D1031BC" w14:textId="77777777" w:rsidR="001E6665" w:rsidRPr="0082339F" w:rsidRDefault="001E6665" w:rsidP="001E6665">
      <w:pPr>
        <w:rPr>
          <w:sz w:val="22"/>
          <w:szCs w:val="22"/>
        </w:rPr>
      </w:pPr>
    </w:p>
    <w:p w14:paraId="4150A0DC" w14:textId="77777777" w:rsidR="001E6665" w:rsidRPr="0082339F" w:rsidRDefault="001E6665" w:rsidP="001E6665">
      <w:pPr>
        <w:rPr>
          <w:sz w:val="22"/>
          <w:szCs w:val="22"/>
        </w:rPr>
      </w:pPr>
      <w:r w:rsidRPr="0082339F">
        <w:rPr>
          <w:sz w:val="22"/>
          <w:szCs w:val="22"/>
        </w:rPr>
        <w:t xml:space="preserve">En conclusión, es preciso acoger los conflictos, y en especial construir diálogos entre las partes, ya que la ausencia de comunicación es un terreno fértil para las expresiones violentas, debido a factores como </w:t>
      </w:r>
      <w:proofErr w:type="spellStart"/>
      <w:r w:rsidRPr="0082339F">
        <w:rPr>
          <w:sz w:val="22"/>
          <w:szCs w:val="22"/>
        </w:rPr>
        <w:t>losmalentendidos</w:t>
      </w:r>
      <w:proofErr w:type="spellEnd"/>
      <w:r w:rsidRPr="0082339F">
        <w:rPr>
          <w:sz w:val="22"/>
          <w:szCs w:val="22"/>
        </w:rPr>
        <w:t xml:space="preserve"> o las percepciones erróneas de las intenciones y de las acciones de los </w:t>
      </w:r>
      <w:commentRangeStart w:id="59"/>
      <w:r w:rsidRPr="0082339F">
        <w:rPr>
          <w:sz w:val="22"/>
          <w:szCs w:val="22"/>
        </w:rPr>
        <w:t>otros</w:t>
      </w:r>
      <w:commentRangeEnd w:id="59"/>
      <w:r w:rsidR="00004F12">
        <w:rPr>
          <w:rStyle w:val="Refdecomentario"/>
          <w:rFonts w:ascii="Calibri" w:eastAsia="Calibri" w:hAnsi="Calibri" w:cs="Times New Roman"/>
          <w:lang w:val="es-MX"/>
        </w:rPr>
        <w:commentReference w:id="59"/>
      </w:r>
      <w:r w:rsidRPr="0082339F">
        <w:rPr>
          <w:sz w:val="22"/>
          <w:szCs w:val="22"/>
        </w:rPr>
        <w:t xml:space="preserve">. </w:t>
      </w:r>
    </w:p>
    <w:p w14:paraId="4D37EE2A" w14:textId="77777777" w:rsidR="001E6665" w:rsidRPr="0082339F" w:rsidRDefault="001E6665" w:rsidP="001E6665">
      <w:pPr>
        <w:rPr>
          <w:sz w:val="22"/>
          <w:szCs w:val="22"/>
        </w:rPr>
      </w:pPr>
    </w:p>
    <w:p w14:paraId="75B89DB7"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568F42C0" w14:textId="77777777" w:rsidTr="004B354D">
        <w:tc>
          <w:tcPr>
            <w:tcW w:w="9033" w:type="dxa"/>
            <w:gridSpan w:val="2"/>
            <w:shd w:val="clear" w:color="auto" w:fill="000000" w:themeFill="text1"/>
          </w:tcPr>
          <w:p w14:paraId="46877B3A"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186F5D15" w14:textId="77777777" w:rsidTr="004B354D">
        <w:tc>
          <w:tcPr>
            <w:tcW w:w="2518" w:type="dxa"/>
          </w:tcPr>
          <w:p w14:paraId="5100A20E" w14:textId="77777777" w:rsidR="001E6665" w:rsidRPr="0082339F" w:rsidRDefault="001E6665" w:rsidP="004B354D">
            <w:pPr>
              <w:rPr>
                <w:b/>
                <w:color w:val="000000"/>
              </w:rPr>
            </w:pPr>
            <w:r w:rsidRPr="0082339F">
              <w:rPr>
                <w:b/>
                <w:color w:val="000000"/>
              </w:rPr>
              <w:t>Código</w:t>
            </w:r>
          </w:p>
        </w:tc>
        <w:tc>
          <w:tcPr>
            <w:tcW w:w="6515" w:type="dxa"/>
          </w:tcPr>
          <w:p w14:paraId="2055D8EA" w14:textId="77777777" w:rsidR="001E6665" w:rsidRPr="0082339F" w:rsidRDefault="001E6665" w:rsidP="004B354D">
            <w:pPr>
              <w:rPr>
                <w:b/>
                <w:color w:val="000000"/>
              </w:rPr>
            </w:pPr>
            <w:r w:rsidRPr="0082339F">
              <w:rPr>
                <w:color w:val="000000"/>
              </w:rPr>
              <w:t>CS_11_01</w:t>
            </w:r>
            <w:commentRangeStart w:id="60"/>
            <w:r w:rsidRPr="0082339F">
              <w:rPr>
                <w:color w:val="000000"/>
              </w:rPr>
              <w:t>_REC</w:t>
            </w:r>
            <w:commentRangeEnd w:id="60"/>
            <w:r>
              <w:rPr>
                <w:color w:val="000000"/>
              </w:rPr>
              <w:t>110 (</w:t>
            </w:r>
            <w:proofErr w:type="spellStart"/>
            <w:r>
              <w:rPr>
                <w:color w:val="000000"/>
              </w:rPr>
              <w:t>ant</w:t>
            </w:r>
            <w:proofErr w:type="spellEnd"/>
            <w:r>
              <w:rPr>
                <w:color w:val="000000"/>
              </w:rPr>
              <w:t xml:space="preserve"> </w:t>
            </w:r>
            <w:r>
              <w:rPr>
                <w:rStyle w:val="Refdecomentario"/>
                <w:rFonts w:ascii="Calibri" w:eastAsia="Calibri" w:hAnsi="Calibri" w:cs="Times New Roman"/>
              </w:rPr>
              <w:commentReference w:id="60"/>
            </w:r>
            <w:r w:rsidRPr="0082339F">
              <w:rPr>
                <w:color w:val="000000"/>
              </w:rPr>
              <w:t>80</w:t>
            </w:r>
            <w:r>
              <w:rPr>
                <w:color w:val="000000"/>
              </w:rPr>
              <w:t>)</w:t>
            </w:r>
          </w:p>
        </w:tc>
      </w:tr>
      <w:tr w:rsidR="001E6665" w:rsidRPr="0082339F" w14:paraId="7C7A9239" w14:textId="77777777" w:rsidTr="004B354D">
        <w:tc>
          <w:tcPr>
            <w:tcW w:w="2518" w:type="dxa"/>
          </w:tcPr>
          <w:p w14:paraId="03529A77" w14:textId="77777777" w:rsidR="001E6665" w:rsidRPr="0082339F" w:rsidRDefault="001E6665" w:rsidP="004B354D">
            <w:pPr>
              <w:rPr>
                <w:color w:val="000000"/>
              </w:rPr>
            </w:pPr>
            <w:r w:rsidRPr="0082339F">
              <w:rPr>
                <w:b/>
                <w:color w:val="000000"/>
              </w:rPr>
              <w:t>Título</w:t>
            </w:r>
          </w:p>
        </w:tc>
        <w:tc>
          <w:tcPr>
            <w:tcW w:w="6515" w:type="dxa"/>
          </w:tcPr>
          <w:p w14:paraId="12FC84AD" w14:textId="77777777" w:rsidR="001E6665" w:rsidRPr="0082339F" w:rsidRDefault="001E6665" w:rsidP="004B354D">
            <w:pPr>
              <w:rPr>
                <w:b/>
                <w:color w:val="000000"/>
              </w:rPr>
            </w:pPr>
            <w:r w:rsidRPr="0082339F">
              <w:rPr>
                <w:b/>
                <w:color w:val="000000"/>
              </w:rPr>
              <w:t>Indaga formas no violentas para la resolución de conflictos</w:t>
            </w:r>
          </w:p>
        </w:tc>
      </w:tr>
      <w:tr w:rsidR="001E6665" w:rsidRPr="0082339F" w14:paraId="0EF70FDA" w14:textId="77777777" w:rsidTr="004B354D">
        <w:tc>
          <w:tcPr>
            <w:tcW w:w="2518" w:type="dxa"/>
          </w:tcPr>
          <w:p w14:paraId="0548A074" w14:textId="77777777" w:rsidR="001E6665" w:rsidRPr="0082339F" w:rsidRDefault="001E6665" w:rsidP="004B354D">
            <w:pPr>
              <w:rPr>
                <w:color w:val="000000"/>
              </w:rPr>
            </w:pPr>
            <w:r w:rsidRPr="0082339F">
              <w:rPr>
                <w:b/>
                <w:color w:val="000000"/>
              </w:rPr>
              <w:t>Descripción</w:t>
            </w:r>
          </w:p>
        </w:tc>
        <w:tc>
          <w:tcPr>
            <w:tcW w:w="6515" w:type="dxa"/>
          </w:tcPr>
          <w:p w14:paraId="4E402C79" w14:textId="77777777" w:rsidR="001E6665" w:rsidRPr="0082339F" w:rsidRDefault="001E6665" w:rsidP="004B354D">
            <w:pPr>
              <w:rPr>
                <w:color w:val="000000"/>
              </w:rPr>
            </w:pPr>
            <w:r w:rsidRPr="0082339F">
              <w:rPr>
                <w:color w:val="000000"/>
              </w:rPr>
              <w:t>Ejercicio que permite identificar experiencias conflictivas en las que no se apeló al uso de la violencia por parte de sus protagonistas</w:t>
            </w:r>
          </w:p>
        </w:tc>
      </w:tr>
    </w:tbl>
    <w:p w14:paraId="3727D545" w14:textId="77777777" w:rsidR="001E6665" w:rsidRPr="0082339F" w:rsidRDefault="001E6665" w:rsidP="001E6665">
      <w:pPr>
        <w:rPr>
          <w:sz w:val="22"/>
          <w:szCs w:val="22"/>
          <w:highlight w:val="yellow"/>
        </w:rPr>
      </w:pPr>
    </w:p>
    <w:p w14:paraId="0E2D7EF4" w14:textId="77777777" w:rsidR="001E6665" w:rsidRPr="0082339F" w:rsidRDefault="001E6665" w:rsidP="001E6665">
      <w:pPr>
        <w:rPr>
          <w:sz w:val="22"/>
          <w:szCs w:val="22"/>
          <w:highlight w:val="yellow"/>
        </w:rPr>
      </w:pPr>
    </w:p>
    <w:p w14:paraId="026C03AD" w14:textId="77777777" w:rsidR="001E6665" w:rsidRDefault="001E6665" w:rsidP="001E6665">
      <w:pPr>
        <w:rPr>
          <w:sz w:val="22"/>
          <w:szCs w:val="22"/>
        </w:rPr>
      </w:pPr>
    </w:p>
    <w:p w14:paraId="04D5BDB2" w14:textId="77777777" w:rsidR="001E6665" w:rsidRPr="0082339F" w:rsidRDefault="001E6665" w:rsidP="001E6665">
      <w:pPr>
        <w:rPr>
          <w:sz w:val="22"/>
          <w:szCs w:val="22"/>
          <w:highlight w:val="yellow"/>
        </w:rPr>
      </w:pPr>
      <w:commentRangeStart w:id="61"/>
      <w:r>
        <w:rPr>
          <w:sz w:val="22"/>
          <w:szCs w:val="22"/>
          <w:highlight w:val="yellow"/>
        </w:rPr>
        <w:t>Consolidación</w:t>
      </w:r>
      <w:commentRangeEnd w:id="61"/>
      <w:r>
        <w:rPr>
          <w:rStyle w:val="Refdecomentario"/>
          <w:rFonts w:ascii="Calibri" w:eastAsia="Calibri" w:hAnsi="Calibri" w:cs="Times New Roman"/>
          <w:lang w:val="es-MX"/>
        </w:rPr>
        <w:commentReference w:id="61"/>
      </w:r>
    </w:p>
    <w:tbl>
      <w:tblPr>
        <w:tblStyle w:val="Tablaconcuadrcula"/>
        <w:tblW w:w="0" w:type="auto"/>
        <w:tblLook w:val="04A0" w:firstRow="1" w:lastRow="0" w:firstColumn="1" w:lastColumn="0" w:noHBand="0" w:noVBand="1"/>
      </w:tblPr>
      <w:tblGrid>
        <w:gridCol w:w="2518"/>
        <w:gridCol w:w="6515"/>
      </w:tblGrid>
      <w:tr w:rsidR="001E6665" w:rsidRPr="0082339F" w14:paraId="6D4803BD" w14:textId="77777777" w:rsidTr="004B354D">
        <w:tc>
          <w:tcPr>
            <w:tcW w:w="9033" w:type="dxa"/>
            <w:gridSpan w:val="2"/>
            <w:shd w:val="clear" w:color="auto" w:fill="000000" w:themeFill="text1"/>
          </w:tcPr>
          <w:p w14:paraId="16DB11D6" w14:textId="77777777" w:rsidR="001E6665" w:rsidRPr="0082339F" w:rsidRDefault="001E6665" w:rsidP="004B354D">
            <w:pPr>
              <w:rPr>
                <w:b/>
                <w:color w:val="FFFFFF" w:themeColor="background1"/>
              </w:rPr>
            </w:pPr>
            <w:r>
              <w:rPr>
                <w:b/>
                <w:color w:val="FFFFFF" w:themeColor="background1"/>
              </w:rPr>
              <w:t>Practica</w:t>
            </w:r>
            <w:r w:rsidRPr="0082339F">
              <w:rPr>
                <w:b/>
                <w:color w:val="FFFFFF" w:themeColor="background1"/>
              </w:rPr>
              <w:t>: recurso nuevo</w:t>
            </w:r>
          </w:p>
        </w:tc>
      </w:tr>
      <w:tr w:rsidR="001E6665" w:rsidRPr="0082339F" w14:paraId="331D993C" w14:textId="77777777" w:rsidTr="004B354D">
        <w:tc>
          <w:tcPr>
            <w:tcW w:w="2518" w:type="dxa"/>
          </w:tcPr>
          <w:p w14:paraId="7EC465C6" w14:textId="77777777" w:rsidR="001E6665" w:rsidRPr="00A3255A" w:rsidRDefault="001E6665" w:rsidP="004B354D">
            <w:pPr>
              <w:rPr>
                <w:b/>
                <w:color w:val="000000"/>
              </w:rPr>
            </w:pPr>
            <w:r w:rsidRPr="00A3255A">
              <w:rPr>
                <w:b/>
                <w:color w:val="000000"/>
              </w:rPr>
              <w:t>Código</w:t>
            </w:r>
          </w:p>
        </w:tc>
        <w:tc>
          <w:tcPr>
            <w:tcW w:w="6515" w:type="dxa"/>
          </w:tcPr>
          <w:p w14:paraId="4F816C1E" w14:textId="77777777" w:rsidR="001E6665" w:rsidRPr="00A3255A" w:rsidRDefault="001E6665" w:rsidP="004B354D">
            <w:pPr>
              <w:rPr>
                <w:b/>
                <w:color w:val="000000"/>
              </w:rPr>
            </w:pPr>
            <w:r w:rsidRPr="00A3255A">
              <w:rPr>
                <w:color w:val="000000"/>
              </w:rPr>
              <w:t>CS_11_01_CO_REC</w:t>
            </w:r>
            <w:r>
              <w:rPr>
                <w:color w:val="000000"/>
              </w:rPr>
              <w:t>120</w:t>
            </w:r>
          </w:p>
        </w:tc>
      </w:tr>
      <w:tr w:rsidR="001E6665" w:rsidRPr="0082339F" w14:paraId="2B9E9776" w14:textId="77777777" w:rsidTr="004B354D">
        <w:tc>
          <w:tcPr>
            <w:tcW w:w="2518" w:type="dxa"/>
          </w:tcPr>
          <w:p w14:paraId="118C6093" w14:textId="77777777" w:rsidR="001E6665" w:rsidRPr="00A3255A" w:rsidRDefault="001E6665" w:rsidP="004B354D">
            <w:pPr>
              <w:rPr>
                <w:color w:val="000000"/>
              </w:rPr>
            </w:pPr>
            <w:r w:rsidRPr="00A3255A">
              <w:rPr>
                <w:b/>
                <w:color w:val="000000"/>
              </w:rPr>
              <w:t>Título</w:t>
            </w:r>
          </w:p>
        </w:tc>
        <w:tc>
          <w:tcPr>
            <w:tcW w:w="6515" w:type="dxa"/>
          </w:tcPr>
          <w:p w14:paraId="5161AFB5" w14:textId="77777777" w:rsidR="001E6665" w:rsidRPr="00A3255A" w:rsidRDefault="001E6665" w:rsidP="004B354D">
            <w:pPr>
              <w:rPr>
                <w:rFonts w:cs="Arial"/>
              </w:rPr>
            </w:pPr>
            <w:r w:rsidRPr="00A3255A">
              <w:rPr>
                <w:rFonts w:cs="Arial"/>
              </w:rPr>
              <w:t xml:space="preserve">Refuerza tu aprendizaje: </w:t>
            </w:r>
            <w:r>
              <w:rPr>
                <w:rFonts w:cs="Arial"/>
              </w:rPr>
              <w:t>Las claves para comprender los conflictos del siglo XXI</w:t>
            </w:r>
          </w:p>
        </w:tc>
      </w:tr>
      <w:tr w:rsidR="001E6665" w:rsidRPr="0082339F" w14:paraId="6D9E281E" w14:textId="77777777" w:rsidTr="004B354D">
        <w:tc>
          <w:tcPr>
            <w:tcW w:w="2518" w:type="dxa"/>
          </w:tcPr>
          <w:p w14:paraId="7E254223" w14:textId="77777777" w:rsidR="001E6665" w:rsidRPr="00A3255A" w:rsidRDefault="001E6665" w:rsidP="004B354D">
            <w:pPr>
              <w:rPr>
                <w:color w:val="000000"/>
              </w:rPr>
            </w:pPr>
            <w:r w:rsidRPr="00A3255A">
              <w:rPr>
                <w:b/>
                <w:color w:val="000000"/>
              </w:rPr>
              <w:t>Descripción</w:t>
            </w:r>
          </w:p>
        </w:tc>
        <w:tc>
          <w:tcPr>
            <w:tcW w:w="6515" w:type="dxa"/>
          </w:tcPr>
          <w:p w14:paraId="7667225C" w14:textId="77777777" w:rsidR="001E6665" w:rsidRPr="00A3255A" w:rsidRDefault="001E6665" w:rsidP="004B354D">
            <w:pPr>
              <w:rPr>
                <w:color w:val="000000"/>
              </w:rPr>
            </w:pPr>
            <w:r w:rsidRPr="00A3255A">
              <w:rPr>
                <w:color w:val="000000"/>
              </w:rPr>
              <w:t xml:space="preserve">Actividad sobre </w:t>
            </w:r>
            <w:r>
              <w:rPr>
                <w:rFonts w:cs="Arial"/>
              </w:rPr>
              <w:t>Las claves para comprender los conflictos del siglo XXI</w:t>
            </w:r>
          </w:p>
        </w:tc>
      </w:tr>
    </w:tbl>
    <w:p w14:paraId="6775FB1C" w14:textId="77777777" w:rsidR="001E6665" w:rsidRPr="0082339F" w:rsidRDefault="001E6665" w:rsidP="001E6665">
      <w:pPr>
        <w:rPr>
          <w:sz w:val="22"/>
          <w:szCs w:val="22"/>
          <w:highlight w:val="yellow"/>
        </w:rPr>
      </w:pPr>
    </w:p>
    <w:p w14:paraId="172503A8" w14:textId="294D6CD2" w:rsidR="001E6665" w:rsidRPr="0082339F" w:rsidRDefault="001E6665" w:rsidP="001E6665">
      <w:pPr>
        <w:rPr>
          <w:sz w:val="22"/>
          <w:szCs w:val="22"/>
          <w:highlight w:val="yellow"/>
        </w:rPr>
      </w:pPr>
    </w:p>
    <w:p w14:paraId="0209F88F" w14:textId="77777777" w:rsidR="001E6665" w:rsidRDefault="001E6665" w:rsidP="001E6665">
      <w:pPr>
        <w:rPr>
          <w:sz w:val="22"/>
          <w:szCs w:val="22"/>
        </w:rPr>
      </w:pPr>
      <w:r w:rsidRPr="0082339F">
        <w:rPr>
          <w:sz w:val="22"/>
          <w:szCs w:val="22"/>
          <w:highlight w:val="yellow"/>
        </w:rPr>
        <w:t>[SECCIÓN 1]</w:t>
      </w:r>
    </w:p>
    <w:p w14:paraId="53914616" w14:textId="77777777" w:rsidR="001E6665" w:rsidRDefault="001E6665" w:rsidP="001E6665">
      <w:pPr>
        <w:pStyle w:val="Ttulo1"/>
      </w:pPr>
      <w:bookmarkStart w:id="62" w:name="_Toc422928214"/>
      <w:r>
        <w:t xml:space="preserve">4 </w:t>
      </w:r>
      <w:r w:rsidRPr="0082339F">
        <w:t xml:space="preserve">Los conflictos bélicos actuales en </w:t>
      </w:r>
      <w:r>
        <w:t>Europa</w:t>
      </w:r>
      <w:bookmarkEnd w:id="62"/>
    </w:p>
    <w:p w14:paraId="073AA66B" w14:textId="77777777" w:rsidR="001E6665" w:rsidRPr="0082339F" w:rsidRDefault="001E6665" w:rsidP="001E6665">
      <w:pPr>
        <w:rPr>
          <w:b/>
          <w:sz w:val="22"/>
          <w:szCs w:val="22"/>
        </w:rPr>
      </w:pPr>
    </w:p>
    <w:p w14:paraId="700F1AFA" w14:textId="77777777" w:rsidR="001E6665" w:rsidRPr="0082339F" w:rsidRDefault="001E6665" w:rsidP="001E6665">
      <w:pPr>
        <w:rPr>
          <w:sz w:val="22"/>
          <w:szCs w:val="22"/>
        </w:rPr>
      </w:pPr>
      <w:r w:rsidRPr="0082339F">
        <w:rPr>
          <w:sz w:val="22"/>
          <w:szCs w:val="22"/>
        </w:rPr>
        <w:t xml:space="preserve">Algunos de los conflictos más significativos en la actualidad se desarrollan en Eurasia. Hay casos representativos de las diferentes tensiones y los variados intereses que desencadenan los conflictos. Se examinarán aquellos </w:t>
      </w:r>
      <w:proofErr w:type="spellStart"/>
      <w:r w:rsidRPr="0082339F">
        <w:rPr>
          <w:sz w:val="22"/>
          <w:szCs w:val="22"/>
        </w:rPr>
        <w:t>queinvolucran</w:t>
      </w:r>
      <w:proofErr w:type="spellEnd"/>
      <w:r w:rsidRPr="0082339F">
        <w:rPr>
          <w:sz w:val="22"/>
          <w:szCs w:val="22"/>
        </w:rPr>
        <w:t xml:space="preserve"> a un conjunto de fuerzas globales, que muchas veces actúan desde la distancia, aunque no sean tan evidentes, ni protagonicen de manera directa los enfrentamientos.</w:t>
      </w:r>
    </w:p>
    <w:p w14:paraId="0E8AED4C" w14:textId="77777777" w:rsidR="001E6665" w:rsidRPr="0082339F" w:rsidRDefault="001E6665" w:rsidP="001E6665">
      <w:pPr>
        <w:rPr>
          <w:sz w:val="22"/>
          <w:szCs w:val="22"/>
        </w:rPr>
      </w:pPr>
    </w:p>
    <w:p w14:paraId="02BE357C" w14:textId="77777777" w:rsidR="001E6665" w:rsidRPr="0082339F" w:rsidRDefault="001E6665" w:rsidP="001E6665">
      <w:pPr>
        <w:rPr>
          <w:sz w:val="22"/>
          <w:szCs w:val="22"/>
        </w:rPr>
      </w:pPr>
      <w:r w:rsidRPr="0082339F">
        <w:rPr>
          <w:sz w:val="22"/>
          <w:szCs w:val="22"/>
        </w:rPr>
        <w:t xml:space="preserve">La mayor parte de los conflictos, a excepción de la disputa entre Israel y Palestina y entre India y </w:t>
      </w:r>
      <w:proofErr w:type="spellStart"/>
      <w:r w:rsidRPr="0082339F">
        <w:rPr>
          <w:sz w:val="22"/>
          <w:szCs w:val="22"/>
        </w:rPr>
        <w:t>Pakistán</w:t>
      </w:r>
      <w:proofErr w:type="gramStart"/>
      <w:r w:rsidRPr="0082339F">
        <w:rPr>
          <w:sz w:val="22"/>
          <w:szCs w:val="22"/>
        </w:rPr>
        <w:t>,se</w:t>
      </w:r>
      <w:proofErr w:type="spellEnd"/>
      <w:proofErr w:type="gramEnd"/>
      <w:r w:rsidRPr="0082339F">
        <w:rPr>
          <w:sz w:val="22"/>
          <w:szCs w:val="22"/>
        </w:rPr>
        <w:t xml:space="preserve"> producen dentro de los límites de un país, es decir, es un </w:t>
      </w:r>
      <w:r w:rsidRPr="0082339F">
        <w:rPr>
          <w:b/>
          <w:sz w:val="22"/>
          <w:szCs w:val="22"/>
        </w:rPr>
        <w:t>conflicto interno</w:t>
      </w:r>
      <w:r w:rsidRPr="0082339F">
        <w:rPr>
          <w:sz w:val="22"/>
          <w:szCs w:val="22"/>
        </w:rPr>
        <w:t xml:space="preserve">. Otros conflictos, en </w:t>
      </w:r>
      <w:proofErr w:type="spellStart"/>
      <w:r w:rsidRPr="0082339F">
        <w:rPr>
          <w:sz w:val="22"/>
          <w:szCs w:val="22"/>
        </w:rPr>
        <w:t>cambio</w:t>
      </w:r>
      <w:proofErr w:type="gramStart"/>
      <w:r w:rsidRPr="0082339F">
        <w:rPr>
          <w:sz w:val="22"/>
          <w:szCs w:val="22"/>
        </w:rPr>
        <w:t>,comienzan</w:t>
      </w:r>
      <w:proofErr w:type="spellEnd"/>
      <w:proofErr w:type="gramEnd"/>
      <w:r w:rsidRPr="0082339F">
        <w:rPr>
          <w:sz w:val="22"/>
          <w:szCs w:val="22"/>
        </w:rPr>
        <w:t xml:space="preserve"> siendo </w:t>
      </w:r>
      <w:proofErr w:type="spellStart"/>
      <w:r w:rsidRPr="0082339F">
        <w:rPr>
          <w:sz w:val="22"/>
          <w:szCs w:val="22"/>
        </w:rPr>
        <w:t>internosy</w:t>
      </w:r>
      <w:proofErr w:type="spellEnd"/>
      <w:r w:rsidRPr="0082339F">
        <w:rPr>
          <w:sz w:val="22"/>
          <w:szCs w:val="22"/>
        </w:rPr>
        <w:t xml:space="preserve"> luego se </w:t>
      </w:r>
      <w:r w:rsidRPr="0082339F">
        <w:rPr>
          <w:b/>
          <w:sz w:val="22"/>
          <w:szCs w:val="22"/>
        </w:rPr>
        <w:t>internacionalizan</w:t>
      </w:r>
      <w:r w:rsidRPr="0082339F">
        <w:rPr>
          <w:sz w:val="22"/>
          <w:szCs w:val="22"/>
        </w:rPr>
        <w:t>.</w:t>
      </w:r>
    </w:p>
    <w:p w14:paraId="5616845A" w14:textId="77777777" w:rsidR="001E6665" w:rsidRPr="0082339F" w:rsidRDefault="001E6665" w:rsidP="001E6665">
      <w:pPr>
        <w:rPr>
          <w:sz w:val="22"/>
          <w:szCs w:val="22"/>
        </w:rPr>
      </w:pPr>
    </w:p>
    <w:p w14:paraId="38E05447" w14:textId="77777777" w:rsidR="001E6665" w:rsidRPr="0082339F" w:rsidRDefault="001E6665" w:rsidP="001E6665">
      <w:pPr>
        <w:rPr>
          <w:sz w:val="22"/>
          <w:szCs w:val="22"/>
        </w:rPr>
      </w:pPr>
      <w:r w:rsidRPr="0082339F">
        <w:rPr>
          <w:sz w:val="22"/>
          <w:szCs w:val="22"/>
        </w:rPr>
        <w:t xml:space="preserve">Algunos de los factores vinculados con la internacionalización de conflictos son, entre otros, la intervención de terceros países, la lucha global contra el terrorismo, la participación de combatientes extranjeros, la entrada en combate de ejércitos para el mantenimiento de la paz y/o la utilización del territorio de países vecinos por parte de grupos armados de oposición. </w:t>
      </w:r>
    </w:p>
    <w:p w14:paraId="110E01A3" w14:textId="77777777" w:rsidR="001E6665" w:rsidRDefault="001E6665" w:rsidP="001E6665">
      <w:pPr>
        <w:rPr>
          <w:sz w:val="22"/>
          <w:szCs w:val="22"/>
        </w:rPr>
      </w:pPr>
    </w:p>
    <w:p w14:paraId="61617586" w14:textId="77777777" w:rsidR="001E6665" w:rsidRDefault="001E6665" w:rsidP="001E6665">
      <w:pPr>
        <w:rPr>
          <w:sz w:val="22"/>
          <w:szCs w:val="22"/>
        </w:rPr>
      </w:pPr>
      <w:r>
        <w:rPr>
          <w:sz w:val="22"/>
          <w:szCs w:val="22"/>
        </w:rPr>
        <w:t>AUTOR: INCLUIR IMAGEN</w:t>
      </w:r>
    </w:p>
    <w:p w14:paraId="72E66F11" w14:textId="77777777" w:rsidR="001E6665" w:rsidRPr="0082339F" w:rsidRDefault="001E6665" w:rsidP="001E6665">
      <w:pPr>
        <w:rPr>
          <w:sz w:val="22"/>
          <w:szCs w:val="22"/>
        </w:rPr>
      </w:pPr>
    </w:p>
    <w:p w14:paraId="0D3FD3C5" w14:textId="77777777" w:rsidR="001E6665" w:rsidRDefault="001E6665" w:rsidP="001E6665">
      <w:pPr>
        <w:rPr>
          <w:b/>
          <w:sz w:val="22"/>
          <w:szCs w:val="22"/>
        </w:rPr>
      </w:pPr>
      <w:r w:rsidRPr="0082339F">
        <w:rPr>
          <w:sz w:val="22"/>
          <w:szCs w:val="22"/>
          <w:highlight w:val="yellow"/>
        </w:rPr>
        <w:t>[SECCIÓN 2]</w:t>
      </w:r>
    </w:p>
    <w:p w14:paraId="64ABD1F4" w14:textId="77777777" w:rsidR="001E6665" w:rsidRPr="0082339F" w:rsidRDefault="001E6665" w:rsidP="001E6665">
      <w:pPr>
        <w:pStyle w:val="Ttulo2"/>
      </w:pPr>
      <w:bookmarkStart w:id="63" w:name="_Toc422928215"/>
      <w:r>
        <w:t>4</w:t>
      </w:r>
      <w:r w:rsidRPr="0082339F">
        <w:t>.1 El retorno de los nacionalismos en una Unión Europea en crisis económica</w:t>
      </w:r>
      <w:bookmarkEnd w:id="63"/>
    </w:p>
    <w:p w14:paraId="2EA26FFC" w14:textId="77777777" w:rsidR="001E6665" w:rsidRPr="0082339F" w:rsidRDefault="001E6665" w:rsidP="001E6665">
      <w:pPr>
        <w:rPr>
          <w:sz w:val="22"/>
          <w:szCs w:val="22"/>
        </w:rPr>
      </w:pPr>
    </w:p>
    <w:p w14:paraId="28AED111" w14:textId="77777777" w:rsidR="001E6665" w:rsidRPr="0082339F" w:rsidRDefault="001E6665" w:rsidP="001E6665">
      <w:pPr>
        <w:rPr>
          <w:sz w:val="22"/>
          <w:szCs w:val="22"/>
        </w:rPr>
      </w:pPr>
      <w:r w:rsidRPr="0082339F">
        <w:rPr>
          <w:sz w:val="22"/>
          <w:szCs w:val="22"/>
        </w:rPr>
        <w:t xml:space="preserve">La cuestión del nacionalismo es clave para entender algunas de las tensiones actuales en Europa. El aumento de la </w:t>
      </w:r>
      <w:r w:rsidRPr="0082339F">
        <w:rPr>
          <w:b/>
          <w:sz w:val="22"/>
          <w:szCs w:val="22"/>
        </w:rPr>
        <w:t>presión migratoria</w:t>
      </w:r>
      <w:r w:rsidRPr="0082339F">
        <w:rPr>
          <w:sz w:val="22"/>
          <w:szCs w:val="22"/>
        </w:rPr>
        <w:t xml:space="preserve"> hacia Europa, sumada a la </w:t>
      </w:r>
      <w:r w:rsidRPr="0082339F">
        <w:rPr>
          <w:b/>
          <w:sz w:val="22"/>
          <w:szCs w:val="22"/>
        </w:rPr>
        <w:t>crisis económica</w:t>
      </w:r>
      <w:r w:rsidRPr="0082339F">
        <w:rPr>
          <w:sz w:val="22"/>
          <w:szCs w:val="22"/>
        </w:rPr>
        <w:t xml:space="preserve"> y al hastío con una </w:t>
      </w:r>
      <w:r w:rsidRPr="0082339F">
        <w:rPr>
          <w:b/>
          <w:sz w:val="22"/>
          <w:szCs w:val="22"/>
        </w:rPr>
        <w:t xml:space="preserve">clase </w:t>
      </w:r>
      <w:proofErr w:type="spellStart"/>
      <w:r w:rsidRPr="0082339F">
        <w:rPr>
          <w:b/>
          <w:sz w:val="22"/>
          <w:szCs w:val="22"/>
        </w:rPr>
        <w:t>políticacorrupta</w:t>
      </w:r>
      <w:proofErr w:type="spellEnd"/>
      <w:r w:rsidRPr="0082339F">
        <w:rPr>
          <w:sz w:val="22"/>
          <w:szCs w:val="22"/>
        </w:rPr>
        <w:t xml:space="preserve"> y que reduce el Estado de bienestar de sus ciudadanos [</w:t>
      </w:r>
      <w:hyperlink r:id="rId27" w:history="1">
        <w:r w:rsidRPr="0082339F">
          <w:rPr>
            <w:rStyle w:val="Hipervnculo"/>
            <w:rFonts w:ascii="Times New Roman" w:hAnsi="Times New Roman" w:cs="Times New Roman"/>
            <w:sz w:val="22"/>
            <w:szCs w:val="22"/>
          </w:rPr>
          <w:t>VER</w:t>
        </w:r>
      </w:hyperlink>
      <w:r w:rsidRPr="0082339F">
        <w:rPr>
          <w:sz w:val="22"/>
          <w:szCs w:val="22"/>
        </w:rPr>
        <w:t>], están fortaleciendo los movimientos nacionalistas dentro de la Unión Europea, en especial en Europa Occidental.</w:t>
      </w:r>
    </w:p>
    <w:p w14:paraId="55974DB2" w14:textId="77777777" w:rsidR="001E6665" w:rsidRPr="0082339F" w:rsidRDefault="001E6665" w:rsidP="001E6665">
      <w:pPr>
        <w:rPr>
          <w:sz w:val="22"/>
          <w:szCs w:val="22"/>
        </w:rPr>
      </w:pPr>
    </w:p>
    <w:p w14:paraId="288C7B4F" w14:textId="77777777" w:rsidR="001E6665" w:rsidRPr="0082339F" w:rsidRDefault="001E6665" w:rsidP="001E6665">
      <w:pPr>
        <w:rPr>
          <w:sz w:val="22"/>
          <w:szCs w:val="22"/>
        </w:rPr>
      </w:pPr>
      <w:r w:rsidRPr="0082339F">
        <w:rPr>
          <w:sz w:val="22"/>
          <w:szCs w:val="22"/>
        </w:rPr>
        <w:t xml:space="preserve">El nacionalismo del siglo XXI está vinculado al rechazo </w:t>
      </w:r>
      <w:proofErr w:type="spellStart"/>
      <w:r w:rsidRPr="0082339F">
        <w:rPr>
          <w:sz w:val="22"/>
          <w:szCs w:val="22"/>
        </w:rPr>
        <w:t>alos</w:t>
      </w:r>
      <w:proofErr w:type="spellEnd"/>
      <w:r w:rsidRPr="0082339F">
        <w:rPr>
          <w:sz w:val="22"/>
          <w:szCs w:val="22"/>
        </w:rPr>
        <w:t xml:space="preserve"> extranjeros (</w:t>
      </w:r>
      <w:r w:rsidRPr="0082339F">
        <w:rPr>
          <w:b/>
          <w:sz w:val="22"/>
          <w:szCs w:val="22"/>
        </w:rPr>
        <w:t>xenofobia</w:t>
      </w:r>
      <w:r w:rsidRPr="0082339F">
        <w:rPr>
          <w:sz w:val="22"/>
          <w:szCs w:val="22"/>
        </w:rPr>
        <w:t>)</w:t>
      </w:r>
      <w:proofErr w:type="gramStart"/>
      <w:r w:rsidRPr="0082339F">
        <w:rPr>
          <w:sz w:val="22"/>
          <w:szCs w:val="22"/>
        </w:rPr>
        <w:t>,bajo</w:t>
      </w:r>
      <w:proofErr w:type="gramEnd"/>
      <w:r w:rsidRPr="0082339F">
        <w:rPr>
          <w:sz w:val="22"/>
          <w:szCs w:val="22"/>
        </w:rPr>
        <w:t xml:space="preserve"> el argumento de que hace peligrar los puestos de trabajo de los </w:t>
      </w:r>
      <w:proofErr w:type="spellStart"/>
      <w:r w:rsidRPr="0082339F">
        <w:rPr>
          <w:sz w:val="22"/>
          <w:szCs w:val="22"/>
        </w:rPr>
        <w:t>locales;también</w:t>
      </w:r>
      <w:proofErr w:type="spellEnd"/>
      <w:r w:rsidRPr="0082339F">
        <w:rPr>
          <w:sz w:val="22"/>
          <w:szCs w:val="22"/>
        </w:rPr>
        <w:t xml:space="preserve"> a </w:t>
      </w:r>
      <w:r w:rsidRPr="0082339F">
        <w:rPr>
          <w:b/>
          <w:sz w:val="22"/>
          <w:szCs w:val="22"/>
        </w:rPr>
        <w:t>reivindicaciones territoriales</w:t>
      </w:r>
      <w:r w:rsidRPr="0082339F">
        <w:rPr>
          <w:sz w:val="22"/>
          <w:szCs w:val="22"/>
        </w:rPr>
        <w:t xml:space="preserve"> y a </w:t>
      </w:r>
      <w:r w:rsidRPr="0082339F">
        <w:rPr>
          <w:b/>
          <w:sz w:val="22"/>
          <w:szCs w:val="22"/>
        </w:rPr>
        <w:t>identidades étnicas</w:t>
      </w:r>
      <w:r w:rsidRPr="0082339F">
        <w:rPr>
          <w:sz w:val="22"/>
          <w:szCs w:val="22"/>
        </w:rPr>
        <w:t xml:space="preserve">. El resurgimiento del nacionalismo en Europa es un fenómeno que hay que tener en cuenta, ya que la UE es una comunidad constituida hace 25 años, tiempo que no le ha bastado para consolidar la unión frente a las fuerzas que pretenden su disolución. </w:t>
      </w:r>
    </w:p>
    <w:p w14:paraId="306350C7"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4F29F5C4" w14:textId="77777777" w:rsidTr="004B354D">
        <w:tc>
          <w:tcPr>
            <w:tcW w:w="8978" w:type="dxa"/>
            <w:gridSpan w:val="2"/>
            <w:shd w:val="clear" w:color="auto" w:fill="000000" w:themeFill="text1"/>
          </w:tcPr>
          <w:p w14:paraId="6D1EBC48"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669F4331" w14:textId="77777777" w:rsidTr="004B354D">
        <w:tc>
          <w:tcPr>
            <w:tcW w:w="2518" w:type="dxa"/>
          </w:tcPr>
          <w:p w14:paraId="17C6315A" w14:textId="77777777" w:rsidR="001E6665" w:rsidRPr="0082339F" w:rsidRDefault="001E6665" w:rsidP="004B354D">
            <w:pPr>
              <w:rPr>
                <w:b/>
              </w:rPr>
            </w:pPr>
            <w:r w:rsidRPr="0082339F">
              <w:rPr>
                <w:b/>
              </w:rPr>
              <w:t>Contenido</w:t>
            </w:r>
          </w:p>
        </w:tc>
        <w:tc>
          <w:tcPr>
            <w:tcW w:w="6460" w:type="dxa"/>
          </w:tcPr>
          <w:p w14:paraId="296018AC" w14:textId="77777777" w:rsidR="001E6665" w:rsidRPr="0082339F" w:rsidRDefault="001E6665" w:rsidP="004B354D">
            <w:pPr>
              <w:rPr>
                <w:b/>
              </w:rPr>
            </w:pPr>
            <w:r w:rsidRPr="0082339F">
              <w:t xml:space="preserve">Durante el siglo XX, las guerras emprendidas bajo el estandarte del nacionalismo casi destruyen al continente europeo. Desde allí se tejieron las confrontaciones, la violencia política, la guerra civil y, en su momento más desbordado, se generaron el genocidio y el totalitarismo. </w:t>
            </w:r>
          </w:p>
        </w:tc>
      </w:tr>
    </w:tbl>
    <w:p w14:paraId="06E19E4C" w14:textId="77777777" w:rsidR="001E6665" w:rsidRPr="0082339F" w:rsidRDefault="001E6665" w:rsidP="001E6665">
      <w:pPr>
        <w:rPr>
          <w:sz w:val="22"/>
          <w:szCs w:val="22"/>
        </w:rPr>
      </w:pPr>
    </w:p>
    <w:p w14:paraId="188287E1" w14:textId="77777777" w:rsidR="001E6665" w:rsidRPr="0082339F" w:rsidRDefault="001E6665" w:rsidP="001E6665">
      <w:pPr>
        <w:rPr>
          <w:sz w:val="22"/>
          <w:szCs w:val="22"/>
        </w:rPr>
      </w:pPr>
      <w:r w:rsidRPr="0082339F">
        <w:rPr>
          <w:sz w:val="22"/>
          <w:szCs w:val="22"/>
        </w:rPr>
        <w:t>A pesar de los problemas que alguna vez trajo el nacionalismo, las esperanzas de muchos europeos parecen encontrar hoy su expresión, una vez más, en él, mientras que la  Europa unificada es vista como una carga y también como una amenaza [</w:t>
      </w:r>
      <w:hyperlink r:id="rId28" w:history="1">
        <w:r w:rsidRPr="0082339F">
          <w:rPr>
            <w:rStyle w:val="Hipervnculo"/>
            <w:rFonts w:ascii="Times New Roman" w:hAnsi="Times New Roman" w:cs="Times New Roman"/>
            <w:sz w:val="22"/>
            <w:szCs w:val="22"/>
          </w:rPr>
          <w:t>VER</w:t>
        </w:r>
      </w:hyperlink>
      <w:r w:rsidRPr="0082339F">
        <w:rPr>
          <w:sz w:val="22"/>
          <w:szCs w:val="22"/>
        </w:rPr>
        <w:t xml:space="preserve">]. </w:t>
      </w:r>
    </w:p>
    <w:p w14:paraId="62A3740A"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3E81FA3B" w14:textId="77777777" w:rsidTr="004B354D">
        <w:tc>
          <w:tcPr>
            <w:tcW w:w="8978" w:type="dxa"/>
            <w:gridSpan w:val="2"/>
            <w:shd w:val="clear" w:color="auto" w:fill="000000" w:themeFill="text1"/>
          </w:tcPr>
          <w:p w14:paraId="33A79167"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564D35A3" w14:textId="77777777" w:rsidTr="004B354D">
        <w:tc>
          <w:tcPr>
            <w:tcW w:w="2518" w:type="dxa"/>
          </w:tcPr>
          <w:p w14:paraId="1B696CCC" w14:textId="77777777" w:rsidR="001E6665" w:rsidRPr="0082339F" w:rsidRDefault="001E6665" w:rsidP="004B354D">
            <w:pPr>
              <w:rPr>
                <w:b/>
              </w:rPr>
            </w:pPr>
            <w:r w:rsidRPr="0082339F">
              <w:rPr>
                <w:b/>
              </w:rPr>
              <w:t>Título</w:t>
            </w:r>
          </w:p>
        </w:tc>
        <w:tc>
          <w:tcPr>
            <w:tcW w:w="6460" w:type="dxa"/>
          </w:tcPr>
          <w:p w14:paraId="367F8CE6" w14:textId="77777777" w:rsidR="001E6665" w:rsidRPr="0082339F" w:rsidRDefault="001E6665" w:rsidP="004B354D">
            <w:pPr>
              <w:rPr>
                <w:b/>
              </w:rPr>
            </w:pPr>
            <w:r w:rsidRPr="0082339F">
              <w:rPr>
                <w:b/>
              </w:rPr>
              <w:t xml:space="preserve">Las formas en que se expresa el nacionalismo </w:t>
            </w:r>
          </w:p>
        </w:tc>
      </w:tr>
      <w:tr w:rsidR="001E6665" w:rsidRPr="0082339F" w14:paraId="622F7CF3" w14:textId="77777777" w:rsidTr="004B354D">
        <w:tc>
          <w:tcPr>
            <w:tcW w:w="2518" w:type="dxa"/>
          </w:tcPr>
          <w:p w14:paraId="6B0F7F23" w14:textId="77777777" w:rsidR="001E6665" w:rsidRPr="0082339F" w:rsidRDefault="001E6665" w:rsidP="004B354D">
            <w:r w:rsidRPr="0082339F">
              <w:rPr>
                <w:b/>
              </w:rPr>
              <w:t>Contenido</w:t>
            </w:r>
          </w:p>
        </w:tc>
        <w:tc>
          <w:tcPr>
            <w:tcW w:w="6460" w:type="dxa"/>
          </w:tcPr>
          <w:p w14:paraId="4C8D4226" w14:textId="77777777" w:rsidR="001E6665" w:rsidRPr="0082339F" w:rsidRDefault="001E6665" w:rsidP="004B354D">
            <w:r w:rsidRPr="0082339F">
              <w:t xml:space="preserve">El resurgimiento del nacionalismo se manifiesta, en su forma más radicalizada, en los conflictos bélicos étnicos. Otras expresiones son la xenofobia, la creación de partidos políticos nacionalistas y la expedición de leyes que limitan la inmigración. </w:t>
            </w:r>
          </w:p>
        </w:tc>
      </w:tr>
    </w:tbl>
    <w:p w14:paraId="52D96B9D" w14:textId="77777777" w:rsidR="001E6665" w:rsidRPr="0082339F" w:rsidRDefault="001E6665" w:rsidP="001E6665">
      <w:pPr>
        <w:rPr>
          <w:sz w:val="22"/>
          <w:szCs w:val="22"/>
        </w:rPr>
      </w:pPr>
    </w:p>
    <w:p w14:paraId="7A02511B" w14:textId="77777777" w:rsidR="001E6665" w:rsidRPr="0082339F" w:rsidRDefault="001E6665" w:rsidP="001E6665">
      <w:pPr>
        <w:rPr>
          <w:sz w:val="22"/>
          <w:szCs w:val="22"/>
        </w:rPr>
      </w:pPr>
      <w:r w:rsidRPr="0082339F">
        <w:rPr>
          <w:sz w:val="22"/>
          <w:szCs w:val="22"/>
        </w:rPr>
        <w:t xml:space="preserve">Hoy, el caso de Francia, en especial, genera inquietud, ya que el partido nacionalista (Frente Nacional) se ha consolidado como la tercera fuerza política. Sin la participación activa de Francia, la Unión Europea se vería debilitada de manera </w:t>
      </w:r>
      <w:proofErr w:type="spellStart"/>
      <w:r w:rsidRPr="0082339F">
        <w:rPr>
          <w:sz w:val="22"/>
          <w:szCs w:val="22"/>
        </w:rPr>
        <w:t>estructural.Hay</w:t>
      </w:r>
      <w:proofErr w:type="spellEnd"/>
      <w:r w:rsidRPr="0082339F">
        <w:rPr>
          <w:sz w:val="22"/>
          <w:szCs w:val="22"/>
        </w:rPr>
        <w:t xml:space="preserve"> que recordar que junto a Alemania, Francia es indispensable para el futuro de la Unión. </w:t>
      </w:r>
    </w:p>
    <w:p w14:paraId="45EE684D" w14:textId="77777777" w:rsidR="001E6665" w:rsidRPr="0082339F" w:rsidRDefault="001E6665" w:rsidP="001E6665">
      <w:pPr>
        <w:rPr>
          <w:sz w:val="22"/>
          <w:szCs w:val="22"/>
        </w:rPr>
      </w:pPr>
    </w:p>
    <w:p w14:paraId="66243699" w14:textId="77777777" w:rsidR="001E6665" w:rsidRPr="0082339F" w:rsidRDefault="001E6665" w:rsidP="001E6665">
      <w:pPr>
        <w:rPr>
          <w:sz w:val="22"/>
          <w:szCs w:val="22"/>
        </w:rPr>
      </w:pPr>
      <w:r w:rsidRPr="0082339F">
        <w:rPr>
          <w:sz w:val="22"/>
          <w:szCs w:val="22"/>
        </w:rPr>
        <w:t xml:space="preserve">El corazón de la crisis radica en el malestar económico y financiero de la </w:t>
      </w:r>
      <w:proofErr w:type="spellStart"/>
      <w:r w:rsidRPr="0082339F">
        <w:rPr>
          <w:sz w:val="22"/>
          <w:szCs w:val="22"/>
        </w:rPr>
        <w:t>Eurozona.Sin</w:t>
      </w:r>
      <w:proofErr w:type="spellEnd"/>
      <w:r w:rsidRPr="0082339F">
        <w:rPr>
          <w:sz w:val="22"/>
          <w:szCs w:val="22"/>
        </w:rPr>
        <w:t xml:space="preserve"> </w:t>
      </w:r>
      <w:proofErr w:type="spellStart"/>
      <w:r w:rsidRPr="0082339F">
        <w:rPr>
          <w:sz w:val="22"/>
          <w:szCs w:val="22"/>
        </w:rPr>
        <w:t>embargo</w:t>
      </w:r>
      <w:proofErr w:type="gramStart"/>
      <w:r w:rsidRPr="0082339F">
        <w:rPr>
          <w:sz w:val="22"/>
          <w:szCs w:val="22"/>
        </w:rPr>
        <w:t>,ni</w:t>
      </w:r>
      <w:proofErr w:type="spellEnd"/>
      <w:proofErr w:type="gramEnd"/>
      <w:r w:rsidRPr="0082339F">
        <w:rPr>
          <w:sz w:val="22"/>
          <w:szCs w:val="22"/>
        </w:rPr>
        <w:t xml:space="preserve"> los gobiernos nacionales, ni las instituciones de la Unión Europea, parecen contar con las herramientas apropiadas para resolver el problema. Por ello, la angustia económica ha dado lugar a un conflicto con respecto a la distribución de los recursos, de los puestos de trabajo y la legislación para admisión de inmigrantes [</w:t>
      </w:r>
      <w:hyperlink r:id="rId29" w:history="1">
        <w:r w:rsidRPr="0082339F">
          <w:rPr>
            <w:rStyle w:val="Hipervnculo"/>
            <w:rFonts w:ascii="Times New Roman" w:hAnsi="Times New Roman" w:cs="Times New Roman"/>
            <w:sz w:val="22"/>
            <w:szCs w:val="22"/>
          </w:rPr>
          <w:t>VER</w:t>
        </w:r>
      </w:hyperlink>
      <w:r w:rsidRPr="0082339F">
        <w:rPr>
          <w:sz w:val="22"/>
          <w:szCs w:val="22"/>
        </w:rPr>
        <w:t xml:space="preserve">]. </w:t>
      </w:r>
    </w:p>
    <w:p w14:paraId="164F899D"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4E79B3DC" w14:textId="77777777" w:rsidTr="004B354D">
        <w:tc>
          <w:tcPr>
            <w:tcW w:w="9033" w:type="dxa"/>
            <w:gridSpan w:val="2"/>
            <w:shd w:val="clear" w:color="auto" w:fill="0D0D0D" w:themeFill="text1" w:themeFillTint="F2"/>
          </w:tcPr>
          <w:p w14:paraId="045F1372"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47B065CD" w14:textId="77777777" w:rsidTr="004B354D">
        <w:tc>
          <w:tcPr>
            <w:tcW w:w="2518" w:type="dxa"/>
          </w:tcPr>
          <w:p w14:paraId="2DF5E8A6" w14:textId="77777777" w:rsidR="001E6665" w:rsidRPr="0082339F" w:rsidRDefault="001E6665" w:rsidP="004B354D">
            <w:pPr>
              <w:rPr>
                <w:b/>
                <w:color w:val="000000"/>
              </w:rPr>
            </w:pPr>
            <w:r w:rsidRPr="0082339F">
              <w:rPr>
                <w:b/>
                <w:color w:val="000000"/>
              </w:rPr>
              <w:t>Código</w:t>
            </w:r>
          </w:p>
        </w:tc>
        <w:tc>
          <w:tcPr>
            <w:tcW w:w="6515" w:type="dxa"/>
          </w:tcPr>
          <w:p w14:paraId="4DEAE718" w14:textId="77777777" w:rsidR="001E6665" w:rsidRPr="0082339F" w:rsidRDefault="001E6665" w:rsidP="004B354D">
            <w:pPr>
              <w:rPr>
                <w:b/>
                <w:color w:val="000000"/>
              </w:rPr>
            </w:pPr>
            <w:r w:rsidRPr="0082339F">
              <w:rPr>
                <w:color w:val="000000"/>
              </w:rPr>
              <w:t>CS_11_01_IMG11</w:t>
            </w:r>
          </w:p>
        </w:tc>
      </w:tr>
      <w:tr w:rsidR="001E6665" w:rsidRPr="0082339F" w14:paraId="5771C408" w14:textId="77777777" w:rsidTr="004B354D">
        <w:tc>
          <w:tcPr>
            <w:tcW w:w="2518" w:type="dxa"/>
          </w:tcPr>
          <w:p w14:paraId="553E3A65" w14:textId="77777777" w:rsidR="001E6665" w:rsidRPr="0082339F" w:rsidRDefault="001E6665" w:rsidP="004B354D">
            <w:pPr>
              <w:rPr>
                <w:color w:val="000000"/>
              </w:rPr>
            </w:pPr>
            <w:r w:rsidRPr="0082339F">
              <w:rPr>
                <w:b/>
                <w:color w:val="000000"/>
              </w:rPr>
              <w:t>Descripción</w:t>
            </w:r>
          </w:p>
        </w:tc>
        <w:tc>
          <w:tcPr>
            <w:tcW w:w="6515" w:type="dxa"/>
          </w:tcPr>
          <w:p w14:paraId="4F531520" w14:textId="77777777" w:rsidR="001E6665" w:rsidRPr="0082339F" w:rsidRDefault="001E6665" w:rsidP="004B354D">
            <w:pPr>
              <w:rPr>
                <w:color w:val="000000"/>
                <w:lang w:val="es-CO"/>
              </w:rPr>
            </w:pPr>
            <w:r w:rsidRPr="0082339F">
              <w:rPr>
                <w:color w:val="000000"/>
                <w:lang w:val="es-CO"/>
              </w:rPr>
              <w:t xml:space="preserve">Familia musulmana camina por una calle de Europa occidental </w:t>
            </w:r>
          </w:p>
          <w:p w14:paraId="415E3DB3" w14:textId="77777777" w:rsidR="001E6665" w:rsidRPr="0082339F" w:rsidRDefault="001E6665" w:rsidP="004B354D">
            <w:pPr>
              <w:rPr>
                <w:color w:val="000000"/>
                <w:lang w:val="es-CO"/>
              </w:rPr>
            </w:pPr>
          </w:p>
        </w:tc>
      </w:tr>
      <w:tr w:rsidR="001E6665" w:rsidRPr="0082339F" w14:paraId="2288011F" w14:textId="77777777" w:rsidTr="004B354D">
        <w:tc>
          <w:tcPr>
            <w:tcW w:w="2518" w:type="dxa"/>
          </w:tcPr>
          <w:p w14:paraId="427A561A"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6A45EC33" w14:textId="77777777" w:rsidR="001E6665" w:rsidRPr="0082339F" w:rsidRDefault="001E6665" w:rsidP="004B354D">
            <w:pPr>
              <w:rPr>
                <w:color w:val="000000"/>
                <w:lang w:val="es-CO"/>
              </w:rPr>
            </w:pPr>
          </w:p>
          <w:p w14:paraId="178348AE" w14:textId="77777777" w:rsidR="001E6665" w:rsidRPr="0082339F" w:rsidRDefault="001E6665" w:rsidP="004B354D">
            <w:pPr>
              <w:rPr>
                <w:color w:val="000000"/>
              </w:rPr>
            </w:pPr>
            <w:r w:rsidRPr="0082339F">
              <w:rPr>
                <w:color w:val="000000"/>
                <w:lang w:val="es-CO"/>
              </w:rPr>
              <w:t>Número de la imagen 229819552</w:t>
            </w:r>
          </w:p>
        </w:tc>
      </w:tr>
      <w:tr w:rsidR="001E6665" w:rsidRPr="0082339F" w14:paraId="5BB376EB" w14:textId="77777777" w:rsidTr="004B354D">
        <w:tc>
          <w:tcPr>
            <w:tcW w:w="2518" w:type="dxa"/>
          </w:tcPr>
          <w:p w14:paraId="569FC7CB" w14:textId="77777777" w:rsidR="001E6665" w:rsidRPr="0082339F" w:rsidRDefault="001E6665" w:rsidP="004B354D">
            <w:pPr>
              <w:rPr>
                <w:color w:val="000000"/>
              </w:rPr>
            </w:pPr>
            <w:r w:rsidRPr="0082339F">
              <w:rPr>
                <w:b/>
                <w:color w:val="000000"/>
              </w:rPr>
              <w:t>Pie de imagen</w:t>
            </w:r>
          </w:p>
        </w:tc>
        <w:tc>
          <w:tcPr>
            <w:tcW w:w="6515" w:type="dxa"/>
          </w:tcPr>
          <w:p w14:paraId="4AC0A62A" w14:textId="77777777" w:rsidR="001E6665" w:rsidRPr="0082339F" w:rsidRDefault="001E6665" w:rsidP="004B354D">
            <w:pPr>
              <w:rPr>
                <w:color w:val="000000"/>
              </w:rPr>
            </w:pPr>
            <w:r w:rsidRPr="0082339F">
              <w:rPr>
                <w:color w:val="000000"/>
              </w:rPr>
              <w:t>La presencia de personas de otras culturas en las ciudades de Europa genera diversas reacciones. Muchas veces, las costumbres y los modos de vida de los extranjeros son vistos de manera prejuiciosa, lo que refuerza los nacionalismos.</w:t>
            </w:r>
          </w:p>
        </w:tc>
      </w:tr>
    </w:tbl>
    <w:p w14:paraId="0EE5F129" w14:textId="77777777" w:rsidR="001E6665" w:rsidRPr="0082339F" w:rsidRDefault="001E6665" w:rsidP="001E6665">
      <w:pPr>
        <w:rPr>
          <w:sz w:val="22"/>
          <w:szCs w:val="22"/>
        </w:rPr>
      </w:pPr>
    </w:p>
    <w:p w14:paraId="266178EE" w14:textId="77777777" w:rsidR="001E6665" w:rsidRPr="0082339F" w:rsidRDefault="001E6665" w:rsidP="001E6665">
      <w:pPr>
        <w:rPr>
          <w:sz w:val="22"/>
          <w:szCs w:val="22"/>
        </w:rPr>
      </w:pPr>
      <w:r w:rsidRPr="0082339F">
        <w:rPr>
          <w:sz w:val="22"/>
          <w:szCs w:val="22"/>
        </w:rPr>
        <w:t xml:space="preserve">Lo que durante la creación de la Unión Europea fue una relación entre iguales, ha dado paso a un enfrentamiento entre </w:t>
      </w:r>
      <w:r w:rsidRPr="0082339F">
        <w:rPr>
          <w:b/>
          <w:sz w:val="22"/>
          <w:szCs w:val="22"/>
        </w:rPr>
        <w:t>países deudores</w:t>
      </w:r>
      <w:r w:rsidRPr="0082339F">
        <w:rPr>
          <w:sz w:val="22"/>
          <w:szCs w:val="22"/>
        </w:rPr>
        <w:t xml:space="preserve"> y </w:t>
      </w:r>
      <w:r w:rsidRPr="0082339F">
        <w:rPr>
          <w:b/>
          <w:sz w:val="22"/>
          <w:szCs w:val="22"/>
        </w:rPr>
        <w:t xml:space="preserve">países </w:t>
      </w:r>
      <w:proofErr w:type="spellStart"/>
      <w:r w:rsidRPr="0082339F">
        <w:rPr>
          <w:b/>
          <w:sz w:val="22"/>
          <w:szCs w:val="22"/>
        </w:rPr>
        <w:t>acreedores</w:t>
      </w:r>
      <w:r w:rsidRPr="0082339F">
        <w:rPr>
          <w:sz w:val="22"/>
          <w:szCs w:val="22"/>
        </w:rPr>
        <w:t>.La</w:t>
      </w:r>
      <w:proofErr w:type="spellEnd"/>
      <w:r w:rsidRPr="0082339F">
        <w:rPr>
          <w:sz w:val="22"/>
          <w:szCs w:val="22"/>
        </w:rPr>
        <w:t xml:space="preserve"> desconfianza mutua que caracteriza este conflicto corroe el proyecto europeo. Mientras que en el norte de Europa se teme la expropiación de sus bienes; en el sur la población se encuentra </w:t>
      </w:r>
      <w:proofErr w:type="spellStart"/>
      <w:r w:rsidRPr="0082339F">
        <w:rPr>
          <w:sz w:val="22"/>
          <w:szCs w:val="22"/>
        </w:rPr>
        <w:t>atrapadaen</w:t>
      </w:r>
      <w:proofErr w:type="spellEnd"/>
      <w:r w:rsidRPr="0082339F">
        <w:rPr>
          <w:sz w:val="22"/>
          <w:szCs w:val="22"/>
        </w:rPr>
        <w:t xml:space="preserve"> una crisis económica desde 2008, lo que se ha manifestado en un nivel de </w:t>
      </w:r>
      <w:proofErr w:type="spellStart"/>
      <w:r w:rsidRPr="0082339F">
        <w:rPr>
          <w:sz w:val="22"/>
          <w:szCs w:val="22"/>
        </w:rPr>
        <w:t>desempleosin</w:t>
      </w:r>
      <w:proofErr w:type="spellEnd"/>
      <w:r w:rsidRPr="0082339F">
        <w:rPr>
          <w:sz w:val="22"/>
          <w:szCs w:val="22"/>
        </w:rPr>
        <w:t xml:space="preserve"> precedentes, como </w:t>
      </w:r>
      <w:proofErr w:type="spellStart"/>
      <w:r w:rsidRPr="0082339F">
        <w:rPr>
          <w:sz w:val="22"/>
          <w:szCs w:val="22"/>
        </w:rPr>
        <w:t>ocurreen</w:t>
      </w:r>
      <w:proofErr w:type="spellEnd"/>
      <w:r w:rsidRPr="0082339F">
        <w:rPr>
          <w:sz w:val="22"/>
          <w:szCs w:val="22"/>
        </w:rPr>
        <w:t xml:space="preserve"> Grecia.</w:t>
      </w:r>
    </w:p>
    <w:p w14:paraId="0468FD6F" w14:textId="77777777" w:rsidR="001E6665" w:rsidRPr="0082339F" w:rsidRDefault="001E6665" w:rsidP="001E6665">
      <w:pPr>
        <w:rPr>
          <w:sz w:val="22"/>
          <w:szCs w:val="22"/>
        </w:rPr>
      </w:pPr>
    </w:p>
    <w:p w14:paraId="4ACF3CED" w14:textId="77777777" w:rsidR="001E6665" w:rsidRPr="0082339F" w:rsidRDefault="001E6665" w:rsidP="001E6665">
      <w:pPr>
        <w:rPr>
          <w:sz w:val="22"/>
          <w:szCs w:val="22"/>
        </w:rPr>
      </w:pPr>
      <w:r w:rsidRPr="0082339F">
        <w:rPr>
          <w:sz w:val="22"/>
          <w:szCs w:val="22"/>
        </w:rPr>
        <w:t xml:space="preserve">Una de las intenciones de la integración de Europa fue hacer imposible la guerra. Por ello, la Unión Europea se sustentó en el principio de no discriminación por </w:t>
      </w:r>
      <w:proofErr w:type="spellStart"/>
      <w:r w:rsidRPr="0082339F">
        <w:rPr>
          <w:sz w:val="22"/>
          <w:szCs w:val="22"/>
        </w:rPr>
        <w:t>nacionalidad.Así</w:t>
      </w:r>
      <w:proofErr w:type="spellEnd"/>
      <w:r w:rsidRPr="0082339F">
        <w:rPr>
          <w:sz w:val="22"/>
          <w:szCs w:val="22"/>
        </w:rPr>
        <w:t xml:space="preserve">, por ejemplo, en España, un alemán debe ser tratado como español y </w:t>
      </w:r>
      <w:proofErr w:type="spellStart"/>
      <w:r w:rsidRPr="0082339F">
        <w:rPr>
          <w:sz w:val="22"/>
          <w:szCs w:val="22"/>
        </w:rPr>
        <w:t>viceversa.Pero</w:t>
      </w:r>
      <w:proofErr w:type="spellEnd"/>
      <w:r w:rsidRPr="0082339F">
        <w:rPr>
          <w:sz w:val="22"/>
          <w:szCs w:val="22"/>
        </w:rPr>
        <w:t xml:space="preserve"> la crisis económica ha debilitado la solidaridad y está a punto de desbordar el problema. </w:t>
      </w:r>
    </w:p>
    <w:p w14:paraId="0B613362" w14:textId="77777777" w:rsidR="001E6665" w:rsidRPr="0082339F" w:rsidRDefault="001E6665" w:rsidP="001E6665">
      <w:pPr>
        <w:rPr>
          <w:sz w:val="22"/>
          <w:szCs w:val="22"/>
        </w:rPr>
      </w:pPr>
    </w:p>
    <w:p w14:paraId="2AFCDD91" w14:textId="77777777" w:rsidR="001E6665" w:rsidRPr="0082339F" w:rsidRDefault="001E6665" w:rsidP="001E6665">
      <w:pPr>
        <w:rPr>
          <w:sz w:val="22"/>
          <w:szCs w:val="22"/>
        </w:rPr>
      </w:pPr>
      <w:r w:rsidRPr="0082339F">
        <w:rPr>
          <w:sz w:val="22"/>
          <w:szCs w:val="22"/>
        </w:rPr>
        <w:t xml:space="preserve">El reto es que el sistema educativo integre la reciente ola de inmigración y que a través de las escuelas se logre detener el fantasma del nacionalismo </w:t>
      </w:r>
      <w:commentRangeStart w:id="64"/>
      <w:r w:rsidRPr="0082339F">
        <w:rPr>
          <w:sz w:val="22"/>
          <w:szCs w:val="22"/>
        </w:rPr>
        <w:t>radicalizado</w:t>
      </w:r>
      <w:commentRangeEnd w:id="64"/>
      <w:r w:rsidR="008D18BC">
        <w:rPr>
          <w:rStyle w:val="Refdecomentario"/>
          <w:rFonts w:ascii="Calibri" w:eastAsia="Calibri" w:hAnsi="Calibri" w:cs="Times New Roman"/>
          <w:lang w:val="es-MX"/>
        </w:rPr>
        <w:commentReference w:id="64"/>
      </w:r>
      <w:r w:rsidRPr="0082339F">
        <w:rPr>
          <w:sz w:val="22"/>
          <w:szCs w:val="22"/>
        </w:rPr>
        <w:t>.</w:t>
      </w:r>
    </w:p>
    <w:p w14:paraId="41CCC889"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BB11C20" w14:textId="77777777" w:rsidTr="004B354D">
        <w:tc>
          <w:tcPr>
            <w:tcW w:w="9033" w:type="dxa"/>
            <w:gridSpan w:val="2"/>
            <w:shd w:val="clear" w:color="auto" w:fill="000000" w:themeFill="text1"/>
          </w:tcPr>
          <w:p w14:paraId="683606D6"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1E90CA68" w14:textId="77777777" w:rsidTr="004B354D">
        <w:tc>
          <w:tcPr>
            <w:tcW w:w="2518" w:type="dxa"/>
          </w:tcPr>
          <w:p w14:paraId="5490F667" w14:textId="77777777" w:rsidR="001E6665" w:rsidRPr="0082339F" w:rsidRDefault="001E6665" w:rsidP="004B354D">
            <w:pPr>
              <w:rPr>
                <w:b/>
                <w:color w:val="000000"/>
              </w:rPr>
            </w:pPr>
            <w:r w:rsidRPr="0082339F">
              <w:rPr>
                <w:b/>
                <w:color w:val="000000"/>
              </w:rPr>
              <w:t>Código</w:t>
            </w:r>
          </w:p>
        </w:tc>
        <w:tc>
          <w:tcPr>
            <w:tcW w:w="6515" w:type="dxa"/>
          </w:tcPr>
          <w:p w14:paraId="5849B425" w14:textId="77777777" w:rsidR="001E6665" w:rsidRPr="0082339F" w:rsidRDefault="001E6665" w:rsidP="004B354D">
            <w:pPr>
              <w:rPr>
                <w:b/>
                <w:color w:val="000000"/>
              </w:rPr>
            </w:pPr>
            <w:r w:rsidRPr="0082339F">
              <w:rPr>
                <w:color w:val="000000"/>
              </w:rPr>
              <w:t>CS_11_01</w:t>
            </w:r>
            <w:commentRangeStart w:id="65"/>
            <w:r w:rsidRPr="0082339F">
              <w:rPr>
                <w:color w:val="000000"/>
              </w:rPr>
              <w:t>_REC</w:t>
            </w:r>
            <w:commentRangeEnd w:id="65"/>
            <w:r>
              <w:rPr>
                <w:rStyle w:val="Refdecomentario"/>
                <w:rFonts w:ascii="Calibri" w:eastAsia="Calibri" w:hAnsi="Calibri" w:cs="Times New Roman"/>
              </w:rPr>
              <w:commentReference w:id="65"/>
            </w:r>
            <w:r>
              <w:rPr>
                <w:color w:val="000000"/>
              </w:rPr>
              <w:t>130 (</w:t>
            </w:r>
            <w:proofErr w:type="spellStart"/>
            <w:r>
              <w:rPr>
                <w:color w:val="000000"/>
              </w:rPr>
              <w:t>ant</w:t>
            </w:r>
            <w:proofErr w:type="spellEnd"/>
            <w:r>
              <w:rPr>
                <w:color w:val="000000"/>
              </w:rPr>
              <w:t xml:space="preserve"> </w:t>
            </w:r>
            <w:r w:rsidRPr="0082339F">
              <w:rPr>
                <w:color w:val="000000"/>
              </w:rPr>
              <w:t>110</w:t>
            </w:r>
            <w:r>
              <w:rPr>
                <w:color w:val="000000"/>
              </w:rPr>
              <w:t>)</w:t>
            </w:r>
          </w:p>
        </w:tc>
      </w:tr>
      <w:tr w:rsidR="001E6665" w:rsidRPr="0082339F" w14:paraId="04121D0D" w14:textId="77777777" w:rsidTr="004B354D">
        <w:tc>
          <w:tcPr>
            <w:tcW w:w="2518" w:type="dxa"/>
          </w:tcPr>
          <w:p w14:paraId="33B1BEE4" w14:textId="77777777" w:rsidR="001E6665" w:rsidRPr="0082339F" w:rsidRDefault="001E6665" w:rsidP="004B354D">
            <w:pPr>
              <w:rPr>
                <w:color w:val="000000"/>
              </w:rPr>
            </w:pPr>
            <w:r w:rsidRPr="0082339F">
              <w:rPr>
                <w:b/>
                <w:color w:val="000000"/>
              </w:rPr>
              <w:t>Título</w:t>
            </w:r>
          </w:p>
        </w:tc>
        <w:tc>
          <w:tcPr>
            <w:tcW w:w="6515" w:type="dxa"/>
          </w:tcPr>
          <w:p w14:paraId="44F4F2C4" w14:textId="77777777" w:rsidR="001E6665" w:rsidRPr="0082339F" w:rsidRDefault="001E6665" w:rsidP="004B354D">
            <w:pPr>
              <w:rPr>
                <w:b/>
                <w:color w:val="000000"/>
              </w:rPr>
            </w:pPr>
            <w:r w:rsidRPr="0082339F">
              <w:rPr>
                <w:b/>
                <w:color w:val="000000"/>
              </w:rPr>
              <w:t>Comprende los nacionalismos en la Europa de hoy</w:t>
            </w:r>
          </w:p>
        </w:tc>
      </w:tr>
      <w:tr w:rsidR="001E6665" w:rsidRPr="0082339F" w14:paraId="74207297" w14:textId="77777777" w:rsidTr="004B354D">
        <w:tc>
          <w:tcPr>
            <w:tcW w:w="2518" w:type="dxa"/>
          </w:tcPr>
          <w:p w14:paraId="45F13904" w14:textId="77777777" w:rsidR="001E6665" w:rsidRPr="0082339F" w:rsidRDefault="001E6665" w:rsidP="004B354D">
            <w:pPr>
              <w:rPr>
                <w:color w:val="000000"/>
              </w:rPr>
            </w:pPr>
            <w:r w:rsidRPr="0082339F">
              <w:rPr>
                <w:b/>
                <w:color w:val="000000"/>
              </w:rPr>
              <w:t>Descripción</w:t>
            </w:r>
          </w:p>
        </w:tc>
        <w:tc>
          <w:tcPr>
            <w:tcW w:w="6515" w:type="dxa"/>
          </w:tcPr>
          <w:p w14:paraId="52251842" w14:textId="77777777" w:rsidR="001E6665" w:rsidRPr="0082339F" w:rsidRDefault="001E6665" w:rsidP="004B354D">
            <w:pPr>
              <w:rPr>
                <w:color w:val="000000"/>
              </w:rPr>
            </w:pPr>
            <w:r w:rsidRPr="0082339F">
              <w:rPr>
                <w:color w:val="000000"/>
              </w:rPr>
              <w:t>Actividad que permite contextualizar los principales elementos  del nacionalismo europeo actual</w:t>
            </w:r>
          </w:p>
        </w:tc>
      </w:tr>
    </w:tbl>
    <w:p w14:paraId="1BD90A29" w14:textId="77777777" w:rsidR="001E6665" w:rsidRPr="0082339F" w:rsidRDefault="001E6665" w:rsidP="001E6665">
      <w:pPr>
        <w:rPr>
          <w:b/>
          <w:sz w:val="22"/>
          <w:szCs w:val="22"/>
        </w:rPr>
      </w:pPr>
    </w:p>
    <w:p w14:paraId="706791BF"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A1DD281" w14:textId="77777777" w:rsidTr="004B354D">
        <w:tc>
          <w:tcPr>
            <w:tcW w:w="9033" w:type="dxa"/>
            <w:gridSpan w:val="2"/>
            <w:shd w:val="clear" w:color="auto" w:fill="000000" w:themeFill="text1"/>
          </w:tcPr>
          <w:p w14:paraId="504F37D5" w14:textId="77777777" w:rsidR="001E6665" w:rsidRPr="0082339F" w:rsidRDefault="001E6665" w:rsidP="004B354D">
            <w:pPr>
              <w:rPr>
                <w:b/>
                <w:color w:val="FFFFFF" w:themeColor="background1"/>
              </w:rPr>
            </w:pPr>
            <w:r w:rsidRPr="0082339F">
              <w:rPr>
                <w:b/>
                <w:color w:val="FFFFFF" w:themeColor="background1"/>
              </w:rPr>
              <w:t>Profundiza: recurso nuevo</w:t>
            </w:r>
          </w:p>
        </w:tc>
      </w:tr>
      <w:tr w:rsidR="001E6665" w:rsidRPr="0082339F" w14:paraId="79D22E2A" w14:textId="77777777" w:rsidTr="004B354D">
        <w:tc>
          <w:tcPr>
            <w:tcW w:w="2518" w:type="dxa"/>
          </w:tcPr>
          <w:p w14:paraId="35215676" w14:textId="77777777" w:rsidR="001E6665" w:rsidRPr="0082339F" w:rsidRDefault="001E6665" w:rsidP="004B354D">
            <w:pPr>
              <w:rPr>
                <w:b/>
                <w:color w:val="000000"/>
              </w:rPr>
            </w:pPr>
            <w:r w:rsidRPr="0082339F">
              <w:rPr>
                <w:b/>
                <w:color w:val="000000"/>
              </w:rPr>
              <w:t>Código</w:t>
            </w:r>
          </w:p>
        </w:tc>
        <w:tc>
          <w:tcPr>
            <w:tcW w:w="6515" w:type="dxa"/>
          </w:tcPr>
          <w:p w14:paraId="5AFEBE2A" w14:textId="77777777" w:rsidR="001E6665" w:rsidRPr="0082339F" w:rsidRDefault="001E6665" w:rsidP="004B354D">
            <w:pPr>
              <w:rPr>
                <w:b/>
                <w:color w:val="000000"/>
              </w:rPr>
            </w:pPr>
            <w:r w:rsidRPr="0082339F">
              <w:rPr>
                <w:color w:val="000000"/>
              </w:rPr>
              <w:t>CS_11_01_</w:t>
            </w:r>
            <w:commentRangeStart w:id="66"/>
            <w:r w:rsidRPr="0082339F">
              <w:rPr>
                <w:color w:val="000000"/>
              </w:rPr>
              <w:t>REC</w:t>
            </w:r>
            <w:r>
              <w:rPr>
                <w:color w:val="000000"/>
              </w:rPr>
              <w:t>140 (</w:t>
            </w:r>
            <w:proofErr w:type="spellStart"/>
            <w:r>
              <w:rPr>
                <w:color w:val="000000"/>
              </w:rPr>
              <w:t>ant</w:t>
            </w:r>
            <w:proofErr w:type="spellEnd"/>
            <w:r>
              <w:rPr>
                <w:color w:val="000000"/>
              </w:rPr>
              <w:t xml:space="preserve"> </w:t>
            </w:r>
            <w:r w:rsidRPr="0082339F">
              <w:rPr>
                <w:color w:val="000000"/>
              </w:rPr>
              <w:t>120</w:t>
            </w:r>
            <w:commentRangeEnd w:id="66"/>
            <w:r>
              <w:rPr>
                <w:color w:val="000000"/>
              </w:rPr>
              <w:t>)</w:t>
            </w:r>
            <w:r>
              <w:rPr>
                <w:rStyle w:val="Refdecomentario"/>
                <w:rFonts w:ascii="Calibri" w:eastAsia="Calibri" w:hAnsi="Calibri" w:cs="Times New Roman"/>
              </w:rPr>
              <w:commentReference w:id="66"/>
            </w:r>
          </w:p>
        </w:tc>
      </w:tr>
      <w:tr w:rsidR="001E6665" w:rsidRPr="0082339F" w14:paraId="21CA5346" w14:textId="77777777" w:rsidTr="004B354D">
        <w:tc>
          <w:tcPr>
            <w:tcW w:w="2518" w:type="dxa"/>
          </w:tcPr>
          <w:p w14:paraId="0F420A74" w14:textId="77777777" w:rsidR="001E6665" w:rsidRPr="0082339F" w:rsidRDefault="001E6665" w:rsidP="004B354D">
            <w:pPr>
              <w:rPr>
                <w:color w:val="000000"/>
              </w:rPr>
            </w:pPr>
            <w:r w:rsidRPr="0082339F">
              <w:rPr>
                <w:b/>
                <w:color w:val="000000"/>
              </w:rPr>
              <w:t>Título</w:t>
            </w:r>
          </w:p>
        </w:tc>
        <w:tc>
          <w:tcPr>
            <w:tcW w:w="6515" w:type="dxa"/>
          </w:tcPr>
          <w:p w14:paraId="7397CE18" w14:textId="77777777" w:rsidR="001E6665" w:rsidRPr="0082339F" w:rsidRDefault="001E6665" w:rsidP="004B354D">
            <w:pPr>
              <w:rPr>
                <w:color w:val="000000"/>
              </w:rPr>
            </w:pPr>
            <w:r w:rsidRPr="0082339F">
              <w:rPr>
                <w:b/>
              </w:rPr>
              <w:t>Explora la crisis económica europea mediante el caso griego</w:t>
            </w:r>
          </w:p>
        </w:tc>
      </w:tr>
      <w:tr w:rsidR="001E6665" w:rsidRPr="0082339F" w14:paraId="1835C54C" w14:textId="77777777" w:rsidTr="004B354D">
        <w:tc>
          <w:tcPr>
            <w:tcW w:w="2518" w:type="dxa"/>
          </w:tcPr>
          <w:p w14:paraId="69E97546" w14:textId="77777777" w:rsidR="001E6665" w:rsidRPr="0082339F" w:rsidRDefault="001E6665" w:rsidP="004B354D">
            <w:pPr>
              <w:rPr>
                <w:color w:val="000000"/>
              </w:rPr>
            </w:pPr>
            <w:r w:rsidRPr="0082339F">
              <w:rPr>
                <w:b/>
                <w:color w:val="000000"/>
              </w:rPr>
              <w:t>Descripción</w:t>
            </w:r>
          </w:p>
        </w:tc>
        <w:tc>
          <w:tcPr>
            <w:tcW w:w="6515" w:type="dxa"/>
          </w:tcPr>
          <w:p w14:paraId="3C44FE42" w14:textId="77777777" w:rsidR="001E6665" w:rsidRPr="0082339F" w:rsidRDefault="001E6665" w:rsidP="004B354D">
            <w:r w:rsidRPr="0082339F">
              <w:t>Interactivo que permite comprender los factores involucrados en una crisis económica contemporánea y estudiar los conceptos que la</w:t>
            </w:r>
            <w:r>
              <w:t xml:space="preserve"> explican</w:t>
            </w:r>
          </w:p>
          <w:p w14:paraId="3DDAFF2C" w14:textId="77777777" w:rsidR="001E6665" w:rsidRPr="0082339F" w:rsidRDefault="001E6665" w:rsidP="004B354D"/>
          <w:p w14:paraId="157C029E" w14:textId="77777777" w:rsidR="001E6665" w:rsidRPr="0082339F" w:rsidRDefault="001E6665" w:rsidP="004B354D"/>
          <w:p w14:paraId="517D33C0" w14:textId="77777777" w:rsidR="001E6665" w:rsidRPr="0082339F" w:rsidRDefault="001E6665" w:rsidP="004B354D">
            <w:r w:rsidRPr="0082339F">
              <w:t>FICHA DEL PROFESOR: en documento Word REC120</w:t>
            </w:r>
          </w:p>
          <w:p w14:paraId="4B372A1C" w14:textId="77777777" w:rsidR="001E6665" w:rsidRPr="0082339F" w:rsidRDefault="001E6665" w:rsidP="004B354D">
            <w:r w:rsidRPr="0082339F">
              <w:t>FICHA DEL ESTUDIANTE: en documento Word REC120</w:t>
            </w:r>
          </w:p>
          <w:p w14:paraId="1E575A74" w14:textId="77777777" w:rsidR="001E6665" w:rsidRPr="0082339F" w:rsidRDefault="001E6665" w:rsidP="004B354D"/>
        </w:tc>
      </w:tr>
    </w:tbl>
    <w:p w14:paraId="61DEAE14" w14:textId="77777777" w:rsidR="001E6665" w:rsidRPr="0082339F" w:rsidRDefault="001E6665" w:rsidP="001E6665">
      <w:pPr>
        <w:rPr>
          <w:sz w:val="22"/>
          <w:szCs w:val="22"/>
        </w:rPr>
      </w:pPr>
    </w:p>
    <w:p w14:paraId="36C91B52" w14:textId="77777777" w:rsidR="001E6665" w:rsidRPr="0082339F" w:rsidRDefault="001E6665" w:rsidP="001E6665">
      <w:pPr>
        <w:rPr>
          <w:b/>
          <w:sz w:val="22"/>
          <w:szCs w:val="22"/>
        </w:rPr>
      </w:pPr>
    </w:p>
    <w:p w14:paraId="5C29DB66" w14:textId="77777777" w:rsidR="001E6665" w:rsidRPr="0082339F" w:rsidRDefault="001E6665" w:rsidP="001E6665">
      <w:pPr>
        <w:rPr>
          <w:b/>
          <w:sz w:val="22"/>
          <w:szCs w:val="22"/>
        </w:rPr>
      </w:pPr>
    </w:p>
    <w:p w14:paraId="4CD2C440" w14:textId="77777777" w:rsidR="001E6665" w:rsidRDefault="001E6665" w:rsidP="001E6665">
      <w:pPr>
        <w:rPr>
          <w:b/>
          <w:sz w:val="22"/>
          <w:szCs w:val="22"/>
        </w:rPr>
      </w:pPr>
      <w:r w:rsidRPr="0082339F">
        <w:rPr>
          <w:sz w:val="22"/>
          <w:szCs w:val="22"/>
          <w:highlight w:val="yellow"/>
        </w:rPr>
        <w:t>[SECCIÓN 2]</w:t>
      </w:r>
    </w:p>
    <w:p w14:paraId="4CBFB02E" w14:textId="77777777" w:rsidR="001E6665" w:rsidRPr="0082339F" w:rsidRDefault="001E6665" w:rsidP="001E6665">
      <w:pPr>
        <w:pStyle w:val="Ttulo2"/>
      </w:pPr>
      <w:bookmarkStart w:id="67" w:name="_Toc422928216"/>
      <w:r>
        <w:t>4</w:t>
      </w:r>
      <w:r w:rsidRPr="0082339F">
        <w:t>.2 Las nuevas formas de fascismo recorren el corazón de Europa</w:t>
      </w:r>
      <w:bookmarkEnd w:id="67"/>
    </w:p>
    <w:p w14:paraId="70D6A1E2" w14:textId="77777777" w:rsidR="001E6665" w:rsidRPr="0082339F" w:rsidRDefault="001E6665" w:rsidP="001E6665">
      <w:pPr>
        <w:rPr>
          <w:b/>
          <w:sz w:val="22"/>
          <w:szCs w:val="22"/>
        </w:rPr>
      </w:pPr>
    </w:p>
    <w:p w14:paraId="750D5EBF" w14:textId="77777777" w:rsidR="001E6665" w:rsidRPr="0082339F" w:rsidRDefault="001E6665" w:rsidP="001E6665">
      <w:pPr>
        <w:rPr>
          <w:sz w:val="22"/>
          <w:szCs w:val="22"/>
        </w:rPr>
      </w:pPr>
      <w:r w:rsidRPr="0082339F">
        <w:rPr>
          <w:sz w:val="22"/>
          <w:szCs w:val="22"/>
        </w:rPr>
        <w:t xml:space="preserve">Las tendencias de los últimos años indican el crecimiento en Europa de movimientos </w:t>
      </w:r>
      <w:proofErr w:type="spellStart"/>
      <w:r w:rsidRPr="0082339F">
        <w:rPr>
          <w:b/>
          <w:sz w:val="22"/>
          <w:szCs w:val="22"/>
        </w:rPr>
        <w:t>ultraderechistas</w:t>
      </w:r>
      <w:r w:rsidRPr="0082339F">
        <w:rPr>
          <w:sz w:val="22"/>
          <w:szCs w:val="22"/>
        </w:rPr>
        <w:t>que</w:t>
      </w:r>
      <w:proofErr w:type="spellEnd"/>
      <w:r w:rsidRPr="0082339F">
        <w:rPr>
          <w:sz w:val="22"/>
          <w:szCs w:val="22"/>
        </w:rPr>
        <w:t xml:space="preserve"> promueven discursos </w:t>
      </w:r>
      <w:r w:rsidRPr="0082339F">
        <w:rPr>
          <w:b/>
          <w:sz w:val="22"/>
          <w:szCs w:val="22"/>
        </w:rPr>
        <w:t>fascistas</w:t>
      </w:r>
      <w:r w:rsidRPr="0082339F">
        <w:rPr>
          <w:sz w:val="22"/>
          <w:szCs w:val="22"/>
        </w:rPr>
        <w:t xml:space="preserve">. Es una forma de pensar que vuelve a ponerse en boga como alternativa ante la crisis económica.  </w:t>
      </w:r>
    </w:p>
    <w:p w14:paraId="1CF8CB23"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7E0EA735" w14:textId="77777777" w:rsidTr="004B354D">
        <w:tc>
          <w:tcPr>
            <w:tcW w:w="8978" w:type="dxa"/>
            <w:gridSpan w:val="2"/>
            <w:shd w:val="clear" w:color="auto" w:fill="000000" w:themeFill="text1"/>
          </w:tcPr>
          <w:p w14:paraId="0F95BA09"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789AD41C" w14:textId="77777777" w:rsidTr="004B354D">
        <w:tc>
          <w:tcPr>
            <w:tcW w:w="2518" w:type="dxa"/>
          </w:tcPr>
          <w:p w14:paraId="1331A873" w14:textId="77777777" w:rsidR="001E6665" w:rsidRPr="0082339F" w:rsidRDefault="001E6665" w:rsidP="004B354D">
            <w:pPr>
              <w:rPr>
                <w:b/>
              </w:rPr>
            </w:pPr>
            <w:r w:rsidRPr="0082339F">
              <w:rPr>
                <w:b/>
              </w:rPr>
              <w:t>Contenido</w:t>
            </w:r>
          </w:p>
        </w:tc>
        <w:tc>
          <w:tcPr>
            <w:tcW w:w="6460" w:type="dxa"/>
          </w:tcPr>
          <w:p w14:paraId="7317F18E" w14:textId="77777777" w:rsidR="001E6665" w:rsidRPr="0082339F" w:rsidRDefault="001E6665" w:rsidP="004B354D">
            <w:pPr>
              <w:rPr>
                <w:b/>
              </w:rPr>
            </w:pPr>
            <w:r w:rsidRPr="0082339F">
              <w:t>Una de las razones del fortalecimiento del nazismo alemán y del fascismo italiano radicó en el empobrecimiento de las clases populares debido a la gran la depresión económica de la década de 1930.</w:t>
            </w:r>
          </w:p>
        </w:tc>
      </w:tr>
    </w:tbl>
    <w:p w14:paraId="66C83C5E"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40D0155F" w14:textId="77777777" w:rsidTr="004B354D">
        <w:tc>
          <w:tcPr>
            <w:tcW w:w="8978" w:type="dxa"/>
            <w:gridSpan w:val="2"/>
            <w:shd w:val="clear" w:color="auto" w:fill="000000" w:themeFill="text1"/>
          </w:tcPr>
          <w:p w14:paraId="2AC0C847"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087A8BC5" w14:textId="77777777" w:rsidTr="004B354D">
        <w:tc>
          <w:tcPr>
            <w:tcW w:w="2518" w:type="dxa"/>
          </w:tcPr>
          <w:p w14:paraId="09D0C597" w14:textId="77777777" w:rsidR="001E6665" w:rsidRPr="0082339F" w:rsidRDefault="001E6665" w:rsidP="004B354D">
            <w:pPr>
              <w:rPr>
                <w:b/>
              </w:rPr>
            </w:pPr>
            <w:r w:rsidRPr="0082339F">
              <w:rPr>
                <w:b/>
              </w:rPr>
              <w:t>Título</w:t>
            </w:r>
          </w:p>
        </w:tc>
        <w:tc>
          <w:tcPr>
            <w:tcW w:w="6460" w:type="dxa"/>
          </w:tcPr>
          <w:p w14:paraId="2938F0CC" w14:textId="77777777" w:rsidR="001E6665" w:rsidRPr="0082339F" w:rsidRDefault="001E6665" w:rsidP="004B354D">
            <w:pPr>
              <w:rPr>
                <w:b/>
              </w:rPr>
            </w:pPr>
            <w:r w:rsidRPr="0082339F">
              <w:rPr>
                <w:b/>
              </w:rPr>
              <w:t>Los factores que favorecen la reaparición del fascismo</w:t>
            </w:r>
          </w:p>
        </w:tc>
      </w:tr>
      <w:tr w:rsidR="001E6665" w:rsidRPr="0082339F" w14:paraId="6F4D738C" w14:textId="77777777" w:rsidTr="004B354D">
        <w:tc>
          <w:tcPr>
            <w:tcW w:w="2518" w:type="dxa"/>
          </w:tcPr>
          <w:p w14:paraId="6050A6E2" w14:textId="77777777" w:rsidR="001E6665" w:rsidRPr="0082339F" w:rsidRDefault="001E6665" w:rsidP="004B354D">
            <w:r w:rsidRPr="0082339F">
              <w:rPr>
                <w:b/>
              </w:rPr>
              <w:t>Contenido</w:t>
            </w:r>
          </w:p>
        </w:tc>
        <w:tc>
          <w:tcPr>
            <w:tcW w:w="6460" w:type="dxa"/>
          </w:tcPr>
          <w:p w14:paraId="111F0D49" w14:textId="77777777" w:rsidR="001E6665" w:rsidRPr="0082339F" w:rsidRDefault="001E6665" w:rsidP="004B354D">
            <w:r w:rsidRPr="0082339F">
              <w:t xml:space="preserve">Hoy se conjuga una serie de factores que promueven la aparición de un clima </w:t>
            </w:r>
            <w:proofErr w:type="spellStart"/>
            <w:r w:rsidRPr="0082339F">
              <w:t>adversopara</w:t>
            </w:r>
            <w:proofErr w:type="spellEnd"/>
            <w:r w:rsidRPr="0082339F">
              <w:t xml:space="preserve"> los extranjeros en Europa. El principal es el alto nivel de desempleo en las principales capitales del viejo continente. Otros factores son la migración masiva de africanos y  latinoamericanos hacia las ciudades europeas; pero, en particular, la creciente presencia de la religión musulmana en Europa. La influencia  del Islam se hace evidente en la construcción de mezquitas y en el uso del velo islámico. También es relevante la importancia de la comunidad judía. </w:t>
            </w:r>
          </w:p>
        </w:tc>
      </w:tr>
    </w:tbl>
    <w:p w14:paraId="0956AD63" w14:textId="77777777" w:rsidR="001E6665" w:rsidRPr="0082339F" w:rsidRDefault="001E6665" w:rsidP="001E6665">
      <w:pPr>
        <w:rPr>
          <w:sz w:val="22"/>
          <w:szCs w:val="22"/>
        </w:rPr>
      </w:pPr>
    </w:p>
    <w:p w14:paraId="5D465540" w14:textId="77777777" w:rsidR="001E6665" w:rsidRPr="0082339F" w:rsidRDefault="001E6665" w:rsidP="001E6665">
      <w:pPr>
        <w:rPr>
          <w:sz w:val="22"/>
          <w:szCs w:val="22"/>
        </w:rPr>
      </w:pPr>
      <w:r w:rsidRPr="0082339F">
        <w:rPr>
          <w:sz w:val="22"/>
          <w:szCs w:val="22"/>
        </w:rPr>
        <w:t xml:space="preserve">Uno de los principales focos de movimientos fascistas se puede situar entre los grupos de </w:t>
      </w:r>
      <w:proofErr w:type="spellStart"/>
      <w:r w:rsidRPr="0082339F">
        <w:rPr>
          <w:sz w:val="22"/>
          <w:szCs w:val="22"/>
        </w:rPr>
        <w:t>jóvenesmás</w:t>
      </w:r>
      <w:proofErr w:type="spellEnd"/>
      <w:r w:rsidRPr="0082339F">
        <w:rPr>
          <w:sz w:val="22"/>
          <w:szCs w:val="22"/>
        </w:rPr>
        <w:t xml:space="preserve"> afectados por la crisis, ya que ven reducidas sus expectativas vitales. Estos  grupos promueven actividades como la difusión de publicaciones racistas, grupos de música con mensajes xenófobos, páginas web y organizaciones que ejercen formas de violencia física y simbólica contra aquellos considerados como extranjeros. </w:t>
      </w:r>
    </w:p>
    <w:p w14:paraId="6E41717B" w14:textId="77777777" w:rsidR="001E6665" w:rsidRPr="0082339F" w:rsidRDefault="001E6665" w:rsidP="001E6665">
      <w:pPr>
        <w:rPr>
          <w:sz w:val="22"/>
          <w:szCs w:val="22"/>
        </w:rPr>
      </w:pPr>
    </w:p>
    <w:p w14:paraId="5FAB77D7" w14:textId="77777777" w:rsidR="001E6665" w:rsidRPr="0082339F" w:rsidRDefault="001E6665" w:rsidP="001E6665">
      <w:pPr>
        <w:rPr>
          <w:sz w:val="22"/>
          <w:szCs w:val="22"/>
        </w:rPr>
      </w:pPr>
      <w:r w:rsidRPr="0082339F">
        <w:rPr>
          <w:sz w:val="22"/>
          <w:szCs w:val="22"/>
        </w:rPr>
        <w:t xml:space="preserve">Aunque no solo entre los jóvenes cunde el </w:t>
      </w:r>
      <w:r w:rsidRPr="0082339F">
        <w:rPr>
          <w:b/>
          <w:sz w:val="22"/>
          <w:szCs w:val="22"/>
        </w:rPr>
        <w:t>racismo</w:t>
      </w:r>
      <w:r w:rsidRPr="0082339F">
        <w:rPr>
          <w:sz w:val="22"/>
          <w:szCs w:val="22"/>
        </w:rPr>
        <w:t xml:space="preserve"> y la </w:t>
      </w:r>
      <w:r w:rsidRPr="0082339F">
        <w:rPr>
          <w:b/>
          <w:sz w:val="22"/>
          <w:szCs w:val="22"/>
        </w:rPr>
        <w:t>xenofobia</w:t>
      </w:r>
      <w:r w:rsidRPr="0082339F">
        <w:rPr>
          <w:sz w:val="22"/>
          <w:szCs w:val="22"/>
        </w:rPr>
        <w:t xml:space="preserve">. También se expresa </w:t>
      </w:r>
      <w:proofErr w:type="spellStart"/>
      <w:r w:rsidRPr="0082339F">
        <w:rPr>
          <w:sz w:val="22"/>
          <w:szCs w:val="22"/>
        </w:rPr>
        <w:t>entrealgunos</w:t>
      </w:r>
      <w:proofErr w:type="spellEnd"/>
      <w:r w:rsidRPr="0082339F">
        <w:rPr>
          <w:sz w:val="22"/>
          <w:szCs w:val="22"/>
        </w:rPr>
        <w:t xml:space="preserve"> miembros de las principales </w:t>
      </w:r>
      <w:proofErr w:type="spellStart"/>
      <w:r w:rsidRPr="0082339F">
        <w:rPr>
          <w:sz w:val="22"/>
          <w:szCs w:val="22"/>
        </w:rPr>
        <w:t>institucionespolíticas</w:t>
      </w:r>
      <w:proofErr w:type="spellEnd"/>
      <w:r w:rsidRPr="0082339F">
        <w:rPr>
          <w:sz w:val="22"/>
          <w:szCs w:val="22"/>
        </w:rPr>
        <w:t xml:space="preserve">, de gobierno, </w:t>
      </w:r>
      <w:proofErr w:type="gramStart"/>
      <w:r w:rsidRPr="0082339F">
        <w:rPr>
          <w:sz w:val="22"/>
          <w:szCs w:val="22"/>
        </w:rPr>
        <w:t>económicas</w:t>
      </w:r>
      <w:proofErr w:type="gramEnd"/>
      <w:r w:rsidRPr="0082339F">
        <w:rPr>
          <w:sz w:val="22"/>
          <w:szCs w:val="22"/>
        </w:rPr>
        <w:t xml:space="preserve"> y culturales, desde las que se legitima el discurso de ultraderecha.</w:t>
      </w:r>
    </w:p>
    <w:p w14:paraId="50214C32" w14:textId="77777777" w:rsidR="001E6665" w:rsidRPr="0082339F" w:rsidRDefault="001E6665" w:rsidP="001E6665">
      <w:pPr>
        <w:rPr>
          <w:sz w:val="22"/>
          <w:szCs w:val="22"/>
        </w:rPr>
      </w:pPr>
    </w:p>
    <w:p w14:paraId="2874F2E2" w14:textId="77777777" w:rsidR="001E6665" w:rsidRPr="0082339F" w:rsidRDefault="001E6665" w:rsidP="001E6665">
      <w:pPr>
        <w:rPr>
          <w:sz w:val="22"/>
          <w:szCs w:val="22"/>
        </w:rPr>
      </w:pPr>
      <w:r w:rsidRPr="0082339F">
        <w:rPr>
          <w:sz w:val="22"/>
          <w:szCs w:val="22"/>
        </w:rPr>
        <w:t xml:space="preserve">Se puede afirmar que la crisis de una clase política tradicional desprestigiada y marcada por la corrupción facilitó el afianzamiento electoral de partidos de extrema derecha con discursos y  actitudes de rechazo hacia el “otro”. </w:t>
      </w:r>
    </w:p>
    <w:p w14:paraId="29967DFA" w14:textId="77777777" w:rsidR="001E6665" w:rsidRPr="0082339F" w:rsidRDefault="001E6665" w:rsidP="001E6665">
      <w:pPr>
        <w:rPr>
          <w:sz w:val="22"/>
          <w:szCs w:val="22"/>
        </w:rPr>
      </w:pPr>
    </w:p>
    <w:p w14:paraId="0D6BAA4D" w14:textId="77777777" w:rsidR="001E6665" w:rsidRPr="0082339F" w:rsidRDefault="001E6665" w:rsidP="001E6665">
      <w:pPr>
        <w:rPr>
          <w:sz w:val="22"/>
          <w:szCs w:val="22"/>
        </w:rPr>
      </w:pPr>
      <w:r w:rsidRPr="0082339F">
        <w:rPr>
          <w:sz w:val="22"/>
          <w:szCs w:val="22"/>
        </w:rPr>
        <w:t>Estos partidos perciben la inmigración como una amenaza y promueven el endurecimiento de las políticas de asilo y la reducción drástica de la inmigración. Se oponen a la asimilación de los inmigrantes y a lo que denominan  la “</w:t>
      </w:r>
      <w:r w:rsidRPr="0082339F">
        <w:rPr>
          <w:b/>
          <w:sz w:val="22"/>
          <w:szCs w:val="22"/>
        </w:rPr>
        <w:t>islamización</w:t>
      </w:r>
      <w:r w:rsidRPr="0082339F">
        <w:rPr>
          <w:sz w:val="22"/>
          <w:szCs w:val="22"/>
        </w:rPr>
        <w:t xml:space="preserve">” de su sociedad. Basados en la </w:t>
      </w:r>
      <w:proofErr w:type="spellStart"/>
      <w:r w:rsidRPr="0082339F">
        <w:rPr>
          <w:b/>
          <w:sz w:val="22"/>
          <w:szCs w:val="22"/>
        </w:rPr>
        <w:t>islamofobia</w:t>
      </w:r>
      <w:proofErr w:type="spellEnd"/>
      <w:r w:rsidRPr="0082339F">
        <w:rPr>
          <w:b/>
          <w:sz w:val="22"/>
          <w:szCs w:val="22"/>
        </w:rPr>
        <w:t>,</w:t>
      </w:r>
      <w:r w:rsidRPr="0082339F">
        <w:rPr>
          <w:sz w:val="22"/>
          <w:szCs w:val="22"/>
        </w:rPr>
        <w:t xml:space="preserve"> también difunden </w:t>
      </w:r>
      <w:proofErr w:type="spellStart"/>
      <w:r w:rsidRPr="0082339F">
        <w:rPr>
          <w:sz w:val="22"/>
          <w:szCs w:val="22"/>
        </w:rPr>
        <w:t>estereotipos</w:t>
      </w:r>
      <w:proofErr w:type="gramStart"/>
      <w:r w:rsidRPr="0082339F">
        <w:rPr>
          <w:sz w:val="22"/>
          <w:szCs w:val="22"/>
        </w:rPr>
        <w:t>,en</w:t>
      </w:r>
      <w:proofErr w:type="spellEnd"/>
      <w:proofErr w:type="gramEnd"/>
      <w:r w:rsidRPr="0082339F">
        <w:rPr>
          <w:sz w:val="22"/>
          <w:szCs w:val="22"/>
        </w:rPr>
        <w:t xml:space="preserve"> particular de los musulmanes, a quienes señalan de ser una amenaza para la identidad </w:t>
      </w:r>
      <w:commentRangeStart w:id="68"/>
      <w:r w:rsidRPr="0082339F">
        <w:rPr>
          <w:sz w:val="22"/>
          <w:szCs w:val="22"/>
        </w:rPr>
        <w:t>europea</w:t>
      </w:r>
      <w:commentRangeEnd w:id="68"/>
      <w:r w:rsidR="003769ED">
        <w:rPr>
          <w:rStyle w:val="Refdecomentario"/>
          <w:rFonts w:ascii="Calibri" w:eastAsia="Calibri" w:hAnsi="Calibri" w:cs="Times New Roman"/>
          <w:lang w:val="es-MX"/>
        </w:rPr>
        <w:commentReference w:id="68"/>
      </w:r>
      <w:r w:rsidRPr="0082339F">
        <w:rPr>
          <w:sz w:val="22"/>
          <w:szCs w:val="22"/>
        </w:rPr>
        <w:t xml:space="preserve">. </w:t>
      </w:r>
    </w:p>
    <w:p w14:paraId="76711493"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1082AA56" w14:textId="77777777" w:rsidTr="004B354D">
        <w:tc>
          <w:tcPr>
            <w:tcW w:w="9033" w:type="dxa"/>
            <w:gridSpan w:val="2"/>
            <w:shd w:val="clear" w:color="auto" w:fill="0D0D0D" w:themeFill="text1" w:themeFillTint="F2"/>
          </w:tcPr>
          <w:p w14:paraId="6B2F4BFA"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01A70421" w14:textId="77777777" w:rsidTr="004B354D">
        <w:tc>
          <w:tcPr>
            <w:tcW w:w="2518" w:type="dxa"/>
          </w:tcPr>
          <w:p w14:paraId="7FCD6A19" w14:textId="77777777" w:rsidR="001E6665" w:rsidRPr="0082339F" w:rsidRDefault="001E6665" w:rsidP="004B354D">
            <w:pPr>
              <w:rPr>
                <w:b/>
                <w:color w:val="000000"/>
              </w:rPr>
            </w:pPr>
            <w:r w:rsidRPr="0082339F">
              <w:rPr>
                <w:b/>
                <w:color w:val="000000"/>
              </w:rPr>
              <w:t>Código</w:t>
            </w:r>
          </w:p>
        </w:tc>
        <w:tc>
          <w:tcPr>
            <w:tcW w:w="6515" w:type="dxa"/>
          </w:tcPr>
          <w:p w14:paraId="066C3E84" w14:textId="77777777" w:rsidR="001E6665" w:rsidRPr="0082339F" w:rsidRDefault="001E6665" w:rsidP="004B354D">
            <w:pPr>
              <w:rPr>
                <w:b/>
                <w:color w:val="000000"/>
              </w:rPr>
            </w:pPr>
            <w:r w:rsidRPr="0082339F">
              <w:rPr>
                <w:color w:val="000000"/>
              </w:rPr>
              <w:t>CS_11_01_IMG12</w:t>
            </w:r>
          </w:p>
        </w:tc>
      </w:tr>
      <w:tr w:rsidR="001E6665" w:rsidRPr="0082339F" w14:paraId="6CAAF4DA" w14:textId="77777777" w:rsidTr="004B354D">
        <w:tc>
          <w:tcPr>
            <w:tcW w:w="2518" w:type="dxa"/>
          </w:tcPr>
          <w:p w14:paraId="7F5625F9" w14:textId="77777777" w:rsidR="001E6665" w:rsidRPr="0082339F" w:rsidRDefault="001E6665" w:rsidP="004B354D">
            <w:pPr>
              <w:rPr>
                <w:color w:val="000000"/>
              </w:rPr>
            </w:pPr>
            <w:r w:rsidRPr="0082339F">
              <w:rPr>
                <w:b/>
                <w:color w:val="000000"/>
              </w:rPr>
              <w:t>Descripción</w:t>
            </w:r>
          </w:p>
        </w:tc>
        <w:tc>
          <w:tcPr>
            <w:tcW w:w="6515" w:type="dxa"/>
          </w:tcPr>
          <w:p w14:paraId="26FBC64F" w14:textId="77777777" w:rsidR="001E6665" w:rsidRPr="0082339F" w:rsidDel="003F0495" w:rsidRDefault="001E6665" w:rsidP="004B354D">
            <w:pPr>
              <w:rPr>
                <w:del w:id="69" w:author="Flor Buitrago" w:date="2015-03-11T17:05:00Z"/>
                <w:color w:val="000000"/>
                <w:lang w:val="es-CO"/>
              </w:rPr>
            </w:pPr>
            <w:r w:rsidRPr="0082339F">
              <w:rPr>
                <w:color w:val="000000"/>
                <w:lang w:val="es-CO"/>
              </w:rPr>
              <w:t xml:space="preserve">Dos niños albanokosovares refugiados en España, ante un cartel contra la discriminación </w:t>
            </w:r>
            <w:commentRangeStart w:id="70"/>
            <w:r w:rsidRPr="0082339F">
              <w:rPr>
                <w:color w:val="000000"/>
                <w:lang w:val="es-CO"/>
              </w:rPr>
              <w:t>racial</w:t>
            </w:r>
            <w:commentRangeEnd w:id="70"/>
            <w:r w:rsidRPr="0082339F">
              <w:rPr>
                <w:rStyle w:val="Refdecomentario"/>
                <w:rFonts w:ascii="Calibri" w:eastAsia="Calibri" w:hAnsi="Calibri" w:cs="Times New Roman"/>
                <w:sz w:val="22"/>
                <w:szCs w:val="22"/>
              </w:rPr>
              <w:commentReference w:id="70"/>
            </w:r>
          </w:p>
          <w:p w14:paraId="23F385AA" w14:textId="77777777" w:rsidR="001E6665" w:rsidRPr="0082339F" w:rsidRDefault="001E6665" w:rsidP="004B354D">
            <w:pPr>
              <w:rPr>
                <w:color w:val="000000"/>
                <w:lang w:val="es-CO"/>
              </w:rPr>
            </w:pPr>
          </w:p>
          <w:p w14:paraId="505B90BD" w14:textId="77777777" w:rsidR="001E6665" w:rsidRPr="0082339F" w:rsidRDefault="001E6665" w:rsidP="004B354D">
            <w:pPr>
              <w:rPr>
                <w:rFonts w:ascii="Helvetica" w:hAnsi="Helvetica"/>
                <w:b/>
                <w:bCs/>
                <w:color w:val="333333"/>
                <w:lang w:val="en-US"/>
              </w:rPr>
            </w:pPr>
            <w:r w:rsidRPr="0082339F">
              <w:rPr>
                <w:rFonts w:ascii="Helvetica" w:hAnsi="Helvetica"/>
                <w:bCs/>
                <w:color w:val="333333"/>
                <w:lang w:val="en-US"/>
              </w:rPr>
              <w:t>ATHENS GREECE March 22, 2014. About 5,000 people marched through central Athens during an anti-racist, anti-fascism protest to celebrate the International Day for Elimination of Racial Discrimination</w:t>
            </w:r>
          </w:p>
          <w:p w14:paraId="63CC9586" w14:textId="77777777" w:rsidR="001E6665" w:rsidRPr="0082339F" w:rsidRDefault="001E6665" w:rsidP="004B354D">
            <w:pPr>
              <w:rPr>
                <w:rFonts w:ascii="Helvetica" w:hAnsi="Helvetica"/>
                <w:b/>
                <w:color w:val="333333"/>
                <w:lang w:val="es-CO"/>
              </w:rPr>
            </w:pPr>
            <w:r w:rsidRPr="0082339F">
              <w:rPr>
                <w:rFonts w:ascii="Helvetica" w:hAnsi="Helvetica"/>
                <w:bCs/>
                <w:color w:val="333333"/>
                <w:lang w:val="es-CO"/>
              </w:rPr>
              <w:t>Marcha letrero “Stop neo-</w:t>
            </w:r>
            <w:proofErr w:type="spellStart"/>
            <w:r w:rsidRPr="0082339F">
              <w:rPr>
                <w:rFonts w:ascii="Helvetica" w:hAnsi="Helvetica"/>
                <w:bCs/>
                <w:color w:val="333333"/>
                <w:lang w:val="es-CO"/>
              </w:rPr>
              <w:t>fascism</w:t>
            </w:r>
            <w:proofErr w:type="spellEnd"/>
            <w:r w:rsidRPr="0082339F">
              <w:rPr>
                <w:rFonts w:ascii="Helvetica" w:hAnsi="Helvetica"/>
                <w:bCs/>
                <w:color w:val="333333"/>
                <w:lang w:val="es-CO"/>
              </w:rPr>
              <w:t>”</w:t>
            </w:r>
          </w:p>
          <w:p w14:paraId="3A9120FA" w14:textId="77777777" w:rsidR="001E6665" w:rsidRPr="0082339F" w:rsidRDefault="001E6665" w:rsidP="004B354D">
            <w:pPr>
              <w:rPr>
                <w:color w:val="000000"/>
                <w:lang w:val="es-CO"/>
              </w:rPr>
            </w:pPr>
          </w:p>
        </w:tc>
      </w:tr>
      <w:tr w:rsidR="001E6665" w:rsidRPr="0082339F" w14:paraId="5CF2EBD7" w14:textId="77777777" w:rsidTr="004B354D">
        <w:tc>
          <w:tcPr>
            <w:tcW w:w="2518" w:type="dxa"/>
          </w:tcPr>
          <w:p w14:paraId="75804DD2" w14:textId="77777777" w:rsidR="001E6665" w:rsidRPr="0082339F" w:rsidRDefault="001E6665" w:rsidP="004B354D">
            <w:pPr>
              <w:rPr>
                <w:b/>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p w14:paraId="56367097" w14:textId="77777777" w:rsidR="001E6665" w:rsidRPr="0082339F" w:rsidRDefault="001E6665" w:rsidP="004B354D">
            <w:pPr>
              <w:rPr>
                <w:color w:val="000000"/>
              </w:rPr>
            </w:pPr>
          </w:p>
        </w:tc>
        <w:tc>
          <w:tcPr>
            <w:tcW w:w="6515" w:type="dxa"/>
          </w:tcPr>
          <w:p w14:paraId="018A4214" w14:textId="77777777" w:rsidR="001E6665" w:rsidRPr="0082339F" w:rsidDel="003F0495" w:rsidRDefault="001E6665" w:rsidP="004B354D">
            <w:pPr>
              <w:rPr>
                <w:del w:id="71" w:author="Flor Buitrago" w:date="2015-03-11T17:05:00Z"/>
                <w:color w:val="000000"/>
              </w:rPr>
            </w:pPr>
            <w:del w:id="72" w:author="Flor Buitrago" w:date="2015-03-11T17:05:00Z">
              <w:r w:rsidRPr="0082339F" w:rsidDel="003F0495">
                <w:rPr>
                  <w:color w:val="000000"/>
                </w:rPr>
                <w:delText>Aula Planeta/Banco de contenidos/ Dos niños albanokosovares refugiados en España</w:delText>
              </w:r>
            </w:del>
          </w:p>
          <w:p w14:paraId="301597FD" w14:textId="77777777" w:rsidR="001E6665" w:rsidRPr="0082339F" w:rsidRDefault="001E6665" w:rsidP="004B354D">
            <w:pPr>
              <w:rPr>
                <w:color w:val="000000"/>
              </w:rPr>
            </w:pPr>
          </w:p>
          <w:p w14:paraId="47748A85" w14:textId="77777777" w:rsidR="001E6665" w:rsidRPr="0082339F" w:rsidRDefault="001E6665" w:rsidP="004B354D">
            <w:pPr>
              <w:rPr>
                <w:color w:val="000000"/>
              </w:rPr>
            </w:pPr>
            <w:r w:rsidRPr="0082339F">
              <w:rPr>
                <w:rFonts w:ascii="Arial" w:hAnsi="Arial" w:cs="Arial"/>
                <w:color w:val="333333"/>
                <w:shd w:val="clear" w:color="auto" w:fill="FFFFFF"/>
              </w:rPr>
              <w:t>183107462</w:t>
            </w:r>
          </w:p>
        </w:tc>
      </w:tr>
      <w:tr w:rsidR="001E6665" w:rsidRPr="0082339F" w14:paraId="1FE4E613" w14:textId="77777777" w:rsidTr="004B354D">
        <w:tc>
          <w:tcPr>
            <w:tcW w:w="2518" w:type="dxa"/>
          </w:tcPr>
          <w:p w14:paraId="6E4E7F41" w14:textId="77777777" w:rsidR="001E6665" w:rsidRPr="0082339F" w:rsidRDefault="001E6665" w:rsidP="004B354D">
            <w:pPr>
              <w:rPr>
                <w:color w:val="000000"/>
              </w:rPr>
            </w:pPr>
            <w:r w:rsidRPr="0082339F">
              <w:rPr>
                <w:b/>
                <w:color w:val="000000"/>
              </w:rPr>
              <w:t>Pie de imagen</w:t>
            </w:r>
          </w:p>
        </w:tc>
        <w:tc>
          <w:tcPr>
            <w:tcW w:w="6515" w:type="dxa"/>
          </w:tcPr>
          <w:p w14:paraId="5474CCE2" w14:textId="77777777" w:rsidR="001E6665" w:rsidRPr="0082339F" w:rsidRDefault="001E6665" w:rsidP="004B354D">
            <w:pPr>
              <w:rPr>
                <w:color w:val="000000"/>
              </w:rPr>
            </w:pPr>
            <w:r w:rsidRPr="0082339F">
              <w:rPr>
                <w:color w:val="000000"/>
              </w:rPr>
              <w:t xml:space="preserve">En años recientes, la inmigración ha pasado a ser el tema clave en los gobiernos de </w:t>
            </w:r>
            <w:proofErr w:type="spellStart"/>
            <w:r w:rsidRPr="0082339F">
              <w:rPr>
                <w:color w:val="000000"/>
              </w:rPr>
              <w:t>Eurasia.En</w:t>
            </w:r>
            <w:proofErr w:type="spellEnd"/>
            <w:r w:rsidRPr="0082339F">
              <w:rPr>
                <w:color w:val="000000"/>
              </w:rPr>
              <w:t xml:space="preserve"> la actualidad, a los emigrantes los agobia el </w:t>
            </w:r>
            <w:proofErr w:type="spellStart"/>
            <w:r w:rsidRPr="0082339F">
              <w:rPr>
                <w:color w:val="000000"/>
              </w:rPr>
              <w:t>desempleo</w:t>
            </w:r>
            <w:proofErr w:type="gramStart"/>
            <w:r w:rsidRPr="0082339F">
              <w:rPr>
                <w:color w:val="000000"/>
              </w:rPr>
              <w:t>,además</w:t>
            </w:r>
            <w:proofErr w:type="spellEnd"/>
            <w:proofErr w:type="gramEnd"/>
            <w:r w:rsidRPr="0082339F">
              <w:rPr>
                <w:color w:val="000000"/>
              </w:rPr>
              <w:t xml:space="preserve"> de las medidas punitivas que los gobiernos toman contra ellos. Se han convertido en los “chivos expiatorios” de los problemas económicos de la región. En la imagen, marcha del 22 de marzo de 2014 en Atenas, en el marco de la celebración del Día Internacional por la Eliminación de la Discriminación Racial. </w:t>
            </w:r>
            <w:del w:id="73" w:author="Flor Buitrago" w:date="2015-03-11T17:05:00Z">
              <w:r w:rsidRPr="0082339F" w:rsidDel="003F0495">
                <w:rPr>
                  <w:color w:val="000000"/>
                </w:rPr>
                <w:delText xml:space="preserve"> En la imagen se observa a dos niños albanokosovares refugiados en España, ante un cartel contra la discriminación racial</w:delText>
              </w:r>
            </w:del>
            <w:r w:rsidRPr="0082339F">
              <w:rPr>
                <w:color w:val="000000"/>
              </w:rPr>
              <w:t xml:space="preserve">. </w:t>
            </w:r>
          </w:p>
        </w:tc>
      </w:tr>
    </w:tbl>
    <w:p w14:paraId="2B5B36ED" w14:textId="77777777" w:rsidR="001E6665" w:rsidRPr="0082339F" w:rsidRDefault="001E6665" w:rsidP="001E6665">
      <w:pPr>
        <w:rPr>
          <w:sz w:val="22"/>
          <w:szCs w:val="22"/>
        </w:rPr>
      </w:pPr>
    </w:p>
    <w:p w14:paraId="6556FBA3" w14:textId="77777777" w:rsidR="001E6665" w:rsidRPr="0082339F" w:rsidRDefault="001E6665" w:rsidP="001E6665">
      <w:pPr>
        <w:rPr>
          <w:sz w:val="22"/>
          <w:szCs w:val="22"/>
        </w:rPr>
      </w:pPr>
      <w:r w:rsidRPr="0082339F">
        <w:rPr>
          <w:sz w:val="22"/>
          <w:szCs w:val="22"/>
        </w:rPr>
        <w:t xml:space="preserve">Los resultados de las últimas elecciones al Parlamento Europeo mostraron el aumento del apoyo a los partidos nacionalistas en Estados como Francia, Reino Unido, Dinamarca, Austria, Grecia, Hungría, Alemania, Bélgica, Holanda, Suiza, Noruega, Reino Unido, Grecia, y Portugal. </w:t>
      </w:r>
    </w:p>
    <w:p w14:paraId="55007860" w14:textId="77777777" w:rsidR="001E6665" w:rsidRPr="0082339F" w:rsidRDefault="001E6665" w:rsidP="001E6665">
      <w:pPr>
        <w:rPr>
          <w:sz w:val="22"/>
          <w:szCs w:val="22"/>
        </w:rPr>
      </w:pPr>
    </w:p>
    <w:p w14:paraId="0E16E4C1" w14:textId="77777777" w:rsidR="001E6665" w:rsidRPr="0082339F" w:rsidRDefault="001E6665" w:rsidP="001E6665">
      <w:pPr>
        <w:rPr>
          <w:sz w:val="22"/>
          <w:szCs w:val="22"/>
        </w:rPr>
      </w:pPr>
      <w:r w:rsidRPr="0082339F">
        <w:rPr>
          <w:sz w:val="22"/>
          <w:szCs w:val="22"/>
        </w:rPr>
        <w:t xml:space="preserve">En Francia, el Frente Nacional, liderado por la política Marine Le Pen, es el partido ultraderechista con mayor apoyo social en Europa. Difunde el imaginario de una Francia que está al borde del colapso, debido a la presencia de personas no francesas. Otros partidos de esta tendencia, con creciente influencia en Italia son la Alianza Nacional y la Liga Norte; en Austria, el Partido de la Libertad y en Dinamarca, el Partido del Pueblo Danés. </w:t>
      </w:r>
    </w:p>
    <w:p w14:paraId="1F52667B" w14:textId="77777777" w:rsidR="001E6665" w:rsidRPr="0082339F" w:rsidRDefault="001E6665" w:rsidP="001E6665">
      <w:pPr>
        <w:rPr>
          <w:sz w:val="22"/>
          <w:szCs w:val="22"/>
        </w:rPr>
      </w:pPr>
    </w:p>
    <w:p w14:paraId="37323029" w14:textId="77777777" w:rsidR="001E6665" w:rsidRPr="0082339F" w:rsidRDefault="001E6665" w:rsidP="001E6665">
      <w:pPr>
        <w:rPr>
          <w:sz w:val="22"/>
          <w:szCs w:val="22"/>
        </w:rPr>
      </w:pPr>
      <w:r w:rsidRPr="0082339F">
        <w:rPr>
          <w:sz w:val="22"/>
          <w:szCs w:val="22"/>
        </w:rPr>
        <w:t xml:space="preserve">La presión de estos partidos sobre las políticas de gobierno ha dado como resultado un mayor control migratorio e incluso ha </w:t>
      </w:r>
      <w:proofErr w:type="spellStart"/>
      <w:r w:rsidRPr="0082339F">
        <w:rPr>
          <w:sz w:val="22"/>
          <w:szCs w:val="22"/>
        </w:rPr>
        <w:t>logradoque</w:t>
      </w:r>
      <w:proofErr w:type="spellEnd"/>
      <w:r w:rsidRPr="0082339F">
        <w:rPr>
          <w:sz w:val="22"/>
          <w:szCs w:val="22"/>
        </w:rPr>
        <w:t xml:space="preserve"> se tomen medidas como el cierre de las fronteras; además las leyes </w:t>
      </w:r>
      <w:proofErr w:type="spellStart"/>
      <w:r w:rsidRPr="0082339F">
        <w:rPr>
          <w:sz w:val="22"/>
          <w:szCs w:val="22"/>
        </w:rPr>
        <w:t>antimigratorias</w:t>
      </w:r>
      <w:proofErr w:type="spellEnd"/>
      <w:r w:rsidRPr="0082339F">
        <w:rPr>
          <w:sz w:val="22"/>
          <w:szCs w:val="22"/>
        </w:rPr>
        <w:t xml:space="preserve"> han sido reforzadas con medidas policivas.</w:t>
      </w:r>
    </w:p>
    <w:p w14:paraId="1B6E6692" w14:textId="77777777" w:rsidR="001E6665" w:rsidRPr="0082339F" w:rsidRDefault="001E6665" w:rsidP="001E6665">
      <w:pPr>
        <w:rPr>
          <w:sz w:val="22"/>
          <w:szCs w:val="22"/>
        </w:rPr>
      </w:pPr>
    </w:p>
    <w:p w14:paraId="7561A210" w14:textId="77777777" w:rsidR="001E6665" w:rsidRPr="0082339F" w:rsidRDefault="001E6665" w:rsidP="001E6665">
      <w:pPr>
        <w:rPr>
          <w:sz w:val="22"/>
          <w:szCs w:val="22"/>
        </w:rPr>
      </w:pPr>
      <w:r w:rsidRPr="0082339F">
        <w:rPr>
          <w:sz w:val="22"/>
          <w:szCs w:val="22"/>
        </w:rPr>
        <w:t xml:space="preserve">Es paradójico que mientras que en el continente se abren las puertas para la </w:t>
      </w:r>
      <w:r w:rsidRPr="0082339F">
        <w:rPr>
          <w:b/>
          <w:sz w:val="22"/>
          <w:szCs w:val="22"/>
        </w:rPr>
        <w:t>libre entrada y salida de flujos de dinero</w:t>
      </w:r>
      <w:r w:rsidRPr="0082339F">
        <w:rPr>
          <w:sz w:val="22"/>
          <w:szCs w:val="22"/>
        </w:rPr>
        <w:t xml:space="preserve">, al mismo tiempo se limiten y se condenen los </w:t>
      </w:r>
      <w:r w:rsidRPr="0082339F">
        <w:rPr>
          <w:b/>
          <w:sz w:val="22"/>
          <w:szCs w:val="22"/>
        </w:rPr>
        <w:t>libres movimientos de la población</w:t>
      </w:r>
      <w:r w:rsidRPr="0082339F">
        <w:rPr>
          <w:sz w:val="22"/>
          <w:szCs w:val="22"/>
        </w:rPr>
        <w:t>.</w:t>
      </w:r>
    </w:p>
    <w:p w14:paraId="3D933467" w14:textId="77777777" w:rsidR="001E6665" w:rsidRPr="0082339F" w:rsidRDefault="001E6665" w:rsidP="001E6665">
      <w:pPr>
        <w:rPr>
          <w:sz w:val="22"/>
          <w:szCs w:val="22"/>
        </w:rPr>
      </w:pPr>
    </w:p>
    <w:p w14:paraId="534E1F2B" w14:textId="77777777" w:rsidR="001E6665" w:rsidRPr="0082339F" w:rsidRDefault="001E6665" w:rsidP="001E6665">
      <w:pPr>
        <w:rPr>
          <w:sz w:val="22"/>
          <w:szCs w:val="22"/>
        </w:rPr>
      </w:pPr>
      <w:r w:rsidRPr="0082339F">
        <w:rPr>
          <w:sz w:val="22"/>
          <w:szCs w:val="22"/>
        </w:rPr>
        <w:t xml:space="preserve">En Europa, urge hoy la construcción de soluciones a los problemas económicos de la sociedad por parte de las instituciones estatales y de los </w:t>
      </w:r>
      <w:proofErr w:type="spellStart"/>
      <w:r w:rsidRPr="0082339F">
        <w:rPr>
          <w:sz w:val="22"/>
          <w:szCs w:val="22"/>
        </w:rPr>
        <w:t>partidos.Será</w:t>
      </w:r>
      <w:proofErr w:type="spellEnd"/>
      <w:r w:rsidRPr="0082339F">
        <w:rPr>
          <w:sz w:val="22"/>
          <w:szCs w:val="22"/>
        </w:rPr>
        <w:t xml:space="preserve"> una tarea difícil por la creciente crisis de </w:t>
      </w:r>
      <w:proofErr w:type="spellStart"/>
      <w:r w:rsidRPr="0082339F">
        <w:rPr>
          <w:sz w:val="22"/>
          <w:szCs w:val="22"/>
        </w:rPr>
        <w:t>confianza</w:t>
      </w:r>
      <w:proofErr w:type="gramStart"/>
      <w:r w:rsidRPr="0082339F">
        <w:rPr>
          <w:sz w:val="22"/>
          <w:szCs w:val="22"/>
        </w:rPr>
        <w:t>,aunqueal</w:t>
      </w:r>
      <w:proofErr w:type="spellEnd"/>
      <w:proofErr w:type="gramEnd"/>
      <w:r w:rsidRPr="0082339F">
        <w:rPr>
          <w:sz w:val="22"/>
          <w:szCs w:val="22"/>
        </w:rPr>
        <w:t xml:space="preserve"> mismo tiempo tendrá que abrir la mentalidad europea a las transformaciones sociales que implican las inmigraciones.</w:t>
      </w:r>
    </w:p>
    <w:p w14:paraId="770EA6F5"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36"/>
      </w:tblGrid>
      <w:tr w:rsidR="001E6665" w:rsidRPr="0082339F" w14:paraId="036AC7D9" w14:textId="77777777" w:rsidTr="004B354D">
        <w:tc>
          <w:tcPr>
            <w:tcW w:w="9054" w:type="dxa"/>
            <w:gridSpan w:val="2"/>
            <w:shd w:val="clear" w:color="auto" w:fill="000000" w:themeFill="text1"/>
          </w:tcPr>
          <w:p w14:paraId="08280C41" w14:textId="77777777" w:rsidR="001E6665" w:rsidRPr="0082339F" w:rsidRDefault="001E6665" w:rsidP="004B354D">
            <w:pPr>
              <w:rPr>
                <w:b/>
                <w:color w:val="FFFFFF" w:themeColor="background1"/>
              </w:rPr>
            </w:pPr>
            <w:r w:rsidRPr="0082339F">
              <w:rPr>
                <w:b/>
                <w:color w:val="FFFFFF" w:themeColor="background1"/>
              </w:rPr>
              <w:t>Practica: recurso aprovechado</w:t>
            </w:r>
          </w:p>
        </w:tc>
      </w:tr>
      <w:tr w:rsidR="001E6665" w:rsidRPr="0082339F" w14:paraId="0E9446DC" w14:textId="77777777" w:rsidTr="004B354D">
        <w:tc>
          <w:tcPr>
            <w:tcW w:w="2518" w:type="dxa"/>
          </w:tcPr>
          <w:p w14:paraId="32818615" w14:textId="77777777" w:rsidR="001E6665" w:rsidRPr="0082339F" w:rsidRDefault="001E6665" w:rsidP="004B354D">
            <w:pPr>
              <w:rPr>
                <w:b/>
                <w:color w:val="000000"/>
              </w:rPr>
            </w:pPr>
            <w:r w:rsidRPr="0082339F">
              <w:rPr>
                <w:b/>
                <w:color w:val="000000"/>
              </w:rPr>
              <w:t>Código</w:t>
            </w:r>
          </w:p>
        </w:tc>
        <w:tc>
          <w:tcPr>
            <w:tcW w:w="6536" w:type="dxa"/>
          </w:tcPr>
          <w:p w14:paraId="2E019A96" w14:textId="77777777" w:rsidR="001E6665" w:rsidRPr="0082339F" w:rsidRDefault="001E6665" w:rsidP="004B354D">
            <w:pPr>
              <w:rPr>
                <w:b/>
                <w:color w:val="000000"/>
              </w:rPr>
            </w:pPr>
            <w:r w:rsidRPr="0082339F">
              <w:rPr>
                <w:color w:val="000000"/>
              </w:rPr>
              <w:t>CS_11_01</w:t>
            </w:r>
            <w:commentRangeStart w:id="74"/>
            <w:r w:rsidRPr="0082339F">
              <w:rPr>
                <w:color w:val="000000"/>
              </w:rPr>
              <w:t>_REC</w:t>
            </w:r>
            <w:commentRangeEnd w:id="74"/>
            <w:r>
              <w:rPr>
                <w:color w:val="000000"/>
              </w:rPr>
              <w:t>150 (</w:t>
            </w:r>
            <w:proofErr w:type="spellStart"/>
            <w:r>
              <w:rPr>
                <w:color w:val="000000"/>
              </w:rPr>
              <w:t>ant</w:t>
            </w:r>
            <w:proofErr w:type="spellEnd"/>
            <w:r>
              <w:rPr>
                <w:color w:val="000000"/>
              </w:rPr>
              <w:t xml:space="preserve"> </w:t>
            </w:r>
            <w:r>
              <w:rPr>
                <w:rStyle w:val="Refdecomentario"/>
                <w:rFonts w:ascii="Calibri" w:eastAsia="Calibri" w:hAnsi="Calibri" w:cs="Times New Roman"/>
              </w:rPr>
              <w:commentReference w:id="74"/>
            </w:r>
            <w:r w:rsidRPr="0082339F">
              <w:rPr>
                <w:color w:val="000000"/>
              </w:rPr>
              <w:t>130</w:t>
            </w:r>
            <w:r>
              <w:rPr>
                <w:color w:val="000000"/>
              </w:rPr>
              <w:t>)</w:t>
            </w:r>
          </w:p>
        </w:tc>
      </w:tr>
      <w:tr w:rsidR="001E6665" w:rsidRPr="0082339F" w14:paraId="012A34AF" w14:textId="77777777" w:rsidTr="004B354D">
        <w:tc>
          <w:tcPr>
            <w:tcW w:w="2518" w:type="dxa"/>
          </w:tcPr>
          <w:p w14:paraId="696F1BA5" w14:textId="77777777" w:rsidR="001E6665" w:rsidRPr="0082339F" w:rsidRDefault="001E6665" w:rsidP="004B354D">
            <w:pPr>
              <w:rPr>
                <w:color w:val="000000"/>
              </w:rPr>
            </w:pPr>
            <w:r w:rsidRPr="0082339F">
              <w:rPr>
                <w:b/>
                <w:color w:val="000000"/>
              </w:rPr>
              <w:t>Ubicación en Aula Planeta</w:t>
            </w:r>
          </w:p>
        </w:tc>
        <w:tc>
          <w:tcPr>
            <w:tcW w:w="6536" w:type="dxa"/>
          </w:tcPr>
          <w:p w14:paraId="66846BD8" w14:textId="77777777" w:rsidR="001E6665" w:rsidRPr="0082339F" w:rsidRDefault="001E6665" w:rsidP="004B354D">
            <w:pPr>
              <w:rPr>
                <w:color w:val="000000"/>
              </w:rPr>
            </w:pPr>
            <w:r w:rsidRPr="0082339F">
              <w:rPr>
                <w:color w:val="000000"/>
              </w:rPr>
              <w:t>4 Eso/Ciencias sociales/El período de entreguerras/Distingue las características del fascismo</w:t>
            </w:r>
          </w:p>
        </w:tc>
      </w:tr>
      <w:tr w:rsidR="001E6665" w:rsidRPr="0082339F" w14:paraId="352D4318" w14:textId="77777777" w:rsidTr="004B354D">
        <w:tc>
          <w:tcPr>
            <w:tcW w:w="2518" w:type="dxa"/>
          </w:tcPr>
          <w:p w14:paraId="4B33D0AD" w14:textId="77777777" w:rsidR="001E6665" w:rsidRPr="0082339F" w:rsidRDefault="001E6665" w:rsidP="004B354D">
            <w:pPr>
              <w:rPr>
                <w:color w:val="000000"/>
              </w:rPr>
            </w:pPr>
            <w:r w:rsidRPr="0082339F">
              <w:rPr>
                <w:b/>
                <w:color w:val="000000"/>
              </w:rPr>
              <w:t>Cambio (descripción o capturas de pantallas)</w:t>
            </w:r>
          </w:p>
        </w:tc>
        <w:tc>
          <w:tcPr>
            <w:tcW w:w="6536" w:type="dxa"/>
          </w:tcPr>
          <w:p w14:paraId="1DD9520B" w14:textId="77777777" w:rsidR="001E6665" w:rsidRPr="0082339F" w:rsidRDefault="001E6665" w:rsidP="004B354D">
            <w:pPr>
              <w:rPr>
                <w:color w:val="000000"/>
              </w:rPr>
            </w:pPr>
          </w:p>
        </w:tc>
      </w:tr>
      <w:tr w:rsidR="001E6665" w:rsidRPr="0082339F" w14:paraId="7C4CAA87" w14:textId="77777777" w:rsidTr="004B354D">
        <w:tc>
          <w:tcPr>
            <w:tcW w:w="2518" w:type="dxa"/>
          </w:tcPr>
          <w:p w14:paraId="2473B40E" w14:textId="77777777" w:rsidR="001E6665" w:rsidRPr="0082339F" w:rsidRDefault="001E6665" w:rsidP="004B354D">
            <w:pPr>
              <w:rPr>
                <w:b/>
                <w:color w:val="000000"/>
              </w:rPr>
            </w:pPr>
            <w:r w:rsidRPr="0082339F">
              <w:rPr>
                <w:b/>
                <w:color w:val="000000"/>
              </w:rPr>
              <w:t>Título</w:t>
            </w:r>
          </w:p>
        </w:tc>
        <w:tc>
          <w:tcPr>
            <w:tcW w:w="6536" w:type="dxa"/>
          </w:tcPr>
          <w:p w14:paraId="05CF49BE" w14:textId="77777777" w:rsidR="001E6665" w:rsidRPr="0082339F" w:rsidRDefault="001E6665" w:rsidP="004B354D">
            <w:pPr>
              <w:rPr>
                <w:b/>
                <w:color w:val="000000"/>
              </w:rPr>
            </w:pPr>
            <w:r w:rsidRPr="0082339F">
              <w:t>Conoce expresiones de xenofobia y racismo en la Europa actual</w:t>
            </w:r>
          </w:p>
        </w:tc>
      </w:tr>
      <w:tr w:rsidR="001E6665" w:rsidRPr="0082339F" w14:paraId="4822701D" w14:textId="77777777" w:rsidTr="004B354D">
        <w:tc>
          <w:tcPr>
            <w:tcW w:w="2518" w:type="dxa"/>
          </w:tcPr>
          <w:p w14:paraId="2436F934" w14:textId="77777777" w:rsidR="001E6665" w:rsidRPr="0082339F" w:rsidRDefault="001E6665" w:rsidP="004B354D">
            <w:pPr>
              <w:rPr>
                <w:b/>
                <w:color w:val="000000"/>
              </w:rPr>
            </w:pPr>
            <w:r w:rsidRPr="0082339F">
              <w:rPr>
                <w:b/>
                <w:color w:val="000000"/>
              </w:rPr>
              <w:t>Descripción</w:t>
            </w:r>
          </w:p>
        </w:tc>
        <w:tc>
          <w:tcPr>
            <w:tcW w:w="6536" w:type="dxa"/>
          </w:tcPr>
          <w:p w14:paraId="6C02F29D" w14:textId="77777777" w:rsidR="001E6665" w:rsidRPr="0082339F" w:rsidRDefault="001E6665" w:rsidP="004B354D">
            <w:pPr>
              <w:rPr>
                <w:color w:val="000000"/>
              </w:rPr>
            </w:pPr>
            <w:r w:rsidRPr="0082339F">
              <w:rPr>
                <w:color w:val="000000"/>
              </w:rPr>
              <w:t>Actividad para reconocer los rasgos distintivos de la ideología fascista</w:t>
            </w:r>
          </w:p>
        </w:tc>
      </w:tr>
    </w:tbl>
    <w:p w14:paraId="6C33E4C5" w14:textId="77777777" w:rsidR="001E6665" w:rsidRPr="0082339F" w:rsidRDefault="001E6665" w:rsidP="001E6665">
      <w:pPr>
        <w:rPr>
          <w:sz w:val="22"/>
          <w:szCs w:val="22"/>
        </w:rPr>
      </w:pPr>
    </w:p>
    <w:p w14:paraId="1DDC4A69" w14:textId="77777777" w:rsidR="001E6665" w:rsidRDefault="001E6665" w:rsidP="001E6665">
      <w:pPr>
        <w:rPr>
          <w:sz w:val="22"/>
          <w:szCs w:val="22"/>
        </w:rPr>
      </w:pPr>
    </w:p>
    <w:p w14:paraId="271F66E7" w14:textId="77777777" w:rsidR="001E6665" w:rsidRPr="0082339F" w:rsidRDefault="001E6665" w:rsidP="001E6665">
      <w:pPr>
        <w:rPr>
          <w:sz w:val="22"/>
          <w:szCs w:val="22"/>
          <w:highlight w:val="yellow"/>
        </w:rPr>
      </w:pPr>
      <w:commentRangeStart w:id="75"/>
      <w:r>
        <w:rPr>
          <w:sz w:val="22"/>
          <w:szCs w:val="22"/>
          <w:highlight w:val="yellow"/>
        </w:rPr>
        <w:t>Consolidación</w:t>
      </w:r>
      <w:commentRangeEnd w:id="75"/>
      <w:r>
        <w:rPr>
          <w:rStyle w:val="Refdecomentario"/>
          <w:rFonts w:ascii="Calibri" w:eastAsia="Calibri" w:hAnsi="Calibri" w:cs="Times New Roman"/>
          <w:lang w:val="es-MX"/>
        </w:rPr>
        <w:commentReference w:id="75"/>
      </w:r>
    </w:p>
    <w:tbl>
      <w:tblPr>
        <w:tblStyle w:val="Tablaconcuadrcula"/>
        <w:tblW w:w="0" w:type="auto"/>
        <w:tblLook w:val="04A0" w:firstRow="1" w:lastRow="0" w:firstColumn="1" w:lastColumn="0" w:noHBand="0" w:noVBand="1"/>
      </w:tblPr>
      <w:tblGrid>
        <w:gridCol w:w="2518"/>
        <w:gridCol w:w="6515"/>
      </w:tblGrid>
      <w:tr w:rsidR="001E6665" w:rsidRPr="0082339F" w14:paraId="036C7EAB" w14:textId="77777777" w:rsidTr="004B354D">
        <w:tc>
          <w:tcPr>
            <w:tcW w:w="9033" w:type="dxa"/>
            <w:gridSpan w:val="2"/>
            <w:shd w:val="clear" w:color="auto" w:fill="000000" w:themeFill="text1"/>
          </w:tcPr>
          <w:p w14:paraId="7ABB6DB4" w14:textId="77777777" w:rsidR="001E6665" w:rsidRPr="0082339F" w:rsidRDefault="001E6665" w:rsidP="004B354D">
            <w:pPr>
              <w:rPr>
                <w:b/>
                <w:color w:val="FFFFFF" w:themeColor="background1"/>
              </w:rPr>
            </w:pPr>
            <w:r>
              <w:rPr>
                <w:b/>
                <w:color w:val="FFFFFF" w:themeColor="background1"/>
              </w:rPr>
              <w:t>Practica</w:t>
            </w:r>
            <w:r w:rsidRPr="0082339F">
              <w:rPr>
                <w:b/>
                <w:color w:val="FFFFFF" w:themeColor="background1"/>
              </w:rPr>
              <w:t>: recurso nuevo</w:t>
            </w:r>
          </w:p>
        </w:tc>
      </w:tr>
      <w:tr w:rsidR="001E6665" w:rsidRPr="0082339F" w14:paraId="2E15EC86" w14:textId="77777777" w:rsidTr="004B354D">
        <w:tc>
          <w:tcPr>
            <w:tcW w:w="2518" w:type="dxa"/>
          </w:tcPr>
          <w:p w14:paraId="7444055D" w14:textId="77777777" w:rsidR="001E6665" w:rsidRPr="00A3255A" w:rsidRDefault="001E6665" w:rsidP="004B354D">
            <w:pPr>
              <w:rPr>
                <w:b/>
                <w:color w:val="000000"/>
              </w:rPr>
            </w:pPr>
            <w:r w:rsidRPr="00A3255A">
              <w:rPr>
                <w:b/>
                <w:color w:val="000000"/>
              </w:rPr>
              <w:t>Código</w:t>
            </w:r>
          </w:p>
        </w:tc>
        <w:tc>
          <w:tcPr>
            <w:tcW w:w="6515" w:type="dxa"/>
          </w:tcPr>
          <w:p w14:paraId="708EB72B" w14:textId="77777777" w:rsidR="001E6665" w:rsidRPr="00A3255A" w:rsidRDefault="001E6665" w:rsidP="004B354D">
            <w:pPr>
              <w:rPr>
                <w:b/>
                <w:color w:val="000000"/>
              </w:rPr>
            </w:pPr>
            <w:r w:rsidRPr="00A3255A">
              <w:rPr>
                <w:color w:val="000000"/>
              </w:rPr>
              <w:t>CS_11_01_CO_REC</w:t>
            </w:r>
            <w:r>
              <w:rPr>
                <w:color w:val="000000"/>
              </w:rPr>
              <w:t>160</w:t>
            </w:r>
          </w:p>
        </w:tc>
      </w:tr>
      <w:tr w:rsidR="001E6665" w:rsidRPr="0082339F" w14:paraId="549DDCCD" w14:textId="77777777" w:rsidTr="004B354D">
        <w:tc>
          <w:tcPr>
            <w:tcW w:w="2518" w:type="dxa"/>
          </w:tcPr>
          <w:p w14:paraId="1A1FACEB" w14:textId="77777777" w:rsidR="001E6665" w:rsidRPr="00A3255A" w:rsidRDefault="001E6665" w:rsidP="004B354D">
            <w:pPr>
              <w:rPr>
                <w:color w:val="000000"/>
              </w:rPr>
            </w:pPr>
            <w:r w:rsidRPr="00A3255A">
              <w:rPr>
                <w:b/>
                <w:color w:val="000000"/>
              </w:rPr>
              <w:t>Título</w:t>
            </w:r>
          </w:p>
        </w:tc>
        <w:tc>
          <w:tcPr>
            <w:tcW w:w="6515" w:type="dxa"/>
          </w:tcPr>
          <w:p w14:paraId="4C397DD9" w14:textId="77777777" w:rsidR="001E6665" w:rsidRPr="00A3255A" w:rsidRDefault="001E6665" w:rsidP="004B354D">
            <w:pPr>
              <w:rPr>
                <w:rFonts w:cs="Arial"/>
              </w:rPr>
            </w:pPr>
            <w:r w:rsidRPr="00A3255A">
              <w:rPr>
                <w:rFonts w:cs="Arial"/>
              </w:rPr>
              <w:t xml:space="preserve">Refuerza tu aprendizaje: </w:t>
            </w:r>
            <w:r>
              <w:rPr>
                <w:rFonts w:cs="Arial"/>
              </w:rPr>
              <w:t>Los conflictos bélicos actuales en Europa</w:t>
            </w:r>
          </w:p>
        </w:tc>
      </w:tr>
      <w:tr w:rsidR="001E6665" w:rsidRPr="0082339F" w14:paraId="0614DB25" w14:textId="77777777" w:rsidTr="004B354D">
        <w:tc>
          <w:tcPr>
            <w:tcW w:w="2518" w:type="dxa"/>
          </w:tcPr>
          <w:p w14:paraId="472C7EB0" w14:textId="77777777" w:rsidR="001E6665" w:rsidRPr="00A3255A" w:rsidRDefault="001E6665" w:rsidP="004B354D">
            <w:pPr>
              <w:rPr>
                <w:color w:val="000000"/>
              </w:rPr>
            </w:pPr>
            <w:r w:rsidRPr="00A3255A">
              <w:rPr>
                <w:b/>
                <w:color w:val="000000"/>
              </w:rPr>
              <w:t>Descripción</w:t>
            </w:r>
          </w:p>
        </w:tc>
        <w:tc>
          <w:tcPr>
            <w:tcW w:w="6515" w:type="dxa"/>
          </w:tcPr>
          <w:p w14:paraId="1104F417" w14:textId="77777777" w:rsidR="001E6665" w:rsidRPr="00A3255A" w:rsidRDefault="001E6665" w:rsidP="004B354D">
            <w:pPr>
              <w:rPr>
                <w:color w:val="000000"/>
              </w:rPr>
            </w:pPr>
            <w:r w:rsidRPr="00A3255A">
              <w:rPr>
                <w:color w:val="000000"/>
              </w:rPr>
              <w:t xml:space="preserve">Actividad sobre </w:t>
            </w:r>
            <w:r>
              <w:rPr>
                <w:rFonts w:cs="Arial"/>
              </w:rPr>
              <w:t>Los conflictos bélicos actuales en Europa</w:t>
            </w:r>
          </w:p>
        </w:tc>
      </w:tr>
    </w:tbl>
    <w:p w14:paraId="6927C42D" w14:textId="77777777" w:rsidR="001E6665" w:rsidRPr="0082339F" w:rsidRDefault="001E6665" w:rsidP="001E6665">
      <w:pPr>
        <w:rPr>
          <w:sz w:val="22"/>
          <w:szCs w:val="22"/>
          <w:highlight w:val="yellow"/>
        </w:rPr>
      </w:pPr>
    </w:p>
    <w:p w14:paraId="359DD2DB" w14:textId="4A2D87AF" w:rsidR="001E6665" w:rsidRDefault="001E6665" w:rsidP="001E6665">
      <w:pPr>
        <w:rPr>
          <w:sz w:val="22"/>
          <w:szCs w:val="22"/>
        </w:rPr>
      </w:pPr>
    </w:p>
    <w:p w14:paraId="02AEF39A" w14:textId="77777777" w:rsidR="001E6665" w:rsidRPr="0082339F" w:rsidRDefault="001E6665" w:rsidP="001E6665">
      <w:pPr>
        <w:rPr>
          <w:sz w:val="22"/>
          <w:szCs w:val="22"/>
        </w:rPr>
      </w:pPr>
    </w:p>
    <w:p w14:paraId="0CC41ED5" w14:textId="77777777" w:rsidR="001E6665" w:rsidRDefault="001E6665" w:rsidP="001E6665">
      <w:pPr>
        <w:rPr>
          <w:b/>
          <w:sz w:val="22"/>
          <w:szCs w:val="22"/>
        </w:rPr>
      </w:pPr>
      <w:r w:rsidRPr="0082339F">
        <w:rPr>
          <w:sz w:val="22"/>
          <w:szCs w:val="22"/>
          <w:highlight w:val="yellow"/>
        </w:rPr>
        <w:t xml:space="preserve">[SECCIÓN </w:t>
      </w:r>
      <w:r>
        <w:rPr>
          <w:sz w:val="22"/>
          <w:szCs w:val="22"/>
          <w:highlight w:val="yellow"/>
        </w:rPr>
        <w:t>1</w:t>
      </w:r>
      <w:r w:rsidRPr="0082339F">
        <w:rPr>
          <w:sz w:val="22"/>
          <w:szCs w:val="22"/>
          <w:highlight w:val="yellow"/>
        </w:rPr>
        <w:t>]</w:t>
      </w:r>
    </w:p>
    <w:p w14:paraId="5ADF9A96" w14:textId="4BD6D51F" w:rsidR="001E6665" w:rsidRPr="0082339F" w:rsidRDefault="001E6665" w:rsidP="001E6665">
      <w:pPr>
        <w:pStyle w:val="Ttulo1"/>
      </w:pPr>
      <w:bookmarkStart w:id="76" w:name="_Toc422928217"/>
      <w:r>
        <w:t xml:space="preserve">5 </w:t>
      </w:r>
      <w:proofErr w:type="spellStart"/>
      <w:r>
        <w:t>Rusia</w:t>
      </w:r>
      <w:proofErr w:type="gramStart"/>
      <w:r>
        <w:t>:</w:t>
      </w:r>
      <w:r w:rsidRPr="0082339F">
        <w:t>el</w:t>
      </w:r>
      <w:proofErr w:type="spellEnd"/>
      <w:proofErr w:type="gramEnd"/>
      <w:r w:rsidRPr="0082339F">
        <w:t xml:space="preserve"> posicionamiento de un gigante y sus tensiones con la OTAN</w:t>
      </w:r>
      <w:bookmarkEnd w:id="76"/>
    </w:p>
    <w:p w14:paraId="4F3A48B8" w14:textId="77777777" w:rsidR="001E6665" w:rsidRPr="0082339F" w:rsidRDefault="001E6665" w:rsidP="001E6665">
      <w:pPr>
        <w:rPr>
          <w:sz w:val="22"/>
          <w:szCs w:val="22"/>
        </w:rPr>
      </w:pPr>
    </w:p>
    <w:p w14:paraId="0A049C67" w14:textId="77777777" w:rsidR="001E6665" w:rsidRPr="0082339F" w:rsidRDefault="001E6665" w:rsidP="001E6665">
      <w:pPr>
        <w:rPr>
          <w:sz w:val="22"/>
          <w:szCs w:val="22"/>
        </w:rPr>
      </w:pPr>
      <w:r w:rsidRPr="0082339F">
        <w:rPr>
          <w:sz w:val="22"/>
          <w:szCs w:val="22"/>
        </w:rPr>
        <w:t>Tras la caída de la Unión Soviética, durante la década de 1990, Rusia padeció una recesión económica tan grave como la Gran depresión de 1930 en Europa y Estados Unidos [</w:t>
      </w:r>
      <w:hyperlink r:id="rId30" w:history="1">
        <w:r w:rsidRPr="0082339F">
          <w:rPr>
            <w:rStyle w:val="Hipervnculo"/>
            <w:rFonts w:ascii="Times New Roman" w:hAnsi="Times New Roman" w:cs="Times New Roman"/>
            <w:sz w:val="22"/>
            <w:szCs w:val="22"/>
          </w:rPr>
          <w:t>VER</w:t>
        </w:r>
      </w:hyperlink>
      <w:r w:rsidRPr="0082339F">
        <w:rPr>
          <w:sz w:val="22"/>
          <w:szCs w:val="22"/>
        </w:rPr>
        <w:t xml:space="preserve">]. La nación rusa experimentó un ocaso demográfico, económico y militar que desmoralizó a su población. Pero en el siglo XXI, Rusia volvió a </w:t>
      </w:r>
      <w:proofErr w:type="spellStart"/>
      <w:r w:rsidRPr="0082339F">
        <w:rPr>
          <w:sz w:val="22"/>
          <w:szCs w:val="22"/>
        </w:rPr>
        <w:t>emergercomo</w:t>
      </w:r>
      <w:proofErr w:type="spellEnd"/>
      <w:r w:rsidRPr="0082339F">
        <w:rPr>
          <w:sz w:val="22"/>
          <w:szCs w:val="22"/>
        </w:rPr>
        <w:t xml:space="preserve"> un gigante económico y como un protagonista de primer orden en la construcción del mundo global [</w:t>
      </w:r>
      <w:hyperlink r:id="rId31" w:history="1">
        <w:r w:rsidRPr="0082339F">
          <w:rPr>
            <w:rStyle w:val="Hipervnculo"/>
            <w:rFonts w:ascii="Times New Roman" w:hAnsi="Times New Roman" w:cs="Times New Roman"/>
            <w:sz w:val="22"/>
            <w:szCs w:val="22"/>
          </w:rPr>
          <w:t>VER</w:t>
        </w:r>
      </w:hyperlink>
      <w:r w:rsidRPr="0082339F">
        <w:rPr>
          <w:sz w:val="22"/>
          <w:szCs w:val="22"/>
        </w:rPr>
        <w:t xml:space="preserve">]. </w:t>
      </w:r>
    </w:p>
    <w:p w14:paraId="6DF0E1EC" w14:textId="77777777" w:rsidR="001E6665" w:rsidRPr="0082339F" w:rsidRDefault="001E6665" w:rsidP="001E6665">
      <w:pPr>
        <w:rPr>
          <w:sz w:val="22"/>
          <w:szCs w:val="22"/>
        </w:rPr>
      </w:pPr>
    </w:p>
    <w:p w14:paraId="4D181804" w14:textId="77777777" w:rsidR="001E6665" w:rsidRPr="0082339F" w:rsidRDefault="001E6665" w:rsidP="001E6665">
      <w:pPr>
        <w:rPr>
          <w:sz w:val="22"/>
          <w:szCs w:val="22"/>
        </w:rPr>
      </w:pPr>
      <w:r w:rsidRPr="0082339F">
        <w:rPr>
          <w:sz w:val="22"/>
          <w:szCs w:val="22"/>
        </w:rPr>
        <w:t>Rusia posee las reservas más grandes de recursos energéticos y de minerales del mundo. En su territorio están las mayores reservas de gas natural, la segunda mayor reserva de carbón y la octava de petróleo. Posee las mayores reservas de recursos forestales y la cuarta parte de agua dulce (no congelada) del mundo. También es el segundo país exportador de metales. Por ello, Rusia es considerada una superpotencia energética.</w:t>
      </w:r>
    </w:p>
    <w:p w14:paraId="305E1FE8" w14:textId="77777777" w:rsidR="001E6665" w:rsidRPr="0082339F" w:rsidRDefault="001E6665" w:rsidP="001E6665">
      <w:pPr>
        <w:rPr>
          <w:sz w:val="22"/>
          <w:szCs w:val="22"/>
        </w:rPr>
      </w:pPr>
    </w:p>
    <w:p w14:paraId="25FAC194" w14:textId="77777777" w:rsidR="001E6665" w:rsidRPr="0082339F" w:rsidRDefault="001E6665" w:rsidP="001E6665">
      <w:pPr>
        <w:rPr>
          <w:sz w:val="22"/>
          <w:szCs w:val="22"/>
        </w:rPr>
      </w:pPr>
      <w:r w:rsidRPr="0082339F">
        <w:rPr>
          <w:sz w:val="22"/>
          <w:szCs w:val="22"/>
        </w:rPr>
        <w:t xml:space="preserve">En la actualidad, Rusia, considerada la séptima economía del mundo, detenta el tercer presupuesto militar más grande del mundo y es una de las cinco naciones con armas nucleares. Además cuenta con el mayor arsenal de armas de destrucción masiva del mundo. </w:t>
      </w:r>
    </w:p>
    <w:p w14:paraId="1FE10A62"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800F3D8" w14:textId="77777777" w:rsidTr="004B354D">
        <w:tc>
          <w:tcPr>
            <w:tcW w:w="9033" w:type="dxa"/>
            <w:gridSpan w:val="2"/>
            <w:shd w:val="clear" w:color="auto" w:fill="0D0D0D" w:themeFill="text1" w:themeFillTint="F2"/>
          </w:tcPr>
          <w:p w14:paraId="17580D3F"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7837333E" w14:textId="77777777" w:rsidTr="004B354D">
        <w:tc>
          <w:tcPr>
            <w:tcW w:w="2518" w:type="dxa"/>
          </w:tcPr>
          <w:p w14:paraId="479763A9" w14:textId="77777777" w:rsidR="001E6665" w:rsidRPr="0082339F" w:rsidRDefault="001E6665" w:rsidP="004B354D">
            <w:pPr>
              <w:rPr>
                <w:b/>
                <w:color w:val="000000"/>
              </w:rPr>
            </w:pPr>
            <w:r w:rsidRPr="0082339F">
              <w:rPr>
                <w:b/>
                <w:color w:val="000000"/>
              </w:rPr>
              <w:t>Código</w:t>
            </w:r>
          </w:p>
        </w:tc>
        <w:tc>
          <w:tcPr>
            <w:tcW w:w="6515" w:type="dxa"/>
          </w:tcPr>
          <w:p w14:paraId="15D71B18" w14:textId="77777777" w:rsidR="001E6665" w:rsidRPr="0082339F" w:rsidRDefault="001E6665" w:rsidP="004B354D">
            <w:pPr>
              <w:rPr>
                <w:b/>
                <w:color w:val="000000"/>
              </w:rPr>
            </w:pPr>
            <w:r w:rsidRPr="0082339F">
              <w:rPr>
                <w:color w:val="000000"/>
              </w:rPr>
              <w:t>CS_11_01_IMG13</w:t>
            </w:r>
          </w:p>
        </w:tc>
      </w:tr>
      <w:tr w:rsidR="001E6665" w:rsidRPr="0082339F" w14:paraId="0824593B" w14:textId="77777777" w:rsidTr="004B354D">
        <w:tc>
          <w:tcPr>
            <w:tcW w:w="2518" w:type="dxa"/>
          </w:tcPr>
          <w:p w14:paraId="78B5D552" w14:textId="77777777" w:rsidR="001E6665" w:rsidRPr="0082339F" w:rsidRDefault="001E6665" w:rsidP="004B354D">
            <w:pPr>
              <w:rPr>
                <w:color w:val="000000"/>
              </w:rPr>
            </w:pPr>
            <w:r w:rsidRPr="0082339F">
              <w:rPr>
                <w:b/>
                <w:color w:val="000000"/>
              </w:rPr>
              <w:t>Descripción</w:t>
            </w:r>
          </w:p>
        </w:tc>
        <w:tc>
          <w:tcPr>
            <w:tcW w:w="6515" w:type="dxa"/>
          </w:tcPr>
          <w:p w14:paraId="72C5981B" w14:textId="77777777" w:rsidR="001E6665" w:rsidRPr="0082339F" w:rsidRDefault="001E6665" w:rsidP="004B354D">
            <w:pPr>
              <w:rPr>
                <w:color w:val="000000"/>
                <w:lang w:val="es-CO"/>
              </w:rPr>
            </w:pPr>
            <w:r w:rsidRPr="0082339F">
              <w:rPr>
                <w:color w:val="000000"/>
                <w:lang w:val="es-CO"/>
              </w:rPr>
              <w:t xml:space="preserve">Yacimiento petrolífero y de gas en Siberia. Extracción en invierno. </w:t>
            </w:r>
          </w:p>
          <w:p w14:paraId="2169449D" w14:textId="77777777" w:rsidR="001E6665" w:rsidRPr="0082339F" w:rsidRDefault="001E6665" w:rsidP="004B354D">
            <w:pPr>
              <w:rPr>
                <w:color w:val="000000"/>
                <w:lang w:val="es-CO"/>
              </w:rPr>
            </w:pPr>
          </w:p>
          <w:p w14:paraId="5E79F7CD" w14:textId="77777777" w:rsidR="001E6665" w:rsidRPr="0082339F" w:rsidRDefault="001E6665" w:rsidP="004B354D">
            <w:pPr>
              <w:rPr>
                <w:color w:val="000000"/>
                <w:lang w:val="es-CO"/>
              </w:rPr>
            </w:pPr>
          </w:p>
        </w:tc>
      </w:tr>
      <w:tr w:rsidR="001E6665" w:rsidRPr="0082339F" w14:paraId="50F860AE" w14:textId="77777777" w:rsidTr="004B354D">
        <w:tc>
          <w:tcPr>
            <w:tcW w:w="2518" w:type="dxa"/>
          </w:tcPr>
          <w:p w14:paraId="757FD32B"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43D5154D" w14:textId="77777777" w:rsidR="001E6665" w:rsidRPr="0082339F" w:rsidRDefault="001E6665" w:rsidP="004B354D">
            <w:pPr>
              <w:rPr>
                <w:color w:val="000000"/>
                <w:lang w:val="es-CO"/>
              </w:rPr>
            </w:pPr>
            <w:r w:rsidRPr="0082339F">
              <w:rPr>
                <w:color w:val="000000"/>
                <w:lang w:val="es-CO"/>
              </w:rPr>
              <w:t>Número de la imagen 156632204</w:t>
            </w:r>
          </w:p>
          <w:p w14:paraId="609F0E67" w14:textId="77777777" w:rsidR="001E6665" w:rsidRPr="0082339F" w:rsidRDefault="001E6665" w:rsidP="004B354D">
            <w:pPr>
              <w:rPr>
                <w:color w:val="000000"/>
              </w:rPr>
            </w:pPr>
          </w:p>
        </w:tc>
      </w:tr>
      <w:tr w:rsidR="001E6665" w:rsidRPr="0082339F" w14:paraId="4F829BBE" w14:textId="77777777" w:rsidTr="004B354D">
        <w:tc>
          <w:tcPr>
            <w:tcW w:w="2518" w:type="dxa"/>
          </w:tcPr>
          <w:p w14:paraId="63A1D630" w14:textId="77777777" w:rsidR="001E6665" w:rsidRPr="0082339F" w:rsidRDefault="001E6665" w:rsidP="004B354D">
            <w:pPr>
              <w:rPr>
                <w:color w:val="000000"/>
              </w:rPr>
            </w:pPr>
            <w:r w:rsidRPr="0082339F">
              <w:rPr>
                <w:b/>
                <w:color w:val="000000"/>
              </w:rPr>
              <w:t>Pie de imagen</w:t>
            </w:r>
          </w:p>
        </w:tc>
        <w:tc>
          <w:tcPr>
            <w:tcW w:w="6515" w:type="dxa"/>
          </w:tcPr>
          <w:p w14:paraId="52A2ED9E" w14:textId="77777777" w:rsidR="001E6665" w:rsidRPr="0082339F" w:rsidRDefault="001E6665" w:rsidP="004B354D">
            <w:pPr>
              <w:rPr>
                <w:color w:val="000000"/>
              </w:rPr>
            </w:pPr>
            <w:r w:rsidRPr="0082339F">
              <w:rPr>
                <w:color w:val="000000"/>
              </w:rPr>
              <w:t xml:space="preserve">Rusia es considerada una superpotencia energética global. Cuenta con 13 % de las reservas mundiales de crudo. La mayor parte se localiza en las zonas de los Urales y de Siberia, lo que facilita las exportaciones hacia el </w:t>
            </w:r>
            <w:proofErr w:type="spellStart"/>
            <w:r w:rsidRPr="0082339F">
              <w:rPr>
                <w:color w:val="000000"/>
              </w:rPr>
              <w:t>orientey</w:t>
            </w:r>
            <w:proofErr w:type="spellEnd"/>
            <w:r w:rsidRPr="0082339F">
              <w:rPr>
                <w:color w:val="000000"/>
              </w:rPr>
              <w:t xml:space="preserve"> el occidente. Con la terminación en 2010 del oleoducto que une los yacimientos de Siberia con el Lejano </w:t>
            </w:r>
            <w:proofErr w:type="spellStart"/>
            <w:r w:rsidRPr="0082339F">
              <w:rPr>
                <w:color w:val="000000"/>
              </w:rPr>
              <w:t>Oriente,el</w:t>
            </w:r>
            <w:proofErr w:type="spellEnd"/>
            <w:r w:rsidRPr="0082339F">
              <w:rPr>
                <w:color w:val="000000"/>
              </w:rPr>
              <w:t xml:space="preserve"> bombeo de crudo aumentó en 50%</w:t>
            </w:r>
          </w:p>
        </w:tc>
      </w:tr>
    </w:tbl>
    <w:p w14:paraId="609D9D97" w14:textId="77777777" w:rsidR="001E6665" w:rsidRPr="0082339F" w:rsidRDefault="001E6665" w:rsidP="001E6665">
      <w:pPr>
        <w:rPr>
          <w:sz w:val="22"/>
          <w:szCs w:val="22"/>
        </w:rPr>
      </w:pPr>
    </w:p>
    <w:p w14:paraId="19B39455" w14:textId="77777777" w:rsidR="001E6665" w:rsidRPr="0082339F" w:rsidRDefault="001E6665" w:rsidP="001E6665">
      <w:pPr>
        <w:rPr>
          <w:sz w:val="22"/>
          <w:szCs w:val="22"/>
        </w:rPr>
      </w:pPr>
      <w:r w:rsidRPr="0082339F">
        <w:rPr>
          <w:sz w:val="22"/>
          <w:szCs w:val="22"/>
        </w:rPr>
        <w:t xml:space="preserve">El gobierno ha desplegado una iniciativa para su fortalecimiento y posicionamiento económico global. Está promoviendo una alianza política y económica con fin de conformar la </w:t>
      </w:r>
      <w:r w:rsidRPr="0082339F">
        <w:rPr>
          <w:b/>
          <w:sz w:val="22"/>
          <w:szCs w:val="22"/>
        </w:rPr>
        <w:t>Unión Euroasiática</w:t>
      </w:r>
      <w:r w:rsidRPr="0082339F">
        <w:rPr>
          <w:sz w:val="22"/>
          <w:szCs w:val="22"/>
        </w:rPr>
        <w:t>–anunciada para 2015– y que comprende la unión aduanera y monetaria con Bielorrusia y Kazajistán. Asimismo, incluye un espacio económico único, ampliable a otros Estados de la Comunidad Económica Eurasiática y la Comunidad de Estados Independientes [</w:t>
      </w:r>
      <w:hyperlink r:id="rId32" w:history="1">
        <w:r w:rsidRPr="0082339F">
          <w:rPr>
            <w:rStyle w:val="Hipervnculo"/>
            <w:rFonts w:ascii="Times New Roman" w:hAnsi="Times New Roman" w:cs="Times New Roman"/>
            <w:sz w:val="22"/>
            <w:szCs w:val="22"/>
          </w:rPr>
          <w:t>VER</w:t>
        </w:r>
      </w:hyperlink>
      <w:r w:rsidRPr="0082339F">
        <w:rPr>
          <w:sz w:val="22"/>
          <w:szCs w:val="22"/>
        </w:rPr>
        <w:t xml:space="preserve">]. </w:t>
      </w:r>
    </w:p>
    <w:p w14:paraId="194E38A1" w14:textId="77777777" w:rsidR="001E6665" w:rsidRPr="0082339F" w:rsidRDefault="001E6665" w:rsidP="001E6665">
      <w:pPr>
        <w:rPr>
          <w:sz w:val="22"/>
          <w:szCs w:val="22"/>
        </w:rPr>
      </w:pPr>
    </w:p>
    <w:p w14:paraId="68DF315B" w14:textId="77777777" w:rsidR="001E6665" w:rsidRPr="0082339F" w:rsidRDefault="001E6665" w:rsidP="001E6665">
      <w:pPr>
        <w:rPr>
          <w:sz w:val="22"/>
          <w:szCs w:val="22"/>
        </w:rPr>
      </w:pPr>
      <w:r w:rsidRPr="0082339F">
        <w:rPr>
          <w:sz w:val="22"/>
          <w:szCs w:val="22"/>
        </w:rPr>
        <w:t>Ucrania es un territorio fundamental para la construcción de esta alianza. Para el futuro de Rusia, Ucrania es una de sus principales bases, porque sin ella quedaría debilitada. Lo que  explica las tensiones actuales entre Rusia y la OTAN [</w:t>
      </w:r>
      <w:hyperlink r:id="rId33" w:history="1">
        <w:r w:rsidRPr="0082339F">
          <w:rPr>
            <w:rStyle w:val="Hipervnculo"/>
            <w:rFonts w:ascii="Times New Roman" w:hAnsi="Times New Roman" w:cs="Times New Roman"/>
            <w:sz w:val="22"/>
            <w:szCs w:val="22"/>
          </w:rPr>
          <w:t>VER</w:t>
        </w:r>
      </w:hyperlink>
      <w:r w:rsidRPr="0082339F">
        <w:rPr>
          <w:sz w:val="22"/>
          <w:szCs w:val="22"/>
        </w:rPr>
        <w:t xml:space="preserve">], en particular con Estados Unidos y la Unión Europea, por controlar este territorio. </w:t>
      </w:r>
    </w:p>
    <w:p w14:paraId="55756B17" w14:textId="77777777" w:rsidR="001E6665" w:rsidRPr="0082339F" w:rsidRDefault="001E6665" w:rsidP="001E6665">
      <w:pPr>
        <w:rPr>
          <w:sz w:val="22"/>
          <w:szCs w:val="22"/>
        </w:rPr>
      </w:pPr>
    </w:p>
    <w:p w14:paraId="149A34F0" w14:textId="77777777" w:rsidR="001E6665" w:rsidRPr="0082339F" w:rsidRDefault="001E6665" w:rsidP="001E6665">
      <w:pPr>
        <w:rPr>
          <w:sz w:val="22"/>
          <w:szCs w:val="22"/>
        </w:rPr>
      </w:pPr>
      <w:r w:rsidRPr="0082339F">
        <w:rPr>
          <w:sz w:val="22"/>
          <w:szCs w:val="22"/>
        </w:rPr>
        <w:t xml:space="preserve">La extraordinaria extensión de Rusia –su territorio cubre once husos horarios–ha creado entre sus dirigentes la sensación de </w:t>
      </w:r>
      <w:proofErr w:type="spellStart"/>
      <w:r w:rsidRPr="0082339F">
        <w:rPr>
          <w:sz w:val="22"/>
          <w:szCs w:val="22"/>
        </w:rPr>
        <w:t>vulnerabilidad.Estapercepción</w:t>
      </w:r>
      <w:proofErr w:type="spellEnd"/>
      <w:r w:rsidRPr="0082339F">
        <w:rPr>
          <w:sz w:val="22"/>
          <w:szCs w:val="22"/>
        </w:rPr>
        <w:t xml:space="preserve"> se ha visto reforzada por las intervenciones de potencias occidentales en territorios vecinos a Rusia, como Serbia o Iraq, las cuales fueron </w:t>
      </w:r>
      <w:proofErr w:type="spellStart"/>
      <w:r w:rsidRPr="0082339F">
        <w:rPr>
          <w:sz w:val="22"/>
          <w:szCs w:val="22"/>
        </w:rPr>
        <w:t>emprendidassin</w:t>
      </w:r>
      <w:proofErr w:type="spellEnd"/>
      <w:r w:rsidRPr="0082339F">
        <w:rPr>
          <w:sz w:val="22"/>
          <w:szCs w:val="22"/>
        </w:rPr>
        <w:t xml:space="preserve"> contar con la opinión de Rusia, lo cual generó la sensación de que estaba siendo “cercada”.</w:t>
      </w:r>
    </w:p>
    <w:p w14:paraId="7AED9E05" w14:textId="77777777" w:rsidR="001E6665" w:rsidRPr="0082339F" w:rsidRDefault="001E6665" w:rsidP="001E6665">
      <w:pPr>
        <w:rPr>
          <w:sz w:val="22"/>
          <w:szCs w:val="22"/>
        </w:rPr>
      </w:pPr>
    </w:p>
    <w:p w14:paraId="08D426EC" w14:textId="77777777" w:rsidR="001E6665" w:rsidRPr="0082339F" w:rsidRDefault="001E6665" w:rsidP="001E6665">
      <w:pPr>
        <w:rPr>
          <w:sz w:val="22"/>
          <w:szCs w:val="22"/>
        </w:rPr>
      </w:pPr>
      <w:r w:rsidRPr="0082339F">
        <w:rPr>
          <w:sz w:val="22"/>
          <w:szCs w:val="22"/>
        </w:rPr>
        <w:t xml:space="preserve">Desde entonces, Rusia ha estado preocupada por garantizar su seguridad. El gobierno ruso ha desplegado una política agresiva en defensa de sus áreas de </w:t>
      </w:r>
      <w:proofErr w:type="spellStart"/>
      <w:r w:rsidRPr="0082339F">
        <w:rPr>
          <w:sz w:val="22"/>
          <w:szCs w:val="22"/>
        </w:rPr>
        <w:t>influencia.De</w:t>
      </w:r>
      <w:proofErr w:type="spellEnd"/>
      <w:r w:rsidRPr="0082339F">
        <w:rPr>
          <w:sz w:val="22"/>
          <w:szCs w:val="22"/>
        </w:rPr>
        <w:t xml:space="preserve"> ello son ejemplo las intervenciones en </w:t>
      </w:r>
      <w:commentRangeStart w:id="77"/>
      <w:r w:rsidRPr="0082339F">
        <w:rPr>
          <w:sz w:val="22"/>
          <w:szCs w:val="22"/>
        </w:rPr>
        <w:t xml:space="preserve">Georgia en 2008 o las </w:t>
      </w:r>
      <w:proofErr w:type="spellStart"/>
      <w:r w:rsidRPr="0082339F">
        <w:rPr>
          <w:sz w:val="22"/>
          <w:szCs w:val="22"/>
        </w:rPr>
        <w:t>actualesen</w:t>
      </w:r>
      <w:proofErr w:type="spellEnd"/>
      <w:r w:rsidRPr="0082339F">
        <w:rPr>
          <w:sz w:val="22"/>
          <w:szCs w:val="22"/>
        </w:rPr>
        <w:t xml:space="preserve"> Crimea y Ucrania. </w:t>
      </w:r>
      <w:commentRangeEnd w:id="77"/>
      <w:r w:rsidR="00C5263E">
        <w:rPr>
          <w:rStyle w:val="Refdecomentario"/>
          <w:rFonts w:ascii="Calibri" w:eastAsia="Calibri" w:hAnsi="Calibri" w:cs="Times New Roman"/>
          <w:lang w:val="es-MX"/>
        </w:rPr>
        <w:commentReference w:id="77"/>
      </w:r>
      <w:r w:rsidRPr="0082339F">
        <w:rPr>
          <w:sz w:val="22"/>
          <w:szCs w:val="22"/>
        </w:rPr>
        <w:t xml:space="preserve">Sin embargo, la consolidación territorial de Rusia ha encontrado la oposición del mundo occidental, especialmente a través de los líderes de la OTAN. </w:t>
      </w:r>
    </w:p>
    <w:p w14:paraId="4DE5DE03" w14:textId="77777777" w:rsidR="001E6665" w:rsidRDefault="001E6665" w:rsidP="001E6665">
      <w:pPr>
        <w:rPr>
          <w:sz w:val="22"/>
          <w:szCs w:val="22"/>
        </w:rPr>
      </w:pPr>
    </w:p>
    <w:p w14:paraId="0682EE5D" w14:textId="77777777" w:rsidR="001E6665" w:rsidRPr="0082339F" w:rsidRDefault="001E6665" w:rsidP="001E6665">
      <w:pPr>
        <w:rPr>
          <w:sz w:val="22"/>
          <w:szCs w:val="22"/>
        </w:rPr>
      </w:pPr>
      <w:r w:rsidRPr="0082339F">
        <w:rPr>
          <w:sz w:val="22"/>
          <w:szCs w:val="22"/>
        </w:rPr>
        <w:t xml:space="preserve">Tras las intervenciones en Ucrania, Estados Unidos y la Unión Europea arremetieron contra la economía rusa. Aprobaron paquetes de sanciones contra Moscú que afectaron a bancos, funcionarios, empresarios y parlamentarios, algunas compañías y sectores enteros de la economía rusa. </w:t>
      </w:r>
    </w:p>
    <w:p w14:paraId="67FF0E05" w14:textId="77777777" w:rsidR="001E6665" w:rsidRPr="0082339F" w:rsidRDefault="001E6665" w:rsidP="001E6665">
      <w:pPr>
        <w:rPr>
          <w:sz w:val="22"/>
          <w:szCs w:val="22"/>
        </w:rPr>
      </w:pPr>
    </w:p>
    <w:p w14:paraId="3EC9C469" w14:textId="77777777" w:rsidR="001E6665" w:rsidRPr="0082339F" w:rsidRDefault="001E6665" w:rsidP="001E6665">
      <w:pPr>
        <w:rPr>
          <w:sz w:val="22"/>
          <w:szCs w:val="22"/>
        </w:rPr>
      </w:pPr>
      <w:r w:rsidRPr="0082339F">
        <w:rPr>
          <w:sz w:val="22"/>
          <w:szCs w:val="22"/>
        </w:rPr>
        <w:t xml:space="preserve">Estas sanciones incluyeron la congelación de activos y propiedades rusas en Estados Unidos y la prohibición de </w:t>
      </w:r>
      <w:commentRangeStart w:id="78"/>
      <w:r w:rsidRPr="0082339F">
        <w:rPr>
          <w:sz w:val="22"/>
          <w:szCs w:val="22"/>
        </w:rPr>
        <w:t>viajes</w:t>
      </w:r>
      <w:commentRangeEnd w:id="78"/>
      <w:r w:rsidR="00357A78">
        <w:rPr>
          <w:rStyle w:val="Refdecomentario"/>
          <w:rFonts w:ascii="Calibri" w:eastAsia="Calibri" w:hAnsi="Calibri" w:cs="Times New Roman"/>
          <w:lang w:val="es-MX"/>
        </w:rPr>
        <w:commentReference w:id="78"/>
      </w:r>
      <w:r w:rsidRPr="0082339F">
        <w:rPr>
          <w:sz w:val="22"/>
          <w:szCs w:val="22"/>
        </w:rPr>
        <w:t>. Las sanciones contra el sector financiero, energético y de defensa de Rusia tuvieron como objetivo debilitar y aislar a la economía rusa, para así obtener ventajas en las negociaciones. Una presión adicional ha sido el ingreso en la OTAN en los últimos años de una decena de países que pertenecieron al antiguo Pacto de Varsovia [</w:t>
      </w:r>
      <w:hyperlink r:id="rId34" w:history="1">
        <w:r w:rsidRPr="0082339F">
          <w:rPr>
            <w:rStyle w:val="Hipervnculo"/>
            <w:rFonts w:ascii="Times New Roman" w:hAnsi="Times New Roman" w:cs="Times New Roman"/>
            <w:sz w:val="22"/>
            <w:szCs w:val="22"/>
          </w:rPr>
          <w:t>VER</w:t>
        </w:r>
      </w:hyperlink>
      <w:r w:rsidRPr="0082339F">
        <w:rPr>
          <w:sz w:val="22"/>
          <w:szCs w:val="22"/>
        </w:rPr>
        <w:t xml:space="preserve">]. </w:t>
      </w:r>
    </w:p>
    <w:p w14:paraId="5D80CDE1" w14:textId="77777777" w:rsidR="001E6665" w:rsidRPr="0082339F" w:rsidRDefault="001E6665" w:rsidP="001E6665">
      <w:pPr>
        <w:rPr>
          <w:sz w:val="22"/>
          <w:szCs w:val="22"/>
        </w:rPr>
      </w:pPr>
    </w:p>
    <w:p w14:paraId="3167137F" w14:textId="77777777" w:rsidR="001E6665" w:rsidRDefault="001E6665" w:rsidP="001E6665">
      <w:pPr>
        <w:rPr>
          <w:sz w:val="22"/>
          <w:szCs w:val="22"/>
        </w:rPr>
      </w:pPr>
      <w:r w:rsidRPr="0082339F">
        <w:rPr>
          <w:sz w:val="22"/>
          <w:szCs w:val="22"/>
        </w:rPr>
        <w:t xml:space="preserve">Rusia respondió con bloqueos a los sectores agrícola y alimentario de Estados Unidos y Europa. Lo que incluyó la interrupción de las compras de alimentos en los mercados occidentales de carne, pescados, embutidos, legumbres, hortalizas, lácteos, verduras y frutas. Según datos de la Comisión Europea, el valor de las exportaciones europeas al mercado ruso correspondiente a los productos agrícolas y alimentarios sancionados por Rusia alcanza los 5.200 millones de euros, con la puesta en riesgo de 130 mil </w:t>
      </w:r>
      <w:proofErr w:type="spellStart"/>
      <w:r w:rsidRPr="0082339F">
        <w:rPr>
          <w:sz w:val="22"/>
          <w:szCs w:val="22"/>
        </w:rPr>
        <w:t>empleos.Por</w:t>
      </w:r>
      <w:proofErr w:type="spellEnd"/>
      <w:r w:rsidRPr="0082339F">
        <w:rPr>
          <w:sz w:val="22"/>
          <w:szCs w:val="22"/>
        </w:rPr>
        <w:t xml:space="preserve"> tal motivo, Rusia prevé aumentar sus importaciones de alimentos desde Latinoamérica. </w:t>
      </w:r>
    </w:p>
    <w:p w14:paraId="5A63B20C" w14:textId="77777777" w:rsidR="001E6665" w:rsidRDefault="001E6665" w:rsidP="001E6665">
      <w:pPr>
        <w:rPr>
          <w:sz w:val="22"/>
          <w:szCs w:val="22"/>
        </w:rPr>
      </w:pPr>
    </w:p>
    <w:p w14:paraId="3DB25811" w14:textId="77777777" w:rsidR="001E6665" w:rsidRDefault="001E6665" w:rsidP="001E6665">
      <w:pPr>
        <w:rPr>
          <w:sz w:val="22"/>
          <w:szCs w:val="22"/>
        </w:rPr>
      </w:pPr>
      <w:r>
        <w:rPr>
          <w:sz w:val="22"/>
          <w:szCs w:val="22"/>
        </w:rPr>
        <w:t>AUTOR: ojo, 7 párrafos</w:t>
      </w:r>
      <w:proofErr w:type="gramStart"/>
      <w:r>
        <w:rPr>
          <w:sz w:val="22"/>
          <w:szCs w:val="22"/>
        </w:rPr>
        <w:t>!</w:t>
      </w:r>
      <w:proofErr w:type="gramEnd"/>
      <w:r>
        <w:rPr>
          <w:sz w:val="22"/>
          <w:szCs w:val="22"/>
        </w:rPr>
        <w:t xml:space="preserve">  Partir en motas, meter texto en destacado, o con una imagen.</w:t>
      </w:r>
    </w:p>
    <w:p w14:paraId="7DE9589E" w14:textId="77777777" w:rsidR="001E6665" w:rsidRDefault="001E6665" w:rsidP="001E6665">
      <w:pPr>
        <w:rPr>
          <w:sz w:val="22"/>
          <w:szCs w:val="22"/>
        </w:rPr>
      </w:pPr>
    </w:p>
    <w:p w14:paraId="7BF99A6F" w14:textId="77777777" w:rsidR="001E6665" w:rsidRPr="0082339F" w:rsidRDefault="001E6665" w:rsidP="001E6665">
      <w:pPr>
        <w:rPr>
          <w:sz w:val="22"/>
          <w:szCs w:val="22"/>
        </w:rPr>
      </w:pPr>
    </w:p>
    <w:p w14:paraId="31A68A0A"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7280CD0C" w14:textId="77777777" w:rsidTr="004B354D">
        <w:tc>
          <w:tcPr>
            <w:tcW w:w="8978" w:type="dxa"/>
            <w:gridSpan w:val="2"/>
            <w:shd w:val="clear" w:color="auto" w:fill="000000" w:themeFill="text1"/>
          </w:tcPr>
          <w:p w14:paraId="5D0A62E5"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531FBA52" w14:textId="77777777" w:rsidTr="004B354D">
        <w:tc>
          <w:tcPr>
            <w:tcW w:w="2518" w:type="dxa"/>
          </w:tcPr>
          <w:p w14:paraId="524727BD" w14:textId="77777777" w:rsidR="001E6665" w:rsidRPr="0082339F" w:rsidRDefault="001E6665" w:rsidP="004B354D">
            <w:pPr>
              <w:rPr>
                <w:b/>
              </w:rPr>
            </w:pPr>
            <w:r w:rsidRPr="0082339F">
              <w:rPr>
                <w:b/>
              </w:rPr>
              <w:t>Título</w:t>
            </w:r>
          </w:p>
        </w:tc>
        <w:tc>
          <w:tcPr>
            <w:tcW w:w="6460" w:type="dxa"/>
          </w:tcPr>
          <w:p w14:paraId="0ECC6A89" w14:textId="77777777" w:rsidR="001E6665" w:rsidRPr="0082339F" w:rsidRDefault="001E6665" w:rsidP="004B354D">
            <w:pPr>
              <w:rPr>
                <w:b/>
              </w:rPr>
            </w:pPr>
            <w:r w:rsidRPr="0082339F">
              <w:rPr>
                <w:b/>
              </w:rPr>
              <w:t>El próximo combate geopolítico global</w:t>
            </w:r>
          </w:p>
        </w:tc>
      </w:tr>
      <w:tr w:rsidR="001E6665" w:rsidRPr="0082339F" w14:paraId="2FF1EDED" w14:textId="77777777" w:rsidTr="004B354D">
        <w:tc>
          <w:tcPr>
            <w:tcW w:w="2518" w:type="dxa"/>
          </w:tcPr>
          <w:p w14:paraId="033BD09B" w14:textId="77777777" w:rsidR="001E6665" w:rsidRPr="0082339F" w:rsidRDefault="001E6665" w:rsidP="004B354D">
            <w:r w:rsidRPr="0082339F">
              <w:rPr>
                <w:b/>
              </w:rPr>
              <w:t>Contenido</w:t>
            </w:r>
          </w:p>
        </w:tc>
        <w:tc>
          <w:tcPr>
            <w:tcW w:w="6460" w:type="dxa"/>
          </w:tcPr>
          <w:p w14:paraId="28BE849B" w14:textId="77777777" w:rsidR="001E6665" w:rsidRPr="0082339F" w:rsidRDefault="001E6665" w:rsidP="004B354D">
            <w:r w:rsidRPr="0082339F">
              <w:t xml:space="preserve">Los movimientos geopolíticos que involucran a Rusia prefiguran un conflicto entre dos fuerzas globales: la primera, liderada por Rusia,  con gran poder militar terrestre e influencia en Europa central y Asia; y el segundo bloque, liderado por Estados Unidos y Gran Bretaña, con gran poder marítimo e influencia en la Europa occidental y la  mediterránea. </w:t>
            </w:r>
          </w:p>
        </w:tc>
      </w:tr>
    </w:tbl>
    <w:p w14:paraId="6F416FBE" w14:textId="77777777" w:rsidR="001E6665" w:rsidRPr="0082339F" w:rsidRDefault="001E6665" w:rsidP="001E6665">
      <w:pPr>
        <w:rPr>
          <w:sz w:val="22"/>
          <w:szCs w:val="22"/>
        </w:rPr>
      </w:pPr>
    </w:p>
    <w:p w14:paraId="3C68B346" w14:textId="77777777" w:rsidR="001E6665" w:rsidRPr="0082339F" w:rsidRDefault="001E6665" w:rsidP="001E6665">
      <w:pPr>
        <w:rPr>
          <w:sz w:val="22"/>
          <w:szCs w:val="22"/>
        </w:rPr>
      </w:pPr>
      <w:r w:rsidRPr="0082339F">
        <w:rPr>
          <w:sz w:val="22"/>
          <w:szCs w:val="22"/>
        </w:rPr>
        <w:t xml:space="preserve">Un escenario sensible para la conflictividad que se avecina para la Rusia del siglo XXI se relaciona con el sistema antimisiles de Estados Unidos, desplegado en Europa Oriental. Esta  acción ha generado como respuesta el desarrollo de misiles balísticos de última generación en Rusia. </w:t>
      </w:r>
    </w:p>
    <w:p w14:paraId="17B269F6"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1DD08FF" w14:textId="77777777" w:rsidTr="004B354D">
        <w:tc>
          <w:tcPr>
            <w:tcW w:w="9033" w:type="dxa"/>
            <w:gridSpan w:val="2"/>
            <w:shd w:val="clear" w:color="auto" w:fill="000000" w:themeFill="text1"/>
          </w:tcPr>
          <w:p w14:paraId="3297BA91"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00EEC34C" w14:textId="77777777" w:rsidTr="004B354D">
        <w:tc>
          <w:tcPr>
            <w:tcW w:w="2518" w:type="dxa"/>
          </w:tcPr>
          <w:p w14:paraId="17AEDA95" w14:textId="77777777" w:rsidR="001E6665" w:rsidRPr="0082339F" w:rsidRDefault="001E6665" w:rsidP="004B354D">
            <w:pPr>
              <w:rPr>
                <w:b/>
                <w:color w:val="000000"/>
              </w:rPr>
            </w:pPr>
            <w:r w:rsidRPr="0082339F">
              <w:rPr>
                <w:b/>
                <w:color w:val="000000"/>
              </w:rPr>
              <w:t>Código</w:t>
            </w:r>
          </w:p>
        </w:tc>
        <w:tc>
          <w:tcPr>
            <w:tcW w:w="6515" w:type="dxa"/>
          </w:tcPr>
          <w:p w14:paraId="2A044599" w14:textId="77777777" w:rsidR="001E6665" w:rsidRPr="0082339F" w:rsidRDefault="001E6665" w:rsidP="004B354D">
            <w:pPr>
              <w:rPr>
                <w:b/>
                <w:color w:val="000000"/>
              </w:rPr>
            </w:pPr>
            <w:r w:rsidRPr="0082339F">
              <w:rPr>
                <w:color w:val="000000"/>
              </w:rPr>
              <w:t>CS_11_01</w:t>
            </w:r>
            <w:commentRangeStart w:id="79"/>
            <w:r w:rsidRPr="0082339F">
              <w:rPr>
                <w:color w:val="000000"/>
              </w:rPr>
              <w:t>_REC</w:t>
            </w:r>
            <w:commentRangeEnd w:id="79"/>
            <w:r>
              <w:rPr>
                <w:rStyle w:val="Refdecomentario"/>
                <w:rFonts w:ascii="Calibri" w:eastAsia="Calibri" w:hAnsi="Calibri" w:cs="Times New Roman"/>
              </w:rPr>
              <w:commentReference w:id="79"/>
            </w:r>
            <w:r w:rsidRPr="0082339F">
              <w:rPr>
                <w:color w:val="000000"/>
              </w:rPr>
              <w:t>1</w:t>
            </w:r>
            <w:r>
              <w:rPr>
                <w:color w:val="000000"/>
              </w:rPr>
              <w:t>7</w:t>
            </w:r>
            <w:r w:rsidRPr="0082339F">
              <w:rPr>
                <w:color w:val="000000"/>
              </w:rPr>
              <w:t>0</w:t>
            </w:r>
            <w:r>
              <w:rPr>
                <w:color w:val="000000"/>
              </w:rPr>
              <w:t xml:space="preserve"> (</w:t>
            </w:r>
            <w:proofErr w:type="spellStart"/>
            <w:r>
              <w:rPr>
                <w:color w:val="000000"/>
              </w:rPr>
              <w:t>ant</w:t>
            </w:r>
            <w:proofErr w:type="spellEnd"/>
            <w:r>
              <w:rPr>
                <w:color w:val="000000"/>
              </w:rPr>
              <w:t xml:space="preserve"> 140)</w:t>
            </w:r>
          </w:p>
        </w:tc>
      </w:tr>
      <w:tr w:rsidR="001E6665" w:rsidRPr="0082339F" w14:paraId="42DF87FE" w14:textId="77777777" w:rsidTr="004B354D">
        <w:tc>
          <w:tcPr>
            <w:tcW w:w="2518" w:type="dxa"/>
          </w:tcPr>
          <w:p w14:paraId="62C6DD60" w14:textId="77777777" w:rsidR="001E6665" w:rsidRPr="0082339F" w:rsidRDefault="001E6665" w:rsidP="004B354D">
            <w:pPr>
              <w:rPr>
                <w:color w:val="000000"/>
              </w:rPr>
            </w:pPr>
            <w:r w:rsidRPr="0082339F">
              <w:rPr>
                <w:b/>
                <w:color w:val="000000"/>
              </w:rPr>
              <w:t>Título</w:t>
            </w:r>
          </w:p>
        </w:tc>
        <w:tc>
          <w:tcPr>
            <w:tcW w:w="6515" w:type="dxa"/>
          </w:tcPr>
          <w:p w14:paraId="02279082" w14:textId="77777777" w:rsidR="001E6665" w:rsidRPr="0082339F" w:rsidRDefault="001E6665" w:rsidP="004B354D">
            <w:pPr>
              <w:rPr>
                <w:b/>
                <w:color w:val="000000"/>
              </w:rPr>
            </w:pPr>
            <w:r w:rsidRPr="0082339F">
              <w:rPr>
                <w:b/>
                <w:color w:val="000000"/>
              </w:rPr>
              <w:t>Comprende los conflictos actuales entre Rusia y la OTAN</w:t>
            </w:r>
          </w:p>
        </w:tc>
      </w:tr>
      <w:tr w:rsidR="001E6665" w:rsidRPr="0082339F" w14:paraId="3A4CA68E" w14:textId="77777777" w:rsidTr="004B354D">
        <w:tc>
          <w:tcPr>
            <w:tcW w:w="2518" w:type="dxa"/>
          </w:tcPr>
          <w:p w14:paraId="14710108" w14:textId="77777777" w:rsidR="001E6665" w:rsidRPr="0082339F" w:rsidRDefault="001E6665" w:rsidP="004B354D">
            <w:pPr>
              <w:rPr>
                <w:color w:val="000000"/>
              </w:rPr>
            </w:pPr>
            <w:r w:rsidRPr="0082339F">
              <w:rPr>
                <w:b/>
                <w:color w:val="000000"/>
              </w:rPr>
              <w:t>Descripción</w:t>
            </w:r>
          </w:p>
        </w:tc>
        <w:tc>
          <w:tcPr>
            <w:tcW w:w="6515" w:type="dxa"/>
          </w:tcPr>
          <w:p w14:paraId="4E414DA6" w14:textId="77777777" w:rsidR="001E6665" w:rsidRPr="0082339F" w:rsidRDefault="001E6665" w:rsidP="004B354D">
            <w:pPr>
              <w:rPr>
                <w:color w:val="000000"/>
              </w:rPr>
            </w:pPr>
            <w:r w:rsidRPr="0082339F">
              <w:rPr>
                <w:color w:val="000000"/>
              </w:rPr>
              <w:t xml:space="preserve">Actividad que permite caracterizar los elementos económicos, políticos y estratégicos involucrados en las pugnas entre Rusia y </w:t>
            </w:r>
            <w:r>
              <w:rPr>
                <w:color w:val="000000"/>
              </w:rPr>
              <w:t>Occidente</w:t>
            </w:r>
          </w:p>
        </w:tc>
      </w:tr>
    </w:tbl>
    <w:p w14:paraId="299E79D7" w14:textId="77777777" w:rsidR="001E6665" w:rsidRPr="0082339F" w:rsidRDefault="001E6665" w:rsidP="001E6665">
      <w:pPr>
        <w:rPr>
          <w:sz w:val="22"/>
          <w:szCs w:val="22"/>
        </w:rPr>
      </w:pPr>
    </w:p>
    <w:p w14:paraId="3FB5084B" w14:textId="77777777" w:rsidR="001E6665" w:rsidRPr="0082339F" w:rsidRDefault="001E6665" w:rsidP="001E6665">
      <w:pPr>
        <w:rPr>
          <w:sz w:val="22"/>
          <w:szCs w:val="22"/>
        </w:rPr>
      </w:pPr>
    </w:p>
    <w:p w14:paraId="1F0C0143" w14:textId="77777777" w:rsidR="001E6665" w:rsidRPr="0082339F" w:rsidRDefault="001E6665" w:rsidP="001E6665">
      <w:pPr>
        <w:rPr>
          <w:sz w:val="22"/>
          <w:szCs w:val="22"/>
        </w:rPr>
      </w:pPr>
      <w:r w:rsidRPr="0082339F">
        <w:rPr>
          <w:sz w:val="22"/>
          <w:szCs w:val="22"/>
          <w:highlight w:val="yellow"/>
        </w:rPr>
        <w:t>[SECCIÓN 2]</w:t>
      </w:r>
    </w:p>
    <w:p w14:paraId="2A991CEA" w14:textId="77777777" w:rsidR="001E6665" w:rsidRPr="0082339F" w:rsidRDefault="001E6665" w:rsidP="001E6665">
      <w:pPr>
        <w:pStyle w:val="Ttulo2"/>
      </w:pPr>
      <w:bookmarkStart w:id="80" w:name="_Toc422928218"/>
      <w:r>
        <w:t>5</w:t>
      </w:r>
      <w:r w:rsidRPr="0082339F">
        <w:t>.1 Ucrania</w:t>
      </w:r>
      <w:bookmarkEnd w:id="80"/>
    </w:p>
    <w:p w14:paraId="4EF711FA" w14:textId="77777777" w:rsidR="001E6665" w:rsidRPr="0082339F" w:rsidRDefault="001E6665" w:rsidP="001E6665">
      <w:pPr>
        <w:rPr>
          <w:sz w:val="22"/>
          <w:szCs w:val="22"/>
        </w:rPr>
      </w:pPr>
    </w:p>
    <w:p w14:paraId="77797CE8" w14:textId="77777777" w:rsidR="001E6665" w:rsidRPr="0082339F" w:rsidRDefault="001E6665" w:rsidP="001E6665">
      <w:pPr>
        <w:rPr>
          <w:sz w:val="22"/>
          <w:szCs w:val="22"/>
        </w:rPr>
      </w:pPr>
      <w:r w:rsidRPr="0082339F">
        <w:rPr>
          <w:sz w:val="22"/>
          <w:szCs w:val="22"/>
        </w:rPr>
        <w:t xml:space="preserve">Ucrania es una nación industrial que produce maquinaria pesada, aviones, trenes y tanques. También se conoce como “el granero de Rusia”, debido a la fertilidad de sus tierras; además posee reservas de gas. Puede afirmarse que Ucrania es uno de los países más poderosos surgidos tras la disolución de la Unión de Repúblicas Socialistas Soviéticas (URSS). </w:t>
      </w:r>
    </w:p>
    <w:p w14:paraId="0AB9CF5D" w14:textId="77777777" w:rsidR="001E6665" w:rsidRPr="0082339F" w:rsidRDefault="001E6665" w:rsidP="001E6665">
      <w:pPr>
        <w:rPr>
          <w:sz w:val="22"/>
          <w:szCs w:val="22"/>
        </w:rPr>
      </w:pPr>
    </w:p>
    <w:p w14:paraId="1554D8A9" w14:textId="77777777" w:rsidR="001E6665" w:rsidRPr="0082339F" w:rsidRDefault="001E6665" w:rsidP="001E6665">
      <w:pPr>
        <w:rPr>
          <w:sz w:val="22"/>
          <w:szCs w:val="22"/>
        </w:rPr>
      </w:pPr>
      <w:r w:rsidRPr="0082339F">
        <w:rPr>
          <w:sz w:val="22"/>
          <w:szCs w:val="22"/>
        </w:rPr>
        <w:t xml:space="preserve">Hoy, Ucrania constituye la región de mayor fricción entre los países de la </w:t>
      </w:r>
      <w:proofErr w:type="spellStart"/>
      <w:r w:rsidRPr="0082339F">
        <w:rPr>
          <w:sz w:val="22"/>
          <w:szCs w:val="22"/>
        </w:rPr>
        <w:t>OTANy</w:t>
      </w:r>
      <w:proofErr w:type="spellEnd"/>
      <w:r w:rsidRPr="0082339F">
        <w:rPr>
          <w:sz w:val="22"/>
          <w:szCs w:val="22"/>
        </w:rPr>
        <w:t xml:space="preserve"> Rusia, desde el final de la Guerra Fría. La actual crisis ucraniana implica intereses de todos los continentes y en su territorio se libra una pugna de cuyo resultado depende, en buena parte, el futuro global. Ucrania está ubicada en una zona de gran tensión entre occidente y oriente y además persisten tensiones internas que no ha logrado resolver desde el colapso de la Unión Soviética en 1991.</w:t>
      </w:r>
    </w:p>
    <w:p w14:paraId="730895DF"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EFCC979" w14:textId="77777777" w:rsidTr="004B354D">
        <w:tc>
          <w:tcPr>
            <w:tcW w:w="9033" w:type="dxa"/>
            <w:gridSpan w:val="2"/>
            <w:shd w:val="clear" w:color="auto" w:fill="0D0D0D" w:themeFill="text1" w:themeFillTint="F2"/>
          </w:tcPr>
          <w:p w14:paraId="2B6A7AFB"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49E5B9EF" w14:textId="77777777" w:rsidTr="004B354D">
        <w:tc>
          <w:tcPr>
            <w:tcW w:w="2518" w:type="dxa"/>
          </w:tcPr>
          <w:p w14:paraId="32C9FC14" w14:textId="77777777" w:rsidR="001E6665" w:rsidRPr="0082339F" w:rsidRDefault="001E6665" w:rsidP="004B354D">
            <w:pPr>
              <w:rPr>
                <w:b/>
                <w:color w:val="000000"/>
              </w:rPr>
            </w:pPr>
            <w:r w:rsidRPr="0082339F">
              <w:rPr>
                <w:b/>
                <w:color w:val="000000"/>
              </w:rPr>
              <w:t>Código</w:t>
            </w:r>
          </w:p>
        </w:tc>
        <w:tc>
          <w:tcPr>
            <w:tcW w:w="6515" w:type="dxa"/>
          </w:tcPr>
          <w:p w14:paraId="09D84BEF" w14:textId="77777777" w:rsidR="001E6665" w:rsidRPr="0082339F" w:rsidRDefault="001E6665" w:rsidP="004B354D">
            <w:pPr>
              <w:rPr>
                <w:b/>
                <w:color w:val="000000"/>
              </w:rPr>
            </w:pPr>
            <w:r w:rsidRPr="0082339F">
              <w:rPr>
                <w:color w:val="000000"/>
              </w:rPr>
              <w:t>CS_11_01_IMG14</w:t>
            </w:r>
          </w:p>
        </w:tc>
      </w:tr>
      <w:tr w:rsidR="001E6665" w:rsidRPr="0082339F" w14:paraId="40720AC2" w14:textId="77777777" w:rsidTr="004B354D">
        <w:tc>
          <w:tcPr>
            <w:tcW w:w="2518" w:type="dxa"/>
          </w:tcPr>
          <w:p w14:paraId="0D1AE2D0" w14:textId="77777777" w:rsidR="001E6665" w:rsidRPr="0082339F" w:rsidRDefault="001E6665" w:rsidP="004B354D">
            <w:pPr>
              <w:rPr>
                <w:color w:val="000000"/>
              </w:rPr>
            </w:pPr>
            <w:r w:rsidRPr="0082339F">
              <w:rPr>
                <w:b/>
                <w:color w:val="000000"/>
              </w:rPr>
              <w:t>Descripción</w:t>
            </w:r>
          </w:p>
        </w:tc>
        <w:tc>
          <w:tcPr>
            <w:tcW w:w="6515" w:type="dxa"/>
          </w:tcPr>
          <w:p w14:paraId="5B7C08FF" w14:textId="77777777" w:rsidR="001E6665" w:rsidRPr="0082339F" w:rsidRDefault="001E6665" w:rsidP="004B354D">
            <w:pPr>
              <w:rPr>
                <w:color w:val="000000"/>
                <w:lang w:val="es-CO"/>
              </w:rPr>
            </w:pPr>
            <w:r w:rsidRPr="0082339F">
              <w:rPr>
                <w:color w:val="000000"/>
                <w:lang w:val="es-CO"/>
              </w:rPr>
              <w:t>Manifestaciones en Kiev, Ucrania, durante 2014.</w:t>
            </w:r>
          </w:p>
        </w:tc>
      </w:tr>
      <w:tr w:rsidR="001E6665" w:rsidRPr="0082339F" w14:paraId="25E96648" w14:textId="77777777" w:rsidTr="004B354D">
        <w:tc>
          <w:tcPr>
            <w:tcW w:w="2518" w:type="dxa"/>
          </w:tcPr>
          <w:p w14:paraId="7213926F"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73E5A3FB" w14:textId="77777777" w:rsidR="001E6665" w:rsidRPr="0082339F" w:rsidRDefault="001E6665" w:rsidP="004B354D">
            <w:pPr>
              <w:rPr>
                <w:color w:val="000000"/>
                <w:lang w:val="es-CO"/>
              </w:rPr>
            </w:pPr>
          </w:p>
          <w:p w14:paraId="4BD0D788" w14:textId="77777777" w:rsidR="001E6665" w:rsidRPr="0082339F" w:rsidRDefault="001E6665" w:rsidP="004B354D">
            <w:pPr>
              <w:rPr>
                <w:color w:val="000000"/>
              </w:rPr>
            </w:pPr>
            <w:proofErr w:type="spellStart"/>
            <w:r w:rsidRPr="0082339F">
              <w:rPr>
                <w:color w:val="000000"/>
                <w:lang w:val="en-US"/>
              </w:rPr>
              <w:t>Número</w:t>
            </w:r>
            <w:proofErr w:type="spellEnd"/>
            <w:r w:rsidRPr="0082339F">
              <w:rPr>
                <w:color w:val="000000"/>
                <w:lang w:val="en-US"/>
              </w:rPr>
              <w:t xml:space="preserve"> de la </w:t>
            </w:r>
            <w:proofErr w:type="spellStart"/>
            <w:r w:rsidRPr="0082339F">
              <w:rPr>
                <w:color w:val="000000"/>
                <w:lang w:val="en-US"/>
              </w:rPr>
              <w:t>imagen</w:t>
            </w:r>
            <w:proofErr w:type="spellEnd"/>
            <w:r w:rsidRPr="0082339F">
              <w:rPr>
                <w:color w:val="000000"/>
                <w:lang w:val="en-US"/>
              </w:rPr>
              <w:t xml:space="preserve"> 174318044</w:t>
            </w:r>
          </w:p>
        </w:tc>
      </w:tr>
      <w:tr w:rsidR="001E6665" w:rsidRPr="0082339F" w14:paraId="2AD52E39" w14:textId="77777777" w:rsidTr="004B354D">
        <w:tc>
          <w:tcPr>
            <w:tcW w:w="2518" w:type="dxa"/>
          </w:tcPr>
          <w:p w14:paraId="0605A4E3" w14:textId="77777777" w:rsidR="001E6665" w:rsidRPr="0082339F" w:rsidRDefault="001E6665" w:rsidP="004B354D">
            <w:pPr>
              <w:rPr>
                <w:color w:val="000000"/>
              </w:rPr>
            </w:pPr>
            <w:r w:rsidRPr="0082339F">
              <w:rPr>
                <w:b/>
                <w:color w:val="000000"/>
              </w:rPr>
              <w:t>Pie de imagen</w:t>
            </w:r>
          </w:p>
        </w:tc>
        <w:tc>
          <w:tcPr>
            <w:tcW w:w="6515" w:type="dxa"/>
          </w:tcPr>
          <w:p w14:paraId="21934BF1" w14:textId="77777777" w:rsidR="001E6665" w:rsidRPr="0082339F" w:rsidRDefault="001E6665" w:rsidP="004B354D">
            <w:pPr>
              <w:rPr>
                <w:color w:val="000000"/>
              </w:rPr>
            </w:pPr>
            <w:r w:rsidRPr="0082339F">
              <w:rPr>
                <w:color w:val="000000"/>
              </w:rPr>
              <w:t xml:space="preserve">Manifestaciones en Kiev en 2014. Los disturbios europeístas y nacionalistas en Ucrania derrocaron al presidente electo </w:t>
            </w:r>
            <w:proofErr w:type="spellStart"/>
            <w:r w:rsidRPr="0082339F">
              <w:rPr>
                <w:color w:val="000000"/>
              </w:rPr>
              <w:t>Víktor</w:t>
            </w:r>
            <w:proofErr w:type="spellEnd"/>
            <w:r w:rsidRPr="0082339F">
              <w:rPr>
                <w:color w:val="000000"/>
              </w:rPr>
              <w:t xml:space="preserve"> </w:t>
            </w:r>
            <w:proofErr w:type="spellStart"/>
            <w:r w:rsidRPr="0082339F">
              <w:rPr>
                <w:color w:val="000000"/>
              </w:rPr>
              <w:t>Yanukóvich</w:t>
            </w:r>
            <w:proofErr w:type="spellEnd"/>
            <w:r w:rsidRPr="0082339F">
              <w:rPr>
                <w:color w:val="000000"/>
              </w:rPr>
              <w:t xml:space="preserve">, quien representaba al sector </w:t>
            </w:r>
            <w:proofErr w:type="spellStart"/>
            <w:r w:rsidRPr="0082339F">
              <w:rPr>
                <w:color w:val="000000"/>
              </w:rPr>
              <w:t>prorruso</w:t>
            </w:r>
            <w:proofErr w:type="spellEnd"/>
            <w:r w:rsidRPr="0082339F">
              <w:rPr>
                <w:color w:val="000000"/>
              </w:rPr>
              <w:t xml:space="preserve">. Las manifestaciones dieron lugar a un movimiento social denominado </w:t>
            </w:r>
            <w:proofErr w:type="spellStart"/>
            <w:r w:rsidRPr="0082339F">
              <w:rPr>
                <w:color w:val="000000"/>
              </w:rPr>
              <w:t>Euromaidán</w:t>
            </w:r>
            <w:proofErr w:type="spellEnd"/>
            <w:r w:rsidRPr="0082339F">
              <w:rPr>
                <w:color w:val="000000"/>
              </w:rPr>
              <w:t>.</w:t>
            </w:r>
          </w:p>
        </w:tc>
      </w:tr>
    </w:tbl>
    <w:p w14:paraId="4F5B1A19" w14:textId="77777777" w:rsidR="001E6665" w:rsidRPr="0082339F" w:rsidRDefault="001E6665" w:rsidP="001E6665">
      <w:pPr>
        <w:rPr>
          <w:sz w:val="22"/>
          <w:szCs w:val="22"/>
        </w:rPr>
      </w:pPr>
    </w:p>
    <w:p w14:paraId="7504FF4E" w14:textId="77777777" w:rsidR="001E6665" w:rsidRPr="0082339F" w:rsidRDefault="001E6665" w:rsidP="001E6665">
      <w:pPr>
        <w:rPr>
          <w:sz w:val="22"/>
          <w:szCs w:val="22"/>
        </w:rPr>
      </w:pPr>
      <w:r w:rsidRPr="0082339F">
        <w:rPr>
          <w:sz w:val="22"/>
          <w:szCs w:val="22"/>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p>
    <w:p w14:paraId="5BC34573" w14:textId="77777777" w:rsidR="001E6665" w:rsidRPr="0082339F" w:rsidRDefault="001E6665" w:rsidP="001E6665">
      <w:pPr>
        <w:rPr>
          <w:sz w:val="22"/>
          <w:szCs w:val="22"/>
        </w:rPr>
      </w:pPr>
    </w:p>
    <w:p w14:paraId="6D4C3F31" w14:textId="77777777" w:rsidR="001E6665" w:rsidRPr="0082339F" w:rsidRDefault="001E6665" w:rsidP="001E6665">
      <w:pPr>
        <w:rPr>
          <w:sz w:val="22"/>
          <w:szCs w:val="22"/>
        </w:rPr>
      </w:pPr>
      <w:r w:rsidRPr="0082339F">
        <w:rPr>
          <w:sz w:val="22"/>
          <w:szCs w:val="22"/>
        </w:rPr>
        <w:t>Rusia viene reconstruyendo su espacio geopolítico previo a la caída del comunismo. Una de las formas principales es la Unión Aduanera, de la cual Ucrania es una pieza clave. Por otra parte, Rusia la surte de energía y el 85 % del gas ruso que consume Europa pasa a través de Ucrania [</w:t>
      </w:r>
      <w:hyperlink r:id="rId35" w:history="1">
        <w:r w:rsidRPr="0082339F">
          <w:rPr>
            <w:rStyle w:val="Hipervnculo"/>
            <w:rFonts w:ascii="Times New Roman" w:hAnsi="Times New Roman" w:cs="Times New Roman"/>
            <w:sz w:val="22"/>
            <w:szCs w:val="22"/>
          </w:rPr>
          <w:t>VER</w:t>
        </w:r>
      </w:hyperlink>
      <w:r w:rsidRPr="0082339F">
        <w:rPr>
          <w:sz w:val="22"/>
          <w:szCs w:val="22"/>
        </w:rPr>
        <w:t xml:space="preserve">]. </w:t>
      </w:r>
    </w:p>
    <w:p w14:paraId="212122A7"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6CDBEEEF" w14:textId="77777777" w:rsidTr="004B354D">
        <w:tc>
          <w:tcPr>
            <w:tcW w:w="8978" w:type="dxa"/>
            <w:gridSpan w:val="2"/>
            <w:shd w:val="clear" w:color="auto" w:fill="000000" w:themeFill="text1"/>
          </w:tcPr>
          <w:p w14:paraId="0F3B3138"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6F93EEF1" w14:textId="77777777" w:rsidTr="004B354D">
        <w:tc>
          <w:tcPr>
            <w:tcW w:w="2518" w:type="dxa"/>
          </w:tcPr>
          <w:p w14:paraId="4C6A2C80" w14:textId="77777777" w:rsidR="001E6665" w:rsidRPr="0082339F" w:rsidRDefault="001E6665" w:rsidP="004B354D">
            <w:pPr>
              <w:rPr>
                <w:b/>
              </w:rPr>
            </w:pPr>
            <w:r w:rsidRPr="0082339F">
              <w:rPr>
                <w:b/>
              </w:rPr>
              <w:t>Título</w:t>
            </w:r>
          </w:p>
        </w:tc>
        <w:tc>
          <w:tcPr>
            <w:tcW w:w="6460" w:type="dxa"/>
          </w:tcPr>
          <w:p w14:paraId="203A1713" w14:textId="77777777" w:rsidR="001E6665" w:rsidRPr="0082339F" w:rsidRDefault="001E6665" w:rsidP="004B354D">
            <w:pPr>
              <w:rPr>
                <w:b/>
              </w:rPr>
            </w:pPr>
            <w:r w:rsidRPr="0082339F">
              <w:rPr>
                <w:b/>
              </w:rPr>
              <w:t>Los dos bandos en el conflicto de Ucrania</w:t>
            </w:r>
          </w:p>
        </w:tc>
      </w:tr>
      <w:tr w:rsidR="001E6665" w:rsidRPr="0082339F" w14:paraId="3FC71B8F" w14:textId="77777777" w:rsidTr="004B354D">
        <w:tc>
          <w:tcPr>
            <w:tcW w:w="2518" w:type="dxa"/>
          </w:tcPr>
          <w:p w14:paraId="194298DA" w14:textId="77777777" w:rsidR="001E6665" w:rsidRPr="0082339F" w:rsidRDefault="001E6665" w:rsidP="004B354D">
            <w:r w:rsidRPr="0082339F">
              <w:rPr>
                <w:b/>
              </w:rPr>
              <w:t>Contenido</w:t>
            </w:r>
          </w:p>
        </w:tc>
        <w:tc>
          <w:tcPr>
            <w:tcW w:w="6460" w:type="dxa"/>
          </w:tcPr>
          <w:p w14:paraId="2AEE9C11" w14:textId="77777777" w:rsidR="001E6665" w:rsidRPr="0082339F" w:rsidRDefault="001E6665" w:rsidP="004B354D">
            <w:r w:rsidRPr="0082339F">
              <w:t xml:space="preserve">Ucrania se encuentra dividida entre quienes anhelan integrarse a la Unión Europea y quienes quieren estar bajo influencia de Rusia. Pareciese que a cada lado del río Dniéper hubiese una Ucrania diferente. </w:t>
            </w:r>
          </w:p>
          <w:p w14:paraId="1EE60CD9" w14:textId="77777777" w:rsidR="001E6665" w:rsidRPr="0082339F" w:rsidRDefault="001E6665" w:rsidP="004B354D">
            <w:r w:rsidRPr="0082339F">
              <w:t xml:space="preserve">Una es pro occidental, cristiana-católica, de habla ucraniana y nacionalista, que ve con recelo a Rusia. </w:t>
            </w:r>
          </w:p>
          <w:p w14:paraId="7A879E0C" w14:textId="77777777" w:rsidR="001E6665" w:rsidRPr="0082339F" w:rsidRDefault="001E6665" w:rsidP="004B354D">
            <w:r w:rsidRPr="0082339F">
              <w:t xml:space="preserve">La otra es suroriental, ortodoxa, de habla </w:t>
            </w:r>
            <w:proofErr w:type="spellStart"/>
            <w:r w:rsidRPr="0082339F">
              <w:t>rusay</w:t>
            </w:r>
            <w:proofErr w:type="spellEnd"/>
            <w:r w:rsidRPr="0082339F">
              <w:t xml:space="preserve"> con fuertes afinidades con Rusia, ya que la considera garantía para su estabilidad y su seguridad.</w:t>
            </w:r>
          </w:p>
        </w:tc>
      </w:tr>
    </w:tbl>
    <w:p w14:paraId="547917B0" w14:textId="77777777" w:rsidR="001E6665" w:rsidRPr="0082339F" w:rsidRDefault="001E6665" w:rsidP="001E6665">
      <w:pPr>
        <w:rPr>
          <w:sz w:val="22"/>
          <w:szCs w:val="22"/>
        </w:rPr>
      </w:pPr>
    </w:p>
    <w:p w14:paraId="448E9381" w14:textId="77777777" w:rsidR="001E6665" w:rsidRPr="0082339F" w:rsidRDefault="001E6665" w:rsidP="001E6665">
      <w:pPr>
        <w:rPr>
          <w:sz w:val="22"/>
          <w:szCs w:val="22"/>
        </w:rPr>
      </w:pPr>
      <w:r w:rsidRPr="0082339F">
        <w:rPr>
          <w:sz w:val="22"/>
          <w:szCs w:val="22"/>
        </w:rPr>
        <w:t xml:space="preserve">En 2013, los prooccidentales, reunidos durante varias </w:t>
      </w:r>
      <w:proofErr w:type="spellStart"/>
      <w:r w:rsidRPr="0082339F">
        <w:rPr>
          <w:sz w:val="22"/>
          <w:szCs w:val="22"/>
        </w:rPr>
        <w:t>semanasen</w:t>
      </w:r>
      <w:proofErr w:type="spellEnd"/>
      <w:r w:rsidRPr="0082339F">
        <w:rPr>
          <w:sz w:val="22"/>
          <w:szCs w:val="22"/>
        </w:rPr>
        <w:t xml:space="preserve"> la Plaza de la </w:t>
      </w:r>
      <w:proofErr w:type="spellStart"/>
      <w:r w:rsidRPr="0082339F">
        <w:rPr>
          <w:sz w:val="22"/>
          <w:szCs w:val="22"/>
        </w:rPr>
        <w:t>Independencia</w:t>
      </w:r>
      <w:proofErr w:type="gramStart"/>
      <w:r w:rsidRPr="0082339F">
        <w:rPr>
          <w:sz w:val="22"/>
          <w:szCs w:val="22"/>
        </w:rPr>
        <w:t>,dieron</w:t>
      </w:r>
      <w:proofErr w:type="spellEnd"/>
      <w:proofErr w:type="gramEnd"/>
      <w:r w:rsidRPr="0082339F">
        <w:rPr>
          <w:sz w:val="22"/>
          <w:szCs w:val="22"/>
        </w:rPr>
        <w:t xml:space="preserve"> vida al movimiento político conocido como </w:t>
      </w:r>
      <w:proofErr w:type="spellStart"/>
      <w:r w:rsidRPr="0082339F">
        <w:rPr>
          <w:sz w:val="22"/>
          <w:szCs w:val="22"/>
        </w:rPr>
        <w:t>Euromaidán</w:t>
      </w:r>
      <w:proofErr w:type="spellEnd"/>
      <w:r w:rsidRPr="0082339F">
        <w:rPr>
          <w:sz w:val="22"/>
          <w:szCs w:val="22"/>
        </w:rPr>
        <w:t xml:space="preserve">. Su protesta se dirigió contra el jefe del gobierno </w:t>
      </w:r>
      <w:proofErr w:type="spellStart"/>
      <w:r w:rsidRPr="0082339F">
        <w:rPr>
          <w:sz w:val="22"/>
          <w:szCs w:val="22"/>
        </w:rPr>
        <w:t>Víktor</w:t>
      </w:r>
      <w:proofErr w:type="spellEnd"/>
      <w:r w:rsidRPr="0082339F">
        <w:rPr>
          <w:sz w:val="22"/>
          <w:szCs w:val="22"/>
        </w:rPr>
        <w:t xml:space="preserve"> </w:t>
      </w:r>
      <w:proofErr w:type="spellStart"/>
      <w:r w:rsidRPr="0082339F">
        <w:rPr>
          <w:sz w:val="22"/>
          <w:szCs w:val="22"/>
        </w:rPr>
        <w:t>Yanukóvich</w:t>
      </w:r>
      <w:proofErr w:type="spellEnd"/>
      <w:r w:rsidRPr="0082339F">
        <w:rPr>
          <w:sz w:val="22"/>
          <w:szCs w:val="22"/>
        </w:rPr>
        <w:t xml:space="preserve">, proclive a los intereses de Rusia, y quien se negó a firmar un acuerdo de asociación con la Unión </w:t>
      </w:r>
      <w:proofErr w:type="spellStart"/>
      <w:r w:rsidRPr="0082339F">
        <w:rPr>
          <w:sz w:val="22"/>
          <w:szCs w:val="22"/>
        </w:rPr>
        <w:t>Europea.Finalmente</w:t>
      </w:r>
      <w:proofErr w:type="gramStart"/>
      <w:r w:rsidRPr="0082339F">
        <w:rPr>
          <w:sz w:val="22"/>
          <w:szCs w:val="22"/>
        </w:rPr>
        <w:t>,su</w:t>
      </w:r>
      <w:proofErr w:type="spellEnd"/>
      <w:proofErr w:type="gramEnd"/>
      <w:r w:rsidRPr="0082339F">
        <w:rPr>
          <w:sz w:val="22"/>
          <w:szCs w:val="22"/>
        </w:rPr>
        <w:t xml:space="preserve"> gobierno cayó, lo que significa el distanciamiento con respecto a Rusia y un acercamiento a la Unión Europea.</w:t>
      </w:r>
    </w:p>
    <w:p w14:paraId="2CBD8A2A" w14:textId="77777777" w:rsidR="001E6665" w:rsidRPr="0082339F" w:rsidRDefault="001E6665" w:rsidP="001E6665">
      <w:pPr>
        <w:rPr>
          <w:sz w:val="22"/>
          <w:szCs w:val="22"/>
        </w:rPr>
      </w:pPr>
    </w:p>
    <w:p w14:paraId="7E6A3FFA" w14:textId="77777777" w:rsidR="001E6665" w:rsidRPr="0082339F" w:rsidRDefault="001E6665" w:rsidP="001E6665">
      <w:pPr>
        <w:rPr>
          <w:sz w:val="22"/>
          <w:szCs w:val="22"/>
        </w:rPr>
      </w:pPr>
      <w:r w:rsidRPr="0082339F">
        <w:rPr>
          <w:sz w:val="22"/>
          <w:szCs w:val="22"/>
        </w:rPr>
        <w:t xml:space="preserve">Paralelamente, en una región al sur de Ucrania tuvo lugar un evento clave: Crimea, lugar donde vive una gran mayoría de población de origen ruso, desestimó el deseo de relacionarse con Europa y expresó sus intenciones secesionistas de Ucrania y su interés de alinearse con Rusia. Para ello convocaron un referéndum de adhesión a Rusia, aunque en el mundo occidental los observadores no pudieron verificar su legitimidad. </w:t>
      </w:r>
    </w:p>
    <w:p w14:paraId="4D25480A" w14:textId="77777777" w:rsidR="001E6665" w:rsidRPr="0082339F" w:rsidRDefault="001E6665" w:rsidP="001E6665">
      <w:pPr>
        <w:rPr>
          <w:sz w:val="22"/>
          <w:szCs w:val="22"/>
        </w:rPr>
      </w:pPr>
    </w:p>
    <w:p w14:paraId="2A4988F7" w14:textId="77777777" w:rsidR="001E6665" w:rsidRPr="0082339F" w:rsidRDefault="001E6665" w:rsidP="001E6665">
      <w:pPr>
        <w:rPr>
          <w:sz w:val="22"/>
          <w:szCs w:val="22"/>
        </w:rPr>
      </w:pPr>
      <w:r w:rsidRPr="0082339F">
        <w:rPr>
          <w:sz w:val="22"/>
          <w:szCs w:val="22"/>
        </w:rPr>
        <w:t xml:space="preserve">Crimea es una región estratégica, ya que allí se encuentra la flota naval rusa, que además usufructuará el puerto de Sebastopol hasta el año 2042. Rusia tomó parte activa en esta situación y envió a sus tropas, las cuales ganaron el control de las ciudades más importantes de </w:t>
      </w:r>
      <w:proofErr w:type="spellStart"/>
      <w:r w:rsidRPr="0082339F">
        <w:rPr>
          <w:sz w:val="22"/>
          <w:szCs w:val="22"/>
        </w:rPr>
        <w:t>Crimea.En</w:t>
      </w:r>
      <w:proofErr w:type="spellEnd"/>
      <w:r w:rsidRPr="0082339F">
        <w:rPr>
          <w:sz w:val="22"/>
          <w:szCs w:val="22"/>
        </w:rPr>
        <w:t xml:space="preserve"> marzo de 2014, Rusia anexó a sus territorios a </w:t>
      </w:r>
      <w:proofErr w:type="spellStart"/>
      <w:r w:rsidRPr="0082339F">
        <w:rPr>
          <w:sz w:val="22"/>
          <w:szCs w:val="22"/>
        </w:rPr>
        <w:t>Crimeay</w:t>
      </w:r>
      <w:proofErr w:type="spellEnd"/>
      <w:r w:rsidRPr="0082339F">
        <w:rPr>
          <w:sz w:val="22"/>
          <w:szCs w:val="22"/>
        </w:rPr>
        <w:t xml:space="preserve"> a la ciudad de Sebastopol.</w:t>
      </w:r>
    </w:p>
    <w:p w14:paraId="621843B2" w14:textId="77777777" w:rsidR="001E6665" w:rsidRPr="0082339F" w:rsidRDefault="001E6665" w:rsidP="001E6665">
      <w:pPr>
        <w:rPr>
          <w:sz w:val="22"/>
          <w:szCs w:val="22"/>
        </w:rPr>
      </w:pPr>
    </w:p>
    <w:p w14:paraId="57E9E6F1" w14:textId="77777777" w:rsidR="001E6665" w:rsidRPr="0082339F" w:rsidRDefault="001E6665" w:rsidP="001E6665">
      <w:pPr>
        <w:rPr>
          <w:sz w:val="22"/>
          <w:szCs w:val="22"/>
        </w:rPr>
      </w:pPr>
      <w:r w:rsidRPr="0082339F">
        <w:rPr>
          <w:sz w:val="22"/>
          <w:szCs w:val="22"/>
        </w:rPr>
        <w:t xml:space="preserve">El gobierno de Estados Unidos,  junto a la Unión </w:t>
      </w:r>
      <w:proofErr w:type="spellStart"/>
      <w:r w:rsidRPr="0082339F">
        <w:rPr>
          <w:sz w:val="22"/>
          <w:szCs w:val="22"/>
        </w:rPr>
        <w:t>Europea</w:t>
      </w:r>
      <w:proofErr w:type="gramStart"/>
      <w:r w:rsidRPr="0082339F">
        <w:rPr>
          <w:sz w:val="22"/>
          <w:szCs w:val="22"/>
        </w:rPr>
        <w:t>,impuso</w:t>
      </w:r>
      <w:proofErr w:type="spellEnd"/>
      <w:proofErr w:type="gramEnd"/>
      <w:r w:rsidRPr="0082339F">
        <w:rPr>
          <w:sz w:val="22"/>
          <w:szCs w:val="22"/>
        </w:rPr>
        <w:t xml:space="preserve"> una serie de sanciones económicas a Rusia. A pesar de las presiones, el presidente ruso está empeñado en defender sus intereses territoriales y reconstruir el imperio ruso en Eurasia. </w:t>
      </w:r>
    </w:p>
    <w:p w14:paraId="434D9F3D" w14:textId="77777777" w:rsidR="001E6665" w:rsidRPr="0082339F" w:rsidRDefault="001E6665" w:rsidP="001E6665">
      <w:pPr>
        <w:rPr>
          <w:sz w:val="22"/>
          <w:szCs w:val="22"/>
        </w:rPr>
      </w:pPr>
    </w:p>
    <w:p w14:paraId="13E2D263" w14:textId="77777777" w:rsidR="001E6665" w:rsidRPr="0082339F" w:rsidRDefault="001E6665" w:rsidP="001E6665">
      <w:pPr>
        <w:rPr>
          <w:sz w:val="22"/>
          <w:szCs w:val="22"/>
          <w:lang w:val="es-CO"/>
        </w:rPr>
      </w:pPr>
      <w:r w:rsidRPr="0082339F">
        <w:rPr>
          <w:sz w:val="22"/>
          <w:szCs w:val="22"/>
          <w:lang w:val="es-CO"/>
        </w:rPr>
        <w:t xml:space="preserve">Por otra parte, </w:t>
      </w:r>
      <w:proofErr w:type="spellStart"/>
      <w:r w:rsidRPr="0082339F">
        <w:rPr>
          <w:sz w:val="22"/>
          <w:szCs w:val="22"/>
          <w:lang w:val="es-CO"/>
        </w:rPr>
        <w:t>Lugansk</w:t>
      </w:r>
      <w:proofErr w:type="spellEnd"/>
      <w:r w:rsidRPr="0082339F">
        <w:rPr>
          <w:sz w:val="22"/>
          <w:szCs w:val="22"/>
          <w:lang w:val="es-CO"/>
        </w:rPr>
        <w:t xml:space="preserve"> y Donetsk, regiones de Ucrania limítrofes con Rusia, han manifestado su deseo de separarse de </w:t>
      </w:r>
      <w:proofErr w:type="spellStart"/>
      <w:r w:rsidRPr="0082339F">
        <w:rPr>
          <w:sz w:val="22"/>
          <w:szCs w:val="22"/>
          <w:lang w:val="es-CO"/>
        </w:rPr>
        <w:t>Ucrania.Esta</w:t>
      </w:r>
      <w:proofErr w:type="spellEnd"/>
      <w:r w:rsidRPr="0082339F">
        <w:rPr>
          <w:sz w:val="22"/>
          <w:szCs w:val="22"/>
          <w:lang w:val="es-CO"/>
        </w:rPr>
        <w:t xml:space="preserve"> situación marcó la apertura de un nuevo frente en el conflicto entre el gobierno de Ucrania y los separatistas </w:t>
      </w:r>
      <w:proofErr w:type="spellStart"/>
      <w:r w:rsidRPr="0082339F">
        <w:rPr>
          <w:sz w:val="22"/>
          <w:szCs w:val="22"/>
          <w:lang w:val="es-CO"/>
        </w:rPr>
        <w:t>prorusos</w:t>
      </w:r>
      <w:proofErr w:type="spellEnd"/>
      <w:r w:rsidRPr="0082339F">
        <w:rPr>
          <w:sz w:val="22"/>
          <w:szCs w:val="22"/>
          <w:lang w:val="es-CO"/>
        </w:rPr>
        <w:t>.</w:t>
      </w:r>
    </w:p>
    <w:p w14:paraId="7FADD0AA" w14:textId="77777777" w:rsidR="001E6665" w:rsidRPr="0082339F" w:rsidRDefault="001E6665" w:rsidP="001E6665">
      <w:pPr>
        <w:rPr>
          <w:sz w:val="22"/>
          <w:szCs w:val="22"/>
          <w:lang w:val="es-CO"/>
        </w:rPr>
      </w:pPr>
    </w:p>
    <w:p w14:paraId="4A2B0C82" w14:textId="77777777" w:rsidR="001E6665" w:rsidRPr="0082339F" w:rsidRDefault="001E6665" w:rsidP="001E6665">
      <w:pPr>
        <w:rPr>
          <w:sz w:val="22"/>
          <w:szCs w:val="22"/>
          <w:lang w:val="es-CO"/>
        </w:rPr>
      </w:pPr>
      <w:r w:rsidRPr="0082339F">
        <w:rPr>
          <w:sz w:val="22"/>
          <w:szCs w:val="22"/>
          <w:lang w:val="es-CO"/>
        </w:rPr>
        <w:t>Los rebeldes leales a Rusia y el ejército ucraniano aceptaron un alto al fuego en agosto de 2014</w:t>
      </w:r>
      <w:proofErr w:type="gramStart"/>
      <w:r w:rsidRPr="0082339F">
        <w:rPr>
          <w:sz w:val="22"/>
          <w:szCs w:val="22"/>
          <w:lang w:val="es-CO"/>
        </w:rPr>
        <w:t>,pero</w:t>
      </w:r>
      <w:proofErr w:type="gramEnd"/>
      <w:r w:rsidRPr="0082339F">
        <w:rPr>
          <w:sz w:val="22"/>
          <w:szCs w:val="22"/>
          <w:lang w:val="es-CO"/>
        </w:rPr>
        <w:t xml:space="preserve"> los combates prosiguen. Un nuevo alto al fuego fue pactado para febrero de 2015[</w:t>
      </w:r>
      <w:hyperlink r:id="rId36" w:history="1">
        <w:r w:rsidRPr="0082339F">
          <w:rPr>
            <w:rStyle w:val="Hipervnculo"/>
            <w:rFonts w:ascii="Times New Roman" w:hAnsi="Times New Roman" w:cs="Times New Roman"/>
            <w:sz w:val="22"/>
            <w:szCs w:val="22"/>
            <w:lang w:val="es-CO"/>
          </w:rPr>
          <w:t>VER</w:t>
        </w:r>
      </w:hyperlink>
      <w:r w:rsidRPr="0082339F">
        <w:rPr>
          <w:sz w:val="22"/>
          <w:szCs w:val="22"/>
          <w:lang w:val="es-CO"/>
        </w:rPr>
        <w:t>].</w:t>
      </w:r>
    </w:p>
    <w:p w14:paraId="708BAFB7" w14:textId="77777777" w:rsidR="001E6665" w:rsidRPr="0082339F" w:rsidRDefault="001E6665" w:rsidP="001E6665">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1E6665" w:rsidRPr="0082339F" w14:paraId="04F7AE32" w14:textId="77777777" w:rsidTr="004B354D">
        <w:tc>
          <w:tcPr>
            <w:tcW w:w="9033" w:type="dxa"/>
            <w:gridSpan w:val="2"/>
            <w:shd w:val="clear" w:color="auto" w:fill="000000" w:themeFill="text1"/>
          </w:tcPr>
          <w:p w14:paraId="39E0ED2D"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3814A96E" w14:textId="77777777" w:rsidTr="004B354D">
        <w:tc>
          <w:tcPr>
            <w:tcW w:w="2518" w:type="dxa"/>
          </w:tcPr>
          <w:p w14:paraId="2CE25549" w14:textId="77777777" w:rsidR="001E6665" w:rsidRPr="0082339F" w:rsidRDefault="001E6665" w:rsidP="004B354D">
            <w:pPr>
              <w:rPr>
                <w:b/>
                <w:color w:val="000000"/>
              </w:rPr>
            </w:pPr>
            <w:r w:rsidRPr="0082339F">
              <w:rPr>
                <w:b/>
                <w:color w:val="000000"/>
              </w:rPr>
              <w:t>Código</w:t>
            </w:r>
          </w:p>
        </w:tc>
        <w:tc>
          <w:tcPr>
            <w:tcW w:w="6515" w:type="dxa"/>
          </w:tcPr>
          <w:p w14:paraId="01EE8FF0" w14:textId="77777777" w:rsidR="001E6665" w:rsidRPr="0082339F" w:rsidRDefault="001E6665" w:rsidP="004B354D">
            <w:pPr>
              <w:rPr>
                <w:b/>
                <w:color w:val="000000"/>
              </w:rPr>
            </w:pPr>
            <w:r w:rsidRPr="0082339F">
              <w:rPr>
                <w:color w:val="000000"/>
              </w:rPr>
              <w:t>CS_11_01</w:t>
            </w:r>
            <w:commentRangeStart w:id="81"/>
            <w:r w:rsidRPr="0082339F">
              <w:rPr>
                <w:color w:val="000000"/>
              </w:rPr>
              <w:t>_REC</w:t>
            </w:r>
            <w:commentRangeEnd w:id="81"/>
            <w:r>
              <w:rPr>
                <w:rStyle w:val="Refdecomentario"/>
                <w:rFonts w:ascii="Calibri" w:eastAsia="Calibri" w:hAnsi="Calibri" w:cs="Times New Roman"/>
              </w:rPr>
              <w:commentReference w:id="81"/>
            </w:r>
            <w:r>
              <w:rPr>
                <w:color w:val="000000"/>
              </w:rPr>
              <w:t>180 (</w:t>
            </w:r>
            <w:proofErr w:type="spellStart"/>
            <w:r>
              <w:rPr>
                <w:color w:val="000000"/>
              </w:rPr>
              <w:t>ant</w:t>
            </w:r>
            <w:proofErr w:type="spellEnd"/>
            <w:r>
              <w:rPr>
                <w:color w:val="000000"/>
              </w:rPr>
              <w:t xml:space="preserve"> </w:t>
            </w:r>
            <w:r w:rsidRPr="0082339F">
              <w:rPr>
                <w:color w:val="000000"/>
              </w:rPr>
              <w:t>150</w:t>
            </w:r>
            <w:r>
              <w:rPr>
                <w:color w:val="000000"/>
              </w:rPr>
              <w:t>)</w:t>
            </w:r>
          </w:p>
        </w:tc>
      </w:tr>
      <w:tr w:rsidR="001E6665" w:rsidRPr="0082339F" w14:paraId="7E1EC80C" w14:textId="77777777" w:rsidTr="004B354D">
        <w:tc>
          <w:tcPr>
            <w:tcW w:w="2518" w:type="dxa"/>
          </w:tcPr>
          <w:p w14:paraId="0BB4A022" w14:textId="77777777" w:rsidR="001E6665" w:rsidRPr="0082339F" w:rsidRDefault="001E6665" w:rsidP="004B354D">
            <w:pPr>
              <w:rPr>
                <w:color w:val="000000"/>
              </w:rPr>
            </w:pPr>
            <w:r w:rsidRPr="0082339F">
              <w:rPr>
                <w:b/>
                <w:color w:val="000000"/>
              </w:rPr>
              <w:t>Título</w:t>
            </w:r>
          </w:p>
        </w:tc>
        <w:tc>
          <w:tcPr>
            <w:tcW w:w="6515" w:type="dxa"/>
          </w:tcPr>
          <w:p w14:paraId="2B6FE130" w14:textId="77777777" w:rsidR="001E6665" w:rsidRPr="0082339F" w:rsidRDefault="001E6665" w:rsidP="004B354D">
            <w:pPr>
              <w:rPr>
                <w:b/>
                <w:color w:val="000000"/>
              </w:rPr>
            </w:pPr>
            <w:r w:rsidRPr="0082339F">
              <w:rPr>
                <w:b/>
                <w:color w:val="000000"/>
              </w:rPr>
              <w:t>Construye una cronología en torno al conflicto entre Rusia y Ucrania</w:t>
            </w:r>
          </w:p>
        </w:tc>
      </w:tr>
      <w:tr w:rsidR="001E6665" w:rsidRPr="0082339F" w14:paraId="35E18C53" w14:textId="77777777" w:rsidTr="004B354D">
        <w:tc>
          <w:tcPr>
            <w:tcW w:w="2518" w:type="dxa"/>
          </w:tcPr>
          <w:p w14:paraId="7DED7DD9" w14:textId="77777777" w:rsidR="001E6665" w:rsidRPr="0082339F" w:rsidRDefault="001E6665" w:rsidP="004B354D">
            <w:pPr>
              <w:rPr>
                <w:color w:val="000000"/>
              </w:rPr>
            </w:pPr>
            <w:r w:rsidRPr="0082339F">
              <w:rPr>
                <w:b/>
                <w:color w:val="000000"/>
              </w:rPr>
              <w:t>Descripción</w:t>
            </w:r>
          </w:p>
        </w:tc>
        <w:tc>
          <w:tcPr>
            <w:tcW w:w="6515" w:type="dxa"/>
          </w:tcPr>
          <w:p w14:paraId="1B01FA07" w14:textId="77777777" w:rsidR="001E6665" w:rsidRPr="0082339F" w:rsidRDefault="001E6665" w:rsidP="004B354D">
            <w:pPr>
              <w:rPr>
                <w:color w:val="000000"/>
              </w:rPr>
            </w:pPr>
            <w:r w:rsidRPr="0082339F">
              <w:rPr>
                <w:color w:val="000000"/>
              </w:rPr>
              <w:t>Ejercicio que desarrolla las habilidades para recabar información y organizarla de manera cronológica</w:t>
            </w:r>
          </w:p>
        </w:tc>
      </w:tr>
    </w:tbl>
    <w:p w14:paraId="28D12552" w14:textId="77777777" w:rsidR="001E6665" w:rsidRPr="0082339F" w:rsidRDefault="001E6665" w:rsidP="001E6665">
      <w:pPr>
        <w:rPr>
          <w:sz w:val="22"/>
          <w:szCs w:val="22"/>
          <w:highlight w:val="yellow"/>
        </w:rPr>
      </w:pPr>
    </w:p>
    <w:p w14:paraId="7A91741B" w14:textId="77777777" w:rsidR="001E6665" w:rsidRPr="0082339F" w:rsidRDefault="001E6665" w:rsidP="001E6665">
      <w:pPr>
        <w:rPr>
          <w:sz w:val="22"/>
          <w:szCs w:val="22"/>
        </w:rPr>
      </w:pPr>
      <w:r w:rsidRPr="0082339F">
        <w:rPr>
          <w:sz w:val="22"/>
          <w:szCs w:val="22"/>
          <w:highlight w:val="yellow"/>
        </w:rPr>
        <w:t>[SECCIÓN 2]</w:t>
      </w:r>
    </w:p>
    <w:p w14:paraId="39202E4A" w14:textId="77777777" w:rsidR="001E6665" w:rsidRPr="0082339F" w:rsidRDefault="001E6665" w:rsidP="001E6665">
      <w:pPr>
        <w:pStyle w:val="Ttulo2"/>
      </w:pPr>
      <w:bookmarkStart w:id="82" w:name="_Toc422928219"/>
      <w:r>
        <w:t>5</w:t>
      </w:r>
      <w:r w:rsidRPr="0082339F">
        <w:t>.2 Georgia</w:t>
      </w:r>
      <w:bookmarkEnd w:id="82"/>
    </w:p>
    <w:p w14:paraId="229C97BD" w14:textId="77777777" w:rsidR="001E6665" w:rsidRPr="0082339F" w:rsidRDefault="001E6665" w:rsidP="001E6665">
      <w:pPr>
        <w:rPr>
          <w:sz w:val="22"/>
          <w:szCs w:val="22"/>
        </w:rPr>
      </w:pPr>
    </w:p>
    <w:p w14:paraId="6C75F2BE" w14:textId="77777777" w:rsidR="001E6665" w:rsidRPr="0082339F" w:rsidRDefault="001E6665" w:rsidP="001E6665">
      <w:pPr>
        <w:rPr>
          <w:sz w:val="22"/>
          <w:szCs w:val="22"/>
        </w:rPr>
      </w:pPr>
      <w:r w:rsidRPr="0082339F">
        <w:rPr>
          <w:sz w:val="22"/>
          <w:szCs w:val="22"/>
        </w:rPr>
        <w:t xml:space="preserve">El destino de Georgia ha estado marcado por su vecindad con Rusia. Desde el siglo XIX, el territorio de Georgia fue </w:t>
      </w:r>
      <w:proofErr w:type="spellStart"/>
      <w:r w:rsidRPr="0082339F">
        <w:rPr>
          <w:sz w:val="22"/>
          <w:szCs w:val="22"/>
        </w:rPr>
        <w:t>añadidoal</w:t>
      </w:r>
      <w:proofErr w:type="spellEnd"/>
      <w:r w:rsidRPr="0082339F">
        <w:rPr>
          <w:sz w:val="22"/>
          <w:szCs w:val="22"/>
        </w:rPr>
        <w:t xml:space="preserve"> imperio ruso. En el siglo XX fue </w:t>
      </w:r>
      <w:proofErr w:type="spellStart"/>
      <w:r w:rsidRPr="0082339F">
        <w:rPr>
          <w:sz w:val="22"/>
          <w:szCs w:val="22"/>
        </w:rPr>
        <w:t>anexadoa</w:t>
      </w:r>
      <w:proofErr w:type="spellEnd"/>
      <w:r w:rsidRPr="0082339F">
        <w:rPr>
          <w:sz w:val="22"/>
          <w:szCs w:val="22"/>
        </w:rPr>
        <w:t xml:space="preserve"> la Unión Soviética. </w:t>
      </w:r>
    </w:p>
    <w:p w14:paraId="03EE4F00" w14:textId="77777777" w:rsidR="001E6665" w:rsidRPr="0082339F" w:rsidRDefault="001E6665" w:rsidP="001E6665">
      <w:pPr>
        <w:rPr>
          <w:sz w:val="22"/>
          <w:szCs w:val="22"/>
        </w:rPr>
      </w:pPr>
    </w:p>
    <w:p w14:paraId="68595CBC" w14:textId="77777777" w:rsidR="001E6665" w:rsidRPr="0082339F" w:rsidRDefault="001E6665" w:rsidP="001E6665">
      <w:pPr>
        <w:rPr>
          <w:sz w:val="22"/>
          <w:szCs w:val="22"/>
        </w:rPr>
      </w:pPr>
      <w:r w:rsidRPr="0082339F">
        <w:rPr>
          <w:sz w:val="22"/>
          <w:szCs w:val="22"/>
        </w:rPr>
        <w:t xml:space="preserve">Con la caída del bloque socialista, Georgia se convirtió </w:t>
      </w:r>
      <w:proofErr w:type="spellStart"/>
      <w:r w:rsidRPr="0082339F">
        <w:rPr>
          <w:sz w:val="22"/>
          <w:szCs w:val="22"/>
        </w:rPr>
        <w:t>enescenario</w:t>
      </w:r>
      <w:proofErr w:type="spellEnd"/>
      <w:r w:rsidRPr="0082339F">
        <w:rPr>
          <w:sz w:val="22"/>
          <w:szCs w:val="22"/>
        </w:rPr>
        <w:t xml:space="preserve"> de las disputas entre Rusia y la OTAN. Su territorio constituye un corredor de salida para el petróleo y el gas, que </w:t>
      </w:r>
      <w:proofErr w:type="spellStart"/>
      <w:r w:rsidRPr="0082339F">
        <w:rPr>
          <w:sz w:val="22"/>
          <w:szCs w:val="22"/>
        </w:rPr>
        <w:t>beneficiaa</w:t>
      </w:r>
      <w:proofErr w:type="spellEnd"/>
      <w:r w:rsidRPr="0082339F">
        <w:rPr>
          <w:sz w:val="22"/>
          <w:szCs w:val="22"/>
        </w:rPr>
        <w:t xml:space="preserve"> Rusia y Estados Unidos, naciones que cuentan con gasoductos en el país. </w:t>
      </w:r>
    </w:p>
    <w:p w14:paraId="474778CE" w14:textId="77777777" w:rsidR="001E6665" w:rsidRPr="0082339F" w:rsidRDefault="001E6665" w:rsidP="001E6665">
      <w:pPr>
        <w:rPr>
          <w:sz w:val="22"/>
          <w:szCs w:val="22"/>
        </w:rPr>
      </w:pPr>
    </w:p>
    <w:p w14:paraId="1BF24EE1" w14:textId="77777777" w:rsidR="001E6665" w:rsidRPr="0082339F" w:rsidRDefault="001E6665" w:rsidP="001E6665">
      <w:pPr>
        <w:rPr>
          <w:sz w:val="22"/>
          <w:szCs w:val="22"/>
        </w:rPr>
      </w:pPr>
      <w:r w:rsidRPr="0082339F">
        <w:rPr>
          <w:sz w:val="22"/>
          <w:szCs w:val="22"/>
        </w:rPr>
        <w:t xml:space="preserve">Las tensiones en Georgia vienen acumulándose desde la década de 1990, años en los que Rusia entregó pasaportes rusos a los residentes de las regiones limítrofes con su territorio (Osetia del Sur y Abjasia). Alrededor de350.000georgianos fueron convertidos en rusos. </w:t>
      </w:r>
    </w:p>
    <w:p w14:paraId="39C8D1A0" w14:textId="77777777" w:rsidR="001E6665" w:rsidRPr="0082339F" w:rsidRDefault="001E6665" w:rsidP="001E6665">
      <w:pPr>
        <w:rPr>
          <w:sz w:val="22"/>
          <w:szCs w:val="22"/>
        </w:rPr>
      </w:pPr>
    </w:p>
    <w:p w14:paraId="681EB054" w14:textId="77777777" w:rsidR="001E6665" w:rsidRPr="0082339F" w:rsidRDefault="001E6665" w:rsidP="001E6665">
      <w:pPr>
        <w:rPr>
          <w:sz w:val="22"/>
          <w:szCs w:val="22"/>
        </w:rPr>
      </w:pPr>
      <w:r w:rsidRPr="0082339F">
        <w:rPr>
          <w:sz w:val="22"/>
          <w:szCs w:val="22"/>
        </w:rPr>
        <w:t xml:space="preserve">Por su parte, la OTAN, en su cumbre de 2008, dio su aprobación para que Georgia entrara en la organización, pues este </w:t>
      </w:r>
      <w:proofErr w:type="spellStart"/>
      <w:r w:rsidRPr="0082339F">
        <w:rPr>
          <w:sz w:val="22"/>
          <w:szCs w:val="22"/>
        </w:rPr>
        <w:t>paísantes</w:t>
      </w:r>
      <w:proofErr w:type="spellEnd"/>
      <w:r w:rsidRPr="0082339F">
        <w:rPr>
          <w:sz w:val="22"/>
          <w:szCs w:val="22"/>
        </w:rPr>
        <w:t xml:space="preserve"> había sido parte del Pacto de Varsovia [</w:t>
      </w:r>
      <w:hyperlink r:id="rId37" w:history="1">
        <w:r w:rsidRPr="0082339F">
          <w:rPr>
            <w:rStyle w:val="Hipervnculo"/>
            <w:rFonts w:ascii="Times New Roman" w:hAnsi="Times New Roman" w:cs="Times New Roman"/>
            <w:sz w:val="22"/>
            <w:szCs w:val="22"/>
          </w:rPr>
          <w:t>VER</w:t>
        </w:r>
      </w:hyperlink>
      <w:r w:rsidRPr="0082339F">
        <w:rPr>
          <w:sz w:val="22"/>
          <w:szCs w:val="22"/>
        </w:rPr>
        <w:t xml:space="preserve">]. Asimismo, la elección del presidente </w:t>
      </w:r>
      <w:proofErr w:type="spellStart"/>
      <w:r w:rsidRPr="0082339F">
        <w:rPr>
          <w:sz w:val="22"/>
          <w:szCs w:val="22"/>
        </w:rPr>
        <w:t>Saakashvili</w:t>
      </w:r>
      <w:proofErr w:type="spellEnd"/>
      <w:r w:rsidRPr="0082339F">
        <w:rPr>
          <w:sz w:val="22"/>
          <w:szCs w:val="22"/>
        </w:rPr>
        <w:t xml:space="preserve"> en 2006 promovió un discurso nacionalista y </w:t>
      </w:r>
      <w:proofErr w:type="spellStart"/>
      <w:r w:rsidRPr="0082339F">
        <w:rPr>
          <w:sz w:val="22"/>
          <w:szCs w:val="22"/>
        </w:rPr>
        <w:t>antirruso</w:t>
      </w:r>
      <w:proofErr w:type="spellEnd"/>
      <w:r w:rsidRPr="0082339F">
        <w:rPr>
          <w:sz w:val="22"/>
          <w:szCs w:val="22"/>
        </w:rPr>
        <w:t xml:space="preserve">.  </w:t>
      </w:r>
    </w:p>
    <w:p w14:paraId="7C5F721C"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8EF6B7D" w14:textId="77777777" w:rsidTr="004B354D">
        <w:tc>
          <w:tcPr>
            <w:tcW w:w="9033" w:type="dxa"/>
            <w:gridSpan w:val="2"/>
            <w:shd w:val="clear" w:color="auto" w:fill="0D0D0D" w:themeFill="text1" w:themeFillTint="F2"/>
          </w:tcPr>
          <w:p w14:paraId="74A99614"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1D83A82C" w14:textId="77777777" w:rsidTr="004B354D">
        <w:tc>
          <w:tcPr>
            <w:tcW w:w="2518" w:type="dxa"/>
          </w:tcPr>
          <w:p w14:paraId="03FB5562" w14:textId="77777777" w:rsidR="001E6665" w:rsidRPr="0082339F" w:rsidRDefault="001E6665" w:rsidP="004B354D">
            <w:pPr>
              <w:rPr>
                <w:b/>
                <w:color w:val="000000"/>
              </w:rPr>
            </w:pPr>
            <w:r w:rsidRPr="0082339F">
              <w:rPr>
                <w:b/>
                <w:color w:val="000000"/>
              </w:rPr>
              <w:t>Código</w:t>
            </w:r>
          </w:p>
        </w:tc>
        <w:tc>
          <w:tcPr>
            <w:tcW w:w="6515" w:type="dxa"/>
          </w:tcPr>
          <w:p w14:paraId="5C074234" w14:textId="77777777" w:rsidR="001E6665" w:rsidRPr="0082339F" w:rsidRDefault="001E6665" w:rsidP="004B354D">
            <w:pPr>
              <w:rPr>
                <w:b/>
                <w:color w:val="000000"/>
              </w:rPr>
            </w:pPr>
            <w:r w:rsidRPr="0082339F">
              <w:rPr>
                <w:color w:val="000000"/>
              </w:rPr>
              <w:t>CS_11_01_IMG15</w:t>
            </w:r>
          </w:p>
        </w:tc>
      </w:tr>
      <w:tr w:rsidR="001E6665" w:rsidRPr="0082339F" w14:paraId="7571E6CC" w14:textId="77777777" w:rsidTr="004B354D">
        <w:tc>
          <w:tcPr>
            <w:tcW w:w="2518" w:type="dxa"/>
          </w:tcPr>
          <w:p w14:paraId="5ED76D4F" w14:textId="77777777" w:rsidR="001E6665" w:rsidRPr="0082339F" w:rsidRDefault="001E6665" w:rsidP="004B354D">
            <w:pPr>
              <w:rPr>
                <w:color w:val="000000"/>
              </w:rPr>
            </w:pPr>
            <w:r w:rsidRPr="0082339F">
              <w:rPr>
                <w:b/>
                <w:color w:val="000000"/>
              </w:rPr>
              <w:t>Descripción</w:t>
            </w:r>
          </w:p>
        </w:tc>
        <w:tc>
          <w:tcPr>
            <w:tcW w:w="6515" w:type="dxa"/>
          </w:tcPr>
          <w:p w14:paraId="09895AED" w14:textId="77777777" w:rsidR="001E6665" w:rsidRPr="0082339F" w:rsidRDefault="001E6665" w:rsidP="004B354D">
            <w:pPr>
              <w:rPr>
                <w:color w:val="000000"/>
                <w:lang w:val="en-US"/>
              </w:rPr>
            </w:pPr>
            <w:proofErr w:type="spellStart"/>
            <w:r w:rsidRPr="0082339F">
              <w:rPr>
                <w:color w:val="000000"/>
                <w:lang w:val="en-US"/>
              </w:rPr>
              <w:t>Mapa</w:t>
            </w:r>
            <w:proofErr w:type="spellEnd"/>
            <w:r w:rsidRPr="0082339F">
              <w:rPr>
                <w:color w:val="000000"/>
                <w:lang w:val="en-US"/>
              </w:rPr>
              <w:t xml:space="preserve"> de Georgia</w:t>
            </w:r>
          </w:p>
        </w:tc>
      </w:tr>
      <w:tr w:rsidR="001E6665" w:rsidRPr="0082339F" w14:paraId="0E05EBD8" w14:textId="77777777" w:rsidTr="004B354D">
        <w:tc>
          <w:tcPr>
            <w:tcW w:w="2518" w:type="dxa"/>
          </w:tcPr>
          <w:p w14:paraId="2DB022DC"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59362A69" w14:textId="77777777" w:rsidR="001E6665" w:rsidRPr="0082339F" w:rsidRDefault="001E6665" w:rsidP="004B354D">
            <w:pPr>
              <w:rPr>
                <w:color w:val="000000"/>
              </w:rPr>
            </w:pPr>
            <w:r w:rsidRPr="0082339F">
              <w:rPr>
                <w:color w:val="000000"/>
                <w:lang w:val="es-CO"/>
              </w:rPr>
              <w:t xml:space="preserve">En Atlas Planeta, tomar sección que corresponda a la imagen </w:t>
            </w:r>
            <w:proofErr w:type="spellStart"/>
            <w:r w:rsidRPr="0082339F">
              <w:rPr>
                <w:color w:val="000000"/>
                <w:lang w:val="es-CO"/>
              </w:rPr>
              <w:t>Shutter</w:t>
            </w:r>
            <w:proofErr w:type="spellEnd"/>
            <w:r w:rsidRPr="0082339F">
              <w:rPr>
                <w:color w:val="000000"/>
                <w:lang w:val="es-CO"/>
              </w:rPr>
              <w:t xml:space="preserve">: </w:t>
            </w:r>
            <w:commentRangeStart w:id="83"/>
            <w:r w:rsidRPr="0082339F">
              <w:rPr>
                <w:color w:val="000000"/>
                <w:lang w:val="es-CO"/>
              </w:rPr>
              <w:t>153901205</w:t>
            </w:r>
            <w:commentRangeEnd w:id="83"/>
            <w:r w:rsidRPr="0082339F">
              <w:rPr>
                <w:rStyle w:val="Refdecomentario"/>
                <w:rFonts w:ascii="Calibri" w:eastAsia="Calibri" w:hAnsi="Calibri" w:cs="Times New Roman"/>
                <w:sz w:val="22"/>
                <w:szCs w:val="22"/>
              </w:rPr>
              <w:commentReference w:id="83"/>
            </w:r>
            <w:r w:rsidRPr="0082339F">
              <w:rPr>
                <w:color w:val="000000"/>
                <w:lang w:val="es-CO"/>
              </w:rPr>
              <w:t xml:space="preserve">. En caso de no hallarse, el mapa de </w:t>
            </w:r>
            <w:proofErr w:type="spellStart"/>
            <w:r w:rsidRPr="0082339F">
              <w:rPr>
                <w:color w:val="000000"/>
                <w:lang w:val="es-CO"/>
              </w:rPr>
              <w:t>Shutter</w:t>
            </w:r>
            <w:proofErr w:type="spellEnd"/>
            <w:r w:rsidRPr="0082339F">
              <w:rPr>
                <w:color w:val="000000"/>
                <w:lang w:val="es-CO"/>
              </w:rPr>
              <w:t xml:space="preserve"> deberá traducirse y ser revisado por el corrector de estilo.</w:t>
            </w:r>
          </w:p>
        </w:tc>
      </w:tr>
      <w:tr w:rsidR="001E6665" w:rsidRPr="0082339F" w14:paraId="6BBA5941" w14:textId="77777777" w:rsidTr="004B354D">
        <w:tc>
          <w:tcPr>
            <w:tcW w:w="2518" w:type="dxa"/>
          </w:tcPr>
          <w:p w14:paraId="14356DF3" w14:textId="77777777" w:rsidR="001E6665" w:rsidRPr="0082339F" w:rsidRDefault="001E6665" w:rsidP="004B354D">
            <w:pPr>
              <w:rPr>
                <w:color w:val="000000"/>
              </w:rPr>
            </w:pPr>
            <w:r w:rsidRPr="0082339F">
              <w:rPr>
                <w:b/>
                <w:color w:val="000000"/>
              </w:rPr>
              <w:t>Pie de imagen</w:t>
            </w:r>
          </w:p>
        </w:tc>
        <w:tc>
          <w:tcPr>
            <w:tcW w:w="6515" w:type="dxa"/>
          </w:tcPr>
          <w:p w14:paraId="60C7CAC2" w14:textId="77777777" w:rsidR="001E6665" w:rsidRPr="0082339F" w:rsidRDefault="001E6665" w:rsidP="004B354D">
            <w:pPr>
              <w:rPr>
                <w:color w:val="000000"/>
              </w:rPr>
            </w:pPr>
            <w:r w:rsidRPr="0082339F">
              <w:rPr>
                <w:color w:val="000000"/>
              </w:rPr>
              <w:t xml:space="preserve">Mapa de Georgia y las regiones separatistas. </w:t>
            </w:r>
            <w:r w:rsidRPr="0082339F">
              <w:t xml:space="preserve">Inmediatamente después de la elección del presidente </w:t>
            </w:r>
            <w:proofErr w:type="spellStart"/>
            <w:r w:rsidRPr="0082339F">
              <w:t>Saakashvili</w:t>
            </w:r>
            <w:proofErr w:type="spellEnd"/>
            <w:r w:rsidRPr="0082339F">
              <w:t xml:space="preserve"> en 2006, en las regiones georgianas de Abjasia y Osetia del Sur –territorios limítrofes con Rusia y de relevancia estratégica para el transporte energético–  emergieron movimientos separatistas respaldados por Rusia. Estos movimientos reivindicaron su reconocimiento como naciones independientes de Georgia. Aunque estos territorios desde hace mucho han mostrado afinidades e inclinaciones hacia su integración con Rusia.</w:t>
            </w:r>
          </w:p>
        </w:tc>
      </w:tr>
    </w:tbl>
    <w:p w14:paraId="66FEF837" w14:textId="77777777" w:rsidR="001E6665" w:rsidRPr="0082339F" w:rsidRDefault="001E6665" w:rsidP="001E6665">
      <w:pPr>
        <w:rPr>
          <w:sz w:val="22"/>
          <w:szCs w:val="22"/>
        </w:rPr>
      </w:pPr>
    </w:p>
    <w:p w14:paraId="5E853B82" w14:textId="77777777" w:rsidR="001E6665" w:rsidRPr="0082339F" w:rsidRDefault="001E6665" w:rsidP="001E6665">
      <w:pPr>
        <w:rPr>
          <w:sz w:val="22"/>
          <w:szCs w:val="22"/>
        </w:rPr>
      </w:pPr>
      <w:r w:rsidRPr="0082339F">
        <w:rPr>
          <w:sz w:val="22"/>
          <w:szCs w:val="22"/>
        </w:rPr>
        <w:t>En 2006</w:t>
      </w:r>
      <w:proofErr w:type="gramStart"/>
      <w:r w:rsidRPr="0082339F">
        <w:rPr>
          <w:sz w:val="22"/>
          <w:szCs w:val="22"/>
        </w:rPr>
        <w:t>,Rusia</w:t>
      </w:r>
      <w:proofErr w:type="gramEnd"/>
      <w:r w:rsidRPr="0082339F">
        <w:rPr>
          <w:sz w:val="22"/>
          <w:szCs w:val="22"/>
        </w:rPr>
        <w:t xml:space="preserve"> y Georgia retiraron mutuamente a sus embajadores y aumentaron su presencia militar en esas regiones. Finalmente se reactivaron los enfrentamientos armados, lo que dio lugar a combates por el control de </w:t>
      </w:r>
      <w:proofErr w:type="spellStart"/>
      <w:r w:rsidRPr="0082339F">
        <w:rPr>
          <w:sz w:val="22"/>
          <w:szCs w:val="22"/>
        </w:rPr>
        <w:t>Tsjinval</w:t>
      </w:r>
      <w:proofErr w:type="gramStart"/>
      <w:r w:rsidRPr="0082339F">
        <w:rPr>
          <w:sz w:val="22"/>
          <w:szCs w:val="22"/>
        </w:rPr>
        <w:t>,la</w:t>
      </w:r>
      <w:proofErr w:type="spellEnd"/>
      <w:proofErr w:type="gramEnd"/>
      <w:r w:rsidRPr="0082339F">
        <w:rPr>
          <w:sz w:val="22"/>
          <w:szCs w:val="22"/>
        </w:rPr>
        <w:t xml:space="preserve"> capital </w:t>
      </w:r>
      <w:proofErr w:type="spellStart"/>
      <w:r w:rsidRPr="0082339F">
        <w:rPr>
          <w:sz w:val="22"/>
          <w:szCs w:val="22"/>
        </w:rPr>
        <w:t>regional,entre</w:t>
      </w:r>
      <w:proofErr w:type="spellEnd"/>
      <w:r w:rsidRPr="0082339F">
        <w:rPr>
          <w:sz w:val="22"/>
          <w:szCs w:val="22"/>
        </w:rPr>
        <w:t xml:space="preserve"> la milicia georgiana y los separatistas apoyados por las tropas rusas. </w:t>
      </w:r>
    </w:p>
    <w:p w14:paraId="3848C8C9" w14:textId="77777777" w:rsidR="001E6665" w:rsidRPr="0082339F" w:rsidRDefault="001E6665" w:rsidP="001E6665">
      <w:pPr>
        <w:rPr>
          <w:sz w:val="22"/>
          <w:szCs w:val="22"/>
        </w:rPr>
      </w:pPr>
    </w:p>
    <w:p w14:paraId="5B4BA9B3" w14:textId="77777777" w:rsidR="001E6665" w:rsidRPr="0082339F" w:rsidRDefault="001E6665" w:rsidP="001E6665">
      <w:pPr>
        <w:rPr>
          <w:sz w:val="22"/>
          <w:szCs w:val="22"/>
        </w:rPr>
      </w:pPr>
      <w:r w:rsidRPr="0082339F">
        <w:rPr>
          <w:sz w:val="22"/>
          <w:szCs w:val="22"/>
        </w:rPr>
        <w:t xml:space="preserve">Estas últimas, tras utilizar el poderío de su arsenal </w:t>
      </w:r>
      <w:proofErr w:type="spellStart"/>
      <w:r w:rsidRPr="0082339F">
        <w:rPr>
          <w:sz w:val="22"/>
          <w:szCs w:val="22"/>
        </w:rPr>
        <w:t>militar</w:t>
      </w:r>
      <w:proofErr w:type="gramStart"/>
      <w:r w:rsidRPr="0082339F">
        <w:rPr>
          <w:sz w:val="22"/>
          <w:szCs w:val="22"/>
        </w:rPr>
        <w:t>,consiguieron</w:t>
      </w:r>
      <w:proofErr w:type="spellEnd"/>
      <w:proofErr w:type="gramEnd"/>
      <w:r w:rsidRPr="0082339F">
        <w:rPr>
          <w:sz w:val="22"/>
          <w:szCs w:val="22"/>
        </w:rPr>
        <w:t xml:space="preserve"> controlar la ciudad. El conflicto incluyó el saboteo de medios de comunicación  y el ataque a sitios </w:t>
      </w:r>
      <w:proofErr w:type="spellStart"/>
      <w:r w:rsidRPr="0082339F">
        <w:rPr>
          <w:sz w:val="22"/>
          <w:szCs w:val="22"/>
        </w:rPr>
        <w:t>web.Buena</w:t>
      </w:r>
      <w:proofErr w:type="spellEnd"/>
      <w:r w:rsidRPr="0082339F">
        <w:rPr>
          <w:sz w:val="22"/>
          <w:szCs w:val="22"/>
        </w:rPr>
        <w:t xml:space="preserve"> parte de la población tuvo que ser evacuada. </w:t>
      </w:r>
    </w:p>
    <w:p w14:paraId="00BA1A56" w14:textId="77777777" w:rsidR="001E6665" w:rsidRPr="0082339F" w:rsidRDefault="001E6665" w:rsidP="001E6665">
      <w:pPr>
        <w:rPr>
          <w:sz w:val="22"/>
          <w:szCs w:val="22"/>
        </w:rPr>
      </w:pPr>
    </w:p>
    <w:p w14:paraId="7E9114B4" w14:textId="77777777" w:rsidR="001E6665" w:rsidRPr="0082339F" w:rsidRDefault="001E6665" w:rsidP="001E6665">
      <w:pPr>
        <w:rPr>
          <w:sz w:val="22"/>
          <w:szCs w:val="22"/>
        </w:rPr>
      </w:pPr>
      <w:r w:rsidRPr="0082339F">
        <w:rPr>
          <w:sz w:val="22"/>
          <w:szCs w:val="22"/>
        </w:rPr>
        <w:t xml:space="preserve">La “limpieza” étnica es una práctica realizada por ambos bandos. Se intenta borrar del mapa la presencia del bando rival. En total, la guerra ha producido unos </w:t>
      </w:r>
      <w:r w:rsidRPr="0082339F">
        <w:rPr>
          <w:b/>
          <w:sz w:val="22"/>
          <w:szCs w:val="22"/>
        </w:rPr>
        <w:t>20.000 muertos</w:t>
      </w:r>
      <w:r w:rsidRPr="0082339F">
        <w:rPr>
          <w:sz w:val="22"/>
          <w:szCs w:val="22"/>
        </w:rPr>
        <w:t xml:space="preserve"> y </w:t>
      </w:r>
      <w:r w:rsidRPr="0082339F">
        <w:rPr>
          <w:b/>
          <w:sz w:val="22"/>
          <w:szCs w:val="22"/>
        </w:rPr>
        <w:t>300.000 desplazados</w:t>
      </w:r>
      <w:r w:rsidRPr="0082339F">
        <w:rPr>
          <w:sz w:val="22"/>
          <w:szCs w:val="22"/>
        </w:rPr>
        <w:t xml:space="preserve">, lo que ha conducido a situaciones extremas, en las que los habitantes de una ciudad la abandonan, como es el caso de </w:t>
      </w:r>
      <w:proofErr w:type="spellStart"/>
      <w:r w:rsidRPr="0082339F">
        <w:rPr>
          <w:sz w:val="22"/>
          <w:szCs w:val="22"/>
        </w:rPr>
        <w:t>Gori</w:t>
      </w:r>
      <w:proofErr w:type="spellEnd"/>
      <w:r w:rsidRPr="0082339F">
        <w:rPr>
          <w:sz w:val="22"/>
          <w:szCs w:val="22"/>
        </w:rPr>
        <w:t xml:space="preserve">. Desde 2012, el Parlamento de Georgia funciona en la ciudad de </w:t>
      </w:r>
      <w:proofErr w:type="spellStart"/>
      <w:r w:rsidRPr="0082339F">
        <w:rPr>
          <w:sz w:val="22"/>
          <w:szCs w:val="22"/>
        </w:rPr>
        <w:t>Kutaisi</w:t>
      </w:r>
      <w:proofErr w:type="spellEnd"/>
      <w:r w:rsidRPr="0082339F">
        <w:rPr>
          <w:sz w:val="22"/>
          <w:szCs w:val="22"/>
        </w:rPr>
        <w:t xml:space="preserve"> [</w:t>
      </w:r>
      <w:hyperlink r:id="rId38" w:history="1">
        <w:r w:rsidRPr="0082339F">
          <w:rPr>
            <w:rStyle w:val="Hipervnculo"/>
            <w:rFonts w:ascii="Times New Roman" w:hAnsi="Times New Roman" w:cs="Times New Roman"/>
            <w:sz w:val="22"/>
            <w:szCs w:val="22"/>
          </w:rPr>
          <w:t>VER</w:t>
        </w:r>
      </w:hyperlink>
      <w:r w:rsidRPr="0082339F">
        <w:rPr>
          <w:sz w:val="22"/>
          <w:szCs w:val="22"/>
        </w:rPr>
        <w:t>].</w:t>
      </w:r>
    </w:p>
    <w:p w14:paraId="1ED437D4" w14:textId="77777777" w:rsidR="001E6665" w:rsidRPr="0082339F" w:rsidRDefault="001E6665" w:rsidP="001E6665">
      <w:pPr>
        <w:rPr>
          <w:sz w:val="22"/>
          <w:szCs w:val="22"/>
          <w:highlight w:val="yellow"/>
        </w:rPr>
      </w:pPr>
    </w:p>
    <w:p w14:paraId="4E6E7763" w14:textId="77777777" w:rsidR="001E6665" w:rsidRPr="0082339F" w:rsidRDefault="001E6665" w:rsidP="001E6665">
      <w:pPr>
        <w:rPr>
          <w:sz w:val="22"/>
          <w:szCs w:val="22"/>
          <w:highlight w:val="yellow"/>
        </w:rPr>
      </w:pPr>
    </w:p>
    <w:p w14:paraId="7EE6F3B8" w14:textId="77777777" w:rsidR="001E6665" w:rsidRPr="0082339F" w:rsidRDefault="001E6665" w:rsidP="001E6665">
      <w:pPr>
        <w:rPr>
          <w:sz w:val="22"/>
          <w:szCs w:val="22"/>
        </w:rPr>
      </w:pPr>
      <w:r w:rsidRPr="0082339F">
        <w:rPr>
          <w:sz w:val="22"/>
          <w:szCs w:val="22"/>
          <w:highlight w:val="yellow"/>
        </w:rPr>
        <w:t>[SECCIÓN 2]</w:t>
      </w:r>
    </w:p>
    <w:p w14:paraId="7D20C31D" w14:textId="77777777" w:rsidR="001E6665" w:rsidRPr="0082339F" w:rsidRDefault="001E6665" w:rsidP="001E6665">
      <w:pPr>
        <w:pStyle w:val="Ttulo2"/>
      </w:pPr>
      <w:bookmarkStart w:id="84" w:name="_Toc422928220"/>
      <w:r>
        <w:t>5.</w:t>
      </w:r>
      <w:r w:rsidRPr="0082339F">
        <w:t>3 Chechenia</w:t>
      </w:r>
      <w:bookmarkEnd w:id="84"/>
    </w:p>
    <w:p w14:paraId="6CEA37AD" w14:textId="77777777" w:rsidR="001E6665" w:rsidRPr="0082339F" w:rsidRDefault="001E6665" w:rsidP="001E6665">
      <w:pPr>
        <w:rPr>
          <w:sz w:val="22"/>
          <w:szCs w:val="22"/>
        </w:rPr>
      </w:pPr>
    </w:p>
    <w:p w14:paraId="7066E9B2" w14:textId="77777777" w:rsidR="001E6665" w:rsidRPr="0082339F" w:rsidRDefault="001E6665" w:rsidP="001E6665">
      <w:pPr>
        <w:rPr>
          <w:sz w:val="22"/>
          <w:szCs w:val="22"/>
        </w:rPr>
      </w:pPr>
      <w:r w:rsidRPr="0082339F">
        <w:rPr>
          <w:sz w:val="22"/>
          <w:szCs w:val="22"/>
        </w:rPr>
        <w:t xml:space="preserve">El pueblo </w:t>
      </w:r>
      <w:proofErr w:type="spellStart"/>
      <w:r w:rsidRPr="0082339F">
        <w:rPr>
          <w:sz w:val="22"/>
          <w:szCs w:val="22"/>
        </w:rPr>
        <w:t>chechenose</w:t>
      </w:r>
      <w:proofErr w:type="spellEnd"/>
      <w:r w:rsidRPr="0082339F">
        <w:rPr>
          <w:sz w:val="22"/>
          <w:szCs w:val="22"/>
        </w:rPr>
        <w:t xml:space="preserve"> ha enfrentado desde el siglo XIX a Rusia, por motivos de la diferencia étnica y religiosa entre ambos países. Los sentimientos </w:t>
      </w:r>
      <w:proofErr w:type="spellStart"/>
      <w:r w:rsidRPr="0082339F">
        <w:rPr>
          <w:sz w:val="22"/>
          <w:szCs w:val="22"/>
        </w:rPr>
        <w:t>antirrusos</w:t>
      </w:r>
      <w:proofErr w:type="spellEnd"/>
      <w:r w:rsidRPr="0082339F">
        <w:rPr>
          <w:sz w:val="22"/>
          <w:szCs w:val="22"/>
        </w:rPr>
        <w:t xml:space="preserve"> crecieron a mediados de siglo XX, cuando Stalin los acusó de haber colaborado con el ejército de Hitler y ordenó su deportación masiva hacia la región de Siberia.</w:t>
      </w:r>
    </w:p>
    <w:p w14:paraId="372049A0" w14:textId="77777777" w:rsidR="001E6665" w:rsidRPr="0082339F" w:rsidRDefault="001E6665" w:rsidP="001E6665">
      <w:pPr>
        <w:rPr>
          <w:sz w:val="22"/>
          <w:szCs w:val="22"/>
        </w:rPr>
      </w:pPr>
    </w:p>
    <w:p w14:paraId="6CB5519E" w14:textId="77777777" w:rsidR="001E6665" w:rsidRPr="0082339F" w:rsidRDefault="001E6665" w:rsidP="001E6665">
      <w:pPr>
        <w:rPr>
          <w:sz w:val="22"/>
          <w:szCs w:val="22"/>
        </w:rPr>
      </w:pPr>
      <w:r w:rsidRPr="0082339F">
        <w:rPr>
          <w:sz w:val="22"/>
          <w:szCs w:val="22"/>
        </w:rPr>
        <w:t xml:space="preserve">Tras la caída de la Unión Soviética, los chechenos expresaron de nuevo sus tendencias separatistas respecto a la esfera de influencia </w:t>
      </w:r>
      <w:proofErr w:type="spellStart"/>
      <w:r w:rsidRPr="0082339F">
        <w:rPr>
          <w:sz w:val="22"/>
          <w:szCs w:val="22"/>
        </w:rPr>
        <w:t>rusa.Una</w:t>
      </w:r>
      <w:proofErr w:type="spellEnd"/>
      <w:r w:rsidRPr="0082339F">
        <w:rPr>
          <w:sz w:val="22"/>
          <w:szCs w:val="22"/>
        </w:rPr>
        <w:t xml:space="preserve"> de las dos únicas regiones autónomas que se negaron a firmar el tratado de federación de 1992 fue Chechenia. Tal reivindicación encontró eco debido a que los chechenos centran su identidad en la religión musulmana y ven a los rusos como un pueblo predominantemente ortodoxo.</w:t>
      </w:r>
    </w:p>
    <w:p w14:paraId="03091A15" w14:textId="77777777" w:rsidR="001E6665" w:rsidRPr="0082339F" w:rsidRDefault="001E6665" w:rsidP="001E6665">
      <w:pPr>
        <w:rPr>
          <w:sz w:val="22"/>
          <w:szCs w:val="22"/>
        </w:rPr>
      </w:pPr>
    </w:p>
    <w:p w14:paraId="0F3A3887" w14:textId="77777777" w:rsidR="001E6665" w:rsidRPr="0082339F" w:rsidRDefault="001E6665" w:rsidP="001E6665">
      <w:pPr>
        <w:rPr>
          <w:sz w:val="22"/>
          <w:szCs w:val="22"/>
        </w:rPr>
      </w:pPr>
      <w:r w:rsidRPr="0082339F">
        <w:rPr>
          <w:sz w:val="22"/>
          <w:szCs w:val="22"/>
        </w:rPr>
        <w:t xml:space="preserve">La cuestión musulmana en Rusia no es asunto menor; solo en Moscú viven dos millones de musulmanes, y uno de cada seis rusos profesa esta religión. A ello hay que añadir que Rusia ha hecho de la iglesia ortodoxa uno de los pilares de su política. </w:t>
      </w:r>
    </w:p>
    <w:p w14:paraId="47973C8E" w14:textId="77777777" w:rsidR="001E6665" w:rsidRPr="0082339F" w:rsidRDefault="001E6665" w:rsidP="001E6665">
      <w:pPr>
        <w:rPr>
          <w:sz w:val="22"/>
          <w:szCs w:val="22"/>
        </w:rPr>
      </w:pPr>
    </w:p>
    <w:p w14:paraId="0FFAF632" w14:textId="77777777" w:rsidR="001E6665" w:rsidRPr="0082339F" w:rsidRDefault="001E6665" w:rsidP="001E6665">
      <w:pPr>
        <w:rPr>
          <w:sz w:val="22"/>
          <w:szCs w:val="22"/>
        </w:rPr>
      </w:pPr>
      <w:r w:rsidRPr="0082339F">
        <w:rPr>
          <w:sz w:val="22"/>
          <w:szCs w:val="22"/>
        </w:rPr>
        <w:t xml:space="preserve">En contraste, Chechenia cada vez más se convierte en un Estado que se identifica con la religión islámica. La enseñanza laica ha sido sustituida por la islámica, allí el aprendizaje del </w:t>
      </w:r>
      <w:r w:rsidRPr="0082339F">
        <w:rPr>
          <w:i/>
          <w:sz w:val="22"/>
          <w:szCs w:val="22"/>
        </w:rPr>
        <w:t>Corán</w:t>
      </w:r>
      <w:r w:rsidRPr="0082339F">
        <w:rPr>
          <w:sz w:val="22"/>
          <w:szCs w:val="22"/>
        </w:rPr>
        <w:t xml:space="preserve"> es obligatorio. Asimismo, cada distrito cuenta con un juez islámico, cuyas </w:t>
      </w:r>
      <w:proofErr w:type="spellStart"/>
      <w:r w:rsidRPr="0082339F">
        <w:rPr>
          <w:sz w:val="22"/>
          <w:szCs w:val="22"/>
        </w:rPr>
        <w:t>sentencias</w:t>
      </w:r>
      <w:proofErr w:type="gramStart"/>
      <w:r w:rsidRPr="0082339F">
        <w:rPr>
          <w:sz w:val="22"/>
          <w:szCs w:val="22"/>
        </w:rPr>
        <w:t>,basadas</w:t>
      </w:r>
      <w:proofErr w:type="spellEnd"/>
      <w:proofErr w:type="gramEnd"/>
      <w:r w:rsidRPr="0082339F">
        <w:rPr>
          <w:sz w:val="22"/>
          <w:szCs w:val="22"/>
        </w:rPr>
        <w:t xml:space="preserve"> en la </w:t>
      </w:r>
      <w:proofErr w:type="spellStart"/>
      <w:r w:rsidRPr="0082339F">
        <w:rPr>
          <w:b/>
          <w:i/>
          <w:sz w:val="22"/>
          <w:szCs w:val="22"/>
        </w:rPr>
        <w:t>sharia</w:t>
      </w:r>
      <w:proofErr w:type="spellEnd"/>
      <w:r w:rsidRPr="0082339F">
        <w:rPr>
          <w:sz w:val="22"/>
          <w:szCs w:val="22"/>
        </w:rPr>
        <w:t>, son inapelables.</w:t>
      </w:r>
    </w:p>
    <w:p w14:paraId="29C3912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7E48AE73" w14:textId="77777777" w:rsidTr="004B354D">
        <w:tc>
          <w:tcPr>
            <w:tcW w:w="8978" w:type="dxa"/>
            <w:gridSpan w:val="2"/>
            <w:shd w:val="clear" w:color="auto" w:fill="000000" w:themeFill="text1"/>
          </w:tcPr>
          <w:p w14:paraId="4EA3D5AA"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1274525A" w14:textId="77777777" w:rsidTr="004B354D">
        <w:tc>
          <w:tcPr>
            <w:tcW w:w="2518" w:type="dxa"/>
          </w:tcPr>
          <w:p w14:paraId="45596DDC" w14:textId="77777777" w:rsidR="001E6665" w:rsidRPr="0082339F" w:rsidRDefault="001E6665" w:rsidP="004B354D">
            <w:pPr>
              <w:rPr>
                <w:b/>
              </w:rPr>
            </w:pPr>
            <w:r w:rsidRPr="0082339F">
              <w:rPr>
                <w:b/>
              </w:rPr>
              <w:t>Contenido</w:t>
            </w:r>
          </w:p>
        </w:tc>
        <w:tc>
          <w:tcPr>
            <w:tcW w:w="6460" w:type="dxa"/>
          </w:tcPr>
          <w:p w14:paraId="12D862F9" w14:textId="77777777" w:rsidR="001E6665" w:rsidRPr="0082339F" w:rsidRDefault="001E6665" w:rsidP="004B354D">
            <w:r w:rsidRPr="0082339F">
              <w:t xml:space="preserve">No hay que perder de vista los factores económicos. Chechenia es una región rica en petróleo. Además, cuenta con un oleoducto que cruza el Cáucaso y </w:t>
            </w:r>
            <w:proofErr w:type="spellStart"/>
            <w:r w:rsidRPr="0082339F">
              <w:t>atraviesaa</w:t>
            </w:r>
            <w:proofErr w:type="spellEnd"/>
            <w:r w:rsidRPr="0082339F">
              <w:t xml:space="preserve"> Chechenia transportando el petróleo de los campos de la región del Mar Caspio, donde Estados Unidos tiene intereses energéticos. Desde esa perspectiva, Chechenia es una pieza del ajedrez al que cada potencia utiliza según sus necesidades. </w:t>
            </w:r>
          </w:p>
          <w:p w14:paraId="125999F7" w14:textId="77777777" w:rsidR="001E6665" w:rsidRPr="0082339F" w:rsidRDefault="001E6665" w:rsidP="004B354D">
            <w:pPr>
              <w:rPr>
                <w:b/>
              </w:rPr>
            </w:pPr>
            <w:r w:rsidRPr="0082339F">
              <w:t>Las inmensas reservas petroleras del mar Caspio y de las exrepúblicas soviéticas de Kazajstán, Azerbaiyán, Turkmenistán y Uzbekistán serán cruciales para la economía mundial durante el siglo XXI. Las pugnas por su control constituyen una de las cuestiones más importantes en la política exterior de las grandes potencias.</w:t>
            </w:r>
          </w:p>
        </w:tc>
      </w:tr>
    </w:tbl>
    <w:p w14:paraId="13881453" w14:textId="77777777" w:rsidR="001E6665" w:rsidRPr="0082339F" w:rsidRDefault="001E6665" w:rsidP="001E6665">
      <w:pPr>
        <w:rPr>
          <w:sz w:val="22"/>
          <w:szCs w:val="22"/>
        </w:rPr>
      </w:pPr>
    </w:p>
    <w:p w14:paraId="66806E85" w14:textId="77777777" w:rsidR="001E6665" w:rsidRPr="0082339F" w:rsidRDefault="001E6665" w:rsidP="001E6665">
      <w:pPr>
        <w:rPr>
          <w:sz w:val="22"/>
          <w:szCs w:val="22"/>
        </w:rPr>
      </w:pPr>
      <w:r w:rsidRPr="0082339F">
        <w:rPr>
          <w:sz w:val="22"/>
          <w:szCs w:val="22"/>
        </w:rPr>
        <w:t xml:space="preserve">Tras la primera guerra ocurrida entre1994 y 1996, los rusos aceptaron retirar todas sus fuerzas de </w:t>
      </w:r>
      <w:proofErr w:type="spellStart"/>
      <w:r w:rsidRPr="0082339F">
        <w:rPr>
          <w:sz w:val="22"/>
          <w:szCs w:val="22"/>
        </w:rPr>
        <w:t>Chechenia.Pero</w:t>
      </w:r>
      <w:proofErr w:type="spellEnd"/>
      <w:r w:rsidRPr="0082339F">
        <w:rPr>
          <w:sz w:val="22"/>
          <w:szCs w:val="22"/>
        </w:rPr>
        <w:t xml:space="preserve"> la intervención rusa envió el mensaje de que Moscú no dudaría en usar la fuerza para impedir tentativas de independencia. </w:t>
      </w:r>
    </w:p>
    <w:p w14:paraId="681CD143" w14:textId="77777777" w:rsidR="001E6665" w:rsidRPr="0082339F" w:rsidRDefault="001E6665" w:rsidP="001E6665">
      <w:pPr>
        <w:rPr>
          <w:sz w:val="22"/>
          <w:szCs w:val="22"/>
        </w:rPr>
      </w:pPr>
    </w:p>
    <w:p w14:paraId="3494D53A" w14:textId="77777777" w:rsidR="001E6665" w:rsidRPr="0082339F" w:rsidRDefault="001E6665" w:rsidP="001E6665">
      <w:pPr>
        <w:rPr>
          <w:sz w:val="22"/>
          <w:szCs w:val="22"/>
        </w:rPr>
      </w:pPr>
      <w:r w:rsidRPr="0082339F">
        <w:rPr>
          <w:sz w:val="22"/>
          <w:szCs w:val="22"/>
        </w:rPr>
        <w:t>Sin embargo, la economía chechena se desplomó y el país empezó a ser controlado por mafias. En 1999</w:t>
      </w:r>
      <w:proofErr w:type="gramStart"/>
      <w:r w:rsidRPr="0082339F">
        <w:rPr>
          <w:sz w:val="22"/>
          <w:szCs w:val="22"/>
        </w:rPr>
        <w:t>,Chechenia</w:t>
      </w:r>
      <w:proofErr w:type="gramEnd"/>
      <w:r w:rsidRPr="0082339F">
        <w:rPr>
          <w:sz w:val="22"/>
          <w:szCs w:val="22"/>
        </w:rPr>
        <w:t xml:space="preserve"> estuvo al borde de la guerra civil. Los secuestros, el tráfico de armas y el robo de petróleo eran moneda corriente.</w:t>
      </w:r>
    </w:p>
    <w:p w14:paraId="4CC4DC66" w14:textId="77777777" w:rsidR="001E6665" w:rsidRPr="0082339F" w:rsidRDefault="001E6665" w:rsidP="001E6665">
      <w:pPr>
        <w:rPr>
          <w:sz w:val="22"/>
          <w:szCs w:val="22"/>
        </w:rPr>
      </w:pPr>
    </w:p>
    <w:p w14:paraId="37481616" w14:textId="77777777" w:rsidR="001E6665" w:rsidRPr="0082339F" w:rsidRDefault="001E6665" w:rsidP="001E6665">
      <w:pPr>
        <w:rPr>
          <w:sz w:val="22"/>
          <w:szCs w:val="22"/>
        </w:rPr>
      </w:pPr>
      <w:r w:rsidRPr="0082339F">
        <w:rPr>
          <w:sz w:val="22"/>
          <w:szCs w:val="22"/>
        </w:rPr>
        <w:t xml:space="preserve">La segunda campaña empezó en 1999 y fue presentada por las autoridades rusas como una operación antiterrorista interna, dirigida contra los fundamentalistas islámicos. Se </w:t>
      </w:r>
      <w:proofErr w:type="spellStart"/>
      <w:r w:rsidRPr="0082339F">
        <w:rPr>
          <w:sz w:val="22"/>
          <w:szCs w:val="22"/>
        </w:rPr>
        <w:t>iniciótras</w:t>
      </w:r>
      <w:proofErr w:type="spellEnd"/>
      <w:r w:rsidRPr="0082339F">
        <w:rPr>
          <w:sz w:val="22"/>
          <w:szCs w:val="22"/>
        </w:rPr>
        <w:t xml:space="preserve"> el incidente de la invasión chechena a Daguestán, sumada a varios atentados terroristas en Moscú, atribuidos a los chechenos. </w:t>
      </w:r>
    </w:p>
    <w:p w14:paraId="63842C72" w14:textId="77777777" w:rsidR="001E6665" w:rsidRPr="0082339F" w:rsidRDefault="001E6665" w:rsidP="001E6665">
      <w:pPr>
        <w:rPr>
          <w:sz w:val="22"/>
          <w:szCs w:val="22"/>
        </w:rPr>
      </w:pPr>
    </w:p>
    <w:p w14:paraId="60AA052D" w14:textId="77777777" w:rsidR="001E6665" w:rsidRPr="0082339F" w:rsidRDefault="001E6665" w:rsidP="001E6665">
      <w:pPr>
        <w:rPr>
          <w:sz w:val="22"/>
          <w:szCs w:val="22"/>
        </w:rPr>
      </w:pPr>
      <w:r w:rsidRPr="0082339F">
        <w:rPr>
          <w:sz w:val="22"/>
          <w:szCs w:val="22"/>
        </w:rPr>
        <w:t xml:space="preserve">En medio de un bloqueo informativo, </w:t>
      </w:r>
      <w:proofErr w:type="spellStart"/>
      <w:r w:rsidRPr="0082339F">
        <w:rPr>
          <w:sz w:val="22"/>
          <w:szCs w:val="22"/>
        </w:rPr>
        <w:t>Grosni</w:t>
      </w:r>
      <w:proofErr w:type="spellEnd"/>
      <w:r w:rsidRPr="0082339F">
        <w:rPr>
          <w:sz w:val="22"/>
          <w:szCs w:val="22"/>
        </w:rPr>
        <w:t xml:space="preserve">, la capital, fue destruida en el año 2000 por  bombardeos aéreos. Así Rusia restableció el gobierno directo del </w:t>
      </w:r>
      <w:r w:rsidRPr="0082339F">
        <w:rPr>
          <w:b/>
          <w:sz w:val="22"/>
          <w:szCs w:val="22"/>
        </w:rPr>
        <w:t>Kremlin</w:t>
      </w:r>
      <w:r w:rsidRPr="0082339F">
        <w:rPr>
          <w:sz w:val="22"/>
          <w:szCs w:val="22"/>
        </w:rPr>
        <w:t xml:space="preserve"> sobre </w:t>
      </w:r>
      <w:proofErr w:type="spellStart"/>
      <w:r w:rsidRPr="0082339F">
        <w:rPr>
          <w:sz w:val="22"/>
          <w:szCs w:val="22"/>
        </w:rPr>
        <w:t>Chechenia.Sin</w:t>
      </w:r>
      <w:proofErr w:type="spellEnd"/>
      <w:r w:rsidRPr="0082339F">
        <w:rPr>
          <w:sz w:val="22"/>
          <w:szCs w:val="22"/>
        </w:rPr>
        <w:t xml:space="preserve"> embargo, los combatientes chechenos se retiraron hacia la región montañosa del sur del país y desde allí lanzaron una ofensiva de ataques guerrilleros y acciones armadas contra la población civil. </w:t>
      </w:r>
    </w:p>
    <w:p w14:paraId="75958189"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6101021A" w14:textId="77777777" w:rsidTr="004B354D">
        <w:tc>
          <w:tcPr>
            <w:tcW w:w="9033" w:type="dxa"/>
            <w:gridSpan w:val="2"/>
            <w:shd w:val="clear" w:color="auto" w:fill="0D0D0D" w:themeFill="text1" w:themeFillTint="F2"/>
          </w:tcPr>
          <w:p w14:paraId="03975E15"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0DACD751" w14:textId="77777777" w:rsidTr="004B354D">
        <w:tc>
          <w:tcPr>
            <w:tcW w:w="2518" w:type="dxa"/>
          </w:tcPr>
          <w:p w14:paraId="7EBA7B4E" w14:textId="77777777" w:rsidR="001E6665" w:rsidRPr="0082339F" w:rsidRDefault="001E6665" w:rsidP="004B354D">
            <w:pPr>
              <w:rPr>
                <w:b/>
                <w:color w:val="000000"/>
              </w:rPr>
            </w:pPr>
            <w:r w:rsidRPr="0082339F">
              <w:rPr>
                <w:b/>
                <w:color w:val="000000"/>
              </w:rPr>
              <w:t>Código</w:t>
            </w:r>
          </w:p>
        </w:tc>
        <w:tc>
          <w:tcPr>
            <w:tcW w:w="6515" w:type="dxa"/>
          </w:tcPr>
          <w:p w14:paraId="531953B3" w14:textId="77777777" w:rsidR="001E6665" w:rsidRPr="0082339F" w:rsidRDefault="001E6665" w:rsidP="004B354D">
            <w:pPr>
              <w:rPr>
                <w:b/>
                <w:color w:val="000000"/>
              </w:rPr>
            </w:pPr>
            <w:r w:rsidRPr="0082339F">
              <w:rPr>
                <w:color w:val="000000"/>
              </w:rPr>
              <w:t>CS_11_01_IMG16</w:t>
            </w:r>
          </w:p>
        </w:tc>
      </w:tr>
      <w:tr w:rsidR="001E6665" w:rsidRPr="0082339F" w14:paraId="3FC33843" w14:textId="77777777" w:rsidTr="004B354D">
        <w:tc>
          <w:tcPr>
            <w:tcW w:w="2518" w:type="dxa"/>
          </w:tcPr>
          <w:p w14:paraId="3ACCF75F" w14:textId="77777777" w:rsidR="001E6665" w:rsidRPr="0082339F" w:rsidRDefault="001E6665" w:rsidP="004B354D">
            <w:pPr>
              <w:rPr>
                <w:color w:val="000000"/>
              </w:rPr>
            </w:pPr>
            <w:r w:rsidRPr="0082339F">
              <w:rPr>
                <w:b/>
                <w:color w:val="000000"/>
              </w:rPr>
              <w:t>Descripción</w:t>
            </w:r>
          </w:p>
        </w:tc>
        <w:tc>
          <w:tcPr>
            <w:tcW w:w="6515" w:type="dxa"/>
          </w:tcPr>
          <w:p w14:paraId="643AD326" w14:textId="77777777" w:rsidR="001E6665" w:rsidRPr="0082339F" w:rsidRDefault="001E6665" w:rsidP="004B354D">
            <w:pPr>
              <w:rPr>
                <w:color w:val="000000"/>
                <w:lang w:val="es-CO"/>
              </w:rPr>
            </w:pPr>
            <w:r w:rsidRPr="0082339F">
              <w:rPr>
                <w:color w:val="000000"/>
                <w:lang w:val="es-CO"/>
              </w:rPr>
              <w:t>República Autónoma de Chechenia. Grozni tras un ataque aéreo ruso, 1999.</w:t>
            </w:r>
          </w:p>
        </w:tc>
      </w:tr>
      <w:tr w:rsidR="001E6665" w:rsidRPr="0082339F" w14:paraId="05E8A009" w14:textId="77777777" w:rsidTr="004B354D">
        <w:tc>
          <w:tcPr>
            <w:tcW w:w="2518" w:type="dxa"/>
          </w:tcPr>
          <w:p w14:paraId="3F524BEA"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53372739" w14:textId="77777777" w:rsidR="001E6665" w:rsidRPr="0082339F" w:rsidRDefault="001E6665" w:rsidP="004B354D">
            <w:pPr>
              <w:rPr>
                <w:color w:val="000000"/>
              </w:rPr>
            </w:pPr>
            <w:r w:rsidRPr="0082339F">
              <w:rPr>
                <w:color w:val="000000"/>
              </w:rPr>
              <w:t>Aula Planeta/ Banco de contenidos/ República Autónoma de Chechenia. La población de Grozni tras un ataque aéreo ruso, 1999.</w:t>
            </w:r>
          </w:p>
        </w:tc>
      </w:tr>
      <w:tr w:rsidR="001E6665" w:rsidRPr="0082339F" w14:paraId="59D655F1" w14:textId="77777777" w:rsidTr="004B354D">
        <w:tc>
          <w:tcPr>
            <w:tcW w:w="2518" w:type="dxa"/>
          </w:tcPr>
          <w:p w14:paraId="48502314" w14:textId="77777777" w:rsidR="001E6665" w:rsidRPr="0082339F" w:rsidRDefault="001E6665" w:rsidP="004B354D">
            <w:pPr>
              <w:rPr>
                <w:color w:val="000000"/>
              </w:rPr>
            </w:pPr>
            <w:r w:rsidRPr="0082339F">
              <w:rPr>
                <w:b/>
                <w:color w:val="000000"/>
              </w:rPr>
              <w:t>Pie de imagen</w:t>
            </w:r>
          </w:p>
        </w:tc>
        <w:tc>
          <w:tcPr>
            <w:tcW w:w="6515" w:type="dxa"/>
          </w:tcPr>
          <w:p w14:paraId="455E9DBE" w14:textId="77777777" w:rsidR="001E6665" w:rsidRPr="0082339F" w:rsidRDefault="001E6665" w:rsidP="004B354D">
            <w:pPr>
              <w:rPr>
                <w:color w:val="000000"/>
              </w:rPr>
            </w:pPr>
            <w:r w:rsidRPr="0082339F">
              <w:rPr>
                <w:color w:val="000000"/>
              </w:rPr>
              <w:t>República Autónoma de Chechenia. En la imagen se ve la ciudad de Grozni tras un ataque aéreo ruso en 1999. La batalla dejó la ciudad devastada. En 2003, la ONU denominó a Grozni “la ciudad más destruida de la Tierra”.</w:t>
            </w:r>
          </w:p>
        </w:tc>
      </w:tr>
    </w:tbl>
    <w:p w14:paraId="0EABE92D" w14:textId="77777777" w:rsidR="001E6665" w:rsidRPr="0082339F" w:rsidRDefault="001E6665" w:rsidP="001E6665">
      <w:pPr>
        <w:rPr>
          <w:sz w:val="22"/>
          <w:szCs w:val="22"/>
        </w:rPr>
      </w:pPr>
    </w:p>
    <w:p w14:paraId="741D2907" w14:textId="77777777" w:rsidR="001E6665" w:rsidRPr="0082339F" w:rsidRDefault="001E6665" w:rsidP="001E6665">
      <w:pPr>
        <w:rPr>
          <w:sz w:val="22"/>
          <w:szCs w:val="22"/>
        </w:rPr>
      </w:pPr>
      <w:r w:rsidRPr="0082339F">
        <w:rPr>
          <w:sz w:val="22"/>
          <w:szCs w:val="22"/>
        </w:rPr>
        <w:t xml:space="preserve">En 2002, un grupo armado checheno tomó por asalto al teatro de Moscú, </w:t>
      </w:r>
      <w:proofErr w:type="spellStart"/>
      <w:r w:rsidRPr="0082339F">
        <w:rPr>
          <w:sz w:val="22"/>
          <w:szCs w:val="22"/>
        </w:rPr>
        <w:t>exigiendola</w:t>
      </w:r>
      <w:proofErr w:type="spellEnd"/>
      <w:r w:rsidRPr="0082339F">
        <w:rPr>
          <w:sz w:val="22"/>
          <w:szCs w:val="22"/>
        </w:rPr>
        <w:t xml:space="preserve"> retirada del ejército ruso de </w:t>
      </w:r>
      <w:proofErr w:type="spellStart"/>
      <w:r w:rsidRPr="0082339F">
        <w:rPr>
          <w:sz w:val="22"/>
          <w:szCs w:val="22"/>
        </w:rPr>
        <w:t>Chechenia.Sin</w:t>
      </w:r>
      <w:proofErr w:type="spellEnd"/>
      <w:r w:rsidRPr="0082339F">
        <w:rPr>
          <w:sz w:val="22"/>
          <w:szCs w:val="22"/>
        </w:rPr>
        <w:t xml:space="preserve"> embargo, el episodio tuvo un desenlace trágico y Rusia se negó a reconocer las demandas chechenas. El mismo año ocurrieron atentados, secuestros y emboscadas de parte de la guerrilla </w:t>
      </w:r>
      <w:proofErr w:type="spellStart"/>
      <w:r w:rsidRPr="0082339F">
        <w:rPr>
          <w:sz w:val="22"/>
          <w:szCs w:val="22"/>
        </w:rPr>
        <w:t>chechena</w:t>
      </w:r>
      <w:proofErr w:type="gramStart"/>
      <w:r w:rsidRPr="0082339F">
        <w:rPr>
          <w:sz w:val="22"/>
          <w:szCs w:val="22"/>
        </w:rPr>
        <w:t>,los</w:t>
      </w:r>
      <w:proofErr w:type="spellEnd"/>
      <w:proofErr w:type="gramEnd"/>
      <w:r w:rsidRPr="0082339F">
        <w:rPr>
          <w:sz w:val="22"/>
          <w:szCs w:val="22"/>
        </w:rPr>
        <w:t xml:space="preserve"> cuales destruyeron la sede central del gobierno </w:t>
      </w:r>
      <w:proofErr w:type="spellStart"/>
      <w:r w:rsidRPr="0082339F">
        <w:rPr>
          <w:sz w:val="22"/>
          <w:szCs w:val="22"/>
        </w:rPr>
        <w:t>prorruso</w:t>
      </w:r>
      <w:proofErr w:type="spellEnd"/>
      <w:r w:rsidRPr="0082339F">
        <w:rPr>
          <w:sz w:val="22"/>
          <w:szCs w:val="22"/>
        </w:rPr>
        <w:t xml:space="preserve"> en Grozni. En 2004</w:t>
      </w:r>
      <w:proofErr w:type="gramStart"/>
      <w:r w:rsidRPr="0082339F">
        <w:rPr>
          <w:sz w:val="22"/>
          <w:szCs w:val="22"/>
        </w:rPr>
        <w:t>,la</w:t>
      </w:r>
      <w:proofErr w:type="gramEnd"/>
      <w:r w:rsidRPr="0082339F">
        <w:rPr>
          <w:sz w:val="22"/>
          <w:szCs w:val="22"/>
        </w:rPr>
        <w:t xml:space="preserve"> escalada de violencia de los radicales chechenos continuó: dos aviones civiles explotaron y una acción violenta contra un colegio provocó más de 300 </w:t>
      </w:r>
      <w:proofErr w:type="spellStart"/>
      <w:r w:rsidRPr="0082339F">
        <w:rPr>
          <w:sz w:val="22"/>
          <w:szCs w:val="22"/>
        </w:rPr>
        <w:t>muertos.En</w:t>
      </w:r>
      <w:proofErr w:type="spellEnd"/>
      <w:r w:rsidRPr="0082339F">
        <w:rPr>
          <w:sz w:val="22"/>
          <w:szCs w:val="22"/>
        </w:rPr>
        <w:t xml:space="preserve"> 2004 resultó electo como presidente un partidario del gobierno ruso, el cual fue asesinado por los separatistas. Su hijo lo reemplazó en 2007 en la presidencia [</w:t>
      </w:r>
      <w:hyperlink r:id="rId39" w:history="1">
        <w:r w:rsidRPr="0082339F">
          <w:rPr>
            <w:rStyle w:val="Hipervnculo"/>
            <w:rFonts w:ascii="Times New Roman" w:hAnsi="Times New Roman" w:cs="Times New Roman"/>
            <w:sz w:val="22"/>
            <w:szCs w:val="22"/>
          </w:rPr>
          <w:t>VER</w:t>
        </w:r>
      </w:hyperlink>
      <w:r w:rsidRPr="0082339F">
        <w:rPr>
          <w:sz w:val="22"/>
          <w:szCs w:val="22"/>
        </w:rPr>
        <w:t>].</w:t>
      </w:r>
    </w:p>
    <w:p w14:paraId="1DBBEEE7" w14:textId="77777777" w:rsidR="001E6665" w:rsidRPr="0082339F" w:rsidRDefault="001E6665" w:rsidP="001E6665">
      <w:pPr>
        <w:rPr>
          <w:sz w:val="22"/>
          <w:szCs w:val="22"/>
        </w:rPr>
      </w:pPr>
    </w:p>
    <w:p w14:paraId="4DC8C30C" w14:textId="77777777" w:rsidR="001E6665" w:rsidRPr="0082339F" w:rsidRDefault="001E6665" w:rsidP="001E6665">
      <w:pPr>
        <w:rPr>
          <w:sz w:val="22"/>
          <w:szCs w:val="22"/>
        </w:rPr>
      </w:pPr>
      <w:r w:rsidRPr="0082339F">
        <w:rPr>
          <w:sz w:val="22"/>
          <w:szCs w:val="22"/>
        </w:rPr>
        <w:t xml:space="preserve">En 2009, la operación antiterrorista en Chechenia </w:t>
      </w:r>
      <w:proofErr w:type="spellStart"/>
      <w:r w:rsidRPr="0082339F">
        <w:rPr>
          <w:sz w:val="22"/>
          <w:szCs w:val="22"/>
        </w:rPr>
        <w:t>terminóde</w:t>
      </w:r>
      <w:proofErr w:type="spellEnd"/>
      <w:r w:rsidRPr="0082339F">
        <w:rPr>
          <w:sz w:val="22"/>
          <w:szCs w:val="22"/>
        </w:rPr>
        <w:t xml:space="preserve"> manera oficial. Hasta el momento, se calculan entre 25000 y 50000 las víctimas. La región sigue teniendo una situación inestable. La guerrilla continúa sus operaciones. La estrategia actual de los rebeldes es cometer ataques terroristas fuera de Chechenia [</w:t>
      </w:r>
      <w:hyperlink r:id="rId40" w:history="1">
        <w:r w:rsidRPr="0082339F">
          <w:rPr>
            <w:rStyle w:val="Hipervnculo"/>
            <w:rFonts w:ascii="Times New Roman" w:hAnsi="Times New Roman" w:cs="Times New Roman"/>
            <w:sz w:val="22"/>
            <w:szCs w:val="22"/>
          </w:rPr>
          <w:t>VER</w:t>
        </w:r>
      </w:hyperlink>
      <w:r w:rsidRPr="0082339F">
        <w:rPr>
          <w:sz w:val="22"/>
          <w:szCs w:val="22"/>
        </w:rPr>
        <w:t>].</w:t>
      </w:r>
    </w:p>
    <w:p w14:paraId="29EF86DE" w14:textId="77777777" w:rsidR="001E6665" w:rsidRPr="0082339F" w:rsidRDefault="001E6665" w:rsidP="001E6665">
      <w:pPr>
        <w:rPr>
          <w:sz w:val="22"/>
          <w:szCs w:val="22"/>
          <w:highlight w:val="yellow"/>
        </w:rPr>
      </w:pPr>
    </w:p>
    <w:p w14:paraId="6515AE84" w14:textId="77777777" w:rsidR="001E6665" w:rsidRDefault="001E6665" w:rsidP="001E6665">
      <w:pPr>
        <w:rPr>
          <w:sz w:val="22"/>
          <w:szCs w:val="22"/>
        </w:rPr>
      </w:pPr>
    </w:p>
    <w:p w14:paraId="0BD4DCD1" w14:textId="77777777" w:rsidR="001E6665" w:rsidRPr="0082339F" w:rsidRDefault="001E6665" w:rsidP="001E6665">
      <w:pPr>
        <w:rPr>
          <w:sz w:val="22"/>
          <w:szCs w:val="22"/>
          <w:highlight w:val="yellow"/>
        </w:rPr>
      </w:pPr>
      <w:commentRangeStart w:id="85"/>
      <w:r>
        <w:rPr>
          <w:sz w:val="22"/>
          <w:szCs w:val="22"/>
          <w:highlight w:val="yellow"/>
        </w:rPr>
        <w:t>Consolidación</w:t>
      </w:r>
      <w:commentRangeEnd w:id="85"/>
      <w:r>
        <w:rPr>
          <w:rStyle w:val="Refdecomentario"/>
          <w:rFonts w:ascii="Calibri" w:eastAsia="Calibri" w:hAnsi="Calibri" w:cs="Times New Roman"/>
          <w:lang w:val="es-MX"/>
        </w:rPr>
        <w:commentReference w:id="85"/>
      </w:r>
    </w:p>
    <w:tbl>
      <w:tblPr>
        <w:tblStyle w:val="Tablaconcuadrcula"/>
        <w:tblW w:w="0" w:type="auto"/>
        <w:tblLook w:val="04A0" w:firstRow="1" w:lastRow="0" w:firstColumn="1" w:lastColumn="0" w:noHBand="0" w:noVBand="1"/>
      </w:tblPr>
      <w:tblGrid>
        <w:gridCol w:w="2518"/>
        <w:gridCol w:w="6515"/>
      </w:tblGrid>
      <w:tr w:rsidR="001E6665" w:rsidRPr="0082339F" w14:paraId="172590F0" w14:textId="77777777" w:rsidTr="004B354D">
        <w:tc>
          <w:tcPr>
            <w:tcW w:w="9033" w:type="dxa"/>
            <w:gridSpan w:val="2"/>
            <w:shd w:val="clear" w:color="auto" w:fill="000000" w:themeFill="text1"/>
          </w:tcPr>
          <w:p w14:paraId="0027EFC2" w14:textId="77777777" w:rsidR="001E6665" w:rsidRPr="0082339F" w:rsidRDefault="001E6665" w:rsidP="004B354D">
            <w:pPr>
              <w:rPr>
                <w:b/>
                <w:color w:val="FFFFFF" w:themeColor="background1"/>
              </w:rPr>
            </w:pPr>
            <w:r>
              <w:rPr>
                <w:b/>
                <w:color w:val="FFFFFF" w:themeColor="background1"/>
              </w:rPr>
              <w:t>Practica</w:t>
            </w:r>
            <w:r w:rsidRPr="0082339F">
              <w:rPr>
                <w:b/>
                <w:color w:val="FFFFFF" w:themeColor="background1"/>
              </w:rPr>
              <w:t>: recurso nuevo</w:t>
            </w:r>
          </w:p>
        </w:tc>
      </w:tr>
      <w:tr w:rsidR="001E6665" w:rsidRPr="0082339F" w14:paraId="4BC581DF" w14:textId="77777777" w:rsidTr="004B354D">
        <w:tc>
          <w:tcPr>
            <w:tcW w:w="2518" w:type="dxa"/>
          </w:tcPr>
          <w:p w14:paraId="17360828" w14:textId="77777777" w:rsidR="001E6665" w:rsidRPr="00A3255A" w:rsidRDefault="001E6665" w:rsidP="004B354D">
            <w:pPr>
              <w:rPr>
                <w:b/>
                <w:color w:val="000000"/>
              </w:rPr>
            </w:pPr>
            <w:r w:rsidRPr="00A3255A">
              <w:rPr>
                <w:b/>
                <w:color w:val="000000"/>
              </w:rPr>
              <w:t>Código</w:t>
            </w:r>
          </w:p>
        </w:tc>
        <w:tc>
          <w:tcPr>
            <w:tcW w:w="6515" w:type="dxa"/>
          </w:tcPr>
          <w:p w14:paraId="0EE39486" w14:textId="77777777" w:rsidR="001E6665" w:rsidRPr="00A3255A" w:rsidRDefault="001E6665" w:rsidP="004B354D">
            <w:pPr>
              <w:rPr>
                <w:b/>
                <w:color w:val="000000"/>
              </w:rPr>
            </w:pPr>
            <w:r w:rsidRPr="00A3255A">
              <w:rPr>
                <w:color w:val="000000"/>
              </w:rPr>
              <w:t>CS_11_01_CO_REC</w:t>
            </w:r>
            <w:r>
              <w:rPr>
                <w:color w:val="000000"/>
              </w:rPr>
              <w:t>190</w:t>
            </w:r>
          </w:p>
        </w:tc>
      </w:tr>
      <w:tr w:rsidR="001E6665" w:rsidRPr="0082339F" w14:paraId="26D6F0AC" w14:textId="77777777" w:rsidTr="004B354D">
        <w:tc>
          <w:tcPr>
            <w:tcW w:w="2518" w:type="dxa"/>
          </w:tcPr>
          <w:p w14:paraId="731425F3" w14:textId="77777777" w:rsidR="001E6665" w:rsidRPr="00A3255A" w:rsidRDefault="001E6665" w:rsidP="004B354D">
            <w:pPr>
              <w:rPr>
                <w:color w:val="000000"/>
              </w:rPr>
            </w:pPr>
            <w:r w:rsidRPr="00A3255A">
              <w:rPr>
                <w:b/>
                <w:color w:val="000000"/>
              </w:rPr>
              <w:t>Título</w:t>
            </w:r>
          </w:p>
        </w:tc>
        <w:tc>
          <w:tcPr>
            <w:tcW w:w="6515" w:type="dxa"/>
          </w:tcPr>
          <w:p w14:paraId="6700DACE" w14:textId="77777777" w:rsidR="001E6665" w:rsidRPr="00A3255A" w:rsidRDefault="001E6665" w:rsidP="004B354D">
            <w:pPr>
              <w:rPr>
                <w:rFonts w:cs="Arial"/>
              </w:rPr>
            </w:pPr>
            <w:r w:rsidRPr="00A3255A">
              <w:rPr>
                <w:rFonts w:cs="Arial"/>
              </w:rPr>
              <w:t xml:space="preserve">Refuerza tu aprendizaje: </w:t>
            </w:r>
            <w:r>
              <w:rPr>
                <w:rFonts w:cs="Arial"/>
              </w:rPr>
              <w:t>Rusia, el posicionamiento de un gigante</w:t>
            </w:r>
          </w:p>
        </w:tc>
      </w:tr>
      <w:tr w:rsidR="001E6665" w:rsidRPr="0082339F" w14:paraId="10270934" w14:textId="77777777" w:rsidTr="004B354D">
        <w:tc>
          <w:tcPr>
            <w:tcW w:w="2518" w:type="dxa"/>
          </w:tcPr>
          <w:p w14:paraId="1EDBB62D" w14:textId="77777777" w:rsidR="001E6665" w:rsidRPr="00A3255A" w:rsidRDefault="001E6665" w:rsidP="004B354D">
            <w:pPr>
              <w:rPr>
                <w:color w:val="000000"/>
              </w:rPr>
            </w:pPr>
            <w:r w:rsidRPr="00A3255A">
              <w:rPr>
                <w:b/>
                <w:color w:val="000000"/>
              </w:rPr>
              <w:t>Descripción</w:t>
            </w:r>
          </w:p>
        </w:tc>
        <w:tc>
          <w:tcPr>
            <w:tcW w:w="6515" w:type="dxa"/>
          </w:tcPr>
          <w:p w14:paraId="6DE89EF5" w14:textId="77777777" w:rsidR="001E6665" w:rsidRPr="00A3255A" w:rsidRDefault="001E6665" w:rsidP="004B354D">
            <w:pPr>
              <w:rPr>
                <w:color w:val="000000"/>
              </w:rPr>
            </w:pPr>
            <w:r w:rsidRPr="00A3255A">
              <w:rPr>
                <w:color w:val="000000"/>
              </w:rPr>
              <w:t xml:space="preserve">Actividad sobre </w:t>
            </w:r>
            <w:r>
              <w:rPr>
                <w:rFonts w:cs="Arial"/>
              </w:rPr>
              <w:t>Rusia, el posicionamiento de un gigante</w:t>
            </w:r>
          </w:p>
        </w:tc>
      </w:tr>
    </w:tbl>
    <w:p w14:paraId="4498CE75" w14:textId="77777777" w:rsidR="001E6665" w:rsidRPr="0082339F" w:rsidRDefault="001E6665" w:rsidP="001E6665">
      <w:pPr>
        <w:rPr>
          <w:sz w:val="22"/>
          <w:szCs w:val="22"/>
          <w:highlight w:val="yellow"/>
        </w:rPr>
      </w:pPr>
    </w:p>
    <w:p w14:paraId="5C62DA72" w14:textId="77777777" w:rsidR="001E6665" w:rsidRDefault="001E6665" w:rsidP="001E6665"/>
    <w:p w14:paraId="5763230D" w14:textId="77777777" w:rsidR="001E6665" w:rsidRDefault="001E6665" w:rsidP="001E6665">
      <w:pPr>
        <w:rPr>
          <w:b/>
          <w:sz w:val="22"/>
          <w:szCs w:val="22"/>
        </w:rPr>
      </w:pPr>
      <w:r w:rsidRPr="0082339F">
        <w:rPr>
          <w:sz w:val="22"/>
          <w:szCs w:val="22"/>
          <w:highlight w:val="yellow"/>
        </w:rPr>
        <w:t xml:space="preserve">[SECCIÓN </w:t>
      </w:r>
      <w:r>
        <w:rPr>
          <w:sz w:val="22"/>
          <w:szCs w:val="22"/>
          <w:highlight w:val="yellow"/>
        </w:rPr>
        <w:t>1</w:t>
      </w:r>
      <w:r w:rsidRPr="00C71CBD">
        <w:rPr>
          <w:sz w:val="22"/>
          <w:szCs w:val="22"/>
          <w:highlight w:val="yellow"/>
        </w:rPr>
        <w:t>]</w:t>
      </w:r>
    </w:p>
    <w:p w14:paraId="1144892F" w14:textId="77777777" w:rsidR="001E6665" w:rsidRDefault="001E6665" w:rsidP="001E6665">
      <w:pPr>
        <w:pStyle w:val="Ttulo1"/>
      </w:pPr>
      <w:bookmarkStart w:id="86" w:name="_Toc422928221"/>
      <w:r>
        <w:t>6 Los conflictos en Medio Oriente</w:t>
      </w:r>
      <w:bookmarkEnd w:id="86"/>
    </w:p>
    <w:p w14:paraId="0D4F934A" w14:textId="77777777" w:rsidR="001E6665" w:rsidRPr="0082339F" w:rsidRDefault="001E6665" w:rsidP="001E6665">
      <w:pPr>
        <w:rPr>
          <w:sz w:val="22"/>
          <w:szCs w:val="22"/>
        </w:rPr>
      </w:pPr>
    </w:p>
    <w:p w14:paraId="40D22EBD" w14:textId="77777777" w:rsidR="001E6665" w:rsidRPr="0082339F" w:rsidRDefault="001E6665" w:rsidP="001E6665">
      <w:pPr>
        <w:rPr>
          <w:sz w:val="22"/>
          <w:szCs w:val="22"/>
        </w:rPr>
      </w:pPr>
      <w:r w:rsidRPr="0082339F">
        <w:rPr>
          <w:sz w:val="22"/>
          <w:szCs w:val="22"/>
        </w:rPr>
        <w:t xml:space="preserve">Los musulmanes constituyen un cuarto del total de la población mundial. Dentro de la tradición musulmana existen dos grandes corrientes: la sunita y la chiita. Los conflictos entre chiitas y sunitas son muy </w:t>
      </w:r>
      <w:proofErr w:type="spellStart"/>
      <w:r w:rsidRPr="0082339F">
        <w:rPr>
          <w:sz w:val="22"/>
          <w:szCs w:val="22"/>
        </w:rPr>
        <w:t>antiguosen</w:t>
      </w:r>
      <w:proofErr w:type="spellEnd"/>
      <w:r w:rsidRPr="0082339F">
        <w:rPr>
          <w:sz w:val="22"/>
          <w:szCs w:val="22"/>
        </w:rPr>
        <w:t xml:space="preserve"> la historia del Islam. Hoy sus diferencias tienen repercusiones no solo en el mundo musulmán sino en todo el mundo globalizado. </w:t>
      </w:r>
    </w:p>
    <w:p w14:paraId="5A57CC9E" w14:textId="77777777" w:rsidR="001E6665" w:rsidRPr="0082339F" w:rsidRDefault="001E6665" w:rsidP="001E6665">
      <w:pPr>
        <w:rPr>
          <w:sz w:val="22"/>
          <w:szCs w:val="22"/>
        </w:rPr>
      </w:pPr>
      <w:r w:rsidRPr="0082339F">
        <w:rPr>
          <w:sz w:val="22"/>
          <w:szCs w:val="22"/>
        </w:rPr>
        <w:t>Si bien la división sunita/chiita en ocasiones es clave para comprender la organización geopolítica de Oriente Medio, en otros casos la cuestión étnica juega un rol más atenuado. Pero no se puede negar que el hecho de que Irán sea chiita o que Arabia Saudita sea sunita  tiene importantes implicaciones para la comprensión de estos conflictos [</w:t>
      </w:r>
      <w:hyperlink r:id="rId41" w:history="1">
        <w:r w:rsidRPr="0082339F">
          <w:rPr>
            <w:rStyle w:val="Hipervnculo"/>
            <w:rFonts w:ascii="Times New Roman" w:hAnsi="Times New Roman" w:cs="Times New Roman"/>
            <w:sz w:val="22"/>
            <w:szCs w:val="22"/>
          </w:rPr>
          <w:t>VER</w:t>
        </w:r>
      </w:hyperlink>
      <w:r w:rsidRPr="0082339F">
        <w:rPr>
          <w:sz w:val="22"/>
          <w:szCs w:val="22"/>
        </w:rPr>
        <w:t>].</w:t>
      </w:r>
    </w:p>
    <w:p w14:paraId="7551BFEF"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2F4D2CF8" w14:textId="77777777" w:rsidTr="004B354D">
        <w:tc>
          <w:tcPr>
            <w:tcW w:w="8978" w:type="dxa"/>
            <w:gridSpan w:val="2"/>
            <w:shd w:val="clear" w:color="auto" w:fill="000000" w:themeFill="text1"/>
          </w:tcPr>
          <w:p w14:paraId="5C3D1B4C"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329149D9" w14:textId="77777777" w:rsidTr="004B354D">
        <w:tc>
          <w:tcPr>
            <w:tcW w:w="2518" w:type="dxa"/>
          </w:tcPr>
          <w:p w14:paraId="3EC2F152" w14:textId="77777777" w:rsidR="001E6665" w:rsidRPr="0082339F" w:rsidRDefault="001E6665" w:rsidP="004B354D">
            <w:pPr>
              <w:rPr>
                <w:b/>
              </w:rPr>
            </w:pPr>
            <w:r w:rsidRPr="0082339F">
              <w:rPr>
                <w:b/>
              </w:rPr>
              <w:t>Título</w:t>
            </w:r>
          </w:p>
        </w:tc>
        <w:tc>
          <w:tcPr>
            <w:tcW w:w="6460" w:type="dxa"/>
          </w:tcPr>
          <w:p w14:paraId="57B0BEB7" w14:textId="77777777" w:rsidR="001E6665" w:rsidRPr="0082339F" w:rsidRDefault="001E6665" w:rsidP="004B354D">
            <w:pPr>
              <w:rPr>
                <w:b/>
              </w:rPr>
            </w:pPr>
            <w:r w:rsidRPr="0082339F">
              <w:rPr>
                <w:b/>
              </w:rPr>
              <w:t xml:space="preserve">Chiitas y sunitas </w:t>
            </w:r>
          </w:p>
        </w:tc>
      </w:tr>
      <w:tr w:rsidR="001E6665" w:rsidRPr="0082339F" w14:paraId="672CD877" w14:textId="77777777" w:rsidTr="004B354D">
        <w:tc>
          <w:tcPr>
            <w:tcW w:w="2518" w:type="dxa"/>
          </w:tcPr>
          <w:p w14:paraId="0ACADBBB" w14:textId="77777777" w:rsidR="001E6665" w:rsidRPr="0082339F" w:rsidRDefault="001E6665" w:rsidP="004B354D">
            <w:r w:rsidRPr="0082339F">
              <w:rPr>
                <w:b/>
              </w:rPr>
              <w:t>Contenido</w:t>
            </w:r>
          </w:p>
        </w:tc>
        <w:tc>
          <w:tcPr>
            <w:tcW w:w="6460" w:type="dxa"/>
          </w:tcPr>
          <w:p w14:paraId="235C5CDE" w14:textId="77777777" w:rsidR="001E6665" w:rsidRPr="0082339F" w:rsidRDefault="001E6665" w:rsidP="004B354D">
            <w:r w:rsidRPr="0082339F">
              <w:t xml:space="preserve">Existe una lucha por la supremacía regional entre Arabia Saudita e Irán, conflicto que ha afectado a todos los países vecinos. Desde una perspectiva étnica, los sunitas son musulmanes de origen árabe, mientras que los chiitas son de origen persa. </w:t>
            </w:r>
          </w:p>
          <w:p w14:paraId="29637283" w14:textId="77777777" w:rsidR="001E6665" w:rsidRPr="0082339F" w:rsidRDefault="001E6665" w:rsidP="004B354D">
            <w:r w:rsidRPr="0082339F">
              <w:t xml:space="preserve">Arabia Saudita es el centro religioso del </w:t>
            </w:r>
            <w:proofErr w:type="spellStart"/>
            <w:r w:rsidRPr="0082339F">
              <w:t>sunismo</w:t>
            </w:r>
            <w:proofErr w:type="spellEnd"/>
            <w:r w:rsidRPr="0082339F">
              <w:t xml:space="preserve">, mientras que Irán lo es del chiismo. Entre ambos poseen los mayores abastecimientos petroleros del mundo. </w:t>
            </w:r>
          </w:p>
        </w:tc>
      </w:tr>
    </w:tbl>
    <w:p w14:paraId="3E793502"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746373AB" w14:textId="77777777" w:rsidTr="004B354D">
        <w:tc>
          <w:tcPr>
            <w:tcW w:w="8978" w:type="dxa"/>
            <w:gridSpan w:val="2"/>
            <w:shd w:val="clear" w:color="auto" w:fill="000000" w:themeFill="text1"/>
          </w:tcPr>
          <w:p w14:paraId="4AF35728"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66C4B502" w14:textId="77777777" w:rsidTr="004B354D">
        <w:tc>
          <w:tcPr>
            <w:tcW w:w="2518" w:type="dxa"/>
          </w:tcPr>
          <w:p w14:paraId="265954AB" w14:textId="77777777" w:rsidR="001E6665" w:rsidRPr="0082339F" w:rsidRDefault="001E6665" w:rsidP="004B354D">
            <w:pPr>
              <w:rPr>
                <w:b/>
              </w:rPr>
            </w:pPr>
            <w:r w:rsidRPr="0082339F">
              <w:rPr>
                <w:b/>
              </w:rPr>
              <w:t>Contenido</w:t>
            </w:r>
          </w:p>
        </w:tc>
        <w:tc>
          <w:tcPr>
            <w:tcW w:w="6460" w:type="dxa"/>
          </w:tcPr>
          <w:p w14:paraId="4C11ED2D" w14:textId="77777777" w:rsidR="001E6665" w:rsidRPr="0082339F" w:rsidRDefault="001E6665" w:rsidP="004B354D">
            <w:pPr>
              <w:rPr>
                <w:b/>
              </w:rPr>
            </w:pPr>
            <w:r w:rsidRPr="0082339F">
              <w:t>Los conflictos actuales entre suníes y chiíes son, en buena medida, una herencia de las divisiones territoriales y de las fronteras impuestas por las potencias europeas durante el siglo XX, cuando ejercieron el colonialismo sobre los territorios musulmanes. El mapa del Medio Oriente fue trazado por Francia y el Reino Unido a mediados de la Primera Guerra Mundial. Entonces se crearon Estados como Siria e Iraq.</w:t>
            </w:r>
          </w:p>
        </w:tc>
      </w:tr>
    </w:tbl>
    <w:p w14:paraId="2360E984" w14:textId="77777777" w:rsidR="001E6665" w:rsidRPr="0082339F" w:rsidRDefault="001E6665" w:rsidP="001E6665">
      <w:pPr>
        <w:rPr>
          <w:sz w:val="22"/>
          <w:szCs w:val="22"/>
        </w:rPr>
      </w:pPr>
    </w:p>
    <w:p w14:paraId="57EB33FC" w14:textId="77777777" w:rsidR="001E6665" w:rsidRPr="0082339F" w:rsidRDefault="001E6665" w:rsidP="001E6665">
      <w:pPr>
        <w:rPr>
          <w:sz w:val="22"/>
          <w:szCs w:val="22"/>
        </w:rPr>
      </w:pPr>
    </w:p>
    <w:tbl>
      <w:tblPr>
        <w:tblStyle w:val="Tablaconcuadrcula"/>
        <w:tblW w:w="0" w:type="auto"/>
        <w:tblLayout w:type="fixed"/>
        <w:tblLook w:val="04A0" w:firstRow="1" w:lastRow="0" w:firstColumn="1" w:lastColumn="0" w:noHBand="0" w:noVBand="1"/>
      </w:tblPr>
      <w:tblGrid>
        <w:gridCol w:w="2518"/>
        <w:gridCol w:w="6536"/>
      </w:tblGrid>
      <w:tr w:rsidR="001E6665" w:rsidRPr="0082339F" w14:paraId="3A3E2EB4" w14:textId="77777777" w:rsidTr="004B354D">
        <w:tc>
          <w:tcPr>
            <w:tcW w:w="9054" w:type="dxa"/>
            <w:gridSpan w:val="2"/>
            <w:shd w:val="clear" w:color="auto" w:fill="0D0D0D" w:themeFill="text1" w:themeFillTint="F2"/>
          </w:tcPr>
          <w:p w14:paraId="75362BE0"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136CCD5B" w14:textId="77777777" w:rsidTr="004B354D">
        <w:tc>
          <w:tcPr>
            <w:tcW w:w="2518" w:type="dxa"/>
          </w:tcPr>
          <w:p w14:paraId="7E9292D1" w14:textId="77777777" w:rsidR="001E6665" w:rsidRPr="0082339F" w:rsidRDefault="001E6665" w:rsidP="004B354D">
            <w:pPr>
              <w:rPr>
                <w:b/>
                <w:color w:val="000000"/>
              </w:rPr>
            </w:pPr>
            <w:r w:rsidRPr="0082339F">
              <w:rPr>
                <w:b/>
                <w:color w:val="000000"/>
              </w:rPr>
              <w:t>Código</w:t>
            </w:r>
          </w:p>
        </w:tc>
        <w:tc>
          <w:tcPr>
            <w:tcW w:w="6536" w:type="dxa"/>
          </w:tcPr>
          <w:p w14:paraId="58175D8D" w14:textId="77777777" w:rsidR="001E6665" w:rsidRPr="0082339F" w:rsidRDefault="001E6665" w:rsidP="004B354D">
            <w:pPr>
              <w:rPr>
                <w:b/>
                <w:color w:val="000000"/>
              </w:rPr>
            </w:pPr>
            <w:r w:rsidRPr="0082339F">
              <w:rPr>
                <w:color w:val="000000"/>
              </w:rPr>
              <w:t>CS_11_01_</w:t>
            </w:r>
            <w:r w:rsidRPr="0082339F">
              <w:rPr>
                <w:color w:val="000000"/>
                <w:highlight w:val="yellow"/>
              </w:rPr>
              <w:t>IMG</w:t>
            </w:r>
            <w:r w:rsidRPr="0082339F">
              <w:rPr>
                <w:color w:val="000000"/>
              </w:rPr>
              <w:t>19</w:t>
            </w:r>
          </w:p>
        </w:tc>
      </w:tr>
      <w:tr w:rsidR="001E6665" w:rsidRPr="0082339F" w14:paraId="22A0690F" w14:textId="77777777" w:rsidTr="004B354D">
        <w:tc>
          <w:tcPr>
            <w:tcW w:w="2518" w:type="dxa"/>
          </w:tcPr>
          <w:p w14:paraId="500EDB73" w14:textId="77777777" w:rsidR="001E6665" w:rsidRPr="0082339F" w:rsidRDefault="001E6665" w:rsidP="004B354D">
            <w:pPr>
              <w:rPr>
                <w:color w:val="000000"/>
              </w:rPr>
            </w:pPr>
            <w:r w:rsidRPr="0082339F">
              <w:rPr>
                <w:b/>
                <w:color w:val="000000"/>
              </w:rPr>
              <w:t>Descripción</w:t>
            </w:r>
          </w:p>
        </w:tc>
        <w:tc>
          <w:tcPr>
            <w:tcW w:w="6536" w:type="dxa"/>
          </w:tcPr>
          <w:p w14:paraId="650597E0" w14:textId="77777777" w:rsidR="001E6665" w:rsidRPr="0082339F" w:rsidRDefault="001E6665" w:rsidP="004B354D">
            <w:pPr>
              <w:rPr>
                <w:color w:val="000000"/>
                <w:lang w:val="es-CO"/>
              </w:rPr>
            </w:pPr>
            <w:r w:rsidRPr="0082339F">
              <w:rPr>
                <w:color w:val="000000"/>
              </w:rPr>
              <w:t>El Islam en el mundo actual</w:t>
            </w:r>
          </w:p>
        </w:tc>
      </w:tr>
      <w:tr w:rsidR="001E6665" w:rsidRPr="0082339F" w14:paraId="75FAB4EC" w14:textId="77777777" w:rsidTr="004B354D">
        <w:tc>
          <w:tcPr>
            <w:tcW w:w="2518" w:type="dxa"/>
          </w:tcPr>
          <w:p w14:paraId="7EEB2183"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36" w:type="dxa"/>
          </w:tcPr>
          <w:p w14:paraId="1D71A038" w14:textId="77777777" w:rsidR="001E6665" w:rsidRPr="0082339F" w:rsidRDefault="00C35786" w:rsidP="004B354D">
            <w:hyperlink r:id="rId42" w:history="1">
              <w:r w:rsidR="001E6665" w:rsidRPr="0082339F">
                <w:rPr>
                  <w:rStyle w:val="Hipervnculo"/>
                  <w:rFonts w:ascii="Times New Roman" w:hAnsi="Times New Roman" w:cs="Times New Roman"/>
                </w:rPr>
                <w:t>http://aulaplaneta.planetasaber.com/encyclopedia/default.asp?idpack=8&amp;idpil=000LKS01&amp;ruta=Buscador</w:t>
              </w:r>
            </w:hyperlink>
          </w:p>
          <w:p w14:paraId="2B1C411D" w14:textId="77777777" w:rsidR="001E6665" w:rsidRPr="0082339F" w:rsidRDefault="001E6665" w:rsidP="004B354D">
            <w:pPr>
              <w:rPr>
                <w:color w:val="000000"/>
              </w:rPr>
            </w:pPr>
            <w:r w:rsidRPr="0082339F">
              <w:rPr>
                <w:color w:val="000000"/>
              </w:rPr>
              <w:t>En Aula Planeta / Banco de Contenidos / El Islam en el mundo actual</w:t>
            </w:r>
          </w:p>
        </w:tc>
      </w:tr>
      <w:tr w:rsidR="001E6665" w:rsidRPr="0082339F" w14:paraId="4204ACB5" w14:textId="77777777" w:rsidTr="004B354D">
        <w:tc>
          <w:tcPr>
            <w:tcW w:w="2518" w:type="dxa"/>
          </w:tcPr>
          <w:p w14:paraId="2DFBB533" w14:textId="77777777" w:rsidR="001E6665" w:rsidRPr="0082339F" w:rsidRDefault="001E6665" w:rsidP="004B354D">
            <w:pPr>
              <w:rPr>
                <w:color w:val="000000"/>
              </w:rPr>
            </w:pPr>
            <w:r w:rsidRPr="0082339F">
              <w:rPr>
                <w:b/>
                <w:color w:val="000000"/>
              </w:rPr>
              <w:t>Pie de imagen</w:t>
            </w:r>
          </w:p>
        </w:tc>
        <w:tc>
          <w:tcPr>
            <w:tcW w:w="6536" w:type="dxa"/>
          </w:tcPr>
          <w:p w14:paraId="2C633BEC" w14:textId="77777777" w:rsidR="001E6665" w:rsidRPr="0082339F" w:rsidRDefault="001E6665" w:rsidP="004B354D">
            <w:pPr>
              <w:rPr>
                <w:color w:val="000000"/>
              </w:rPr>
            </w:pPr>
            <w:r w:rsidRPr="0082339F">
              <w:rPr>
                <w:color w:val="000000"/>
              </w:rPr>
              <w:t xml:space="preserve">El Islam en el mundo actual. </w:t>
            </w:r>
          </w:p>
          <w:p w14:paraId="75FE90C4" w14:textId="77777777" w:rsidR="001E6665" w:rsidRPr="0082339F" w:rsidRDefault="001E6665" w:rsidP="004B354D">
            <w:pPr>
              <w:rPr>
                <w:color w:val="000000"/>
              </w:rPr>
            </w:pPr>
            <w:r w:rsidRPr="0082339F">
              <w:rPr>
                <w:color w:val="000000"/>
              </w:rPr>
              <w:t>El Islam, originado en el siglo VI en la península de Arabia, se extiende hoy por Oriente Próximo, África, Asia central, India, Indochina, Indonesia y Filipinas. La doctrina islámica proporciona creencias y normas que cohesionan social y políticamente a los pueblos creyentes. Observa las regiones en que se presenta la división entre sunitas y chiitas.</w:t>
            </w:r>
          </w:p>
        </w:tc>
      </w:tr>
    </w:tbl>
    <w:p w14:paraId="48627F2F" w14:textId="77777777" w:rsidR="001E6665" w:rsidRPr="0082339F" w:rsidRDefault="001E6665" w:rsidP="001E6665">
      <w:pPr>
        <w:rPr>
          <w:sz w:val="22"/>
          <w:szCs w:val="22"/>
        </w:rPr>
      </w:pPr>
    </w:p>
    <w:p w14:paraId="05B60957" w14:textId="77777777" w:rsidR="001E6665" w:rsidRPr="0082339F" w:rsidRDefault="001E6665" w:rsidP="001E6665">
      <w:pPr>
        <w:rPr>
          <w:sz w:val="22"/>
          <w:szCs w:val="22"/>
        </w:rPr>
      </w:pPr>
      <w:r w:rsidRPr="0082339F">
        <w:rPr>
          <w:sz w:val="22"/>
          <w:szCs w:val="22"/>
        </w:rPr>
        <w:t xml:space="preserve">Tampoco hay que olvidar que las guerras en Oriente Medio se han alimentado desde ambos grupos. Por ejemplo, organizaciones como </w:t>
      </w:r>
      <w:proofErr w:type="spellStart"/>
      <w:r w:rsidRPr="0082339F">
        <w:rPr>
          <w:sz w:val="22"/>
          <w:szCs w:val="22"/>
        </w:rPr>
        <w:t>Hezbollah</w:t>
      </w:r>
      <w:proofErr w:type="spellEnd"/>
      <w:r w:rsidRPr="0082339F">
        <w:rPr>
          <w:sz w:val="22"/>
          <w:szCs w:val="22"/>
        </w:rPr>
        <w:t xml:space="preserve"> y Hamás o la dictadura en Siria han sido apoyadas por facciones chiitas. Por otra parte, grupos como Al Qaeda o Estado Islámico  han sido apoyados por facciones sunitas. </w:t>
      </w:r>
    </w:p>
    <w:p w14:paraId="33910B39" w14:textId="77777777" w:rsidR="001E6665" w:rsidRPr="0082339F" w:rsidRDefault="001E6665" w:rsidP="001E6665">
      <w:pPr>
        <w:rPr>
          <w:sz w:val="22"/>
          <w:szCs w:val="22"/>
        </w:rPr>
      </w:pPr>
      <w:r w:rsidRPr="0082339F">
        <w:rPr>
          <w:sz w:val="22"/>
          <w:szCs w:val="22"/>
        </w:rPr>
        <w:t>Sin embargo, los dos grupos tienen mucho en común. Ambos son musulmanes y se rigen por el</w:t>
      </w:r>
      <w:r w:rsidRPr="0082339F">
        <w:rPr>
          <w:i/>
          <w:sz w:val="22"/>
          <w:szCs w:val="22"/>
        </w:rPr>
        <w:t xml:space="preserve"> Corán</w:t>
      </w:r>
      <w:r w:rsidRPr="0082339F">
        <w:rPr>
          <w:sz w:val="22"/>
          <w:szCs w:val="22"/>
        </w:rPr>
        <w:t>. Las prácticas y creencias de los dos grupos son básicamente las mismas y la mayoría de los musulmanes–sunitas o chiitas– coexisten de manera pacífica.</w:t>
      </w:r>
    </w:p>
    <w:tbl>
      <w:tblPr>
        <w:tblStyle w:val="Tablaconcuadrcula"/>
        <w:tblW w:w="0" w:type="auto"/>
        <w:tblLook w:val="04A0" w:firstRow="1" w:lastRow="0" w:firstColumn="1" w:lastColumn="0" w:noHBand="0" w:noVBand="1"/>
      </w:tblPr>
      <w:tblGrid>
        <w:gridCol w:w="2518"/>
        <w:gridCol w:w="6460"/>
      </w:tblGrid>
      <w:tr w:rsidR="001E6665" w:rsidRPr="0082339F" w14:paraId="65722705" w14:textId="77777777" w:rsidTr="004B354D">
        <w:tc>
          <w:tcPr>
            <w:tcW w:w="8978" w:type="dxa"/>
            <w:gridSpan w:val="2"/>
            <w:shd w:val="clear" w:color="auto" w:fill="000000" w:themeFill="text1"/>
          </w:tcPr>
          <w:p w14:paraId="5E686185"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58243108" w14:textId="77777777" w:rsidTr="004B354D">
        <w:tc>
          <w:tcPr>
            <w:tcW w:w="2518" w:type="dxa"/>
          </w:tcPr>
          <w:p w14:paraId="674FE6BF" w14:textId="77777777" w:rsidR="001E6665" w:rsidRPr="0082339F" w:rsidRDefault="001E6665" w:rsidP="004B354D">
            <w:pPr>
              <w:rPr>
                <w:b/>
              </w:rPr>
            </w:pPr>
            <w:r w:rsidRPr="0082339F">
              <w:rPr>
                <w:b/>
              </w:rPr>
              <w:t>Título</w:t>
            </w:r>
          </w:p>
        </w:tc>
        <w:tc>
          <w:tcPr>
            <w:tcW w:w="6460" w:type="dxa"/>
          </w:tcPr>
          <w:p w14:paraId="7F5417DB" w14:textId="77777777" w:rsidR="001E6665" w:rsidRPr="0082339F" w:rsidRDefault="001E6665" w:rsidP="004B354D">
            <w:pPr>
              <w:rPr>
                <w:b/>
              </w:rPr>
            </w:pPr>
            <w:r w:rsidRPr="0082339F">
              <w:rPr>
                <w:b/>
              </w:rPr>
              <w:t>La diferencia sunita/chiita en la actualidad</w:t>
            </w:r>
          </w:p>
        </w:tc>
      </w:tr>
      <w:tr w:rsidR="001E6665" w:rsidRPr="0082339F" w14:paraId="16914F1E" w14:textId="77777777" w:rsidTr="004B354D">
        <w:tc>
          <w:tcPr>
            <w:tcW w:w="2518" w:type="dxa"/>
          </w:tcPr>
          <w:p w14:paraId="7F79DF23" w14:textId="77777777" w:rsidR="001E6665" w:rsidRPr="0082339F" w:rsidRDefault="001E6665" w:rsidP="004B354D">
            <w:r w:rsidRPr="0082339F">
              <w:rPr>
                <w:b/>
              </w:rPr>
              <w:t>Contenido</w:t>
            </w:r>
          </w:p>
        </w:tc>
        <w:tc>
          <w:tcPr>
            <w:tcW w:w="6460" w:type="dxa"/>
          </w:tcPr>
          <w:p w14:paraId="01723CC0" w14:textId="77777777" w:rsidR="001E6665" w:rsidRPr="0082339F" w:rsidRDefault="001E6665" w:rsidP="004B354D">
            <w:r w:rsidRPr="0082339F">
              <w:t xml:space="preserve">En el presente, el factor principal que los diferencia no radica en el factor religioso o étnico, sino en la forma en que conciben el Estado. Mientras que </w:t>
            </w:r>
            <w:commentRangeStart w:id="87"/>
            <w:r w:rsidRPr="0082339F">
              <w:t>los sunitas promueven un Estado secular</w:t>
            </w:r>
            <w:commentRangeEnd w:id="87"/>
            <w:r w:rsidR="00AA7674">
              <w:rPr>
                <w:rStyle w:val="Refdecomentario"/>
                <w:rFonts w:ascii="Calibri" w:eastAsia="Calibri" w:hAnsi="Calibri" w:cs="Times New Roman"/>
                <w:lang w:val="es-MX"/>
              </w:rPr>
              <w:commentReference w:id="87"/>
            </w:r>
            <w:r w:rsidRPr="0082339F">
              <w:t xml:space="preserve">, es decir, uno en el que haya separación entre el Estado y la </w:t>
            </w:r>
            <w:proofErr w:type="spellStart"/>
            <w:r w:rsidRPr="0082339F">
              <w:t>religión</w:t>
            </w:r>
            <w:proofErr w:type="gramStart"/>
            <w:r w:rsidRPr="0082339F">
              <w:t>,los</w:t>
            </w:r>
            <w:proofErr w:type="spellEnd"/>
            <w:proofErr w:type="gramEnd"/>
            <w:r w:rsidRPr="0082339F">
              <w:t xml:space="preserve"> chiitas promueven un Estado teocrático, es decir, aquel donde converge la fe con el proyecto político.</w:t>
            </w:r>
          </w:p>
        </w:tc>
      </w:tr>
    </w:tbl>
    <w:p w14:paraId="5F9502AC" w14:textId="77777777" w:rsidR="001E6665" w:rsidRPr="0082339F" w:rsidRDefault="001E6665" w:rsidP="001E6665">
      <w:pPr>
        <w:rPr>
          <w:b/>
          <w:sz w:val="22"/>
          <w:szCs w:val="22"/>
        </w:rPr>
      </w:pPr>
    </w:p>
    <w:p w14:paraId="72945E7B" w14:textId="77777777" w:rsidR="001E6665" w:rsidRDefault="001E6665" w:rsidP="001E6665">
      <w:pPr>
        <w:rPr>
          <w:b/>
          <w:sz w:val="22"/>
          <w:szCs w:val="22"/>
        </w:rPr>
      </w:pPr>
      <w:r w:rsidRPr="0082339F">
        <w:rPr>
          <w:b/>
          <w:sz w:val="22"/>
          <w:szCs w:val="22"/>
          <w:highlight w:val="yellow"/>
        </w:rPr>
        <w:t>[</w:t>
      </w:r>
      <w:r w:rsidRPr="0082339F">
        <w:rPr>
          <w:sz w:val="22"/>
          <w:szCs w:val="22"/>
          <w:highlight w:val="yellow"/>
        </w:rPr>
        <w:t>SECCIÓN 3</w:t>
      </w:r>
      <w:r w:rsidRPr="0082339F">
        <w:rPr>
          <w:b/>
          <w:sz w:val="22"/>
          <w:szCs w:val="22"/>
          <w:highlight w:val="yellow"/>
        </w:rPr>
        <w:t>]</w:t>
      </w:r>
    </w:p>
    <w:p w14:paraId="40F97CAF" w14:textId="77777777" w:rsidR="001E6665" w:rsidRPr="0082339F" w:rsidRDefault="001E6665" w:rsidP="001E6665">
      <w:pPr>
        <w:pStyle w:val="Ttulo2"/>
      </w:pPr>
      <w:bookmarkStart w:id="88" w:name="_Toc422928222"/>
      <w:r>
        <w:t>6.</w:t>
      </w:r>
      <w:r w:rsidRPr="0082339F">
        <w:t xml:space="preserve">1 Los </w:t>
      </w:r>
      <w:commentRangeStart w:id="89"/>
      <w:r w:rsidRPr="0082339F">
        <w:t>chiitas</w:t>
      </w:r>
      <w:bookmarkEnd w:id="88"/>
      <w:commentRangeEnd w:id="89"/>
      <w:r w:rsidR="0001709D">
        <w:rPr>
          <w:rStyle w:val="Refdecomentario"/>
          <w:rFonts w:ascii="Calibri" w:eastAsia="Calibri" w:hAnsi="Calibri" w:cs="Times New Roman"/>
          <w:color w:val="auto"/>
          <w:lang w:val="es-MX"/>
        </w:rPr>
        <w:commentReference w:id="89"/>
      </w:r>
    </w:p>
    <w:p w14:paraId="3E3123E9" w14:textId="77777777" w:rsidR="001E6665" w:rsidRPr="0082339F" w:rsidRDefault="001E6665" w:rsidP="001E6665">
      <w:pPr>
        <w:rPr>
          <w:sz w:val="22"/>
          <w:szCs w:val="22"/>
        </w:rPr>
      </w:pPr>
      <w:r w:rsidRPr="0082339F">
        <w:rPr>
          <w:sz w:val="22"/>
          <w:szCs w:val="22"/>
        </w:rPr>
        <w:t xml:space="preserve">Los chiitas constituyen aproximadamente 15% de los </w:t>
      </w:r>
      <w:proofErr w:type="spellStart"/>
      <w:r w:rsidRPr="0082339F">
        <w:rPr>
          <w:sz w:val="22"/>
          <w:szCs w:val="22"/>
        </w:rPr>
        <w:t>musulmanes.Son</w:t>
      </w:r>
      <w:proofErr w:type="spellEnd"/>
      <w:r w:rsidRPr="0082339F">
        <w:rPr>
          <w:sz w:val="22"/>
          <w:szCs w:val="22"/>
        </w:rPr>
        <w:t xml:space="preserve"> mayoría en Irán, su </w:t>
      </w:r>
      <w:r w:rsidRPr="0082339F">
        <w:rPr>
          <w:sz w:val="22"/>
          <w:szCs w:val="22"/>
          <w:lang w:val="es-CO"/>
        </w:rPr>
        <w:t xml:space="preserve">centro demográfico y político. También son mayoría en Iraq, </w:t>
      </w:r>
      <w:r w:rsidRPr="0082339F">
        <w:rPr>
          <w:sz w:val="22"/>
          <w:szCs w:val="22"/>
        </w:rPr>
        <w:t>Kuwait y Azerbaiyán. Un país con predominio chiita y gobierno sunita es Bahréin. También existen importantes minorías en Yemen, Líbano, Pakistán, Afganistán, Arabia Saudita y Siria.</w:t>
      </w:r>
    </w:p>
    <w:p w14:paraId="7E3B6F6B" w14:textId="77777777" w:rsidR="001E6665" w:rsidRPr="0082339F" w:rsidRDefault="001E6665" w:rsidP="001E6665">
      <w:pPr>
        <w:rPr>
          <w:sz w:val="22"/>
          <w:szCs w:val="22"/>
        </w:rPr>
      </w:pPr>
      <w:r w:rsidRPr="0082339F">
        <w:rPr>
          <w:sz w:val="22"/>
          <w:szCs w:val="22"/>
        </w:rPr>
        <w:t xml:space="preserve">Los chiitas gobiernan en potencias regionales, como Irán e Iraq. </w:t>
      </w:r>
      <w:proofErr w:type="spellStart"/>
      <w:r w:rsidRPr="0082339F">
        <w:rPr>
          <w:sz w:val="22"/>
          <w:szCs w:val="22"/>
        </w:rPr>
        <w:t>Asimismocontrolan</w:t>
      </w:r>
      <w:proofErr w:type="spellEnd"/>
      <w:r w:rsidRPr="0082339F">
        <w:rPr>
          <w:sz w:val="22"/>
          <w:szCs w:val="22"/>
        </w:rPr>
        <w:t xml:space="preserve"> regiones ricas en combustibles como Azerbaiyán y Bahréin. Los campos petroleros más grandes de </w:t>
      </w:r>
      <w:proofErr w:type="spellStart"/>
      <w:r w:rsidRPr="0082339F">
        <w:rPr>
          <w:sz w:val="22"/>
          <w:szCs w:val="22"/>
        </w:rPr>
        <w:t>Iraqse</w:t>
      </w:r>
      <w:proofErr w:type="spellEnd"/>
      <w:r w:rsidRPr="0082339F">
        <w:rPr>
          <w:sz w:val="22"/>
          <w:szCs w:val="22"/>
        </w:rPr>
        <w:t xml:space="preserve"> encuentran en zonas chiitas, y hay más de dos millones de </w:t>
      </w:r>
      <w:proofErr w:type="spellStart"/>
      <w:r w:rsidRPr="0082339F">
        <w:rPr>
          <w:b/>
          <w:i/>
          <w:sz w:val="22"/>
          <w:szCs w:val="22"/>
        </w:rPr>
        <w:t>twelvers</w:t>
      </w:r>
      <w:r w:rsidRPr="0082339F">
        <w:rPr>
          <w:sz w:val="22"/>
          <w:szCs w:val="22"/>
        </w:rPr>
        <w:t>chiitas</w:t>
      </w:r>
      <w:proofErr w:type="spellEnd"/>
      <w:r w:rsidRPr="0082339F">
        <w:rPr>
          <w:sz w:val="22"/>
          <w:szCs w:val="22"/>
        </w:rPr>
        <w:t xml:space="preserve"> en las regiones ricas en petróleo de Arabia Saudita.</w:t>
      </w:r>
    </w:p>
    <w:tbl>
      <w:tblPr>
        <w:tblStyle w:val="Tablaconcuadrcula"/>
        <w:tblW w:w="0" w:type="auto"/>
        <w:tblLook w:val="04A0" w:firstRow="1" w:lastRow="0" w:firstColumn="1" w:lastColumn="0" w:noHBand="0" w:noVBand="1"/>
      </w:tblPr>
      <w:tblGrid>
        <w:gridCol w:w="2518"/>
        <w:gridCol w:w="6460"/>
      </w:tblGrid>
      <w:tr w:rsidR="001E6665" w:rsidRPr="0082339F" w14:paraId="0FEE74EA" w14:textId="77777777" w:rsidTr="004B354D">
        <w:tc>
          <w:tcPr>
            <w:tcW w:w="8978" w:type="dxa"/>
            <w:gridSpan w:val="2"/>
            <w:shd w:val="clear" w:color="auto" w:fill="000000" w:themeFill="text1"/>
          </w:tcPr>
          <w:p w14:paraId="492E4A8A"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4E609311" w14:textId="77777777" w:rsidTr="004B354D">
        <w:tc>
          <w:tcPr>
            <w:tcW w:w="2518" w:type="dxa"/>
          </w:tcPr>
          <w:p w14:paraId="4A07F43F" w14:textId="77777777" w:rsidR="001E6665" w:rsidRPr="0082339F" w:rsidRDefault="001E6665" w:rsidP="004B354D">
            <w:pPr>
              <w:rPr>
                <w:b/>
              </w:rPr>
            </w:pPr>
            <w:r w:rsidRPr="0082339F">
              <w:rPr>
                <w:b/>
              </w:rPr>
              <w:t>Contenido</w:t>
            </w:r>
          </w:p>
        </w:tc>
        <w:tc>
          <w:tcPr>
            <w:tcW w:w="6460" w:type="dxa"/>
          </w:tcPr>
          <w:p w14:paraId="2E31FA6A" w14:textId="77777777" w:rsidR="001E6665" w:rsidRPr="0082339F" w:rsidRDefault="001E6665" w:rsidP="004B354D">
            <w:pPr>
              <w:rPr>
                <w:b/>
              </w:rPr>
            </w:pPr>
            <w:r w:rsidRPr="0082339F">
              <w:t xml:space="preserve">Durante el régimen de Saddam Hussein (1979-2003), quien era sunita, los chiitas fueron reprimidos en </w:t>
            </w:r>
            <w:proofErr w:type="spellStart"/>
            <w:r w:rsidRPr="0082339F">
              <w:t>Iraq.Hoy</w:t>
            </w:r>
            <w:proofErr w:type="spellEnd"/>
            <w:r w:rsidRPr="0082339F">
              <w:t xml:space="preserve">, los chiitas están en el poder y </w:t>
            </w:r>
            <w:commentRangeStart w:id="90"/>
            <w:r w:rsidRPr="0082339F">
              <w:t xml:space="preserve">ahora </w:t>
            </w:r>
            <w:commentRangeEnd w:id="90"/>
            <w:r w:rsidRPr="0082339F">
              <w:rPr>
                <w:rStyle w:val="Refdecomentario"/>
                <w:rFonts w:ascii="Calibri" w:eastAsia="Calibri" w:hAnsi="Calibri" w:cs="Times New Roman"/>
                <w:sz w:val="22"/>
                <w:szCs w:val="22"/>
              </w:rPr>
              <w:commentReference w:id="90"/>
            </w:r>
            <w:r w:rsidRPr="0082339F">
              <w:t>marginan a los sunitas, incluso mediante el uso de las fuerzas de seguridad [</w:t>
            </w:r>
            <w:hyperlink r:id="rId43" w:history="1">
              <w:r w:rsidRPr="0082339F">
                <w:rPr>
                  <w:rStyle w:val="Hipervnculo"/>
                  <w:rFonts w:ascii="Times New Roman" w:hAnsi="Times New Roman" w:cs="Times New Roman"/>
                </w:rPr>
                <w:t>VER</w:t>
              </w:r>
            </w:hyperlink>
            <w:r w:rsidRPr="0082339F">
              <w:t>].</w:t>
            </w:r>
          </w:p>
        </w:tc>
      </w:tr>
    </w:tbl>
    <w:p w14:paraId="69F6D5DB" w14:textId="77777777" w:rsidR="001E6665" w:rsidRPr="0082339F" w:rsidRDefault="001E6665" w:rsidP="001E6665">
      <w:pPr>
        <w:rPr>
          <w:sz w:val="22"/>
          <w:szCs w:val="22"/>
        </w:rPr>
      </w:pPr>
    </w:p>
    <w:p w14:paraId="3D7714DD" w14:textId="77777777" w:rsidR="001E6665" w:rsidRPr="0082339F" w:rsidRDefault="001E6665" w:rsidP="001E6665">
      <w:pPr>
        <w:rPr>
          <w:sz w:val="22"/>
          <w:szCs w:val="22"/>
        </w:rPr>
      </w:pPr>
      <w:r w:rsidRPr="0082339F">
        <w:rPr>
          <w:sz w:val="22"/>
          <w:szCs w:val="22"/>
        </w:rPr>
        <w:t xml:space="preserve">La particularidad religiosa de los chiitas radica en la importancia de sus líderes espirituales, </w:t>
      </w:r>
      <w:proofErr w:type="spellStart"/>
      <w:r w:rsidRPr="0082339F">
        <w:rPr>
          <w:sz w:val="22"/>
          <w:szCs w:val="22"/>
        </w:rPr>
        <w:t>quienesposeen</w:t>
      </w:r>
      <w:proofErr w:type="spellEnd"/>
      <w:r w:rsidRPr="0082339F">
        <w:rPr>
          <w:sz w:val="22"/>
          <w:szCs w:val="22"/>
        </w:rPr>
        <w:t xml:space="preserve"> poderes ejecutivos en el Estado; además son los responsables de la correcta interpretación del libro sagrado y deben demostrar un conocimiento perfecto de la </w:t>
      </w:r>
      <w:proofErr w:type="spellStart"/>
      <w:r w:rsidRPr="0082339F">
        <w:rPr>
          <w:sz w:val="22"/>
          <w:szCs w:val="22"/>
        </w:rPr>
        <w:t>ley.Dentro</w:t>
      </w:r>
      <w:proofErr w:type="spellEnd"/>
      <w:r w:rsidRPr="0082339F">
        <w:rPr>
          <w:sz w:val="22"/>
          <w:szCs w:val="22"/>
        </w:rPr>
        <w:t xml:space="preserve"> del chiismo también es importante el culto a los santos.</w:t>
      </w:r>
    </w:p>
    <w:tbl>
      <w:tblPr>
        <w:tblStyle w:val="Tablaconcuadrcula"/>
        <w:tblW w:w="0" w:type="auto"/>
        <w:tblLook w:val="04A0" w:firstRow="1" w:lastRow="0" w:firstColumn="1" w:lastColumn="0" w:noHBand="0" w:noVBand="1"/>
      </w:tblPr>
      <w:tblGrid>
        <w:gridCol w:w="2518"/>
        <w:gridCol w:w="6515"/>
      </w:tblGrid>
      <w:tr w:rsidR="001E6665" w:rsidRPr="0082339F" w14:paraId="67A3549A" w14:textId="77777777" w:rsidTr="004B354D">
        <w:tc>
          <w:tcPr>
            <w:tcW w:w="9033" w:type="dxa"/>
            <w:gridSpan w:val="2"/>
            <w:shd w:val="clear" w:color="auto" w:fill="0D0D0D" w:themeFill="text1" w:themeFillTint="F2"/>
          </w:tcPr>
          <w:p w14:paraId="1C68481D"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7A24DFDC" w14:textId="77777777" w:rsidTr="004B354D">
        <w:tc>
          <w:tcPr>
            <w:tcW w:w="2518" w:type="dxa"/>
          </w:tcPr>
          <w:p w14:paraId="7FF19080" w14:textId="77777777" w:rsidR="001E6665" w:rsidRPr="0082339F" w:rsidRDefault="001E6665" w:rsidP="004B354D">
            <w:pPr>
              <w:rPr>
                <w:b/>
                <w:color w:val="000000"/>
              </w:rPr>
            </w:pPr>
            <w:r w:rsidRPr="0082339F">
              <w:rPr>
                <w:b/>
                <w:color w:val="000000"/>
              </w:rPr>
              <w:t>Código</w:t>
            </w:r>
          </w:p>
        </w:tc>
        <w:tc>
          <w:tcPr>
            <w:tcW w:w="6515" w:type="dxa"/>
          </w:tcPr>
          <w:p w14:paraId="714188AA" w14:textId="77777777" w:rsidR="001E6665" w:rsidRPr="0082339F" w:rsidRDefault="001E6665" w:rsidP="004B354D">
            <w:pPr>
              <w:rPr>
                <w:b/>
                <w:color w:val="000000"/>
              </w:rPr>
            </w:pPr>
            <w:r w:rsidRPr="0082339F">
              <w:rPr>
                <w:color w:val="000000"/>
              </w:rPr>
              <w:t>CS_11_01_IMG20</w:t>
            </w:r>
          </w:p>
        </w:tc>
      </w:tr>
      <w:tr w:rsidR="001E6665" w:rsidRPr="0082339F" w14:paraId="61205990" w14:textId="77777777" w:rsidTr="004B354D">
        <w:tc>
          <w:tcPr>
            <w:tcW w:w="2518" w:type="dxa"/>
          </w:tcPr>
          <w:p w14:paraId="73ACEFBB" w14:textId="77777777" w:rsidR="001E6665" w:rsidRPr="0082339F" w:rsidRDefault="001E6665" w:rsidP="004B354D">
            <w:pPr>
              <w:rPr>
                <w:color w:val="000000"/>
              </w:rPr>
            </w:pPr>
            <w:r w:rsidRPr="0082339F">
              <w:rPr>
                <w:b/>
                <w:color w:val="000000"/>
              </w:rPr>
              <w:t>Descripción</w:t>
            </w:r>
          </w:p>
        </w:tc>
        <w:tc>
          <w:tcPr>
            <w:tcW w:w="6515" w:type="dxa"/>
          </w:tcPr>
          <w:p w14:paraId="4C75E007" w14:textId="77777777" w:rsidR="001E6665" w:rsidRPr="0082339F" w:rsidRDefault="001E6665" w:rsidP="004B354D">
            <w:pPr>
              <w:rPr>
                <w:color w:val="000000"/>
                <w:lang w:val="es-CO"/>
              </w:rPr>
            </w:pPr>
            <w:r w:rsidRPr="0082339F">
              <w:rPr>
                <w:color w:val="000000"/>
                <w:lang w:val="es-CO"/>
              </w:rPr>
              <w:t xml:space="preserve">Musulmanes chiitas en la procesión de  la celebración del </w:t>
            </w:r>
            <w:proofErr w:type="spellStart"/>
            <w:r w:rsidRPr="0082339F">
              <w:rPr>
                <w:color w:val="000000"/>
                <w:lang w:val="es-CO"/>
              </w:rPr>
              <w:t>Ashura</w:t>
            </w:r>
            <w:proofErr w:type="spellEnd"/>
            <w:r w:rsidRPr="0082339F">
              <w:rPr>
                <w:color w:val="000000"/>
                <w:lang w:val="es-CO"/>
              </w:rPr>
              <w:t xml:space="preserve"> en 2012 en Los Ángeles, California</w:t>
            </w:r>
          </w:p>
        </w:tc>
      </w:tr>
      <w:tr w:rsidR="001E6665" w:rsidRPr="0082339F" w14:paraId="59E15F6C" w14:textId="77777777" w:rsidTr="004B354D">
        <w:tc>
          <w:tcPr>
            <w:tcW w:w="2518" w:type="dxa"/>
          </w:tcPr>
          <w:p w14:paraId="3118CE2B"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FAA0DD5" w14:textId="77777777" w:rsidR="001E6665" w:rsidRPr="0082339F" w:rsidRDefault="001E6665" w:rsidP="004B354D">
            <w:pPr>
              <w:rPr>
                <w:color w:val="000000"/>
              </w:rPr>
            </w:pPr>
            <w:proofErr w:type="spellStart"/>
            <w:r w:rsidRPr="0082339F">
              <w:rPr>
                <w:color w:val="000000"/>
                <w:lang w:val="en-US"/>
              </w:rPr>
              <w:t>Número</w:t>
            </w:r>
            <w:proofErr w:type="spellEnd"/>
            <w:r w:rsidRPr="0082339F">
              <w:rPr>
                <w:color w:val="000000"/>
                <w:lang w:val="en-US"/>
              </w:rPr>
              <w:t xml:space="preserve"> de la </w:t>
            </w:r>
            <w:proofErr w:type="spellStart"/>
            <w:r w:rsidRPr="0082339F">
              <w:rPr>
                <w:color w:val="000000"/>
                <w:lang w:val="en-US"/>
              </w:rPr>
              <w:t>imagen</w:t>
            </w:r>
            <w:proofErr w:type="spellEnd"/>
            <w:r w:rsidRPr="0082339F">
              <w:rPr>
                <w:color w:val="000000"/>
                <w:lang w:val="en-US"/>
              </w:rPr>
              <w:t xml:space="preserve"> 124269760</w:t>
            </w:r>
          </w:p>
        </w:tc>
      </w:tr>
      <w:tr w:rsidR="001E6665" w:rsidRPr="0082339F" w14:paraId="71B1844C" w14:textId="77777777" w:rsidTr="004B354D">
        <w:tc>
          <w:tcPr>
            <w:tcW w:w="2518" w:type="dxa"/>
          </w:tcPr>
          <w:p w14:paraId="3616912B" w14:textId="77777777" w:rsidR="001E6665" w:rsidRPr="0082339F" w:rsidRDefault="001E6665" w:rsidP="004B354D">
            <w:pPr>
              <w:rPr>
                <w:color w:val="000000"/>
              </w:rPr>
            </w:pPr>
            <w:r w:rsidRPr="0082339F">
              <w:rPr>
                <w:b/>
                <w:color w:val="000000"/>
              </w:rPr>
              <w:t>Pie de imagen</w:t>
            </w:r>
          </w:p>
        </w:tc>
        <w:tc>
          <w:tcPr>
            <w:tcW w:w="6515" w:type="dxa"/>
          </w:tcPr>
          <w:p w14:paraId="1ACBFDC8" w14:textId="77777777" w:rsidR="001E6665" w:rsidRPr="0082339F" w:rsidRDefault="001E6665" w:rsidP="004B354D">
            <w:r w:rsidRPr="0082339F">
              <w:rPr>
                <w:color w:val="000000"/>
                <w:lang w:val="es-CO"/>
              </w:rPr>
              <w:t xml:space="preserve">Musulmanes chiitas durante la procesión por la celebración </w:t>
            </w:r>
            <w:proofErr w:type="spellStart"/>
            <w:r w:rsidRPr="0082339F">
              <w:rPr>
                <w:color w:val="000000"/>
                <w:lang w:val="es-CO"/>
              </w:rPr>
              <w:t>dela</w:t>
            </w:r>
            <w:r w:rsidRPr="0082339F">
              <w:rPr>
                <w:i/>
                <w:color w:val="000000"/>
                <w:lang w:val="es-CO"/>
              </w:rPr>
              <w:t>Ashura</w:t>
            </w:r>
            <w:proofErr w:type="spellEnd"/>
            <w:r w:rsidRPr="0082339F">
              <w:rPr>
                <w:color w:val="000000"/>
                <w:lang w:val="es-CO"/>
              </w:rPr>
              <w:t xml:space="preserve"> en 2012 en Los Ángeles, California.</w:t>
            </w:r>
          </w:p>
          <w:p w14:paraId="1ED3AF5C" w14:textId="77777777" w:rsidR="001E6665" w:rsidRPr="0082339F" w:rsidRDefault="001E6665" w:rsidP="004B354D">
            <w:r w:rsidRPr="0082339F">
              <w:t xml:space="preserve">La particularidad religiosa de los chiitas radica en la importancia de sus líderes espirituales. En la imagen, una escena de la celebración de la </w:t>
            </w:r>
            <w:proofErr w:type="spellStart"/>
            <w:r w:rsidRPr="0082339F">
              <w:rPr>
                <w:i/>
              </w:rPr>
              <w:t>Ashura</w:t>
            </w:r>
            <w:proofErr w:type="spellEnd"/>
            <w:r w:rsidRPr="0082339F">
              <w:t xml:space="preserve">, una festividad en la que se recuerda el sacrificio </w:t>
            </w:r>
            <w:proofErr w:type="spellStart"/>
            <w:r w:rsidRPr="0082339F">
              <w:t>delImán</w:t>
            </w:r>
            <w:proofErr w:type="spellEnd"/>
            <w:r w:rsidRPr="0082339F">
              <w:t xml:space="preserve"> Hussein, líder espiritual de esta fracción musulmana. </w:t>
            </w:r>
          </w:p>
          <w:p w14:paraId="39FB1DC3" w14:textId="77777777" w:rsidR="001E6665" w:rsidRPr="0082339F" w:rsidRDefault="001E6665" w:rsidP="004B354D">
            <w:pPr>
              <w:rPr>
                <w:color w:val="000000"/>
              </w:rPr>
            </w:pPr>
            <w:r w:rsidRPr="0082339F">
              <w:t>La festividad incluye desfiles, procesiones, manifestaciones y flagelaciones, como signo de resistencia y justicia. Países como Afganistán, Pakistán, India, Birmania e Irak se suman a las festividades.</w:t>
            </w:r>
          </w:p>
        </w:tc>
      </w:tr>
    </w:tbl>
    <w:p w14:paraId="422D5C3C" w14:textId="77777777" w:rsidR="001E6665" w:rsidRPr="0082339F" w:rsidRDefault="001E6665" w:rsidP="001E6665">
      <w:pPr>
        <w:rPr>
          <w:sz w:val="22"/>
          <w:szCs w:val="22"/>
        </w:rPr>
      </w:pPr>
    </w:p>
    <w:p w14:paraId="613830C1" w14:textId="77777777" w:rsidR="001E6665" w:rsidRPr="0082339F" w:rsidRDefault="001E6665" w:rsidP="001E6665">
      <w:pPr>
        <w:rPr>
          <w:sz w:val="22"/>
          <w:szCs w:val="22"/>
        </w:rPr>
      </w:pPr>
      <w:proofErr w:type="spellStart"/>
      <w:r w:rsidRPr="0082339F">
        <w:rPr>
          <w:sz w:val="22"/>
          <w:szCs w:val="22"/>
        </w:rPr>
        <w:t>Históricamente</w:t>
      </w:r>
      <w:proofErr w:type="gramStart"/>
      <w:r w:rsidRPr="0082339F">
        <w:rPr>
          <w:sz w:val="22"/>
          <w:szCs w:val="22"/>
        </w:rPr>
        <w:t>,su</w:t>
      </w:r>
      <w:proofErr w:type="spellEnd"/>
      <w:proofErr w:type="gramEnd"/>
      <w:r w:rsidRPr="0082339F">
        <w:rPr>
          <w:sz w:val="22"/>
          <w:szCs w:val="22"/>
        </w:rPr>
        <w:t xml:space="preserve"> separación de los sunitas se atribuye a que los chiitas afirman que Mahoma designó como su sucesor a alguien de su línea familiar de sangre; es decir, creen que el liderazgo de la comunidad musulmana debe ser hereditario.</w:t>
      </w:r>
    </w:p>
    <w:p w14:paraId="43B3367A" w14:textId="77777777" w:rsidR="001E6665" w:rsidRPr="0082339F" w:rsidRDefault="001E6665" w:rsidP="001E6665">
      <w:pPr>
        <w:rPr>
          <w:sz w:val="22"/>
          <w:szCs w:val="22"/>
        </w:rPr>
      </w:pPr>
      <w:r w:rsidRPr="0082339F">
        <w:rPr>
          <w:sz w:val="22"/>
          <w:szCs w:val="22"/>
        </w:rPr>
        <w:t xml:space="preserve">Con el tiempo, los chiitas se dividieron a su interior y formaron sectas. La más grande es la de los </w:t>
      </w:r>
      <w:proofErr w:type="spellStart"/>
      <w:r w:rsidRPr="0082339F">
        <w:rPr>
          <w:sz w:val="22"/>
          <w:szCs w:val="22"/>
        </w:rPr>
        <w:t>imamíes</w:t>
      </w:r>
      <w:proofErr w:type="spellEnd"/>
      <w:r w:rsidRPr="0082339F">
        <w:rPr>
          <w:sz w:val="22"/>
          <w:szCs w:val="22"/>
        </w:rPr>
        <w:t xml:space="preserve"> o </w:t>
      </w:r>
      <w:proofErr w:type="spellStart"/>
      <w:r w:rsidRPr="0082339F">
        <w:rPr>
          <w:sz w:val="22"/>
          <w:szCs w:val="22"/>
        </w:rPr>
        <w:t>duodecimanos</w:t>
      </w:r>
      <w:proofErr w:type="spellEnd"/>
      <w:r w:rsidRPr="0082339F">
        <w:rPr>
          <w:sz w:val="22"/>
          <w:szCs w:val="22"/>
        </w:rPr>
        <w:t xml:space="preserve">, seguida de los alauíes, los </w:t>
      </w:r>
      <w:proofErr w:type="spellStart"/>
      <w:r w:rsidRPr="0082339F">
        <w:rPr>
          <w:sz w:val="22"/>
          <w:szCs w:val="22"/>
        </w:rPr>
        <w:t>zaydíes</w:t>
      </w:r>
      <w:proofErr w:type="spellEnd"/>
      <w:r w:rsidRPr="0082339F">
        <w:rPr>
          <w:sz w:val="22"/>
          <w:szCs w:val="22"/>
        </w:rPr>
        <w:t xml:space="preserve"> y los </w:t>
      </w:r>
      <w:proofErr w:type="spellStart"/>
      <w:r w:rsidRPr="0082339F">
        <w:rPr>
          <w:sz w:val="22"/>
          <w:szCs w:val="22"/>
        </w:rPr>
        <w:t>ismailíes</w:t>
      </w:r>
      <w:proofErr w:type="spellEnd"/>
      <w:r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1E6665" w:rsidRPr="0082339F" w14:paraId="5557F2B0" w14:textId="77777777" w:rsidTr="004B354D">
        <w:tc>
          <w:tcPr>
            <w:tcW w:w="8978" w:type="dxa"/>
            <w:gridSpan w:val="2"/>
            <w:shd w:val="clear" w:color="auto" w:fill="000000" w:themeFill="text1"/>
          </w:tcPr>
          <w:p w14:paraId="4D3DC268"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4087EC3E" w14:textId="77777777" w:rsidTr="004B354D">
        <w:tc>
          <w:tcPr>
            <w:tcW w:w="2518" w:type="dxa"/>
          </w:tcPr>
          <w:p w14:paraId="2A061AC9" w14:textId="77777777" w:rsidR="001E6665" w:rsidRPr="0082339F" w:rsidRDefault="001E6665" w:rsidP="004B354D">
            <w:pPr>
              <w:rPr>
                <w:b/>
              </w:rPr>
            </w:pPr>
            <w:r w:rsidRPr="0082339F">
              <w:rPr>
                <w:b/>
              </w:rPr>
              <w:t>Contenido</w:t>
            </w:r>
          </w:p>
        </w:tc>
        <w:tc>
          <w:tcPr>
            <w:tcW w:w="6460" w:type="dxa"/>
          </w:tcPr>
          <w:p w14:paraId="473E6A7C" w14:textId="77777777" w:rsidR="001E6665" w:rsidRPr="0082339F" w:rsidRDefault="001E6665" w:rsidP="004B354D">
            <w:pPr>
              <w:rPr>
                <w:b/>
              </w:rPr>
            </w:pPr>
            <w:r w:rsidRPr="0082339F">
              <w:t xml:space="preserve">La batalla de </w:t>
            </w:r>
            <w:proofErr w:type="spellStart"/>
            <w:r w:rsidRPr="0082339F">
              <w:t>Karbala</w:t>
            </w:r>
            <w:proofErr w:type="spellEnd"/>
            <w:r w:rsidRPr="0082339F">
              <w:t xml:space="preserve"> en el año 680 d.C. marcó un punto de inflexión en la historia islámica, ya que constituyó la derrota de los seguidores de </w:t>
            </w:r>
            <w:proofErr w:type="spellStart"/>
            <w:r w:rsidRPr="0082339F">
              <w:t>Alí</w:t>
            </w:r>
            <w:proofErr w:type="spellEnd"/>
            <w:r w:rsidRPr="0082339F">
              <w:t xml:space="preserve">, el descendiente directo de Mahoma. En esa batalla, perdió la vida incluso su hijo Hussein. Desde entonces se fundó la identidad de los chiitas, quienes cada año lloran el martirio de Hussein en la ceremonia de </w:t>
            </w:r>
            <w:proofErr w:type="spellStart"/>
            <w:r w:rsidRPr="0082339F">
              <w:t>la</w:t>
            </w:r>
            <w:r w:rsidRPr="0082339F">
              <w:rPr>
                <w:i/>
              </w:rPr>
              <w:t>Ashura</w:t>
            </w:r>
            <w:proofErr w:type="spellEnd"/>
            <w:r w:rsidRPr="0082339F">
              <w:t xml:space="preserve"> [</w:t>
            </w:r>
            <w:hyperlink r:id="rId44" w:history="1">
              <w:r w:rsidRPr="0082339F">
                <w:rPr>
                  <w:rStyle w:val="Hipervnculo"/>
                  <w:rFonts w:ascii="Times New Roman" w:hAnsi="Times New Roman" w:cs="Times New Roman"/>
                </w:rPr>
                <w:t>VER</w:t>
              </w:r>
            </w:hyperlink>
            <w:r w:rsidRPr="0082339F">
              <w:t xml:space="preserve">]. </w:t>
            </w:r>
          </w:p>
        </w:tc>
      </w:tr>
    </w:tbl>
    <w:p w14:paraId="397ECE28" w14:textId="77777777" w:rsidR="001E6665" w:rsidRPr="0082339F" w:rsidRDefault="001E6665" w:rsidP="001E6665">
      <w:pPr>
        <w:rPr>
          <w:b/>
          <w:sz w:val="22"/>
          <w:szCs w:val="22"/>
        </w:rPr>
      </w:pPr>
    </w:p>
    <w:p w14:paraId="50B7A0E2" w14:textId="77777777" w:rsidR="001E6665" w:rsidRDefault="001E6665" w:rsidP="001E6665">
      <w:pPr>
        <w:rPr>
          <w:b/>
          <w:sz w:val="22"/>
          <w:szCs w:val="22"/>
        </w:rPr>
      </w:pPr>
      <w:r w:rsidRPr="0082339F">
        <w:rPr>
          <w:b/>
          <w:sz w:val="22"/>
          <w:szCs w:val="22"/>
          <w:highlight w:val="yellow"/>
        </w:rPr>
        <w:t>[</w:t>
      </w:r>
      <w:r w:rsidRPr="0082339F">
        <w:rPr>
          <w:sz w:val="22"/>
          <w:szCs w:val="22"/>
          <w:highlight w:val="yellow"/>
        </w:rPr>
        <w:t>SECCIÓN 3</w:t>
      </w:r>
      <w:r w:rsidRPr="0082339F">
        <w:rPr>
          <w:b/>
          <w:sz w:val="22"/>
          <w:szCs w:val="22"/>
          <w:highlight w:val="yellow"/>
        </w:rPr>
        <w:t>]</w:t>
      </w:r>
    </w:p>
    <w:p w14:paraId="2FA3DB77" w14:textId="77777777" w:rsidR="001E6665" w:rsidRPr="0082339F" w:rsidRDefault="001E6665" w:rsidP="001E6665">
      <w:pPr>
        <w:pStyle w:val="Ttulo2"/>
      </w:pPr>
      <w:bookmarkStart w:id="91" w:name="_Toc422928223"/>
      <w:r>
        <w:t>6</w:t>
      </w:r>
      <w:r w:rsidRPr="0082339F">
        <w:t>.2 Los sunitas</w:t>
      </w:r>
      <w:bookmarkEnd w:id="91"/>
    </w:p>
    <w:p w14:paraId="3C272425" w14:textId="77777777" w:rsidR="001E6665" w:rsidRPr="0082339F" w:rsidRDefault="001E6665" w:rsidP="001E6665">
      <w:pPr>
        <w:rPr>
          <w:sz w:val="22"/>
          <w:szCs w:val="22"/>
        </w:rPr>
      </w:pPr>
      <w:r w:rsidRPr="0082339F">
        <w:rPr>
          <w:sz w:val="22"/>
          <w:szCs w:val="22"/>
        </w:rPr>
        <w:t xml:space="preserve">Los sunitas constituyen el grupo musulmán mayoritario, al que pertenece 85 %del mundo islámico; se ubican principalmente en Arabia Saudita, Afganistán, Pakistán, Jordania, Kuwait, Yemen, Emiratos Árabes Unidos, Egipto, Túnez, Catar, Libia y Turquía. Un país con predominio sunita y gobierno chiita es Siria. </w:t>
      </w:r>
    </w:p>
    <w:p w14:paraId="44A276F5" w14:textId="77777777" w:rsidR="001E6665" w:rsidRPr="0082339F" w:rsidRDefault="001E6665" w:rsidP="001E6665">
      <w:pPr>
        <w:rPr>
          <w:sz w:val="22"/>
          <w:szCs w:val="22"/>
        </w:rPr>
      </w:pPr>
      <w:r w:rsidRPr="0082339F">
        <w:rPr>
          <w:sz w:val="22"/>
          <w:szCs w:val="22"/>
        </w:rPr>
        <w:t>En Iraq [</w:t>
      </w:r>
      <w:hyperlink r:id="rId45" w:history="1">
        <w:r w:rsidRPr="0082339F">
          <w:rPr>
            <w:rStyle w:val="Hipervnculo"/>
            <w:rFonts w:ascii="Times New Roman" w:hAnsi="Times New Roman" w:cs="Times New Roman"/>
            <w:sz w:val="22"/>
            <w:szCs w:val="22"/>
          </w:rPr>
          <w:t>VER</w:t>
        </w:r>
      </w:hyperlink>
      <w:r w:rsidRPr="0082339F">
        <w:rPr>
          <w:sz w:val="22"/>
          <w:szCs w:val="22"/>
        </w:rPr>
        <w:t xml:space="preserve">], los </w:t>
      </w:r>
      <w:proofErr w:type="spellStart"/>
      <w:r w:rsidRPr="0082339F">
        <w:rPr>
          <w:sz w:val="22"/>
          <w:szCs w:val="22"/>
        </w:rPr>
        <w:t>sunitas</w:t>
      </w:r>
      <w:proofErr w:type="gramStart"/>
      <w:r w:rsidRPr="0082339F">
        <w:rPr>
          <w:sz w:val="22"/>
          <w:szCs w:val="22"/>
        </w:rPr>
        <w:t>,que</w:t>
      </w:r>
      <w:proofErr w:type="spellEnd"/>
      <w:proofErr w:type="gramEnd"/>
      <w:r w:rsidRPr="0082339F">
        <w:rPr>
          <w:sz w:val="22"/>
          <w:szCs w:val="22"/>
        </w:rPr>
        <w:t xml:space="preserve"> fueron derrocados en 2003por la intervención estadounidense, reactivaron su animadversión hacia los chiitas, quienes en su momento fueron apoyados y entronizados en el gobierno con el apoyo de las tropas estadounidenses [</w:t>
      </w:r>
      <w:hyperlink r:id="rId46" w:history="1">
        <w:r w:rsidRPr="0082339F">
          <w:rPr>
            <w:rStyle w:val="Hipervnculo"/>
            <w:rFonts w:ascii="Times New Roman" w:hAnsi="Times New Roman" w:cs="Times New Roman"/>
            <w:sz w:val="22"/>
            <w:szCs w:val="22"/>
          </w:rPr>
          <w:t>VER</w:t>
        </w:r>
      </w:hyperlink>
      <w:r w:rsidRPr="0082339F">
        <w:rPr>
          <w:sz w:val="22"/>
          <w:szCs w:val="22"/>
        </w:rPr>
        <w:t xml:space="preserve">]. Este </w:t>
      </w:r>
      <w:proofErr w:type="spellStart"/>
      <w:r w:rsidRPr="0082339F">
        <w:rPr>
          <w:sz w:val="22"/>
          <w:szCs w:val="22"/>
        </w:rPr>
        <w:t>hechocreó</w:t>
      </w:r>
      <w:proofErr w:type="spellEnd"/>
      <w:r w:rsidRPr="0082339F">
        <w:rPr>
          <w:sz w:val="22"/>
          <w:szCs w:val="22"/>
        </w:rPr>
        <w:t xml:space="preserve"> una espiral de violencia. Por ejemplo, los miembros de la milicia del Estado Islámico, quienes han </w:t>
      </w:r>
      <w:proofErr w:type="spellStart"/>
      <w:r w:rsidRPr="0082339F">
        <w:rPr>
          <w:sz w:val="22"/>
          <w:szCs w:val="22"/>
        </w:rPr>
        <w:t>participadode</w:t>
      </w:r>
      <w:proofErr w:type="spellEnd"/>
      <w:r w:rsidRPr="0082339F">
        <w:rPr>
          <w:sz w:val="22"/>
          <w:szCs w:val="22"/>
        </w:rPr>
        <w:t xml:space="preserve"> manera activa en la guerra civil iraquí, son, en gran parte, sunitas radicales.</w:t>
      </w:r>
    </w:p>
    <w:p w14:paraId="27BA74D7" w14:textId="77777777" w:rsidR="001E6665" w:rsidRPr="0082339F" w:rsidRDefault="001E6665" w:rsidP="001E6665">
      <w:pPr>
        <w:rPr>
          <w:sz w:val="22"/>
          <w:szCs w:val="22"/>
        </w:rPr>
      </w:pPr>
      <w:r w:rsidRPr="0082339F">
        <w:rPr>
          <w:sz w:val="22"/>
          <w:szCs w:val="22"/>
        </w:rPr>
        <w:t xml:space="preserve">Los </w:t>
      </w:r>
      <w:proofErr w:type="spellStart"/>
      <w:r w:rsidRPr="0082339F">
        <w:rPr>
          <w:sz w:val="22"/>
          <w:szCs w:val="22"/>
        </w:rPr>
        <w:t>sunitasdiferencian</w:t>
      </w:r>
      <w:proofErr w:type="spellEnd"/>
      <w:r w:rsidRPr="0082339F">
        <w:rPr>
          <w:sz w:val="22"/>
          <w:szCs w:val="22"/>
        </w:rPr>
        <w:t xml:space="preserve"> el gobierno religioso del gobierno civil y su líder </w:t>
      </w:r>
      <w:proofErr w:type="gramStart"/>
      <w:r w:rsidRPr="0082339F">
        <w:rPr>
          <w:sz w:val="22"/>
          <w:szCs w:val="22"/>
        </w:rPr>
        <w:t>tiene</w:t>
      </w:r>
      <w:proofErr w:type="gramEnd"/>
      <w:r w:rsidRPr="0082339F">
        <w:rPr>
          <w:sz w:val="22"/>
          <w:szCs w:val="22"/>
        </w:rPr>
        <w:t xml:space="preserve"> poca injerencia en asuntos políticos, a menos que haga parte del poder en ese momento. Los sunitas, al contrario de los chiitas, se organizan de manera independiente, no cuentan con una organización formal, sino un  grupo de hombres doctos y estudiosos, que son quienes predican y deciden.</w:t>
      </w:r>
    </w:p>
    <w:tbl>
      <w:tblPr>
        <w:tblStyle w:val="Tablaconcuadrcula"/>
        <w:tblW w:w="0" w:type="auto"/>
        <w:tblLook w:val="04A0" w:firstRow="1" w:lastRow="0" w:firstColumn="1" w:lastColumn="0" w:noHBand="0" w:noVBand="1"/>
      </w:tblPr>
      <w:tblGrid>
        <w:gridCol w:w="2518"/>
        <w:gridCol w:w="6515"/>
      </w:tblGrid>
      <w:tr w:rsidR="001E6665" w:rsidRPr="0082339F" w14:paraId="0C3423B9" w14:textId="77777777" w:rsidTr="004B354D">
        <w:tc>
          <w:tcPr>
            <w:tcW w:w="9033" w:type="dxa"/>
            <w:gridSpan w:val="2"/>
            <w:shd w:val="clear" w:color="auto" w:fill="0D0D0D" w:themeFill="text1" w:themeFillTint="F2"/>
          </w:tcPr>
          <w:p w14:paraId="37211BCC"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5D201B7D" w14:textId="77777777" w:rsidTr="004B354D">
        <w:tc>
          <w:tcPr>
            <w:tcW w:w="2518" w:type="dxa"/>
          </w:tcPr>
          <w:p w14:paraId="474B360A" w14:textId="77777777" w:rsidR="001E6665" w:rsidRPr="0082339F" w:rsidRDefault="001E6665" w:rsidP="004B354D">
            <w:pPr>
              <w:rPr>
                <w:b/>
                <w:color w:val="000000"/>
              </w:rPr>
            </w:pPr>
            <w:r w:rsidRPr="0082339F">
              <w:rPr>
                <w:b/>
                <w:color w:val="000000"/>
              </w:rPr>
              <w:t>Código</w:t>
            </w:r>
          </w:p>
        </w:tc>
        <w:tc>
          <w:tcPr>
            <w:tcW w:w="6515" w:type="dxa"/>
          </w:tcPr>
          <w:p w14:paraId="2B650290" w14:textId="77777777" w:rsidR="001E6665" w:rsidRPr="0082339F" w:rsidRDefault="001E6665" w:rsidP="004B354D">
            <w:pPr>
              <w:rPr>
                <w:b/>
                <w:color w:val="000000"/>
              </w:rPr>
            </w:pPr>
            <w:r w:rsidRPr="0082339F">
              <w:rPr>
                <w:color w:val="000000"/>
              </w:rPr>
              <w:t>CS_11_01_IMG21</w:t>
            </w:r>
          </w:p>
        </w:tc>
      </w:tr>
      <w:tr w:rsidR="001E6665" w:rsidRPr="0082339F" w14:paraId="77EE9A2D" w14:textId="77777777" w:rsidTr="004B354D">
        <w:tc>
          <w:tcPr>
            <w:tcW w:w="2518" w:type="dxa"/>
          </w:tcPr>
          <w:p w14:paraId="33CB67B2" w14:textId="77777777" w:rsidR="001E6665" w:rsidRPr="0082339F" w:rsidRDefault="001E6665" w:rsidP="004B354D">
            <w:pPr>
              <w:rPr>
                <w:color w:val="000000"/>
              </w:rPr>
            </w:pPr>
            <w:r w:rsidRPr="0082339F">
              <w:rPr>
                <w:b/>
                <w:color w:val="000000"/>
              </w:rPr>
              <w:t>Descripción</w:t>
            </w:r>
          </w:p>
        </w:tc>
        <w:tc>
          <w:tcPr>
            <w:tcW w:w="6515" w:type="dxa"/>
          </w:tcPr>
          <w:p w14:paraId="1D55F6FA" w14:textId="77777777" w:rsidR="001E6665" w:rsidRPr="0082339F" w:rsidRDefault="001E6665" w:rsidP="004B354D">
            <w:pPr>
              <w:rPr>
                <w:color w:val="000000"/>
                <w:lang w:val="es-CO"/>
              </w:rPr>
            </w:pPr>
            <w:r w:rsidRPr="0082339F">
              <w:rPr>
                <w:color w:val="000000"/>
                <w:lang w:val="es-CO"/>
              </w:rPr>
              <w:t>Mezquita del profeta en Medina, Arabia Saudita.</w:t>
            </w:r>
          </w:p>
          <w:p w14:paraId="05F08A19" w14:textId="77777777" w:rsidR="001E6665" w:rsidRPr="0082339F" w:rsidRDefault="001E6665" w:rsidP="004B354D">
            <w:pPr>
              <w:rPr>
                <w:color w:val="000000"/>
                <w:lang w:val="es-CO"/>
              </w:rPr>
            </w:pPr>
          </w:p>
        </w:tc>
      </w:tr>
      <w:tr w:rsidR="001E6665" w:rsidRPr="0082339F" w14:paraId="28A6A303" w14:textId="77777777" w:rsidTr="004B354D">
        <w:tc>
          <w:tcPr>
            <w:tcW w:w="2518" w:type="dxa"/>
          </w:tcPr>
          <w:p w14:paraId="179D99ED"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426CA07" w14:textId="77777777" w:rsidR="001E6665" w:rsidRPr="0082339F" w:rsidRDefault="001E6665" w:rsidP="004B354D">
            <w:pPr>
              <w:rPr>
                <w:color w:val="000000"/>
                <w:lang w:val="es-CO"/>
              </w:rPr>
            </w:pPr>
          </w:p>
          <w:p w14:paraId="2F213979" w14:textId="77777777" w:rsidR="001E6665" w:rsidRPr="0082339F" w:rsidRDefault="001E6665" w:rsidP="004B354D">
            <w:pPr>
              <w:rPr>
                <w:color w:val="000000"/>
              </w:rPr>
            </w:pPr>
            <w:r w:rsidRPr="0082339F">
              <w:rPr>
                <w:color w:val="000000"/>
                <w:lang w:val="es-CO"/>
              </w:rPr>
              <w:t>Número de la imagen 137289560</w:t>
            </w:r>
          </w:p>
        </w:tc>
      </w:tr>
      <w:tr w:rsidR="001E6665" w:rsidRPr="0082339F" w14:paraId="44D86A47" w14:textId="77777777" w:rsidTr="004B354D">
        <w:tc>
          <w:tcPr>
            <w:tcW w:w="2518" w:type="dxa"/>
          </w:tcPr>
          <w:p w14:paraId="1BC86B94" w14:textId="77777777" w:rsidR="001E6665" w:rsidRPr="0082339F" w:rsidRDefault="001E6665" w:rsidP="004B354D">
            <w:pPr>
              <w:rPr>
                <w:color w:val="000000"/>
              </w:rPr>
            </w:pPr>
            <w:r w:rsidRPr="0082339F">
              <w:rPr>
                <w:b/>
                <w:color w:val="000000"/>
              </w:rPr>
              <w:t>Pie de imagen</w:t>
            </w:r>
          </w:p>
        </w:tc>
        <w:tc>
          <w:tcPr>
            <w:tcW w:w="6515" w:type="dxa"/>
          </w:tcPr>
          <w:p w14:paraId="72D3DD29" w14:textId="77777777" w:rsidR="001E6665" w:rsidRPr="0082339F" w:rsidRDefault="001E6665" w:rsidP="004B354D">
            <w:pPr>
              <w:rPr>
                <w:color w:val="000000"/>
              </w:rPr>
            </w:pPr>
            <w:r w:rsidRPr="0082339F">
              <w:rPr>
                <w:color w:val="000000"/>
              </w:rPr>
              <w:t xml:space="preserve">Arabia saudita es la capital espiritual del mundo sunita. En la imagen se aprecia la Mezquita del Profeta, construida en Medina, la ciudad sagrada más importante del </w:t>
            </w:r>
            <w:proofErr w:type="spellStart"/>
            <w:r w:rsidRPr="0082339F">
              <w:rPr>
                <w:color w:val="000000"/>
              </w:rPr>
              <w:t>sunismo</w:t>
            </w:r>
            <w:proofErr w:type="spellEnd"/>
            <w:r w:rsidRPr="0082339F">
              <w:rPr>
                <w:color w:val="000000"/>
              </w:rPr>
              <w:t xml:space="preserve">, porque allí se encuentra la tumba de Mahoma. Es el segundo lugar más sagrado del Islam y una de las mezquitas más grandes del mundo. Una de las características más notables de esta construcción es la cúpula verde. </w:t>
            </w:r>
          </w:p>
        </w:tc>
      </w:tr>
    </w:tbl>
    <w:p w14:paraId="3D71ED5A" w14:textId="77777777" w:rsidR="001E6665" w:rsidRPr="0082339F" w:rsidRDefault="001E6665" w:rsidP="001E6665">
      <w:pPr>
        <w:rPr>
          <w:sz w:val="22"/>
          <w:szCs w:val="22"/>
        </w:rPr>
      </w:pPr>
    </w:p>
    <w:p w14:paraId="56AB5B14" w14:textId="77777777" w:rsidR="001E6665" w:rsidRPr="0082339F" w:rsidRDefault="001E6665" w:rsidP="001E6665">
      <w:pPr>
        <w:rPr>
          <w:sz w:val="22"/>
          <w:szCs w:val="22"/>
        </w:rPr>
      </w:pPr>
      <w:r w:rsidRPr="0082339F">
        <w:rPr>
          <w:sz w:val="22"/>
          <w:szCs w:val="22"/>
        </w:rPr>
        <w:t xml:space="preserve">Los sunitas también tienen divisiones internas. Existe una corriente denominada </w:t>
      </w:r>
      <w:proofErr w:type="spellStart"/>
      <w:r w:rsidRPr="0082339F">
        <w:rPr>
          <w:i/>
          <w:sz w:val="22"/>
          <w:szCs w:val="22"/>
        </w:rPr>
        <w:t>wahhabista</w:t>
      </w:r>
      <w:proofErr w:type="gramStart"/>
      <w:r w:rsidRPr="0082339F">
        <w:rPr>
          <w:sz w:val="22"/>
          <w:szCs w:val="22"/>
        </w:rPr>
        <w:t>,que</w:t>
      </w:r>
      <w:proofErr w:type="spellEnd"/>
      <w:proofErr w:type="gramEnd"/>
      <w:r w:rsidRPr="0082339F">
        <w:rPr>
          <w:sz w:val="22"/>
          <w:szCs w:val="22"/>
        </w:rPr>
        <w:t xml:space="preserve"> florece en </w:t>
      </w:r>
      <w:proofErr w:type="spellStart"/>
      <w:r w:rsidRPr="0082339F">
        <w:rPr>
          <w:sz w:val="22"/>
          <w:szCs w:val="22"/>
        </w:rPr>
        <w:t>especialen</w:t>
      </w:r>
      <w:proofErr w:type="spellEnd"/>
      <w:r w:rsidRPr="0082339F">
        <w:rPr>
          <w:sz w:val="22"/>
          <w:szCs w:val="22"/>
        </w:rPr>
        <w:t xml:space="preserve"> Arabia Saudita, </w:t>
      </w:r>
      <w:proofErr w:type="spellStart"/>
      <w:r w:rsidRPr="0082339F">
        <w:rPr>
          <w:sz w:val="22"/>
          <w:szCs w:val="22"/>
        </w:rPr>
        <w:t>quepropugna</w:t>
      </w:r>
      <w:proofErr w:type="spellEnd"/>
      <w:r w:rsidRPr="0082339F">
        <w:rPr>
          <w:sz w:val="22"/>
          <w:szCs w:val="22"/>
        </w:rPr>
        <w:t xml:space="preserve"> por una tendencia  </w:t>
      </w:r>
      <w:proofErr w:type="spellStart"/>
      <w:r w:rsidRPr="0082339F">
        <w:rPr>
          <w:sz w:val="22"/>
          <w:szCs w:val="22"/>
        </w:rPr>
        <w:t>puritanista</w:t>
      </w:r>
      <w:proofErr w:type="spellEnd"/>
      <w:r w:rsidRPr="0082339F">
        <w:rPr>
          <w:sz w:val="22"/>
          <w:szCs w:val="22"/>
        </w:rPr>
        <w:t xml:space="preserve">, es decir, un regreso a los valores originarios del Islam. Esta corriente predica una postura radical frente a asuntos como el arte o las mujeres. Varios grupos considerados terroristas como </w:t>
      </w:r>
      <w:r w:rsidRPr="0082339F">
        <w:rPr>
          <w:i/>
          <w:sz w:val="22"/>
          <w:szCs w:val="22"/>
        </w:rPr>
        <w:t xml:space="preserve">Al Qaeda, </w:t>
      </w:r>
      <w:proofErr w:type="spellStart"/>
      <w:r w:rsidRPr="0082339F">
        <w:rPr>
          <w:i/>
          <w:sz w:val="22"/>
          <w:szCs w:val="22"/>
        </w:rPr>
        <w:t>Boko</w:t>
      </w:r>
      <w:proofErr w:type="spellEnd"/>
      <w:r w:rsidRPr="0082339F">
        <w:rPr>
          <w:i/>
          <w:sz w:val="22"/>
          <w:szCs w:val="22"/>
        </w:rPr>
        <w:t xml:space="preserve"> </w:t>
      </w:r>
      <w:proofErr w:type="spellStart"/>
      <w:r w:rsidRPr="0082339F">
        <w:rPr>
          <w:i/>
          <w:sz w:val="22"/>
          <w:szCs w:val="22"/>
        </w:rPr>
        <w:t>Haram</w:t>
      </w:r>
      <w:r w:rsidRPr="0082339F">
        <w:rPr>
          <w:sz w:val="22"/>
          <w:szCs w:val="22"/>
        </w:rPr>
        <w:t>o</w:t>
      </w:r>
      <w:proofErr w:type="spellEnd"/>
      <w:r w:rsidRPr="0082339F">
        <w:rPr>
          <w:sz w:val="22"/>
          <w:szCs w:val="22"/>
        </w:rPr>
        <w:t xml:space="preserve"> el Estado Islámico se alinean con los postulados de esta tendencia.</w:t>
      </w:r>
    </w:p>
    <w:p w14:paraId="06D1EFC0" w14:textId="77777777" w:rsidR="001E6665" w:rsidRPr="0082339F" w:rsidRDefault="001E6665" w:rsidP="001E6665">
      <w:pPr>
        <w:rPr>
          <w:sz w:val="22"/>
          <w:szCs w:val="22"/>
        </w:rPr>
      </w:pPr>
      <w:r w:rsidRPr="0082339F">
        <w:rPr>
          <w:sz w:val="22"/>
          <w:szCs w:val="22"/>
        </w:rPr>
        <w:t xml:space="preserve">Históricamente, su separación de los chiitas se fundamenta en la creencia de que Mahoma no nombró un sucesor, y que el mejor de sus fieles puede guiar a la comunidad y debe ser elegido por consenso. El culto a los santos está prohibido en el </w:t>
      </w:r>
      <w:proofErr w:type="spellStart"/>
      <w:r w:rsidRPr="0082339F">
        <w:rPr>
          <w:sz w:val="22"/>
          <w:szCs w:val="22"/>
        </w:rPr>
        <w:t>sunismo</w:t>
      </w:r>
      <w:proofErr w:type="spellEnd"/>
      <w:r w:rsidRPr="0082339F">
        <w:rPr>
          <w:sz w:val="22"/>
          <w:szCs w:val="22"/>
        </w:rPr>
        <w:t>.</w:t>
      </w:r>
    </w:p>
    <w:tbl>
      <w:tblPr>
        <w:tblStyle w:val="Tablaconcuadrcula"/>
        <w:tblW w:w="0" w:type="auto"/>
        <w:tblLook w:val="04A0" w:firstRow="1" w:lastRow="0" w:firstColumn="1" w:lastColumn="0" w:noHBand="0" w:noVBand="1"/>
      </w:tblPr>
      <w:tblGrid>
        <w:gridCol w:w="2518"/>
        <w:gridCol w:w="6460"/>
      </w:tblGrid>
      <w:tr w:rsidR="001E6665" w:rsidRPr="0082339F" w14:paraId="4C32E9EC" w14:textId="77777777" w:rsidTr="004B354D">
        <w:tc>
          <w:tcPr>
            <w:tcW w:w="8978" w:type="dxa"/>
            <w:gridSpan w:val="2"/>
            <w:shd w:val="clear" w:color="auto" w:fill="000000" w:themeFill="text1"/>
          </w:tcPr>
          <w:p w14:paraId="3EE7584A"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4A3C5275" w14:textId="77777777" w:rsidTr="004B354D">
        <w:tc>
          <w:tcPr>
            <w:tcW w:w="2518" w:type="dxa"/>
          </w:tcPr>
          <w:p w14:paraId="5844D0CF" w14:textId="77777777" w:rsidR="001E6665" w:rsidRPr="0082339F" w:rsidRDefault="001E6665" w:rsidP="004B354D">
            <w:pPr>
              <w:rPr>
                <w:b/>
              </w:rPr>
            </w:pPr>
            <w:r w:rsidRPr="0082339F">
              <w:rPr>
                <w:b/>
              </w:rPr>
              <w:t>Contenido</w:t>
            </w:r>
          </w:p>
        </w:tc>
        <w:tc>
          <w:tcPr>
            <w:tcW w:w="6460" w:type="dxa"/>
          </w:tcPr>
          <w:p w14:paraId="630B7960" w14:textId="77777777" w:rsidR="001E6665" w:rsidRPr="0082339F" w:rsidRDefault="001E6665" w:rsidP="004B354D">
            <w:pPr>
              <w:rPr>
                <w:b/>
              </w:rPr>
            </w:pPr>
            <w:r w:rsidRPr="0082339F">
              <w:t xml:space="preserve">La denominación sunitas viene </w:t>
            </w:r>
            <w:proofErr w:type="spellStart"/>
            <w:r w:rsidRPr="0082339F">
              <w:t>de</w:t>
            </w:r>
            <w:r w:rsidRPr="0082339F">
              <w:rPr>
                <w:i/>
              </w:rPr>
              <w:t>Sunna</w:t>
            </w:r>
            <w:proofErr w:type="spellEnd"/>
            <w:r w:rsidRPr="0082339F">
              <w:t xml:space="preserve">, que es el nombre que </w:t>
            </w:r>
            <w:proofErr w:type="spellStart"/>
            <w:r w:rsidRPr="0082339F">
              <w:t>recibenlas</w:t>
            </w:r>
            <w:proofErr w:type="spellEnd"/>
            <w:r w:rsidRPr="0082339F">
              <w:t xml:space="preserve"> enseñanzas de Mahoma y los acontecimientos alrededor de la vida del profeta y los primitivos musulmanes, que durante siglos se han transmitido de una generación a otra. Es decir que sus creencias no sólo se basan en el </w:t>
            </w:r>
            <w:r w:rsidRPr="0082339F">
              <w:rPr>
                <w:i/>
              </w:rPr>
              <w:t>Corán</w:t>
            </w:r>
            <w:r w:rsidRPr="0082339F">
              <w:t xml:space="preserve"> sino también en la tradición oral de la </w:t>
            </w:r>
            <w:r w:rsidRPr="0082339F">
              <w:rPr>
                <w:i/>
              </w:rPr>
              <w:t>Sunna</w:t>
            </w:r>
            <w:r w:rsidRPr="0082339F">
              <w:t>.</w:t>
            </w:r>
          </w:p>
        </w:tc>
      </w:tr>
    </w:tbl>
    <w:p w14:paraId="073432A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F4B14C8" w14:textId="77777777" w:rsidTr="004B354D">
        <w:tc>
          <w:tcPr>
            <w:tcW w:w="9033" w:type="dxa"/>
            <w:gridSpan w:val="2"/>
            <w:shd w:val="clear" w:color="auto" w:fill="000000" w:themeFill="text1"/>
          </w:tcPr>
          <w:p w14:paraId="788772C6"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04E0E074" w14:textId="77777777" w:rsidTr="004B354D">
        <w:tc>
          <w:tcPr>
            <w:tcW w:w="2518" w:type="dxa"/>
          </w:tcPr>
          <w:p w14:paraId="7E692A6C" w14:textId="77777777" w:rsidR="001E6665" w:rsidRPr="0082339F" w:rsidRDefault="001E6665" w:rsidP="004B354D">
            <w:pPr>
              <w:rPr>
                <w:b/>
                <w:color w:val="000000"/>
              </w:rPr>
            </w:pPr>
            <w:r w:rsidRPr="0082339F">
              <w:rPr>
                <w:b/>
                <w:color w:val="000000"/>
              </w:rPr>
              <w:t>Código</w:t>
            </w:r>
          </w:p>
        </w:tc>
        <w:tc>
          <w:tcPr>
            <w:tcW w:w="6515" w:type="dxa"/>
          </w:tcPr>
          <w:p w14:paraId="238D757C" w14:textId="77777777" w:rsidR="001E6665" w:rsidRPr="0082339F" w:rsidRDefault="001E6665" w:rsidP="004B354D">
            <w:pPr>
              <w:rPr>
                <w:b/>
                <w:color w:val="000000"/>
              </w:rPr>
            </w:pPr>
            <w:r w:rsidRPr="0082339F">
              <w:rPr>
                <w:color w:val="000000"/>
              </w:rPr>
              <w:t>CS_11_01</w:t>
            </w:r>
            <w:commentRangeStart w:id="92"/>
            <w:r w:rsidRPr="0082339F">
              <w:rPr>
                <w:color w:val="000000"/>
              </w:rPr>
              <w:t>_REC</w:t>
            </w:r>
            <w:commentRangeEnd w:id="92"/>
            <w:r>
              <w:rPr>
                <w:color w:val="000000"/>
              </w:rPr>
              <w:t>200 (</w:t>
            </w:r>
            <w:proofErr w:type="spellStart"/>
            <w:r>
              <w:rPr>
                <w:color w:val="000000"/>
              </w:rPr>
              <w:t>ant</w:t>
            </w:r>
            <w:proofErr w:type="spellEnd"/>
            <w:r>
              <w:rPr>
                <w:color w:val="000000"/>
              </w:rPr>
              <w:t xml:space="preserve"> </w:t>
            </w:r>
            <w:r>
              <w:rPr>
                <w:rStyle w:val="Refdecomentario"/>
                <w:rFonts w:ascii="Calibri" w:eastAsia="Calibri" w:hAnsi="Calibri" w:cs="Times New Roman"/>
              </w:rPr>
              <w:commentReference w:id="92"/>
            </w:r>
            <w:r w:rsidRPr="0082339F">
              <w:rPr>
                <w:color w:val="000000"/>
              </w:rPr>
              <w:t>170</w:t>
            </w:r>
            <w:r>
              <w:rPr>
                <w:color w:val="000000"/>
              </w:rPr>
              <w:t>)</w:t>
            </w:r>
          </w:p>
        </w:tc>
      </w:tr>
      <w:tr w:rsidR="001E6665" w:rsidRPr="0082339F" w14:paraId="5EABB943" w14:textId="77777777" w:rsidTr="004B354D">
        <w:tc>
          <w:tcPr>
            <w:tcW w:w="2518" w:type="dxa"/>
          </w:tcPr>
          <w:p w14:paraId="420F83C7" w14:textId="77777777" w:rsidR="001E6665" w:rsidRPr="0082339F" w:rsidRDefault="001E6665" w:rsidP="004B354D">
            <w:pPr>
              <w:rPr>
                <w:color w:val="000000"/>
              </w:rPr>
            </w:pPr>
            <w:r w:rsidRPr="0082339F">
              <w:rPr>
                <w:b/>
                <w:color w:val="000000"/>
              </w:rPr>
              <w:t>Título</w:t>
            </w:r>
          </w:p>
        </w:tc>
        <w:tc>
          <w:tcPr>
            <w:tcW w:w="6515" w:type="dxa"/>
          </w:tcPr>
          <w:p w14:paraId="683F47A0" w14:textId="77777777" w:rsidR="001E6665" w:rsidRPr="0082339F" w:rsidRDefault="001E6665" w:rsidP="004B354D">
            <w:pPr>
              <w:rPr>
                <w:b/>
                <w:color w:val="000000"/>
              </w:rPr>
            </w:pPr>
            <w:r w:rsidRPr="0082339F">
              <w:rPr>
                <w:b/>
                <w:color w:val="000000"/>
              </w:rPr>
              <w:t>Comprende los conflictos entre chiitas y sunitas</w:t>
            </w:r>
          </w:p>
        </w:tc>
      </w:tr>
      <w:tr w:rsidR="001E6665" w:rsidRPr="0082339F" w14:paraId="62EF4598" w14:textId="77777777" w:rsidTr="004B354D">
        <w:tc>
          <w:tcPr>
            <w:tcW w:w="2518" w:type="dxa"/>
          </w:tcPr>
          <w:p w14:paraId="7CEF2E01" w14:textId="77777777" w:rsidR="001E6665" w:rsidRPr="0082339F" w:rsidRDefault="001E6665" w:rsidP="004B354D">
            <w:pPr>
              <w:rPr>
                <w:color w:val="000000"/>
              </w:rPr>
            </w:pPr>
            <w:r w:rsidRPr="0082339F">
              <w:rPr>
                <w:b/>
                <w:color w:val="000000"/>
              </w:rPr>
              <w:t>Descripción</w:t>
            </w:r>
          </w:p>
        </w:tc>
        <w:tc>
          <w:tcPr>
            <w:tcW w:w="6515" w:type="dxa"/>
          </w:tcPr>
          <w:p w14:paraId="7EC4E76D" w14:textId="77777777" w:rsidR="001E6665" w:rsidRPr="0082339F" w:rsidRDefault="001E6665" w:rsidP="004B354D">
            <w:pPr>
              <w:rPr>
                <w:color w:val="000000"/>
              </w:rPr>
            </w:pPr>
            <w:r w:rsidRPr="0082339F">
              <w:rPr>
                <w:color w:val="000000"/>
              </w:rPr>
              <w:t>Ejercicio mediante el cual se caracterizan los dos grupos más importantes dentro del Islam</w:t>
            </w:r>
          </w:p>
        </w:tc>
      </w:tr>
    </w:tbl>
    <w:p w14:paraId="104DC1F2" w14:textId="77777777" w:rsidR="001E6665" w:rsidRDefault="001E6665" w:rsidP="001E6665">
      <w:pPr>
        <w:rPr>
          <w:sz w:val="22"/>
          <w:szCs w:val="22"/>
        </w:rPr>
      </w:pPr>
    </w:p>
    <w:p w14:paraId="12161FB5" w14:textId="77777777" w:rsidR="001E6665" w:rsidRDefault="001E6665" w:rsidP="001E6665">
      <w:pPr>
        <w:rPr>
          <w:sz w:val="22"/>
          <w:szCs w:val="22"/>
        </w:rPr>
      </w:pPr>
    </w:p>
    <w:p w14:paraId="75CB1E78" w14:textId="77777777" w:rsidR="001E6665" w:rsidRPr="0082339F" w:rsidRDefault="001E6665" w:rsidP="001E6665">
      <w:pPr>
        <w:pStyle w:val="Ttulo2"/>
      </w:pPr>
      <w:bookmarkStart w:id="93" w:name="_Toc422928224"/>
      <w:r>
        <w:t xml:space="preserve">6.3 </w:t>
      </w:r>
      <w:r w:rsidRPr="0082339F">
        <w:t xml:space="preserve"> La “Primavera árabe”: revoluciones ciudadanas convertidas en guerras civiles</w:t>
      </w:r>
      <w:bookmarkEnd w:id="93"/>
    </w:p>
    <w:p w14:paraId="0C5CD8E2" w14:textId="77777777" w:rsidR="001E6665" w:rsidRPr="0082339F" w:rsidRDefault="001E6665" w:rsidP="001E6665">
      <w:pPr>
        <w:rPr>
          <w:sz w:val="22"/>
          <w:szCs w:val="22"/>
        </w:rPr>
      </w:pPr>
    </w:p>
    <w:p w14:paraId="60F9102B" w14:textId="77777777" w:rsidR="001E6665" w:rsidRPr="0082339F" w:rsidRDefault="001E6665" w:rsidP="001E6665">
      <w:pPr>
        <w:rPr>
          <w:sz w:val="22"/>
          <w:szCs w:val="22"/>
        </w:rPr>
      </w:pPr>
      <w:r w:rsidRPr="0082339F">
        <w:rPr>
          <w:sz w:val="22"/>
          <w:szCs w:val="22"/>
        </w:rPr>
        <w:t xml:space="preserve">En diciembre de 2010, Mohamed </w:t>
      </w:r>
      <w:proofErr w:type="spellStart"/>
      <w:r w:rsidRPr="0082339F">
        <w:rPr>
          <w:sz w:val="22"/>
          <w:szCs w:val="22"/>
        </w:rPr>
        <w:t>Bouazizi</w:t>
      </w:r>
      <w:proofErr w:type="spellEnd"/>
      <w:r w:rsidRPr="0082339F">
        <w:rPr>
          <w:sz w:val="22"/>
          <w:szCs w:val="22"/>
        </w:rPr>
        <w:t xml:space="preserve">, un joven de 26 años, vendedor ambulante de fruta, agobiado por la precariedad de la vida en Túnez y por el maltrato de las autoridades, se impregnó el cuerpo con gasolina y se inmoló en un mercado de Túnez. </w:t>
      </w:r>
    </w:p>
    <w:p w14:paraId="4DEE390E" w14:textId="77777777" w:rsidR="001E6665" w:rsidRPr="0082339F" w:rsidRDefault="001E6665" w:rsidP="001E6665">
      <w:pPr>
        <w:rPr>
          <w:sz w:val="22"/>
          <w:szCs w:val="22"/>
        </w:rPr>
      </w:pPr>
    </w:p>
    <w:p w14:paraId="470FBC75" w14:textId="77777777" w:rsidR="001E6665" w:rsidRPr="0082339F" w:rsidRDefault="001E6665" w:rsidP="001E6665">
      <w:pPr>
        <w:rPr>
          <w:sz w:val="22"/>
          <w:szCs w:val="22"/>
        </w:rPr>
      </w:pPr>
      <w:r w:rsidRPr="0082339F">
        <w:rPr>
          <w:sz w:val="22"/>
          <w:szCs w:val="22"/>
        </w:rPr>
        <w:t>Este hecho desató una reacción popular que, en días, derrocó al gobierno autoritario de Túnez, el cual había permanecido en el poder durante 25 años. El joven se convirtió en símbolo de la resistencia popular ante la elevación del costo de vida y los abusos de los regímenes autoritarios [</w:t>
      </w:r>
      <w:hyperlink r:id="rId47" w:history="1">
        <w:r w:rsidRPr="0082339F">
          <w:rPr>
            <w:rStyle w:val="Hipervnculo"/>
            <w:rFonts w:ascii="Times New Roman" w:hAnsi="Times New Roman" w:cs="Times New Roman"/>
            <w:sz w:val="22"/>
            <w:szCs w:val="22"/>
          </w:rPr>
          <w:t>VER</w:t>
        </w:r>
      </w:hyperlink>
      <w:r w:rsidRPr="0082339F">
        <w:rPr>
          <w:sz w:val="22"/>
          <w:szCs w:val="22"/>
        </w:rPr>
        <w:t>].</w:t>
      </w:r>
    </w:p>
    <w:p w14:paraId="41BD9D56" w14:textId="77777777" w:rsidR="001E6665" w:rsidRPr="0082339F" w:rsidRDefault="001E6665" w:rsidP="001E6665">
      <w:pPr>
        <w:rPr>
          <w:sz w:val="22"/>
          <w:szCs w:val="22"/>
        </w:rPr>
      </w:pPr>
    </w:p>
    <w:p w14:paraId="2249B500" w14:textId="77777777" w:rsidR="001E6665" w:rsidRPr="0082339F" w:rsidRDefault="001E6665" w:rsidP="001E6665">
      <w:pPr>
        <w:rPr>
          <w:sz w:val="22"/>
          <w:szCs w:val="22"/>
        </w:rPr>
      </w:pPr>
      <w:r w:rsidRPr="0082339F">
        <w:rPr>
          <w:sz w:val="22"/>
          <w:szCs w:val="22"/>
        </w:rPr>
        <w:t xml:space="preserve">Este movimiento social se replicó en forma de movilizaciones antiautoritarias, protestas multitudinarias y hasta el derrocamiento de gobiernos. Egipto, Arabia Saudita, Libia, Siria Yemen, Argelia, Mauritania, Sudán, Omán, Jordania y Bahréin fueron los principales escenarios, lo que dio lugar a un fenómeno social que los medios denominaron “La primavera árabe”. </w:t>
      </w:r>
    </w:p>
    <w:p w14:paraId="00B182CB" w14:textId="77777777" w:rsidR="001E6665" w:rsidRPr="0082339F" w:rsidRDefault="001E6665" w:rsidP="001E6665">
      <w:pPr>
        <w:rPr>
          <w:sz w:val="22"/>
          <w:szCs w:val="22"/>
        </w:rPr>
      </w:pPr>
    </w:p>
    <w:p w14:paraId="34F3454B" w14:textId="77777777" w:rsidR="001E6665" w:rsidRPr="0082339F" w:rsidRDefault="001E6665" w:rsidP="001E6665">
      <w:pPr>
        <w:rPr>
          <w:sz w:val="22"/>
          <w:szCs w:val="22"/>
        </w:rPr>
      </w:pPr>
      <w:r w:rsidRPr="0082339F">
        <w:rPr>
          <w:sz w:val="22"/>
          <w:szCs w:val="22"/>
        </w:rPr>
        <w:t>La oleada de protestas democráticas [</w:t>
      </w:r>
      <w:hyperlink r:id="rId48" w:history="1">
        <w:r w:rsidRPr="0082339F">
          <w:rPr>
            <w:rStyle w:val="Hipervnculo"/>
            <w:rFonts w:ascii="Times New Roman" w:hAnsi="Times New Roman" w:cs="Times New Roman"/>
            <w:sz w:val="22"/>
            <w:szCs w:val="22"/>
          </w:rPr>
          <w:t>VER</w:t>
        </w:r>
      </w:hyperlink>
      <w:r w:rsidRPr="0082339F">
        <w:rPr>
          <w:sz w:val="22"/>
          <w:szCs w:val="22"/>
        </w:rPr>
        <w:t>], sin antecedentes en el mundo árabe, encontró simpatías y apoyos entre muchas personas e instituciones del mundo occidental, y generó la condena de las acciones represivas de los gobiernos.</w:t>
      </w:r>
    </w:p>
    <w:p w14:paraId="73B613C7"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470B680A" w14:textId="77777777" w:rsidTr="004B354D">
        <w:tc>
          <w:tcPr>
            <w:tcW w:w="9033" w:type="dxa"/>
            <w:gridSpan w:val="2"/>
            <w:shd w:val="clear" w:color="auto" w:fill="0D0D0D" w:themeFill="text1" w:themeFillTint="F2"/>
          </w:tcPr>
          <w:p w14:paraId="2B21B437"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3186012C" w14:textId="77777777" w:rsidTr="004B354D">
        <w:tc>
          <w:tcPr>
            <w:tcW w:w="2518" w:type="dxa"/>
          </w:tcPr>
          <w:p w14:paraId="1BA31B1B" w14:textId="77777777" w:rsidR="001E6665" w:rsidRPr="0082339F" w:rsidRDefault="001E6665" w:rsidP="004B354D">
            <w:pPr>
              <w:rPr>
                <w:b/>
                <w:color w:val="000000"/>
              </w:rPr>
            </w:pPr>
            <w:r w:rsidRPr="0082339F">
              <w:rPr>
                <w:b/>
                <w:color w:val="000000"/>
              </w:rPr>
              <w:t>Código</w:t>
            </w:r>
          </w:p>
        </w:tc>
        <w:tc>
          <w:tcPr>
            <w:tcW w:w="6515" w:type="dxa"/>
          </w:tcPr>
          <w:p w14:paraId="5B539B9F" w14:textId="77777777" w:rsidR="001E6665" w:rsidRPr="0082339F" w:rsidRDefault="001E6665" w:rsidP="004B354D">
            <w:pPr>
              <w:rPr>
                <w:b/>
                <w:color w:val="000000"/>
              </w:rPr>
            </w:pPr>
            <w:r w:rsidRPr="0082339F">
              <w:rPr>
                <w:color w:val="000000"/>
              </w:rPr>
              <w:t>CS_11_01_IMG25</w:t>
            </w:r>
          </w:p>
        </w:tc>
      </w:tr>
      <w:tr w:rsidR="001E6665" w:rsidRPr="0082339F" w14:paraId="2F409721" w14:textId="77777777" w:rsidTr="004B354D">
        <w:tc>
          <w:tcPr>
            <w:tcW w:w="2518" w:type="dxa"/>
          </w:tcPr>
          <w:p w14:paraId="7CE7C9BA" w14:textId="77777777" w:rsidR="001E6665" w:rsidRPr="0082339F" w:rsidRDefault="001E6665" w:rsidP="004B354D">
            <w:pPr>
              <w:rPr>
                <w:color w:val="000000"/>
              </w:rPr>
            </w:pPr>
            <w:r w:rsidRPr="0082339F">
              <w:rPr>
                <w:b/>
                <w:color w:val="000000"/>
              </w:rPr>
              <w:t>Descripción</w:t>
            </w:r>
          </w:p>
        </w:tc>
        <w:tc>
          <w:tcPr>
            <w:tcW w:w="6515" w:type="dxa"/>
          </w:tcPr>
          <w:p w14:paraId="6332CF1E" w14:textId="77777777" w:rsidR="001E6665" w:rsidRPr="0082339F" w:rsidRDefault="001E6665" w:rsidP="004B354D">
            <w:pPr>
              <w:rPr>
                <w:color w:val="000000"/>
                <w:lang w:val="es-CO"/>
              </w:rPr>
            </w:pPr>
            <w:r w:rsidRPr="0082339F">
              <w:rPr>
                <w:color w:val="000000"/>
                <w:lang w:val="es-CO"/>
              </w:rPr>
              <w:t xml:space="preserve">El Cairo, Egipto - 22 de noviembre de 2011. Miles de manifestantes en la plaza </w:t>
            </w:r>
            <w:proofErr w:type="spellStart"/>
            <w:r w:rsidRPr="0082339F">
              <w:rPr>
                <w:color w:val="000000"/>
                <w:lang w:val="es-CO"/>
              </w:rPr>
              <w:t>Tahrir</w:t>
            </w:r>
            <w:proofErr w:type="spellEnd"/>
            <w:r w:rsidRPr="0082339F">
              <w:rPr>
                <w:color w:val="000000"/>
                <w:lang w:val="es-CO"/>
              </w:rPr>
              <w:t xml:space="preserve">. </w:t>
            </w:r>
          </w:p>
        </w:tc>
      </w:tr>
      <w:tr w:rsidR="001E6665" w:rsidRPr="0082339F" w14:paraId="2DB23D1D" w14:textId="77777777" w:rsidTr="004B354D">
        <w:tc>
          <w:tcPr>
            <w:tcW w:w="2518" w:type="dxa"/>
          </w:tcPr>
          <w:p w14:paraId="5BF28FAC"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037EACA7" w14:textId="77777777" w:rsidR="001E6665" w:rsidRPr="0082339F" w:rsidRDefault="001E6665" w:rsidP="004B354D">
            <w:pPr>
              <w:rPr>
                <w:color w:val="000000"/>
              </w:rPr>
            </w:pPr>
            <w:r w:rsidRPr="0082339F">
              <w:rPr>
                <w:color w:val="000000"/>
                <w:lang w:val="es-CO"/>
              </w:rPr>
              <w:t>Número de la imagen 139195160</w:t>
            </w:r>
          </w:p>
        </w:tc>
      </w:tr>
      <w:tr w:rsidR="001E6665" w:rsidRPr="0082339F" w14:paraId="042D552F" w14:textId="77777777" w:rsidTr="004B354D">
        <w:tc>
          <w:tcPr>
            <w:tcW w:w="2518" w:type="dxa"/>
          </w:tcPr>
          <w:p w14:paraId="29DF4F16" w14:textId="77777777" w:rsidR="001E6665" w:rsidRPr="0082339F" w:rsidRDefault="001E6665" w:rsidP="004B354D">
            <w:pPr>
              <w:rPr>
                <w:color w:val="000000"/>
              </w:rPr>
            </w:pPr>
            <w:r w:rsidRPr="0082339F">
              <w:rPr>
                <w:b/>
                <w:color w:val="000000"/>
              </w:rPr>
              <w:t>Pie de imagen</w:t>
            </w:r>
          </w:p>
        </w:tc>
        <w:tc>
          <w:tcPr>
            <w:tcW w:w="6515" w:type="dxa"/>
          </w:tcPr>
          <w:p w14:paraId="76E9D8C1" w14:textId="77777777" w:rsidR="001E6665" w:rsidRPr="0082339F" w:rsidRDefault="001E6665" w:rsidP="004B354D">
            <w:pPr>
              <w:rPr>
                <w:color w:val="000000"/>
              </w:rPr>
            </w:pPr>
            <w:r w:rsidRPr="0082339F">
              <w:rPr>
                <w:color w:val="000000"/>
              </w:rPr>
              <w:t xml:space="preserve">Manifestaciones en la plaza de </w:t>
            </w:r>
            <w:proofErr w:type="spellStart"/>
            <w:r w:rsidRPr="0082339F">
              <w:rPr>
                <w:color w:val="000000"/>
              </w:rPr>
              <w:t>Tahrir</w:t>
            </w:r>
            <w:proofErr w:type="spellEnd"/>
            <w:r w:rsidRPr="0082339F">
              <w:rPr>
                <w:color w:val="000000"/>
              </w:rPr>
              <w:t xml:space="preserve">, Egipto. El 22 de noviembre de 2011, miles de manifestantes acudieron a la plaza </w:t>
            </w:r>
            <w:proofErr w:type="spellStart"/>
            <w:r w:rsidRPr="0082339F">
              <w:rPr>
                <w:color w:val="000000"/>
              </w:rPr>
              <w:t>Tahrir</w:t>
            </w:r>
            <w:proofErr w:type="spellEnd"/>
            <w:r w:rsidRPr="0082339F">
              <w:rPr>
                <w:color w:val="000000"/>
              </w:rPr>
              <w:t xml:space="preserve"> de El Cairo. Las concentraciones exigían la dimisión de la Junta Militar y el traspaso del poder a una autoridad civil. La represión del gobierno causó cientos de muertos y heridos. A comienzo del año 2012, Hosni Mubarak, líder del gobierno, dimitió.</w:t>
            </w:r>
          </w:p>
        </w:tc>
      </w:tr>
    </w:tbl>
    <w:p w14:paraId="5A29A34C" w14:textId="77777777" w:rsidR="001E6665" w:rsidRPr="0082339F" w:rsidRDefault="001E6665" w:rsidP="001E6665">
      <w:pPr>
        <w:rPr>
          <w:sz w:val="22"/>
          <w:szCs w:val="22"/>
        </w:rPr>
      </w:pPr>
    </w:p>
    <w:p w14:paraId="0A6A6F6F" w14:textId="77777777" w:rsidR="001E6665" w:rsidRPr="0082339F" w:rsidRDefault="001E6665" w:rsidP="001E6665">
      <w:pPr>
        <w:rPr>
          <w:sz w:val="22"/>
          <w:szCs w:val="22"/>
        </w:rPr>
      </w:pPr>
      <w:r w:rsidRPr="0082339F">
        <w:rPr>
          <w:sz w:val="22"/>
          <w:szCs w:val="22"/>
        </w:rPr>
        <w:t xml:space="preserve">Esta serie de conflictos tuvo en común la lucha de diferentes sectores sociales, en particular los jóvenes, para mejorar sus condiciones de vida, así como para defender los derechos y libertades de sus habitantes frente al autoritarismo de los gobiernos de la región. También fue clave el uso de las redes de comunicación en internet. </w:t>
      </w:r>
    </w:p>
    <w:p w14:paraId="30419A1E" w14:textId="77777777" w:rsidR="001E6665" w:rsidRPr="0082339F" w:rsidRDefault="001E6665" w:rsidP="001E6665">
      <w:pPr>
        <w:rPr>
          <w:sz w:val="22"/>
          <w:szCs w:val="22"/>
        </w:rPr>
      </w:pPr>
    </w:p>
    <w:p w14:paraId="5FC22B7E" w14:textId="77777777" w:rsidR="001E6665" w:rsidRPr="0082339F" w:rsidRDefault="001E6665" w:rsidP="001E6665">
      <w:pPr>
        <w:rPr>
          <w:sz w:val="22"/>
          <w:szCs w:val="22"/>
        </w:rPr>
      </w:pPr>
      <w:r w:rsidRPr="0082339F">
        <w:rPr>
          <w:sz w:val="22"/>
          <w:szCs w:val="22"/>
        </w:rPr>
        <w:t xml:space="preserve">Después de las movilizaciones, en muchos casos se convocó a elecciones. Paradójicamente, los partidos tradicionales y las jerarquías religiosas salieron fortalecidos de los procesos electorales, con lo que quienes derribaron a la dictadura quedaron como minoría. </w:t>
      </w:r>
    </w:p>
    <w:p w14:paraId="370B5C43" w14:textId="77777777" w:rsidR="001E6665" w:rsidRPr="0082339F" w:rsidRDefault="001E6665" w:rsidP="001E6665">
      <w:pPr>
        <w:rPr>
          <w:sz w:val="22"/>
          <w:szCs w:val="22"/>
        </w:rPr>
      </w:pPr>
    </w:p>
    <w:p w14:paraId="49DF47DD" w14:textId="77777777" w:rsidR="001E6665" w:rsidRPr="0082339F" w:rsidRDefault="001E6665" w:rsidP="001E6665">
      <w:pPr>
        <w:rPr>
          <w:sz w:val="22"/>
          <w:szCs w:val="22"/>
        </w:rPr>
      </w:pPr>
      <w:r w:rsidRPr="0082339F">
        <w:rPr>
          <w:sz w:val="22"/>
          <w:szCs w:val="22"/>
        </w:rPr>
        <w:t>Solo un caso, entre la gama de países que protagonizaron la primavera árabe, inició una transición hacia la democracia: Túnez. Este país logró fortalecer sus estructuras democráticas. En el resto de casos, las movilizaciones populares carecieron de dirección y de construcción de acciones colectivas orientadas hacia una nueva sociedad.</w:t>
      </w:r>
    </w:p>
    <w:p w14:paraId="15D4B4BE"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0E00F5FF" w14:textId="77777777" w:rsidTr="004B354D">
        <w:tc>
          <w:tcPr>
            <w:tcW w:w="8978" w:type="dxa"/>
            <w:gridSpan w:val="2"/>
            <w:shd w:val="clear" w:color="auto" w:fill="000000" w:themeFill="text1"/>
          </w:tcPr>
          <w:p w14:paraId="1C268D21"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45ADEB98" w14:textId="77777777" w:rsidTr="004B354D">
        <w:tc>
          <w:tcPr>
            <w:tcW w:w="2518" w:type="dxa"/>
          </w:tcPr>
          <w:p w14:paraId="55E9E44B" w14:textId="77777777" w:rsidR="001E6665" w:rsidRPr="0082339F" w:rsidRDefault="001E6665" w:rsidP="004B354D">
            <w:pPr>
              <w:rPr>
                <w:b/>
              </w:rPr>
            </w:pPr>
            <w:r w:rsidRPr="0082339F">
              <w:rPr>
                <w:b/>
              </w:rPr>
              <w:t>Título</w:t>
            </w:r>
          </w:p>
        </w:tc>
        <w:tc>
          <w:tcPr>
            <w:tcW w:w="6460" w:type="dxa"/>
          </w:tcPr>
          <w:p w14:paraId="08E7F4FB" w14:textId="77777777" w:rsidR="001E6665" w:rsidRPr="0082339F" w:rsidRDefault="001E6665" w:rsidP="004B354D">
            <w:pPr>
              <w:rPr>
                <w:b/>
              </w:rPr>
            </w:pPr>
            <w:r w:rsidRPr="0082339F">
              <w:rPr>
                <w:b/>
              </w:rPr>
              <w:t xml:space="preserve">Guerras civiles en los países de la primavera árabe </w:t>
            </w:r>
          </w:p>
        </w:tc>
      </w:tr>
      <w:tr w:rsidR="001E6665" w:rsidRPr="0082339F" w14:paraId="20634006" w14:textId="77777777" w:rsidTr="004B354D">
        <w:tc>
          <w:tcPr>
            <w:tcW w:w="2518" w:type="dxa"/>
          </w:tcPr>
          <w:p w14:paraId="3C33F8B7" w14:textId="77777777" w:rsidR="001E6665" w:rsidRPr="0082339F" w:rsidRDefault="001E6665" w:rsidP="004B354D">
            <w:r w:rsidRPr="0082339F">
              <w:rPr>
                <w:b/>
              </w:rPr>
              <w:t>Contenido</w:t>
            </w:r>
          </w:p>
        </w:tc>
        <w:tc>
          <w:tcPr>
            <w:tcW w:w="6460" w:type="dxa"/>
          </w:tcPr>
          <w:p w14:paraId="30D95DCC" w14:textId="77777777" w:rsidR="001E6665" w:rsidRPr="0082339F" w:rsidRDefault="001E6665" w:rsidP="004B354D">
            <w:r w:rsidRPr="0082339F">
              <w:t xml:space="preserve">En los países donde floreció “La primavera árabe” se descompusieron las instituciones de gobierno y la población se dividió en facciones, lo que dio inicio a guerras civiles. Estas confrontaciones se caracterizan por divisiones tribales y tensiones sectarias crecientes entre los sunitas y los chiitas de la región. </w:t>
            </w:r>
          </w:p>
          <w:p w14:paraId="1DF0225E" w14:textId="77777777" w:rsidR="001E6665" w:rsidRPr="0082339F" w:rsidRDefault="001E6665" w:rsidP="004B354D">
            <w:r w:rsidRPr="0082339F">
              <w:t xml:space="preserve">Estos conflictos involucran un amplio abanico de actores no estatales armados como las milicias y los grupos </w:t>
            </w:r>
            <w:proofErr w:type="spellStart"/>
            <w:r w:rsidRPr="0082339F">
              <w:t>yihadistas</w:t>
            </w:r>
            <w:proofErr w:type="spellEnd"/>
            <w:r w:rsidRPr="0082339F">
              <w:t>, afines a Al Qaeda  y el Estado Islámico, soldados mercenarios, jóvenes radicalizados, líderes religiosos y traficantes de drogas, armas y personas. Los grupos armados se han apoderado de partes significativas del territorio en el que imponen su ley y cometen todo tipo de atentados y ejercen violencia contra la población civil.</w:t>
            </w:r>
          </w:p>
        </w:tc>
      </w:tr>
    </w:tbl>
    <w:p w14:paraId="1A9BF1C9" w14:textId="77777777" w:rsidR="001E6665" w:rsidRPr="0082339F" w:rsidRDefault="001E6665" w:rsidP="001E6665">
      <w:pPr>
        <w:rPr>
          <w:sz w:val="22"/>
          <w:szCs w:val="22"/>
        </w:rPr>
      </w:pPr>
    </w:p>
    <w:p w14:paraId="6B976A0F" w14:textId="77777777" w:rsidR="001E6665" w:rsidRPr="0082339F" w:rsidRDefault="001E6665" w:rsidP="001E6665">
      <w:pPr>
        <w:rPr>
          <w:sz w:val="22"/>
          <w:szCs w:val="22"/>
        </w:rPr>
      </w:pPr>
      <w:r w:rsidRPr="0082339F">
        <w:rPr>
          <w:sz w:val="22"/>
          <w:szCs w:val="22"/>
        </w:rPr>
        <w:t xml:space="preserve">En algunos casos, dos gobiernos se disputan el poder y hay un retroceso general de las libertades. Incluso se han promulgado leyes para controlar e impedir las manifestaciones multitudinarias.    </w:t>
      </w:r>
    </w:p>
    <w:p w14:paraId="2ACCAA93" w14:textId="77777777" w:rsidR="001E6665" w:rsidRPr="0082339F" w:rsidRDefault="001E6665" w:rsidP="001E6665">
      <w:pPr>
        <w:rPr>
          <w:sz w:val="22"/>
          <w:szCs w:val="22"/>
        </w:rPr>
      </w:pPr>
    </w:p>
    <w:p w14:paraId="08B89D40" w14:textId="77777777" w:rsidR="001E6665" w:rsidRPr="0082339F" w:rsidRDefault="001E6665" w:rsidP="001E6665">
      <w:pPr>
        <w:rPr>
          <w:sz w:val="22"/>
          <w:szCs w:val="22"/>
        </w:rPr>
      </w:pPr>
      <w:r w:rsidRPr="0082339F">
        <w:rPr>
          <w:sz w:val="22"/>
          <w:szCs w:val="22"/>
        </w:rPr>
        <w:t>Las guerras civiles en Siria e Iraq son particularmente graves [</w:t>
      </w:r>
      <w:hyperlink r:id="rId49" w:history="1">
        <w:r w:rsidRPr="0082339F">
          <w:rPr>
            <w:rStyle w:val="Hipervnculo"/>
            <w:rFonts w:ascii="Times New Roman" w:hAnsi="Times New Roman" w:cs="Times New Roman"/>
            <w:sz w:val="22"/>
            <w:szCs w:val="22"/>
          </w:rPr>
          <w:t>VER</w:t>
        </w:r>
      </w:hyperlink>
      <w:r w:rsidRPr="0082339F">
        <w:rPr>
          <w:sz w:val="22"/>
          <w:szCs w:val="22"/>
        </w:rPr>
        <w:t xml:space="preserve">]. Estos países se encuentran inmersos en una espiral de violencia sectaria que no ha tocado fondo. Un Irán chiita y una Arabia Saudita sunita están librando una guerra indirecta en suelo sirio. Allí se ha intensificado el conflicto bélico y se estiman en cientos de miles la cifra de muertos. </w:t>
      </w:r>
    </w:p>
    <w:p w14:paraId="2D755D8B"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2D91CB97" w14:textId="77777777" w:rsidTr="004B354D">
        <w:tc>
          <w:tcPr>
            <w:tcW w:w="9033" w:type="dxa"/>
            <w:gridSpan w:val="2"/>
            <w:shd w:val="clear" w:color="auto" w:fill="0D0D0D" w:themeFill="text1" w:themeFillTint="F2"/>
          </w:tcPr>
          <w:p w14:paraId="0A92674E"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4B374CF1" w14:textId="77777777" w:rsidTr="004B354D">
        <w:tc>
          <w:tcPr>
            <w:tcW w:w="2518" w:type="dxa"/>
          </w:tcPr>
          <w:p w14:paraId="4D3C38CB" w14:textId="77777777" w:rsidR="001E6665" w:rsidRPr="0082339F" w:rsidRDefault="001E6665" w:rsidP="004B354D">
            <w:pPr>
              <w:rPr>
                <w:b/>
                <w:color w:val="000000"/>
              </w:rPr>
            </w:pPr>
            <w:r w:rsidRPr="0082339F">
              <w:rPr>
                <w:b/>
                <w:color w:val="000000"/>
              </w:rPr>
              <w:t>Código</w:t>
            </w:r>
          </w:p>
        </w:tc>
        <w:tc>
          <w:tcPr>
            <w:tcW w:w="6515" w:type="dxa"/>
          </w:tcPr>
          <w:p w14:paraId="1A5BB4E4" w14:textId="77777777" w:rsidR="001E6665" w:rsidRPr="0082339F" w:rsidRDefault="001E6665" w:rsidP="004B354D">
            <w:pPr>
              <w:rPr>
                <w:b/>
                <w:color w:val="000000"/>
              </w:rPr>
            </w:pPr>
            <w:r w:rsidRPr="0082339F">
              <w:rPr>
                <w:color w:val="000000"/>
              </w:rPr>
              <w:t>CS_11_01_IMG26</w:t>
            </w:r>
          </w:p>
        </w:tc>
      </w:tr>
      <w:tr w:rsidR="001E6665" w:rsidRPr="0082339F" w14:paraId="1CACF3EB" w14:textId="77777777" w:rsidTr="004B354D">
        <w:tc>
          <w:tcPr>
            <w:tcW w:w="2518" w:type="dxa"/>
          </w:tcPr>
          <w:p w14:paraId="238FA9A5" w14:textId="77777777" w:rsidR="001E6665" w:rsidRPr="0082339F" w:rsidRDefault="001E6665" w:rsidP="004B354D">
            <w:pPr>
              <w:rPr>
                <w:color w:val="000000"/>
              </w:rPr>
            </w:pPr>
            <w:r w:rsidRPr="0082339F">
              <w:rPr>
                <w:b/>
                <w:color w:val="000000"/>
              </w:rPr>
              <w:t>Descripción</w:t>
            </w:r>
          </w:p>
        </w:tc>
        <w:tc>
          <w:tcPr>
            <w:tcW w:w="6515" w:type="dxa"/>
          </w:tcPr>
          <w:p w14:paraId="596BEE97" w14:textId="77777777" w:rsidR="001E6665" w:rsidRPr="0082339F" w:rsidRDefault="001E6665" w:rsidP="004B354D">
            <w:pPr>
              <w:rPr>
                <w:color w:val="000000"/>
                <w:lang w:val="es-CO"/>
              </w:rPr>
            </w:pPr>
            <w:r w:rsidRPr="0082339F">
              <w:rPr>
                <w:color w:val="000000"/>
                <w:lang w:val="es-CO"/>
              </w:rPr>
              <w:t xml:space="preserve">Alepo, Siria, 09 de julio de 2009. En el barrio de </w:t>
            </w:r>
            <w:proofErr w:type="spellStart"/>
            <w:r w:rsidRPr="0082339F">
              <w:rPr>
                <w:color w:val="000000"/>
                <w:lang w:val="es-CO"/>
              </w:rPr>
              <w:t>Bab</w:t>
            </w:r>
            <w:proofErr w:type="spellEnd"/>
            <w:r w:rsidRPr="0082339F">
              <w:rPr>
                <w:color w:val="000000"/>
                <w:lang w:val="es-CO"/>
              </w:rPr>
              <w:t>- al-Tarik, a pesar de la guerra, los niños continúan caminando libres por las calles.</w:t>
            </w:r>
          </w:p>
        </w:tc>
      </w:tr>
      <w:tr w:rsidR="001E6665" w:rsidRPr="0082339F" w14:paraId="4A2077CC" w14:textId="77777777" w:rsidTr="004B354D">
        <w:tc>
          <w:tcPr>
            <w:tcW w:w="2518" w:type="dxa"/>
          </w:tcPr>
          <w:p w14:paraId="321648C7"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BF2BBEF" w14:textId="77777777" w:rsidR="001E6665" w:rsidRPr="0082339F" w:rsidRDefault="001E6665" w:rsidP="004B354D">
            <w:pPr>
              <w:rPr>
                <w:color w:val="000000"/>
              </w:rPr>
            </w:pPr>
            <w:r w:rsidRPr="0082339F">
              <w:rPr>
                <w:color w:val="000000"/>
                <w:lang w:val="es-CO"/>
              </w:rPr>
              <w:t>Número de la imagen 165870035</w:t>
            </w:r>
          </w:p>
        </w:tc>
      </w:tr>
      <w:tr w:rsidR="001E6665" w:rsidRPr="0082339F" w14:paraId="0D3D7046" w14:textId="77777777" w:rsidTr="004B354D">
        <w:tc>
          <w:tcPr>
            <w:tcW w:w="2518" w:type="dxa"/>
          </w:tcPr>
          <w:p w14:paraId="5AA09AE2" w14:textId="77777777" w:rsidR="001E6665" w:rsidRPr="0082339F" w:rsidRDefault="001E6665" w:rsidP="004B354D">
            <w:pPr>
              <w:rPr>
                <w:color w:val="000000"/>
              </w:rPr>
            </w:pPr>
            <w:r w:rsidRPr="0082339F">
              <w:rPr>
                <w:b/>
                <w:color w:val="000000"/>
              </w:rPr>
              <w:t>Pie de imagen</w:t>
            </w:r>
          </w:p>
        </w:tc>
        <w:tc>
          <w:tcPr>
            <w:tcW w:w="6515" w:type="dxa"/>
          </w:tcPr>
          <w:p w14:paraId="5E62BEC5" w14:textId="77777777" w:rsidR="001E6665" w:rsidRPr="0082339F" w:rsidRDefault="001E6665" w:rsidP="004B354D">
            <w:pPr>
              <w:rPr>
                <w:color w:val="000000"/>
              </w:rPr>
            </w:pPr>
            <w:r w:rsidRPr="0082339F">
              <w:rPr>
                <w:color w:val="000000"/>
              </w:rPr>
              <w:t>En Siria, las protestas democráticas se convirtieron en una cruenta guerra civil. Una generación de niños está en riesgo debido a los años de guerra que afectan por lo menos a 5,6 millones de niños, quienes padecen situaciones extremas: pobreza, desplazamiento y estado de sitio. 1,9 millones de niños sirios viven ahora como refugiados en Líbano, Jordania, Iraq, Turquía, Egipto y otros países del norte de África.</w:t>
            </w:r>
          </w:p>
        </w:tc>
      </w:tr>
    </w:tbl>
    <w:p w14:paraId="0908E5B4" w14:textId="77777777" w:rsidR="001E6665" w:rsidRPr="0082339F" w:rsidRDefault="001E6665" w:rsidP="001E6665">
      <w:pPr>
        <w:rPr>
          <w:sz w:val="22"/>
          <w:szCs w:val="22"/>
        </w:rPr>
      </w:pPr>
    </w:p>
    <w:p w14:paraId="3560EDAD" w14:textId="77777777" w:rsidR="001E6665" w:rsidRPr="0082339F" w:rsidRDefault="001E6665" w:rsidP="001E6665">
      <w:pPr>
        <w:rPr>
          <w:sz w:val="22"/>
          <w:szCs w:val="22"/>
        </w:rPr>
      </w:pPr>
      <w:r w:rsidRPr="0082339F">
        <w:rPr>
          <w:sz w:val="22"/>
          <w:szCs w:val="22"/>
        </w:rPr>
        <w:t>Las guerras internas crean las condiciones para vulnerar los derechos humanos. Se han producido masacres de civiles, secuestros, torturas y ejecuciones basadas en criterios tribales o sectarios, crímenes que quedan impunes ante la anarquía reinante.</w:t>
      </w:r>
    </w:p>
    <w:p w14:paraId="628AE408"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C471BB9" w14:textId="77777777" w:rsidTr="004B354D">
        <w:tc>
          <w:tcPr>
            <w:tcW w:w="9033" w:type="dxa"/>
            <w:gridSpan w:val="2"/>
            <w:shd w:val="clear" w:color="auto" w:fill="000000" w:themeFill="text1"/>
          </w:tcPr>
          <w:p w14:paraId="055AED1D"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34FD7384" w14:textId="77777777" w:rsidTr="004B354D">
        <w:tc>
          <w:tcPr>
            <w:tcW w:w="2518" w:type="dxa"/>
          </w:tcPr>
          <w:p w14:paraId="1EFF45CD" w14:textId="77777777" w:rsidR="001E6665" w:rsidRPr="0082339F" w:rsidRDefault="001E6665" w:rsidP="004B354D">
            <w:pPr>
              <w:rPr>
                <w:b/>
                <w:color w:val="000000"/>
              </w:rPr>
            </w:pPr>
            <w:r w:rsidRPr="0082339F">
              <w:rPr>
                <w:b/>
                <w:color w:val="000000"/>
              </w:rPr>
              <w:t>Código</w:t>
            </w:r>
          </w:p>
        </w:tc>
        <w:tc>
          <w:tcPr>
            <w:tcW w:w="6515" w:type="dxa"/>
          </w:tcPr>
          <w:p w14:paraId="422588CA" w14:textId="77777777" w:rsidR="001E6665" w:rsidRPr="0082339F" w:rsidRDefault="001E6665" w:rsidP="004B354D">
            <w:pPr>
              <w:rPr>
                <w:b/>
                <w:color w:val="000000"/>
              </w:rPr>
            </w:pPr>
            <w:r w:rsidRPr="0082339F">
              <w:rPr>
                <w:color w:val="000000"/>
              </w:rPr>
              <w:t>CS_11_01</w:t>
            </w:r>
            <w:commentRangeStart w:id="94"/>
            <w:r w:rsidRPr="0082339F">
              <w:rPr>
                <w:color w:val="000000"/>
              </w:rPr>
              <w:t>_REC</w:t>
            </w:r>
            <w:commentRangeEnd w:id="94"/>
            <w:r>
              <w:rPr>
                <w:rStyle w:val="Refdecomentario"/>
                <w:rFonts w:ascii="Calibri" w:eastAsia="Calibri" w:hAnsi="Calibri" w:cs="Times New Roman"/>
              </w:rPr>
              <w:commentReference w:id="94"/>
            </w:r>
            <w:r>
              <w:rPr>
                <w:color w:val="000000"/>
              </w:rPr>
              <w:t>xxx (</w:t>
            </w:r>
            <w:proofErr w:type="spellStart"/>
            <w:r>
              <w:rPr>
                <w:color w:val="000000"/>
              </w:rPr>
              <w:t>ant</w:t>
            </w:r>
            <w:proofErr w:type="spellEnd"/>
            <w:r>
              <w:rPr>
                <w:color w:val="000000"/>
              </w:rPr>
              <w:t xml:space="preserve"> </w:t>
            </w:r>
            <w:r w:rsidRPr="0082339F">
              <w:rPr>
                <w:color w:val="000000"/>
              </w:rPr>
              <w:t>190</w:t>
            </w:r>
            <w:r>
              <w:rPr>
                <w:color w:val="000000"/>
              </w:rPr>
              <w:t>)</w:t>
            </w:r>
          </w:p>
        </w:tc>
      </w:tr>
      <w:tr w:rsidR="001E6665" w:rsidRPr="0082339F" w14:paraId="2D5A028A" w14:textId="77777777" w:rsidTr="004B354D">
        <w:tc>
          <w:tcPr>
            <w:tcW w:w="2518" w:type="dxa"/>
          </w:tcPr>
          <w:p w14:paraId="7A456963" w14:textId="77777777" w:rsidR="001E6665" w:rsidRPr="0082339F" w:rsidRDefault="001E6665" w:rsidP="004B354D">
            <w:pPr>
              <w:rPr>
                <w:color w:val="000000"/>
              </w:rPr>
            </w:pPr>
            <w:r w:rsidRPr="0082339F">
              <w:rPr>
                <w:b/>
                <w:color w:val="000000"/>
              </w:rPr>
              <w:t>Título</w:t>
            </w:r>
          </w:p>
        </w:tc>
        <w:tc>
          <w:tcPr>
            <w:tcW w:w="6515" w:type="dxa"/>
          </w:tcPr>
          <w:p w14:paraId="53E90462" w14:textId="77777777" w:rsidR="001E6665" w:rsidRPr="0082339F" w:rsidRDefault="001E6665" w:rsidP="004B354D">
            <w:pPr>
              <w:rPr>
                <w:b/>
                <w:color w:val="000000"/>
              </w:rPr>
            </w:pPr>
            <w:r w:rsidRPr="0082339F">
              <w:rPr>
                <w:b/>
                <w:color w:val="000000"/>
              </w:rPr>
              <w:t>Analiza el movimiento social conocido como “La primavera árabe”</w:t>
            </w:r>
          </w:p>
        </w:tc>
      </w:tr>
      <w:tr w:rsidR="001E6665" w:rsidRPr="0082339F" w14:paraId="1757C4AC" w14:textId="77777777" w:rsidTr="004B354D">
        <w:tc>
          <w:tcPr>
            <w:tcW w:w="2518" w:type="dxa"/>
          </w:tcPr>
          <w:p w14:paraId="712020ED" w14:textId="77777777" w:rsidR="001E6665" w:rsidRPr="0082339F" w:rsidRDefault="001E6665" w:rsidP="004B354D">
            <w:pPr>
              <w:rPr>
                <w:color w:val="000000"/>
              </w:rPr>
            </w:pPr>
            <w:r w:rsidRPr="0082339F">
              <w:rPr>
                <w:b/>
                <w:color w:val="000000"/>
              </w:rPr>
              <w:t>Descripción</w:t>
            </w:r>
          </w:p>
        </w:tc>
        <w:tc>
          <w:tcPr>
            <w:tcW w:w="6515" w:type="dxa"/>
          </w:tcPr>
          <w:p w14:paraId="789C1829" w14:textId="77777777" w:rsidR="001E6665" w:rsidRPr="0082339F" w:rsidRDefault="001E6665" w:rsidP="004B354D">
            <w:pPr>
              <w:rPr>
                <w:color w:val="000000"/>
              </w:rPr>
            </w:pPr>
            <w:r w:rsidRPr="0082339F">
              <w:rPr>
                <w:color w:val="000000"/>
              </w:rPr>
              <w:t>Actividad que permite evaluar las destrezas del estudiante pa</w:t>
            </w:r>
            <w:r>
              <w:rPr>
                <w:color w:val="000000"/>
              </w:rPr>
              <w:t>ra analizar un conflicto social</w:t>
            </w:r>
          </w:p>
        </w:tc>
      </w:tr>
    </w:tbl>
    <w:p w14:paraId="1D20C3FE" w14:textId="77777777" w:rsidR="001E6665" w:rsidRPr="0082339F" w:rsidRDefault="001E6665" w:rsidP="001E6665">
      <w:pPr>
        <w:rPr>
          <w:sz w:val="22"/>
          <w:szCs w:val="22"/>
        </w:rPr>
      </w:pPr>
    </w:p>
    <w:p w14:paraId="0D0BA205" w14:textId="77777777" w:rsidR="001E6665" w:rsidRPr="0082339F" w:rsidRDefault="001E6665" w:rsidP="001E6665">
      <w:pPr>
        <w:rPr>
          <w:sz w:val="22"/>
          <w:szCs w:val="22"/>
        </w:rPr>
      </w:pPr>
    </w:p>
    <w:p w14:paraId="12535CE1"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36"/>
      </w:tblGrid>
      <w:tr w:rsidR="001E6665" w:rsidRPr="0082339F" w14:paraId="7477A504" w14:textId="77777777" w:rsidTr="004B354D">
        <w:tc>
          <w:tcPr>
            <w:tcW w:w="9054" w:type="dxa"/>
            <w:gridSpan w:val="2"/>
            <w:shd w:val="clear" w:color="auto" w:fill="000000" w:themeFill="text1"/>
          </w:tcPr>
          <w:p w14:paraId="231EED05" w14:textId="77777777" w:rsidR="001E6665" w:rsidRPr="0082339F" w:rsidRDefault="001E6665" w:rsidP="004B354D">
            <w:pPr>
              <w:rPr>
                <w:b/>
                <w:color w:val="FFFFFF" w:themeColor="background1"/>
              </w:rPr>
            </w:pPr>
            <w:r w:rsidRPr="0082339F">
              <w:rPr>
                <w:b/>
                <w:color w:val="FFFFFF" w:themeColor="background1"/>
              </w:rPr>
              <w:t>Profundiza: recurso aprovechado</w:t>
            </w:r>
          </w:p>
        </w:tc>
      </w:tr>
      <w:tr w:rsidR="001E6665" w:rsidRPr="0082339F" w14:paraId="684DF3FA" w14:textId="77777777" w:rsidTr="004B354D">
        <w:tc>
          <w:tcPr>
            <w:tcW w:w="2518" w:type="dxa"/>
          </w:tcPr>
          <w:p w14:paraId="2D02803E" w14:textId="77777777" w:rsidR="001E6665" w:rsidRPr="0082339F" w:rsidRDefault="001E6665" w:rsidP="004B354D">
            <w:pPr>
              <w:rPr>
                <w:b/>
                <w:color w:val="000000"/>
              </w:rPr>
            </w:pPr>
            <w:r w:rsidRPr="0082339F">
              <w:rPr>
                <w:b/>
                <w:color w:val="000000"/>
              </w:rPr>
              <w:t>Código</w:t>
            </w:r>
          </w:p>
        </w:tc>
        <w:tc>
          <w:tcPr>
            <w:tcW w:w="6536" w:type="dxa"/>
          </w:tcPr>
          <w:p w14:paraId="53FE92AE" w14:textId="77777777" w:rsidR="001E6665" w:rsidRPr="0082339F" w:rsidRDefault="001E6665" w:rsidP="004B354D">
            <w:pPr>
              <w:rPr>
                <w:b/>
                <w:color w:val="000000"/>
              </w:rPr>
            </w:pPr>
            <w:r w:rsidRPr="0082339F">
              <w:rPr>
                <w:color w:val="000000"/>
              </w:rPr>
              <w:t>CS_11_01</w:t>
            </w:r>
            <w:commentRangeStart w:id="95"/>
            <w:r w:rsidRPr="0082339F">
              <w:rPr>
                <w:color w:val="000000"/>
              </w:rPr>
              <w:t>_REC</w:t>
            </w:r>
            <w:commentRangeEnd w:id="95"/>
            <w:r>
              <w:rPr>
                <w:rStyle w:val="Refdecomentario"/>
                <w:rFonts w:ascii="Calibri" w:eastAsia="Calibri" w:hAnsi="Calibri" w:cs="Times New Roman"/>
              </w:rPr>
              <w:commentReference w:id="95"/>
            </w:r>
            <w:r>
              <w:rPr>
                <w:color w:val="000000"/>
              </w:rPr>
              <w:t>210 (</w:t>
            </w:r>
            <w:proofErr w:type="spellStart"/>
            <w:r>
              <w:rPr>
                <w:color w:val="000000"/>
              </w:rPr>
              <w:t>ant</w:t>
            </w:r>
            <w:proofErr w:type="spellEnd"/>
            <w:r>
              <w:rPr>
                <w:color w:val="000000"/>
              </w:rPr>
              <w:t xml:space="preserve"> </w:t>
            </w:r>
            <w:r w:rsidRPr="0082339F">
              <w:rPr>
                <w:color w:val="000000"/>
              </w:rPr>
              <w:t>200</w:t>
            </w:r>
            <w:r>
              <w:rPr>
                <w:color w:val="000000"/>
              </w:rPr>
              <w:t>)</w:t>
            </w:r>
          </w:p>
        </w:tc>
      </w:tr>
      <w:tr w:rsidR="001E6665" w:rsidRPr="0082339F" w14:paraId="7D335E8A" w14:textId="77777777" w:rsidTr="004B354D">
        <w:tc>
          <w:tcPr>
            <w:tcW w:w="2518" w:type="dxa"/>
          </w:tcPr>
          <w:p w14:paraId="1195A4B3" w14:textId="77777777" w:rsidR="001E6665" w:rsidRPr="0082339F" w:rsidRDefault="001E6665" w:rsidP="004B354D">
            <w:pPr>
              <w:rPr>
                <w:color w:val="000000"/>
              </w:rPr>
            </w:pPr>
            <w:r w:rsidRPr="0082339F">
              <w:rPr>
                <w:b/>
                <w:color w:val="000000"/>
              </w:rPr>
              <w:t>Ubicación en Aula Planeta</w:t>
            </w:r>
          </w:p>
        </w:tc>
        <w:tc>
          <w:tcPr>
            <w:tcW w:w="6536" w:type="dxa"/>
          </w:tcPr>
          <w:p w14:paraId="34DC2991" w14:textId="77777777" w:rsidR="001E6665" w:rsidRPr="0082339F" w:rsidRDefault="001E6665" w:rsidP="004B354D">
            <w:pPr>
              <w:rPr>
                <w:color w:val="000000"/>
              </w:rPr>
            </w:pPr>
            <w:r w:rsidRPr="0082339F">
              <w:rPr>
                <w:color w:val="000000"/>
              </w:rPr>
              <w:t>Eso 3/ Ciencias Sociales/El mundo actual: cambios y contrastes / La primavera ár</w:t>
            </w:r>
            <w:r>
              <w:rPr>
                <w:color w:val="000000"/>
              </w:rPr>
              <w:t>a</w:t>
            </w:r>
            <w:r w:rsidRPr="0082339F">
              <w:rPr>
                <w:color w:val="000000"/>
              </w:rPr>
              <w:t>be/</w:t>
            </w:r>
          </w:p>
        </w:tc>
      </w:tr>
      <w:tr w:rsidR="001E6665" w:rsidRPr="0082339F" w14:paraId="5AD7CB30" w14:textId="77777777" w:rsidTr="004B354D">
        <w:tc>
          <w:tcPr>
            <w:tcW w:w="2518" w:type="dxa"/>
          </w:tcPr>
          <w:p w14:paraId="36BEBD2F" w14:textId="77777777" w:rsidR="001E6665" w:rsidRPr="0082339F" w:rsidRDefault="001E6665" w:rsidP="004B354D">
            <w:pPr>
              <w:rPr>
                <w:color w:val="000000"/>
              </w:rPr>
            </w:pPr>
            <w:r w:rsidRPr="0082339F">
              <w:rPr>
                <w:b/>
                <w:color w:val="000000"/>
              </w:rPr>
              <w:t>Cambio (descripción o capturas de pantallas)</w:t>
            </w:r>
          </w:p>
        </w:tc>
        <w:tc>
          <w:tcPr>
            <w:tcW w:w="6536" w:type="dxa"/>
          </w:tcPr>
          <w:p w14:paraId="4E6C8106" w14:textId="77777777" w:rsidR="001E6665" w:rsidRPr="0082339F" w:rsidRDefault="001E6665" w:rsidP="004B354D">
            <w:pPr>
              <w:rPr>
                <w:ins w:id="96" w:author="Flor Buitrago" w:date="2015-03-12T17:58:00Z"/>
                <w:color w:val="000000"/>
              </w:rPr>
            </w:pPr>
            <w:ins w:id="97" w:author="Flor Buitrago" w:date="2015-03-12T17:58:00Z">
              <w:r w:rsidRPr="0082339F">
                <w:rPr>
                  <w:color w:val="000000"/>
                </w:rPr>
                <w:t>Pestaña Tarea:</w:t>
              </w:r>
            </w:ins>
          </w:p>
          <w:p w14:paraId="339EB1ED" w14:textId="77777777" w:rsidR="001E6665" w:rsidRPr="0082339F" w:rsidRDefault="001E6665" w:rsidP="004B354D">
            <w:pPr>
              <w:rPr>
                <w:ins w:id="98" w:author="Flor Buitrago" w:date="2015-03-12T17:58:00Z"/>
                <w:color w:val="000000"/>
              </w:rPr>
            </w:pPr>
          </w:p>
          <w:p w14:paraId="6A1C9667" w14:textId="77777777" w:rsidR="001E6665" w:rsidRPr="0082339F" w:rsidRDefault="001E6665" w:rsidP="004B354D">
            <w:pPr>
              <w:rPr>
                <w:ins w:id="99" w:author="Flor Buitrago" w:date="2015-03-12T17:58:00Z"/>
                <w:color w:val="000000"/>
              </w:rPr>
            </w:pPr>
            <w:ins w:id="100" w:author="Flor Buitrago" w:date="2015-03-12T17:58:00Z">
              <w:r w:rsidRPr="0082339F">
                <w:rPr>
                  <w:color w:val="000000"/>
                </w:rPr>
                <w:t>Realizad --- Realiza</w:t>
              </w:r>
            </w:ins>
          </w:p>
          <w:p w14:paraId="65C2EE4B" w14:textId="77777777" w:rsidR="001E6665" w:rsidRPr="0082339F" w:rsidRDefault="001E6665" w:rsidP="004B354D">
            <w:pPr>
              <w:rPr>
                <w:ins w:id="101" w:author="Flor Buitrago" w:date="2015-03-12T17:58:00Z"/>
                <w:color w:val="000000"/>
              </w:rPr>
            </w:pPr>
            <w:ins w:id="102" w:author="Flor Buitrago" w:date="2015-03-12T17:58:00Z">
              <w:r w:rsidRPr="0082339F">
                <w:rPr>
                  <w:color w:val="000000"/>
                </w:rPr>
                <w:t>Deberéis --- Deberán</w:t>
              </w:r>
            </w:ins>
          </w:p>
          <w:p w14:paraId="023C9D46" w14:textId="77777777" w:rsidR="001E6665" w:rsidRPr="0082339F" w:rsidRDefault="001E6665" w:rsidP="004B354D">
            <w:pPr>
              <w:rPr>
                <w:ins w:id="103" w:author="Flor Buitrago" w:date="2015-03-12T17:58:00Z"/>
                <w:color w:val="000000"/>
              </w:rPr>
            </w:pPr>
          </w:p>
          <w:p w14:paraId="6A6A3ABA" w14:textId="77777777" w:rsidR="001E6665" w:rsidRPr="0082339F" w:rsidRDefault="001E6665" w:rsidP="004B354D">
            <w:pPr>
              <w:rPr>
                <w:ins w:id="104" w:author="Flor Buitrago" w:date="2015-03-12T17:58:00Z"/>
                <w:color w:val="000000"/>
              </w:rPr>
            </w:pPr>
            <w:ins w:id="105" w:author="Flor Buitrago" w:date="2015-03-12T17:58:00Z">
              <w:r w:rsidRPr="0082339F">
                <w:rPr>
                  <w:color w:val="000000"/>
                </w:rPr>
                <w:t>Pestaña Proceso:</w:t>
              </w:r>
            </w:ins>
          </w:p>
          <w:p w14:paraId="085BE989" w14:textId="77777777" w:rsidR="001E6665" w:rsidRPr="0082339F" w:rsidRDefault="001E6665" w:rsidP="004B354D">
            <w:pPr>
              <w:rPr>
                <w:ins w:id="106" w:author="Flor Buitrago" w:date="2015-03-12T17:58:00Z"/>
                <w:color w:val="000000"/>
              </w:rPr>
            </w:pPr>
            <w:ins w:id="107" w:author="Flor Buitrago" w:date="2015-03-12T17:58:00Z">
              <w:r w:rsidRPr="0082339F">
                <w:rPr>
                  <w:color w:val="000000"/>
                </w:rPr>
                <w:t>podéis --- pueden</w:t>
              </w:r>
            </w:ins>
          </w:p>
          <w:p w14:paraId="491AEFD5" w14:textId="77777777" w:rsidR="001E6665" w:rsidRPr="0082339F" w:rsidRDefault="001E6665" w:rsidP="004B354D">
            <w:pPr>
              <w:rPr>
                <w:ins w:id="108" w:author="Flor Buitrago" w:date="2015-03-12T17:58:00Z"/>
                <w:color w:val="000000"/>
              </w:rPr>
            </w:pPr>
            <w:ins w:id="109" w:author="Flor Buitrago" w:date="2015-03-12T17:58:00Z">
              <w:r w:rsidRPr="0082339F">
                <w:rPr>
                  <w:color w:val="000000"/>
                </w:rPr>
                <w:t>Recordad --- Recuerda</w:t>
              </w:r>
            </w:ins>
          </w:p>
          <w:p w14:paraId="296F87A9" w14:textId="77777777" w:rsidR="001E6665" w:rsidRPr="0082339F" w:rsidRDefault="001E6665" w:rsidP="004B354D">
            <w:pPr>
              <w:rPr>
                <w:ins w:id="110" w:author="Flor Buitrago" w:date="2015-03-12T17:58:00Z"/>
                <w:color w:val="000000"/>
              </w:rPr>
            </w:pPr>
            <w:ins w:id="111" w:author="Flor Buitrago" w:date="2015-03-12T17:58:00Z">
              <w:r w:rsidRPr="0082339F">
                <w:rPr>
                  <w:color w:val="000000"/>
                </w:rPr>
                <w:t>olvidéis --- olvides</w:t>
              </w:r>
            </w:ins>
          </w:p>
          <w:p w14:paraId="36B42A99" w14:textId="77777777" w:rsidR="001E6665" w:rsidRPr="0082339F" w:rsidRDefault="001E6665" w:rsidP="004B354D">
            <w:pPr>
              <w:rPr>
                <w:ins w:id="112" w:author="Flor Buitrago" w:date="2015-03-12T17:58:00Z"/>
                <w:color w:val="000000"/>
              </w:rPr>
            </w:pPr>
            <w:ins w:id="113" w:author="Flor Buitrago" w:date="2015-03-12T17:58:00Z">
              <w:r w:rsidRPr="0082339F">
                <w:rPr>
                  <w:color w:val="000000"/>
                </w:rPr>
                <w:t>deberéis --- deberán</w:t>
              </w:r>
            </w:ins>
          </w:p>
          <w:p w14:paraId="38D2FF02" w14:textId="77777777" w:rsidR="001E6665" w:rsidRPr="0082339F" w:rsidRDefault="001E6665" w:rsidP="004B354D">
            <w:pPr>
              <w:rPr>
                <w:ins w:id="114" w:author="Flor Buitrago" w:date="2015-03-12T17:58:00Z"/>
                <w:color w:val="000000"/>
              </w:rPr>
            </w:pPr>
          </w:p>
          <w:p w14:paraId="118DB7E3" w14:textId="77777777" w:rsidR="001E6665" w:rsidRPr="0082339F" w:rsidRDefault="001E6665" w:rsidP="004B354D">
            <w:pPr>
              <w:rPr>
                <w:ins w:id="115" w:author="Flor Buitrago" w:date="2015-03-12T17:58:00Z"/>
                <w:color w:val="000000"/>
              </w:rPr>
            </w:pPr>
            <w:ins w:id="116" w:author="Flor Buitrago" w:date="2015-03-12T17:58:00Z">
              <w:r w:rsidRPr="0082339F">
                <w:rPr>
                  <w:color w:val="000000"/>
                </w:rPr>
                <w:t>Pestaña Conclusión:</w:t>
              </w:r>
            </w:ins>
          </w:p>
          <w:p w14:paraId="04D42FDF" w14:textId="77777777" w:rsidR="001E6665" w:rsidRPr="0082339F" w:rsidRDefault="001E6665" w:rsidP="004B354D">
            <w:pPr>
              <w:rPr>
                <w:ins w:id="117" w:author="Flor Buitrago" w:date="2015-03-12T17:58:00Z"/>
                <w:color w:val="000000"/>
              </w:rPr>
            </w:pPr>
            <w:ins w:id="118" w:author="Flor Buitrago" w:date="2015-03-12T17:58:00Z">
              <w:r w:rsidRPr="0082339F">
                <w:rPr>
                  <w:color w:val="000000"/>
                </w:rPr>
                <w:t>sabéis --- saben</w:t>
              </w:r>
            </w:ins>
          </w:p>
          <w:p w14:paraId="5B3D3E86" w14:textId="77777777" w:rsidR="001E6665" w:rsidRPr="0082339F" w:rsidRDefault="001E6665" w:rsidP="004B354D">
            <w:pPr>
              <w:rPr>
                <w:ins w:id="119" w:author="Flor Buitrago" w:date="2015-03-12T17:58:00Z"/>
                <w:color w:val="000000"/>
              </w:rPr>
            </w:pPr>
            <w:ins w:id="120" w:author="Flor Buitrago" w:date="2015-03-12T17:58:00Z">
              <w:r w:rsidRPr="0082339F">
                <w:rPr>
                  <w:color w:val="000000"/>
                </w:rPr>
                <w:t>Habéis --- Han</w:t>
              </w:r>
            </w:ins>
          </w:p>
          <w:p w14:paraId="57948394" w14:textId="77777777" w:rsidR="001E6665" w:rsidRPr="0082339F" w:rsidRDefault="001E6665" w:rsidP="004B354D">
            <w:pPr>
              <w:rPr>
                <w:ins w:id="121" w:author="Flor Buitrago" w:date="2015-03-12T17:58:00Z"/>
                <w:color w:val="000000"/>
              </w:rPr>
            </w:pPr>
            <w:ins w:id="122" w:author="Flor Buitrago" w:date="2015-03-12T17:58:00Z">
              <w:r w:rsidRPr="0082339F">
                <w:rPr>
                  <w:color w:val="000000"/>
                </w:rPr>
                <w:t>También habéis --- También has</w:t>
              </w:r>
            </w:ins>
          </w:p>
          <w:p w14:paraId="7788A9FE" w14:textId="77777777" w:rsidR="001E6665" w:rsidRPr="0082339F" w:rsidRDefault="001E6665" w:rsidP="004B354D">
            <w:pPr>
              <w:rPr>
                <w:ins w:id="123" w:author="Flor Buitrago" w:date="2015-03-12T17:58:00Z"/>
                <w:color w:val="000000"/>
              </w:rPr>
            </w:pPr>
            <w:ins w:id="124" w:author="Flor Buitrago" w:date="2015-03-12T17:58:00Z">
              <w:r w:rsidRPr="0082339F">
                <w:rPr>
                  <w:color w:val="000000"/>
                </w:rPr>
                <w:t>Además, habéis --- Además, has</w:t>
              </w:r>
            </w:ins>
          </w:p>
          <w:p w14:paraId="50EE5E52" w14:textId="77777777" w:rsidR="001E6665" w:rsidRPr="0082339F" w:rsidRDefault="001E6665" w:rsidP="004B354D">
            <w:pPr>
              <w:rPr>
                <w:ins w:id="125" w:author="Flor Buitrago" w:date="2015-03-12T17:58:00Z"/>
                <w:color w:val="000000"/>
              </w:rPr>
            </w:pPr>
            <w:ins w:id="126" w:author="Flor Buitrago" w:date="2015-03-12T17:58:00Z">
              <w:r w:rsidRPr="0082339F">
                <w:rPr>
                  <w:color w:val="000000"/>
                </w:rPr>
                <w:t>reciente en base a --- reciente con base en</w:t>
              </w:r>
            </w:ins>
          </w:p>
          <w:p w14:paraId="63A5631A" w14:textId="77777777" w:rsidR="001E6665" w:rsidRPr="0082339F" w:rsidRDefault="001E6665" w:rsidP="004B354D">
            <w:pPr>
              <w:rPr>
                <w:color w:val="000000"/>
              </w:rPr>
            </w:pPr>
          </w:p>
        </w:tc>
      </w:tr>
      <w:tr w:rsidR="001E6665" w:rsidRPr="0082339F" w14:paraId="65233B99" w14:textId="77777777" w:rsidTr="004B354D">
        <w:tc>
          <w:tcPr>
            <w:tcW w:w="2518" w:type="dxa"/>
          </w:tcPr>
          <w:p w14:paraId="239ADC1D" w14:textId="77777777" w:rsidR="001E6665" w:rsidRPr="0082339F" w:rsidRDefault="001E6665" w:rsidP="004B354D">
            <w:pPr>
              <w:rPr>
                <w:b/>
                <w:color w:val="000000"/>
              </w:rPr>
            </w:pPr>
            <w:r w:rsidRPr="0082339F">
              <w:rPr>
                <w:b/>
                <w:color w:val="000000"/>
              </w:rPr>
              <w:t>Título</w:t>
            </w:r>
          </w:p>
        </w:tc>
        <w:tc>
          <w:tcPr>
            <w:tcW w:w="6536" w:type="dxa"/>
          </w:tcPr>
          <w:p w14:paraId="06FAF8B0" w14:textId="77777777" w:rsidR="001E6665" w:rsidRPr="0082339F" w:rsidRDefault="001E6665" w:rsidP="004B354D">
            <w:pPr>
              <w:rPr>
                <w:b/>
                <w:color w:val="000000"/>
              </w:rPr>
            </w:pPr>
            <w:r w:rsidRPr="0082339F">
              <w:rPr>
                <w:b/>
                <w:color w:val="000000"/>
              </w:rPr>
              <w:t>La primavera árabe</w:t>
            </w:r>
          </w:p>
        </w:tc>
      </w:tr>
      <w:tr w:rsidR="001E6665" w:rsidRPr="0082339F" w14:paraId="41593BF9" w14:textId="77777777" w:rsidTr="004B354D">
        <w:tc>
          <w:tcPr>
            <w:tcW w:w="2518" w:type="dxa"/>
          </w:tcPr>
          <w:p w14:paraId="13B23740" w14:textId="77777777" w:rsidR="001E6665" w:rsidRPr="0082339F" w:rsidRDefault="001E6665" w:rsidP="004B354D">
            <w:pPr>
              <w:rPr>
                <w:b/>
                <w:color w:val="000000"/>
              </w:rPr>
            </w:pPr>
            <w:r w:rsidRPr="0082339F">
              <w:rPr>
                <w:b/>
                <w:color w:val="000000"/>
              </w:rPr>
              <w:t>Descripción</w:t>
            </w:r>
          </w:p>
        </w:tc>
        <w:tc>
          <w:tcPr>
            <w:tcW w:w="6536" w:type="dxa"/>
          </w:tcPr>
          <w:p w14:paraId="36FE3D7C" w14:textId="77777777" w:rsidR="001E6665" w:rsidRPr="0082339F" w:rsidRDefault="001E6665" w:rsidP="004B354D">
            <w:pPr>
              <w:rPr>
                <w:color w:val="000000"/>
              </w:rPr>
            </w:pPr>
            <w:proofErr w:type="spellStart"/>
            <w:r w:rsidRPr="0082339F">
              <w:rPr>
                <w:color w:val="000000"/>
              </w:rPr>
              <w:t>Webquest</w:t>
            </w:r>
            <w:proofErr w:type="spellEnd"/>
            <w:r w:rsidRPr="0082339F">
              <w:rPr>
                <w:color w:val="000000"/>
              </w:rPr>
              <w:t xml:space="preserve"> sobre las revoluciones que estallaron en África del Norte y </w:t>
            </w:r>
            <w:r>
              <w:rPr>
                <w:color w:val="000000"/>
              </w:rPr>
              <w:t>Oriente Medio a finales de 2010</w:t>
            </w:r>
          </w:p>
          <w:p w14:paraId="52899078" w14:textId="77777777" w:rsidR="001E6665" w:rsidRPr="0082339F" w:rsidRDefault="001E6665" w:rsidP="004B354D">
            <w:pPr>
              <w:rPr>
                <w:color w:val="000000"/>
              </w:rPr>
            </w:pPr>
          </w:p>
          <w:p w14:paraId="02781DF2" w14:textId="77777777" w:rsidR="001E6665" w:rsidRPr="0082339F" w:rsidRDefault="001E6665" w:rsidP="004B354D">
            <w:pPr>
              <w:rPr>
                <w:b/>
                <w:color w:val="000000"/>
              </w:rPr>
            </w:pPr>
            <w:r w:rsidRPr="0082339F">
              <w:rPr>
                <w:b/>
                <w:color w:val="000000"/>
              </w:rPr>
              <w:t>Ficha del profesor</w:t>
            </w:r>
          </w:p>
          <w:p w14:paraId="552171ED" w14:textId="77777777" w:rsidR="001E6665" w:rsidRPr="0082339F" w:rsidRDefault="001E6665" w:rsidP="004B354D">
            <w:pPr>
              <w:rPr>
                <w:b/>
                <w:color w:val="000000"/>
              </w:rPr>
            </w:pPr>
          </w:p>
          <w:p w14:paraId="7F1C86F5" w14:textId="77777777" w:rsidR="001E6665" w:rsidRPr="0082339F" w:rsidRDefault="001E6665" w:rsidP="004B354D">
            <w:pPr>
              <w:rPr>
                <w:color w:val="000000"/>
              </w:rPr>
            </w:pPr>
            <w:r w:rsidRPr="0082339F">
              <w:rPr>
                <w:color w:val="000000"/>
              </w:rPr>
              <w:t xml:space="preserve">Título: La primavera árabe </w:t>
            </w:r>
          </w:p>
          <w:p w14:paraId="04727180" w14:textId="77777777" w:rsidR="001E6665" w:rsidRPr="0082339F" w:rsidRDefault="001E6665" w:rsidP="004B354D">
            <w:pPr>
              <w:rPr>
                <w:color w:val="000000"/>
              </w:rPr>
            </w:pPr>
          </w:p>
          <w:p w14:paraId="3578DECB" w14:textId="77777777" w:rsidR="001E6665" w:rsidRPr="0082339F" w:rsidRDefault="001E6665" w:rsidP="004B354D">
            <w:pPr>
              <w:rPr>
                <w:color w:val="000000"/>
              </w:rPr>
            </w:pPr>
            <w:r w:rsidRPr="0082339F">
              <w:rPr>
                <w:color w:val="000000"/>
              </w:rPr>
              <w:t xml:space="preserve">Descripción: </w:t>
            </w:r>
            <w:proofErr w:type="spellStart"/>
            <w:r w:rsidRPr="0082339F">
              <w:rPr>
                <w:i/>
                <w:color w:val="000000"/>
              </w:rPr>
              <w:t>Webquest</w:t>
            </w:r>
            <w:proofErr w:type="spellEnd"/>
            <w:r w:rsidRPr="0082339F">
              <w:rPr>
                <w:color w:val="000000"/>
              </w:rPr>
              <w:t xml:space="preserve"> sobre las revoluciones que estallaron en África del Norte y Oriente Medio a finales de 2010.</w:t>
            </w:r>
          </w:p>
          <w:p w14:paraId="7907DA6C" w14:textId="77777777" w:rsidR="001E6665" w:rsidRPr="0082339F" w:rsidRDefault="001E6665" w:rsidP="004B354D">
            <w:pPr>
              <w:rPr>
                <w:color w:val="000000"/>
              </w:rPr>
            </w:pPr>
          </w:p>
          <w:p w14:paraId="3D5368C8" w14:textId="77777777" w:rsidR="001E6665" w:rsidRPr="0082339F" w:rsidRDefault="001E6665" w:rsidP="004B354D">
            <w:pPr>
              <w:rPr>
                <w:color w:val="000000"/>
              </w:rPr>
            </w:pPr>
            <w:r w:rsidRPr="0082339F">
              <w:rPr>
                <w:color w:val="000000"/>
              </w:rPr>
              <w:t xml:space="preserve">Temporalización: 120 minutos </w:t>
            </w:r>
          </w:p>
          <w:p w14:paraId="43E78AC3" w14:textId="77777777" w:rsidR="001E6665" w:rsidRPr="0082339F" w:rsidRDefault="001E6665" w:rsidP="004B354D">
            <w:pPr>
              <w:rPr>
                <w:color w:val="000000"/>
              </w:rPr>
            </w:pPr>
          </w:p>
          <w:p w14:paraId="24C326F8" w14:textId="77777777" w:rsidR="001E6665" w:rsidRPr="0082339F" w:rsidRDefault="001E6665" w:rsidP="004B354D">
            <w:pPr>
              <w:rPr>
                <w:color w:val="000000"/>
              </w:rPr>
            </w:pPr>
            <w:r w:rsidRPr="0082339F">
              <w:rPr>
                <w:color w:val="000000"/>
              </w:rPr>
              <w:t xml:space="preserve">Tipo de recurso: Secuencia de imágenes </w:t>
            </w:r>
          </w:p>
          <w:p w14:paraId="6DBAC08C" w14:textId="77777777" w:rsidR="001E6665" w:rsidRPr="0082339F" w:rsidRDefault="001E6665" w:rsidP="004B354D">
            <w:pPr>
              <w:rPr>
                <w:color w:val="000000"/>
              </w:rPr>
            </w:pPr>
          </w:p>
          <w:p w14:paraId="3079AD80" w14:textId="77777777" w:rsidR="001E6665" w:rsidRPr="0082339F" w:rsidRDefault="001E6665" w:rsidP="004B354D">
            <w:pPr>
              <w:rPr>
                <w:color w:val="000000"/>
              </w:rPr>
            </w:pPr>
            <w:r w:rsidRPr="0082339F">
              <w:rPr>
                <w:color w:val="000000"/>
              </w:rPr>
              <w:t xml:space="preserve">Competencia social y ciudadana  </w:t>
            </w:r>
          </w:p>
          <w:p w14:paraId="4701DE0B" w14:textId="77777777" w:rsidR="001E6665" w:rsidRPr="0082339F" w:rsidRDefault="001E6665" w:rsidP="004B354D">
            <w:pPr>
              <w:rPr>
                <w:color w:val="000000"/>
              </w:rPr>
            </w:pPr>
          </w:p>
          <w:p w14:paraId="2DB01DF8" w14:textId="77777777" w:rsidR="001E6665" w:rsidRPr="0082339F" w:rsidRDefault="001E6665" w:rsidP="004B354D">
            <w:pPr>
              <w:rPr>
                <w:color w:val="000000"/>
              </w:rPr>
            </w:pPr>
            <w:r w:rsidRPr="0082339F">
              <w:rPr>
                <w:color w:val="000000"/>
              </w:rPr>
              <w:t xml:space="preserve">Objetivo: Investigar sobre la primavera árabe, pormenorizando las situaciones y características diferenciales de cada uno de los países donde se produjeron revueltas populares contra algunos de los regímenes autoritarios de África del Norte y Oriente Medio.  </w:t>
            </w:r>
          </w:p>
          <w:p w14:paraId="587A81FE" w14:textId="77777777" w:rsidR="001E6665" w:rsidRPr="0082339F" w:rsidRDefault="001E6665" w:rsidP="004B354D">
            <w:pPr>
              <w:rPr>
                <w:rFonts w:eastAsia="Times New Roman"/>
                <w:lang w:val="es-CO" w:eastAsia="es-CO"/>
              </w:rPr>
            </w:pPr>
            <w:r w:rsidRPr="0082339F">
              <w:rPr>
                <w:rFonts w:eastAsia="Times New Roman"/>
                <w:lang w:val="es-CO" w:eastAsia="es-CO"/>
              </w:rPr>
              <w:t>Antes de la presentación</w:t>
            </w:r>
          </w:p>
          <w:p w14:paraId="6ED9D160" w14:textId="77777777" w:rsidR="001E6665" w:rsidRPr="0082339F" w:rsidRDefault="001E6665" w:rsidP="004B354D">
            <w:pPr>
              <w:rPr>
                <w:rFonts w:eastAsia="Times New Roman"/>
                <w:lang w:val="es-CO" w:eastAsia="es-CO"/>
              </w:rPr>
            </w:pPr>
            <w:r w:rsidRPr="0082339F">
              <w:rPr>
                <w:rFonts w:eastAsia="Times New Roman"/>
                <w:lang w:val="es-CO" w:eastAsia="es-CO"/>
              </w:rPr>
              <w:t>Como paso previo, pida a los estudiantes que expongan las ideas previas que tengan sobre la realidad política y social de los países de África del Norte y Oriente Medio. Luego, pídales que busquen y compartan información sobre los países árabes.</w:t>
            </w:r>
          </w:p>
          <w:p w14:paraId="3542437E" w14:textId="77777777" w:rsidR="001E6665" w:rsidRPr="0082339F" w:rsidRDefault="001E6665" w:rsidP="004B354D">
            <w:pPr>
              <w:rPr>
                <w:rFonts w:eastAsia="Times New Roman"/>
                <w:lang w:val="es-CO" w:eastAsia="es-CO"/>
              </w:rPr>
            </w:pPr>
            <w:r w:rsidRPr="0082339F">
              <w:rPr>
                <w:rFonts w:eastAsia="Times New Roman"/>
                <w:lang w:val="es-CO" w:eastAsia="es-CO"/>
              </w:rPr>
              <w:t>Dado que tiende a confundirse </w:t>
            </w:r>
            <w:r w:rsidRPr="0082339F">
              <w:rPr>
                <w:rFonts w:eastAsia="Times New Roman"/>
                <w:b/>
                <w:iCs/>
                <w:lang w:val="es-CO" w:eastAsia="es-CO"/>
              </w:rPr>
              <w:t>árabe</w:t>
            </w:r>
            <w:r w:rsidRPr="0082339F">
              <w:rPr>
                <w:rFonts w:eastAsia="Times New Roman"/>
                <w:i/>
                <w:iCs/>
                <w:lang w:val="es-CO" w:eastAsia="es-CO"/>
              </w:rPr>
              <w:t> </w:t>
            </w:r>
            <w:r w:rsidRPr="0082339F">
              <w:rPr>
                <w:rFonts w:eastAsia="Times New Roman"/>
                <w:lang w:val="es-CO" w:eastAsia="es-CO"/>
              </w:rPr>
              <w:t xml:space="preserve">(perteneciente a una etnia originaria de la península de Arabia y que habla la lengua árabe) con </w:t>
            </w:r>
            <w:r w:rsidRPr="0082339F">
              <w:rPr>
                <w:rFonts w:eastAsia="Times New Roman"/>
                <w:b/>
                <w:iCs/>
                <w:lang w:val="es-CO" w:eastAsia="es-CO"/>
              </w:rPr>
              <w:t>musulmán</w:t>
            </w:r>
            <w:r w:rsidRPr="0082339F">
              <w:rPr>
                <w:rFonts w:eastAsia="Times New Roman"/>
                <w:i/>
                <w:iCs/>
                <w:lang w:val="es-CO" w:eastAsia="es-CO"/>
              </w:rPr>
              <w:t> </w:t>
            </w:r>
            <w:r w:rsidRPr="0082339F">
              <w:rPr>
                <w:rFonts w:eastAsia="Times New Roman"/>
                <w:lang w:val="es-CO" w:eastAsia="es-CO"/>
              </w:rPr>
              <w:t>(seguidor de la religión musulmana o Islam), se propone que se promueva un debate mediante el cual se precise la diferencia entre ambos términos.</w:t>
            </w:r>
          </w:p>
          <w:p w14:paraId="4A23F6BD" w14:textId="77777777" w:rsidR="001E6665" w:rsidRPr="0082339F" w:rsidRDefault="001E6665" w:rsidP="004B354D">
            <w:pPr>
              <w:rPr>
                <w:rFonts w:eastAsia="Times New Roman"/>
                <w:lang w:val="es-CO" w:eastAsia="es-CO"/>
              </w:rPr>
            </w:pPr>
            <w:r w:rsidRPr="0082339F">
              <w:rPr>
                <w:rFonts w:eastAsia="Times New Roman"/>
                <w:lang w:val="es-CO" w:eastAsia="es-CO"/>
              </w:rPr>
              <w:t>Recuerde que, aunque la mayoría de árabes son musulmanes, también hay árabes que no lo son. Del mismo modo, en muchos territorios de mayoría musulmana, gran parte de la población pertenece a otras etnias no árabes (Irán, Pakistán, Indonesia, etcétera).</w:t>
            </w:r>
          </w:p>
          <w:p w14:paraId="60BD92D1"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También debe tenerse en cuenta que en los países de África del Norte existen importantes sectores de población que no son de origen árabe, sino beréber o </w:t>
            </w:r>
            <w:proofErr w:type="spellStart"/>
            <w:r w:rsidRPr="0082339F">
              <w:rPr>
                <w:rFonts w:eastAsia="Times New Roman"/>
                <w:i/>
                <w:lang w:val="es-CO" w:eastAsia="es-CO"/>
              </w:rPr>
              <w:t>amazigh</w:t>
            </w:r>
            <w:proofErr w:type="spellEnd"/>
            <w:r w:rsidRPr="0082339F">
              <w:rPr>
                <w:rFonts w:eastAsia="Times New Roman"/>
                <w:lang w:val="es-CO" w:eastAsia="es-CO"/>
              </w:rPr>
              <w:t>. Estos poseen una lengua y cultura propias, aunque presentan un alto grado de arabización. </w:t>
            </w:r>
          </w:p>
          <w:p w14:paraId="63B633D1" w14:textId="77777777" w:rsidR="001E6665" w:rsidRPr="0082339F" w:rsidRDefault="001E6665" w:rsidP="004B354D">
            <w:pPr>
              <w:rPr>
                <w:rFonts w:eastAsia="Times New Roman"/>
                <w:lang w:val="es-CO" w:eastAsia="es-CO"/>
              </w:rPr>
            </w:pPr>
            <w:r w:rsidRPr="0082339F">
              <w:rPr>
                <w:rFonts w:eastAsia="Times New Roman"/>
                <w:lang w:val="es-CO" w:eastAsia="es-CO"/>
              </w:rPr>
              <w:t>También es clave resaltar que en varios países musulmanes existen importantes minorías católicas.</w:t>
            </w:r>
          </w:p>
          <w:p w14:paraId="5FEEB53C" w14:textId="77777777" w:rsidR="001E6665" w:rsidRPr="0082339F" w:rsidRDefault="001E6665" w:rsidP="004B354D">
            <w:pPr>
              <w:rPr>
                <w:rFonts w:eastAsia="Times New Roman"/>
                <w:lang w:val="es-CO" w:eastAsia="es-CO"/>
              </w:rPr>
            </w:pPr>
            <w:r w:rsidRPr="0082339F">
              <w:rPr>
                <w:rFonts w:eastAsia="Times New Roman"/>
                <w:lang w:val="es-CO" w:eastAsia="es-CO"/>
              </w:rPr>
              <w:t>Durante la presentación</w:t>
            </w:r>
          </w:p>
          <w:p w14:paraId="63ABB69B" w14:textId="77777777" w:rsidR="001E6665" w:rsidRPr="0082339F" w:rsidRDefault="001E6665" w:rsidP="004B354D">
            <w:pPr>
              <w:rPr>
                <w:rFonts w:eastAsia="Times New Roman"/>
                <w:lang w:val="es-CO" w:eastAsia="es-CO"/>
              </w:rPr>
            </w:pPr>
            <w:r w:rsidRPr="0082339F">
              <w:rPr>
                <w:rFonts w:eastAsia="Times New Roman"/>
                <w:lang w:val="es-CO" w:eastAsia="es-CO"/>
              </w:rPr>
              <w:t>Se sugiere comenzar con una presentación de los distintos apartados de los que consta la </w:t>
            </w:r>
            <w:proofErr w:type="spellStart"/>
            <w:r w:rsidRPr="0082339F">
              <w:rPr>
                <w:rFonts w:eastAsia="Times New Roman"/>
                <w:i/>
                <w:iCs/>
                <w:lang w:val="es-CO" w:eastAsia="es-CO"/>
              </w:rPr>
              <w:t>webquest</w:t>
            </w:r>
            <w:proofErr w:type="spellEnd"/>
            <w:r w:rsidRPr="0082339F">
              <w:rPr>
                <w:rFonts w:eastAsia="Times New Roman"/>
                <w:lang w:val="es-CO" w:eastAsia="es-CO"/>
              </w:rPr>
              <w:t>. Así podrá resolver las dudas de los estudiantes sobre los objetivos del tema de estudio, el plan de trabajo propuesto y los aspectos en los que deben centrar su atención.</w:t>
            </w:r>
          </w:p>
          <w:p w14:paraId="4D894328" w14:textId="77777777" w:rsidR="001E6665" w:rsidRPr="0082339F" w:rsidRDefault="001E6665" w:rsidP="004B354D">
            <w:pPr>
              <w:rPr>
                <w:rFonts w:eastAsia="Times New Roman"/>
                <w:lang w:val="es-CO" w:eastAsia="es-CO"/>
              </w:rPr>
            </w:pPr>
            <w:r w:rsidRPr="0082339F">
              <w:rPr>
                <w:rFonts w:eastAsia="Times New Roman"/>
                <w:lang w:val="es-CO" w:eastAsia="es-CO"/>
              </w:rPr>
              <w:t>Una vez hecha la </w:t>
            </w:r>
            <w:r w:rsidRPr="0082339F">
              <w:rPr>
                <w:rFonts w:eastAsia="Times New Roman"/>
                <w:b/>
                <w:bCs/>
                <w:lang w:val="es-CO" w:eastAsia="es-CO"/>
              </w:rPr>
              <w:t>Introducción</w:t>
            </w:r>
            <w:r w:rsidRPr="0082339F">
              <w:rPr>
                <w:rFonts w:eastAsia="Times New Roman"/>
                <w:lang w:val="es-CO" w:eastAsia="es-CO"/>
              </w:rPr>
              <w:t>, se sugiere comentar con los estudiantes los términos propuestos en la </w:t>
            </w:r>
            <w:r w:rsidRPr="0082339F">
              <w:rPr>
                <w:rFonts w:eastAsia="Times New Roman"/>
                <w:b/>
                <w:bCs/>
                <w:lang w:val="es-CO" w:eastAsia="es-CO"/>
              </w:rPr>
              <w:t>Tarea, </w:t>
            </w:r>
            <w:r w:rsidRPr="0082339F">
              <w:rPr>
                <w:rFonts w:eastAsia="Times New Roman"/>
                <w:lang w:val="es-CO" w:eastAsia="es-CO"/>
              </w:rPr>
              <w:t>para que así empiecen a trabajar de forma autónoma:</w:t>
            </w:r>
          </w:p>
          <w:p w14:paraId="25E2301F"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 Formación de seis grupos de trabajo. </w:t>
            </w:r>
          </w:p>
          <w:p w14:paraId="715CDFE3" w14:textId="77777777" w:rsidR="001E6665" w:rsidRPr="0082339F" w:rsidRDefault="001E6665" w:rsidP="004B354D">
            <w:pPr>
              <w:rPr>
                <w:rFonts w:eastAsia="Times New Roman"/>
                <w:lang w:val="es-CO" w:eastAsia="es-CO"/>
              </w:rPr>
            </w:pPr>
            <w:r w:rsidRPr="0082339F">
              <w:rPr>
                <w:rFonts w:eastAsia="Times New Roman"/>
                <w:lang w:val="es-CO" w:eastAsia="es-CO"/>
              </w:rPr>
              <w:t>- Explicación de la tarea que habrá de emprender cada grupo.</w:t>
            </w:r>
          </w:p>
          <w:p w14:paraId="13060460" w14:textId="77777777" w:rsidR="001E6665" w:rsidRPr="0082339F" w:rsidRDefault="001E6665" w:rsidP="004B354D">
            <w:pPr>
              <w:rPr>
                <w:rFonts w:eastAsia="Times New Roman"/>
                <w:lang w:val="es-CO" w:eastAsia="es-CO"/>
              </w:rPr>
            </w:pPr>
            <w:r w:rsidRPr="0082339F">
              <w:rPr>
                <w:rFonts w:eastAsia="Times New Roman"/>
                <w:lang w:val="es-CO" w:eastAsia="es-CO"/>
              </w:rPr>
              <w:t>- Descripción de los materiales que deben entregar o presentar. La propuesta incluye un informe por escrito y la defensa de sus postulados ante sus compañeros (se puede acompañar con una presentación de diapositivas).</w:t>
            </w:r>
          </w:p>
          <w:p w14:paraId="68E2828E" w14:textId="77777777" w:rsidR="001E6665" w:rsidRPr="0082339F" w:rsidRDefault="001E6665" w:rsidP="004B354D">
            <w:pPr>
              <w:rPr>
                <w:rFonts w:eastAsia="Times New Roman"/>
                <w:lang w:val="es-CO" w:eastAsia="es-CO"/>
              </w:rPr>
            </w:pPr>
            <w:r w:rsidRPr="0082339F">
              <w:rPr>
                <w:rFonts w:eastAsia="Times New Roman"/>
                <w:lang w:val="es-CO" w:eastAsia="es-CO"/>
              </w:rPr>
              <w:t xml:space="preserve">Cuando llegue a la pestaña </w:t>
            </w:r>
            <w:r w:rsidRPr="0082339F">
              <w:rPr>
                <w:rFonts w:eastAsia="Times New Roman"/>
                <w:b/>
                <w:bCs/>
                <w:lang w:val="es-CO" w:eastAsia="es-CO"/>
              </w:rPr>
              <w:t>Proceso</w:t>
            </w:r>
            <w:r w:rsidRPr="0082339F">
              <w:rPr>
                <w:rFonts w:eastAsia="Times New Roman"/>
                <w:lang w:val="es-CO" w:eastAsia="es-CO"/>
              </w:rPr>
              <w:t>, puede dar una breve explicación de la información que los estudiantes pueden encontrar en las páginas web propuestas. También puede explicitar el modo en que cada página web ayuda a completar el análisis de los aspectos específicos objeto de análisis.</w:t>
            </w:r>
          </w:p>
          <w:p w14:paraId="54B77DD1" w14:textId="77777777" w:rsidR="001E6665" w:rsidRPr="0082339F" w:rsidRDefault="001E6665" w:rsidP="004B354D">
            <w:pPr>
              <w:rPr>
                <w:rFonts w:eastAsia="Times New Roman"/>
                <w:lang w:val="es-CO" w:eastAsia="es-CO"/>
              </w:rPr>
            </w:pPr>
            <w:r w:rsidRPr="0082339F">
              <w:rPr>
                <w:rFonts w:eastAsia="Times New Roman"/>
                <w:lang w:val="es-CO" w:eastAsia="es-CO"/>
              </w:rPr>
              <w:t>Recuérdeles que al momento de trabajar deberán tener presente la confiabilidad de las fuentes consultadas, la correcta selección y organización de la información y la claridad y concisión de sus conclusiones.</w:t>
            </w:r>
          </w:p>
          <w:p w14:paraId="1E629AE9" w14:textId="77777777" w:rsidR="001E6665" w:rsidRPr="0082339F" w:rsidRDefault="001E6665" w:rsidP="004B354D">
            <w:pPr>
              <w:rPr>
                <w:rFonts w:eastAsia="Times New Roman"/>
                <w:lang w:val="es-CO" w:eastAsia="es-CO"/>
              </w:rPr>
            </w:pPr>
            <w:r w:rsidRPr="0082339F">
              <w:rPr>
                <w:rFonts w:eastAsia="Times New Roman"/>
                <w:lang w:val="es-CO" w:eastAsia="es-CO"/>
              </w:rPr>
              <w:t>El tiempo estimado para la realización de esta </w:t>
            </w:r>
            <w:proofErr w:type="spellStart"/>
            <w:r w:rsidRPr="0082339F">
              <w:rPr>
                <w:rFonts w:eastAsia="Times New Roman"/>
                <w:i/>
                <w:iCs/>
                <w:lang w:val="es-CO" w:eastAsia="es-CO"/>
              </w:rPr>
              <w:t>webquest</w:t>
            </w:r>
            <w:proofErr w:type="spellEnd"/>
            <w:r w:rsidRPr="0082339F">
              <w:rPr>
                <w:rFonts w:eastAsia="Times New Roman"/>
                <w:i/>
                <w:iCs/>
                <w:lang w:val="es-CO" w:eastAsia="es-CO"/>
              </w:rPr>
              <w:t> </w:t>
            </w:r>
            <w:r w:rsidRPr="0082339F">
              <w:rPr>
                <w:rFonts w:eastAsia="Times New Roman"/>
                <w:lang w:val="es-CO" w:eastAsia="es-CO"/>
              </w:rPr>
              <w:t>es de dos sesiones en el aula: una para orientarlos y otra para llevar a cabo la exposición de las conclusiones de los distintos grupos. Los estudiantes tendrán una semana para preparar en casa la tarea asignada.</w:t>
            </w:r>
          </w:p>
          <w:p w14:paraId="47DDAA45" w14:textId="77777777" w:rsidR="001E6665" w:rsidRPr="0082339F" w:rsidRDefault="001E6665" w:rsidP="004B354D">
            <w:pPr>
              <w:rPr>
                <w:rFonts w:eastAsia="Times New Roman"/>
                <w:lang w:val="es-CO" w:eastAsia="es-CO"/>
              </w:rPr>
            </w:pPr>
            <w:r w:rsidRPr="0082339F">
              <w:rPr>
                <w:rFonts w:eastAsia="Times New Roman"/>
                <w:lang w:val="es-CO" w:eastAsia="es-CO"/>
              </w:rPr>
              <w:t>Los criterios propuestos para evaluar la </w:t>
            </w:r>
            <w:proofErr w:type="spellStart"/>
            <w:r w:rsidRPr="0082339F">
              <w:rPr>
                <w:rFonts w:eastAsia="Times New Roman"/>
                <w:i/>
                <w:iCs/>
                <w:lang w:val="es-CO" w:eastAsia="es-CO"/>
              </w:rPr>
              <w:t>webquest</w:t>
            </w:r>
            <w:proofErr w:type="spellEnd"/>
            <w:r w:rsidRPr="0082339F">
              <w:rPr>
                <w:rFonts w:eastAsia="Times New Roman"/>
                <w:i/>
                <w:iCs/>
                <w:lang w:val="es-CO" w:eastAsia="es-CO"/>
              </w:rPr>
              <w:t> </w:t>
            </w:r>
            <w:r w:rsidRPr="0082339F">
              <w:rPr>
                <w:rFonts w:eastAsia="Times New Roman"/>
                <w:lang w:val="es-CO" w:eastAsia="es-CO"/>
              </w:rPr>
              <w:t xml:space="preserve"> son: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225"/>
              <w:gridCol w:w="571"/>
              <w:gridCol w:w="571"/>
              <w:gridCol w:w="571"/>
              <w:gridCol w:w="571"/>
              <w:gridCol w:w="521"/>
            </w:tblGrid>
            <w:tr w:rsidR="001E6665" w:rsidRPr="0082339F" w14:paraId="79782EFB"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D9F9C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50F40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2AF9AF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D90CC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CC5C0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F4414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5  </w:t>
                  </w:r>
                  <w:r w:rsidRPr="0082339F">
                    <w:rPr>
                      <w:rFonts w:eastAsia="Times New Roman"/>
                      <w:b/>
                      <w:bCs/>
                      <w:sz w:val="22"/>
                      <w:szCs w:val="22"/>
                      <w:lang w:val="es-CO" w:eastAsia="es-CO"/>
                    </w:rPr>
                    <w:t>  </w:t>
                  </w:r>
                </w:p>
              </w:tc>
            </w:tr>
            <w:tr w:rsidR="001E6665" w:rsidRPr="0082339F" w14:paraId="17EA3A72"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2AF414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672E0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5CE2E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7ACD5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4F06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2873A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78DFA746"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D0DA4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532F8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536EC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CD206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6203E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3BF2D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4ADE3B26"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2116B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719F7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FE323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D8B64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D697C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89145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24703E89"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90101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C578A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B1762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0EA2D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88EDE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1CEB0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56189D5C"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1BD7F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38586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A31F3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F132C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35911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0BCF3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7C5961A5"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59B75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DBC4D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1C7C4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D94EE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5690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8A512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1F66F575"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03F48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Aportes propios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C87CA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626FC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66003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2384F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1C88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23E266E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E33A2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39FFC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16051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CE9CC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621C9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EFCEE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61AFB03E"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F91F7F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E3A9D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7331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6EA8C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4CD9F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51DD9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5245F772"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091D0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AC767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492E3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7EA10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F3D04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8AD62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5D37F2CF"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132BEA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2C82E1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9DB92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D58E1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B9290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66CFA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74B6445A"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6AC63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21B3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1B0FE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3D111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C57DD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797CD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412E3D7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69162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83878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F3D43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21DB7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EE0E2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A1831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3273149B"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864E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43E2F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67BB0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FFC4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FEE54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AD827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38E02E1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EA3E1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5C287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89DEC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2339DC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38CB5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DC84D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74D248CB"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547B2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0632E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D12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96C93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B1389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D4BFE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5942AD00"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3F921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D3C656"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C862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2F60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6754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4D870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20CA776B"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3CA7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AA2B0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41FE5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C6418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CD3C5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910DC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0DB0C86F"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253FB7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E2FBE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E636B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CED37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9452A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33AE4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31C071F2"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6157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2CA4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C6E14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BD58A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FFD6A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DB0E4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1F704253"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01FD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3152A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3D375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821BC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70098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2ADD1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60A7CD0E"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AD3FF2"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7AFFE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B91F3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EF149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F6A09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7C1E6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1130FBE1"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2784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Grado de integración del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7D7F6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8E82E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4130B0"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F5961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8B0AF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306B2598"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3B9F2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Conocimiento del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55B91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AB89D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D3E40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E0DD1A"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8F1D7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7B70AB79"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8E025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FBF647"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23F09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D2836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074A5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BB386D"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2CD10484"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F472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09894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E4F231"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C038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8F9DE4"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A923D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49C15920"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A6F6C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Propuestas de múltiples perspectivas para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55D3F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B14988"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5E8C9F"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7BA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A602AC"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r w:rsidR="001E6665" w:rsidRPr="0082339F" w14:paraId="437AAE35" w14:textId="77777777" w:rsidTr="004B354D">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84F5E5"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DA20C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28D3F9"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58FB8E"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B7596B"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EE27D3" w14:textId="77777777" w:rsidR="001E6665" w:rsidRPr="0082339F" w:rsidRDefault="001E6665" w:rsidP="004B354D">
                  <w:pPr>
                    <w:rPr>
                      <w:rFonts w:eastAsia="Times New Roman"/>
                      <w:sz w:val="22"/>
                      <w:szCs w:val="22"/>
                      <w:lang w:val="es-CO" w:eastAsia="es-CO"/>
                    </w:rPr>
                  </w:pPr>
                  <w:r w:rsidRPr="0082339F">
                    <w:rPr>
                      <w:rFonts w:eastAsia="Times New Roman"/>
                      <w:sz w:val="22"/>
                      <w:szCs w:val="22"/>
                      <w:lang w:val="es-CO" w:eastAsia="es-CO"/>
                    </w:rPr>
                    <w:t> </w:t>
                  </w:r>
                </w:p>
              </w:tc>
            </w:tr>
          </w:tbl>
          <w:p w14:paraId="5479F7F3" w14:textId="77777777" w:rsidR="001E6665" w:rsidRPr="0082339F" w:rsidRDefault="001E6665" w:rsidP="004B354D">
            <w:pPr>
              <w:rPr>
                <w:color w:val="000000"/>
                <w:lang w:val="es-CO"/>
              </w:rPr>
            </w:pPr>
          </w:p>
          <w:p w14:paraId="662A172B" w14:textId="77777777" w:rsidR="001E6665" w:rsidRPr="0082339F" w:rsidRDefault="001E6665" w:rsidP="004B354D">
            <w:pPr>
              <w:rPr>
                <w:b/>
                <w:color w:val="000000"/>
              </w:rPr>
            </w:pPr>
            <w:r w:rsidRPr="0082339F">
              <w:rPr>
                <w:b/>
                <w:color w:val="000000"/>
              </w:rPr>
              <w:t>Ficha del estudiante</w:t>
            </w:r>
          </w:p>
          <w:p w14:paraId="77C7AA0E" w14:textId="77777777" w:rsidR="001E6665" w:rsidRPr="0082339F" w:rsidRDefault="001E6665" w:rsidP="004B354D">
            <w:pPr>
              <w:rPr>
                <w:color w:val="000000"/>
              </w:rPr>
            </w:pPr>
          </w:p>
          <w:p w14:paraId="41D3C855" w14:textId="77777777" w:rsidR="001E6665" w:rsidRPr="0082339F" w:rsidRDefault="001E6665" w:rsidP="004B354D">
            <w:pPr>
              <w:rPr>
                <w:color w:val="000000"/>
              </w:rPr>
            </w:pPr>
            <w:r w:rsidRPr="0082339F">
              <w:rPr>
                <w:color w:val="000000"/>
              </w:rPr>
              <w:t xml:space="preserve">Título: La primavera árabe </w:t>
            </w:r>
          </w:p>
          <w:p w14:paraId="74B9386C" w14:textId="77777777" w:rsidR="001E6665" w:rsidRPr="0082339F" w:rsidRDefault="001E6665" w:rsidP="004B354D">
            <w:pPr>
              <w:rPr>
                <w:color w:val="000000"/>
              </w:rPr>
            </w:pPr>
          </w:p>
          <w:p w14:paraId="00B67562" w14:textId="77777777" w:rsidR="001E6665" w:rsidRPr="0082339F" w:rsidRDefault="001E6665" w:rsidP="004B354D">
            <w:pPr>
              <w:rPr>
                <w:color w:val="000000"/>
              </w:rPr>
            </w:pPr>
            <w:r w:rsidRPr="0082339F">
              <w:rPr>
                <w:color w:val="000000"/>
              </w:rPr>
              <w:t xml:space="preserve">Descripción: </w:t>
            </w:r>
            <w:proofErr w:type="spellStart"/>
            <w:r w:rsidRPr="0082339F">
              <w:rPr>
                <w:i/>
                <w:color w:val="000000"/>
              </w:rPr>
              <w:t>Webquest</w:t>
            </w:r>
            <w:proofErr w:type="spellEnd"/>
            <w:r w:rsidRPr="0082339F">
              <w:rPr>
                <w:color w:val="000000"/>
              </w:rPr>
              <w:t xml:space="preserve"> sobre las revoluciones que estallaron en África del Norte y Oriente Medio a finales de 2010.</w:t>
            </w:r>
          </w:p>
          <w:p w14:paraId="72C1E4AD" w14:textId="77777777" w:rsidR="001E6665" w:rsidRPr="0082339F" w:rsidRDefault="001E6665" w:rsidP="004B354D">
            <w:pPr>
              <w:rPr>
                <w:color w:val="000000"/>
              </w:rPr>
            </w:pPr>
          </w:p>
          <w:p w14:paraId="136EA3E8" w14:textId="77777777" w:rsidR="001E6665" w:rsidRPr="0082339F" w:rsidRDefault="001E6665" w:rsidP="004B354D">
            <w:pPr>
              <w:rPr>
                <w:color w:val="000000"/>
              </w:rPr>
            </w:pPr>
            <w:r w:rsidRPr="0082339F">
              <w:rPr>
                <w:color w:val="000000"/>
              </w:rPr>
              <w:t>Contextualización</w:t>
            </w:r>
          </w:p>
          <w:p w14:paraId="1692BF3E" w14:textId="77777777" w:rsidR="001E6665" w:rsidRPr="0082339F" w:rsidRDefault="001E6665" w:rsidP="004B354D">
            <w:pPr>
              <w:rPr>
                <w:color w:val="000000"/>
              </w:rPr>
            </w:pPr>
            <w:r w:rsidRPr="0082339F">
              <w:rPr>
                <w:color w:val="000000"/>
              </w:rPr>
              <w:t>Las revueltas en el mundo árabe</w:t>
            </w:r>
          </w:p>
          <w:p w14:paraId="16BF7DB3" w14:textId="77777777" w:rsidR="001E6665" w:rsidRPr="0082339F" w:rsidRDefault="001E6665" w:rsidP="004B354D">
            <w:pPr>
              <w:rPr>
                <w:color w:val="000000"/>
              </w:rPr>
            </w:pPr>
            <w:r w:rsidRPr="0082339F">
              <w:rPr>
                <w:color w:val="000000"/>
              </w:rPr>
              <w:t>Entre los años 2010 y 2011, en un contexto global de crisis económica, en diversos países de África del Norte y Oriente Medio se produjo una serie de revueltas y protestas populares que fueron denominadas “La primavera árabe” por los medios de comunicación.</w:t>
            </w:r>
          </w:p>
          <w:p w14:paraId="4B45FD24" w14:textId="77777777" w:rsidR="001E6665" w:rsidRPr="0082339F" w:rsidRDefault="001E6665" w:rsidP="004B354D">
            <w:pPr>
              <w:rPr>
                <w:color w:val="000000"/>
              </w:rPr>
            </w:pPr>
          </w:p>
          <w:p w14:paraId="570D21FF" w14:textId="77777777" w:rsidR="001E6665" w:rsidRPr="0082339F" w:rsidRDefault="001E6665" w:rsidP="004B354D">
            <w:pPr>
              <w:rPr>
                <w:color w:val="000000"/>
              </w:rPr>
            </w:pPr>
            <w:r w:rsidRPr="0082339F">
              <w:rPr>
                <w:color w:val="000000"/>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2DDE1E43" w14:textId="77777777" w:rsidR="001E6665" w:rsidRPr="0082339F" w:rsidRDefault="001E6665" w:rsidP="004B354D">
            <w:pPr>
              <w:rPr>
                <w:color w:val="000000"/>
              </w:rPr>
            </w:pPr>
          </w:p>
          <w:p w14:paraId="3D3BB606" w14:textId="77777777" w:rsidR="001E6665" w:rsidRPr="0082339F" w:rsidRDefault="001E6665" w:rsidP="004B354D">
            <w:pPr>
              <w:rPr>
                <w:color w:val="000000"/>
              </w:rPr>
            </w:pPr>
            <w:r w:rsidRPr="0082339F">
              <w:rPr>
                <w:color w:val="000000"/>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36C2DB2C" w14:textId="77777777" w:rsidR="001E6665" w:rsidRPr="0082339F" w:rsidRDefault="001E6665" w:rsidP="004B354D">
            <w:pPr>
              <w:rPr>
                <w:color w:val="000000"/>
              </w:rPr>
            </w:pPr>
          </w:p>
          <w:p w14:paraId="6C5EFC66" w14:textId="77777777" w:rsidR="001E6665" w:rsidRPr="0082339F" w:rsidRDefault="001E6665" w:rsidP="004B354D">
            <w:pPr>
              <w:rPr>
                <w:color w:val="000000"/>
              </w:rPr>
            </w:pPr>
            <w:r w:rsidRPr="0082339F">
              <w:rPr>
                <w:color w:val="000000"/>
              </w:rPr>
              <w:t>Los motivos que llevaron a las poblaciones de estos países a la revuelta son diversos. Se destacan:</w:t>
            </w:r>
          </w:p>
          <w:p w14:paraId="1305D7F5" w14:textId="77777777" w:rsidR="001E6665" w:rsidRPr="0082339F" w:rsidRDefault="001E6665" w:rsidP="004B354D">
            <w:pPr>
              <w:rPr>
                <w:color w:val="000000"/>
              </w:rPr>
            </w:pPr>
          </w:p>
          <w:p w14:paraId="623A9211" w14:textId="77777777" w:rsidR="001E6665" w:rsidRPr="0082339F" w:rsidRDefault="001E6665" w:rsidP="004B354D">
            <w:pPr>
              <w:rPr>
                <w:color w:val="000000"/>
              </w:rPr>
            </w:pPr>
            <w:r w:rsidRPr="0082339F">
              <w:rPr>
                <w:color w:val="000000"/>
              </w:rPr>
              <w:t>- Los altos niveles de desempleo, sobre todo entre los jóvenes, en ocasiones con  una buena formación académica, pero sin perspectivas de futuro.</w:t>
            </w:r>
          </w:p>
          <w:p w14:paraId="7C027BA0" w14:textId="77777777" w:rsidR="001E6665" w:rsidRPr="0082339F" w:rsidRDefault="001E6665" w:rsidP="004B354D">
            <w:pPr>
              <w:rPr>
                <w:color w:val="000000"/>
              </w:rPr>
            </w:pPr>
          </w:p>
          <w:p w14:paraId="064DA715" w14:textId="77777777" w:rsidR="001E6665" w:rsidRPr="0082339F" w:rsidRDefault="001E6665" w:rsidP="004B354D">
            <w:pPr>
              <w:rPr>
                <w:color w:val="000000"/>
              </w:rPr>
            </w:pPr>
            <w:r w:rsidRPr="0082339F">
              <w:rPr>
                <w:color w:val="000000"/>
              </w:rPr>
              <w:t>- Los regímenes políticos autoritarios y corruptos.</w:t>
            </w:r>
          </w:p>
          <w:p w14:paraId="6C0F9124" w14:textId="77777777" w:rsidR="001E6665" w:rsidRPr="0082339F" w:rsidRDefault="001E6665" w:rsidP="004B354D">
            <w:pPr>
              <w:rPr>
                <w:color w:val="000000"/>
              </w:rPr>
            </w:pPr>
          </w:p>
          <w:p w14:paraId="2C3FFAFB" w14:textId="77777777" w:rsidR="001E6665" w:rsidRPr="0082339F" w:rsidRDefault="001E6665" w:rsidP="004B354D">
            <w:pPr>
              <w:rPr>
                <w:color w:val="000000"/>
              </w:rPr>
            </w:pPr>
            <w:r w:rsidRPr="0082339F">
              <w:rPr>
                <w:color w:val="000000"/>
              </w:rPr>
              <w:t>- El encarecimiento del nivel de vida, en especial de los productos de primera necesidad.</w:t>
            </w:r>
          </w:p>
          <w:p w14:paraId="2D8C2E0D" w14:textId="77777777" w:rsidR="001E6665" w:rsidRPr="0082339F" w:rsidRDefault="001E6665" w:rsidP="004B354D">
            <w:pPr>
              <w:rPr>
                <w:color w:val="000000"/>
              </w:rPr>
            </w:pPr>
          </w:p>
          <w:p w14:paraId="75CF6B68" w14:textId="77777777" w:rsidR="001E6665" w:rsidRPr="0082339F" w:rsidRDefault="001E6665" w:rsidP="004B354D">
            <w:pPr>
              <w:rPr>
                <w:color w:val="000000"/>
              </w:rPr>
            </w:pPr>
            <w:r w:rsidRPr="0082339F">
              <w:rPr>
                <w:color w:val="000000"/>
              </w:rPr>
              <w:t xml:space="preserve">La mayoría de los manifestantes eran jóvenes que utilizaron </w:t>
            </w:r>
            <w:proofErr w:type="gramStart"/>
            <w:r w:rsidRPr="0082339F">
              <w:rPr>
                <w:color w:val="000000"/>
              </w:rPr>
              <w:t>la</w:t>
            </w:r>
            <w:proofErr w:type="gramEnd"/>
            <w:r w:rsidRPr="0082339F">
              <w:rPr>
                <w:color w:val="000000"/>
              </w:rPr>
              <w:t xml:space="preserve"> internet y las redes sociales para organizar y convocar las movilizaciones. Reclamaban una democratización de los regímenes que gobernaban sus países y una mejora de las condiciones de vida (empleo, estabilidad de los precios, etcétera).</w:t>
            </w:r>
          </w:p>
          <w:p w14:paraId="315867F2" w14:textId="77777777" w:rsidR="001E6665" w:rsidRPr="0082339F" w:rsidRDefault="001E6665" w:rsidP="004B354D">
            <w:pPr>
              <w:rPr>
                <w:color w:val="000000"/>
              </w:rPr>
            </w:pPr>
          </w:p>
          <w:p w14:paraId="27988FCC" w14:textId="77777777" w:rsidR="001E6665" w:rsidRPr="0082339F" w:rsidRDefault="001E6665" w:rsidP="004B354D">
            <w:pPr>
              <w:rPr>
                <w:color w:val="000000"/>
              </w:rPr>
            </w:pPr>
            <w:r w:rsidRPr="0082339F">
              <w:rPr>
                <w:color w:val="000000"/>
              </w:rPr>
              <w:t>Si quieres saber más sobre este tema, te proponemos la lectura de algunos materiales publicados en internet:</w:t>
            </w:r>
          </w:p>
          <w:p w14:paraId="22D159A1" w14:textId="77777777" w:rsidR="001E6665" w:rsidRPr="0082339F" w:rsidRDefault="001E6665" w:rsidP="004B354D">
            <w:pPr>
              <w:rPr>
                <w:color w:val="000000"/>
              </w:rPr>
            </w:pPr>
          </w:p>
          <w:p w14:paraId="54684B21" w14:textId="77777777" w:rsidR="001E6665" w:rsidRPr="0082339F" w:rsidRDefault="001E6665" w:rsidP="004B354D">
            <w:pPr>
              <w:rPr>
                <w:color w:val="000000"/>
              </w:rPr>
            </w:pPr>
            <w:r w:rsidRPr="0082339F">
              <w:rPr>
                <w:color w:val="000000"/>
              </w:rPr>
              <w:t xml:space="preserve">- </w:t>
            </w:r>
            <w:r w:rsidRPr="0082339F">
              <w:rPr>
                <w:i/>
                <w:color w:val="000000"/>
              </w:rPr>
              <w:t>Revuelta en el mundo árabe</w:t>
            </w:r>
            <w:r w:rsidRPr="0082339F">
              <w:rPr>
                <w:color w:val="000000"/>
              </w:rPr>
              <w:t xml:space="preserve">, en El Mundo </w:t>
            </w:r>
            <w:hyperlink r:id="rId50" w:history="1">
              <w:r w:rsidRPr="0082339F">
                <w:rPr>
                  <w:rStyle w:val="Hipervnculo"/>
                  <w:rFonts w:ascii="Times New Roman" w:hAnsi="Times New Roman" w:cs="Times New Roman"/>
                </w:rPr>
                <w:t>[VER]</w:t>
              </w:r>
            </w:hyperlink>
            <w:r w:rsidRPr="0082339F">
              <w:rPr>
                <w:color w:val="000000"/>
              </w:rPr>
              <w:t>.</w:t>
            </w:r>
          </w:p>
          <w:p w14:paraId="4017226E" w14:textId="77777777" w:rsidR="001E6665" w:rsidRPr="0082339F" w:rsidRDefault="001E6665" w:rsidP="004B354D">
            <w:pPr>
              <w:rPr>
                <w:color w:val="000000"/>
              </w:rPr>
            </w:pPr>
          </w:p>
          <w:p w14:paraId="5290AFF3" w14:textId="77777777" w:rsidR="001E6665" w:rsidRPr="0082339F" w:rsidRDefault="001E6665" w:rsidP="004B354D">
            <w:pPr>
              <w:rPr>
                <w:color w:val="000000"/>
              </w:rPr>
            </w:pPr>
            <w:r w:rsidRPr="0082339F">
              <w:rPr>
                <w:color w:val="000000"/>
              </w:rPr>
              <w:t xml:space="preserve">- </w:t>
            </w:r>
            <w:r w:rsidRPr="0082339F">
              <w:rPr>
                <w:i/>
                <w:color w:val="000000"/>
              </w:rPr>
              <w:t>El año de las revueltas</w:t>
            </w:r>
            <w:r w:rsidRPr="0082339F">
              <w:rPr>
                <w:color w:val="000000"/>
              </w:rPr>
              <w:t xml:space="preserve">, en El País </w:t>
            </w:r>
            <w:hyperlink r:id="rId51" w:history="1">
              <w:r w:rsidRPr="0082339F">
                <w:rPr>
                  <w:rStyle w:val="Hipervnculo"/>
                  <w:rFonts w:ascii="Times New Roman" w:hAnsi="Times New Roman" w:cs="Times New Roman"/>
                </w:rPr>
                <w:t>[VER]</w:t>
              </w:r>
            </w:hyperlink>
            <w:r w:rsidRPr="0082339F">
              <w:rPr>
                <w:color w:val="000000"/>
              </w:rPr>
              <w:t>.</w:t>
            </w:r>
          </w:p>
          <w:p w14:paraId="13BADCE4" w14:textId="77777777" w:rsidR="001E6665" w:rsidRPr="0082339F" w:rsidRDefault="001E6665" w:rsidP="004B354D">
            <w:pPr>
              <w:rPr>
                <w:color w:val="000000"/>
              </w:rPr>
            </w:pPr>
          </w:p>
          <w:p w14:paraId="02B8C19E" w14:textId="77777777" w:rsidR="001E6665" w:rsidRPr="0082339F" w:rsidRDefault="001E6665" w:rsidP="004B354D">
            <w:pPr>
              <w:rPr>
                <w:color w:val="000000"/>
              </w:rPr>
            </w:pPr>
            <w:r w:rsidRPr="0082339F">
              <w:rPr>
                <w:color w:val="000000"/>
              </w:rPr>
              <w:t xml:space="preserve">- </w:t>
            </w:r>
            <w:r w:rsidRPr="0082339F">
              <w:rPr>
                <w:i/>
                <w:color w:val="000000"/>
              </w:rPr>
              <w:t>Cinco causas de la insurrección árabe</w:t>
            </w:r>
            <w:r w:rsidRPr="0082339F">
              <w:rPr>
                <w:color w:val="000000"/>
              </w:rPr>
              <w:t xml:space="preserve">, en Le Monde </w:t>
            </w:r>
            <w:proofErr w:type="spellStart"/>
            <w:r w:rsidRPr="0082339F">
              <w:rPr>
                <w:color w:val="000000"/>
              </w:rPr>
              <w:t>Diplomatique</w:t>
            </w:r>
            <w:proofErr w:type="spellEnd"/>
            <w:r w:rsidRPr="0082339F">
              <w:rPr>
                <w:color w:val="000000"/>
              </w:rPr>
              <w:t xml:space="preserve"> </w:t>
            </w:r>
            <w:hyperlink r:id="rId52" w:history="1">
              <w:r w:rsidRPr="0082339F">
                <w:rPr>
                  <w:rStyle w:val="Hipervnculo"/>
                  <w:rFonts w:ascii="Times New Roman" w:hAnsi="Times New Roman" w:cs="Times New Roman"/>
                </w:rPr>
                <w:t>[VER]</w:t>
              </w:r>
            </w:hyperlink>
            <w:r w:rsidRPr="0082339F">
              <w:rPr>
                <w:color w:val="000000"/>
              </w:rPr>
              <w:t>.</w:t>
            </w:r>
          </w:p>
          <w:p w14:paraId="04E87303" w14:textId="77777777" w:rsidR="001E6665" w:rsidRPr="0082339F" w:rsidRDefault="001E6665" w:rsidP="004B354D">
            <w:pPr>
              <w:rPr>
                <w:color w:val="000000"/>
              </w:rPr>
            </w:pPr>
          </w:p>
          <w:p w14:paraId="6490FECD" w14:textId="77777777" w:rsidR="001E6665" w:rsidRPr="0082339F" w:rsidRDefault="001E6665" w:rsidP="004B354D">
            <w:pPr>
              <w:rPr>
                <w:color w:val="000000"/>
              </w:rPr>
            </w:pPr>
            <w:r w:rsidRPr="0082339F">
              <w:rPr>
                <w:color w:val="000000"/>
              </w:rPr>
              <w:t xml:space="preserve">- </w:t>
            </w:r>
            <w:r w:rsidRPr="0082339F">
              <w:rPr>
                <w:i/>
                <w:color w:val="000000"/>
              </w:rPr>
              <w:t>El viento de la Primavera árabe</w:t>
            </w:r>
            <w:r w:rsidRPr="0082339F">
              <w:rPr>
                <w:color w:val="000000"/>
              </w:rPr>
              <w:t xml:space="preserve">, en </w:t>
            </w:r>
            <w:proofErr w:type="spellStart"/>
            <w:r w:rsidRPr="0082339F">
              <w:rPr>
                <w:color w:val="000000"/>
              </w:rPr>
              <w:t>Webislam</w:t>
            </w:r>
            <w:proofErr w:type="spellEnd"/>
            <w:r w:rsidRPr="0082339F">
              <w:rPr>
                <w:color w:val="000000"/>
              </w:rPr>
              <w:t xml:space="preserve"> </w:t>
            </w:r>
            <w:hyperlink r:id="rId53" w:history="1">
              <w:r w:rsidRPr="0082339F">
                <w:rPr>
                  <w:rStyle w:val="Hipervnculo"/>
                  <w:rFonts w:ascii="Times New Roman" w:hAnsi="Times New Roman" w:cs="Times New Roman"/>
                </w:rPr>
                <w:t>[VER]</w:t>
              </w:r>
            </w:hyperlink>
            <w:r w:rsidRPr="0082339F">
              <w:rPr>
                <w:color w:val="000000"/>
              </w:rPr>
              <w:t>.</w:t>
            </w:r>
          </w:p>
          <w:p w14:paraId="298BDE99" w14:textId="77777777" w:rsidR="001E6665" w:rsidRPr="0082339F" w:rsidRDefault="001E6665" w:rsidP="004B354D">
            <w:pPr>
              <w:rPr>
                <w:color w:val="000000"/>
              </w:rPr>
            </w:pPr>
          </w:p>
          <w:p w14:paraId="75E75FDB" w14:textId="77777777" w:rsidR="001E6665" w:rsidRPr="0082339F" w:rsidRDefault="001E6665" w:rsidP="004B354D">
            <w:pPr>
              <w:rPr>
                <w:color w:val="000000"/>
              </w:rPr>
            </w:pPr>
            <w:r w:rsidRPr="0082339F">
              <w:rPr>
                <w:color w:val="000000"/>
              </w:rPr>
              <w:t xml:space="preserve">- </w:t>
            </w:r>
            <w:r w:rsidRPr="0082339F">
              <w:rPr>
                <w:i/>
                <w:color w:val="000000"/>
              </w:rPr>
              <w:t>¿Primavera árabe?,</w:t>
            </w:r>
            <w:r w:rsidRPr="0082339F">
              <w:rPr>
                <w:color w:val="000000"/>
              </w:rPr>
              <w:t xml:space="preserve"> en Letras Libres </w:t>
            </w:r>
            <w:hyperlink r:id="rId54" w:history="1">
              <w:r w:rsidRPr="0082339F">
                <w:rPr>
                  <w:rStyle w:val="Hipervnculo"/>
                  <w:rFonts w:ascii="Times New Roman" w:hAnsi="Times New Roman" w:cs="Times New Roman"/>
                </w:rPr>
                <w:t>[VER]</w:t>
              </w:r>
            </w:hyperlink>
            <w:r w:rsidRPr="0082339F">
              <w:rPr>
                <w:color w:val="000000"/>
              </w:rPr>
              <w:t>.</w:t>
            </w:r>
          </w:p>
          <w:p w14:paraId="48555150" w14:textId="77777777" w:rsidR="001E6665" w:rsidRPr="0082339F" w:rsidRDefault="001E6665" w:rsidP="004B354D">
            <w:pPr>
              <w:rPr>
                <w:color w:val="000000"/>
              </w:rPr>
            </w:pPr>
          </w:p>
          <w:p w14:paraId="0C1D548A" w14:textId="77777777" w:rsidR="001E6665" w:rsidRPr="0082339F" w:rsidRDefault="001E6665" w:rsidP="004B354D">
            <w:pPr>
              <w:rPr>
                <w:color w:val="000000"/>
              </w:rPr>
            </w:pPr>
            <w:r w:rsidRPr="0082339F">
              <w:rPr>
                <w:color w:val="000000"/>
              </w:rPr>
              <w:t xml:space="preserve">- </w:t>
            </w:r>
            <w:r w:rsidRPr="0082339F">
              <w:rPr>
                <w:i/>
                <w:color w:val="000000"/>
              </w:rPr>
              <w:t>Revueltas en el mundo árabe</w:t>
            </w:r>
            <w:r w:rsidRPr="0082339F">
              <w:rPr>
                <w:color w:val="000000"/>
              </w:rPr>
              <w:t xml:space="preserve">, en RTVE </w:t>
            </w:r>
            <w:hyperlink r:id="rId55" w:history="1">
              <w:r w:rsidRPr="0082339F">
                <w:rPr>
                  <w:rStyle w:val="Hipervnculo"/>
                  <w:rFonts w:ascii="Times New Roman" w:hAnsi="Times New Roman" w:cs="Times New Roman"/>
                </w:rPr>
                <w:t>[VER]</w:t>
              </w:r>
            </w:hyperlink>
            <w:r w:rsidRPr="0082339F">
              <w:rPr>
                <w:color w:val="000000"/>
              </w:rPr>
              <w:t>.</w:t>
            </w:r>
          </w:p>
          <w:p w14:paraId="5C40E9E1" w14:textId="77777777" w:rsidR="001E6665" w:rsidRPr="0082339F" w:rsidRDefault="001E6665" w:rsidP="004B354D">
            <w:pPr>
              <w:rPr>
                <w:color w:val="000000"/>
              </w:rPr>
            </w:pPr>
          </w:p>
        </w:tc>
      </w:tr>
    </w:tbl>
    <w:p w14:paraId="175E9421" w14:textId="77777777" w:rsidR="001E6665" w:rsidRPr="0082339F" w:rsidRDefault="001E6665" w:rsidP="001E6665">
      <w:pPr>
        <w:rPr>
          <w:sz w:val="22"/>
          <w:szCs w:val="22"/>
          <w:highlight w:val="yellow"/>
        </w:rPr>
      </w:pPr>
    </w:p>
    <w:p w14:paraId="22657335" w14:textId="77777777" w:rsidR="001E6665" w:rsidRDefault="001E6665" w:rsidP="001E6665">
      <w:pPr>
        <w:rPr>
          <w:sz w:val="22"/>
          <w:szCs w:val="22"/>
        </w:rPr>
      </w:pPr>
    </w:p>
    <w:p w14:paraId="29017B17" w14:textId="77777777" w:rsidR="001E6665" w:rsidRPr="0082339F" w:rsidRDefault="001E6665" w:rsidP="001E6665">
      <w:pPr>
        <w:rPr>
          <w:sz w:val="22"/>
          <w:szCs w:val="22"/>
          <w:highlight w:val="yellow"/>
        </w:rPr>
      </w:pPr>
      <w:commentRangeStart w:id="127"/>
      <w:r>
        <w:rPr>
          <w:sz w:val="22"/>
          <w:szCs w:val="22"/>
          <w:highlight w:val="yellow"/>
        </w:rPr>
        <w:t>Consolidación</w:t>
      </w:r>
      <w:commentRangeEnd w:id="127"/>
      <w:r>
        <w:rPr>
          <w:rStyle w:val="Refdecomentario"/>
          <w:rFonts w:ascii="Calibri" w:eastAsia="Calibri" w:hAnsi="Calibri" w:cs="Times New Roman"/>
          <w:lang w:val="es-MX"/>
        </w:rPr>
        <w:commentReference w:id="127"/>
      </w:r>
    </w:p>
    <w:tbl>
      <w:tblPr>
        <w:tblStyle w:val="Tablaconcuadrcula"/>
        <w:tblW w:w="0" w:type="auto"/>
        <w:tblLook w:val="04A0" w:firstRow="1" w:lastRow="0" w:firstColumn="1" w:lastColumn="0" w:noHBand="0" w:noVBand="1"/>
      </w:tblPr>
      <w:tblGrid>
        <w:gridCol w:w="2518"/>
        <w:gridCol w:w="6515"/>
      </w:tblGrid>
      <w:tr w:rsidR="001E6665" w:rsidRPr="0082339F" w14:paraId="6A62FD48" w14:textId="77777777" w:rsidTr="004B354D">
        <w:tc>
          <w:tcPr>
            <w:tcW w:w="9033" w:type="dxa"/>
            <w:gridSpan w:val="2"/>
            <w:shd w:val="clear" w:color="auto" w:fill="000000" w:themeFill="text1"/>
          </w:tcPr>
          <w:p w14:paraId="38DBFC18" w14:textId="77777777" w:rsidR="001E6665" w:rsidRPr="0082339F" w:rsidRDefault="001E6665" w:rsidP="004B354D">
            <w:pPr>
              <w:rPr>
                <w:b/>
                <w:color w:val="FFFFFF" w:themeColor="background1"/>
              </w:rPr>
            </w:pPr>
            <w:r>
              <w:rPr>
                <w:b/>
                <w:color w:val="FFFFFF" w:themeColor="background1"/>
              </w:rPr>
              <w:t>Practica</w:t>
            </w:r>
            <w:r w:rsidRPr="0082339F">
              <w:rPr>
                <w:b/>
                <w:color w:val="FFFFFF" w:themeColor="background1"/>
              </w:rPr>
              <w:t>: recurso nuevo</w:t>
            </w:r>
          </w:p>
        </w:tc>
      </w:tr>
      <w:tr w:rsidR="001E6665" w:rsidRPr="0082339F" w14:paraId="0CC798F3" w14:textId="77777777" w:rsidTr="004B354D">
        <w:tc>
          <w:tcPr>
            <w:tcW w:w="2518" w:type="dxa"/>
          </w:tcPr>
          <w:p w14:paraId="729BA7D1" w14:textId="77777777" w:rsidR="001E6665" w:rsidRPr="00A3255A" w:rsidRDefault="001E6665" w:rsidP="004B354D">
            <w:pPr>
              <w:rPr>
                <w:b/>
                <w:color w:val="000000"/>
              </w:rPr>
            </w:pPr>
            <w:r w:rsidRPr="00A3255A">
              <w:rPr>
                <w:b/>
                <w:color w:val="000000"/>
              </w:rPr>
              <w:t>Código</w:t>
            </w:r>
          </w:p>
        </w:tc>
        <w:tc>
          <w:tcPr>
            <w:tcW w:w="6515" w:type="dxa"/>
          </w:tcPr>
          <w:p w14:paraId="5881F602" w14:textId="77777777" w:rsidR="001E6665" w:rsidRPr="00A3255A" w:rsidRDefault="001E6665" w:rsidP="004B354D">
            <w:pPr>
              <w:rPr>
                <w:b/>
                <w:color w:val="000000"/>
              </w:rPr>
            </w:pPr>
            <w:r w:rsidRPr="00A3255A">
              <w:rPr>
                <w:color w:val="000000"/>
              </w:rPr>
              <w:t>CS_11_01_CO_REC</w:t>
            </w:r>
            <w:r>
              <w:rPr>
                <w:color w:val="000000"/>
              </w:rPr>
              <w:t>220</w:t>
            </w:r>
          </w:p>
        </w:tc>
      </w:tr>
      <w:tr w:rsidR="001E6665" w:rsidRPr="0082339F" w14:paraId="063C5197" w14:textId="77777777" w:rsidTr="004B354D">
        <w:tc>
          <w:tcPr>
            <w:tcW w:w="2518" w:type="dxa"/>
          </w:tcPr>
          <w:p w14:paraId="60435D2B" w14:textId="77777777" w:rsidR="001E6665" w:rsidRPr="00A3255A" w:rsidRDefault="001E6665" w:rsidP="004B354D">
            <w:pPr>
              <w:rPr>
                <w:color w:val="000000"/>
              </w:rPr>
            </w:pPr>
            <w:r w:rsidRPr="00A3255A">
              <w:rPr>
                <w:b/>
                <w:color w:val="000000"/>
              </w:rPr>
              <w:t>Título</w:t>
            </w:r>
          </w:p>
        </w:tc>
        <w:tc>
          <w:tcPr>
            <w:tcW w:w="6515" w:type="dxa"/>
          </w:tcPr>
          <w:p w14:paraId="135A31FC" w14:textId="77777777" w:rsidR="001E6665" w:rsidRPr="00A3255A" w:rsidRDefault="001E6665" w:rsidP="004B354D">
            <w:pPr>
              <w:rPr>
                <w:rFonts w:cs="Arial"/>
              </w:rPr>
            </w:pPr>
            <w:r w:rsidRPr="00A3255A">
              <w:rPr>
                <w:rFonts w:cs="Arial"/>
              </w:rPr>
              <w:t xml:space="preserve">Refuerza tu aprendizaje: </w:t>
            </w:r>
            <w:r>
              <w:rPr>
                <w:rFonts w:cs="Arial"/>
              </w:rPr>
              <w:t>Los conflictos en Medio Oriente</w:t>
            </w:r>
          </w:p>
        </w:tc>
      </w:tr>
      <w:tr w:rsidR="001E6665" w:rsidRPr="0082339F" w14:paraId="3865F46B" w14:textId="77777777" w:rsidTr="004B354D">
        <w:tc>
          <w:tcPr>
            <w:tcW w:w="2518" w:type="dxa"/>
          </w:tcPr>
          <w:p w14:paraId="5312B471" w14:textId="77777777" w:rsidR="001E6665" w:rsidRPr="00A3255A" w:rsidRDefault="001E6665" w:rsidP="004B354D">
            <w:pPr>
              <w:rPr>
                <w:color w:val="000000"/>
              </w:rPr>
            </w:pPr>
            <w:r w:rsidRPr="00A3255A">
              <w:rPr>
                <w:b/>
                <w:color w:val="000000"/>
              </w:rPr>
              <w:t>Descripción</w:t>
            </w:r>
          </w:p>
        </w:tc>
        <w:tc>
          <w:tcPr>
            <w:tcW w:w="6515" w:type="dxa"/>
          </w:tcPr>
          <w:p w14:paraId="0FA141CC" w14:textId="77777777" w:rsidR="001E6665" w:rsidRPr="00A3255A" w:rsidRDefault="001E6665" w:rsidP="004B354D">
            <w:pPr>
              <w:rPr>
                <w:color w:val="000000"/>
              </w:rPr>
            </w:pPr>
            <w:r w:rsidRPr="00A3255A">
              <w:rPr>
                <w:color w:val="000000"/>
              </w:rPr>
              <w:t xml:space="preserve">Actividad sobre </w:t>
            </w:r>
            <w:r>
              <w:rPr>
                <w:rFonts w:cs="Arial"/>
              </w:rPr>
              <w:t>Los conflictos en Medio Oriente</w:t>
            </w:r>
          </w:p>
        </w:tc>
      </w:tr>
    </w:tbl>
    <w:p w14:paraId="3A5E8763" w14:textId="77777777" w:rsidR="001E6665" w:rsidRPr="0082339F" w:rsidRDefault="001E6665" w:rsidP="001E6665">
      <w:pPr>
        <w:rPr>
          <w:sz w:val="22"/>
          <w:szCs w:val="22"/>
          <w:highlight w:val="yellow"/>
        </w:rPr>
      </w:pPr>
    </w:p>
    <w:p w14:paraId="00F4DEFC" w14:textId="77777777" w:rsidR="001E6665" w:rsidRDefault="001E6665" w:rsidP="001E6665">
      <w:pPr>
        <w:rPr>
          <w:sz w:val="22"/>
          <w:szCs w:val="22"/>
          <w:highlight w:val="yellow"/>
        </w:rPr>
      </w:pPr>
    </w:p>
    <w:p w14:paraId="4D1B159B" w14:textId="77777777" w:rsidR="001E6665" w:rsidRDefault="001E6665" w:rsidP="001E6665">
      <w:pPr>
        <w:rPr>
          <w:b/>
          <w:sz w:val="22"/>
          <w:szCs w:val="22"/>
        </w:rPr>
      </w:pPr>
      <w:r w:rsidRPr="0082339F">
        <w:rPr>
          <w:sz w:val="22"/>
          <w:szCs w:val="22"/>
          <w:highlight w:val="yellow"/>
        </w:rPr>
        <w:t xml:space="preserve">[SECCIÓN </w:t>
      </w:r>
      <w:r>
        <w:rPr>
          <w:sz w:val="22"/>
          <w:szCs w:val="22"/>
          <w:highlight w:val="yellow"/>
        </w:rPr>
        <w:t>1</w:t>
      </w:r>
      <w:r w:rsidRPr="00C71CBD">
        <w:rPr>
          <w:sz w:val="22"/>
          <w:szCs w:val="22"/>
          <w:highlight w:val="yellow"/>
        </w:rPr>
        <w:t>]</w:t>
      </w:r>
    </w:p>
    <w:p w14:paraId="2318ADA8" w14:textId="77777777" w:rsidR="001E6665" w:rsidRPr="002D1F1A" w:rsidRDefault="001E6665" w:rsidP="001E6665">
      <w:pPr>
        <w:pStyle w:val="Ttulo1"/>
      </w:pPr>
      <w:bookmarkStart w:id="128" w:name="_Toc422928225"/>
      <w:r>
        <w:t>7Los conflictos entre Oriente y Occidente</w:t>
      </w:r>
      <w:bookmarkEnd w:id="128"/>
    </w:p>
    <w:p w14:paraId="04CADCE1" w14:textId="77777777" w:rsidR="001E6665" w:rsidRDefault="001E6665" w:rsidP="001E6665">
      <w:r>
        <w:t xml:space="preserve">Quizá aquí falta una introducción a esta variedad de temas, en uno o dos </w:t>
      </w:r>
      <w:commentRangeStart w:id="129"/>
      <w:r>
        <w:t>párrafos</w:t>
      </w:r>
      <w:commentRangeEnd w:id="129"/>
      <w:r w:rsidR="00360AE9">
        <w:rPr>
          <w:rStyle w:val="Refdecomentario"/>
          <w:rFonts w:ascii="Calibri" w:eastAsia="Calibri" w:hAnsi="Calibri" w:cs="Times New Roman"/>
          <w:lang w:val="es-MX"/>
        </w:rPr>
        <w:commentReference w:id="129"/>
      </w:r>
      <w:r>
        <w:t>.</w:t>
      </w:r>
    </w:p>
    <w:p w14:paraId="758844DB" w14:textId="77777777" w:rsidR="001E6665" w:rsidRDefault="001E6665" w:rsidP="001E6665"/>
    <w:p w14:paraId="07C66A57" w14:textId="77777777" w:rsidR="001E6665" w:rsidRDefault="001E6665" w:rsidP="001E6665"/>
    <w:p w14:paraId="61EA4AEB" w14:textId="77777777" w:rsidR="001E6665" w:rsidRPr="0082339F" w:rsidRDefault="001E6665" w:rsidP="001E6665">
      <w:pPr>
        <w:rPr>
          <w:sz w:val="22"/>
          <w:szCs w:val="22"/>
        </w:rPr>
      </w:pPr>
      <w:r w:rsidRPr="0082339F">
        <w:rPr>
          <w:sz w:val="22"/>
          <w:szCs w:val="22"/>
          <w:highlight w:val="yellow"/>
        </w:rPr>
        <w:t>[SECCIÓN 2]</w:t>
      </w:r>
    </w:p>
    <w:p w14:paraId="744905DD" w14:textId="77777777" w:rsidR="001E6665" w:rsidRDefault="001E6665" w:rsidP="001E6665"/>
    <w:p w14:paraId="3072F017" w14:textId="77777777" w:rsidR="001E6665" w:rsidRPr="0082339F" w:rsidRDefault="001E6665" w:rsidP="001E6665">
      <w:pPr>
        <w:pStyle w:val="Ttulo2"/>
      </w:pPr>
      <w:bookmarkStart w:id="130" w:name="_Toc422928226"/>
      <w:r>
        <w:t>7.1</w:t>
      </w:r>
      <w:r w:rsidRPr="0082339F">
        <w:t xml:space="preserve"> La representación de los musulmanes desde la cultura occidental</w:t>
      </w:r>
      <w:bookmarkEnd w:id="130"/>
    </w:p>
    <w:p w14:paraId="44715F1F" w14:textId="77777777" w:rsidR="001E6665" w:rsidRPr="0082339F" w:rsidRDefault="001E6665" w:rsidP="001E6665">
      <w:pPr>
        <w:rPr>
          <w:sz w:val="22"/>
          <w:szCs w:val="22"/>
        </w:rPr>
      </w:pPr>
    </w:p>
    <w:p w14:paraId="4C5B0E04" w14:textId="77777777" w:rsidR="001E6665" w:rsidRPr="0082339F" w:rsidRDefault="001E6665" w:rsidP="001E6665">
      <w:pPr>
        <w:rPr>
          <w:sz w:val="22"/>
          <w:szCs w:val="22"/>
        </w:rPr>
      </w:pPr>
      <w:r w:rsidRPr="0082339F">
        <w:rPr>
          <w:sz w:val="22"/>
          <w:szCs w:val="22"/>
        </w:rPr>
        <w:t>Históricamente, una constante de la cultura occidental radica en ver las diferencias culturales, es decir, las costumbres, creencias o valores diferentes o desconocidos, como si fuesen incorrectos o negativos, e incluso como si estuviesen más atrasados en el camino al desarrollo.</w:t>
      </w:r>
    </w:p>
    <w:p w14:paraId="5C357C8E" w14:textId="77777777" w:rsidR="001E6665" w:rsidRPr="0082339F" w:rsidRDefault="001E6665" w:rsidP="001E6665">
      <w:pPr>
        <w:rPr>
          <w:sz w:val="22"/>
          <w:szCs w:val="22"/>
        </w:rPr>
      </w:pPr>
    </w:p>
    <w:p w14:paraId="0AF829E8" w14:textId="77777777" w:rsidR="001E6665" w:rsidRPr="0082339F" w:rsidRDefault="001E6665" w:rsidP="001E6665">
      <w:pPr>
        <w:rPr>
          <w:sz w:val="22"/>
          <w:szCs w:val="22"/>
        </w:rPr>
      </w:pPr>
      <w:r w:rsidRPr="0082339F">
        <w:rPr>
          <w:sz w:val="22"/>
          <w:szCs w:val="22"/>
        </w:rPr>
        <w:t xml:space="preserve">La acción conjunta de los medios de comunicación, de las instituciones políticas, de los currículos universitarios y, en general, el uso cotidiano del lenguaje en las relaciones sociales  contribuye a la creación y difusión de </w:t>
      </w:r>
      <w:r w:rsidRPr="0082339F">
        <w:rPr>
          <w:b/>
          <w:sz w:val="22"/>
          <w:szCs w:val="22"/>
        </w:rPr>
        <w:t>representaciones negativas</w:t>
      </w:r>
      <w:r w:rsidRPr="0082339F">
        <w:rPr>
          <w:sz w:val="22"/>
          <w:szCs w:val="22"/>
        </w:rPr>
        <w:t xml:space="preserve"> sobre las culturas no occidentales. </w:t>
      </w:r>
    </w:p>
    <w:p w14:paraId="6D6C6658" w14:textId="77777777" w:rsidR="001E6665" w:rsidRPr="0082339F" w:rsidRDefault="001E6665" w:rsidP="001E6665">
      <w:pPr>
        <w:rPr>
          <w:sz w:val="22"/>
          <w:szCs w:val="22"/>
        </w:rPr>
      </w:pPr>
    </w:p>
    <w:p w14:paraId="729F3F98" w14:textId="77777777" w:rsidR="001E6665" w:rsidRPr="0082339F" w:rsidRDefault="001E6665" w:rsidP="001E6665">
      <w:pPr>
        <w:rPr>
          <w:sz w:val="22"/>
          <w:szCs w:val="22"/>
        </w:rPr>
      </w:pPr>
      <w:r w:rsidRPr="0082339F">
        <w:rPr>
          <w:sz w:val="22"/>
          <w:szCs w:val="22"/>
        </w:rPr>
        <w:t>Así viene ocurriendo en los últimos años con un conjunto de representaciones que se generan y se difunden en torno a lo que significa pertenecer a la cultura árabe, sobre ser musulmán o ser practicante de la fe islámica [</w:t>
      </w:r>
      <w:hyperlink r:id="rId56" w:history="1">
        <w:r w:rsidRPr="0082339F">
          <w:rPr>
            <w:rStyle w:val="Hipervnculo"/>
            <w:rFonts w:ascii="Times New Roman" w:hAnsi="Times New Roman" w:cs="Times New Roman"/>
            <w:sz w:val="22"/>
            <w:szCs w:val="22"/>
          </w:rPr>
          <w:t>VER</w:t>
        </w:r>
      </w:hyperlink>
      <w:r w:rsidRPr="0082339F">
        <w:rPr>
          <w:sz w:val="22"/>
          <w:szCs w:val="22"/>
        </w:rPr>
        <w:t>].</w:t>
      </w:r>
    </w:p>
    <w:p w14:paraId="62578D59" w14:textId="77777777" w:rsidR="001E6665" w:rsidRPr="0082339F" w:rsidRDefault="001E6665" w:rsidP="001E6665">
      <w:pPr>
        <w:rPr>
          <w:sz w:val="22"/>
          <w:szCs w:val="22"/>
        </w:rPr>
      </w:pPr>
    </w:p>
    <w:p w14:paraId="53D67529"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34A8CAEE" w14:textId="77777777" w:rsidTr="004B354D">
        <w:tc>
          <w:tcPr>
            <w:tcW w:w="9033" w:type="dxa"/>
            <w:gridSpan w:val="2"/>
            <w:shd w:val="clear" w:color="auto" w:fill="0D0D0D" w:themeFill="text1" w:themeFillTint="F2"/>
          </w:tcPr>
          <w:p w14:paraId="655979F6"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57E973C5" w14:textId="77777777" w:rsidTr="004B354D">
        <w:tc>
          <w:tcPr>
            <w:tcW w:w="2518" w:type="dxa"/>
          </w:tcPr>
          <w:p w14:paraId="4A7DC9E7" w14:textId="77777777" w:rsidR="001E6665" w:rsidRPr="0082339F" w:rsidRDefault="001E6665" w:rsidP="004B354D">
            <w:pPr>
              <w:rPr>
                <w:b/>
                <w:color w:val="000000"/>
              </w:rPr>
            </w:pPr>
            <w:r w:rsidRPr="0082339F">
              <w:rPr>
                <w:b/>
                <w:color w:val="000000"/>
              </w:rPr>
              <w:t>Código</w:t>
            </w:r>
          </w:p>
        </w:tc>
        <w:tc>
          <w:tcPr>
            <w:tcW w:w="6515" w:type="dxa"/>
          </w:tcPr>
          <w:p w14:paraId="56B77AA8" w14:textId="77777777" w:rsidR="001E6665" w:rsidRPr="0082339F" w:rsidRDefault="001E6665" w:rsidP="004B354D">
            <w:pPr>
              <w:rPr>
                <w:b/>
                <w:color w:val="000000"/>
              </w:rPr>
            </w:pPr>
            <w:r w:rsidRPr="0082339F">
              <w:rPr>
                <w:color w:val="000000"/>
              </w:rPr>
              <w:t>CS_11_01_IMG17</w:t>
            </w:r>
          </w:p>
        </w:tc>
      </w:tr>
      <w:tr w:rsidR="001E6665" w:rsidRPr="0082339F" w14:paraId="2EFBA8C0" w14:textId="77777777" w:rsidTr="004B354D">
        <w:tc>
          <w:tcPr>
            <w:tcW w:w="2518" w:type="dxa"/>
          </w:tcPr>
          <w:p w14:paraId="320B2642" w14:textId="77777777" w:rsidR="001E6665" w:rsidRPr="0082339F" w:rsidRDefault="001E6665" w:rsidP="004B354D">
            <w:pPr>
              <w:rPr>
                <w:color w:val="000000"/>
              </w:rPr>
            </w:pPr>
            <w:r w:rsidRPr="0082339F">
              <w:rPr>
                <w:b/>
                <w:color w:val="000000"/>
              </w:rPr>
              <w:t>Descripción</w:t>
            </w:r>
          </w:p>
        </w:tc>
        <w:tc>
          <w:tcPr>
            <w:tcW w:w="6515" w:type="dxa"/>
          </w:tcPr>
          <w:p w14:paraId="70C775B6" w14:textId="77777777" w:rsidR="001E6665" w:rsidRPr="0082339F" w:rsidRDefault="001E6665" w:rsidP="004B354D">
            <w:pPr>
              <w:rPr>
                <w:color w:val="000000"/>
                <w:lang w:val="es-CO"/>
              </w:rPr>
            </w:pPr>
            <w:r w:rsidRPr="0082339F">
              <w:rPr>
                <w:color w:val="000000"/>
              </w:rPr>
              <w:t>La hora de la oración en una congregación de mujeres musulmanas.</w:t>
            </w:r>
          </w:p>
        </w:tc>
      </w:tr>
      <w:tr w:rsidR="001E6665" w:rsidRPr="0082339F" w14:paraId="420CC75D" w14:textId="77777777" w:rsidTr="004B354D">
        <w:tc>
          <w:tcPr>
            <w:tcW w:w="2518" w:type="dxa"/>
          </w:tcPr>
          <w:p w14:paraId="07859B4E"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2BA3B2BD" w14:textId="77777777" w:rsidR="001E6665" w:rsidRPr="0082339F" w:rsidRDefault="001E6665" w:rsidP="004B354D">
            <w:pPr>
              <w:rPr>
                <w:color w:val="000000"/>
              </w:rPr>
            </w:pPr>
            <w:r w:rsidRPr="0082339F">
              <w:rPr>
                <w:color w:val="000000"/>
              </w:rPr>
              <w:t>Aula planeta/Banco de contenidos/La hora de la oración en una congregación de mujeres musulmanas.</w:t>
            </w:r>
          </w:p>
        </w:tc>
      </w:tr>
      <w:tr w:rsidR="001E6665" w:rsidRPr="0082339F" w14:paraId="594A2337" w14:textId="77777777" w:rsidTr="004B354D">
        <w:tc>
          <w:tcPr>
            <w:tcW w:w="2518" w:type="dxa"/>
          </w:tcPr>
          <w:p w14:paraId="7F49184B" w14:textId="77777777" w:rsidR="001E6665" w:rsidRPr="0082339F" w:rsidRDefault="001E6665" w:rsidP="004B354D">
            <w:pPr>
              <w:rPr>
                <w:color w:val="000000"/>
              </w:rPr>
            </w:pPr>
            <w:r w:rsidRPr="0082339F">
              <w:rPr>
                <w:b/>
                <w:color w:val="000000"/>
              </w:rPr>
              <w:t>Pie de imagen</w:t>
            </w:r>
          </w:p>
        </w:tc>
        <w:tc>
          <w:tcPr>
            <w:tcW w:w="6515" w:type="dxa"/>
          </w:tcPr>
          <w:p w14:paraId="3235E976" w14:textId="77777777" w:rsidR="001E6665" w:rsidRPr="0082339F" w:rsidRDefault="001E6665" w:rsidP="004B354D">
            <w:pPr>
              <w:rPr>
                <w:color w:val="000000"/>
              </w:rPr>
            </w:pPr>
            <w:r w:rsidRPr="0082339F">
              <w:rPr>
                <w:color w:val="000000"/>
              </w:rPr>
              <w:t xml:space="preserve">En la imagen se aprecia la hora de la oración en una congregación de mujeres musulmanas. Tanto chiitas como sunitas encuentran en el </w:t>
            </w:r>
            <w:r w:rsidRPr="0082339F">
              <w:rPr>
                <w:i/>
                <w:color w:val="000000"/>
              </w:rPr>
              <w:t xml:space="preserve">Corán </w:t>
            </w:r>
            <w:r w:rsidRPr="0082339F">
              <w:rPr>
                <w:color w:val="000000"/>
              </w:rPr>
              <w:t>su fuente de autoridad y consuelo espiritual.</w:t>
            </w:r>
          </w:p>
        </w:tc>
      </w:tr>
    </w:tbl>
    <w:p w14:paraId="0C35DC89" w14:textId="77777777" w:rsidR="001E6665" w:rsidRPr="0082339F" w:rsidRDefault="001E6665" w:rsidP="001E6665">
      <w:pPr>
        <w:rPr>
          <w:sz w:val="22"/>
          <w:szCs w:val="22"/>
        </w:rPr>
      </w:pPr>
    </w:p>
    <w:p w14:paraId="095A284C" w14:textId="77777777" w:rsidR="001E6665" w:rsidRPr="0082339F" w:rsidRDefault="001E6665" w:rsidP="001E6665">
      <w:pPr>
        <w:rPr>
          <w:sz w:val="22"/>
          <w:szCs w:val="22"/>
        </w:rPr>
      </w:pPr>
      <w:r w:rsidRPr="0082339F">
        <w:rPr>
          <w:sz w:val="22"/>
          <w:szCs w:val="22"/>
        </w:rPr>
        <w:t xml:space="preserve">Lo islámico, lo árabe o lo musulmán se percibe en la cultura occidental a través de un filtro que construye una imagen única del Islam y de la cultura musulmana. Este también condiciona la relación de los occidentales con los musulmanes que habitan en las ciudades occidentales, como ocurre hoy en Europa occidental. </w:t>
      </w:r>
    </w:p>
    <w:p w14:paraId="62C8ABBF" w14:textId="77777777" w:rsidR="001E6665" w:rsidRPr="0082339F" w:rsidRDefault="001E6665" w:rsidP="001E6665">
      <w:pPr>
        <w:rPr>
          <w:sz w:val="22"/>
          <w:szCs w:val="22"/>
        </w:rPr>
      </w:pPr>
    </w:p>
    <w:p w14:paraId="4771AACF" w14:textId="77777777" w:rsidR="001E6665" w:rsidRPr="0082339F" w:rsidRDefault="001E6665" w:rsidP="001E6665">
      <w:pPr>
        <w:rPr>
          <w:sz w:val="22"/>
          <w:szCs w:val="22"/>
        </w:rPr>
      </w:pPr>
      <w:r w:rsidRPr="0082339F">
        <w:rPr>
          <w:sz w:val="22"/>
          <w:szCs w:val="22"/>
        </w:rPr>
        <w:t>La imagen que se proyecta identifica a quienes practican el Islam con personas atrasadas y violentas. Los noticieros tienden al uso recurrente de expresiones como “la violencia islámica” o el “terrorismo islámico”, que equipara a la organización Al Qaeda o a los grupos fundamentalistas con todos los musulmanes.</w:t>
      </w:r>
    </w:p>
    <w:p w14:paraId="6EB29AAB"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5C0E3718" w14:textId="77777777" w:rsidTr="004B354D">
        <w:tc>
          <w:tcPr>
            <w:tcW w:w="9033" w:type="dxa"/>
            <w:gridSpan w:val="2"/>
            <w:shd w:val="clear" w:color="auto" w:fill="0D0D0D" w:themeFill="text1" w:themeFillTint="F2"/>
          </w:tcPr>
          <w:p w14:paraId="54E4794C"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7F227C6A" w14:textId="77777777" w:rsidTr="004B354D">
        <w:tc>
          <w:tcPr>
            <w:tcW w:w="2518" w:type="dxa"/>
          </w:tcPr>
          <w:p w14:paraId="28646F6F" w14:textId="77777777" w:rsidR="001E6665" w:rsidRPr="0082339F" w:rsidRDefault="001E6665" w:rsidP="004B354D">
            <w:pPr>
              <w:rPr>
                <w:b/>
                <w:color w:val="000000"/>
              </w:rPr>
            </w:pPr>
            <w:r w:rsidRPr="0082339F">
              <w:rPr>
                <w:b/>
                <w:color w:val="000000"/>
              </w:rPr>
              <w:t>Código</w:t>
            </w:r>
          </w:p>
        </w:tc>
        <w:tc>
          <w:tcPr>
            <w:tcW w:w="6515" w:type="dxa"/>
          </w:tcPr>
          <w:p w14:paraId="3013B564" w14:textId="77777777" w:rsidR="001E6665" w:rsidRPr="0082339F" w:rsidRDefault="001E6665" w:rsidP="004B354D">
            <w:pPr>
              <w:rPr>
                <w:b/>
                <w:color w:val="000000"/>
              </w:rPr>
            </w:pPr>
            <w:r w:rsidRPr="0082339F">
              <w:rPr>
                <w:color w:val="000000"/>
              </w:rPr>
              <w:t>CS_11_01_IMG18</w:t>
            </w:r>
          </w:p>
        </w:tc>
      </w:tr>
      <w:tr w:rsidR="001E6665" w:rsidRPr="0082339F" w14:paraId="5AFBCEEC" w14:textId="77777777" w:rsidTr="004B354D">
        <w:tc>
          <w:tcPr>
            <w:tcW w:w="2518" w:type="dxa"/>
          </w:tcPr>
          <w:p w14:paraId="690BEC76" w14:textId="77777777" w:rsidR="001E6665" w:rsidRPr="0082339F" w:rsidRDefault="001E6665" w:rsidP="004B354D">
            <w:pPr>
              <w:rPr>
                <w:color w:val="000000"/>
              </w:rPr>
            </w:pPr>
            <w:r w:rsidRPr="0082339F">
              <w:rPr>
                <w:b/>
                <w:color w:val="000000"/>
              </w:rPr>
              <w:t>Descripción</w:t>
            </w:r>
          </w:p>
        </w:tc>
        <w:tc>
          <w:tcPr>
            <w:tcW w:w="6515" w:type="dxa"/>
          </w:tcPr>
          <w:p w14:paraId="097B51BF" w14:textId="77777777" w:rsidR="001E6665" w:rsidRPr="0082339F" w:rsidRDefault="001E6665" w:rsidP="004B354D">
            <w:pPr>
              <w:rPr>
                <w:color w:val="000000"/>
                <w:lang w:val="es-CO"/>
              </w:rPr>
            </w:pPr>
            <w:r w:rsidRPr="0082339F">
              <w:rPr>
                <w:color w:val="000000"/>
                <w:lang w:val="es-CO"/>
              </w:rPr>
              <w:t xml:space="preserve">Pakistán, 2015. Manifestantes cantan consignas contra la publicación de caricaturas blasfemas en la revista francesa Charlie </w:t>
            </w:r>
            <w:proofErr w:type="spellStart"/>
            <w:r w:rsidRPr="0082339F">
              <w:rPr>
                <w:color w:val="000000"/>
                <w:lang w:val="es-CO"/>
              </w:rPr>
              <w:t>Hebdo</w:t>
            </w:r>
            <w:proofErr w:type="spellEnd"/>
            <w:r w:rsidRPr="0082339F">
              <w:rPr>
                <w:color w:val="000000"/>
                <w:lang w:val="es-CO"/>
              </w:rPr>
              <w:t>.</w:t>
            </w:r>
          </w:p>
        </w:tc>
      </w:tr>
      <w:tr w:rsidR="001E6665" w:rsidRPr="0082339F" w14:paraId="610E9BAC" w14:textId="77777777" w:rsidTr="004B354D">
        <w:tc>
          <w:tcPr>
            <w:tcW w:w="2518" w:type="dxa"/>
          </w:tcPr>
          <w:p w14:paraId="093E18F7"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2E507E6B" w14:textId="77777777" w:rsidR="001E6665" w:rsidRPr="0082339F" w:rsidRDefault="001E6665" w:rsidP="004B354D">
            <w:pPr>
              <w:rPr>
                <w:color w:val="000000"/>
              </w:rPr>
            </w:pPr>
            <w:r w:rsidRPr="0082339F">
              <w:rPr>
                <w:color w:val="000000"/>
                <w:lang w:val="es-CO"/>
              </w:rPr>
              <w:t>Número de la imagen 245952592</w:t>
            </w:r>
          </w:p>
        </w:tc>
      </w:tr>
      <w:tr w:rsidR="001E6665" w:rsidRPr="0082339F" w14:paraId="076833E1" w14:textId="77777777" w:rsidTr="004B354D">
        <w:tc>
          <w:tcPr>
            <w:tcW w:w="2518" w:type="dxa"/>
          </w:tcPr>
          <w:p w14:paraId="0876F64C" w14:textId="77777777" w:rsidR="001E6665" w:rsidRPr="0082339F" w:rsidRDefault="001E6665" w:rsidP="004B354D">
            <w:pPr>
              <w:rPr>
                <w:color w:val="000000"/>
              </w:rPr>
            </w:pPr>
            <w:r w:rsidRPr="0082339F">
              <w:rPr>
                <w:b/>
                <w:color w:val="000000"/>
              </w:rPr>
              <w:t>Pie de imagen</w:t>
            </w:r>
          </w:p>
        </w:tc>
        <w:tc>
          <w:tcPr>
            <w:tcW w:w="6515" w:type="dxa"/>
          </w:tcPr>
          <w:p w14:paraId="56D368CC" w14:textId="77777777" w:rsidR="001E6665" w:rsidRPr="0082339F" w:rsidRDefault="001E6665" w:rsidP="004B354D">
            <w:pPr>
              <w:rPr>
                <w:color w:val="000000"/>
              </w:rPr>
            </w:pPr>
            <w:r w:rsidRPr="0082339F">
              <w:rPr>
                <w:color w:val="000000"/>
              </w:rPr>
              <w:t xml:space="preserve">Los estereotipos sobre los musulmanes favorecen la polarización cultural. En 2015, millones de manifestantes musulmanes salieron a las calles de sus países para protestar contra la publicación de caricaturas de Mahoma en la revista francesa </w:t>
            </w:r>
            <w:r w:rsidRPr="0082339F">
              <w:rPr>
                <w:i/>
                <w:color w:val="000000"/>
              </w:rPr>
              <w:t xml:space="preserve">Charlie </w:t>
            </w:r>
            <w:proofErr w:type="spellStart"/>
            <w:r w:rsidRPr="0082339F">
              <w:rPr>
                <w:i/>
                <w:color w:val="000000"/>
              </w:rPr>
              <w:t>Hebdo</w:t>
            </w:r>
            <w:proofErr w:type="spellEnd"/>
            <w:r w:rsidRPr="0082339F">
              <w:rPr>
                <w:color w:val="000000"/>
              </w:rPr>
              <w:t xml:space="preserve">. A su vez, en las calles de los países occidentales multitudinarias manifestaciones apoyaron la libertad de prensa. </w:t>
            </w:r>
          </w:p>
        </w:tc>
      </w:tr>
    </w:tbl>
    <w:p w14:paraId="439AE314" w14:textId="77777777" w:rsidR="001E6665" w:rsidRPr="0082339F" w:rsidRDefault="001E6665" w:rsidP="001E6665">
      <w:pPr>
        <w:rPr>
          <w:sz w:val="22"/>
          <w:szCs w:val="22"/>
        </w:rPr>
      </w:pPr>
    </w:p>
    <w:p w14:paraId="280653C7" w14:textId="77777777" w:rsidR="001E6665" w:rsidRPr="0082339F" w:rsidRDefault="001E6665" w:rsidP="001E6665">
      <w:pPr>
        <w:rPr>
          <w:sz w:val="22"/>
          <w:szCs w:val="22"/>
        </w:rPr>
      </w:pPr>
      <w:r w:rsidRPr="0082339F">
        <w:rPr>
          <w:sz w:val="22"/>
          <w:szCs w:val="22"/>
        </w:rPr>
        <w:t xml:space="preserve">El uso masivo de los adjetivos islámico e islamista para definir el terrorismo practicado por grupos de procedencia musulmana crea un estigma y constituye una generalización. Asimismo ocurre con las informaciones sobre la discriminación a las mujeres, afirmaciones que generalizan esa situación a todas las musulmanas. </w:t>
      </w:r>
    </w:p>
    <w:p w14:paraId="15C8C725" w14:textId="77777777" w:rsidR="001E6665" w:rsidRPr="0082339F" w:rsidRDefault="001E6665" w:rsidP="001E6665">
      <w:pPr>
        <w:rPr>
          <w:sz w:val="22"/>
          <w:szCs w:val="22"/>
        </w:rPr>
      </w:pPr>
    </w:p>
    <w:p w14:paraId="528CA5B7" w14:textId="77777777" w:rsidR="001E6665" w:rsidRPr="0082339F" w:rsidRDefault="001E6665" w:rsidP="001E6665">
      <w:pPr>
        <w:rPr>
          <w:sz w:val="22"/>
          <w:szCs w:val="22"/>
        </w:rPr>
      </w:pPr>
      <w:r w:rsidRPr="0082339F">
        <w:rPr>
          <w:sz w:val="22"/>
          <w:szCs w:val="22"/>
        </w:rPr>
        <w:t>El tratamiento que dan los medios de comunicación [</w:t>
      </w:r>
      <w:hyperlink r:id="rId57" w:history="1">
        <w:r w:rsidRPr="0082339F">
          <w:rPr>
            <w:rStyle w:val="Hipervnculo"/>
            <w:rFonts w:ascii="Times New Roman" w:hAnsi="Times New Roman" w:cs="Times New Roman"/>
            <w:sz w:val="22"/>
            <w:szCs w:val="22"/>
          </w:rPr>
          <w:t>VER</w:t>
        </w:r>
      </w:hyperlink>
      <w:r w:rsidRPr="0082339F">
        <w:rPr>
          <w:sz w:val="22"/>
          <w:szCs w:val="22"/>
        </w:rPr>
        <w:t>] a las acciones de grupos vinculados al terrorismo no los contextualiza como grupos que utilizan el Islam como pretexto para desarrollar sus acciones violentas. Tampoco deja escuchar la voz de los movimientos islámicos, en su mayoría contrarios a los actos terroristas.</w:t>
      </w:r>
    </w:p>
    <w:p w14:paraId="78BE3E0F" w14:textId="77777777" w:rsidR="001E6665" w:rsidRPr="0082339F" w:rsidRDefault="001E6665" w:rsidP="001E6665">
      <w:pPr>
        <w:rPr>
          <w:sz w:val="22"/>
          <w:szCs w:val="22"/>
        </w:rPr>
      </w:pPr>
    </w:p>
    <w:p w14:paraId="355FCAD3" w14:textId="77777777" w:rsidR="001E6665" w:rsidRPr="0082339F" w:rsidRDefault="001E6665" w:rsidP="001E6665">
      <w:pPr>
        <w:rPr>
          <w:sz w:val="22"/>
          <w:szCs w:val="22"/>
        </w:rPr>
      </w:pPr>
      <w:r w:rsidRPr="0082339F">
        <w:rPr>
          <w:sz w:val="22"/>
          <w:szCs w:val="22"/>
        </w:rPr>
        <w:t xml:space="preserve">Cuando se habla del terrorismo no se analiza el contexto en el que se dan las informaciones y se emplean masivamente imágenes relacionadas con la cultura musulmana para ilustrar informaciones sobre el terrorismo, es decir, se asocia la religión directamente con la violencia. </w:t>
      </w:r>
    </w:p>
    <w:p w14:paraId="36F4C06B" w14:textId="77777777" w:rsidR="001E6665" w:rsidRPr="0082339F" w:rsidRDefault="001E6665" w:rsidP="001E6665">
      <w:pPr>
        <w:rPr>
          <w:sz w:val="22"/>
          <w:szCs w:val="22"/>
        </w:rPr>
      </w:pPr>
    </w:p>
    <w:p w14:paraId="66869273" w14:textId="77777777" w:rsidR="001E6665" w:rsidRPr="0082339F" w:rsidRDefault="001E6665" w:rsidP="001E6665">
      <w:pPr>
        <w:rPr>
          <w:sz w:val="22"/>
          <w:szCs w:val="22"/>
        </w:rPr>
      </w:pPr>
      <w:r w:rsidRPr="0082339F">
        <w:rPr>
          <w:sz w:val="22"/>
          <w:szCs w:val="22"/>
        </w:rPr>
        <w:t xml:space="preserve">La asimilación entre Islam y terrorismo provoca en la opinión pública occidental la consideración errónea de la musulmana como una religión que ampara o consiente la violencia, con base en las indicaciones del </w:t>
      </w:r>
      <w:r w:rsidRPr="0082339F">
        <w:rPr>
          <w:i/>
          <w:sz w:val="22"/>
          <w:szCs w:val="22"/>
        </w:rPr>
        <w:t>Corán</w:t>
      </w:r>
      <w:r w:rsidRPr="0082339F">
        <w:rPr>
          <w:sz w:val="22"/>
          <w:szCs w:val="22"/>
        </w:rPr>
        <w:t xml:space="preserve">. </w:t>
      </w:r>
    </w:p>
    <w:p w14:paraId="53AD2DDA"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5E3E9D27" w14:textId="77777777" w:rsidTr="004B354D">
        <w:tc>
          <w:tcPr>
            <w:tcW w:w="8978" w:type="dxa"/>
            <w:gridSpan w:val="2"/>
            <w:shd w:val="clear" w:color="auto" w:fill="000000" w:themeFill="text1"/>
          </w:tcPr>
          <w:p w14:paraId="35C4E980" w14:textId="77777777" w:rsidR="001E6665" w:rsidRPr="0082339F" w:rsidRDefault="001E6665" w:rsidP="004B354D">
            <w:pPr>
              <w:rPr>
                <w:b/>
                <w:color w:val="FFFFFF" w:themeColor="background1"/>
              </w:rPr>
            </w:pPr>
            <w:r w:rsidRPr="0082339F">
              <w:rPr>
                <w:b/>
                <w:color w:val="FFFFFF" w:themeColor="background1"/>
              </w:rPr>
              <w:t>Destacado</w:t>
            </w:r>
          </w:p>
        </w:tc>
      </w:tr>
      <w:tr w:rsidR="001E6665" w:rsidRPr="0082339F" w14:paraId="4F23EA80" w14:textId="77777777" w:rsidTr="004B354D">
        <w:tc>
          <w:tcPr>
            <w:tcW w:w="2518" w:type="dxa"/>
          </w:tcPr>
          <w:p w14:paraId="231FD037" w14:textId="77777777" w:rsidR="001E6665" w:rsidRPr="0082339F" w:rsidRDefault="001E6665" w:rsidP="004B354D">
            <w:pPr>
              <w:rPr>
                <w:b/>
              </w:rPr>
            </w:pPr>
            <w:r w:rsidRPr="0082339F">
              <w:rPr>
                <w:b/>
              </w:rPr>
              <w:t>Título</w:t>
            </w:r>
          </w:p>
        </w:tc>
        <w:tc>
          <w:tcPr>
            <w:tcW w:w="6460" w:type="dxa"/>
          </w:tcPr>
          <w:p w14:paraId="168388CD" w14:textId="77777777" w:rsidR="001E6665" w:rsidRPr="0082339F" w:rsidRDefault="001E6665" w:rsidP="004B354D">
            <w:pPr>
              <w:rPr>
                <w:b/>
              </w:rPr>
            </w:pPr>
            <w:r w:rsidRPr="0082339F">
              <w:rPr>
                <w:b/>
              </w:rPr>
              <w:t>Los estereotipos sobre el Islam</w:t>
            </w:r>
          </w:p>
        </w:tc>
      </w:tr>
      <w:tr w:rsidR="001E6665" w:rsidRPr="0082339F" w14:paraId="53972BAE" w14:textId="77777777" w:rsidTr="004B354D">
        <w:tc>
          <w:tcPr>
            <w:tcW w:w="2518" w:type="dxa"/>
          </w:tcPr>
          <w:p w14:paraId="2FE81C06" w14:textId="77777777" w:rsidR="001E6665" w:rsidRPr="0082339F" w:rsidRDefault="001E6665" w:rsidP="004B354D">
            <w:r w:rsidRPr="0082339F">
              <w:rPr>
                <w:b/>
              </w:rPr>
              <w:t>Contenido</w:t>
            </w:r>
          </w:p>
        </w:tc>
        <w:tc>
          <w:tcPr>
            <w:tcW w:w="6460" w:type="dxa"/>
          </w:tcPr>
          <w:p w14:paraId="7687DEC1" w14:textId="77777777" w:rsidR="001E6665" w:rsidRPr="0082339F" w:rsidRDefault="001E6665" w:rsidP="004B354D">
            <w:r w:rsidRPr="0082339F">
              <w:t xml:space="preserve">Los mensajes estereotipados encuentran eco en el mundo occidental. Cuando los estereotipos resurgen se incorporan en el inconsciente colectivo y queda consolidado el mensaje que equipara la religión del Islam con la barbarie. </w:t>
            </w:r>
          </w:p>
          <w:p w14:paraId="55798461" w14:textId="77777777" w:rsidR="001E6665" w:rsidRPr="0082339F" w:rsidRDefault="001E6665" w:rsidP="004B354D">
            <w:r w:rsidRPr="0082339F">
              <w:t>La repetición de estos significados y representaciones crea la idea de una comunidad musulmana como ente homogéneo, único y sobre todo que conlleva alguna forma de peligrosidad. Así se refuerza la creencia en una incompatibilidad entre el Islam y Occidente.</w:t>
            </w:r>
          </w:p>
          <w:p w14:paraId="31D8573A" w14:textId="77777777" w:rsidR="001E6665" w:rsidRPr="0082339F" w:rsidRDefault="001E6665" w:rsidP="004B354D">
            <w:r w:rsidRPr="0082339F">
              <w:t>Lo correcto sería hablar de terrorismo de Al Qaeda o de fundamentalismo de los miembros del grupo ISIS y no de terrorismo islámico.</w:t>
            </w:r>
          </w:p>
        </w:tc>
      </w:tr>
    </w:tbl>
    <w:p w14:paraId="6973835B" w14:textId="77777777" w:rsidR="001E6665" w:rsidRPr="0082339F" w:rsidRDefault="001E6665" w:rsidP="001E6665">
      <w:pPr>
        <w:rPr>
          <w:sz w:val="22"/>
          <w:szCs w:val="22"/>
        </w:rPr>
      </w:pPr>
    </w:p>
    <w:p w14:paraId="0F832F66" w14:textId="77777777" w:rsidR="001E6665" w:rsidRPr="0082339F" w:rsidRDefault="001E6665" w:rsidP="001E6665">
      <w:pPr>
        <w:rPr>
          <w:sz w:val="22"/>
          <w:szCs w:val="22"/>
        </w:rPr>
      </w:pPr>
      <w:r w:rsidRPr="0082339F">
        <w:rPr>
          <w:sz w:val="22"/>
          <w:szCs w:val="22"/>
        </w:rPr>
        <w:t xml:space="preserve">Es importante destacar que muchas de las intervenciones militares justifican sus acciones sobre territorios ocupados por poblaciones musulmanas con base en una imagen sesgada del mundo islámico, que los hace ver como peligrosos para la vida occidental. </w:t>
      </w:r>
    </w:p>
    <w:p w14:paraId="36BE20C4" w14:textId="77777777" w:rsidR="001E6665" w:rsidRPr="0082339F" w:rsidRDefault="001E6665" w:rsidP="001E6665">
      <w:pPr>
        <w:rPr>
          <w:b/>
          <w:sz w:val="22"/>
          <w:szCs w:val="22"/>
        </w:rPr>
      </w:pPr>
    </w:p>
    <w:p w14:paraId="36FBC856"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36"/>
      </w:tblGrid>
      <w:tr w:rsidR="001E6665" w:rsidRPr="0082339F" w14:paraId="07ADD7E5" w14:textId="77777777" w:rsidTr="004B354D">
        <w:tc>
          <w:tcPr>
            <w:tcW w:w="9054" w:type="dxa"/>
            <w:gridSpan w:val="2"/>
            <w:shd w:val="clear" w:color="auto" w:fill="000000" w:themeFill="text1"/>
          </w:tcPr>
          <w:p w14:paraId="74414981" w14:textId="77777777" w:rsidR="001E6665" w:rsidRPr="0082339F" w:rsidRDefault="001E6665" w:rsidP="004B354D">
            <w:pPr>
              <w:rPr>
                <w:b/>
                <w:color w:val="FFFFFF" w:themeColor="background1"/>
              </w:rPr>
            </w:pPr>
            <w:r w:rsidRPr="0082339F">
              <w:rPr>
                <w:b/>
                <w:color w:val="FFFFFF" w:themeColor="background1"/>
              </w:rPr>
              <w:t>Profundiza: recurso aprovechado</w:t>
            </w:r>
          </w:p>
        </w:tc>
      </w:tr>
      <w:tr w:rsidR="001E6665" w:rsidRPr="0082339F" w14:paraId="53DA83D5" w14:textId="77777777" w:rsidTr="004B354D">
        <w:tc>
          <w:tcPr>
            <w:tcW w:w="2518" w:type="dxa"/>
          </w:tcPr>
          <w:p w14:paraId="334033C0" w14:textId="77777777" w:rsidR="001E6665" w:rsidRPr="0082339F" w:rsidRDefault="001E6665" w:rsidP="004B354D">
            <w:pPr>
              <w:rPr>
                <w:b/>
                <w:color w:val="000000"/>
              </w:rPr>
            </w:pPr>
            <w:r w:rsidRPr="0082339F">
              <w:rPr>
                <w:b/>
                <w:color w:val="000000"/>
              </w:rPr>
              <w:t>Código</w:t>
            </w:r>
          </w:p>
        </w:tc>
        <w:tc>
          <w:tcPr>
            <w:tcW w:w="6536" w:type="dxa"/>
          </w:tcPr>
          <w:p w14:paraId="410E1222" w14:textId="77777777" w:rsidR="001E6665" w:rsidRPr="0082339F" w:rsidRDefault="001E6665" w:rsidP="004B354D">
            <w:pPr>
              <w:rPr>
                <w:b/>
                <w:color w:val="000000"/>
              </w:rPr>
            </w:pPr>
            <w:r w:rsidRPr="0082339F">
              <w:rPr>
                <w:color w:val="000000"/>
              </w:rPr>
              <w:t>CS_11_01</w:t>
            </w:r>
            <w:commentRangeStart w:id="131"/>
            <w:r w:rsidRPr="0082339F">
              <w:rPr>
                <w:color w:val="000000"/>
              </w:rPr>
              <w:t>_REC</w:t>
            </w:r>
            <w:commentRangeEnd w:id="131"/>
            <w:r>
              <w:rPr>
                <w:rStyle w:val="Refdecomentario"/>
                <w:rFonts w:ascii="Calibri" w:eastAsia="Calibri" w:hAnsi="Calibri" w:cs="Times New Roman"/>
              </w:rPr>
              <w:commentReference w:id="131"/>
            </w:r>
            <w:r>
              <w:rPr>
                <w:color w:val="000000"/>
              </w:rPr>
              <w:t>230 (</w:t>
            </w:r>
            <w:proofErr w:type="spellStart"/>
            <w:r>
              <w:rPr>
                <w:color w:val="000000"/>
              </w:rPr>
              <w:t>ant</w:t>
            </w:r>
            <w:proofErr w:type="spellEnd"/>
            <w:r>
              <w:rPr>
                <w:color w:val="000000"/>
              </w:rPr>
              <w:t xml:space="preserve"> </w:t>
            </w:r>
            <w:r w:rsidRPr="0082339F">
              <w:rPr>
                <w:color w:val="000000"/>
              </w:rPr>
              <w:t>160</w:t>
            </w:r>
            <w:r>
              <w:rPr>
                <w:color w:val="000000"/>
              </w:rPr>
              <w:t>)</w:t>
            </w:r>
          </w:p>
        </w:tc>
      </w:tr>
      <w:tr w:rsidR="001E6665" w:rsidRPr="0082339F" w14:paraId="2342E53E" w14:textId="77777777" w:rsidTr="004B354D">
        <w:tc>
          <w:tcPr>
            <w:tcW w:w="2518" w:type="dxa"/>
          </w:tcPr>
          <w:p w14:paraId="01006849" w14:textId="77777777" w:rsidR="001E6665" w:rsidRPr="0082339F" w:rsidRDefault="001E6665" w:rsidP="004B354D">
            <w:pPr>
              <w:rPr>
                <w:color w:val="000000"/>
              </w:rPr>
            </w:pPr>
            <w:r w:rsidRPr="0082339F">
              <w:rPr>
                <w:b/>
                <w:color w:val="000000"/>
              </w:rPr>
              <w:t>Ubicación en Aula Planeta</w:t>
            </w:r>
          </w:p>
        </w:tc>
        <w:tc>
          <w:tcPr>
            <w:tcW w:w="6536" w:type="dxa"/>
          </w:tcPr>
          <w:p w14:paraId="07AD6D33" w14:textId="77777777" w:rsidR="001E6665" w:rsidRPr="0082339F" w:rsidRDefault="001E6665" w:rsidP="004B354D">
            <w:pPr>
              <w:rPr>
                <w:color w:val="000000"/>
              </w:rPr>
            </w:pPr>
            <w:r w:rsidRPr="0082339F">
              <w:rPr>
                <w:color w:val="000000"/>
              </w:rPr>
              <w:t>Eso</w:t>
            </w:r>
            <w:r>
              <w:rPr>
                <w:color w:val="000000"/>
              </w:rPr>
              <w:t xml:space="preserve"> 4</w:t>
            </w:r>
            <w:r w:rsidRPr="0082339F">
              <w:rPr>
                <w:color w:val="000000"/>
              </w:rPr>
              <w:t>/Ciencias Sociales/El mundo actual/El mundo islámico: entre la tradición y el cambio</w:t>
            </w:r>
          </w:p>
        </w:tc>
      </w:tr>
      <w:tr w:rsidR="001E6665" w:rsidRPr="0082339F" w14:paraId="0506C19C" w14:textId="77777777" w:rsidTr="004B354D">
        <w:tc>
          <w:tcPr>
            <w:tcW w:w="2518" w:type="dxa"/>
          </w:tcPr>
          <w:p w14:paraId="586144D7" w14:textId="77777777" w:rsidR="001E6665" w:rsidRPr="0082339F" w:rsidRDefault="001E6665" w:rsidP="004B354D">
            <w:pPr>
              <w:rPr>
                <w:color w:val="000000"/>
              </w:rPr>
            </w:pPr>
            <w:r w:rsidRPr="0082339F">
              <w:rPr>
                <w:b/>
                <w:color w:val="000000"/>
              </w:rPr>
              <w:t>Cambio (descripción o capturas de pantallas)</w:t>
            </w:r>
          </w:p>
        </w:tc>
        <w:tc>
          <w:tcPr>
            <w:tcW w:w="6536" w:type="dxa"/>
          </w:tcPr>
          <w:p w14:paraId="269ACEFA" w14:textId="77777777" w:rsidR="001E6665" w:rsidRPr="0082339F" w:rsidRDefault="001E6665" w:rsidP="004B354D">
            <w:pPr>
              <w:rPr>
                <w:color w:val="000000"/>
                <w:lang w:val="es-CO"/>
              </w:rPr>
            </w:pPr>
            <w:r w:rsidRPr="0082339F">
              <w:rPr>
                <w:color w:val="FF0000"/>
                <w:lang w:val="es-CO"/>
              </w:rPr>
              <w:t xml:space="preserve">[Eliminar] </w:t>
            </w:r>
            <w:r w:rsidRPr="0082339F">
              <w:rPr>
                <w:color w:val="000000"/>
                <w:lang w:val="es-CO"/>
              </w:rPr>
              <w:t>imagen de:</w:t>
            </w:r>
          </w:p>
          <w:p w14:paraId="1C0306F8" w14:textId="77777777" w:rsidR="001E6665" w:rsidRPr="0082339F" w:rsidRDefault="001E6665" w:rsidP="004B354D">
            <w:pPr>
              <w:rPr>
                <w:color w:val="000000"/>
                <w:lang w:val="es-CO"/>
              </w:rPr>
            </w:pPr>
            <w:r w:rsidRPr="0082339F">
              <w:rPr>
                <w:color w:val="000000"/>
                <w:lang w:val="es-CO"/>
              </w:rPr>
              <w:t xml:space="preserve">Protesta contra el régimen de Hosni Mubarak en la plaza </w:t>
            </w:r>
            <w:proofErr w:type="spellStart"/>
            <w:r w:rsidRPr="0082339F">
              <w:rPr>
                <w:color w:val="000000"/>
                <w:lang w:val="es-CO"/>
              </w:rPr>
              <w:t>Tahrir</w:t>
            </w:r>
            <w:proofErr w:type="spellEnd"/>
            <w:r w:rsidRPr="0082339F">
              <w:rPr>
                <w:color w:val="000000"/>
                <w:lang w:val="es-CO"/>
              </w:rPr>
              <w:t xml:space="preserve"> de El Cairo, Egipto (1 de febrero de 2011).</w:t>
            </w:r>
          </w:p>
          <w:p w14:paraId="3B2F09C6" w14:textId="77777777" w:rsidR="001E6665" w:rsidRPr="0082339F" w:rsidRDefault="001E6665" w:rsidP="004B354D">
            <w:pPr>
              <w:rPr>
                <w:color w:val="000000"/>
                <w:lang w:val="es-CO"/>
              </w:rPr>
            </w:pPr>
          </w:p>
          <w:p w14:paraId="1696B4D1" w14:textId="77777777" w:rsidR="001E6665" w:rsidRPr="0082339F" w:rsidRDefault="001E6665" w:rsidP="004B354D">
            <w:pPr>
              <w:rPr>
                <w:color w:val="000000"/>
                <w:lang w:val="es-CO"/>
              </w:rPr>
            </w:pPr>
            <w:r w:rsidRPr="0082339F">
              <w:rPr>
                <w:color w:val="FF0000"/>
                <w:lang w:val="es-CO"/>
              </w:rPr>
              <w:t xml:space="preserve">[Eliminar] </w:t>
            </w:r>
            <w:r w:rsidRPr="0082339F">
              <w:rPr>
                <w:color w:val="000000"/>
                <w:lang w:val="es-CO"/>
              </w:rPr>
              <w:t>imagen de:</w:t>
            </w:r>
          </w:p>
          <w:p w14:paraId="2EA37F22" w14:textId="77777777" w:rsidR="001E6665" w:rsidRPr="0082339F" w:rsidRDefault="001E6665" w:rsidP="004B354D">
            <w:pPr>
              <w:rPr>
                <w:color w:val="000000"/>
                <w:lang w:val="es-CO"/>
              </w:rPr>
            </w:pPr>
            <w:r w:rsidRPr="0082339F">
              <w:rPr>
                <w:color w:val="000000"/>
                <w:lang w:val="es-CO"/>
              </w:rPr>
              <w:t xml:space="preserve">Osama </w:t>
            </w:r>
            <w:proofErr w:type="spellStart"/>
            <w:r w:rsidRPr="0082339F">
              <w:rPr>
                <w:color w:val="000000"/>
                <w:lang w:val="es-CO"/>
              </w:rPr>
              <w:t>Bin</w:t>
            </w:r>
            <w:proofErr w:type="spellEnd"/>
            <w:r w:rsidRPr="0082339F">
              <w:rPr>
                <w:color w:val="000000"/>
                <w:lang w:val="es-CO"/>
              </w:rPr>
              <w:t xml:space="preserve"> Laden.</w:t>
            </w:r>
          </w:p>
          <w:p w14:paraId="51510096" w14:textId="77777777" w:rsidR="001E6665" w:rsidRPr="0082339F" w:rsidRDefault="001E6665" w:rsidP="004B354D">
            <w:pPr>
              <w:rPr>
                <w:color w:val="000000"/>
                <w:lang w:val="es-CO"/>
              </w:rPr>
            </w:pPr>
          </w:p>
          <w:p w14:paraId="2B904E0A" w14:textId="77777777" w:rsidR="001E6665" w:rsidRPr="0082339F" w:rsidRDefault="001E6665" w:rsidP="004B354D">
            <w:pPr>
              <w:rPr>
                <w:color w:val="000000"/>
                <w:lang w:val="es-CO"/>
              </w:rPr>
            </w:pPr>
            <w:r w:rsidRPr="0082339F">
              <w:rPr>
                <w:color w:val="FF0000"/>
                <w:lang w:val="es-CO"/>
              </w:rPr>
              <w:t>[Eliminar]</w:t>
            </w:r>
            <w:r w:rsidRPr="0082339F">
              <w:rPr>
                <w:color w:val="000000"/>
                <w:lang w:val="es-CO"/>
              </w:rPr>
              <w:t xml:space="preserve"> imagen de:</w:t>
            </w:r>
          </w:p>
          <w:p w14:paraId="5A0E9D6A" w14:textId="77777777" w:rsidR="001E6665" w:rsidRPr="0082339F" w:rsidRDefault="001E6665" w:rsidP="004B354D">
            <w:pPr>
              <w:rPr>
                <w:color w:val="000000"/>
                <w:lang w:val="es-CO"/>
              </w:rPr>
            </w:pPr>
            <w:r w:rsidRPr="0082339F">
              <w:rPr>
                <w:color w:val="000000"/>
                <w:lang w:val="es-CO"/>
              </w:rPr>
              <w:t xml:space="preserve">USA </w:t>
            </w:r>
            <w:proofErr w:type="spellStart"/>
            <w:r w:rsidRPr="0082339F">
              <w:rPr>
                <w:color w:val="000000"/>
                <w:lang w:val="es-CO"/>
              </w:rPr>
              <w:t>Today</w:t>
            </w:r>
            <w:proofErr w:type="spellEnd"/>
            <w:r w:rsidRPr="0082339F">
              <w:rPr>
                <w:color w:val="000000"/>
                <w:lang w:val="es-CO"/>
              </w:rPr>
              <w:t xml:space="preserve"> y otros rotativos estadounidenses publican la noticia de la muerte de </w:t>
            </w:r>
            <w:proofErr w:type="spellStart"/>
            <w:r w:rsidRPr="0082339F">
              <w:rPr>
                <w:color w:val="000000"/>
                <w:lang w:val="es-CO"/>
              </w:rPr>
              <w:t>Bin</w:t>
            </w:r>
            <w:proofErr w:type="spellEnd"/>
            <w:r w:rsidRPr="0082339F">
              <w:rPr>
                <w:color w:val="000000"/>
                <w:lang w:val="es-CO"/>
              </w:rPr>
              <w:t xml:space="preserve"> Laden (2 de mayo de 2011). </w:t>
            </w:r>
          </w:p>
          <w:p w14:paraId="7DB9C5CB" w14:textId="77777777" w:rsidR="001E6665" w:rsidRPr="0082339F" w:rsidRDefault="001E6665" w:rsidP="004B354D">
            <w:pPr>
              <w:rPr>
                <w:color w:val="000000"/>
                <w:lang w:val="es-CO"/>
              </w:rPr>
            </w:pPr>
          </w:p>
          <w:p w14:paraId="5AE5F83A" w14:textId="77777777" w:rsidR="001E6665" w:rsidRPr="0082339F" w:rsidRDefault="001E6665" w:rsidP="004B354D">
            <w:pPr>
              <w:rPr>
                <w:color w:val="000000"/>
                <w:lang w:val="es-CO"/>
              </w:rPr>
            </w:pPr>
            <w:r w:rsidRPr="0082339F">
              <w:rPr>
                <w:color w:val="FF0000"/>
                <w:lang w:val="es-CO"/>
              </w:rPr>
              <w:t>[Introducir imágenes]:</w:t>
            </w:r>
          </w:p>
          <w:p w14:paraId="4370B019" w14:textId="77777777" w:rsidR="001E6665" w:rsidRPr="0082339F" w:rsidRDefault="001E6665" w:rsidP="004B354D">
            <w:pPr>
              <w:rPr>
                <w:color w:val="000000"/>
                <w:lang w:val="es-CO"/>
              </w:rPr>
            </w:pPr>
          </w:p>
          <w:p w14:paraId="55207F8E" w14:textId="77777777" w:rsidR="001E6665" w:rsidRPr="0082339F" w:rsidRDefault="001E6665" w:rsidP="004B354D">
            <w:pPr>
              <w:rPr>
                <w:color w:val="000000"/>
                <w:lang w:val="es-CO"/>
              </w:rPr>
            </w:pPr>
            <w:r w:rsidRPr="0082339F">
              <w:rPr>
                <w:color w:val="000000"/>
                <w:lang w:val="es-CO"/>
              </w:rPr>
              <w:t>Túnez, nación que está logrando su transición a la democracia</w:t>
            </w:r>
          </w:p>
          <w:p w14:paraId="5ACA4792" w14:textId="77777777" w:rsidR="001E6665" w:rsidRPr="0082339F" w:rsidRDefault="001E6665" w:rsidP="004B354D">
            <w:pPr>
              <w:rPr>
                <w:color w:val="000000"/>
              </w:rPr>
            </w:pPr>
            <w:r w:rsidRPr="0082339F">
              <w:rPr>
                <w:color w:val="000000"/>
              </w:rPr>
              <w:t>Número de la imagen 252124117</w:t>
            </w:r>
          </w:p>
          <w:p w14:paraId="1D2895D7" w14:textId="77777777" w:rsidR="001E6665" w:rsidRPr="0082339F" w:rsidRDefault="001E6665" w:rsidP="004B354D">
            <w:pPr>
              <w:rPr>
                <w:rFonts w:ascii="Century Gothic" w:hAnsi="Century Gothic"/>
              </w:rPr>
            </w:pPr>
            <w:r w:rsidRPr="0082339F">
              <w:rPr>
                <w:rFonts w:ascii="Century Gothic" w:hAnsi="Century Gothic"/>
              </w:rPr>
              <w:t>CS_11_01_REC160_IMG01.jpg</w:t>
            </w:r>
          </w:p>
          <w:p w14:paraId="39091EDD" w14:textId="77777777" w:rsidR="001E6665" w:rsidRPr="0082339F" w:rsidRDefault="001E6665" w:rsidP="004B354D">
            <w:pPr>
              <w:rPr>
                <w:color w:val="000000"/>
              </w:rPr>
            </w:pPr>
          </w:p>
          <w:p w14:paraId="2DF1E23F" w14:textId="77777777" w:rsidR="001E6665" w:rsidRPr="0082339F" w:rsidRDefault="001E6665" w:rsidP="004B354D">
            <w:pPr>
              <w:rPr>
                <w:color w:val="000000"/>
              </w:rPr>
            </w:pPr>
          </w:p>
          <w:p w14:paraId="33815C2F" w14:textId="77777777" w:rsidR="001E6665" w:rsidRPr="0082339F" w:rsidRDefault="001E6665" w:rsidP="004B354D">
            <w:pPr>
              <w:rPr>
                <w:color w:val="000000"/>
              </w:rPr>
            </w:pPr>
            <w:proofErr w:type="spellStart"/>
            <w:r w:rsidRPr="0082339F">
              <w:rPr>
                <w:color w:val="000000"/>
                <w:lang w:val="es-CO"/>
              </w:rPr>
              <w:t>Karbala</w:t>
            </w:r>
            <w:proofErr w:type="spellEnd"/>
            <w:r w:rsidRPr="0082339F">
              <w:rPr>
                <w:color w:val="000000"/>
                <w:lang w:val="es-CO"/>
              </w:rPr>
              <w:t xml:space="preserve">, Iraq, la mezquita sagrada del </w:t>
            </w:r>
            <w:r w:rsidRPr="0082339F">
              <w:rPr>
                <w:color w:val="000000"/>
              </w:rPr>
              <w:t>Imán Hussein. Centro espiritual chiita.</w:t>
            </w:r>
          </w:p>
          <w:p w14:paraId="04BA53FD" w14:textId="77777777" w:rsidR="001E6665" w:rsidRPr="0082339F" w:rsidRDefault="001E6665" w:rsidP="004B354D">
            <w:pPr>
              <w:rPr>
                <w:color w:val="000000"/>
              </w:rPr>
            </w:pPr>
            <w:r w:rsidRPr="0082339F">
              <w:rPr>
                <w:color w:val="000000"/>
              </w:rPr>
              <w:t>Número de la imagen 233433742</w:t>
            </w:r>
          </w:p>
          <w:p w14:paraId="7B34CD60" w14:textId="77777777" w:rsidR="001E6665" w:rsidRPr="0082339F" w:rsidRDefault="001E6665" w:rsidP="004B354D">
            <w:pPr>
              <w:rPr>
                <w:rFonts w:ascii="Century Gothic" w:hAnsi="Century Gothic"/>
              </w:rPr>
            </w:pPr>
            <w:r w:rsidRPr="0082339F">
              <w:rPr>
                <w:rFonts w:ascii="Century Gothic" w:hAnsi="Century Gothic"/>
              </w:rPr>
              <w:t>CS_11_01_REC160_IMG02.jpg</w:t>
            </w:r>
          </w:p>
          <w:p w14:paraId="33B7CC1E" w14:textId="77777777" w:rsidR="001E6665" w:rsidRPr="0082339F" w:rsidRDefault="001E6665" w:rsidP="004B354D">
            <w:pPr>
              <w:rPr>
                <w:color w:val="000000"/>
              </w:rPr>
            </w:pPr>
          </w:p>
          <w:p w14:paraId="2D1E78A3" w14:textId="77777777" w:rsidR="001E6665" w:rsidRPr="0082339F" w:rsidRDefault="001E6665" w:rsidP="004B354D">
            <w:pPr>
              <w:rPr>
                <w:color w:val="000000"/>
              </w:rPr>
            </w:pPr>
          </w:p>
        </w:tc>
      </w:tr>
      <w:tr w:rsidR="001E6665" w:rsidRPr="0082339F" w14:paraId="3DF56730" w14:textId="77777777" w:rsidTr="004B354D">
        <w:tc>
          <w:tcPr>
            <w:tcW w:w="2518" w:type="dxa"/>
          </w:tcPr>
          <w:p w14:paraId="6F3E4095" w14:textId="77777777" w:rsidR="001E6665" w:rsidRPr="0082339F" w:rsidRDefault="001E6665" w:rsidP="004B354D">
            <w:pPr>
              <w:rPr>
                <w:b/>
                <w:color w:val="000000"/>
              </w:rPr>
            </w:pPr>
            <w:r w:rsidRPr="0082339F">
              <w:rPr>
                <w:b/>
                <w:color w:val="000000"/>
              </w:rPr>
              <w:t>Título</w:t>
            </w:r>
          </w:p>
        </w:tc>
        <w:tc>
          <w:tcPr>
            <w:tcW w:w="6536" w:type="dxa"/>
          </w:tcPr>
          <w:p w14:paraId="424075D6" w14:textId="77777777" w:rsidR="001E6665" w:rsidRPr="0082339F" w:rsidRDefault="001E6665" w:rsidP="004B354D">
            <w:pPr>
              <w:rPr>
                <w:b/>
                <w:color w:val="000000"/>
              </w:rPr>
            </w:pPr>
            <w:r w:rsidRPr="0082339F">
              <w:rPr>
                <w:b/>
                <w:color w:val="000000"/>
              </w:rPr>
              <w:t>El mundo islámico: entre la tradición y el cambio</w:t>
            </w:r>
          </w:p>
        </w:tc>
      </w:tr>
      <w:tr w:rsidR="001E6665" w:rsidRPr="0082339F" w14:paraId="54D886E1" w14:textId="77777777" w:rsidTr="004B354D">
        <w:tc>
          <w:tcPr>
            <w:tcW w:w="2518" w:type="dxa"/>
          </w:tcPr>
          <w:p w14:paraId="0A846B1E" w14:textId="77777777" w:rsidR="001E6665" w:rsidRPr="0082339F" w:rsidRDefault="001E6665" w:rsidP="004B354D">
            <w:pPr>
              <w:rPr>
                <w:b/>
                <w:color w:val="000000"/>
              </w:rPr>
            </w:pPr>
            <w:r w:rsidRPr="0082339F">
              <w:rPr>
                <w:b/>
                <w:color w:val="000000"/>
              </w:rPr>
              <w:t>Descripción</w:t>
            </w:r>
          </w:p>
        </w:tc>
        <w:tc>
          <w:tcPr>
            <w:tcW w:w="6536" w:type="dxa"/>
          </w:tcPr>
          <w:p w14:paraId="150E06BD" w14:textId="77777777" w:rsidR="001E6665" w:rsidRPr="0082339F" w:rsidRDefault="001E6665" w:rsidP="004B354D">
            <w:pPr>
              <w:rPr>
                <w:color w:val="000000"/>
              </w:rPr>
            </w:pPr>
            <w:r w:rsidRPr="0082339F">
              <w:rPr>
                <w:color w:val="000000"/>
              </w:rPr>
              <w:t>Galería de imágenes que ayuda a reflexionar sobre el Islam actual y sus tensiones in</w:t>
            </w:r>
            <w:r>
              <w:rPr>
                <w:color w:val="000000"/>
              </w:rPr>
              <w:t>ternas entre tradición y cambio</w:t>
            </w:r>
          </w:p>
          <w:p w14:paraId="562533E9" w14:textId="77777777" w:rsidR="001E6665" w:rsidRPr="0082339F" w:rsidRDefault="001E6665" w:rsidP="004B354D">
            <w:pPr>
              <w:rPr>
                <w:color w:val="000000"/>
              </w:rPr>
            </w:pPr>
          </w:p>
          <w:p w14:paraId="6C4554C6" w14:textId="77777777" w:rsidR="001E6665" w:rsidRPr="0082339F" w:rsidRDefault="001E6665" w:rsidP="004B354D">
            <w:pPr>
              <w:rPr>
                <w:b/>
                <w:color w:val="000000"/>
              </w:rPr>
            </w:pPr>
            <w:r w:rsidRPr="0082339F">
              <w:rPr>
                <w:b/>
                <w:color w:val="000000"/>
              </w:rPr>
              <w:t>Ficha del profesor</w:t>
            </w:r>
          </w:p>
          <w:p w14:paraId="3AD215AF" w14:textId="77777777" w:rsidR="001E6665" w:rsidRPr="0082339F" w:rsidRDefault="001E6665" w:rsidP="004B354D">
            <w:pPr>
              <w:rPr>
                <w:color w:val="000000"/>
              </w:rPr>
            </w:pPr>
          </w:p>
          <w:p w14:paraId="2896A7D4" w14:textId="77777777" w:rsidR="001E6665" w:rsidRPr="0082339F" w:rsidRDefault="001E6665" w:rsidP="004B354D">
            <w:pPr>
              <w:rPr>
                <w:color w:val="000000"/>
              </w:rPr>
            </w:pPr>
            <w:r w:rsidRPr="0082339F">
              <w:rPr>
                <w:color w:val="000000"/>
              </w:rPr>
              <w:t>Título: El mundo islámico: entre la tradición y el cambio</w:t>
            </w:r>
          </w:p>
          <w:p w14:paraId="36B12DE8" w14:textId="77777777" w:rsidR="001E6665" w:rsidRPr="0082339F" w:rsidRDefault="001E6665" w:rsidP="004B354D">
            <w:pPr>
              <w:rPr>
                <w:color w:val="000000"/>
              </w:rPr>
            </w:pPr>
          </w:p>
          <w:p w14:paraId="463AF878" w14:textId="77777777" w:rsidR="001E6665" w:rsidRPr="0082339F" w:rsidRDefault="001E6665" w:rsidP="004B354D">
            <w:pPr>
              <w:rPr>
                <w:color w:val="000000"/>
              </w:rPr>
            </w:pPr>
            <w:r w:rsidRPr="0082339F">
              <w:rPr>
                <w:color w:val="000000"/>
              </w:rPr>
              <w:t xml:space="preserve">Descripción: Galería de imágenes que ayuda a reflexionar sobre el Islam actual y sus tensiones internas entre tradición y cambio. </w:t>
            </w:r>
          </w:p>
          <w:p w14:paraId="5F5AEF9B" w14:textId="77777777" w:rsidR="001E6665" w:rsidRPr="0082339F" w:rsidRDefault="001E6665" w:rsidP="004B354D">
            <w:pPr>
              <w:rPr>
                <w:color w:val="000000"/>
              </w:rPr>
            </w:pPr>
          </w:p>
          <w:p w14:paraId="3EA6E93F" w14:textId="77777777" w:rsidR="001E6665" w:rsidRPr="0082339F" w:rsidRDefault="001E6665" w:rsidP="004B354D">
            <w:pPr>
              <w:rPr>
                <w:color w:val="000000"/>
              </w:rPr>
            </w:pPr>
            <w:r w:rsidRPr="0082339F">
              <w:rPr>
                <w:color w:val="000000"/>
              </w:rPr>
              <w:t xml:space="preserve">Temporalización: 60 minutos </w:t>
            </w:r>
          </w:p>
          <w:p w14:paraId="244EEADB" w14:textId="77777777" w:rsidR="001E6665" w:rsidRPr="0082339F" w:rsidRDefault="001E6665" w:rsidP="004B354D">
            <w:pPr>
              <w:rPr>
                <w:color w:val="000000"/>
              </w:rPr>
            </w:pPr>
          </w:p>
          <w:p w14:paraId="0294ACA7" w14:textId="77777777" w:rsidR="001E6665" w:rsidRPr="0082339F" w:rsidRDefault="001E6665" w:rsidP="004B354D">
            <w:pPr>
              <w:rPr>
                <w:color w:val="000000"/>
              </w:rPr>
            </w:pPr>
            <w:r w:rsidRPr="0082339F">
              <w:rPr>
                <w:color w:val="000000"/>
              </w:rPr>
              <w:t xml:space="preserve">Tipo de recurso: Secuencia de imágenes </w:t>
            </w:r>
          </w:p>
          <w:p w14:paraId="1CB03506" w14:textId="77777777" w:rsidR="001E6665" w:rsidRPr="0082339F" w:rsidRDefault="001E6665" w:rsidP="004B354D">
            <w:pPr>
              <w:rPr>
                <w:color w:val="000000"/>
              </w:rPr>
            </w:pPr>
          </w:p>
          <w:p w14:paraId="2EEEDD0F" w14:textId="77777777" w:rsidR="001E6665" w:rsidRPr="0082339F" w:rsidRDefault="001E6665" w:rsidP="004B354D">
            <w:pPr>
              <w:rPr>
                <w:color w:val="000000"/>
              </w:rPr>
            </w:pPr>
            <w:r w:rsidRPr="0082339F">
              <w:rPr>
                <w:color w:val="000000"/>
              </w:rPr>
              <w:t xml:space="preserve">Competencia social y ciudadana  </w:t>
            </w:r>
          </w:p>
          <w:p w14:paraId="1CA34392" w14:textId="77777777" w:rsidR="001E6665" w:rsidRPr="0082339F" w:rsidRDefault="001E6665" w:rsidP="004B354D">
            <w:pPr>
              <w:rPr>
                <w:color w:val="000000"/>
              </w:rPr>
            </w:pPr>
          </w:p>
          <w:p w14:paraId="3E63F794" w14:textId="77777777" w:rsidR="001E6665" w:rsidRPr="0082339F" w:rsidRDefault="001E6665" w:rsidP="004B354D">
            <w:pPr>
              <w:rPr>
                <w:color w:val="000000"/>
              </w:rPr>
            </w:pPr>
            <w:r w:rsidRPr="0082339F">
              <w:rPr>
                <w:color w:val="000000"/>
              </w:rPr>
              <w:t xml:space="preserve">Objetivo: Mostrar los desafíos a los que se enfrenta el mundo musulmán en el siglo XXI, desde la conjugación de modernidad y tradición hasta la lucha por la democracia. </w:t>
            </w:r>
          </w:p>
          <w:p w14:paraId="1C1DC3CE" w14:textId="77777777" w:rsidR="001E6665" w:rsidRPr="0082339F" w:rsidRDefault="001E6665" w:rsidP="004B354D">
            <w:pPr>
              <w:rPr>
                <w:color w:val="000000"/>
              </w:rPr>
            </w:pPr>
          </w:p>
          <w:p w14:paraId="3CED83E9" w14:textId="77777777" w:rsidR="001E6665" w:rsidRPr="0082339F" w:rsidRDefault="001E6665" w:rsidP="004B354D">
            <w:pPr>
              <w:rPr>
                <w:color w:val="000000"/>
              </w:rPr>
            </w:pPr>
            <w:r w:rsidRPr="0082339F">
              <w:rPr>
                <w:color w:val="000000"/>
              </w:rPr>
              <w:t>Antes de la presentación:</w:t>
            </w:r>
          </w:p>
          <w:p w14:paraId="7EEA65D2" w14:textId="77777777" w:rsidR="001E6665" w:rsidRPr="0082339F" w:rsidRDefault="001E6665" w:rsidP="004B354D">
            <w:pPr>
              <w:rPr>
                <w:color w:val="000000"/>
              </w:rPr>
            </w:pPr>
          </w:p>
          <w:p w14:paraId="015123E0" w14:textId="77777777" w:rsidR="001E6665" w:rsidRPr="0082339F" w:rsidRDefault="001E6665" w:rsidP="004B354D">
            <w:pPr>
              <w:rPr>
                <w:color w:val="000000"/>
              </w:rPr>
            </w:pPr>
            <w:r w:rsidRPr="0082339F">
              <w:rPr>
                <w:color w:val="000000"/>
              </w:rPr>
              <w:t xml:space="preserve">Como paso previo al trabajo interactivo se sugiere ver el documental sobre la tradición islámica (dos partes) </w:t>
            </w:r>
            <w:commentRangeStart w:id="132"/>
            <w:r w:rsidRPr="0082339F">
              <w:rPr>
                <w:color w:val="000000"/>
              </w:rPr>
              <w:t>[VER] [VER]</w:t>
            </w:r>
          </w:p>
          <w:p w14:paraId="20DA0226" w14:textId="77777777" w:rsidR="001E6665" w:rsidRPr="0082339F" w:rsidRDefault="001E6665" w:rsidP="004B354D">
            <w:pPr>
              <w:rPr>
                <w:color w:val="000000"/>
              </w:rPr>
            </w:pPr>
            <w:r w:rsidRPr="0082339F">
              <w:rPr>
                <w:color w:val="000000"/>
              </w:rPr>
              <w:t xml:space="preserve">Luego, contrastar la tradición con los aspectos más modernos de la sociedad islámica, mediante la presentación del video que describe el caso de </w:t>
            </w:r>
            <w:proofErr w:type="spellStart"/>
            <w:r w:rsidRPr="0082339F">
              <w:rPr>
                <w:color w:val="000000"/>
              </w:rPr>
              <w:t>Dubai</w:t>
            </w:r>
            <w:proofErr w:type="spellEnd"/>
            <w:r w:rsidRPr="0082339F">
              <w:rPr>
                <w:color w:val="000000"/>
              </w:rPr>
              <w:t xml:space="preserve"> [VER].</w:t>
            </w:r>
            <w:commentRangeEnd w:id="132"/>
            <w:r w:rsidRPr="0082339F">
              <w:rPr>
                <w:rStyle w:val="Refdecomentario"/>
                <w:rFonts w:ascii="Calibri" w:eastAsia="Calibri" w:hAnsi="Calibri" w:cs="Times New Roman"/>
                <w:sz w:val="22"/>
                <w:szCs w:val="22"/>
              </w:rPr>
              <w:commentReference w:id="132"/>
            </w:r>
          </w:p>
          <w:p w14:paraId="66912101" w14:textId="77777777" w:rsidR="001E6665" w:rsidRPr="0082339F" w:rsidRDefault="001E6665" w:rsidP="004B354D">
            <w:pPr>
              <w:rPr>
                <w:color w:val="000000"/>
              </w:rPr>
            </w:pPr>
          </w:p>
          <w:p w14:paraId="68AC075A" w14:textId="77777777" w:rsidR="001E6665" w:rsidRPr="0082339F" w:rsidRDefault="001E6665" w:rsidP="004B354D">
            <w:pPr>
              <w:rPr>
                <w:color w:val="000000"/>
              </w:rPr>
            </w:pPr>
            <w:r w:rsidRPr="0082339F">
              <w:rPr>
                <w:color w:val="000000"/>
              </w:rPr>
              <w:t>La propuesta de imágenes del interactivo es la siguiente:</w:t>
            </w:r>
          </w:p>
          <w:p w14:paraId="2AA30414" w14:textId="77777777" w:rsidR="001E6665" w:rsidRPr="0082339F" w:rsidRDefault="001E6665" w:rsidP="004B354D">
            <w:pPr>
              <w:rPr>
                <w:color w:val="000000"/>
              </w:rPr>
            </w:pPr>
          </w:p>
          <w:p w14:paraId="4AE03AD2" w14:textId="77777777" w:rsidR="001E6665" w:rsidRPr="0082339F" w:rsidRDefault="001E6665" w:rsidP="004B354D">
            <w:pPr>
              <w:rPr>
                <w:color w:val="000000"/>
              </w:rPr>
            </w:pPr>
            <w:r w:rsidRPr="0082339F">
              <w:rPr>
                <w:color w:val="000000"/>
              </w:rPr>
              <w:t xml:space="preserve">1. </w:t>
            </w:r>
            <w:proofErr w:type="spellStart"/>
            <w:r w:rsidRPr="0082339F">
              <w:rPr>
                <w:color w:val="000000"/>
              </w:rPr>
              <w:t>Recep</w:t>
            </w:r>
            <w:proofErr w:type="spellEnd"/>
            <w:r w:rsidRPr="0082339F">
              <w:rPr>
                <w:color w:val="000000"/>
              </w:rPr>
              <w:t xml:space="preserve"> </w:t>
            </w:r>
            <w:proofErr w:type="spellStart"/>
            <w:r w:rsidRPr="0082339F">
              <w:rPr>
                <w:color w:val="000000"/>
              </w:rPr>
              <w:t>Tayyip</w:t>
            </w:r>
            <w:proofErr w:type="spellEnd"/>
            <w:r w:rsidRPr="0082339F">
              <w:rPr>
                <w:color w:val="000000"/>
              </w:rPr>
              <w:t xml:space="preserve"> </w:t>
            </w:r>
            <w:proofErr w:type="spellStart"/>
            <w:r w:rsidRPr="0082339F">
              <w:rPr>
                <w:color w:val="000000"/>
              </w:rPr>
              <w:t>Erdogan</w:t>
            </w:r>
            <w:proofErr w:type="spellEnd"/>
            <w:r w:rsidRPr="0082339F">
              <w:rPr>
                <w:color w:val="000000"/>
              </w:rPr>
              <w:t>, primer ministro de Turquía desde 2003.</w:t>
            </w:r>
          </w:p>
          <w:p w14:paraId="173D760A" w14:textId="77777777" w:rsidR="001E6665" w:rsidRPr="0082339F" w:rsidRDefault="001E6665" w:rsidP="004B354D">
            <w:pPr>
              <w:rPr>
                <w:color w:val="000000"/>
              </w:rPr>
            </w:pPr>
          </w:p>
          <w:p w14:paraId="2BE618C1" w14:textId="77777777" w:rsidR="001E6665" w:rsidRPr="0082339F" w:rsidRDefault="001E6665" w:rsidP="004B354D">
            <w:pPr>
              <w:rPr>
                <w:color w:val="000000"/>
              </w:rPr>
            </w:pPr>
            <w:r w:rsidRPr="0082339F">
              <w:rPr>
                <w:color w:val="000000"/>
              </w:rPr>
              <w:t xml:space="preserve">2. </w:t>
            </w:r>
            <w:proofErr w:type="spellStart"/>
            <w:r w:rsidRPr="0082339F">
              <w:rPr>
                <w:color w:val="000000"/>
              </w:rPr>
              <w:t>Mahmud</w:t>
            </w:r>
            <w:proofErr w:type="spellEnd"/>
            <w:r w:rsidRPr="0082339F">
              <w:rPr>
                <w:color w:val="000000"/>
              </w:rPr>
              <w:t xml:space="preserve"> </w:t>
            </w:r>
            <w:proofErr w:type="spellStart"/>
            <w:r w:rsidRPr="0082339F">
              <w:rPr>
                <w:color w:val="000000"/>
              </w:rPr>
              <w:t>Ahmadineyad</w:t>
            </w:r>
            <w:proofErr w:type="spellEnd"/>
            <w:r w:rsidRPr="0082339F">
              <w:rPr>
                <w:color w:val="000000"/>
              </w:rPr>
              <w:t>, presidente de Irán desde 2005.</w:t>
            </w:r>
          </w:p>
          <w:p w14:paraId="355063A7" w14:textId="77777777" w:rsidR="001E6665" w:rsidRPr="0082339F" w:rsidRDefault="001E6665" w:rsidP="004B354D">
            <w:pPr>
              <w:rPr>
                <w:color w:val="000000"/>
              </w:rPr>
            </w:pPr>
          </w:p>
          <w:p w14:paraId="680BD8B4" w14:textId="77777777" w:rsidR="001E6665" w:rsidRPr="0082339F" w:rsidRDefault="001E6665" w:rsidP="004B354D">
            <w:pPr>
              <w:rPr>
                <w:color w:val="000000"/>
              </w:rPr>
            </w:pPr>
            <w:r w:rsidRPr="0082339F">
              <w:rPr>
                <w:color w:val="000000"/>
              </w:rPr>
              <w:t>3. Afganas cubiertas con burka comprando joyas en un mercado local.</w:t>
            </w:r>
          </w:p>
          <w:p w14:paraId="298565D5" w14:textId="77777777" w:rsidR="001E6665" w:rsidRPr="0082339F" w:rsidRDefault="001E6665" w:rsidP="004B354D">
            <w:pPr>
              <w:rPr>
                <w:color w:val="000000"/>
              </w:rPr>
            </w:pPr>
          </w:p>
          <w:p w14:paraId="7DA05A31" w14:textId="77777777" w:rsidR="001E6665" w:rsidRPr="0082339F" w:rsidRDefault="001E6665" w:rsidP="004B354D">
            <w:pPr>
              <w:rPr>
                <w:color w:val="000000"/>
              </w:rPr>
            </w:pPr>
            <w:r w:rsidRPr="0082339F">
              <w:rPr>
                <w:color w:val="000000"/>
              </w:rPr>
              <w:t>4. Jóvenes musulmanas asiáticas en una cafetería.</w:t>
            </w:r>
          </w:p>
          <w:p w14:paraId="0BB10463" w14:textId="77777777" w:rsidR="001E6665" w:rsidRPr="0082339F" w:rsidRDefault="001E6665" w:rsidP="004B354D">
            <w:pPr>
              <w:rPr>
                <w:color w:val="000000"/>
              </w:rPr>
            </w:pPr>
          </w:p>
          <w:p w14:paraId="210203BD" w14:textId="77777777" w:rsidR="001E6665" w:rsidRPr="0082339F" w:rsidRDefault="001E6665" w:rsidP="004B354D">
            <w:pPr>
              <w:rPr>
                <w:color w:val="000000"/>
              </w:rPr>
            </w:pPr>
            <w:r w:rsidRPr="0082339F">
              <w:rPr>
                <w:color w:val="000000"/>
              </w:rPr>
              <w:t>5. Cambio democrático en Túnez tras los movimientos sociales de diciembre de 2010.</w:t>
            </w:r>
          </w:p>
          <w:p w14:paraId="65561EDB" w14:textId="77777777" w:rsidR="001E6665" w:rsidRPr="0082339F" w:rsidRDefault="001E6665" w:rsidP="004B354D">
            <w:pPr>
              <w:rPr>
                <w:color w:val="000000"/>
              </w:rPr>
            </w:pPr>
          </w:p>
          <w:p w14:paraId="33EAB66A" w14:textId="77777777" w:rsidR="001E6665" w:rsidRPr="0082339F" w:rsidRDefault="001E6665" w:rsidP="004B354D">
            <w:pPr>
              <w:rPr>
                <w:color w:val="000000"/>
              </w:rPr>
            </w:pPr>
            <w:r w:rsidRPr="0082339F">
              <w:rPr>
                <w:color w:val="000000"/>
              </w:rPr>
              <w:t xml:space="preserve">6. Protesta contra el régimen de </w:t>
            </w:r>
            <w:proofErr w:type="spellStart"/>
            <w:r w:rsidRPr="0082339F">
              <w:rPr>
                <w:color w:val="000000"/>
              </w:rPr>
              <w:t>Muammar</w:t>
            </w:r>
            <w:proofErr w:type="spellEnd"/>
            <w:r w:rsidRPr="0082339F">
              <w:rPr>
                <w:color w:val="000000"/>
              </w:rPr>
              <w:t xml:space="preserve"> al-</w:t>
            </w:r>
            <w:proofErr w:type="spellStart"/>
            <w:r w:rsidRPr="0082339F">
              <w:rPr>
                <w:color w:val="000000"/>
              </w:rPr>
              <w:t>Gaddafi</w:t>
            </w:r>
            <w:proofErr w:type="spellEnd"/>
            <w:r w:rsidRPr="0082339F">
              <w:rPr>
                <w:color w:val="000000"/>
              </w:rPr>
              <w:t xml:space="preserve"> ante la embajada de Libia en Malta (22 de febrero de 2011).</w:t>
            </w:r>
          </w:p>
          <w:p w14:paraId="4E64C7D7" w14:textId="77777777" w:rsidR="001E6665" w:rsidRPr="0082339F" w:rsidRDefault="001E6665" w:rsidP="004B354D">
            <w:pPr>
              <w:rPr>
                <w:color w:val="000000"/>
              </w:rPr>
            </w:pPr>
          </w:p>
          <w:p w14:paraId="0B5359F3" w14:textId="77777777" w:rsidR="001E6665" w:rsidRPr="0082339F" w:rsidRDefault="001E6665" w:rsidP="004B354D">
            <w:pPr>
              <w:rPr>
                <w:color w:val="000000"/>
              </w:rPr>
            </w:pPr>
            <w:r w:rsidRPr="0082339F">
              <w:rPr>
                <w:color w:val="000000"/>
              </w:rPr>
              <w:t>7. Peregrinos en la Gran Mezquita de La Meca.</w:t>
            </w:r>
          </w:p>
          <w:p w14:paraId="17AE86C3" w14:textId="77777777" w:rsidR="001E6665" w:rsidRPr="0082339F" w:rsidRDefault="001E6665" w:rsidP="004B354D">
            <w:pPr>
              <w:rPr>
                <w:color w:val="000000"/>
              </w:rPr>
            </w:pPr>
          </w:p>
          <w:p w14:paraId="1D74A542" w14:textId="77777777" w:rsidR="001E6665" w:rsidRPr="0082339F" w:rsidRDefault="001E6665" w:rsidP="004B354D">
            <w:pPr>
              <w:rPr>
                <w:color w:val="000000"/>
              </w:rPr>
            </w:pPr>
            <w:r w:rsidRPr="0082339F">
              <w:rPr>
                <w:color w:val="000000"/>
              </w:rPr>
              <w:t xml:space="preserve">8. Vista de la mezquita del Imán Hussein en </w:t>
            </w:r>
            <w:proofErr w:type="spellStart"/>
            <w:r w:rsidRPr="0082339F">
              <w:rPr>
                <w:color w:val="000000"/>
              </w:rPr>
              <w:t>Iraq.Centro</w:t>
            </w:r>
            <w:proofErr w:type="spellEnd"/>
            <w:r w:rsidRPr="0082339F">
              <w:rPr>
                <w:color w:val="000000"/>
              </w:rPr>
              <w:t xml:space="preserve"> espiritual chiita.</w:t>
            </w:r>
          </w:p>
          <w:p w14:paraId="1EF49438" w14:textId="77777777" w:rsidR="001E6665" w:rsidRPr="0082339F" w:rsidRDefault="001E6665" w:rsidP="004B354D">
            <w:pPr>
              <w:rPr>
                <w:color w:val="000000"/>
              </w:rPr>
            </w:pPr>
          </w:p>
          <w:p w14:paraId="27E6E783" w14:textId="77777777" w:rsidR="001E6665" w:rsidRPr="0082339F" w:rsidRDefault="001E6665" w:rsidP="004B354D">
            <w:pPr>
              <w:rPr>
                <w:color w:val="000000"/>
              </w:rPr>
            </w:pPr>
            <w:r w:rsidRPr="0082339F">
              <w:rPr>
                <w:color w:val="000000"/>
              </w:rPr>
              <w:t>10. El Islam en el mundo actual.</w:t>
            </w:r>
          </w:p>
          <w:p w14:paraId="604C44C9" w14:textId="77777777" w:rsidR="001E6665" w:rsidRPr="0082339F" w:rsidRDefault="001E6665" w:rsidP="004B354D">
            <w:pPr>
              <w:rPr>
                <w:color w:val="000000"/>
              </w:rPr>
            </w:pPr>
          </w:p>
          <w:p w14:paraId="68F7B5B3" w14:textId="77777777" w:rsidR="001E6665" w:rsidRPr="0082339F" w:rsidRDefault="001E6665" w:rsidP="004B354D">
            <w:pPr>
              <w:rPr>
                <w:color w:val="000000"/>
              </w:rPr>
            </w:pPr>
            <w:r w:rsidRPr="0082339F">
              <w:rPr>
                <w:color w:val="000000"/>
              </w:rPr>
              <w:t>Durante la presentación:</w:t>
            </w:r>
          </w:p>
          <w:p w14:paraId="02027656" w14:textId="77777777" w:rsidR="001E6665" w:rsidRPr="0082339F" w:rsidRDefault="001E6665" w:rsidP="004B354D">
            <w:pPr>
              <w:rPr>
                <w:color w:val="000000"/>
              </w:rPr>
            </w:pPr>
          </w:p>
          <w:p w14:paraId="338280B5" w14:textId="77777777" w:rsidR="001E6665" w:rsidRPr="0082339F" w:rsidRDefault="001E6665" w:rsidP="004B354D">
            <w:pPr>
              <w:rPr>
                <w:color w:val="000000"/>
              </w:rPr>
            </w:pPr>
            <w:r w:rsidRPr="0082339F">
              <w:rPr>
                <w:color w:val="000000"/>
              </w:rPr>
              <w:t>Con el objetivo de sacar el mayor partido a las imágenes y, al tiempo, lograr que los estudiantes reflexionen sobre el Islam y el mundo islámico, se propone hacer un comentario conjunto.</w:t>
            </w:r>
          </w:p>
          <w:p w14:paraId="309073D4" w14:textId="77777777" w:rsidR="001E6665" w:rsidRPr="0082339F" w:rsidRDefault="001E6665" w:rsidP="004B354D">
            <w:pPr>
              <w:rPr>
                <w:color w:val="000000"/>
              </w:rPr>
            </w:pPr>
          </w:p>
          <w:p w14:paraId="30B84EDA" w14:textId="77777777" w:rsidR="001E6665" w:rsidRPr="0082339F" w:rsidRDefault="001E6665" w:rsidP="004B354D">
            <w:pPr>
              <w:rPr>
                <w:color w:val="000000"/>
              </w:rPr>
            </w:pPr>
            <w:r w:rsidRPr="0082339F">
              <w:rPr>
                <w:color w:val="000000"/>
              </w:rPr>
              <w:t>Se sugiere comenzar por analizar el mapa del Islam en el mundo actual (imagen 9). Destaque la extensión que ocupan los territorios de mayoría musulmana. No olvide hacer énfasis en que el Islam no es un bloque monolítico, sino que existen dos grandes grupos: chiitas y sunitas. Tampoco deje de recordar  que árabe y musulmán no son sinónimos.</w:t>
            </w:r>
          </w:p>
          <w:p w14:paraId="29B5DBEF" w14:textId="77777777" w:rsidR="001E6665" w:rsidRPr="0082339F" w:rsidRDefault="001E6665" w:rsidP="004B354D">
            <w:pPr>
              <w:rPr>
                <w:color w:val="000000"/>
              </w:rPr>
            </w:pPr>
          </w:p>
          <w:p w14:paraId="40C33864" w14:textId="77777777" w:rsidR="001E6665" w:rsidRPr="0082339F" w:rsidRDefault="001E6665" w:rsidP="004B354D">
            <w:pPr>
              <w:rPr>
                <w:color w:val="000000"/>
              </w:rPr>
            </w:pPr>
            <w:r w:rsidRPr="0082339F">
              <w:rPr>
                <w:color w:val="000000"/>
              </w:rPr>
              <w:t>Es probable que muchos de los estudiantes conciban el Islam como un mundo homogéneo. Con el fin de llamar la atención sobre las diferencias que existen, pida a sus estudiantes que comparen las siguientes parejas de imágenes:</w:t>
            </w:r>
          </w:p>
          <w:p w14:paraId="1C5722A1" w14:textId="77777777" w:rsidR="001E6665" w:rsidRPr="0082339F" w:rsidRDefault="001E6665" w:rsidP="004B354D">
            <w:pPr>
              <w:rPr>
                <w:color w:val="000000"/>
              </w:rPr>
            </w:pPr>
          </w:p>
          <w:p w14:paraId="55D84D35" w14:textId="77777777" w:rsidR="001E6665" w:rsidRPr="0082339F" w:rsidRDefault="001E6665" w:rsidP="004B354D">
            <w:pPr>
              <w:rPr>
                <w:color w:val="000000"/>
              </w:rPr>
            </w:pPr>
            <w:r w:rsidRPr="0082339F">
              <w:rPr>
                <w:color w:val="000000"/>
              </w:rPr>
              <w:t xml:space="preserve">- Imágenes 1 y 2: Turquía e Irán representan dos modelos de Estado distintos dentro del mundo musulmán. Mientras el  primero es una democracia laica próxima a Occidente, el segundo es una república islámica controlada por los ayatolás. Guíe a los estudiantes para que reflexionen sobre este contraste. </w:t>
            </w:r>
          </w:p>
          <w:p w14:paraId="6616D879" w14:textId="77777777" w:rsidR="001E6665" w:rsidRPr="0082339F" w:rsidRDefault="001E6665" w:rsidP="004B354D">
            <w:pPr>
              <w:rPr>
                <w:color w:val="000000"/>
              </w:rPr>
            </w:pPr>
          </w:p>
          <w:p w14:paraId="157B7B38" w14:textId="77777777" w:rsidR="001E6665" w:rsidRPr="0082339F" w:rsidRDefault="001E6665" w:rsidP="004B354D">
            <w:pPr>
              <w:rPr>
                <w:color w:val="000000"/>
              </w:rPr>
            </w:pPr>
            <w:r w:rsidRPr="0082339F">
              <w:rPr>
                <w:color w:val="000000"/>
              </w:rPr>
              <w:t>- Imágenes 3 y 4: El lugar que ocupan en su sociedad las mujeres musulmanas varía en función del territorio al cual se haga referencia. Pida a los estudiantes que reflexionen sobre el papel de la mujer en los distintos países de mayoría musulmana y sobre las diferencias con la situación de las mujeres en el mundo occidental.</w:t>
            </w:r>
          </w:p>
          <w:p w14:paraId="3D32BDFA" w14:textId="77777777" w:rsidR="001E6665" w:rsidRPr="0082339F" w:rsidRDefault="001E6665" w:rsidP="004B354D">
            <w:pPr>
              <w:rPr>
                <w:color w:val="000000"/>
              </w:rPr>
            </w:pPr>
          </w:p>
          <w:p w14:paraId="5EAF0738" w14:textId="77777777" w:rsidR="001E6665" w:rsidRPr="0082339F" w:rsidRDefault="001E6665" w:rsidP="004B354D">
            <w:pPr>
              <w:rPr>
                <w:color w:val="000000"/>
              </w:rPr>
            </w:pPr>
            <w:r w:rsidRPr="0082339F">
              <w:rPr>
                <w:color w:val="000000"/>
              </w:rPr>
              <w:t xml:space="preserve">-Imágenes 5 y 6: Túnez y Libia son dos de las naciones que protagonizaron movimientos populares antiautoritarios en el mundo árabe. Oriente un debate con los estudiantes mediante el cual comparen el rumbo que tomaron las protestas populares en Túnez, con el camino que tomaron las manifestaciones en Libia.  </w:t>
            </w:r>
          </w:p>
          <w:p w14:paraId="7BB4E2A8" w14:textId="77777777" w:rsidR="001E6665" w:rsidRPr="0082339F" w:rsidRDefault="001E6665" w:rsidP="004B354D">
            <w:pPr>
              <w:rPr>
                <w:color w:val="000000"/>
              </w:rPr>
            </w:pPr>
          </w:p>
          <w:p w14:paraId="656835C6" w14:textId="77777777" w:rsidR="001E6665" w:rsidRPr="0082339F" w:rsidRDefault="001E6665" w:rsidP="004B354D">
            <w:pPr>
              <w:rPr>
                <w:color w:val="000000"/>
              </w:rPr>
            </w:pPr>
            <w:r w:rsidRPr="0082339F">
              <w:rPr>
                <w:color w:val="000000"/>
              </w:rPr>
              <w:t xml:space="preserve">Imágenes 7 y 8: Guíe a los estudiantes para que comparen las tradiciones islámicas sunita y chiita. La primera representada en La Meca, ciudad sagrada ubicada en el núcleo del </w:t>
            </w:r>
            <w:proofErr w:type="spellStart"/>
            <w:r w:rsidRPr="0082339F">
              <w:rPr>
                <w:color w:val="000000"/>
              </w:rPr>
              <w:t>sunismo</w:t>
            </w:r>
            <w:proofErr w:type="spellEnd"/>
            <w:r w:rsidRPr="0082339F">
              <w:rPr>
                <w:color w:val="000000"/>
              </w:rPr>
              <w:t>: Arabia Saudita. La segunda, representada en la mezquita del Imán Hussein.</w:t>
            </w:r>
          </w:p>
          <w:p w14:paraId="69E3D8C0" w14:textId="77777777" w:rsidR="001E6665" w:rsidRPr="0082339F" w:rsidRDefault="001E6665" w:rsidP="004B354D">
            <w:pPr>
              <w:rPr>
                <w:color w:val="000000"/>
              </w:rPr>
            </w:pPr>
          </w:p>
          <w:p w14:paraId="64FF2633" w14:textId="77777777" w:rsidR="001E6665" w:rsidRPr="0082339F" w:rsidRDefault="001E6665" w:rsidP="004B354D">
            <w:pPr>
              <w:rPr>
                <w:color w:val="000000"/>
              </w:rPr>
            </w:pPr>
            <w:r w:rsidRPr="0082339F">
              <w:rPr>
                <w:color w:val="000000"/>
              </w:rPr>
              <w:t xml:space="preserve">Después de la presentación: </w:t>
            </w:r>
          </w:p>
          <w:p w14:paraId="2B69544F" w14:textId="77777777" w:rsidR="001E6665" w:rsidRPr="0082339F" w:rsidRDefault="001E6665" w:rsidP="004B354D">
            <w:pPr>
              <w:rPr>
                <w:color w:val="000000"/>
              </w:rPr>
            </w:pPr>
          </w:p>
          <w:p w14:paraId="02D4361E" w14:textId="77777777" w:rsidR="001E6665" w:rsidRPr="0082339F" w:rsidRDefault="001E6665" w:rsidP="004B354D">
            <w:pPr>
              <w:rPr>
                <w:color w:val="000000"/>
              </w:rPr>
            </w:pPr>
            <w:r w:rsidRPr="0082339F">
              <w:rPr>
                <w:color w:val="000000"/>
              </w:rPr>
              <w:t>Pida a sus estudiantes que se informen en los noticieros occidentales sobre eventos relacionados con el mundo musulmán.</w:t>
            </w:r>
          </w:p>
          <w:p w14:paraId="222CC117" w14:textId="77777777" w:rsidR="001E6665" w:rsidRPr="0082339F" w:rsidRDefault="001E6665" w:rsidP="004B354D">
            <w:pPr>
              <w:rPr>
                <w:color w:val="000000"/>
              </w:rPr>
            </w:pPr>
            <w:r w:rsidRPr="0082339F">
              <w:rPr>
                <w:color w:val="000000"/>
              </w:rPr>
              <w:t>Luego haga que identifiquen en los discursos noticiosos las ocasiones en que se trata al mundo musulmán como si fuera homogéneo y unitario.</w:t>
            </w:r>
          </w:p>
          <w:p w14:paraId="29F85EEF" w14:textId="77777777" w:rsidR="001E6665" w:rsidRPr="0082339F" w:rsidRDefault="001E6665" w:rsidP="004B354D">
            <w:pPr>
              <w:rPr>
                <w:color w:val="000000"/>
              </w:rPr>
            </w:pPr>
          </w:p>
          <w:p w14:paraId="385EBD8F" w14:textId="77777777" w:rsidR="001E6665" w:rsidRPr="0082339F" w:rsidRDefault="001E6665" w:rsidP="004B354D">
            <w:pPr>
              <w:rPr>
                <w:b/>
                <w:color w:val="000000"/>
              </w:rPr>
            </w:pPr>
            <w:r w:rsidRPr="0082339F">
              <w:rPr>
                <w:b/>
                <w:color w:val="000000"/>
              </w:rPr>
              <w:t>Ficha del estudiante</w:t>
            </w:r>
          </w:p>
          <w:p w14:paraId="259ADC69" w14:textId="77777777" w:rsidR="001E6665" w:rsidRPr="0082339F" w:rsidRDefault="001E6665" w:rsidP="004B354D">
            <w:pPr>
              <w:rPr>
                <w:color w:val="000000"/>
              </w:rPr>
            </w:pPr>
          </w:p>
          <w:p w14:paraId="41066A3B" w14:textId="77777777" w:rsidR="001E6665" w:rsidRPr="0082339F" w:rsidRDefault="001E6665" w:rsidP="004B354D">
            <w:pPr>
              <w:rPr>
                <w:color w:val="000000"/>
              </w:rPr>
            </w:pPr>
            <w:r w:rsidRPr="0082339F">
              <w:rPr>
                <w:color w:val="000000"/>
              </w:rPr>
              <w:t>Título: El mundo islámico: entre la tradición y el cambio</w:t>
            </w:r>
          </w:p>
          <w:p w14:paraId="2E263B37" w14:textId="77777777" w:rsidR="001E6665" w:rsidRPr="0082339F" w:rsidRDefault="001E6665" w:rsidP="004B354D">
            <w:pPr>
              <w:rPr>
                <w:color w:val="000000"/>
              </w:rPr>
            </w:pPr>
          </w:p>
          <w:p w14:paraId="0BBA8866" w14:textId="77777777" w:rsidR="001E6665" w:rsidRPr="0082339F" w:rsidRDefault="001E6665" w:rsidP="004B354D">
            <w:pPr>
              <w:rPr>
                <w:color w:val="000000"/>
              </w:rPr>
            </w:pPr>
            <w:r w:rsidRPr="0082339F">
              <w:rPr>
                <w:color w:val="000000"/>
              </w:rPr>
              <w:t xml:space="preserve">Descripción: Galería de imágenes que ayuda a reflexionar sobre el Islam actual y sus tensiones internas entre tradición y cambio. </w:t>
            </w:r>
          </w:p>
          <w:p w14:paraId="0E0F5540" w14:textId="77777777" w:rsidR="001E6665" w:rsidRPr="0082339F" w:rsidRDefault="001E6665" w:rsidP="004B354D">
            <w:pPr>
              <w:rPr>
                <w:color w:val="000000"/>
              </w:rPr>
            </w:pPr>
          </w:p>
          <w:p w14:paraId="7D462175" w14:textId="77777777" w:rsidR="001E6665" w:rsidRPr="0082339F" w:rsidRDefault="001E6665" w:rsidP="004B354D">
            <w:pPr>
              <w:rPr>
                <w:color w:val="000000"/>
              </w:rPr>
            </w:pPr>
            <w:r w:rsidRPr="0082339F">
              <w:rPr>
                <w:color w:val="000000"/>
              </w:rPr>
              <w:t>Contextualización:</w:t>
            </w:r>
          </w:p>
          <w:p w14:paraId="067E81F7" w14:textId="77777777" w:rsidR="001E6665" w:rsidRPr="0082339F" w:rsidRDefault="001E6665" w:rsidP="004B354D">
            <w:pPr>
              <w:rPr>
                <w:color w:val="000000"/>
              </w:rPr>
            </w:pPr>
          </w:p>
          <w:p w14:paraId="3E4C88F8" w14:textId="77777777" w:rsidR="001E6665" w:rsidRPr="0082339F" w:rsidRDefault="001E6665" w:rsidP="004B354D">
            <w:pPr>
              <w:rPr>
                <w:color w:val="000000"/>
              </w:rPr>
            </w:pPr>
            <w:r w:rsidRPr="0082339F">
              <w:rPr>
                <w:color w:val="000000"/>
              </w:rPr>
              <w:t>El mundo islámico actual</w:t>
            </w:r>
          </w:p>
          <w:p w14:paraId="192F5A54" w14:textId="77777777" w:rsidR="001E6665" w:rsidRPr="0082339F" w:rsidRDefault="001E6665" w:rsidP="004B354D">
            <w:pPr>
              <w:rPr>
                <w:color w:val="000000"/>
              </w:rPr>
            </w:pPr>
          </w:p>
          <w:p w14:paraId="48A8FFE3" w14:textId="77777777" w:rsidR="001E6665" w:rsidRPr="0082339F" w:rsidRDefault="001E6665" w:rsidP="004B354D">
            <w:pPr>
              <w:rPr>
                <w:color w:val="000000"/>
              </w:rPr>
            </w:pPr>
            <w:r w:rsidRPr="0082339F">
              <w:rPr>
                <w:color w:val="000000"/>
              </w:rPr>
              <w:t>El fin de la Guerra Fría representó también el final de un mundo compuesto por bloques de países. La desaparición de la URSS hizo que Estados Unidos se convirtiese en la única superpotencia de un mundo que aceleró su avance hacia la globalización.</w:t>
            </w:r>
          </w:p>
          <w:p w14:paraId="166D8A39" w14:textId="77777777" w:rsidR="001E6665" w:rsidRPr="0082339F" w:rsidRDefault="001E6665" w:rsidP="004B354D">
            <w:pPr>
              <w:rPr>
                <w:color w:val="000000"/>
              </w:rPr>
            </w:pPr>
          </w:p>
          <w:p w14:paraId="035C6F9F" w14:textId="77777777" w:rsidR="001E6665" w:rsidRPr="0082339F" w:rsidRDefault="001E6665" w:rsidP="004B354D">
            <w:pPr>
              <w:rPr>
                <w:color w:val="000000"/>
              </w:rPr>
            </w:pPr>
            <w:r w:rsidRPr="0082339F">
              <w:rPr>
                <w:color w:val="000000"/>
              </w:rPr>
              <w:t>Sin embargo, el fin de la Guerra Fría no supuso la desaparición de las tensiones y conflictos, los cuales se han visto agravados desde entonces por el aumento de las desigualdades entre los países desarrollados y los países en vías de desarrollo.</w:t>
            </w:r>
          </w:p>
          <w:p w14:paraId="0C32E21C" w14:textId="77777777" w:rsidR="001E6665" w:rsidRPr="0082339F" w:rsidRDefault="001E6665" w:rsidP="004B354D">
            <w:pPr>
              <w:rPr>
                <w:color w:val="000000"/>
              </w:rPr>
            </w:pPr>
          </w:p>
          <w:p w14:paraId="1718FA41" w14:textId="77777777" w:rsidR="001E6665" w:rsidRPr="0082339F" w:rsidRDefault="001E6665" w:rsidP="004B354D">
            <w:pPr>
              <w:rPr>
                <w:color w:val="000000"/>
              </w:rPr>
            </w:pPr>
            <w:r w:rsidRPr="0082339F">
              <w:rPr>
                <w:color w:val="000000"/>
              </w:rPr>
              <w:t>El mundo islámico, que se extiende desde África occidental hasta el Sudeste asiático, tampoco pudo mantenerse al margen del proceso de globalización, el cual los ha hecho, durante las dos últimas décadas, debatirse entre la tradición y la modernidad.</w:t>
            </w:r>
          </w:p>
          <w:p w14:paraId="34455E4A" w14:textId="77777777" w:rsidR="001E6665" w:rsidRPr="0082339F" w:rsidRDefault="001E6665" w:rsidP="004B354D">
            <w:pPr>
              <w:rPr>
                <w:color w:val="000000"/>
              </w:rPr>
            </w:pPr>
          </w:p>
          <w:p w14:paraId="643F0C15" w14:textId="77777777" w:rsidR="001E6665" w:rsidRPr="0082339F" w:rsidRDefault="001E6665" w:rsidP="004B354D">
            <w:pPr>
              <w:rPr>
                <w:color w:val="000000"/>
              </w:rPr>
            </w:pPr>
            <w:r w:rsidRPr="0082339F">
              <w:rPr>
                <w:color w:val="000000"/>
              </w:rPr>
              <w:t>Desde la última etapa de la descolonización (década de 1970), apenas se han producido cambios en los regímenes políticos del mundo islámico. La mayor parte de los grupos que estaban entonces en el poder se mantienen, décadas después, al mando.</w:t>
            </w:r>
          </w:p>
          <w:p w14:paraId="61BF5B3E" w14:textId="77777777" w:rsidR="001E6665" w:rsidRPr="0082339F" w:rsidRDefault="001E6665" w:rsidP="004B354D">
            <w:pPr>
              <w:rPr>
                <w:color w:val="000000"/>
              </w:rPr>
            </w:pPr>
          </w:p>
          <w:p w14:paraId="051C3CA8" w14:textId="77777777" w:rsidR="001E6665" w:rsidRPr="0082339F" w:rsidRDefault="001E6665" w:rsidP="004B354D">
            <w:pPr>
              <w:rPr>
                <w:color w:val="000000"/>
              </w:rPr>
            </w:pPr>
            <w:r w:rsidRPr="0082339F">
              <w:rPr>
                <w:color w:val="000000"/>
              </w:rPr>
              <w:t>Estos regímenes, a excepción de Turquía, se encuentran bajo el control de:</w:t>
            </w:r>
          </w:p>
          <w:p w14:paraId="274FB86C" w14:textId="77777777" w:rsidR="001E6665" w:rsidRPr="0082339F" w:rsidRDefault="001E6665" w:rsidP="004B354D">
            <w:pPr>
              <w:rPr>
                <w:color w:val="000000"/>
              </w:rPr>
            </w:pPr>
          </w:p>
          <w:p w14:paraId="3862D456" w14:textId="77777777" w:rsidR="001E6665" w:rsidRPr="0082339F" w:rsidRDefault="001E6665" w:rsidP="004B354D">
            <w:pPr>
              <w:rPr>
                <w:color w:val="000000"/>
              </w:rPr>
            </w:pPr>
            <w:r w:rsidRPr="0082339F">
              <w:rPr>
                <w:color w:val="000000"/>
              </w:rPr>
              <w:t>- Las familias reales: presentan distintos grados de apertura.</w:t>
            </w:r>
          </w:p>
          <w:p w14:paraId="4278BD8F" w14:textId="77777777" w:rsidR="001E6665" w:rsidRPr="0082339F" w:rsidRDefault="001E6665" w:rsidP="004B354D">
            <w:pPr>
              <w:rPr>
                <w:color w:val="000000"/>
              </w:rPr>
            </w:pPr>
          </w:p>
          <w:p w14:paraId="2D0CFA61" w14:textId="77777777" w:rsidR="001E6665" w:rsidRPr="0082339F" w:rsidRDefault="001E6665" w:rsidP="004B354D">
            <w:pPr>
              <w:rPr>
                <w:color w:val="000000"/>
              </w:rPr>
            </w:pPr>
            <w:r w:rsidRPr="0082339F">
              <w:rPr>
                <w:color w:val="000000"/>
              </w:rPr>
              <w:t>- Los grupos tribales: ejercen el control sobre regiones concretas.</w:t>
            </w:r>
          </w:p>
          <w:p w14:paraId="65EE3680" w14:textId="77777777" w:rsidR="001E6665" w:rsidRPr="0082339F" w:rsidRDefault="001E6665" w:rsidP="004B354D">
            <w:pPr>
              <w:rPr>
                <w:color w:val="000000"/>
              </w:rPr>
            </w:pPr>
          </w:p>
          <w:p w14:paraId="7EADAF7A" w14:textId="77777777" w:rsidR="001E6665" w:rsidRPr="0082339F" w:rsidRDefault="001E6665" w:rsidP="004B354D">
            <w:pPr>
              <w:rPr>
                <w:color w:val="000000"/>
              </w:rPr>
            </w:pPr>
            <w:r w:rsidRPr="0082339F">
              <w:rPr>
                <w:color w:val="000000"/>
              </w:rPr>
              <w:t>- Los grupos de poder: juntas militares, partido único y teocracia.</w:t>
            </w:r>
          </w:p>
          <w:p w14:paraId="6831D97F" w14:textId="77777777" w:rsidR="001E6665" w:rsidRPr="0082339F" w:rsidRDefault="001E6665" w:rsidP="004B354D">
            <w:pPr>
              <w:rPr>
                <w:color w:val="000000"/>
              </w:rPr>
            </w:pPr>
          </w:p>
          <w:p w14:paraId="5B71D8D8" w14:textId="77777777" w:rsidR="001E6665" w:rsidRPr="0082339F" w:rsidRDefault="001E6665" w:rsidP="004B354D">
            <w:pPr>
              <w:rPr>
                <w:color w:val="000000"/>
              </w:rPr>
            </w:pPr>
            <w:r w:rsidRPr="0082339F">
              <w:rPr>
                <w:color w:val="000000"/>
              </w:rPr>
              <w:t>De forma paralela, mientras estos regímenes se mantenían en la inmovilidad, las sociedades que gobernaban han experimentado una rápida transformación motivada por:</w:t>
            </w:r>
          </w:p>
          <w:p w14:paraId="3998AC0A" w14:textId="77777777" w:rsidR="001E6665" w:rsidRPr="0082339F" w:rsidRDefault="001E6665" w:rsidP="004B354D">
            <w:pPr>
              <w:rPr>
                <w:color w:val="000000"/>
              </w:rPr>
            </w:pPr>
          </w:p>
          <w:p w14:paraId="310CBFBE" w14:textId="77777777" w:rsidR="001E6665" w:rsidRPr="0082339F" w:rsidRDefault="001E6665" w:rsidP="004B354D">
            <w:pPr>
              <w:rPr>
                <w:color w:val="000000"/>
              </w:rPr>
            </w:pPr>
            <w:r w:rsidRPr="0082339F">
              <w:rPr>
                <w:color w:val="000000"/>
              </w:rPr>
              <w:t>- El aumento de la población.</w:t>
            </w:r>
          </w:p>
          <w:p w14:paraId="5124BA22" w14:textId="77777777" w:rsidR="001E6665" w:rsidRPr="0082339F" w:rsidRDefault="001E6665" w:rsidP="004B354D">
            <w:pPr>
              <w:rPr>
                <w:color w:val="000000"/>
              </w:rPr>
            </w:pPr>
          </w:p>
          <w:p w14:paraId="09058997" w14:textId="77777777" w:rsidR="001E6665" w:rsidRPr="0082339F" w:rsidRDefault="001E6665" w:rsidP="004B354D">
            <w:pPr>
              <w:rPr>
                <w:color w:val="000000"/>
              </w:rPr>
            </w:pPr>
            <w:r w:rsidRPr="0082339F">
              <w:rPr>
                <w:color w:val="000000"/>
              </w:rPr>
              <w:t>- La prevalencia de la población joven.</w:t>
            </w:r>
          </w:p>
          <w:p w14:paraId="347C142A" w14:textId="77777777" w:rsidR="001E6665" w:rsidRPr="0082339F" w:rsidRDefault="001E6665" w:rsidP="004B354D">
            <w:pPr>
              <w:rPr>
                <w:color w:val="000000"/>
              </w:rPr>
            </w:pPr>
          </w:p>
          <w:p w14:paraId="171E4C7A" w14:textId="77777777" w:rsidR="001E6665" w:rsidRPr="0082339F" w:rsidRDefault="001E6665" w:rsidP="004B354D">
            <w:pPr>
              <w:rPr>
                <w:color w:val="000000"/>
              </w:rPr>
            </w:pPr>
            <w:r w:rsidRPr="0082339F">
              <w:rPr>
                <w:color w:val="000000"/>
              </w:rPr>
              <w:t>- La transformación del campo.</w:t>
            </w:r>
          </w:p>
          <w:p w14:paraId="0068A729" w14:textId="77777777" w:rsidR="001E6665" w:rsidRPr="0082339F" w:rsidRDefault="001E6665" w:rsidP="004B354D">
            <w:pPr>
              <w:rPr>
                <w:color w:val="000000"/>
              </w:rPr>
            </w:pPr>
          </w:p>
          <w:p w14:paraId="49E18445" w14:textId="77777777" w:rsidR="001E6665" w:rsidRPr="0082339F" w:rsidRDefault="001E6665" w:rsidP="004B354D">
            <w:pPr>
              <w:rPr>
                <w:color w:val="000000"/>
              </w:rPr>
            </w:pPr>
            <w:r w:rsidRPr="0082339F">
              <w:rPr>
                <w:color w:val="000000"/>
              </w:rPr>
              <w:t>- La urbanización creciente.</w:t>
            </w:r>
          </w:p>
          <w:p w14:paraId="6B9C23A1" w14:textId="77777777" w:rsidR="001E6665" w:rsidRPr="0082339F" w:rsidRDefault="001E6665" w:rsidP="004B354D">
            <w:pPr>
              <w:rPr>
                <w:color w:val="000000"/>
              </w:rPr>
            </w:pPr>
          </w:p>
          <w:p w14:paraId="600FDA89" w14:textId="77777777" w:rsidR="001E6665" w:rsidRPr="0082339F" w:rsidRDefault="001E6665" w:rsidP="004B354D">
            <w:pPr>
              <w:rPr>
                <w:color w:val="000000"/>
              </w:rPr>
            </w:pPr>
            <w:r w:rsidRPr="0082339F">
              <w:rPr>
                <w:color w:val="000000"/>
              </w:rPr>
              <w:t>- El mayor acceso a la información. Junto a internet y la telefonía móvil, cadenas televisivas como Al-Jazeera y Al-</w:t>
            </w:r>
            <w:proofErr w:type="spellStart"/>
            <w:r w:rsidRPr="0082339F">
              <w:rPr>
                <w:color w:val="000000"/>
              </w:rPr>
              <w:t>Arabiya</w:t>
            </w:r>
            <w:proofErr w:type="spellEnd"/>
            <w:r w:rsidRPr="0082339F">
              <w:rPr>
                <w:color w:val="000000"/>
              </w:rPr>
              <w:t xml:space="preserve"> han desempeñado un papel determinante en la difusión de información, a escala global, desde una perspectiva árabe.</w:t>
            </w:r>
          </w:p>
          <w:p w14:paraId="5B3FAE22" w14:textId="77777777" w:rsidR="001E6665" w:rsidRPr="0082339F" w:rsidRDefault="001E6665" w:rsidP="004B354D">
            <w:pPr>
              <w:rPr>
                <w:color w:val="000000"/>
              </w:rPr>
            </w:pPr>
          </w:p>
          <w:p w14:paraId="35082B90" w14:textId="77777777" w:rsidR="001E6665" w:rsidRPr="0082339F" w:rsidRDefault="001E6665" w:rsidP="004B354D">
            <w:pPr>
              <w:rPr>
                <w:color w:val="000000"/>
              </w:rPr>
            </w:pPr>
            <w:r w:rsidRPr="0082339F">
              <w:rPr>
                <w:color w:val="000000"/>
              </w:rPr>
              <w:t>El islamismo</w:t>
            </w:r>
          </w:p>
          <w:p w14:paraId="157C0BA8" w14:textId="77777777" w:rsidR="001E6665" w:rsidRPr="0082339F" w:rsidRDefault="001E6665" w:rsidP="004B354D">
            <w:pPr>
              <w:rPr>
                <w:color w:val="000000"/>
              </w:rPr>
            </w:pPr>
            <w:r w:rsidRPr="0082339F">
              <w:rPr>
                <w:color w:val="000000"/>
              </w:rPr>
              <w:t xml:space="preserve">La mayor parte de estos regímenes cuenta (o contó) con el apoyo de los países occidentales, que ven en ellos el mejor modo de contener el avance del fundamentalismo y el </w:t>
            </w:r>
            <w:commentRangeStart w:id="133"/>
            <w:r w:rsidRPr="0082339F">
              <w:rPr>
                <w:color w:val="000000"/>
              </w:rPr>
              <w:t>terrorismo islámico.</w:t>
            </w:r>
            <w:commentRangeEnd w:id="133"/>
            <w:r w:rsidR="00250CFD">
              <w:rPr>
                <w:rStyle w:val="Refdecomentario"/>
                <w:rFonts w:ascii="Calibri" w:eastAsia="Calibri" w:hAnsi="Calibri" w:cs="Times New Roman"/>
                <w:lang w:val="es-MX"/>
              </w:rPr>
              <w:commentReference w:id="133"/>
            </w:r>
          </w:p>
          <w:p w14:paraId="52D7E56D" w14:textId="77777777" w:rsidR="001E6665" w:rsidRPr="0082339F" w:rsidRDefault="001E6665" w:rsidP="004B354D">
            <w:pPr>
              <w:rPr>
                <w:color w:val="000000"/>
              </w:rPr>
            </w:pPr>
          </w:p>
          <w:p w14:paraId="3F8965AF" w14:textId="77777777" w:rsidR="001E6665" w:rsidRPr="0082339F" w:rsidRDefault="001E6665" w:rsidP="004B354D">
            <w:pPr>
              <w:rPr>
                <w:color w:val="000000"/>
              </w:rPr>
            </w:pPr>
            <w:r w:rsidRPr="0082339F">
              <w:rPr>
                <w:color w:val="000000"/>
              </w:rPr>
              <w:t xml:space="preserve">El concepto de islamismo tiende a asociarse con fanatismo religioso, sobre todo después de los atentados del 11 de septiembre de 2001 (11 S), que hicieron que Estados Unidos transformase su antigua lucha contra el comunismo en guerra contra el terrorismo global, entendido como </w:t>
            </w:r>
            <w:commentRangeStart w:id="134"/>
            <w:r w:rsidRPr="0082339F">
              <w:rPr>
                <w:color w:val="000000"/>
              </w:rPr>
              <w:t>terrorismo islamista.</w:t>
            </w:r>
            <w:commentRangeEnd w:id="134"/>
            <w:r w:rsidR="00250CFD">
              <w:rPr>
                <w:rStyle w:val="Refdecomentario"/>
                <w:rFonts w:ascii="Calibri" w:eastAsia="Calibri" w:hAnsi="Calibri" w:cs="Times New Roman"/>
                <w:lang w:val="es-MX"/>
              </w:rPr>
              <w:commentReference w:id="134"/>
            </w:r>
          </w:p>
          <w:p w14:paraId="150EB14F" w14:textId="77777777" w:rsidR="001E6665" w:rsidRPr="0082339F" w:rsidRDefault="001E6665" w:rsidP="004B354D">
            <w:pPr>
              <w:rPr>
                <w:color w:val="000000"/>
              </w:rPr>
            </w:pPr>
          </w:p>
          <w:p w14:paraId="6FB4E928" w14:textId="77777777" w:rsidR="001E6665" w:rsidRPr="0082339F" w:rsidRDefault="001E6665" w:rsidP="004B354D">
            <w:pPr>
              <w:rPr>
                <w:color w:val="000000"/>
              </w:rPr>
            </w:pPr>
            <w:r w:rsidRPr="0082339F">
              <w:rPr>
                <w:color w:val="000000"/>
              </w:rPr>
              <w:t xml:space="preserve">El islamismo es, en realidad, una tendencia política que defiende, frente a los regímenes que ostentan el poder de forma autoritaria, la instauración de la </w:t>
            </w:r>
            <w:proofErr w:type="spellStart"/>
            <w:r w:rsidRPr="0082339F">
              <w:rPr>
                <w:i/>
                <w:color w:val="000000"/>
              </w:rPr>
              <w:t>sharia</w:t>
            </w:r>
            <w:proofErr w:type="spellEnd"/>
            <w:r w:rsidRPr="0082339F">
              <w:rPr>
                <w:color w:val="000000"/>
              </w:rPr>
              <w:t xml:space="preserve"> (ley islámica). Esta es concebida como la herramienta que debe servir para controlar y limitar la arbitrariedad de esos gobiernos y recuperar, con ello, el imperio de la ley.</w:t>
            </w:r>
          </w:p>
          <w:p w14:paraId="0A618BFC" w14:textId="77777777" w:rsidR="001E6665" w:rsidRPr="0082339F" w:rsidRDefault="001E6665" w:rsidP="004B354D">
            <w:pPr>
              <w:rPr>
                <w:color w:val="000000"/>
              </w:rPr>
            </w:pPr>
          </w:p>
          <w:p w14:paraId="5B43FE1D" w14:textId="77777777" w:rsidR="001E6665" w:rsidRPr="0082339F" w:rsidRDefault="001E6665" w:rsidP="004B354D">
            <w:pPr>
              <w:rPr>
                <w:color w:val="000000"/>
              </w:rPr>
            </w:pPr>
            <w:r w:rsidRPr="0082339F">
              <w:rPr>
                <w:color w:val="000000"/>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5A7887E2" w14:textId="77777777" w:rsidR="001E6665" w:rsidRPr="0082339F" w:rsidRDefault="001E6665" w:rsidP="004B354D">
            <w:pPr>
              <w:rPr>
                <w:color w:val="000000"/>
              </w:rPr>
            </w:pPr>
          </w:p>
          <w:p w14:paraId="5D01D1C6" w14:textId="77777777" w:rsidR="001E6665" w:rsidRPr="0082339F" w:rsidRDefault="001E6665" w:rsidP="004B354D">
            <w:pPr>
              <w:rPr>
                <w:color w:val="000000"/>
              </w:rPr>
            </w:pPr>
            <w:r w:rsidRPr="0082339F">
              <w:rPr>
                <w:color w:val="000000"/>
              </w:rPr>
              <w:t xml:space="preserve">En el extremo se encuentran los fundamentalistas islámicos que apuestan por la </w:t>
            </w:r>
            <w:r w:rsidRPr="0082339F">
              <w:rPr>
                <w:i/>
                <w:color w:val="000000"/>
              </w:rPr>
              <w:t>yihad</w:t>
            </w:r>
            <w:r w:rsidRPr="0082339F">
              <w:rPr>
                <w:color w:val="000000"/>
              </w:rPr>
              <w:t xml:space="preserve"> o guerra santa (concretada en acciones terroristas) como vía para combatir a los occidentales y a los enemigos del Islam.</w:t>
            </w:r>
          </w:p>
          <w:p w14:paraId="29D98F9E" w14:textId="77777777" w:rsidR="001E6665" w:rsidRPr="0082339F" w:rsidRDefault="001E6665" w:rsidP="004B354D">
            <w:pPr>
              <w:rPr>
                <w:color w:val="000000"/>
              </w:rPr>
            </w:pPr>
          </w:p>
          <w:p w14:paraId="1A676F73" w14:textId="77777777" w:rsidR="001E6665" w:rsidRPr="0082339F" w:rsidRDefault="001E6665" w:rsidP="004B354D">
            <w:pPr>
              <w:rPr>
                <w:color w:val="000000"/>
              </w:rPr>
            </w:pPr>
            <w:r w:rsidRPr="0082339F">
              <w:rPr>
                <w:color w:val="000000"/>
              </w:rPr>
              <w:t xml:space="preserve">La milicia islamista más destacada es Al Qaeda, creada por Osama </w:t>
            </w:r>
            <w:proofErr w:type="spellStart"/>
            <w:r w:rsidRPr="0082339F">
              <w:rPr>
                <w:color w:val="000000"/>
              </w:rPr>
              <w:t>Bin</w:t>
            </w:r>
            <w:proofErr w:type="spellEnd"/>
            <w:r w:rsidRPr="0082339F">
              <w:rPr>
                <w:color w:val="000000"/>
              </w:rPr>
              <w:t xml:space="preserve"> Laden. El germen de esta organización se encuentra en la guerra de Afganistán (1979-1989). Grupos de combatientes procedentes del mundo árabe, los </w:t>
            </w:r>
            <w:proofErr w:type="spellStart"/>
            <w:r w:rsidRPr="0082339F">
              <w:rPr>
                <w:i/>
                <w:color w:val="000000"/>
              </w:rPr>
              <w:t>mujahiddin</w:t>
            </w:r>
            <w:proofErr w:type="spellEnd"/>
            <w:r w:rsidRPr="0082339F">
              <w:rPr>
                <w:color w:val="000000"/>
              </w:rPr>
              <w:t>, lucharon en el país asiático contra las tropas soviéticas en la fase final de la Guerra Fría.</w:t>
            </w:r>
          </w:p>
          <w:p w14:paraId="0D2B5A75" w14:textId="77777777" w:rsidR="001E6665" w:rsidRPr="0082339F" w:rsidRDefault="001E6665" w:rsidP="004B354D">
            <w:pPr>
              <w:rPr>
                <w:color w:val="000000"/>
              </w:rPr>
            </w:pPr>
          </w:p>
          <w:p w14:paraId="5339FF83" w14:textId="77777777" w:rsidR="001E6665" w:rsidRPr="0082339F" w:rsidRDefault="001E6665" w:rsidP="004B354D">
            <w:pPr>
              <w:rPr>
                <w:color w:val="000000"/>
              </w:rPr>
            </w:pPr>
            <w:r w:rsidRPr="0082339F">
              <w:rPr>
                <w:color w:val="000000"/>
              </w:rPr>
              <w:t xml:space="preserve">La organización de </w:t>
            </w:r>
            <w:proofErr w:type="spellStart"/>
            <w:r w:rsidRPr="0082339F">
              <w:rPr>
                <w:color w:val="000000"/>
              </w:rPr>
              <w:t>Bin</w:t>
            </w:r>
            <w:proofErr w:type="spellEnd"/>
            <w:r w:rsidRPr="0082339F">
              <w:rPr>
                <w:color w:val="000000"/>
              </w:rPr>
              <w:t xml:space="preserve"> Laden ha sido responsable de diversos atentados no solo en países occidentales sino en países  musulmanas, que pueden ser considerados enemigos del Islam. El mayor fue el 11 S, aunque también se produjeron otras acciones terroristas como los atentados del 11 de marzo de 2004 (11 M) en la red de cercanías de Madrid o en el metro de Londres (7 de julio de 2005, 7 J). También existen grupos </w:t>
            </w:r>
            <w:proofErr w:type="spellStart"/>
            <w:r w:rsidRPr="0082339F">
              <w:rPr>
                <w:color w:val="000000"/>
              </w:rPr>
              <w:t>yihadistas</w:t>
            </w:r>
            <w:proofErr w:type="spellEnd"/>
            <w:r w:rsidRPr="0082339F">
              <w:rPr>
                <w:color w:val="000000"/>
              </w:rPr>
              <w:t xml:space="preserve"> en África y Asia.</w:t>
            </w:r>
          </w:p>
          <w:p w14:paraId="730C2997" w14:textId="77777777" w:rsidR="001E6665" w:rsidRPr="0082339F" w:rsidRDefault="001E6665" w:rsidP="004B354D">
            <w:pPr>
              <w:rPr>
                <w:color w:val="000000"/>
              </w:rPr>
            </w:pPr>
          </w:p>
          <w:p w14:paraId="34A4805D" w14:textId="77777777" w:rsidR="001E6665" w:rsidRPr="0082339F" w:rsidRDefault="001E6665" w:rsidP="004B354D">
            <w:pPr>
              <w:rPr>
                <w:color w:val="000000"/>
              </w:rPr>
            </w:pPr>
            <w:r w:rsidRPr="0082339F">
              <w:rPr>
                <w:color w:val="000000"/>
              </w:rPr>
              <w:t>La crisis mundial y la Primavera árabe</w:t>
            </w:r>
          </w:p>
          <w:p w14:paraId="25DD4907" w14:textId="77777777" w:rsidR="001E6665" w:rsidRPr="0082339F" w:rsidRDefault="001E6665" w:rsidP="004B354D">
            <w:pPr>
              <w:rPr>
                <w:color w:val="000000"/>
              </w:rPr>
            </w:pPr>
            <w:r w:rsidRPr="0082339F">
              <w:rPr>
                <w:color w:val="000000"/>
              </w:rPr>
              <w:t xml:space="preserve">Después del 11 de septiembre de 2001 aumentaron los recelos respecto al mundo islámico en Occidente, donde se produjo un aumento de la </w:t>
            </w:r>
            <w:proofErr w:type="spellStart"/>
            <w:r w:rsidRPr="0082339F">
              <w:rPr>
                <w:color w:val="000000"/>
              </w:rPr>
              <w:t>islamofobia</w:t>
            </w:r>
            <w:proofErr w:type="spellEnd"/>
            <w:r w:rsidRPr="0082339F">
              <w:rPr>
                <w:color w:val="000000"/>
              </w:rPr>
              <w:t>. Esto impidió ver los cambios que se estaban produciendo en las sociedades de los países del Magreb y Oriente Medio, pero la crisis económica mundial y los problemas internos hicieron estallar la revuelta contra los viejos regímenes en gran número de países de estos territorios.</w:t>
            </w:r>
          </w:p>
          <w:p w14:paraId="354751D5" w14:textId="77777777" w:rsidR="001E6665" w:rsidRPr="0082339F" w:rsidRDefault="001E6665" w:rsidP="004B354D">
            <w:pPr>
              <w:rPr>
                <w:color w:val="000000"/>
              </w:rPr>
            </w:pPr>
          </w:p>
          <w:p w14:paraId="0C1B2C61" w14:textId="77777777" w:rsidR="001E6665" w:rsidRPr="0082339F" w:rsidRDefault="001E6665" w:rsidP="004B354D">
            <w:pPr>
              <w:rPr>
                <w:color w:val="000000"/>
              </w:rPr>
            </w:pPr>
            <w:r w:rsidRPr="0082339F">
              <w:rPr>
                <w:color w:val="000000"/>
              </w:rPr>
              <w:t xml:space="preserve">En el contexto de la crisis global (2010), la desesperación de un joven universitario tunecino sin perspectivas de futuro le llevó a incinerarse a lo bonzo en plena calle como forma de protesta.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 la radio,  los teléfonos móviles, </w:t>
            </w:r>
            <w:proofErr w:type="gramStart"/>
            <w:r w:rsidRPr="0082339F">
              <w:rPr>
                <w:color w:val="000000"/>
              </w:rPr>
              <w:t>la</w:t>
            </w:r>
            <w:proofErr w:type="gramEnd"/>
            <w:r w:rsidRPr="0082339F">
              <w:rPr>
                <w:color w:val="000000"/>
              </w:rPr>
              <w:t xml:space="preserve"> internet y las redes sociales) han tenido un papel clave.</w:t>
            </w:r>
          </w:p>
          <w:p w14:paraId="09822A1B" w14:textId="77777777" w:rsidR="001E6665" w:rsidRPr="0082339F" w:rsidRDefault="001E6665" w:rsidP="004B354D">
            <w:pPr>
              <w:rPr>
                <w:color w:val="000000"/>
              </w:rPr>
            </w:pPr>
          </w:p>
          <w:p w14:paraId="61960F5E" w14:textId="77777777" w:rsidR="001E6665" w:rsidRPr="0082339F" w:rsidRDefault="001E6665" w:rsidP="004B354D">
            <w:pPr>
              <w:rPr>
                <w:color w:val="000000"/>
              </w:rPr>
            </w:pPr>
            <w:r w:rsidRPr="0082339F">
              <w:rPr>
                <w:color w:val="000000"/>
              </w:rPr>
              <w:t xml:space="preserve">Las distintas revueltas populares corrieron suertes distintas, aunque el fenómeno permitió hablar de “Primavera árabe”. Esta se saldó con la caída de dictadores como los de Túnez y Egipto, la muerte del libio </w:t>
            </w:r>
            <w:proofErr w:type="spellStart"/>
            <w:r w:rsidRPr="0082339F">
              <w:rPr>
                <w:color w:val="000000"/>
              </w:rPr>
              <w:t>Muammar</w:t>
            </w:r>
            <w:proofErr w:type="spellEnd"/>
            <w:r w:rsidRPr="0082339F">
              <w:rPr>
                <w:color w:val="000000"/>
              </w:rPr>
              <w:t xml:space="preserve"> al-</w:t>
            </w:r>
            <w:proofErr w:type="spellStart"/>
            <w:r w:rsidRPr="0082339F">
              <w:rPr>
                <w:color w:val="000000"/>
              </w:rPr>
              <w:t>Gaddafi</w:t>
            </w:r>
            <w:proofErr w:type="spellEnd"/>
            <w:r w:rsidRPr="0082339F">
              <w:rPr>
                <w:color w:val="000000"/>
              </w:rPr>
              <w:t xml:space="preserve"> o los cambios constitucionales en Marruecos.</w:t>
            </w:r>
          </w:p>
        </w:tc>
      </w:tr>
    </w:tbl>
    <w:p w14:paraId="11BB37A3" w14:textId="77777777" w:rsidR="001E6665" w:rsidRPr="0082339F" w:rsidRDefault="001E6665" w:rsidP="001E6665">
      <w:pPr>
        <w:rPr>
          <w:b/>
          <w:sz w:val="22"/>
          <w:szCs w:val="22"/>
        </w:rPr>
      </w:pPr>
    </w:p>
    <w:p w14:paraId="56523025" w14:textId="77777777" w:rsidR="001E6665" w:rsidRDefault="001E6665" w:rsidP="001E6665">
      <w:pPr>
        <w:rPr>
          <w:b/>
          <w:sz w:val="22"/>
          <w:szCs w:val="22"/>
        </w:rPr>
      </w:pPr>
      <w:r w:rsidRPr="0082339F">
        <w:rPr>
          <w:sz w:val="22"/>
          <w:szCs w:val="22"/>
          <w:highlight w:val="yellow"/>
        </w:rPr>
        <w:t>[SECCIÓN 2]</w:t>
      </w:r>
    </w:p>
    <w:p w14:paraId="2A0DE3AB" w14:textId="77777777" w:rsidR="001E6665" w:rsidRPr="0082339F" w:rsidRDefault="001E6665" w:rsidP="001E6665">
      <w:pPr>
        <w:pStyle w:val="Ttulo2"/>
      </w:pPr>
      <w:bookmarkStart w:id="135" w:name="_Toc422928227"/>
      <w:r>
        <w:t>7.2</w:t>
      </w:r>
      <w:r w:rsidRPr="0082339F">
        <w:t xml:space="preserve"> El programa nuclear iraní</w:t>
      </w:r>
      <w:bookmarkEnd w:id="135"/>
    </w:p>
    <w:p w14:paraId="71E3E3FF" w14:textId="77777777" w:rsidR="001E6665" w:rsidRPr="0082339F" w:rsidRDefault="001E6665" w:rsidP="001E6665">
      <w:pPr>
        <w:rPr>
          <w:sz w:val="22"/>
          <w:szCs w:val="22"/>
        </w:rPr>
      </w:pPr>
    </w:p>
    <w:p w14:paraId="4EAE9569" w14:textId="77777777" w:rsidR="001E6665" w:rsidRPr="0082339F" w:rsidRDefault="001E6665" w:rsidP="001E6665">
      <w:pPr>
        <w:rPr>
          <w:sz w:val="22"/>
          <w:szCs w:val="22"/>
        </w:rPr>
      </w:pPr>
      <w:r w:rsidRPr="0082339F">
        <w:rPr>
          <w:sz w:val="22"/>
          <w:szCs w:val="22"/>
        </w:rPr>
        <w:t xml:space="preserve">El denominado programa nuclear iraní involucra una serie de factores que lo convierten en uno de los principales puntos de tensión entre los grandes actores geopolíticos de la región. Según cómo se desarrollen los hechos en este escenario, podría verse transformado de manera sustancial el </w:t>
      </w:r>
      <w:r w:rsidRPr="0082339F">
        <w:rPr>
          <w:b/>
          <w:i/>
          <w:sz w:val="22"/>
          <w:szCs w:val="22"/>
        </w:rPr>
        <w:t>statu quo</w:t>
      </w:r>
      <w:r w:rsidRPr="0082339F">
        <w:rPr>
          <w:sz w:val="22"/>
          <w:szCs w:val="22"/>
        </w:rPr>
        <w:t xml:space="preserve"> regional [</w:t>
      </w:r>
      <w:hyperlink r:id="rId58" w:history="1">
        <w:r w:rsidRPr="0082339F">
          <w:rPr>
            <w:rStyle w:val="Hipervnculo"/>
            <w:rFonts w:ascii="Times New Roman" w:hAnsi="Times New Roman" w:cs="Times New Roman"/>
            <w:sz w:val="22"/>
            <w:szCs w:val="22"/>
          </w:rPr>
          <w:t>VER</w:t>
        </w:r>
      </w:hyperlink>
      <w:r w:rsidRPr="0082339F">
        <w:rPr>
          <w:sz w:val="22"/>
          <w:szCs w:val="22"/>
        </w:rPr>
        <w:t xml:space="preserve">]. </w:t>
      </w:r>
    </w:p>
    <w:p w14:paraId="1AA6CD0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6EB3E096" w14:textId="77777777" w:rsidTr="004B354D">
        <w:tc>
          <w:tcPr>
            <w:tcW w:w="8978" w:type="dxa"/>
            <w:gridSpan w:val="2"/>
            <w:shd w:val="clear" w:color="auto" w:fill="000000" w:themeFill="text1"/>
          </w:tcPr>
          <w:p w14:paraId="0C13CD33"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78D30289" w14:textId="77777777" w:rsidTr="004B354D">
        <w:tc>
          <w:tcPr>
            <w:tcW w:w="2518" w:type="dxa"/>
          </w:tcPr>
          <w:p w14:paraId="05BBCA24" w14:textId="77777777" w:rsidR="001E6665" w:rsidRPr="0082339F" w:rsidRDefault="001E6665" w:rsidP="004B354D">
            <w:pPr>
              <w:rPr>
                <w:b/>
              </w:rPr>
            </w:pPr>
            <w:r w:rsidRPr="0082339F">
              <w:rPr>
                <w:b/>
              </w:rPr>
              <w:t>Contenido</w:t>
            </w:r>
          </w:p>
        </w:tc>
        <w:tc>
          <w:tcPr>
            <w:tcW w:w="6460" w:type="dxa"/>
          </w:tcPr>
          <w:p w14:paraId="10466D12" w14:textId="77777777" w:rsidR="001E6665" w:rsidRPr="0082339F" w:rsidRDefault="001E6665" w:rsidP="004B354D">
            <w:pPr>
              <w:rPr>
                <w:b/>
              </w:rPr>
            </w:pPr>
            <w:r w:rsidRPr="0082339F">
              <w:t>Irán posee 40 % de los recursos petroleros y de gas de Oriente Medio y es el cuarto productor mundial del crudo. También es la capital espiritual de los musulmanes chiitas, quienes tienen un conflicto histórico con los sunitas. Asimismo, Irán controla el Estrecho de Ormuz, camino de entrada y salida hacia el Golfo Pérsico, por donde transita la mitad del comercio mundial de hidrocarburos.</w:t>
            </w:r>
          </w:p>
        </w:tc>
      </w:tr>
    </w:tbl>
    <w:p w14:paraId="5215280C" w14:textId="77777777" w:rsidR="001E6665" w:rsidRPr="0082339F" w:rsidRDefault="001E6665" w:rsidP="001E6665">
      <w:pPr>
        <w:rPr>
          <w:sz w:val="22"/>
          <w:szCs w:val="22"/>
        </w:rPr>
      </w:pPr>
    </w:p>
    <w:p w14:paraId="10AE2BF4" w14:textId="77777777" w:rsidR="001E6665" w:rsidRPr="0082339F" w:rsidRDefault="001E6665" w:rsidP="001E6665">
      <w:pPr>
        <w:rPr>
          <w:sz w:val="22"/>
          <w:szCs w:val="22"/>
        </w:rPr>
      </w:pPr>
      <w:r w:rsidRPr="0082339F">
        <w:rPr>
          <w:sz w:val="22"/>
          <w:szCs w:val="22"/>
        </w:rPr>
        <w:t>El programa consiste en laboratorios de investigación, una mina de uranio, un reactor nuclear  y algunas instalaciones de procesamiento de uranio que incluyen una planta de enriquecimiento y la elaboración de agua pesada.</w:t>
      </w:r>
    </w:p>
    <w:p w14:paraId="04D8F015" w14:textId="77777777" w:rsidR="001E6665" w:rsidRPr="0082339F" w:rsidRDefault="001E6665" w:rsidP="001E6665">
      <w:pPr>
        <w:rPr>
          <w:sz w:val="22"/>
          <w:szCs w:val="22"/>
        </w:rPr>
      </w:pPr>
    </w:p>
    <w:p w14:paraId="117F1133" w14:textId="77777777" w:rsidR="001E6665" w:rsidRPr="0082339F" w:rsidRDefault="001E6665" w:rsidP="001E6665">
      <w:pPr>
        <w:rPr>
          <w:sz w:val="22"/>
          <w:szCs w:val="22"/>
        </w:rPr>
      </w:pPr>
      <w:r w:rsidRPr="0082339F">
        <w:rPr>
          <w:sz w:val="22"/>
          <w:szCs w:val="22"/>
        </w:rPr>
        <w:t>El bloque liderado por Estados Unidos e Israel argumenta que Irán pretende construir armas nucleares. Sospechan que Irán encubre la fabricación de armas nucleares tras el programa de desarrollo de energía atómica.</w:t>
      </w:r>
    </w:p>
    <w:p w14:paraId="52C39483" w14:textId="77777777" w:rsidR="001E6665" w:rsidRPr="0082339F" w:rsidRDefault="001E6665" w:rsidP="001E6665">
      <w:pPr>
        <w:rPr>
          <w:sz w:val="22"/>
          <w:szCs w:val="22"/>
        </w:rPr>
      </w:pPr>
    </w:p>
    <w:p w14:paraId="34254E44" w14:textId="77777777" w:rsidR="001E6665" w:rsidRPr="0082339F" w:rsidRDefault="001E6665" w:rsidP="001E6665">
      <w:pPr>
        <w:rPr>
          <w:sz w:val="22"/>
          <w:szCs w:val="22"/>
        </w:rPr>
      </w:pPr>
      <w:r w:rsidRPr="0082339F">
        <w:rPr>
          <w:sz w:val="22"/>
          <w:szCs w:val="22"/>
        </w:rPr>
        <w:t>Irán rechaza las acusaciones y defiende los fines pacíficos de su programa, pues afirma que este s</w:t>
      </w:r>
      <w:r w:rsidR="0076265A">
        <w:rPr>
          <w:sz w:val="22"/>
          <w:szCs w:val="22"/>
        </w:rPr>
        <w:t>e</w:t>
      </w:r>
      <w:r w:rsidRPr="0082339F">
        <w:rPr>
          <w:sz w:val="22"/>
          <w:szCs w:val="22"/>
        </w:rPr>
        <w:t xml:space="preserve"> usa para desarrollar su capacidad de generar energía nuclear. Además Irán presenta a Israel como la verdadera amenaza, ya que Israel posee armas atómicas.</w:t>
      </w:r>
    </w:p>
    <w:p w14:paraId="16385707" w14:textId="77777777" w:rsidR="001E6665" w:rsidRPr="0082339F" w:rsidRDefault="001E6665" w:rsidP="001E6665">
      <w:pPr>
        <w:rPr>
          <w:sz w:val="22"/>
          <w:szCs w:val="22"/>
        </w:rPr>
      </w:pPr>
    </w:p>
    <w:p w14:paraId="0A6F7699" w14:textId="77777777" w:rsidR="001E6665" w:rsidRPr="0082339F" w:rsidRDefault="001E6665" w:rsidP="001E6665">
      <w:pPr>
        <w:rPr>
          <w:sz w:val="22"/>
          <w:szCs w:val="22"/>
        </w:rPr>
      </w:pPr>
      <w:r w:rsidRPr="0082339F">
        <w:rPr>
          <w:sz w:val="22"/>
          <w:szCs w:val="22"/>
        </w:rPr>
        <w:t>Israel señala que el régimen iraní tiene antecedentes de haber planteado la eliminación del Estado de Israel. Por ello teme que, de contar con armas nucleares, Irán las utilizaría en su contra. Por ello es el actor que más presión ha ejercido para promover medidas que restrinjan el desarrollo de la capacidad nuclear iraní. El gobierno israelí también amenazó con efectuar acciones militares contra los complejos nucleares de Irán.</w:t>
      </w:r>
    </w:p>
    <w:p w14:paraId="712570E5"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8483565" w14:textId="77777777" w:rsidTr="004B354D">
        <w:tc>
          <w:tcPr>
            <w:tcW w:w="9033" w:type="dxa"/>
            <w:gridSpan w:val="2"/>
            <w:shd w:val="clear" w:color="auto" w:fill="0D0D0D" w:themeFill="text1" w:themeFillTint="F2"/>
          </w:tcPr>
          <w:p w14:paraId="4468EC90"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616084C6" w14:textId="77777777" w:rsidTr="004B354D">
        <w:tc>
          <w:tcPr>
            <w:tcW w:w="2518" w:type="dxa"/>
          </w:tcPr>
          <w:p w14:paraId="55351871" w14:textId="77777777" w:rsidR="001E6665" w:rsidRPr="0082339F" w:rsidRDefault="001E6665" w:rsidP="004B354D">
            <w:pPr>
              <w:rPr>
                <w:b/>
                <w:color w:val="000000"/>
              </w:rPr>
            </w:pPr>
            <w:r w:rsidRPr="0082339F">
              <w:rPr>
                <w:b/>
                <w:color w:val="000000"/>
              </w:rPr>
              <w:t>Código</w:t>
            </w:r>
          </w:p>
        </w:tc>
        <w:tc>
          <w:tcPr>
            <w:tcW w:w="6515" w:type="dxa"/>
          </w:tcPr>
          <w:p w14:paraId="70F77C17" w14:textId="77777777" w:rsidR="001E6665" w:rsidRPr="0082339F" w:rsidRDefault="001E6665" w:rsidP="004B354D">
            <w:pPr>
              <w:rPr>
                <w:b/>
                <w:color w:val="000000"/>
              </w:rPr>
            </w:pPr>
            <w:r w:rsidRPr="0082339F">
              <w:rPr>
                <w:color w:val="000000"/>
              </w:rPr>
              <w:t>CS_11_01_IMG27</w:t>
            </w:r>
          </w:p>
        </w:tc>
      </w:tr>
      <w:tr w:rsidR="001E6665" w:rsidRPr="0082339F" w14:paraId="12174102" w14:textId="77777777" w:rsidTr="004B354D">
        <w:tc>
          <w:tcPr>
            <w:tcW w:w="2518" w:type="dxa"/>
          </w:tcPr>
          <w:p w14:paraId="4ED29B09" w14:textId="77777777" w:rsidR="001E6665" w:rsidRPr="0082339F" w:rsidRDefault="001E6665" w:rsidP="004B354D">
            <w:pPr>
              <w:rPr>
                <w:color w:val="000000"/>
              </w:rPr>
            </w:pPr>
            <w:r w:rsidRPr="0082339F">
              <w:rPr>
                <w:b/>
                <w:color w:val="000000"/>
              </w:rPr>
              <w:t>Descripción</w:t>
            </w:r>
          </w:p>
        </w:tc>
        <w:tc>
          <w:tcPr>
            <w:tcW w:w="6515" w:type="dxa"/>
          </w:tcPr>
          <w:p w14:paraId="009292D2" w14:textId="77777777" w:rsidR="001E6665" w:rsidRPr="0082339F" w:rsidRDefault="001E6665" w:rsidP="004B354D">
            <w:pPr>
              <w:rPr>
                <w:color w:val="000000"/>
                <w:lang w:val="es-CO"/>
              </w:rPr>
            </w:pPr>
            <w:r w:rsidRPr="0082339F">
              <w:rPr>
                <w:color w:val="000000"/>
                <w:lang w:val="es-CO"/>
              </w:rPr>
              <w:t>Representación caricaturesca de los protagonistas del conflicto por el programa nuclear de Irán.</w:t>
            </w:r>
          </w:p>
        </w:tc>
      </w:tr>
      <w:tr w:rsidR="001E6665" w:rsidRPr="0082339F" w14:paraId="37DFBF3E" w14:textId="77777777" w:rsidTr="004B354D">
        <w:tc>
          <w:tcPr>
            <w:tcW w:w="2518" w:type="dxa"/>
          </w:tcPr>
          <w:p w14:paraId="21259E7B"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3B3D8EDE" w14:textId="77777777" w:rsidR="001E6665" w:rsidRPr="0082339F" w:rsidRDefault="001E6665" w:rsidP="004B354D">
            <w:pPr>
              <w:rPr>
                <w:color w:val="000000"/>
                <w:lang w:val="es-CO"/>
              </w:rPr>
            </w:pPr>
          </w:p>
          <w:p w14:paraId="439EA2FE" w14:textId="77777777" w:rsidR="001E6665" w:rsidRPr="0082339F" w:rsidRDefault="001E6665" w:rsidP="004B354D">
            <w:pPr>
              <w:rPr>
                <w:color w:val="000000"/>
              </w:rPr>
            </w:pPr>
            <w:r w:rsidRPr="0082339F">
              <w:rPr>
                <w:color w:val="000000"/>
                <w:lang w:val="es-CO"/>
              </w:rPr>
              <w:t>Número de la imagen 164625053</w:t>
            </w:r>
          </w:p>
        </w:tc>
      </w:tr>
      <w:tr w:rsidR="001E6665" w:rsidRPr="0082339F" w14:paraId="68495AFC" w14:textId="77777777" w:rsidTr="004B354D">
        <w:tc>
          <w:tcPr>
            <w:tcW w:w="2518" w:type="dxa"/>
          </w:tcPr>
          <w:p w14:paraId="1DB8869E" w14:textId="77777777" w:rsidR="001E6665" w:rsidRPr="0082339F" w:rsidRDefault="001E6665" w:rsidP="004B354D">
            <w:pPr>
              <w:rPr>
                <w:color w:val="000000"/>
              </w:rPr>
            </w:pPr>
            <w:r w:rsidRPr="0082339F">
              <w:rPr>
                <w:b/>
                <w:color w:val="000000"/>
              </w:rPr>
              <w:t>Pie de imagen</w:t>
            </w:r>
          </w:p>
        </w:tc>
        <w:tc>
          <w:tcPr>
            <w:tcW w:w="6515" w:type="dxa"/>
          </w:tcPr>
          <w:p w14:paraId="4B110DC0" w14:textId="77777777" w:rsidR="001E6665" w:rsidRPr="0082339F" w:rsidRDefault="001E6665" w:rsidP="004B354D">
            <w:pPr>
              <w:rPr>
                <w:color w:val="000000"/>
              </w:rPr>
            </w:pPr>
            <w:r w:rsidRPr="0082339F">
              <w:rPr>
                <w:color w:val="000000"/>
              </w:rPr>
              <w:t xml:space="preserve">El desarrollo del programa nuclear enfrenta a Irán, Estados Unidos e Israel. Para Israel, Irán es una “piedra en el zapato” porque representa la amenaza de un ataque nuclear. Por su parte, Estados Unidos pretende </w:t>
            </w:r>
            <w:commentRangeStart w:id="136"/>
            <w:r w:rsidRPr="0082339F">
              <w:rPr>
                <w:color w:val="000000"/>
              </w:rPr>
              <w:t xml:space="preserve">“envolver” </w:t>
            </w:r>
            <w:commentRangeEnd w:id="136"/>
            <w:r w:rsidR="0076265A">
              <w:rPr>
                <w:rStyle w:val="Refdecomentario"/>
                <w:rFonts w:ascii="Calibri" w:eastAsia="Calibri" w:hAnsi="Calibri" w:cs="Times New Roman"/>
                <w:lang w:val="es-MX"/>
              </w:rPr>
              <w:commentReference w:id="136"/>
            </w:r>
            <w:r w:rsidRPr="0082339F">
              <w:rPr>
                <w:color w:val="000000"/>
              </w:rPr>
              <w:t xml:space="preserve">a Irán en negociaciones con el objetivo de neutralizar su desarrollo atómico.  Mientras tanto Irán adopta una política de “puño de hierro” para defender la neutralidad de su programa nuclear.  </w:t>
            </w:r>
          </w:p>
        </w:tc>
      </w:tr>
    </w:tbl>
    <w:p w14:paraId="61346663" w14:textId="77777777" w:rsidR="001E6665" w:rsidRPr="0082339F" w:rsidRDefault="001E6665" w:rsidP="001E6665">
      <w:pPr>
        <w:rPr>
          <w:sz w:val="22"/>
          <w:szCs w:val="22"/>
        </w:rPr>
      </w:pPr>
    </w:p>
    <w:p w14:paraId="3248D2EF" w14:textId="77777777" w:rsidR="001E6665" w:rsidRPr="0082339F" w:rsidRDefault="001E6665" w:rsidP="001E6665">
      <w:pPr>
        <w:rPr>
          <w:sz w:val="22"/>
          <w:szCs w:val="22"/>
        </w:rPr>
      </w:pPr>
      <w:r w:rsidRPr="0082339F">
        <w:rPr>
          <w:sz w:val="22"/>
          <w:szCs w:val="22"/>
        </w:rPr>
        <w:t xml:space="preserve">Las desavenencias llevan ya una década, tiempo durante el cual se han vivido varias crisis. Las potencias occidentales han aplicado sanciones económicas a las entidades iraníes y el embargo del petróleo. También </w:t>
      </w:r>
      <w:proofErr w:type="gramStart"/>
      <w:r w:rsidRPr="0082339F">
        <w:rPr>
          <w:sz w:val="22"/>
          <w:szCs w:val="22"/>
        </w:rPr>
        <w:t>los gobiernos francés</w:t>
      </w:r>
      <w:proofErr w:type="gramEnd"/>
      <w:r w:rsidRPr="0082339F">
        <w:rPr>
          <w:sz w:val="22"/>
          <w:szCs w:val="22"/>
        </w:rPr>
        <w:t>, inglés y estadounidense llevaron portaaviones a la zona. Por su parte, Irán ha amenazado con cesar el suministro de gas y petróleo a la Unión Europea en respuesta a las sanciones [</w:t>
      </w:r>
      <w:hyperlink r:id="rId59" w:history="1">
        <w:r w:rsidRPr="0082339F">
          <w:rPr>
            <w:rStyle w:val="Hipervnculo"/>
            <w:rFonts w:ascii="Times New Roman" w:hAnsi="Times New Roman" w:cs="Times New Roman"/>
            <w:sz w:val="22"/>
            <w:szCs w:val="22"/>
          </w:rPr>
          <w:t>VER</w:t>
        </w:r>
      </w:hyperlink>
      <w:r w:rsidRPr="0082339F">
        <w:rPr>
          <w:sz w:val="22"/>
          <w:szCs w:val="22"/>
        </w:rPr>
        <w:t>].</w:t>
      </w:r>
    </w:p>
    <w:p w14:paraId="2ED0F50A" w14:textId="77777777" w:rsidR="001E6665" w:rsidRPr="0082339F" w:rsidRDefault="001E6665" w:rsidP="001E6665">
      <w:pPr>
        <w:rPr>
          <w:sz w:val="22"/>
          <w:szCs w:val="22"/>
        </w:rPr>
      </w:pPr>
    </w:p>
    <w:p w14:paraId="21554EC9" w14:textId="77777777" w:rsidR="001E6665" w:rsidRPr="0082339F" w:rsidRDefault="001E6665" w:rsidP="001E6665">
      <w:pPr>
        <w:rPr>
          <w:sz w:val="22"/>
          <w:szCs w:val="22"/>
        </w:rPr>
      </w:pPr>
      <w:r w:rsidRPr="0082339F">
        <w:rPr>
          <w:sz w:val="22"/>
          <w:szCs w:val="22"/>
        </w:rPr>
        <w:t xml:space="preserve">Recientemente, el grupo 5+1, conformado por los cinco miembros permanentes del Consejo de Seguridad de la ONU (Rusia, Estados Unidos, Francia, Reino Unido, China) y Alemania  se han reunido para negociar salidas con respecto a Irán, en las que todos los actores queden conformes. Hasta el momento las partes no han alcanzado un </w:t>
      </w:r>
      <w:commentRangeStart w:id="137"/>
      <w:r w:rsidRPr="0082339F">
        <w:rPr>
          <w:sz w:val="22"/>
          <w:szCs w:val="22"/>
        </w:rPr>
        <w:t>acuerdo</w:t>
      </w:r>
      <w:commentRangeEnd w:id="137"/>
      <w:r w:rsidR="0076265A">
        <w:rPr>
          <w:rStyle w:val="Refdecomentario"/>
          <w:rFonts w:ascii="Calibri" w:eastAsia="Calibri" w:hAnsi="Calibri" w:cs="Times New Roman"/>
          <w:lang w:val="es-MX"/>
        </w:rPr>
        <w:commentReference w:id="137"/>
      </w:r>
      <w:r w:rsidRPr="0082339F">
        <w:rPr>
          <w:sz w:val="22"/>
          <w:szCs w:val="22"/>
        </w:rPr>
        <w:t xml:space="preserve">. </w:t>
      </w:r>
    </w:p>
    <w:p w14:paraId="60BC39CD" w14:textId="77777777" w:rsidR="001E6665" w:rsidRPr="0082339F" w:rsidRDefault="001E6665" w:rsidP="001E6665">
      <w:pPr>
        <w:rPr>
          <w:sz w:val="22"/>
          <w:szCs w:val="22"/>
        </w:rPr>
      </w:pPr>
    </w:p>
    <w:p w14:paraId="300263F0" w14:textId="77777777" w:rsidR="001E6665" w:rsidRPr="0082339F" w:rsidRDefault="001E6665" w:rsidP="001E6665">
      <w:pPr>
        <w:rPr>
          <w:sz w:val="22"/>
          <w:szCs w:val="22"/>
        </w:rPr>
      </w:pPr>
      <w:r w:rsidRPr="0082339F">
        <w:rPr>
          <w:sz w:val="22"/>
          <w:szCs w:val="22"/>
        </w:rPr>
        <w:t>La grave situación de la guerra en Siria ha llevado a que Estados Unidos se acerque al gobierno iraní para buscar una solución al conflicto en Siria, situación que ha favorecido el acercamiento mutuo. Sin embargo, en Arabia Saudita e Israel se encendieron las alarmas por la disposición de Washington de negociar con Teherán [</w:t>
      </w:r>
      <w:hyperlink r:id="rId60" w:history="1">
        <w:r w:rsidRPr="0082339F">
          <w:rPr>
            <w:rStyle w:val="Hipervnculo"/>
            <w:rFonts w:ascii="Times New Roman" w:hAnsi="Times New Roman" w:cs="Times New Roman"/>
            <w:sz w:val="22"/>
            <w:szCs w:val="22"/>
          </w:rPr>
          <w:t>VER</w:t>
        </w:r>
      </w:hyperlink>
      <w:r w:rsidRPr="0082339F">
        <w:rPr>
          <w:sz w:val="22"/>
          <w:szCs w:val="22"/>
        </w:rPr>
        <w:t>].</w:t>
      </w:r>
    </w:p>
    <w:p w14:paraId="66C0A854" w14:textId="77777777" w:rsidR="001E6665" w:rsidRPr="0082339F" w:rsidRDefault="001E6665" w:rsidP="001E6665">
      <w:pPr>
        <w:rPr>
          <w:rStyle w:val="Hipervnculo"/>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0BECDA0" w14:textId="77777777" w:rsidTr="004B354D">
        <w:tc>
          <w:tcPr>
            <w:tcW w:w="9033" w:type="dxa"/>
            <w:gridSpan w:val="2"/>
            <w:shd w:val="clear" w:color="auto" w:fill="000000" w:themeFill="text1"/>
          </w:tcPr>
          <w:p w14:paraId="08069CEC"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2B83C590" w14:textId="77777777" w:rsidTr="004B354D">
        <w:tc>
          <w:tcPr>
            <w:tcW w:w="2518" w:type="dxa"/>
          </w:tcPr>
          <w:p w14:paraId="32E315F8" w14:textId="77777777" w:rsidR="001E6665" w:rsidRPr="0082339F" w:rsidRDefault="001E6665" w:rsidP="004B354D">
            <w:pPr>
              <w:rPr>
                <w:b/>
                <w:color w:val="000000"/>
              </w:rPr>
            </w:pPr>
            <w:r w:rsidRPr="0082339F">
              <w:rPr>
                <w:b/>
                <w:color w:val="000000"/>
              </w:rPr>
              <w:t>Código</w:t>
            </w:r>
          </w:p>
        </w:tc>
        <w:tc>
          <w:tcPr>
            <w:tcW w:w="6515" w:type="dxa"/>
          </w:tcPr>
          <w:p w14:paraId="4CCE9054" w14:textId="77777777" w:rsidR="001E6665" w:rsidRPr="0082339F" w:rsidRDefault="001E6665" w:rsidP="004B354D">
            <w:pPr>
              <w:rPr>
                <w:b/>
                <w:color w:val="000000"/>
              </w:rPr>
            </w:pPr>
            <w:r w:rsidRPr="0082339F">
              <w:rPr>
                <w:color w:val="000000"/>
              </w:rPr>
              <w:t>CS_11_01</w:t>
            </w:r>
            <w:commentRangeStart w:id="138"/>
            <w:r w:rsidRPr="0082339F">
              <w:rPr>
                <w:color w:val="000000"/>
              </w:rPr>
              <w:t>_REC</w:t>
            </w:r>
            <w:commentRangeEnd w:id="138"/>
            <w:r>
              <w:rPr>
                <w:rStyle w:val="Refdecomentario"/>
                <w:rFonts w:ascii="Calibri" w:eastAsia="Calibri" w:hAnsi="Calibri" w:cs="Times New Roman"/>
              </w:rPr>
              <w:commentReference w:id="138"/>
            </w:r>
            <w:r>
              <w:rPr>
                <w:color w:val="000000"/>
              </w:rPr>
              <w:t>240 (</w:t>
            </w:r>
            <w:proofErr w:type="spellStart"/>
            <w:r>
              <w:rPr>
                <w:color w:val="000000"/>
              </w:rPr>
              <w:t>ant</w:t>
            </w:r>
            <w:proofErr w:type="spellEnd"/>
            <w:r>
              <w:rPr>
                <w:color w:val="000000"/>
              </w:rPr>
              <w:t xml:space="preserve"> </w:t>
            </w:r>
            <w:r w:rsidRPr="0082339F">
              <w:rPr>
                <w:color w:val="000000"/>
              </w:rPr>
              <w:t>210</w:t>
            </w:r>
            <w:r>
              <w:rPr>
                <w:color w:val="000000"/>
              </w:rPr>
              <w:t>)</w:t>
            </w:r>
          </w:p>
        </w:tc>
      </w:tr>
      <w:tr w:rsidR="001E6665" w:rsidRPr="0082339F" w14:paraId="4963107D" w14:textId="77777777" w:rsidTr="004B354D">
        <w:tc>
          <w:tcPr>
            <w:tcW w:w="2518" w:type="dxa"/>
          </w:tcPr>
          <w:p w14:paraId="793EFBC7" w14:textId="77777777" w:rsidR="001E6665" w:rsidRPr="0082339F" w:rsidRDefault="001E6665" w:rsidP="004B354D">
            <w:pPr>
              <w:rPr>
                <w:color w:val="000000"/>
              </w:rPr>
            </w:pPr>
            <w:r w:rsidRPr="0082339F">
              <w:rPr>
                <w:b/>
                <w:color w:val="000000"/>
              </w:rPr>
              <w:t>Título</w:t>
            </w:r>
          </w:p>
        </w:tc>
        <w:tc>
          <w:tcPr>
            <w:tcW w:w="6515" w:type="dxa"/>
          </w:tcPr>
          <w:p w14:paraId="004DF2AA" w14:textId="77777777" w:rsidR="001E6665" w:rsidRPr="0082339F" w:rsidRDefault="001E6665" w:rsidP="004B354D">
            <w:pPr>
              <w:rPr>
                <w:b/>
                <w:color w:val="000000"/>
              </w:rPr>
            </w:pPr>
            <w:r w:rsidRPr="0082339F">
              <w:rPr>
                <w:b/>
                <w:color w:val="000000"/>
              </w:rPr>
              <w:t>Contextualiza la información sobre Irán y su programa nuclear</w:t>
            </w:r>
          </w:p>
        </w:tc>
      </w:tr>
      <w:tr w:rsidR="001E6665" w:rsidRPr="0082339F" w14:paraId="7F0B44C4" w14:textId="77777777" w:rsidTr="004B354D">
        <w:tc>
          <w:tcPr>
            <w:tcW w:w="2518" w:type="dxa"/>
          </w:tcPr>
          <w:p w14:paraId="787C761B" w14:textId="77777777" w:rsidR="001E6665" w:rsidRPr="0082339F" w:rsidRDefault="001E6665" w:rsidP="004B354D">
            <w:pPr>
              <w:rPr>
                <w:color w:val="000000"/>
              </w:rPr>
            </w:pPr>
            <w:r w:rsidRPr="0082339F">
              <w:rPr>
                <w:b/>
                <w:color w:val="000000"/>
              </w:rPr>
              <w:t>Descripción</w:t>
            </w:r>
          </w:p>
        </w:tc>
        <w:tc>
          <w:tcPr>
            <w:tcW w:w="6515" w:type="dxa"/>
          </w:tcPr>
          <w:p w14:paraId="59CBEB35" w14:textId="77777777" w:rsidR="001E6665" w:rsidRPr="0082339F" w:rsidRDefault="001E6665" w:rsidP="004B354D">
            <w:pPr>
              <w:rPr>
                <w:color w:val="000000"/>
              </w:rPr>
            </w:pPr>
            <w:r w:rsidRPr="0082339F">
              <w:rPr>
                <w:color w:val="000000"/>
              </w:rPr>
              <w:t xml:space="preserve">Ejercicio que exige detectar la </w:t>
            </w:r>
            <w:r>
              <w:rPr>
                <w:color w:val="000000"/>
              </w:rPr>
              <w:t>información errónea en un texto</w:t>
            </w:r>
          </w:p>
        </w:tc>
      </w:tr>
    </w:tbl>
    <w:p w14:paraId="6E59FE59" w14:textId="77777777" w:rsidR="001E6665" w:rsidRPr="0082339F" w:rsidRDefault="001E6665" w:rsidP="001E6665">
      <w:pPr>
        <w:rPr>
          <w:rStyle w:val="Hipervnculo"/>
          <w:rFonts w:ascii="Times New Roman" w:hAnsi="Times New Roman" w:cs="Times New Roman"/>
          <w:sz w:val="22"/>
          <w:szCs w:val="22"/>
        </w:rPr>
      </w:pPr>
    </w:p>
    <w:p w14:paraId="0D7F92F2"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99C874E" w14:textId="77777777" w:rsidTr="004B354D">
        <w:tc>
          <w:tcPr>
            <w:tcW w:w="9033" w:type="dxa"/>
            <w:gridSpan w:val="2"/>
            <w:shd w:val="clear" w:color="auto" w:fill="000000" w:themeFill="text1"/>
          </w:tcPr>
          <w:p w14:paraId="72351611"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71A192D5" w14:textId="77777777" w:rsidTr="004B354D">
        <w:tc>
          <w:tcPr>
            <w:tcW w:w="2518" w:type="dxa"/>
          </w:tcPr>
          <w:p w14:paraId="04FFA25E" w14:textId="77777777" w:rsidR="001E6665" w:rsidRPr="0082339F" w:rsidRDefault="001E6665" w:rsidP="004B354D">
            <w:pPr>
              <w:rPr>
                <w:b/>
                <w:color w:val="000000"/>
              </w:rPr>
            </w:pPr>
            <w:r w:rsidRPr="0082339F">
              <w:rPr>
                <w:b/>
                <w:color w:val="000000"/>
              </w:rPr>
              <w:t>Código</w:t>
            </w:r>
          </w:p>
        </w:tc>
        <w:tc>
          <w:tcPr>
            <w:tcW w:w="6515" w:type="dxa"/>
          </w:tcPr>
          <w:p w14:paraId="5E049A55" w14:textId="77777777" w:rsidR="001E6665" w:rsidRPr="0082339F" w:rsidRDefault="001E6665" w:rsidP="004B354D">
            <w:pPr>
              <w:rPr>
                <w:b/>
                <w:color w:val="000000"/>
              </w:rPr>
            </w:pPr>
            <w:r w:rsidRPr="0082339F">
              <w:rPr>
                <w:color w:val="000000"/>
              </w:rPr>
              <w:t>CS_11_01</w:t>
            </w:r>
            <w:commentRangeStart w:id="139"/>
            <w:r w:rsidRPr="0082339F">
              <w:rPr>
                <w:color w:val="000000"/>
              </w:rPr>
              <w:t>_REC</w:t>
            </w:r>
            <w:commentRangeEnd w:id="139"/>
            <w:r>
              <w:rPr>
                <w:rStyle w:val="Refdecomentario"/>
                <w:rFonts w:ascii="Calibri" w:eastAsia="Calibri" w:hAnsi="Calibri" w:cs="Times New Roman"/>
              </w:rPr>
              <w:commentReference w:id="139"/>
            </w:r>
            <w:r>
              <w:rPr>
                <w:color w:val="000000"/>
              </w:rPr>
              <w:t>250 (</w:t>
            </w:r>
            <w:proofErr w:type="spellStart"/>
            <w:r>
              <w:rPr>
                <w:color w:val="000000"/>
              </w:rPr>
              <w:t>ant</w:t>
            </w:r>
            <w:proofErr w:type="spellEnd"/>
            <w:r>
              <w:rPr>
                <w:color w:val="000000"/>
              </w:rPr>
              <w:t xml:space="preserve"> </w:t>
            </w:r>
            <w:r w:rsidRPr="0082339F">
              <w:rPr>
                <w:color w:val="000000"/>
              </w:rPr>
              <w:t>220</w:t>
            </w:r>
            <w:r>
              <w:rPr>
                <w:color w:val="000000"/>
              </w:rPr>
              <w:t>)</w:t>
            </w:r>
          </w:p>
        </w:tc>
      </w:tr>
      <w:tr w:rsidR="001E6665" w:rsidRPr="0082339F" w14:paraId="4E0DD270" w14:textId="77777777" w:rsidTr="004B354D">
        <w:tc>
          <w:tcPr>
            <w:tcW w:w="2518" w:type="dxa"/>
          </w:tcPr>
          <w:p w14:paraId="5E8ADB0E" w14:textId="77777777" w:rsidR="001E6665" w:rsidRPr="0082339F" w:rsidRDefault="001E6665" w:rsidP="004B354D">
            <w:pPr>
              <w:rPr>
                <w:color w:val="000000"/>
              </w:rPr>
            </w:pPr>
            <w:r w:rsidRPr="0082339F">
              <w:rPr>
                <w:b/>
                <w:color w:val="000000"/>
              </w:rPr>
              <w:t>Título</w:t>
            </w:r>
          </w:p>
        </w:tc>
        <w:tc>
          <w:tcPr>
            <w:tcW w:w="6515" w:type="dxa"/>
          </w:tcPr>
          <w:p w14:paraId="100294A9" w14:textId="77777777" w:rsidR="001E6665" w:rsidRPr="0082339F" w:rsidRDefault="001E6665" w:rsidP="004B354D">
            <w:pPr>
              <w:rPr>
                <w:b/>
                <w:color w:val="000000"/>
              </w:rPr>
            </w:pPr>
            <w:r w:rsidRPr="0082339F">
              <w:rPr>
                <w:b/>
                <w:color w:val="000000"/>
              </w:rPr>
              <w:t>Plantea hipótesis en torno al conflicto palestino-israelí</w:t>
            </w:r>
          </w:p>
        </w:tc>
      </w:tr>
      <w:tr w:rsidR="001E6665" w:rsidRPr="0082339F" w14:paraId="19D90E71" w14:textId="77777777" w:rsidTr="004B354D">
        <w:tc>
          <w:tcPr>
            <w:tcW w:w="2518" w:type="dxa"/>
          </w:tcPr>
          <w:p w14:paraId="034EF1A0" w14:textId="77777777" w:rsidR="001E6665" w:rsidRPr="0082339F" w:rsidRDefault="001E6665" w:rsidP="004B354D">
            <w:pPr>
              <w:rPr>
                <w:color w:val="000000"/>
              </w:rPr>
            </w:pPr>
            <w:r w:rsidRPr="0082339F">
              <w:rPr>
                <w:b/>
                <w:color w:val="000000"/>
              </w:rPr>
              <w:t>Descripción</w:t>
            </w:r>
          </w:p>
        </w:tc>
        <w:tc>
          <w:tcPr>
            <w:tcW w:w="6515" w:type="dxa"/>
          </w:tcPr>
          <w:p w14:paraId="06983FED" w14:textId="77777777" w:rsidR="001E6665" w:rsidRPr="0082339F" w:rsidRDefault="001E6665" w:rsidP="004B354D">
            <w:pPr>
              <w:rPr>
                <w:color w:val="000000"/>
              </w:rPr>
            </w:pPr>
            <w:r w:rsidRPr="0082339F">
              <w:rPr>
                <w:color w:val="000000"/>
              </w:rPr>
              <w:t>Actividad investigativa que permite al estudiante entrenarse en</w:t>
            </w:r>
            <w:r>
              <w:rPr>
                <w:color w:val="000000"/>
              </w:rPr>
              <w:t xml:space="preserve">  el planteamiento de hipótesis</w:t>
            </w:r>
          </w:p>
        </w:tc>
      </w:tr>
    </w:tbl>
    <w:p w14:paraId="370BB705" w14:textId="77777777" w:rsidR="001E6665" w:rsidRPr="0082339F" w:rsidRDefault="001E6665" w:rsidP="001E6665">
      <w:pPr>
        <w:rPr>
          <w:sz w:val="22"/>
          <w:szCs w:val="22"/>
          <w:highlight w:val="yellow"/>
        </w:rPr>
      </w:pPr>
    </w:p>
    <w:p w14:paraId="57790B53" w14:textId="77777777" w:rsidR="001E6665" w:rsidRDefault="001E6665" w:rsidP="001E6665">
      <w:pPr>
        <w:rPr>
          <w:sz w:val="22"/>
          <w:szCs w:val="22"/>
          <w:highlight w:val="yellow"/>
        </w:rPr>
      </w:pPr>
    </w:p>
    <w:p w14:paraId="59B462D7" w14:textId="77777777" w:rsidR="001E6665" w:rsidRPr="0082339F" w:rsidRDefault="001E6665" w:rsidP="001E6665">
      <w:pPr>
        <w:rPr>
          <w:sz w:val="22"/>
          <w:szCs w:val="22"/>
        </w:rPr>
      </w:pPr>
      <w:r w:rsidRPr="0082339F">
        <w:rPr>
          <w:sz w:val="22"/>
          <w:szCs w:val="22"/>
          <w:highlight w:val="yellow"/>
        </w:rPr>
        <w:t>[SECCIÓN 2]</w:t>
      </w:r>
    </w:p>
    <w:p w14:paraId="7840BD53" w14:textId="77777777" w:rsidR="001E6665" w:rsidRPr="0082339F" w:rsidRDefault="001E6665" w:rsidP="001E6665">
      <w:pPr>
        <w:pStyle w:val="Ttulo2"/>
      </w:pPr>
      <w:bookmarkStart w:id="140" w:name="_Toc422928228"/>
      <w:r>
        <w:t>7.3</w:t>
      </w:r>
      <w:r w:rsidRPr="0082339F">
        <w:t xml:space="preserve"> Afganistán: tierra fértil para el fundamentalismo talibán y las milicias de Al Qaeda</w:t>
      </w:r>
      <w:bookmarkEnd w:id="140"/>
    </w:p>
    <w:p w14:paraId="66AC1695" w14:textId="77777777" w:rsidR="001E6665" w:rsidRPr="0082339F" w:rsidRDefault="001E6665" w:rsidP="001E6665">
      <w:pPr>
        <w:rPr>
          <w:sz w:val="22"/>
          <w:szCs w:val="22"/>
        </w:rPr>
      </w:pPr>
    </w:p>
    <w:p w14:paraId="72EB2EAA" w14:textId="77777777" w:rsidR="001E6665" w:rsidRPr="0082339F" w:rsidRDefault="001E6665" w:rsidP="001E6665">
      <w:pPr>
        <w:rPr>
          <w:sz w:val="22"/>
          <w:szCs w:val="22"/>
        </w:rPr>
      </w:pPr>
      <w:r w:rsidRPr="0082339F">
        <w:rPr>
          <w:sz w:val="22"/>
          <w:szCs w:val="22"/>
        </w:rPr>
        <w:t xml:space="preserve">Tras los atentados contra el </w:t>
      </w:r>
      <w:proofErr w:type="spellStart"/>
      <w:r w:rsidRPr="0082339F">
        <w:rPr>
          <w:i/>
          <w:sz w:val="22"/>
          <w:szCs w:val="22"/>
        </w:rPr>
        <w:t>World</w:t>
      </w:r>
      <w:proofErr w:type="spellEnd"/>
      <w:r w:rsidRPr="0082339F">
        <w:rPr>
          <w:i/>
          <w:sz w:val="22"/>
          <w:szCs w:val="22"/>
        </w:rPr>
        <w:t xml:space="preserve"> </w:t>
      </w:r>
      <w:proofErr w:type="spellStart"/>
      <w:r w:rsidRPr="0082339F">
        <w:rPr>
          <w:i/>
          <w:sz w:val="22"/>
          <w:szCs w:val="22"/>
        </w:rPr>
        <w:t>Trade</w:t>
      </w:r>
      <w:proofErr w:type="spellEnd"/>
      <w:r w:rsidRPr="0082339F">
        <w:rPr>
          <w:i/>
          <w:sz w:val="22"/>
          <w:szCs w:val="22"/>
        </w:rPr>
        <w:t xml:space="preserve"> Center</w:t>
      </w:r>
      <w:r w:rsidRPr="0082339F">
        <w:rPr>
          <w:sz w:val="22"/>
          <w:szCs w:val="22"/>
        </w:rPr>
        <w:t xml:space="preserve"> y el pentágono en 2001, Estados Unidos puso en marcha la denominada “Guerra contra el terrorismo”, mediante el despliegue de operaciones militares destinadas a neutralizar a los grupos armados que pudieran tener  interés en atentar contra las potencias occidentales.</w:t>
      </w:r>
    </w:p>
    <w:p w14:paraId="436A161C" w14:textId="77777777" w:rsidR="001E6665" w:rsidRPr="0082339F" w:rsidRDefault="001E6665" w:rsidP="001E6665">
      <w:pPr>
        <w:rPr>
          <w:sz w:val="22"/>
          <w:szCs w:val="22"/>
        </w:rPr>
      </w:pPr>
    </w:p>
    <w:p w14:paraId="57DF0ECE" w14:textId="77777777" w:rsidR="001E6665" w:rsidRPr="0082339F" w:rsidRDefault="001E6665" w:rsidP="001E6665">
      <w:pPr>
        <w:rPr>
          <w:sz w:val="22"/>
          <w:szCs w:val="22"/>
        </w:rPr>
      </w:pPr>
      <w:r w:rsidRPr="0082339F">
        <w:rPr>
          <w:sz w:val="22"/>
          <w:szCs w:val="22"/>
        </w:rPr>
        <w:t xml:space="preserve">Un objetivo primario de la operación militar fue la intervención en Afganistán, país considerado un refugio para las organizaciones radicales armadas; su gobierno fue acusado apoyar a quienes ejecutaron los atentados.  </w:t>
      </w:r>
    </w:p>
    <w:p w14:paraId="2347DE7D" w14:textId="77777777" w:rsidR="001E6665" w:rsidRPr="0082339F" w:rsidRDefault="001E6665" w:rsidP="001E6665">
      <w:pPr>
        <w:rPr>
          <w:sz w:val="22"/>
          <w:szCs w:val="22"/>
        </w:rPr>
      </w:pPr>
    </w:p>
    <w:p w14:paraId="172F193C" w14:textId="77777777" w:rsidR="001E6665" w:rsidRPr="0082339F" w:rsidRDefault="001E6665" w:rsidP="001E6665">
      <w:pPr>
        <w:rPr>
          <w:i/>
          <w:sz w:val="22"/>
          <w:szCs w:val="22"/>
        </w:rPr>
      </w:pPr>
      <w:r w:rsidRPr="0082339F">
        <w:rPr>
          <w:sz w:val="22"/>
          <w:szCs w:val="22"/>
        </w:rPr>
        <w:t xml:space="preserve">Las pistas llevaron hacia Al Qaeda, organización encabezada por Osama </w:t>
      </w:r>
      <w:proofErr w:type="spellStart"/>
      <w:r w:rsidRPr="0082339F">
        <w:rPr>
          <w:sz w:val="22"/>
          <w:szCs w:val="22"/>
        </w:rPr>
        <w:t>Bin</w:t>
      </w:r>
      <w:proofErr w:type="spellEnd"/>
      <w:r w:rsidRPr="0082339F">
        <w:rPr>
          <w:sz w:val="22"/>
          <w:szCs w:val="22"/>
        </w:rPr>
        <w:t xml:space="preserve"> Laden, que  tuvo como origen el régimen político islamista radical comandado por los talibanes en Afganistán.  Estos últimos permitieron la apertura de campos de entrenamiento de terroristas de Al Qaeda.</w:t>
      </w:r>
    </w:p>
    <w:p w14:paraId="04E7D2A4" w14:textId="77777777" w:rsidR="001E6665" w:rsidRPr="0082339F" w:rsidRDefault="001E6665" w:rsidP="001E6665">
      <w:pPr>
        <w:rPr>
          <w:i/>
          <w:sz w:val="22"/>
          <w:szCs w:val="22"/>
        </w:rPr>
      </w:pPr>
    </w:p>
    <w:p w14:paraId="4C8887C3" w14:textId="77777777" w:rsidR="001E6665" w:rsidRPr="0082339F" w:rsidRDefault="001E6665" w:rsidP="001E6665">
      <w:pPr>
        <w:rPr>
          <w:sz w:val="22"/>
          <w:szCs w:val="22"/>
        </w:rPr>
      </w:pPr>
      <w:r w:rsidRPr="0082339F">
        <w:rPr>
          <w:sz w:val="22"/>
          <w:szCs w:val="22"/>
        </w:rPr>
        <w:t xml:space="preserve">Los talibanes son una facción político-militar fundamentalista. Tomaron el control del gobierno afgano tras la retirada del ejército de la URSS a finales de la década de 1980. En ese momento, Estados Unidos apoyó a los talibanes porque los consideraba </w:t>
      </w:r>
      <w:proofErr w:type="spellStart"/>
      <w:r w:rsidRPr="0082339F">
        <w:rPr>
          <w:sz w:val="22"/>
          <w:szCs w:val="22"/>
        </w:rPr>
        <w:t>antiiraníes</w:t>
      </w:r>
      <w:proofErr w:type="spellEnd"/>
      <w:r w:rsidRPr="0082339F">
        <w:rPr>
          <w:sz w:val="22"/>
          <w:szCs w:val="22"/>
        </w:rPr>
        <w:t xml:space="preserve">, </w:t>
      </w:r>
      <w:proofErr w:type="spellStart"/>
      <w:r w:rsidRPr="0082339F">
        <w:rPr>
          <w:sz w:val="22"/>
          <w:szCs w:val="22"/>
        </w:rPr>
        <w:t>antichiitas</w:t>
      </w:r>
      <w:proofErr w:type="spellEnd"/>
      <w:r w:rsidRPr="0082339F">
        <w:rPr>
          <w:sz w:val="22"/>
          <w:szCs w:val="22"/>
        </w:rPr>
        <w:t xml:space="preserve"> y prooccidentales. </w:t>
      </w:r>
    </w:p>
    <w:p w14:paraId="2CCD27CC" w14:textId="77777777" w:rsidR="001E6665" w:rsidRPr="0082339F" w:rsidRDefault="001E6665" w:rsidP="001E6665">
      <w:pPr>
        <w:rPr>
          <w:sz w:val="22"/>
          <w:szCs w:val="22"/>
        </w:rPr>
      </w:pPr>
    </w:p>
    <w:p w14:paraId="557C7C6C" w14:textId="77777777" w:rsidR="001E6665" w:rsidRPr="0082339F" w:rsidRDefault="001E6665" w:rsidP="001E6665">
      <w:pPr>
        <w:rPr>
          <w:sz w:val="22"/>
          <w:szCs w:val="22"/>
        </w:rPr>
      </w:pPr>
      <w:r w:rsidRPr="0082339F">
        <w:rPr>
          <w:sz w:val="22"/>
          <w:szCs w:val="22"/>
        </w:rPr>
        <w:t xml:space="preserve">En la década de 1990, los talibanes pasaron de ser una comunidad de campesinos de la etnia </w:t>
      </w:r>
      <w:proofErr w:type="spellStart"/>
      <w:r w:rsidRPr="0082339F">
        <w:rPr>
          <w:i/>
          <w:sz w:val="22"/>
          <w:szCs w:val="22"/>
        </w:rPr>
        <w:t>pashtun</w:t>
      </w:r>
      <w:proofErr w:type="spellEnd"/>
      <w:r w:rsidRPr="0082339F">
        <w:rPr>
          <w:sz w:val="22"/>
          <w:szCs w:val="22"/>
        </w:rPr>
        <w:t xml:space="preserve">, a convertirse en una poderosa fuerza militar y política. En la actualidad, están organizados en células autónomas que hacen parte de un movimiento único, a manera de franquicias. </w:t>
      </w:r>
    </w:p>
    <w:p w14:paraId="23BE27BC"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164C1E92" w14:textId="77777777" w:rsidTr="004B354D">
        <w:tc>
          <w:tcPr>
            <w:tcW w:w="9033" w:type="dxa"/>
            <w:gridSpan w:val="2"/>
            <w:shd w:val="clear" w:color="auto" w:fill="0D0D0D" w:themeFill="text1" w:themeFillTint="F2"/>
          </w:tcPr>
          <w:p w14:paraId="51070B5F"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1D307F4D" w14:textId="77777777" w:rsidTr="004B354D">
        <w:tc>
          <w:tcPr>
            <w:tcW w:w="2518" w:type="dxa"/>
          </w:tcPr>
          <w:p w14:paraId="013D7F77" w14:textId="77777777" w:rsidR="001E6665" w:rsidRPr="0082339F" w:rsidRDefault="001E6665" w:rsidP="004B354D">
            <w:pPr>
              <w:rPr>
                <w:b/>
                <w:color w:val="000000"/>
              </w:rPr>
            </w:pPr>
            <w:r w:rsidRPr="0082339F">
              <w:rPr>
                <w:b/>
                <w:color w:val="000000"/>
              </w:rPr>
              <w:t>Código</w:t>
            </w:r>
          </w:p>
        </w:tc>
        <w:tc>
          <w:tcPr>
            <w:tcW w:w="6515" w:type="dxa"/>
          </w:tcPr>
          <w:p w14:paraId="2F4FA317" w14:textId="77777777" w:rsidR="001E6665" w:rsidRPr="0082339F" w:rsidRDefault="001E6665" w:rsidP="004B354D">
            <w:pPr>
              <w:rPr>
                <w:b/>
                <w:color w:val="000000"/>
              </w:rPr>
            </w:pPr>
            <w:r w:rsidRPr="0082339F">
              <w:rPr>
                <w:color w:val="000000"/>
              </w:rPr>
              <w:t>CS_11_01_IMG22</w:t>
            </w:r>
          </w:p>
        </w:tc>
      </w:tr>
      <w:tr w:rsidR="001E6665" w:rsidRPr="0082339F" w14:paraId="0A905065" w14:textId="77777777" w:rsidTr="004B354D">
        <w:tc>
          <w:tcPr>
            <w:tcW w:w="2518" w:type="dxa"/>
          </w:tcPr>
          <w:p w14:paraId="6890790F" w14:textId="77777777" w:rsidR="001E6665" w:rsidRPr="0082339F" w:rsidRDefault="001E6665" w:rsidP="004B354D">
            <w:pPr>
              <w:rPr>
                <w:color w:val="000000"/>
              </w:rPr>
            </w:pPr>
            <w:r w:rsidRPr="0082339F">
              <w:rPr>
                <w:b/>
                <w:color w:val="000000"/>
              </w:rPr>
              <w:t>Descripción</w:t>
            </w:r>
          </w:p>
        </w:tc>
        <w:tc>
          <w:tcPr>
            <w:tcW w:w="6515" w:type="dxa"/>
          </w:tcPr>
          <w:p w14:paraId="098132F8" w14:textId="77777777" w:rsidR="001E6665" w:rsidRPr="0082339F" w:rsidRDefault="001E6665" w:rsidP="004B354D">
            <w:pPr>
              <w:rPr>
                <w:color w:val="000000"/>
                <w:lang w:val="es-CO"/>
              </w:rPr>
            </w:pPr>
            <w:r w:rsidRPr="0082339F">
              <w:rPr>
                <w:color w:val="000000"/>
                <w:lang w:val="es-CO"/>
              </w:rPr>
              <w:t>Kabul, Afganistán, vista de las características del territorio.</w:t>
            </w:r>
          </w:p>
          <w:p w14:paraId="3C8D0F4A" w14:textId="77777777" w:rsidR="001E6665" w:rsidRPr="0082339F" w:rsidRDefault="001E6665" w:rsidP="004B354D">
            <w:pPr>
              <w:rPr>
                <w:color w:val="000000"/>
                <w:lang w:val="es-CO"/>
              </w:rPr>
            </w:pPr>
          </w:p>
        </w:tc>
      </w:tr>
      <w:tr w:rsidR="001E6665" w:rsidRPr="0082339F" w14:paraId="55DC1A88" w14:textId="77777777" w:rsidTr="004B354D">
        <w:tc>
          <w:tcPr>
            <w:tcW w:w="2518" w:type="dxa"/>
          </w:tcPr>
          <w:p w14:paraId="5D68E33E"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BE2B657" w14:textId="77777777" w:rsidR="001E6665" w:rsidRPr="0082339F" w:rsidRDefault="001E6665" w:rsidP="004B354D">
            <w:pPr>
              <w:rPr>
                <w:color w:val="000000"/>
                <w:lang w:val="en-US"/>
              </w:rPr>
            </w:pPr>
            <w:r w:rsidRPr="0082339F">
              <w:rPr>
                <w:color w:val="000000"/>
                <w:lang w:val="es-CO"/>
              </w:rPr>
              <w:t>Número de la imagen 112491824</w:t>
            </w:r>
          </w:p>
          <w:p w14:paraId="6379E1E6" w14:textId="77777777" w:rsidR="001E6665" w:rsidRPr="0082339F" w:rsidRDefault="001E6665" w:rsidP="004B354D">
            <w:pPr>
              <w:rPr>
                <w:color w:val="000000"/>
              </w:rPr>
            </w:pPr>
          </w:p>
        </w:tc>
      </w:tr>
      <w:tr w:rsidR="001E6665" w:rsidRPr="0082339F" w14:paraId="1E422C80" w14:textId="77777777" w:rsidTr="004B354D">
        <w:tc>
          <w:tcPr>
            <w:tcW w:w="2518" w:type="dxa"/>
          </w:tcPr>
          <w:p w14:paraId="77F2B569" w14:textId="77777777" w:rsidR="001E6665" w:rsidRPr="0082339F" w:rsidRDefault="001E6665" w:rsidP="004B354D">
            <w:pPr>
              <w:rPr>
                <w:color w:val="000000"/>
              </w:rPr>
            </w:pPr>
            <w:r w:rsidRPr="0082339F">
              <w:rPr>
                <w:b/>
                <w:color w:val="000000"/>
              </w:rPr>
              <w:t>Pie de imagen</w:t>
            </w:r>
          </w:p>
        </w:tc>
        <w:tc>
          <w:tcPr>
            <w:tcW w:w="6515" w:type="dxa"/>
          </w:tcPr>
          <w:p w14:paraId="35266D77" w14:textId="77777777" w:rsidR="001E6665" w:rsidRPr="0082339F" w:rsidRDefault="001E6665" w:rsidP="004B354D">
            <w:pPr>
              <w:rPr>
                <w:color w:val="000000"/>
              </w:rPr>
            </w:pPr>
            <w:r w:rsidRPr="0082339F">
              <w:t>Afganistán es una región montañosa, inaccesible y árida. Muchas veces las características del territorio determinan la forma como se desarrollan los conflictos y favorecen a quienes saben adaptarse mejor.</w:t>
            </w:r>
          </w:p>
        </w:tc>
      </w:tr>
    </w:tbl>
    <w:p w14:paraId="6BB1DBCD" w14:textId="77777777" w:rsidR="001E6665" w:rsidRPr="0082339F" w:rsidRDefault="001E6665" w:rsidP="001E6665">
      <w:pPr>
        <w:rPr>
          <w:sz w:val="22"/>
          <w:szCs w:val="22"/>
        </w:rPr>
      </w:pPr>
    </w:p>
    <w:p w14:paraId="214A353F" w14:textId="77777777" w:rsidR="001E6665" w:rsidRPr="0082339F" w:rsidRDefault="001E6665" w:rsidP="001E6665">
      <w:pPr>
        <w:rPr>
          <w:sz w:val="22"/>
          <w:szCs w:val="22"/>
        </w:rPr>
      </w:pPr>
      <w:r w:rsidRPr="0082339F">
        <w:rPr>
          <w:sz w:val="22"/>
          <w:szCs w:val="22"/>
        </w:rPr>
        <w:t>Al Qaeda y los talibanes afganos pretenden acabar con la influencia extranjera en el territorio afgano. Al Qaeda funciona como una corporación a la que se integran diversas milicias pertenecientes al islamismo fundamentalista. Ha llegado a tener miembros en más de 60 países. Esta organización incentiva la producción y el tráfico de heroína, pues la consideran  un arma en su guerra contra Occidente. Hoy, Afganistán es el primer productor de opio del mundo [</w:t>
      </w:r>
      <w:hyperlink r:id="rId61" w:history="1">
        <w:r w:rsidRPr="0082339F">
          <w:rPr>
            <w:rStyle w:val="Hipervnculo"/>
            <w:rFonts w:ascii="Times New Roman" w:hAnsi="Times New Roman" w:cs="Times New Roman"/>
            <w:sz w:val="22"/>
            <w:szCs w:val="22"/>
          </w:rPr>
          <w:t>VER</w:t>
        </w:r>
      </w:hyperlink>
      <w:r w:rsidRPr="0082339F">
        <w:rPr>
          <w:sz w:val="22"/>
          <w:szCs w:val="22"/>
        </w:rPr>
        <w:t>].</w:t>
      </w:r>
    </w:p>
    <w:p w14:paraId="36E96969" w14:textId="77777777" w:rsidR="001E6665" w:rsidRPr="0082339F" w:rsidRDefault="001E6665" w:rsidP="001E6665">
      <w:pPr>
        <w:rPr>
          <w:sz w:val="22"/>
          <w:szCs w:val="22"/>
        </w:rPr>
      </w:pPr>
    </w:p>
    <w:p w14:paraId="337DAB79" w14:textId="77777777" w:rsidR="001E6665" w:rsidRPr="0082339F" w:rsidRDefault="001E6665" w:rsidP="001E6665">
      <w:pPr>
        <w:rPr>
          <w:sz w:val="22"/>
          <w:szCs w:val="22"/>
        </w:rPr>
      </w:pPr>
      <w:r w:rsidRPr="0082339F">
        <w:rPr>
          <w:sz w:val="22"/>
          <w:szCs w:val="22"/>
        </w:rPr>
        <w:t>El régimen Talibán impone reglas de vida muy estrictas al pueblo de Afganistán. La música, la televisión, el cine y cualquier actividad relacionada con el entretenimiento están  prohibidas. Enseñar el cristianismo constituye un delito castigado con la pena de muerte. También han destruido edificios valiosos por su arquitectura y estatuas religiosas consideradas patrimonio de la humanidad [</w:t>
      </w:r>
      <w:hyperlink r:id="rId62" w:anchor=".VQIQTfmG-So" w:history="1">
        <w:r w:rsidRPr="0082339F">
          <w:rPr>
            <w:rStyle w:val="Hipervnculo"/>
            <w:rFonts w:ascii="Times New Roman" w:hAnsi="Times New Roman" w:cs="Times New Roman"/>
            <w:sz w:val="22"/>
            <w:szCs w:val="22"/>
          </w:rPr>
          <w:t>VER</w:t>
        </w:r>
      </w:hyperlink>
      <w:r w:rsidRPr="0082339F">
        <w:rPr>
          <w:sz w:val="22"/>
          <w:szCs w:val="22"/>
        </w:rPr>
        <w:t>].</w:t>
      </w:r>
    </w:p>
    <w:p w14:paraId="772821FC"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460"/>
      </w:tblGrid>
      <w:tr w:rsidR="001E6665" w:rsidRPr="0082339F" w14:paraId="54B5E8B3" w14:textId="77777777" w:rsidTr="004B354D">
        <w:tc>
          <w:tcPr>
            <w:tcW w:w="8978" w:type="dxa"/>
            <w:gridSpan w:val="2"/>
            <w:shd w:val="clear" w:color="auto" w:fill="000000" w:themeFill="text1"/>
          </w:tcPr>
          <w:p w14:paraId="59ACC95D"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50C44B4A" w14:textId="77777777" w:rsidTr="004B354D">
        <w:tc>
          <w:tcPr>
            <w:tcW w:w="2518" w:type="dxa"/>
          </w:tcPr>
          <w:p w14:paraId="61ACF4CA" w14:textId="77777777" w:rsidR="001E6665" w:rsidRPr="0082339F" w:rsidRDefault="001E6665" w:rsidP="004B354D">
            <w:pPr>
              <w:rPr>
                <w:b/>
              </w:rPr>
            </w:pPr>
            <w:r w:rsidRPr="0082339F">
              <w:rPr>
                <w:b/>
              </w:rPr>
              <w:t>Contenido</w:t>
            </w:r>
          </w:p>
        </w:tc>
        <w:tc>
          <w:tcPr>
            <w:tcW w:w="6460" w:type="dxa"/>
          </w:tcPr>
          <w:p w14:paraId="4337DA73" w14:textId="77777777" w:rsidR="001E6665" w:rsidRPr="0082339F" w:rsidRDefault="001E6665" w:rsidP="004B354D">
            <w:pPr>
              <w:rPr>
                <w:b/>
              </w:rPr>
            </w:pPr>
            <w:r w:rsidRPr="0082339F">
              <w:t xml:space="preserve">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de Asia Central debe pasar por suelo afgano. </w:t>
            </w:r>
          </w:p>
        </w:tc>
      </w:tr>
    </w:tbl>
    <w:p w14:paraId="158923BC" w14:textId="77777777" w:rsidR="001E6665" w:rsidRPr="0082339F" w:rsidRDefault="001E6665" w:rsidP="001E6665">
      <w:pPr>
        <w:rPr>
          <w:sz w:val="22"/>
          <w:szCs w:val="22"/>
        </w:rPr>
      </w:pPr>
    </w:p>
    <w:p w14:paraId="492CB292" w14:textId="77777777" w:rsidR="001E6665" w:rsidRPr="0082339F" w:rsidRDefault="001E6665" w:rsidP="001E6665">
      <w:pPr>
        <w:rPr>
          <w:sz w:val="22"/>
          <w:szCs w:val="22"/>
        </w:rPr>
      </w:pPr>
      <w:r w:rsidRPr="0082339F">
        <w:rPr>
          <w:sz w:val="22"/>
          <w:szCs w:val="22"/>
        </w:rPr>
        <w:t xml:space="preserve">Estados Unidos inició sus acciones contra Afganistán en 2001. Las fuerzas armadas estadounidenses, con el apoyo de la OTAN y Pakistán, invadieron el país y derrocaron al régimen talibán. La operación duró un mes. En noviembre de 2001, Estados Unidos consideró que había ganado la guerra. </w:t>
      </w:r>
    </w:p>
    <w:p w14:paraId="52CB6B9F"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6EA118B1" w14:textId="77777777" w:rsidTr="004B354D">
        <w:tc>
          <w:tcPr>
            <w:tcW w:w="9033" w:type="dxa"/>
            <w:gridSpan w:val="2"/>
            <w:shd w:val="clear" w:color="auto" w:fill="0D0D0D" w:themeFill="text1" w:themeFillTint="F2"/>
          </w:tcPr>
          <w:p w14:paraId="60EC91C5"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07A4DAA1" w14:textId="77777777" w:rsidTr="004B354D">
        <w:tc>
          <w:tcPr>
            <w:tcW w:w="2518" w:type="dxa"/>
          </w:tcPr>
          <w:p w14:paraId="353D2E3F" w14:textId="77777777" w:rsidR="001E6665" w:rsidRPr="0082339F" w:rsidRDefault="001E6665" w:rsidP="004B354D">
            <w:pPr>
              <w:rPr>
                <w:b/>
                <w:color w:val="000000"/>
              </w:rPr>
            </w:pPr>
            <w:r w:rsidRPr="0082339F">
              <w:rPr>
                <w:b/>
                <w:color w:val="000000"/>
              </w:rPr>
              <w:t>Código</w:t>
            </w:r>
          </w:p>
        </w:tc>
        <w:tc>
          <w:tcPr>
            <w:tcW w:w="6515" w:type="dxa"/>
          </w:tcPr>
          <w:p w14:paraId="0723E8C1" w14:textId="77777777" w:rsidR="001E6665" w:rsidRPr="0082339F" w:rsidRDefault="001E6665" w:rsidP="004B354D">
            <w:pPr>
              <w:rPr>
                <w:b/>
                <w:color w:val="000000"/>
              </w:rPr>
            </w:pPr>
            <w:r w:rsidRPr="0082339F">
              <w:rPr>
                <w:color w:val="000000"/>
              </w:rPr>
              <w:t>CS_11_01_IMG23</w:t>
            </w:r>
          </w:p>
        </w:tc>
      </w:tr>
      <w:tr w:rsidR="001E6665" w:rsidRPr="0082339F" w14:paraId="0C368679" w14:textId="77777777" w:rsidTr="004B354D">
        <w:tc>
          <w:tcPr>
            <w:tcW w:w="2518" w:type="dxa"/>
          </w:tcPr>
          <w:p w14:paraId="5A6413E6" w14:textId="77777777" w:rsidR="001E6665" w:rsidRPr="0082339F" w:rsidRDefault="001E6665" w:rsidP="004B354D">
            <w:pPr>
              <w:rPr>
                <w:color w:val="000000"/>
              </w:rPr>
            </w:pPr>
            <w:r w:rsidRPr="0082339F">
              <w:rPr>
                <w:b/>
                <w:color w:val="000000"/>
              </w:rPr>
              <w:t>Descripción</w:t>
            </w:r>
          </w:p>
        </w:tc>
        <w:tc>
          <w:tcPr>
            <w:tcW w:w="6515" w:type="dxa"/>
          </w:tcPr>
          <w:p w14:paraId="4C5C4E59" w14:textId="77777777" w:rsidR="001E6665" w:rsidRPr="0082339F" w:rsidRDefault="001E6665" w:rsidP="004B354D">
            <w:pPr>
              <w:rPr>
                <w:color w:val="000000"/>
                <w:lang w:val="es-CO"/>
              </w:rPr>
            </w:pPr>
            <w:r w:rsidRPr="0082339F">
              <w:rPr>
                <w:color w:val="000000"/>
                <w:lang w:val="es-CO"/>
              </w:rPr>
              <w:t>Caravana de talibanes durante la guerra de Afganistán.</w:t>
            </w:r>
          </w:p>
        </w:tc>
      </w:tr>
      <w:tr w:rsidR="001E6665" w:rsidRPr="0082339F" w14:paraId="5F857B45" w14:textId="77777777" w:rsidTr="004B354D">
        <w:tc>
          <w:tcPr>
            <w:tcW w:w="2518" w:type="dxa"/>
          </w:tcPr>
          <w:p w14:paraId="22D19724"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5DA008FB" w14:textId="77777777" w:rsidR="001E6665" w:rsidRPr="0082339F" w:rsidRDefault="001E6665" w:rsidP="004B354D">
            <w:pPr>
              <w:rPr>
                <w:color w:val="000000"/>
              </w:rPr>
            </w:pPr>
            <w:r w:rsidRPr="0082339F">
              <w:rPr>
                <w:color w:val="000000"/>
              </w:rPr>
              <w:t xml:space="preserve">Banco de contenidos/ Caravana de talibanes durante la guerra de Afganistán contra la Alianza del Norte y EUA, en </w:t>
            </w:r>
            <w:proofErr w:type="spellStart"/>
            <w:r w:rsidRPr="0082339F">
              <w:rPr>
                <w:color w:val="000000"/>
              </w:rPr>
              <w:t>Khanabad</w:t>
            </w:r>
            <w:proofErr w:type="spellEnd"/>
            <w:r w:rsidRPr="0082339F">
              <w:rPr>
                <w:color w:val="000000"/>
              </w:rPr>
              <w:t xml:space="preserve">, Afganistán. </w:t>
            </w:r>
          </w:p>
        </w:tc>
      </w:tr>
      <w:tr w:rsidR="001E6665" w:rsidRPr="0082339F" w14:paraId="5B58E329" w14:textId="77777777" w:rsidTr="004B354D">
        <w:tc>
          <w:tcPr>
            <w:tcW w:w="2518" w:type="dxa"/>
          </w:tcPr>
          <w:p w14:paraId="1ED6EA19" w14:textId="77777777" w:rsidR="001E6665" w:rsidRPr="0082339F" w:rsidRDefault="001E6665" w:rsidP="004B354D">
            <w:pPr>
              <w:rPr>
                <w:color w:val="000000"/>
              </w:rPr>
            </w:pPr>
            <w:r w:rsidRPr="0082339F">
              <w:rPr>
                <w:b/>
                <w:color w:val="000000"/>
              </w:rPr>
              <w:t>Pie de imagen</w:t>
            </w:r>
          </w:p>
        </w:tc>
        <w:tc>
          <w:tcPr>
            <w:tcW w:w="6515" w:type="dxa"/>
          </w:tcPr>
          <w:p w14:paraId="35DF875E" w14:textId="77777777" w:rsidR="001E6665" w:rsidRPr="0082339F" w:rsidRDefault="001E6665" w:rsidP="004B354D">
            <w:pPr>
              <w:rPr>
                <w:color w:val="000000"/>
              </w:rPr>
            </w:pPr>
            <w:r w:rsidRPr="0082339F">
              <w:t xml:space="preserve">Caravana de talibanes en </w:t>
            </w:r>
            <w:proofErr w:type="spellStart"/>
            <w:r w:rsidRPr="0082339F">
              <w:t>Khanabad</w:t>
            </w:r>
            <w:proofErr w:type="spellEnd"/>
            <w:r w:rsidRPr="0082339F">
              <w:t xml:space="preserve"> durante la guerra de Afganistán contra la Alianza del Norte y Estados Unidos. Los grupos armados talibanes no tienen una organización típica de un ejército regular. Su idea de sociedad está basada en interpretaciones extremistas del islamismo, lo que lleva a que sus ciudadanos vivan en un constante estado de represión. </w:t>
            </w:r>
          </w:p>
        </w:tc>
      </w:tr>
    </w:tbl>
    <w:p w14:paraId="7C0F76B4" w14:textId="77777777" w:rsidR="001E6665" w:rsidRPr="0082339F" w:rsidRDefault="001E6665" w:rsidP="001E6665">
      <w:pPr>
        <w:rPr>
          <w:sz w:val="22"/>
          <w:szCs w:val="22"/>
        </w:rPr>
      </w:pPr>
    </w:p>
    <w:p w14:paraId="7849DD49" w14:textId="77777777" w:rsidR="001E6665" w:rsidRPr="0082339F" w:rsidRDefault="001E6665" w:rsidP="001E6665">
      <w:pPr>
        <w:rPr>
          <w:sz w:val="22"/>
          <w:szCs w:val="22"/>
        </w:rPr>
      </w:pPr>
    </w:p>
    <w:p w14:paraId="44BB2A23" w14:textId="77777777" w:rsidR="001E6665" w:rsidRPr="0082339F" w:rsidRDefault="001E6665" w:rsidP="001E6665">
      <w:pPr>
        <w:rPr>
          <w:sz w:val="22"/>
          <w:szCs w:val="22"/>
        </w:rPr>
      </w:pPr>
      <w:r w:rsidRPr="0082339F">
        <w:rPr>
          <w:sz w:val="22"/>
          <w:szCs w:val="22"/>
        </w:rPr>
        <w:t xml:space="preserve">Sin embargo, el derrocamiento del régimen no puso fin a la actividad de los talibanes, quienes continuaron dominando algunos territorios mediante la guerra de guerrillas. Debido a la permanente intervención militar de los países occidentales, en muchas ocasiones los talibanes han encontrado apoyo entre la población, porque son vistos como sus defensores frente a la invasión extranjera. </w:t>
      </w:r>
    </w:p>
    <w:p w14:paraId="5B4C5ADA"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2AE23ED" w14:textId="77777777" w:rsidTr="004B354D">
        <w:tc>
          <w:tcPr>
            <w:tcW w:w="9033" w:type="dxa"/>
            <w:gridSpan w:val="2"/>
            <w:shd w:val="clear" w:color="auto" w:fill="0D0D0D" w:themeFill="text1" w:themeFillTint="F2"/>
          </w:tcPr>
          <w:p w14:paraId="1B464ABE"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31A91E18" w14:textId="77777777" w:rsidTr="004B354D">
        <w:tc>
          <w:tcPr>
            <w:tcW w:w="2518" w:type="dxa"/>
          </w:tcPr>
          <w:p w14:paraId="1DA53130" w14:textId="77777777" w:rsidR="001E6665" w:rsidRPr="0082339F" w:rsidRDefault="001E6665" w:rsidP="004B354D">
            <w:pPr>
              <w:rPr>
                <w:b/>
                <w:color w:val="000000"/>
              </w:rPr>
            </w:pPr>
            <w:r w:rsidRPr="0082339F">
              <w:rPr>
                <w:b/>
                <w:color w:val="000000"/>
              </w:rPr>
              <w:t>Código</w:t>
            </w:r>
          </w:p>
        </w:tc>
        <w:tc>
          <w:tcPr>
            <w:tcW w:w="6515" w:type="dxa"/>
          </w:tcPr>
          <w:p w14:paraId="655CBC1A" w14:textId="77777777" w:rsidR="001E6665" w:rsidRPr="0082339F" w:rsidRDefault="001E6665" w:rsidP="004B354D">
            <w:pPr>
              <w:rPr>
                <w:b/>
                <w:color w:val="000000"/>
                <w:highlight w:val="yellow"/>
              </w:rPr>
            </w:pPr>
            <w:r w:rsidRPr="0082339F">
              <w:rPr>
                <w:color w:val="000000"/>
              </w:rPr>
              <w:t>CS_11_01_IMG24</w:t>
            </w:r>
          </w:p>
        </w:tc>
      </w:tr>
      <w:tr w:rsidR="001E6665" w:rsidRPr="0082339F" w14:paraId="54491EEB" w14:textId="77777777" w:rsidTr="004B354D">
        <w:tc>
          <w:tcPr>
            <w:tcW w:w="2518" w:type="dxa"/>
          </w:tcPr>
          <w:p w14:paraId="3FF440BB" w14:textId="77777777" w:rsidR="001E6665" w:rsidRPr="0082339F" w:rsidRDefault="001E6665" w:rsidP="004B354D">
            <w:pPr>
              <w:rPr>
                <w:color w:val="000000"/>
              </w:rPr>
            </w:pPr>
            <w:r w:rsidRPr="0082339F">
              <w:rPr>
                <w:b/>
                <w:color w:val="000000"/>
              </w:rPr>
              <w:t>Descripción</w:t>
            </w:r>
          </w:p>
        </w:tc>
        <w:tc>
          <w:tcPr>
            <w:tcW w:w="6515" w:type="dxa"/>
          </w:tcPr>
          <w:p w14:paraId="186420C0" w14:textId="77777777" w:rsidR="001E6665" w:rsidRPr="0082339F" w:rsidRDefault="001E6665" w:rsidP="004B354D">
            <w:pPr>
              <w:rPr>
                <w:color w:val="000000"/>
                <w:lang w:val="es-CO"/>
              </w:rPr>
            </w:pPr>
            <w:r w:rsidRPr="0082339F">
              <w:rPr>
                <w:color w:val="000000"/>
                <w:lang w:val="es-CO"/>
              </w:rPr>
              <w:t xml:space="preserve">Manifestantes actuando en las calles de </w:t>
            </w:r>
            <w:proofErr w:type="spellStart"/>
            <w:r w:rsidRPr="0082339F">
              <w:rPr>
                <w:color w:val="000000"/>
                <w:lang w:val="es-CO"/>
              </w:rPr>
              <w:t>Peshawar</w:t>
            </w:r>
            <w:proofErr w:type="spellEnd"/>
            <w:r w:rsidRPr="0082339F">
              <w:rPr>
                <w:color w:val="000000"/>
                <w:lang w:val="es-CO"/>
              </w:rPr>
              <w:t xml:space="preserve"> (Pakistán), en octubre de 2001, como protesta por los ataques aéreos estadounidenses contra el ejército talibán de Afganistán.</w:t>
            </w:r>
          </w:p>
        </w:tc>
      </w:tr>
      <w:tr w:rsidR="001E6665" w:rsidRPr="0082339F" w14:paraId="14C5D925" w14:textId="77777777" w:rsidTr="004B354D">
        <w:tc>
          <w:tcPr>
            <w:tcW w:w="2518" w:type="dxa"/>
          </w:tcPr>
          <w:p w14:paraId="14340DEB"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2C069D1B" w14:textId="77777777" w:rsidR="001E6665" w:rsidRPr="0082339F" w:rsidRDefault="001E6665" w:rsidP="004B354D">
            <w:pPr>
              <w:rPr>
                <w:color w:val="000000"/>
              </w:rPr>
            </w:pPr>
            <w:r w:rsidRPr="0082339F">
              <w:rPr>
                <w:color w:val="000000"/>
              </w:rPr>
              <w:t xml:space="preserve">Banco de contenidos/ Las acciones violentas se originan en marcos sociales propicios, como aquellos que generan conductas de confrontación. </w:t>
            </w:r>
          </w:p>
        </w:tc>
      </w:tr>
      <w:tr w:rsidR="001E6665" w:rsidRPr="0082339F" w14:paraId="28C0AAA6" w14:textId="77777777" w:rsidTr="004B354D">
        <w:tc>
          <w:tcPr>
            <w:tcW w:w="2518" w:type="dxa"/>
          </w:tcPr>
          <w:p w14:paraId="05282D19" w14:textId="77777777" w:rsidR="001E6665" w:rsidRPr="0082339F" w:rsidRDefault="001E6665" w:rsidP="004B354D">
            <w:pPr>
              <w:rPr>
                <w:color w:val="000000"/>
              </w:rPr>
            </w:pPr>
            <w:r w:rsidRPr="0082339F">
              <w:rPr>
                <w:b/>
                <w:color w:val="000000"/>
              </w:rPr>
              <w:t>Pie de imagen</w:t>
            </w:r>
          </w:p>
        </w:tc>
        <w:tc>
          <w:tcPr>
            <w:tcW w:w="6515" w:type="dxa"/>
          </w:tcPr>
          <w:p w14:paraId="7156C496" w14:textId="77777777" w:rsidR="001E6665" w:rsidRPr="0082339F" w:rsidRDefault="001E6665" w:rsidP="004B354D">
            <w:pPr>
              <w:rPr>
                <w:color w:val="000000"/>
              </w:rPr>
            </w:pPr>
            <w:r w:rsidRPr="0082339F">
              <w:t xml:space="preserve">Las acciones violentas se originan en contextos sociales propicios, que son los que permiten alimentar las tensiones en cada bando. En la fotografía se observa la reacción de la población civil en las calles de </w:t>
            </w:r>
            <w:proofErr w:type="spellStart"/>
            <w:r w:rsidRPr="0082339F">
              <w:t>Peshawar</w:t>
            </w:r>
            <w:proofErr w:type="spellEnd"/>
            <w:r w:rsidRPr="0082339F">
              <w:t xml:space="preserve"> (Pakistán), en octubre de 2001, cuando la gente protestó  por  los ataques aéreos estadounidenses contra el ejército talibán de Afganistán.</w:t>
            </w:r>
          </w:p>
        </w:tc>
      </w:tr>
    </w:tbl>
    <w:p w14:paraId="025F7B66" w14:textId="77777777" w:rsidR="001E6665" w:rsidRPr="0082339F" w:rsidRDefault="001E6665" w:rsidP="001E6665">
      <w:pPr>
        <w:rPr>
          <w:sz w:val="22"/>
          <w:szCs w:val="22"/>
          <w:lang w:val="es-MX"/>
        </w:rPr>
      </w:pPr>
    </w:p>
    <w:p w14:paraId="240DAA69" w14:textId="77777777" w:rsidR="001E6665" w:rsidRPr="0082339F" w:rsidRDefault="001E6665" w:rsidP="001E6665">
      <w:pPr>
        <w:rPr>
          <w:sz w:val="22"/>
          <w:szCs w:val="22"/>
        </w:rPr>
      </w:pPr>
    </w:p>
    <w:p w14:paraId="3B4F3405" w14:textId="77777777" w:rsidR="001E6665" w:rsidRPr="0082339F" w:rsidRDefault="001E6665" w:rsidP="001E6665">
      <w:pPr>
        <w:rPr>
          <w:sz w:val="22"/>
          <w:szCs w:val="22"/>
        </w:rPr>
      </w:pPr>
      <w:r w:rsidRPr="0082339F">
        <w:rPr>
          <w:sz w:val="22"/>
          <w:szCs w:val="22"/>
        </w:rPr>
        <w:t xml:space="preserve">Tras la eliminación de </w:t>
      </w:r>
      <w:proofErr w:type="spellStart"/>
      <w:r w:rsidRPr="0082339F">
        <w:rPr>
          <w:sz w:val="22"/>
          <w:szCs w:val="22"/>
        </w:rPr>
        <w:t>Bin</w:t>
      </w:r>
      <w:proofErr w:type="spellEnd"/>
      <w:r w:rsidRPr="0082339F">
        <w:rPr>
          <w:sz w:val="22"/>
          <w:szCs w:val="22"/>
        </w:rPr>
        <w:t xml:space="preserve"> Laden en 2011 por parte de Estados Unidos, la democracia implantada no se ha consolidado [</w:t>
      </w:r>
      <w:hyperlink r:id="rId63" w:history="1">
        <w:r w:rsidRPr="0082339F">
          <w:rPr>
            <w:rStyle w:val="Hipervnculo"/>
            <w:rFonts w:ascii="Times New Roman" w:hAnsi="Times New Roman" w:cs="Times New Roman"/>
            <w:sz w:val="22"/>
            <w:szCs w:val="22"/>
          </w:rPr>
          <w:t>VER</w:t>
        </w:r>
      </w:hyperlink>
      <w:r w:rsidRPr="0082339F">
        <w:rPr>
          <w:sz w:val="22"/>
          <w:szCs w:val="22"/>
        </w:rPr>
        <w:t>]. Múltiples atentados contra militares y civiles ocurren año tras año, la producción de opio y heroína se ha convertido en una empresa que corrompe y debilita las instituciones.</w:t>
      </w:r>
    </w:p>
    <w:p w14:paraId="688B854C" w14:textId="77777777" w:rsidR="001E6665" w:rsidRPr="0082339F" w:rsidRDefault="001E6665" w:rsidP="001E6665">
      <w:pPr>
        <w:rPr>
          <w:sz w:val="22"/>
          <w:szCs w:val="22"/>
        </w:rPr>
      </w:pPr>
    </w:p>
    <w:p w14:paraId="4B859A83" w14:textId="77777777" w:rsidR="001E6665" w:rsidRPr="0082339F" w:rsidRDefault="001E6665" w:rsidP="001E6665">
      <w:pPr>
        <w:rPr>
          <w:sz w:val="22"/>
          <w:szCs w:val="22"/>
        </w:rPr>
      </w:pPr>
      <w:r w:rsidRPr="0082339F">
        <w:rPr>
          <w:sz w:val="22"/>
          <w:szCs w:val="22"/>
        </w:rPr>
        <w:t>En diciembre de 2014, Estados Unidos dio por finalizada su misión en Afganistán y sacó la mayor parte de sus tropas; así que a partir de 2015 mantendrá una presencia militar limitada. El futuro de Afganistán se proyecta incierto. Con el debilitamiento de Al Qaeda, los grupos radicales han encontrado refugio en Yemen y Somalia [</w:t>
      </w:r>
      <w:hyperlink r:id="rId64" w:history="1">
        <w:r w:rsidRPr="0082339F">
          <w:rPr>
            <w:rStyle w:val="Hipervnculo"/>
            <w:rFonts w:ascii="Times New Roman" w:hAnsi="Times New Roman" w:cs="Times New Roman"/>
            <w:sz w:val="22"/>
            <w:szCs w:val="22"/>
          </w:rPr>
          <w:t>VER</w:t>
        </w:r>
      </w:hyperlink>
      <w:r w:rsidRPr="0082339F">
        <w:rPr>
          <w:sz w:val="22"/>
          <w:szCs w:val="22"/>
        </w:rPr>
        <w:t xml:space="preserve">]. </w:t>
      </w:r>
    </w:p>
    <w:p w14:paraId="5F856EA0"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06DA4C7F" w14:textId="77777777" w:rsidTr="004B354D">
        <w:tc>
          <w:tcPr>
            <w:tcW w:w="9033" w:type="dxa"/>
            <w:gridSpan w:val="2"/>
            <w:shd w:val="clear" w:color="auto" w:fill="000000" w:themeFill="text1"/>
          </w:tcPr>
          <w:p w14:paraId="1CF1E491"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1D673A6C" w14:textId="77777777" w:rsidTr="004B354D">
        <w:tc>
          <w:tcPr>
            <w:tcW w:w="2518" w:type="dxa"/>
          </w:tcPr>
          <w:p w14:paraId="7FB551FD" w14:textId="77777777" w:rsidR="001E6665" w:rsidRPr="0082339F" w:rsidRDefault="001E6665" w:rsidP="004B354D">
            <w:pPr>
              <w:rPr>
                <w:b/>
                <w:color w:val="000000"/>
              </w:rPr>
            </w:pPr>
            <w:r w:rsidRPr="0082339F">
              <w:rPr>
                <w:b/>
                <w:color w:val="000000"/>
              </w:rPr>
              <w:t>Código</w:t>
            </w:r>
          </w:p>
        </w:tc>
        <w:tc>
          <w:tcPr>
            <w:tcW w:w="6515" w:type="dxa"/>
          </w:tcPr>
          <w:p w14:paraId="6A175D67" w14:textId="77777777" w:rsidR="001E6665" w:rsidRPr="0082339F" w:rsidRDefault="001E6665" w:rsidP="004B354D">
            <w:pPr>
              <w:rPr>
                <w:b/>
                <w:color w:val="000000"/>
              </w:rPr>
            </w:pPr>
            <w:r w:rsidRPr="0082339F">
              <w:rPr>
                <w:color w:val="000000"/>
              </w:rPr>
              <w:t>CS_11_01</w:t>
            </w:r>
            <w:commentRangeStart w:id="141"/>
            <w:r w:rsidRPr="0082339F">
              <w:rPr>
                <w:color w:val="000000"/>
              </w:rPr>
              <w:t>_REC</w:t>
            </w:r>
            <w:commentRangeEnd w:id="141"/>
            <w:r>
              <w:rPr>
                <w:rStyle w:val="Refdecomentario"/>
                <w:rFonts w:ascii="Calibri" w:eastAsia="Calibri" w:hAnsi="Calibri" w:cs="Times New Roman"/>
              </w:rPr>
              <w:commentReference w:id="141"/>
            </w:r>
            <w:r>
              <w:rPr>
                <w:color w:val="000000"/>
              </w:rPr>
              <w:t>260 (</w:t>
            </w:r>
            <w:proofErr w:type="spellStart"/>
            <w:r>
              <w:rPr>
                <w:color w:val="000000"/>
              </w:rPr>
              <w:t>ant</w:t>
            </w:r>
            <w:proofErr w:type="spellEnd"/>
            <w:r>
              <w:rPr>
                <w:color w:val="000000"/>
              </w:rPr>
              <w:t xml:space="preserve"> </w:t>
            </w:r>
            <w:r w:rsidRPr="0082339F">
              <w:rPr>
                <w:color w:val="000000"/>
              </w:rPr>
              <w:t>180</w:t>
            </w:r>
            <w:r>
              <w:rPr>
                <w:color w:val="000000"/>
              </w:rPr>
              <w:t>)</w:t>
            </w:r>
          </w:p>
        </w:tc>
      </w:tr>
      <w:tr w:rsidR="001E6665" w:rsidRPr="0082339F" w14:paraId="7BA21392" w14:textId="77777777" w:rsidTr="004B354D">
        <w:tc>
          <w:tcPr>
            <w:tcW w:w="2518" w:type="dxa"/>
          </w:tcPr>
          <w:p w14:paraId="1C38FA55" w14:textId="77777777" w:rsidR="001E6665" w:rsidRPr="0082339F" w:rsidRDefault="001E6665" w:rsidP="004B354D">
            <w:pPr>
              <w:rPr>
                <w:color w:val="000000"/>
              </w:rPr>
            </w:pPr>
            <w:r w:rsidRPr="0082339F">
              <w:rPr>
                <w:b/>
                <w:color w:val="000000"/>
              </w:rPr>
              <w:t>Título</w:t>
            </w:r>
          </w:p>
        </w:tc>
        <w:tc>
          <w:tcPr>
            <w:tcW w:w="6515" w:type="dxa"/>
          </w:tcPr>
          <w:p w14:paraId="50E85217" w14:textId="77777777" w:rsidR="001E6665" w:rsidRPr="0082339F" w:rsidRDefault="001E6665" w:rsidP="004B354D">
            <w:pPr>
              <w:rPr>
                <w:b/>
                <w:color w:val="000000"/>
              </w:rPr>
            </w:pPr>
            <w:r w:rsidRPr="0082339F">
              <w:rPr>
                <w:b/>
                <w:color w:val="000000"/>
              </w:rPr>
              <w:t>Investiga las rutas del gas y del petróleo en Asia central</w:t>
            </w:r>
          </w:p>
        </w:tc>
      </w:tr>
      <w:tr w:rsidR="001E6665" w:rsidRPr="0082339F" w14:paraId="1178A35B" w14:textId="77777777" w:rsidTr="004B354D">
        <w:tc>
          <w:tcPr>
            <w:tcW w:w="2518" w:type="dxa"/>
          </w:tcPr>
          <w:p w14:paraId="13D5B25E" w14:textId="77777777" w:rsidR="001E6665" w:rsidRPr="0082339F" w:rsidRDefault="001E6665" w:rsidP="004B354D">
            <w:pPr>
              <w:rPr>
                <w:color w:val="000000"/>
              </w:rPr>
            </w:pPr>
            <w:r w:rsidRPr="0082339F">
              <w:rPr>
                <w:b/>
                <w:color w:val="000000"/>
              </w:rPr>
              <w:t>Descripción</w:t>
            </w:r>
          </w:p>
        </w:tc>
        <w:tc>
          <w:tcPr>
            <w:tcW w:w="6515" w:type="dxa"/>
          </w:tcPr>
          <w:p w14:paraId="08286A09" w14:textId="77777777" w:rsidR="001E6665" w:rsidRPr="0082339F" w:rsidRDefault="001E6665" w:rsidP="004B354D">
            <w:pPr>
              <w:rPr>
                <w:color w:val="000000"/>
              </w:rPr>
            </w:pPr>
            <w:r w:rsidRPr="0082339F">
              <w:rPr>
                <w:color w:val="000000"/>
              </w:rPr>
              <w:t xml:space="preserve">Actividad que permite al estudiante representar cartográficamente el sistema </w:t>
            </w:r>
            <w:r>
              <w:rPr>
                <w:color w:val="000000"/>
              </w:rPr>
              <w:t>de transporte de petróleo y gas</w:t>
            </w:r>
          </w:p>
        </w:tc>
      </w:tr>
    </w:tbl>
    <w:p w14:paraId="5C1F837E" w14:textId="77777777" w:rsidR="001E6665" w:rsidRDefault="001E6665" w:rsidP="001E6665">
      <w:pPr>
        <w:rPr>
          <w:sz w:val="22"/>
          <w:szCs w:val="22"/>
          <w:highlight w:val="yellow"/>
        </w:rPr>
      </w:pPr>
    </w:p>
    <w:p w14:paraId="400463C5" w14:textId="77777777" w:rsidR="001E6665" w:rsidRPr="0082339F" w:rsidRDefault="001E6665" w:rsidP="001E6665">
      <w:pPr>
        <w:rPr>
          <w:b/>
          <w:sz w:val="22"/>
          <w:szCs w:val="22"/>
        </w:rPr>
      </w:pPr>
    </w:p>
    <w:p w14:paraId="03746518" w14:textId="77777777" w:rsidR="001E6665" w:rsidRPr="002D1F1A" w:rsidRDefault="001E6665" w:rsidP="001E6665"/>
    <w:p w14:paraId="23570C1B" w14:textId="77777777" w:rsidR="001E6665" w:rsidRDefault="001E6665" w:rsidP="001E6665">
      <w:pPr>
        <w:rPr>
          <w:b/>
          <w:sz w:val="22"/>
          <w:szCs w:val="22"/>
        </w:rPr>
      </w:pPr>
      <w:r w:rsidRPr="0082339F">
        <w:rPr>
          <w:sz w:val="22"/>
          <w:szCs w:val="22"/>
          <w:highlight w:val="yellow"/>
        </w:rPr>
        <w:t>[SECCIÓN 2]</w:t>
      </w:r>
    </w:p>
    <w:p w14:paraId="5D783F19" w14:textId="77777777" w:rsidR="001E6665" w:rsidRPr="0082339F" w:rsidRDefault="001E6665" w:rsidP="001E6665">
      <w:pPr>
        <w:pStyle w:val="Ttulo2"/>
      </w:pPr>
      <w:bookmarkStart w:id="142" w:name="_Toc422928229"/>
      <w:r>
        <w:t>7.4</w:t>
      </w:r>
      <w:r w:rsidRPr="0082339F">
        <w:t xml:space="preserve"> El Estado Islámico: la radicalización contra Occidente</w:t>
      </w:r>
      <w:bookmarkEnd w:id="142"/>
    </w:p>
    <w:p w14:paraId="6919935F" w14:textId="77777777" w:rsidR="001E6665" w:rsidRPr="0082339F" w:rsidRDefault="001E6665" w:rsidP="001E6665">
      <w:pPr>
        <w:rPr>
          <w:sz w:val="22"/>
          <w:szCs w:val="22"/>
        </w:rPr>
      </w:pPr>
    </w:p>
    <w:p w14:paraId="153795EE" w14:textId="77777777" w:rsidR="001E6665" w:rsidRPr="0082339F" w:rsidRDefault="001E6665" w:rsidP="001E6665">
      <w:pPr>
        <w:rPr>
          <w:sz w:val="22"/>
          <w:szCs w:val="22"/>
        </w:rPr>
      </w:pPr>
      <w:r w:rsidRPr="0082339F">
        <w:rPr>
          <w:sz w:val="22"/>
          <w:szCs w:val="22"/>
        </w:rPr>
        <w:t xml:space="preserve">El Estado Islámico (EI) es una enorme organización compuesta por </w:t>
      </w:r>
      <w:proofErr w:type="spellStart"/>
      <w:r w:rsidRPr="0082339F">
        <w:rPr>
          <w:sz w:val="22"/>
          <w:szCs w:val="22"/>
        </w:rPr>
        <w:t>milicias</w:t>
      </w:r>
      <w:r w:rsidRPr="0082339F">
        <w:rPr>
          <w:b/>
          <w:sz w:val="22"/>
          <w:szCs w:val="22"/>
        </w:rPr>
        <w:t>yihadistas</w:t>
      </w:r>
      <w:proofErr w:type="spellEnd"/>
      <w:r w:rsidRPr="0082339F">
        <w:rPr>
          <w:sz w:val="22"/>
          <w:szCs w:val="22"/>
        </w:rPr>
        <w:t xml:space="preserve"> sunitas, que, a medida que creció, cambió de nombre y estrategia. En la actualidad, reúne entre </w:t>
      </w:r>
      <w:r w:rsidRPr="0082339F">
        <w:rPr>
          <w:b/>
          <w:sz w:val="22"/>
          <w:szCs w:val="22"/>
        </w:rPr>
        <w:t>15.000 y 30.000 milicianos</w:t>
      </w:r>
      <w:r w:rsidRPr="0082339F">
        <w:rPr>
          <w:sz w:val="22"/>
          <w:szCs w:val="22"/>
        </w:rPr>
        <w:t xml:space="preserve"> activos, que incluye un alto porcentaje de extranjeros pagados como mercenarios. </w:t>
      </w:r>
    </w:p>
    <w:p w14:paraId="107F8CF4" w14:textId="77777777" w:rsidR="001E6665" w:rsidRPr="0082339F" w:rsidRDefault="001E6665" w:rsidP="001E6665">
      <w:pPr>
        <w:rPr>
          <w:sz w:val="22"/>
          <w:szCs w:val="22"/>
        </w:rPr>
      </w:pPr>
      <w:r w:rsidRPr="0082339F">
        <w:rPr>
          <w:sz w:val="22"/>
          <w:szCs w:val="22"/>
        </w:rPr>
        <w:t>Al comienzo, el grupo se nutrió de los reductos militares que quedaron de la agrupación Al Qaeda en Iraq.  También encontró apoyo entre sunitas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1E6665" w:rsidRPr="0082339F" w14:paraId="5D25C0DD" w14:textId="77777777" w:rsidTr="004B354D">
        <w:tc>
          <w:tcPr>
            <w:tcW w:w="8978" w:type="dxa"/>
            <w:gridSpan w:val="2"/>
            <w:shd w:val="clear" w:color="auto" w:fill="000000" w:themeFill="text1"/>
          </w:tcPr>
          <w:p w14:paraId="084F16AE" w14:textId="77777777" w:rsidR="001E6665" w:rsidRPr="0082339F" w:rsidRDefault="001E6665" w:rsidP="004B354D">
            <w:pPr>
              <w:rPr>
                <w:b/>
                <w:color w:val="FFFFFF" w:themeColor="background1"/>
              </w:rPr>
            </w:pPr>
            <w:r w:rsidRPr="0082339F">
              <w:rPr>
                <w:b/>
                <w:color w:val="FFFFFF" w:themeColor="background1"/>
              </w:rPr>
              <w:t>Recuerda</w:t>
            </w:r>
          </w:p>
        </w:tc>
      </w:tr>
      <w:tr w:rsidR="001E6665" w:rsidRPr="0082339F" w14:paraId="5E6F98B2" w14:textId="77777777" w:rsidTr="004B354D">
        <w:tc>
          <w:tcPr>
            <w:tcW w:w="2518" w:type="dxa"/>
          </w:tcPr>
          <w:p w14:paraId="0C64CC35" w14:textId="77777777" w:rsidR="001E6665" w:rsidRPr="0082339F" w:rsidRDefault="001E6665" w:rsidP="004B354D">
            <w:pPr>
              <w:rPr>
                <w:b/>
              </w:rPr>
            </w:pPr>
            <w:r w:rsidRPr="0082339F">
              <w:rPr>
                <w:b/>
              </w:rPr>
              <w:t>Contenido</w:t>
            </w:r>
          </w:p>
        </w:tc>
        <w:tc>
          <w:tcPr>
            <w:tcW w:w="6460" w:type="dxa"/>
          </w:tcPr>
          <w:p w14:paraId="11FAD2A4" w14:textId="77777777" w:rsidR="001E6665" w:rsidRPr="0082339F" w:rsidRDefault="001E6665" w:rsidP="004B354D">
            <w:pPr>
              <w:rPr>
                <w:b/>
              </w:rPr>
            </w:pPr>
            <w:r w:rsidRPr="0082339F">
              <w:t xml:space="preserve">La intervención estadounidense a Iraq se justificó mediante la afirmación del gobierno estadounidense de que Irak poseía armas de destrucción masiva. Por ello desataron una intervención militar y derrocaron al gobierno de Sadam Hussein. Al final, estas armas nunca se </w:t>
            </w:r>
            <w:proofErr w:type="gramStart"/>
            <w:r w:rsidRPr="0082339F">
              <w:t>encontraron[</w:t>
            </w:r>
            <w:proofErr w:type="gramEnd"/>
            <w:r w:rsidR="00C35786">
              <w:fldChar w:fldCharType="begin"/>
            </w:r>
            <w:r w:rsidR="00C35786">
              <w:instrText xml:space="preserve"> HYPERLINK "http://aulaplaneta.planetasaber.com/theworld/chronicles/seccions/cards/default.asp?pk=2113&amp;art=94" </w:instrText>
            </w:r>
            <w:r w:rsidR="00C35786">
              <w:fldChar w:fldCharType="separate"/>
            </w:r>
            <w:r w:rsidRPr="0082339F">
              <w:rPr>
                <w:rStyle w:val="Hipervnculo"/>
                <w:rFonts w:ascii="Times New Roman" w:hAnsi="Times New Roman" w:cs="Times New Roman"/>
              </w:rPr>
              <w:t>VER</w:t>
            </w:r>
            <w:r w:rsidR="00C35786">
              <w:rPr>
                <w:rStyle w:val="Hipervnculo"/>
                <w:rFonts w:ascii="Times New Roman" w:hAnsi="Times New Roman" w:cs="Times New Roman"/>
              </w:rPr>
              <w:fldChar w:fldCharType="end"/>
            </w:r>
            <w:r w:rsidRPr="0082339F">
              <w:t xml:space="preserve">]. </w:t>
            </w:r>
          </w:p>
        </w:tc>
      </w:tr>
    </w:tbl>
    <w:p w14:paraId="7A41CA90" w14:textId="77777777" w:rsidR="001E6665" w:rsidRPr="0082339F" w:rsidRDefault="001E6665" w:rsidP="001E6665">
      <w:pPr>
        <w:rPr>
          <w:sz w:val="22"/>
          <w:szCs w:val="22"/>
        </w:rPr>
      </w:pPr>
    </w:p>
    <w:p w14:paraId="4904F7B7" w14:textId="77777777" w:rsidR="001E6665" w:rsidRPr="0082339F" w:rsidRDefault="001E6665" w:rsidP="001E6665">
      <w:pPr>
        <w:rPr>
          <w:sz w:val="22"/>
          <w:szCs w:val="22"/>
        </w:rPr>
      </w:pPr>
      <w:r w:rsidRPr="0082339F">
        <w:rPr>
          <w:sz w:val="22"/>
          <w:szCs w:val="22"/>
        </w:rPr>
        <w:t xml:space="preserve">El fundamentalismo del EI radica en su interpretación extremista del Islam. Se consideran los únicos creyentes </w:t>
      </w:r>
      <w:proofErr w:type="spellStart"/>
      <w:r w:rsidRPr="0082339F">
        <w:rPr>
          <w:sz w:val="22"/>
          <w:szCs w:val="22"/>
        </w:rPr>
        <w:t>verdaderos</w:t>
      </w:r>
      <w:proofErr w:type="gramStart"/>
      <w:r w:rsidRPr="0082339F">
        <w:rPr>
          <w:sz w:val="22"/>
          <w:szCs w:val="22"/>
        </w:rPr>
        <w:t>,los</w:t>
      </w:r>
      <w:proofErr w:type="spellEnd"/>
      <w:proofErr w:type="gramEnd"/>
      <w:r w:rsidRPr="0082339F">
        <w:rPr>
          <w:sz w:val="22"/>
          <w:szCs w:val="22"/>
        </w:rPr>
        <w:t xml:space="preserve"> llamados a restaurar la pureza del islamismo frente a la contaminación que representan las vertientes chiitas del Islam y las influencias occidentales en el mundo musulmán.</w:t>
      </w:r>
    </w:p>
    <w:p w14:paraId="5E9FF5A1" w14:textId="77777777" w:rsidR="001E6665" w:rsidRPr="0082339F" w:rsidRDefault="001E6665" w:rsidP="001E6665">
      <w:pPr>
        <w:rPr>
          <w:sz w:val="22"/>
          <w:szCs w:val="22"/>
        </w:rPr>
      </w:pPr>
      <w:r w:rsidRPr="0082339F">
        <w:rPr>
          <w:sz w:val="22"/>
          <w:szCs w:val="22"/>
        </w:rPr>
        <w:t xml:space="preserve">Señalan como apóstatas a la población musulmana chiita y a todo aquel que </w:t>
      </w:r>
      <w:proofErr w:type="spellStart"/>
      <w:r w:rsidRPr="0082339F">
        <w:rPr>
          <w:sz w:val="22"/>
          <w:szCs w:val="22"/>
        </w:rPr>
        <w:t>cuestionesu</w:t>
      </w:r>
      <w:proofErr w:type="spellEnd"/>
      <w:r w:rsidRPr="0082339F">
        <w:rPr>
          <w:sz w:val="22"/>
          <w:szCs w:val="22"/>
        </w:rPr>
        <w:t xml:space="preserve"> lucha, así legitiman sus ataques contra otros </w:t>
      </w:r>
      <w:proofErr w:type="spellStart"/>
      <w:r w:rsidRPr="0082339F">
        <w:rPr>
          <w:sz w:val="22"/>
          <w:szCs w:val="22"/>
        </w:rPr>
        <w:t>musulmanes.Sin</w:t>
      </w:r>
      <w:proofErr w:type="spellEnd"/>
      <w:r w:rsidRPr="0082339F">
        <w:rPr>
          <w:sz w:val="22"/>
          <w:szCs w:val="22"/>
        </w:rPr>
        <w:t xml:space="preserve"> ningún reparo, llevan a cabo ejecuciones públicas y destruyen templos y mezquitas de facciones enemigas. El grupo pretende establecer un </w:t>
      </w:r>
      <w:r w:rsidRPr="0082339F">
        <w:rPr>
          <w:b/>
          <w:sz w:val="22"/>
          <w:szCs w:val="22"/>
        </w:rPr>
        <w:t>califato</w:t>
      </w:r>
      <w:r w:rsidRPr="0082339F">
        <w:rPr>
          <w:sz w:val="22"/>
          <w:szCs w:val="22"/>
        </w:rPr>
        <w:t xml:space="preserve">, es decir, un Estado dirigido por un líder político y religioso que gobierne la totalidad del mundo musulmán. </w:t>
      </w:r>
    </w:p>
    <w:p w14:paraId="399F0CA3" w14:textId="77777777" w:rsidR="001E6665" w:rsidRPr="0082339F" w:rsidRDefault="001E6665" w:rsidP="001E6665">
      <w:pPr>
        <w:rPr>
          <w:sz w:val="22"/>
          <w:szCs w:val="22"/>
        </w:rPr>
      </w:pPr>
      <w:r w:rsidRPr="0082339F">
        <w:rPr>
          <w:sz w:val="22"/>
          <w:szCs w:val="22"/>
        </w:rPr>
        <w:t>Reclama la autoridad religiosa sobre todos los musulmanes del mundo y su propósito es reunir los territorios habitados por musulmanes, comenzando con Iraq y la región del Levante mediterráneo, Siria e Irak, para convertirlos en la base de un Estado musulmán y luego expandirse al resto del mundo árabe.</w:t>
      </w:r>
    </w:p>
    <w:p w14:paraId="25B49951" w14:textId="77777777" w:rsidR="001E6665" w:rsidRPr="0082339F" w:rsidRDefault="001E6665" w:rsidP="001E6665">
      <w:pPr>
        <w:rPr>
          <w:sz w:val="22"/>
          <w:szCs w:val="22"/>
        </w:rPr>
      </w:pPr>
      <w:r w:rsidRPr="0082339F">
        <w:rPr>
          <w:sz w:val="22"/>
          <w:szCs w:val="22"/>
        </w:rPr>
        <w:t xml:space="preserve">Es un grupo que hoy controla grandes recursos económicos. Se calcula que poseen dos mil millones de dólares y que a diario agregan dos millones de dólares por la venta de petróleo y gas, así como por el cobro de impuestos que recauda en su territorio y algunas actividades ilícitas como extorsión, contrabando y secuestro. El Estado Islámico controla represas, carreteras y límites fronterizos. También se ha denunciado que trafican órganos y que comercian antigüedades. </w:t>
      </w:r>
    </w:p>
    <w:tbl>
      <w:tblPr>
        <w:tblStyle w:val="Tablaconcuadrcula"/>
        <w:tblW w:w="0" w:type="auto"/>
        <w:tblLook w:val="04A0" w:firstRow="1" w:lastRow="0" w:firstColumn="1" w:lastColumn="0" w:noHBand="0" w:noVBand="1"/>
      </w:tblPr>
      <w:tblGrid>
        <w:gridCol w:w="2518"/>
        <w:gridCol w:w="6515"/>
      </w:tblGrid>
      <w:tr w:rsidR="001E6665" w:rsidRPr="0082339F" w14:paraId="3ABA2315" w14:textId="77777777" w:rsidTr="004B354D">
        <w:tc>
          <w:tcPr>
            <w:tcW w:w="9033" w:type="dxa"/>
            <w:gridSpan w:val="2"/>
            <w:shd w:val="clear" w:color="auto" w:fill="0D0D0D" w:themeFill="text1" w:themeFillTint="F2"/>
          </w:tcPr>
          <w:p w14:paraId="1C6A7293"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0AEB3722" w14:textId="77777777" w:rsidTr="004B354D">
        <w:tc>
          <w:tcPr>
            <w:tcW w:w="2518" w:type="dxa"/>
          </w:tcPr>
          <w:p w14:paraId="11E0A084" w14:textId="77777777" w:rsidR="001E6665" w:rsidRPr="0082339F" w:rsidRDefault="001E6665" w:rsidP="004B354D">
            <w:pPr>
              <w:rPr>
                <w:b/>
                <w:color w:val="000000"/>
              </w:rPr>
            </w:pPr>
            <w:r w:rsidRPr="0082339F">
              <w:rPr>
                <w:b/>
                <w:color w:val="000000"/>
              </w:rPr>
              <w:t>Código</w:t>
            </w:r>
          </w:p>
        </w:tc>
        <w:tc>
          <w:tcPr>
            <w:tcW w:w="6515" w:type="dxa"/>
          </w:tcPr>
          <w:p w14:paraId="717AB128" w14:textId="77777777" w:rsidR="001E6665" w:rsidRPr="0082339F" w:rsidRDefault="001E6665" w:rsidP="004B354D">
            <w:pPr>
              <w:rPr>
                <w:b/>
                <w:color w:val="000000"/>
              </w:rPr>
            </w:pPr>
            <w:r w:rsidRPr="0082339F">
              <w:rPr>
                <w:color w:val="000000"/>
              </w:rPr>
              <w:t>CS_11_01_IMG28</w:t>
            </w:r>
          </w:p>
        </w:tc>
      </w:tr>
      <w:tr w:rsidR="001E6665" w:rsidRPr="0082339F" w14:paraId="10EA6EAA" w14:textId="77777777" w:rsidTr="004B354D">
        <w:tc>
          <w:tcPr>
            <w:tcW w:w="2518" w:type="dxa"/>
          </w:tcPr>
          <w:p w14:paraId="7CAEC088" w14:textId="77777777" w:rsidR="001E6665" w:rsidRPr="0082339F" w:rsidRDefault="001E6665" w:rsidP="004B354D">
            <w:pPr>
              <w:rPr>
                <w:color w:val="000000"/>
              </w:rPr>
            </w:pPr>
            <w:r w:rsidRPr="0082339F">
              <w:rPr>
                <w:b/>
                <w:color w:val="000000"/>
              </w:rPr>
              <w:t>Descripción</w:t>
            </w:r>
          </w:p>
        </w:tc>
        <w:tc>
          <w:tcPr>
            <w:tcW w:w="6515" w:type="dxa"/>
          </w:tcPr>
          <w:p w14:paraId="571D0F8D" w14:textId="77777777" w:rsidR="001E6665" w:rsidRPr="0082339F" w:rsidRDefault="001E6665" w:rsidP="004B354D">
            <w:pPr>
              <w:rPr>
                <w:color w:val="000000"/>
                <w:lang w:val="es-CO"/>
              </w:rPr>
            </w:pPr>
            <w:r w:rsidRPr="0082339F">
              <w:rPr>
                <w:color w:val="000000"/>
                <w:lang w:val="es-CO"/>
              </w:rPr>
              <w:t xml:space="preserve">Bandera del Estado Islámico, grupo </w:t>
            </w:r>
            <w:proofErr w:type="spellStart"/>
            <w:r w:rsidRPr="0082339F">
              <w:rPr>
                <w:color w:val="000000"/>
                <w:lang w:val="es-CO"/>
              </w:rPr>
              <w:t>yihadista</w:t>
            </w:r>
            <w:proofErr w:type="spellEnd"/>
            <w:r w:rsidRPr="0082339F">
              <w:rPr>
                <w:color w:val="000000"/>
                <w:lang w:val="es-CO"/>
              </w:rPr>
              <w:t xml:space="preserve"> sunita. </w:t>
            </w:r>
          </w:p>
        </w:tc>
      </w:tr>
      <w:tr w:rsidR="001E6665" w:rsidRPr="0082339F" w14:paraId="5149B111" w14:textId="77777777" w:rsidTr="004B354D">
        <w:tc>
          <w:tcPr>
            <w:tcW w:w="2518" w:type="dxa"/>
          </w:tcPr>
          <w:p w14:paraId="0CA42C74"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14A1691" w14:textId="77777777" w:rsidR="001E6665" w:rsidRPr="0082339F" w:rsidRDefault="001E6665" w:rsidP="004B354D">
            <w:pPr>
              <w:rPr>
                <w:color w:val="000000"/>
                <w:lang w:val="es-CO"/>
              </w:rPr>
            </w:pPr>
          </w:p>
          <w:p w14:paraId="62506388" w14:textId="77777777" w:rsidR="001E6665" w:rsidRPr="0082339F" w:rsidRDefault="001E6665" w:rsidP="004B354D">
            <w:pPr>
              <w:rPr>
                <w:color w:val="000000"/>
                <w:lang w:val="es-CO"/>
              </w:rPr>
            </w:pPr>
            <w:r w:rsidRPr="0082339F">
              <w:rPr>
                <w:color w:val="000000"/>
                <w:lang w:val="es-CO"/>
              </w:rPr>
              <w:t>Número de la imagen 237997351</w:t>
            </w:r>
          </w:p>
          <w:p w14:paraId="410754B6" w14:textId="77777777" w:rsidR="001E6665" w:rsidRPr="0082339F" w:rsidRDefault="001E6665" w:rsidP="004B354D">
            <w:pPr>
              <w:rPr>
                <w:color w:val="000000"/>
              </w:rPr>
            </w:pPr>
          </w:p>
        </w:tc>
      </w:tr>
      <w:tr w:rsidR="001E6665" w:rsidRPr="0082339F" w14:paraId="54CEAADE" w14:textId="77777777" w:rsidTr="004B354D">
        <w:tc>
          <w:tcPr>
            <w:tcW w:w="2518" w:type="dxa"/>
          </w:tcPr>
          <w:p w14:paraId="131AC90C" w14:textId="77777777" w:rsidR="001E6665" w:rsidRPr="0082339F" w:rsidRDefault="001E6665" w:rsidP="004B354D">
            <w:pPr>
              <w:rPr>
                <w:color w:val="000000"/>
              </w:rPr>
            </w:pPr>
            <w:r w:rsidRPr="0082339F">
              <w:rPr>
                <w:b/>
                <w:color w:val="000000"/>
              </w:rPr>
              <w:t>Pie de imagen</w:t>
            </w:r>
          </w:p>
        </w:tc>
        <w:tc>
          <w:tcPr>
            <w:tcW w:w="6515" w:type="dxa"/>
          </w:tcPr>
          <w:p w14:paraId="059F8C1B" w14:textId="77777777" w:rsidR="001E6665" w:rsidRPr="0082339F" w:rsidRDefault="001E6665" w:rsidP="004B354D">
            <w:pPr>
              <w:rPr>
                <w:color w:val="000000"/>
              </w:rPr>
            </w:pPr>
            <w:r w:rsidRPr="0082339F">
              <w:rPr>
                <w:color w:val="000000"/>
                <w:lang w:val="es-CO"/>
              </w:rPr>
              <w:t xml:space="preserve">Bandera del Estado Islámico, grupo </w:t>
            </w:r>
            <w:proofErr w:type="spellStart"/>
            <w:r w:rsidRPr="0082339F">
              <w:rPr>
                <w:color w:val="000000"/>
                <w:lang w:val="es-CO"/>
              </w:rPr>
              <w:t>yihadista</w:t>
            </w:r>
            <w:proofErr w:type="spellEnd"/>
            <w:r w:rsidRPr="0082339F">
              <w:rPr>
                <w:color w:val="000000"/>
                <w:lang w:val="es-CO"/>
              </w:rPr>
              <w:t xml:space="preserve"> sunita autoproclamado como un califato.  </w:t>
            </w:r>
            <w:r w:rsidRPr="0082339F">
              <w:rPr>
                <w:color w:val="000000"/>
              </w:rPr>
              <w:t xml:space="preserve">La bandera porta el color negro, característico de la </w:t>
            </w:r>
            <w:r w:rsidRPr="0082339F">
              <w:rPr>
                <w:i/>
                <w:color w:val="000000"/>
              </w:rPr>
              <w:t>yihad</w:t>
            </w:r>
            <w:r w:rsidRPr="0082339F">
              <w:rPr>
                <w:color w:val="000000"/>
              </w:rPr>
              <w:t>. El texto en árabe escrito en color blanco dice: “</w:t>
            </w:r>
            <w:proofErr w:type="spellStart"/>
            <w:r w:rsidRPr="0082339F">
              <w:rPr>
                <w:i/>
                <w:color w:val="000000"/>
              </w:rPr>
              <w:t>Ilaha</w:t>
            </w:r>
            <w:proofErr w:type="spellEnd"/>
            <w:r w:rsidRPr="0082339F">
              <w:rPr>
                <w:i/>
                <w:color w:val="000000"/>
              </w:rPr>
              <w:t>, illa-</w:t>
            </w:r>
            <w:proofErr w:type="spellStart"/>
            <w:r w:rsidRPr="0082339F">
              <w:rPr>
                <w:i/>
                <w:color w:val="000000"/>
              </w:rPr>
              <w:t>llah</w:t>
            </w:r>
            <w:proofErr w:type="spellEnd"/>
            <w:r w:rsidRPr="0082339F">
              <w:rPr>
                <w:color w:val="000000"/>
              </w:rPr>
              <w:t>”, que se traduce: “No hay más Dios que Alá”,  declaración de fe en un único Dios y la profecía de Mahoma.</w:t>
            </w:r>
          </w:p>
        </w:tc>
      </w:tr>
    </w:tbl>
    <w:p w14:paraId="177DF64B" w14:textId="77777777" w:rsidR="001E6665" w:rsidRPr="0082339F" w:rsidRDefault="001E6665" w:rsidP="001E6665">
      <w:pPr>
        <w:rPr>
          <w:sz w:val="22"/>
          <w:szCs w:val="22"/>
        </w:rPr>
      </w:pPr>
    </w:p>
    <w:p w14:paraId="565E6772" w14:textId="77777777" w:rsidR="001E6665" w:rsidRPr="0082339F" w:rsidRDefault="001E6665" w:rsidP="001E6665">
      <w:pPr>
        <w:rPr>
          <w:sz w:val="22"/>
          <w:szCs w:val="22"/>
        </w:rPr>
      </w:pPr>
      <w:r w:rsidRPr="0082339F">
        <w:rPr>
          <w:sz w:val="22"/>
          <w:szCs w:val="22"/>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7EB37633" w14:textId="77777777" w:rsidR="001E6665" w:rsidRPr="0082339F" w:rsidRDefault="001E6665" w:rsidP="001E6665">
      <w:pPr>
        <w:rPr>
          <w:sz w:val="22"/>
          <w:szCs w:val="22"/>
        </w:rPr>
      </w:pPr>
      <w:r w:rsidRPr="0082339F">
        <w:rPr>
          <w:sz w:val="22"/>
          <w:szCs w:val="22"/>
        </w:rPr>
        <w:t xml:space="preserve">También practican el secuestro de minorías religiosas. Los muertos ya se cuentan por miles y hay más de un millón de personas desplazadas. Incluso su acción ha llegado a Europa, en donde han asesinado a periodistas y caricaturistas que, desde su punto de vista, ofenden su religión. </w:t>
      </w:r>
    </w:p>
    <w:p w14:paraId="45CA710C" w14:textId="77777777" w:rsidR="001E6665" w:rsidRPr="0082339F" w:rsidRDefault="001E6665" w:rsidP="001E6665">
      <w:pPr>
        <w:rPr>
          <w:sz w:val="22"/>
          <w:szCs w:val="22"/>
        </w:rPr>
      </w:pPr>
      <w:r w:rsidRPr="0082339F">
        <w:rPr>
          <w:sz w:val="22"/>
          <w:szCs w:val="22"/>
        </w:rPr>
        <w:t xml:space="preserve">El Estado Islámico se fortaleció a partir del estallido de la guerra civil en Siria. Declaró su soberanía sobre Iraq y Siria y su territorio se constituyó en una plataforma de lanzamiento de ataques contra Estados Unidos y sus aliados. </w:t>
      </w:r>
    </w:p>
    <w:p w14:paraId="025FB035" w14:textId="77777777" w:rsidR="001E6665" w:rsidRPr="0082339F" w:rsidRDefault="001E6665" w:rsidP="001E6665">
      <w:pPr>
        <w:rPr>
          <w:sz w:val="22"/>
          <w:szCs w:val="22"/>
        </w:rPr>
      </w:pPr>
      <w:r w:rsidRPr="0082339F">
        <w:rPr>
          <w:sz w:val="22"/>
          <w:szCs w:val="22"/>
        </w:rPr>
        <w:t>Para 2014, controlaba ocho provincias en la zona limítrofe entre Siria e Iraq y gobernaba a cinco millones de personas. De particular importancia fue el control de Mosul, la segunda ciudad de Iraq [</w:t>
      </w:r>
      <w:hyperlink r:id="rId65" w:history="1">
        <w:r w:rsidRPr="0082339F">
          <w:rPr>
            <w:rStyle w:val="Hipervnculo"/>
            <w:rFonts w:ascii="Times New Roman" w:hAnsi="Times New Roman" w:cs="Times New Roman"/>
            <w:sz w:val="22"/>
            <w:szCs w:val="22"/>
          </w:rPr>
          <w:t>VER</w:t>
        </w:r>
      </w:hyperlink>
      <w:r w:rsidRPr="0082339F">
        <w:rPr>
          <w:sz w:val="22"/>
          <w:szCs w:val="22"/>
        </w:rPr>
        <w:t>].</w:t>
      </w:r>
    </w:p>
    <w:p w14:paraId="2BF78260" w14:textId="77777777" w:rsidR="001E6665" w:rsidRPr="0082339F" w:rsidRDefault="001E6665" w:rsidP="001E6665">
      <w:pPr>
        <w:rPr>
          <w:sz w:val="22"/>
          <w:szCs w:val="22"/>
        </w:rPr>
      </w:pPr>
      <w:r w:rsidRPr="0082339F">
        <w:rPr>
          <w:sz w:val="22"/>
          <w:szCs w:val="22"/>
        </w:rPr>
        <w:t xml:space="preserve">La influencia del Estado Islámico se está extendiendo con </w:t>
      </w:r>
      <w:proofErr w:type="spellStart"/>
      <w:r w:rsidRPr="0082339F">
        <w:rPr>
          <w:sz w:val="22"/>
          <w:szCs w:val="22"/>
        </w:rPr>
        <w:t>rapidezmás</w:t>
      </w:r>
      <w:proofErr w:type="spellEnd"/>
      <w:r w:rsidRPr="0082339F">
        <w:rPr>
          <w:sz w:val="22"/>
          <w:szCs w:val="22"/>
        </w:rPr>
        <w:t xml:space="preserve"> allá de Iraq y Siria. Su propaganda seduce a los jóvenes, incluso de nacionalidades europeas, a través de las redes sociales y </w:t>
      </w:r>
      <w:proofErr w:type="spellStart"/>
      <w:r w:rsidRPr="0082339F">
        <w:rPr>
          <w:sz w:val="22"/>
          <w:szCs w:val="22"/>
        </w:rPr>
        <w:t>lasacciones</w:t>
      </w:r>
      <w:proofErr w:type="spellEnd"/>
      <w:r w:rsidRPr="0082339F">
        <w:rPr>
          <w:sz w:val="22"/>
          <w:szCs w:val="22"/>
        </w:rPr>
        <w:t xml:space="preserve"> para detenerlos no están dando resultados.</w:t>
      </w:r>
    </w:p>
    <w:p w14:paraId="51515B4B" w14:textId="77777777" w:rsidR="001E6665" w:rsidRDefault="001E6665" w:rsidP="001E6665">
      <w:pPr>
        <w:rPr>
          <w:sz w:val="22"/>
          <w:szCs w:val="22"/>
        </w:rPr>
      </w:pPr>
    </w:p>
    <w:p w14:paraId="3928227D" w14:textId="77777777" w:rsidR="001E6665" w:rsidRDefault="001E6665" w:rsidP="001E6665">
      <w:pPr>
        <w:rPr>
          <w:sz w:val="22"/>
          <w:szCs w:val="22"/>
        </w:rPr>
      </w:pPr>
    </w:p>
    <w:p w14:paraId="53BFF1DF" w14:textId="77777777" w:rsidR="001E6665" w:rsidRPr="0082339F" w:rsidRDefault="001E6665" w:rsidP="001E6665">
      <w:pPr>
        <w:rPr>
          <w:sz w:val="22"/>
          <w:szCs w:val="22"/>
          <w:highlight w:val="yellow"/>
        </w:rPr>
      </w:pPr>
      <w:commentRangeStart w:id="143"/>
      <w:r>
        <w:rPr>
          <w:sz w:val="22"/>
          <w:szCs w:val="22"/>
          <w:highlight w:val="yellow"/>
        </w:rPr>
        <w:t>Consolidación</w:t>
      </w:r>
      <w:commentRangeEnd w:id="143"/>
      <w:r>
        <w:rPr>
          <w:rStyle w:val="Refdecomentario"/>
          <w:rFonts w:ascii="Calibri" w:eastAsia="Calibri" w:hAnsi="Calibri" w:cs="Times New Roman"/>
          <w:lang w:val="es-MX"/>
        </w:rPr>
        <w:commentReference w:id="143"/>
      </w:r>
    </w:p>
    <w:tbl>
      <w:tblPr>
        <w:tblStyle w:val="Tablaconcuadrcula"/>
        <w:tblW w:w="0" w:type="auto"/>
        <w:tblLook w:val="04A0" w:firstRow="1" w:lastRow="0" w:firstColumn="1" w:lastColumn="0" w:noHBand="0" w:noVBand="1"/>
      </w:tblPr>
      <w:tblGrid>
        <w:gridCol w:w="2518"/>
        <w:gridCol w:w="6515"/>
      </w:tblGrid>
      <w:tr w:rsidR="001E6665" w:rsidRPr="0082339F" w14:paraId="1F8A204D" w14:textId="77777777" w:rsidTr="004B354D">
        <w:tc>
          <w:tcPr>
            <w:tcW w:w="9033" w:type="dxa"/>
            <w:gridSpan w:val="2"/>
            <w:shd w:val="clear" w:color="auto" w:fill="000000" w:themeFill="text1"/>
          </w:tcPr>
          <w:p w14:paraId="05AED766" w14:textId="77777777" w:rsidR="001E6665" w:rsidRPr="0082339F" w:rsidRDefault="001E6665" w:rsidP="004B354D">
            <w:pPr>
              <w:rPr>
                <w:b/>
                <w:color w:val="FFFFFF" w:themeColor="background1"/>
              </w:rPr>
            </w:pPr>
            <w:r>
              <w:rPr>
                <w:b/>
                <w:color w:val="FFFFFF" w:themeColor="background1"/>
              </w:rPr>
              <w:t>Practica</w:t>
            </w:r>
            <w:r w:rsidRPr="0082339F">
              <w:rPr>
                <w:b/>
                <w:color w:val="FFFFFF" w:themeColor="background1"/>
              </w:rPr>
              <w:t>: recurso nuevo</w:t>
            </w:r>
          </w:p>
        </w:tc>
      </w:tr>
      <w:tr w:rsidR="001E6665" w:rsidRPr="0082339F" w14:paraId="1D3A98FC" w14:textId="77777777" w:rsidTr="004B354D">
        <w:tc>
          <w:tcPr>
            <w:tcW w:w="2518" w:type="dxa"/>
          </w:tcPr>
          <w:p w14:paraId="1105DEF3" w14:textId="77777777" w:rsidR="001E6665" w:rsidRPr="00A3255A" w:rsidRDefault="001E6665" w:rsidP="004B354D">
            <w:pPr>
              <w:rPr>
                <w:b/>
                <w:color w:val="000000"/>
              </w:rPr>
            </w:pPr>
            <w:r w:rsidRPr="00A3255A">
              <w:rPr>
                <w:b/>
                <w:color w:val="000000"/>
              </w:rPr>
              <w:t>Código</w:t>
            </w:r>
          </w:p>
        </w:tc>
        <w:tc>
          <w:tcPr>
            <w:tcW w:w="6515" w:type="dxa"/>
          </w:tcPr>
          <w:p w14:paraId="2946D3DD" w14:textId="77777777" w:rsidR="001E6665" w:rsidRPr="00A3255A" w:rsidRDefault="001E6665" w:rsidP="004B354D">
            <w:pPr>
              <w:rPr>
                <w:b/>
                <w:color w:val="000000"/>
              </w:rPr>
            </w:pPr>
            <w:r w:rsidRPr="00A3255A">
              <w:rPr>
                <w:color w:val="000000"/>
              </w:rPr>
              <w:t>CS_11_01_CO_REC</w:t>
            </w:r>
            <w:r>
              <w:rPr>
                <w:color w:val="000000"/>
              </w:rPr>
              <w:t>270</w:t>
            </w:r>
          </w:p>
        </w:tc>
      </w:tr>
      <w:tr w:rsidR="001E6665" w:rsidRPr="0082339F" w14:paraId="4D91A6AC" w14:textId="77777777" w:rsidTr="004B354D">
        <w:tc>
          <w:tcPr>
            <w:tcW w:w="2518" w:type="dxa"/>
          </w:tcPr>
          <w:p w14:paraId="6C0BAAE6" w14:textId="77777777" w:rsidR="001E6665" w:rsidRPr="00A3255A" w:rsidRDefault="001E6665" w:rsidP="004B354D">
            <w:pPr>
              <w:rPr>
                <w:color w:val="000000"/>
              </w:rPr>
            </w:pPr>
            <w:r w:rsidRPr="00A3255A">
              <w:rPr>
                <w:b/>
                <w:color w:val="000000"/>
              </w:rPr>
              <w:t>Título</w:t>
            </w:r>
          </w:p>
        </w:tc>
        <w:tc>
          <w:tcPr>
            <w:tcW w:w="6515" w:type="dxa"/>
          </w:tcPr>
          <w:p w14:paraId="16A831F8" w14:textId="77777777" w:rsidR="001E6665" w:rsidRPr="00A3255A" w:rsidRDefault="001E6665" w:rsidP="004B354D">
            <w:pPr>
              <w:rPr>
                <w:rFonts w:cs="Arial"/>
              </w:rPr>
            </w:pPr>
            <w:r w:rsidRPr="00A3255A">
              <w:rPr>
                <w:rFonts w:cs="Arial"/>
              </w:rPr>
              <w:t xml:space="preserve">Refuerza tu aprendizaje: </w:t>
            </w:r>
            <w:r>
              <w:rPr>
                <w:rFonts w:cs="Arial"/>
              </w:rPr>
              <w:t>Los conflictos entre Oriente y Occidente</w:t>
            </w:r>
          </w:p>
        </w:tc>
      </w:tr>
      <w:tr w:rsidR="001E6665" w:rsidRPr="0082339F" w14:paraId="6A1D55E8" w14:textId="77777777" w:rsidTr="004B354D">
        <w:tc>
          <w:tcPr>
            <w:tcW w:w="2518" w:type="dxa"/>
          </w:tcPr>
          <w:p w14:paraId="67B3FB6F" w14:textId="77777777" w:rsidR="001E6665" w:rsidRPr="00A3255A" w:rsidRDefault="001E6665" w:rsidP="004B354D">
            <w:pPr>
              <w:rPr>
                <w:color w:val="000000"/>
              </w:rPr>
            </w:pPr>
            <w:r w:rsidRPr="00A3255A">
              <w:rPr>
                <w:b/>
                <w:color w:val="000000"/>
              </w:rPr>
              <w:t>Descripción</w:t>
            </w:r>
          </w:p>
        </w:tc>
        <w:tc>
          <w:tcPr>
            <w:tcW w:w="6515" w:type="dxa"/>
          </w:tcPr>
          <w:p w14:paraId="7EC1C130" w14:textId="77777777" w:rsidR="001E6665" w:rsidRPr="00A3255A" w:rsidRDefault="001E6665" w:rsidP="004B354D">
            <w:pPr>
              <w:rPr>
                <w:color w:val="000000"/>
              </w:rPr>
            </w:pPr>
            <w:r w:rsidRPr="00A3255A">
              <w:rPr>
                <w:color w:val="000000"/>
              </w:rPr>
              <w:t xml:space="preserve">Actividad sobre </w:t>
            </w:r>
            <w:r>
              <w:rPr>
                <w:rFonts w:cs="Arial"/>
              </w:rPr>
              <w:t>Los conflictos entre Oriente y Occidente</w:t>
            </w:r>
          </w:p>
        </w:tc>
      </w:tr>
    </w:tbl>
    <w:p w14:paraId="02758EB6" w14:textId="77777777" w:rsidR="001E6665" w:rsidRPr="0082339F" w:rsidRDefault="001E6665" w:rsidP="001E6665">
      <w:pPr>
        <w:rPr>
          <w:sz w:val="22"/>
          <w:szCs w:val="22"/>
          <w:highlight w:val="yellow"/>
        </w:rPr>
      </w:pPr>
    </w:p>
    <w:p w14:paraId="4516C1AD" w14:textId="77777777" w:rsidR="001E6665" w:rsidRDefault="001E6665" w:rsidP="001E6665">
      <w:pPr>
        <w:pStyle w:val="Ttulo1"/>
      </w:pPr>
      <w:bookmarkStart w:id="144" w:name="_Toc422928230"/>
      <w:r>
        <w:t>Quitar</w:t>
      </w:r>
      <w:proofErr w:type="gramStart"/>
      <w:r>
        <w:t>?</w:t>
      </w:r>
      <w:bookmarkEnd w:id="144"/>
      <w:proofErr w:type="gramEnd"/>
    </w:p>
    <w:p w14:paraId="1510F0A7" w14:textId="77777777" w:rsidR="001E6665" w:rsidRDefault="001E6665" w:rsidP="001E6665">
      <w:r>
        <w:t>Esta parte es bonita, pero como que se sale del tema y no me suena hacer una sección 1 con esto. Puede quedar como un profundiza</w:t>
      </w:r>
      <w:proofErr w:type="gramStart"/>
      <w:r>
        <w:t>?</w:t>
      </w:r>
      <w:proofErr w:type="gramEnd"/>
    </w:p>
    <w:p w14:paraId="2E15D126" w14:textId="77777777" w:rsidR="001E6665" w:rsidRPr="0082339F" w:rsidRDefault="001E6665" w:rsidP="001E6665">
      <w:pPr>
        <w:pStyle w:val="Ttulo2"/>
      </w:pPr>
      <w:bookmarkStart w:id="145" w:name="_Toc422928231"/>
      <w:r w:rsidRPr="0082339F">
        <w:t>3.10 ¿Quién controla la cabeza de las mujeres? El conflicto por el uso femenino del velo islámico</w:t>
      </w:r>
      <w:bookmarkEnd w:id="145"/>
    </w:p>
    <w:p w14:paraId="1605611E" w14:textId="77777777" w:rsidR="001E6665" w:rsidRPr="0082339F" w:rsidRDefault="001E6665" w:rsidP="001E6665">
      <w:pPr>
        <w:rPr>
          <w:sz w:val="22"/>
          <w:szCs w:val="22"/>
        </w:rPr>
      </w:pPr>
    </w:p>
    <w:p w14:paraId="676B8C38" w14:textId="77777777" w:rsidR="001E6665" w:rsidRPr="0082339F" w:rsidRDefault="001E6665" w:rsidP="001E6665">
      <w:pPr>
        <w:rPr>
          <w:sz w:val="22"/>
          <w:szCs w:val="22"/>
        </w:rPr>
      </w:pPr>
      <w:r w:rsidRPr="0082339F">
        <w:rPr>
          <w:sz w:val="22"/>
          <w:szCs w:val="22"/>
        </w:rPr>
        <w:t xml:space="preserve">Una de las polémicas contemporáneas entre el mundo occidental y el mundo </w:t>
      </w:r>
      <w:proofErr w:type="spellStart"/>
      <w:r w:rsidRPr="0082339F">
        <w:rPr>
          <w:sz w:val="22"/>
          <w:szCs w:val="22"/>
        </w:rPr>
        <w:t>islámicoha</w:t>
      </w:r>
      <w:proofErr w:type="spellEnd"/>
      <w:r w:rsidRPr="0082339F">
        <w:rPr>
          <w:sz w:val="22"/>
          <w:szCs w:val="22"/>
        </w:rPr>
        <w:t xml:space="preserve"> girado en torno al papel de las mujeres en la cultura musulmana. Un debate que cobra especial resonancia y difusión en el siglo XXI </w:t>
      </w:r>
      <w:proofErr w:type="spellStart"/>
      <w:r w:rsidRPr="0082339F">
        <w:rPr>
          <w:sz w:val="22"/>
          <w:szCs w:val="22"/>
        </w:rPr>
        <w:t>esel</w:t>
      </w:r>
      <w:proofErr w:type="spellEnd"/>
      <w:r w:rsidRPr="0082339F">
        <w:rPr>
          <w:sz w:val="22"/>
          <w:szCs w:val="22"/>
        </w:rPr>
        <w:t xml:space="preserve"> uso–unas veces impuesto, algunas aceptado y </w:t>
      </w:r>
      <w:proofErr w:type="gramStart"/>
      <w:r w:rsidRPr="0082339F">
        <w:rPr>
          <w:sz w:val="22"/>
          <w:szCs w:val="22"/>
        </w:rPr>
        <w:t>otras prohibido</w:t>
      </w:r>
      <w:proofErr w:type="gramEnd"/>
      <w:r w:rsidRPr="0082339F">
        <w:rPr>
          <w:sz w:val="22"/>
          <w:szCs w:val="22"/>
        </w:rPr>
        <w:t xml:space="preserve">– </w:t>
      </w:r>
      <w:proofErr w:type="spellStart"/>
      <w:r w:rsidRPr="0082339F">
        <w:rPr>
          <w:sz w:val="22"/>
          <w:szCs w:val="22"/>
        </w:rPr>
        <w:t>del</w:t>
      </w:r>
      <w:r w:rsidRPr="0082339F">
        <w:rPr>
          <w:b/>
          <w:sz w:val="22"/>
          <w:szCs w:val="22"/>
        </w:rPr>
        <w:t>velo</w:t>
      </w:r>
      <w:proofErr w:type="spellEnd"/>
      <w:r w:rsidRPr="0082339F">
        <w:rPr>
          <w:b/>
          <w:sz w:val="22"/>
          <w:szCs w:val="22"/>
        </w:rPr>
        <w:t xml:space="preserve"> </w:t>
      </w:r>
      <w:proofErr w:type="spellStart"/>
      <w:r w:rsidRPr="0082339F">
        <w:rPr>
          <w:b/>
          <w:sz w:val="22"/>
          <w:szCs w:val="22"/>
        </w:rPr>
        <w:t>islámico</w:t>
      </w:r>
      <w:r w:rsidRPr="0082339F">
        <w:rPr>
          <w:sz w:val="22"/>
          <w:szCs w:val="22"/>
        </w:rPr>
        <w:t>por</w:t>
      </w:r>
      <w:proofErr w:type="spellEnd"/>
      <w:r w:rsidRPr="0082339F">
        <w:rPr>
          <w:sz w:val="22"/>
          <w:szCs w:val="22"/>
        </w:rPr>
        <w:t xml:space="preserve"> parte de las mujeres musulmanas.</w:t>
      </w:r>
    </w:p>
    <w:p w14:paraId="2AEE1F28" w14:textId="77777777" w:rsidR="001E6665" w:rsidRPr="0082339F" w:rsidRDefault="001E6665" w:rsidP="001E6665">
      <w:pPr>
        <w:rPr>
          <w:sz w:val="22"/>
          <w:szCs w:val="22"/>
        </w:rPr>
      </w:pPr>
      <w:bookmarkStart w:id="146" w:name="_GoBack"/>
      <w:bookmarkEnd w:id="146"/>
      <w:r w:rsidRPr="0082339F">
        <w:rPr>
          <w:sz w:val="22"/>
          <w:szCs w:val="22"/>
        </w:rPr>
        <w:t xml:space="preserve">Históricamente, todas las culturas han codificado el vestido para las mujeres y los hombres. Es decir que en cada sociedad se elabora un significado, más allá de la función de proteger del frío, para las prendas de vestir. En todas las sociedades se encuentran normas que regulan la vestimenta para ambos sexos. </w:t>
      </w:r>
    </w:p>
    <w:p w14:paraId="0C2E068B"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6A72FDB" w14:textId="77777777" w:rsidTr="004B354D">
        <w:tc>
          <w:tcPr>
            <w:tcW w:w="9033" w:type="dxa"/>
            <w:gridSpan w:val="2"/>
            <w:shd w:val="clear" w:color="auto" w:fill="0D0D0D" w:themeFill="text1" w:themeFillTint="F2"/>
          </w:tcPr>
          <w:p w14:paraId="5CBDC122" w14:textId="77777777" w:rsidR="001E6665" w:rsidRPr="0082339F" w:rsidRDefault="001E6665" w:rsidP="004B354D">
            <w:pPr>
              <w:rPr>
                <w:b/>
                <w:color w:val="FFFFFF" w:themeColor="background1"/>
              </w:rPr>
            </w:pPr>
            <w:r w:rsidRPr="0082339F">
              <w:rPr>
                <w:b/>
                <w:color w:val="FFFFFF" w:themeColor="background1"/>
              </w:rPr>
              <w:t>Imagen (fotografía, gráfica o ilustración)</w:t>
            </w:r>
          </w:p>
        </w:tc>
      </w:tr>
      <w:tr w:rsidR="001E6665" w:rsidRPr="0082339F" w14:paraId="1AB027B5" w14:textId="77777777" w:rsidTr="004B354D">
        <w:tc>
          <w:tcPr>
            <w:tcW w:w="2518" w:type="dxa"/>
          </w:tcPr>
          <w:p w14:paraId="06E3E417" w14:textId="77777777" w:rsidR="001E6665" w:rsidRPr="0082339F" w:rsidRDefault="001E6665" w:rsidP="004B354D">
            <w:pPr>
              <w:rPr>
                <w:b/>
                <w:color w:val="000000"/>
              </w:rPr>
            </w:pPr>
            <w:r w:rsidRPr="0082339F">
              <w:rPr>
                <w:b/>
                <w:color w:val="000000"/>
              </w:rPr>
              <w:t>Código</w:t>
            </w:r>
          </w:p>
        </w:tc>
        <w:tc>
          <w:tcPr>
            <w:tcW w:w="6515" w:type="dxa"/>
          </w:tcPr>
          <w:p w14:paraId="6FB1FFD3" w14:textId="77777777" w:rsidR="001E6665" w:rsidRPr="0082339F" w:rsidRDefault="001E6665" w:rsidP="004B354D">
            <w:pPr>
              <w:rPr>
                <w:b/>
                <w:color w:val="000000"/>
              </w:rPr>
            </w:pPr>
            <w:r w:rsidRPr="0082339F">
              <w:rPr>
                <w:color w:val="000000"/>
              </w:rPr>
              <w:t>CS_11_01_IMG29</w:t>
            </w:r>
          </w:p>
        </w:tc>
      </w:tr>
      <w:tr w:rsidR="001E6665" w:rsidRPr="0082339F" w14:paraId="78161A0A" w14:textId="77777777" w:rsidTr="004B354D">
        <w:tc>
          <w:tcPr>
            <w:tcW w:w="2518" w:type="dxa"/>
          </w:tcPr>
          <w:p w14:paraId="72F00D83" w14:textId="77777777" w:rsidR="001E6665" w:rsidRPr="0082339F" w:rsidRDefault="001E6665" w:rsidP="004B354D">
            <w:pPr>
              <w:rPr>
                <w:color w:val="000000"/>
              </w:rPr>
            </w:pPr>
            <w:r w:rsidRPr="0082339F">
              <w:rPr>
                <w:b/>
                <w:color w:val="000000"/>
              </w:rPr>
              <w:t>Descripción</w:t>
            </w:r>
          </w:p>
        </w:tc>
        <w:tc>
          <w:tcPr>
            <w:tcW w:w="6515" w:type="dxa"/>
          </w:tcPr>
          <w:p w14:paraId="7E4354B8" w14:textId="77777777" w:rsidR="001E6665" w:rsidRPr="0082339F" w:rsidRDefault="001E6665" w:rsidP="004B354D">
            <w:pPr>
              <w:rPr>
                <w:color w:val="000000"/>
                <w:lang w:val="es-CO"/>
              </w:rPr>
            </w:pPr>
            <w:r w:rsidRPr="0082339F">
              <w:rPr>
                <w:color w:val="000000"/>
                <w:lang w:val="es-CO"/>
              </w:rPr>
              <w:t>Mujer árabe portando el velo islámico.</w:t>
            </w:r>
          </w:p>
        </w:tc>
      </w:tr>
      <w:tr w:rsidR="001E6665" w:rsidRPr="0082339F" w14:paraId="0FD76B5B" w14:textId="77777777" w:rsidTr="004B354D">
        <w:tc>
          <w:tcPr>
            <w:tcW w:w="2518" w:type="dxa"/>
          </w:tcPr>
          <w:p w14:paraId="02F1F3F0" w14:textId="77777777" w:rsidR="001E6665" w:rsidRPr="0082339F" w:rsidRDefault="001E6665" w:rsidP="004B354D">
            <w:pPr>
              <w:rPr>
                <w:color w:val="000000"/>
              </w:rPr>
            </w:pPr>
            <w:r w:rsidRPr="0082339F">
              <w:rPr>
                <w:b/>
                <w:color w:val="000000"/>
              </w:rPr>
              <w:t xml:space="preserve">Código </w:t>
            </w:r>
            <w:proofErr w:type="spellStart"/>
            <w:r w:rsidRPr="0082339F">
              <w:rPr>
                <w:b/>
                <w:color w:val="000000"/>
              </w:rPr>
              <w:t>Shutterstock</w:t>
            </w:r>
            <w:proofErr w:type="spellEnd"/>
            <w:r w:rsidRPr="0082339F">
              <w:rPr>
                <w:b/>
                <w:color w:val="000000"/>
              </w:rPr>
              <w:t xml:space="preserve"> (o </w:t>
            </w:r>
            <w:proofErr w:type="spellStart"/>
            <w:r w:rsidRPr="0082339F">
              <w:rPr>
                <w:b/>
                <w:color w:val="000000"/>
              </w:rPr>
              <w:t>URL</w:t>
            </w:r>
            <w:proofErr w:type="spellEnd"/>
            <w:r w:rsidRPr="0082339F">
              <w:rPr>
                <w:b/>
                <w:color w:val="000000"/>
              </w:rPr>
              <w:t xml:space="preserve"> o la ruta en </w:t>
            </w:r>
            <w:proofErr w:type="spellStart"/>
            <w:r w:rsidRPr="0082339F">
              <w:rPr>
                <w:b/>
                <w:color w:val="000000"/>
              </w:rPr>
              <w:t>AulaPlaneta</w:t>
            </w:r>
            <w:proofErr w:type="spellEnd"/>
            <w:r w:rsidRPr="0082339F">
              <w:rPr>
                <w:b/>
                <w:color w:val="000000"/>
              </w:rPr>
              <w:t>)</w:t>
            </w:r>
          </w:p>
        </w:tc>
        <w:tc>
          <w:tcPr>
            <w:tcW w:w="6515" w:type="dxa"/>
          </w:tcPr>
          <w:p w14:paraId="1727ECDF" w14:textId="77777777" w:rsidR="001E6665" w:rsidRPr="0082339F" w:rsidRDefault="001E6665" w:rsidP="004B354D">
            <w:pPr>
              <w:rPr>
                <w:color w:val="000000"/>
                <w:lang w:val="es-CO"/>
              </w:rPr>
            </w:pPr>
          </w:p>
          <w:p w14:paraId="71B6E0B5" w14:textId="77777777" w:rsidR="001E6665" w:rsidRPr="0082339F" w:rsidRDefault="001E6665" w:rsidP="004B354D">
            <w:pPr>
              <w:rPr>
                <w:color w:val="000000"/>
              </w:rPr>
            </w:pPr>
            <w:proofErr w:type="spellStart"/>
            <w:r w:rsidRPr="0082339F">
              <w:rPr>
                <w:color w:val="000000"/>
                <w:lang w:val="en-US"/>
              </w:rPr>
              <w:t>Número</w:t>
            </w:r>
            <w:proofErr w:type="spellEnd"/>
            <w:r w:rsidRPr="0082339F">
              <w:rPr>
                <w:color w:val="000000"/>
                <w:lang w:val="en-US"/>
              </w:rPr>
              <w:t xml:space="preserve"> de la </w:t>
            </w:r>
            <w:proofErr w:type="spellStart"/>
            <w:r w:rsidRPr="0082339F">
              <w:rPr>
                <w:color w:val="000000"/>
                <w:lang w:val="en-US"/>
              </w:rPr>
              <w:t>imagen</w:t>
            </w:r>
            <w:proofErr w:type="spellEnd"/>
            <w:r w:rsidRPr="0082339F">
              <w:rPr>
                <w:color w:val="000000"/>
                <w:lang w:val="en-US"/>
              </w:rPr>
              <w:t xml:space="preserve"> 176201183</w:t>
            </w:r>
          </w:p>
        </w:tc>
      </w:tr>
      <w:tr w:rsidR="001E6665" w:rsidRPr="0082339F" w14:paraId="694EFB9F" w14:textId="77777777" w:rsidTr="004B354D">
        <w:tc>
          <w:tcPr>
            <w:tcW w:w="2518" w:type="dxa"/>
          </w:tcPr>
          <w:p w14:paraId="563E2F3D" w14:textId="77777777" w:rsidR="001E6665" w:rsidRPr="0082339F" w:rsidRDefault="001E6665" w:rsidP="004B354D">
            <w:pPr>
              <w:rPr>
                <w:color w:val="000000"/>
              </w:rPr>
            </w:pPr>
            <w:r w:rsidRPr="0082339F">
              <w:rPr>
                <w:b/>
                <w:color w:val="000000"/>
              </w:rPr>
              <w:t>Pie de imagen</w:t>
            </w:r>
          </w:p>
        </w:tc>
        <w:tc>
          <w:tcPr>
            <w:tcW w:w="6515" w:type="dxa"/>
          </w:tcPr>
          <w:p w14:paraId="2AA7254E" w14:textId="77777777" w:rsidR="001E6665" w:rsidRPr="0082339F" w:rsidRDefault="001E6665" w:rsidP="004B354D">
            <w:pPr>
              <w:rPr>
                <w:color w:val="000000"/>
              </w:rPr>
            </w:pPr>
            <w:r w:rsidRPr="0082339F">
              <w:rPr>
                <w:color w:val="000000"/>
              </w:rPr>
              <w:t xml:space="preserve">El velo islámico en algunas ciudades occidentales ha causado reacciones que incluso llegan a tomar decisiones sobre su uso, como en Francia y Bélgica, donde se prohíbe lucir este tipo de prenda en dependencias públicas y en la calle. De no cumplirla, se establecen multas de hasta 150 euros o un curso de </w:t>
            </w:r>
            <w:proofErr w:type="spellStart"/>
            <w:r w:rsidRPr="0082339F">
              <w:rPr>
                <w:color w:val="000000"/>
              </w:rPr>
              <w:t>ciudadanía.Desde</w:t>
            </w:r>
            <w:proofErr w:type="spellEnd"/>
            <w:r w:rsidRPr="0082339F">
              <w:rPr>
                <w:color w:val="000000"/>
              </w:rPr>
              <w:t xml:space="preserve"> 2004, está prohibido en las escuelas de primaria y secundaria llevar velos en la cabeza, así como cualquier símbolo religioso.</w:t>
            </w:r>
          </w:p>
        </w:tc>
      </w:tr>
    </w:tbl>
    <w:p w14:paraId="1617FE3F" w14:textId="77777777" w:rsidR="001E6665" w:rsidRPr="0082339F" w:rsidRDefault="001E6665" w:rsidP="001E6665">
      <w:pPr>
        <w:rPr>
          <w:sz w:val="22"/>
          <w:szCs w:val="22"/>
        </w:rPr>
      </w:pPr>
    </w:p>
    <w:p w14:paraId="3181778D" w14:textId="77777777" w:rsidR="001E6665" w:rsidRPr="0082339F" w:rsidRDefault="001E6665" w:rsidP="001E6665">
      <w:pPr>
        <w:rPr>
          <w:sz w:val="22"/>
          <w:szCs w:val="22"/>
        </w:rPr>
      </w:pPr>
      <w:r w:rsidRPr="0082339F">
        <w:rPr>
          <w:sz w:val="22"/>
          <w:szCs w:val="22"/>
        </w:rPr>
        <w:t>El vestuario femenino, en general, y el velo para cubrir la cabeza o la cara, en particular, son asuntos importantes para las sociedades musulmanas. Hay que señalar que el tipo de velo que se usa ha cambiado con el tiempo (</w:t>
      </w:r>
      <w:proofErr w:type="spellStart"/>
      <w:r w:rsidRPr="0082339F">
        <w:rPr>
          <w:i/>
          <w:sz w:val="22"/>
          <w:szCs w:val="22"/>
        </w:rPr>
        <w:t>hiyab</w:t>
      </w:r>
      <w:proofErr w:type="spellEnd"/>
      <w:r w:rsidRPr="0082339F">
        <w:rPr>
          <w:i/>
          <w:sz w:val="22"/>
          <w:szCs w:val="22"/>
        </w:rPr>
        <w:t xml:space="preserve">, chador, </w:t>
      </w:r>
      <w:proofErr w:type="spellStart"/>
      <w:r w:rsidRPr="0082339F">
        <w:rPr>
          <w:i/>
          <w:sz w:val="22"/>
          <w:szCs w:val="22"/>
        </w:rPr>
        <w:t>niqab</w:t>
      </w:r>
      <w:proofErr w:type="spellEnd"/>
      <w:r w:rsidRPr="0082339F">
        <w:rPr>
          <w:sz w:val="22"/>
          <w:szCs w:val="22"/>
        </w:rPr>
        <w:t xml:space="preserve"> o </w:t>
      </w:r>
      <w:r w:rsidRPr="0082339F">
        <w:rPr>
          <w:i/>
          <w:sz w:val="22"/>
          <w:szCs w:val="22"/>
        </w:rPr>
        <w:t>burka</w:t>
      </w:r>
      <w:r w:rsidRPr="0082339F">
        <w:rPr>
          <w:sz w:val="22"/>
          <w:szCs w:val="22"/>
        </w:rPr>
        <w:t xml:space="preserve">), y también ha variado el modo de usarlo: unas veces debe cubrirla cabeza, otras el cuello y, en otros casos, el cuerpo completo. </w:t>
      </w:r>
    </w:p>
    <w:p w14:paraId="3CC385A7" w14:textId="77777777" w:rsidR="001E6665" w:rsidRPr="0082339F" w:rsidRDefault="001E6665" w:rsidP="001E6665">
      <w:pPr>
        <w:rPr>
          <w:sz w:val="22"/>
          <w:szCs w:val="22"/>
        </w:rPr>
      </w:pPr>
      <w:r w:rsidRPr="0082339F">
        <w:rPr>
          <w:sz w:val="22"/>
          <w:szCs w:val="22"/>
        </w:rPr>
        <w:t xml:space="preserve">El debate radica en la crítica que algunas voces del mundo occidental han </w:t>
      </w:r>
      <w:proofErr w:type="spellStart"/>
      <w:r w:rsidRPr="0082339F">
        <w:rPr>
          <w:sz w:val="22"/>
          <w:szCs w:val="22"/>
        </w:rPr>
        <w:t>levantadoen</w:t>
      </w:r>
      <w:proofErr w:type="spellEnd"/>
      <w:r w:rsidRPr="0082339F">
        <w:rPr>
          <w:sz w:val="22"/>
          <w:szCs w:val="22"/>
        </w:rPr>
        <w:t xml:space="preserve"> torno a la obligatoriedad del uso del velo para las mujeres musulmanas. Se ve en ello una imposición que restringe la libertad de las mujeres y también como un símbolo de discriminación. </w:t>
      </w:r>
    </w:p>
    <w:p w14:paraId="5D7BA091" w14:textId="77777777" w:rsidR="001E6665" w:rsidRPr="0082339F" w:rsidRDefault="001E6665" w:rsidP="001E6665">
      <w:pPr>
        <w:rPr>
          <w:sz w:val="22"/>
          <w:szCs w:val="22"/>
        </w:rPr>
      </w:pPr>
      <w:r w:rsidRPr="0082339F">
        <w:rPr>
          <w:sz w:val="22"/>
          <w:szCs w:val="22"/>
        </w:rPr>
        <w:t xml:space="preserve">Hay que destacar que con la globalización muchas familias musulmanas han emigrado especialmente hacia Europa, y al llegar a estas ciudades el uso del velo no ha pasado inadvertido. </w:t>
      </w:r>
    </w:p>
    <w:p w14:paraId="24771684" w14:textId="77777777" w:rsidR="001E6665" w:rsidRPr="0082339F" w:rsidRDefault="001E6665" w:rsidP="001E6665">
      <w:pPr>
        <w:rPr>
          <w:sz w:val="22"/>
          <w:szCs w:val="22"/>
        </w:rPr>
      </w:pPr>
      <w:r w:rsidRPr="0082339F">
        <w:rPr>
          <w:sz w:val="22"/>
          <w:szCs w:val="22"/>
        </w:rPr>
        <w:t xml:space="preserve">Por su parte, dentro de la cultura musulmana el empleo del velo está relacionado con su modo de vida tradicional. Cada sociedad tiene derecho a organizarse con base en su propio acervo cultural. Es decir que el uso del velo en la cultura musulmana tiene un significado diferente al que posee en el mundo occidental.  </w:t>
      </w:r>
    </w:p>
    <w:p w14:paraId="3F62FD34" w14:textId="77777777" w:rsidR="001E6665" w:rsidRPr="0082339F" w:rsidRDefault="001E6665" w:rsidP="001E6665">
      <w:pPr>
        <w:rPr>
          <w:sz w:val="22"/>
          <w:szCs w:val="22"/>
        </w:rPr>
      </w:pPr>
      <w:r w:rsidRPr="0082339F">
        <w:rPr>
          <w:sz w:val="22"/>
          <w:szCs w:val="22"/>
        </w:rPr>
        <w:t>Algunas voces desde el mundo occidental propusieron prohibir el uso del velo, en particular en las escuelas públicas occidentales a las que asisten hijas de musulmanes. A su vez, otras voces, desde el mundo musulmán, permiten su libre utilización en las universidades.</w:t>
      </w:r>
    </w:p>
    <w:p w14:paraId="1B7FB344" w14:textId="77777777" w:rsidR="001E6665" w:rsidRPr="0082339F" w:rsidRDefault="001E6665" w:rsidP="001E6665">
      <w:pPr>
        <w:rPr>
          <w:sz w:val="22"/>
          <w:szCs w:val="22"/>
        </w:rPr>
      </w:pPr>
      <w:r w:rsidRPr="0082339F">
        <w:rPr>
          <w:sz w:val="22"/>
          <w:szCs w:val="22"/>
        </w:rPr>
        <w:t xml:space="preserve">Es verdad que el ascenso al poder de grupos extremistas en algunas regiones de Oriente Medio ha significado la instauración de prácticas opresivas contra las mujeres, como es el caso de los gobiernos talibanes. Pero también es preciso reconocer que la realidad de la mujer no es la misma en todos los lugares del mundo </w:t>
      </w:r>
      <w:proofErr w:type="spellStart"/>
      <w:r w:rsidRPr="0082339F">
        <w:rPr>
          <w:sz w:val="22"/>
          <w:szCs w:val="22"/>
        </w:rPr>
        <w:t>islámico.Poco</w:t>
      </w:r>
      <w:proofErr w:type="spellEnd"/>
      <w:r w:rsidRPr="0082339F">
        <w:rPr>
          <w:sz w:val="22"/>
          <w:szCs w:val="22"/>
        </w:rPr>
        <w:t xml:space="preserve"> a poco se han introducido cambios </w:t>
      </w:r>
      <w:commentRangeStart w:id="147"/>
      <w:r w:rsidRPr="0082339F">
        <w:rPr>
          <w:sz w:val="22"/>
          <w:szCs w:val="22"/>
        </w:rPr>
        <w:t>positivos</w:t>
      </w:r>
      <w:commentRangeEnd w:id="147"/>
      <w:r w:rsidR="00445E80">
        <w:rPr>
          <w:rStyle w:val="Refdecomentario"/>
          <w:rFonts w:ascii="Calibri" w:eastAsia="Calibri" w:hAnsi="Calibri" w:cs="Times New Roman"/>
          <w:lang w:val="es-MX"/>
        </w:rPr>
        <w:commentReference w:id="147"/>
      </w:r>
      <w:r w:rsidRPr="0082339F">
        <w:rPr>
          <w:sz w:val="22"/>
          <w:szCs w:val="22"/>
        </w:rPr>
        <w:t xml:space="preserve">, como su presencia en los espacios públicos y </w:t>
      </w:r>
      <w:proofErr w:type="spellStart"/>
      <w:r w:rsidRPr="0082339F">
        <w:rPr>
          <w:sz w:val="22"/>
          <w:szCs w:val="22"/>
        </w:rPr>
        <w:t>elacceso</w:t>
      </w:r>
      <w:proofErr w:type="spellEnd"/>
      <w:r w:rsidRPr="0082339F">
        <w:rPr>
          <w:sz w:val="22"/>
          <w:szCs w:val="22"/>
        </w:rPr>
        <w:t xml:space="preserve"> a la educación. Son fenómenos que de manera </w:t>
      </w:r>
      <w:proofErr w:type="spellStart"/>
      <w:r w:rsidRPr="0082339F">
        <w:rPr>
          <w:sz w:val="22"/>
          <w:szCs w:val="22"/>
        </w:rPr>
        <w:t>paulatinatransforman</w:t>
      </w:r>
      <w:proofErr w:type="spellEnd"/>
      <w:r w:rsidRPr="0082339F">
        <w:rPr>
          <w:sz w:val="22"/>
          <w:szCs w:val="22"/>
        </w:rPr>
        <w:t xml:space="preserve"> las bases patriarcales de la sociedad musulmana. </w:t>
      </w:r>
    </w:p>
    <w:p w14:paraId="481F21E9" w14:textId="77777777" w:rsidR="001E6665" w:rsidRPr="0082339F" w:rsidRDefault="001E6665" w:rsidP="001E6665">
      <w:pPr>
        <w:rPr>
          <w:sz w:val="22"/>
          <w:szCs w:val="22"/>
        </w:rPr>
      </w:pPr>
      <w:r w:rsidRPr="0082339F">
        <w:rPr>
          <w:sz w:val="22"/>
          <w:szCs w:val="22"/>
        </w:rPr>
        <w:t xml:space="preserve">Algunas claves para enriquecer el debate incluyen las siguientes ideas: no solo en las sociedades musulmanas se establecen códigos culturales para el vestuario. La opresión basada en el género también es un  problema en el mundo occidental, aunque bajo otras modalidades. Hay que tener en cuenta que el significado del velo es diferente, según el medio cultural y la época. </w:t>
      </w:r>
    </w:p>
    <w:p w14:paraId="4EB87433" w14:textId="77777777" w:rsidR="001E6665" w:rsidRPr="0082339F" w:rsidRDefault="001E6665" w:rsidP="001E6665">
      <w:pPr>
        <w:rPr>
          <w:sz w:val="22"/>
          <w:szCs w:val="22"/>
        </w:rPr>
      </w:pPr>
      <w:r w:rsidRPr="0082339F">
        <w:rPr>
          <w:sz w:val="22"/>
          <w:szCs w:val="22"/>
        </w:rPr>
        <w:t xml:space="preserve">Tampoco se puede olvidar que para los hombres musulmanes también hay codificaciones en la forma de lucir, como es el caso de la barba. Incluso hay que reconocer </w:t>
      </w:r>
      <w:proofErr w:type="spellStart"/>
      <w:r w:rsidRPr="0082339F">
        <w:rPr>
          <w:sz w:val="22"/>
          <w:szCs w:val="22"/>
        </w:rPr>
        <w:t>queen</w:t>
      </w:r>
      <w:proofErr w:type="spellEnd"/>
      <w:r w:rsidRPr="0082339F">
        <w:rPr>
          <w:sz w:val="22"/>
          <w:szCs w:val="22"/>
        </w:rPr>
        <w:t xml:space="preserve"> la cultura cristiana, durante alguna época y en algunas ocasiones, se usó un manto que velaba el rostro de las mujeres. </w:t>
      </w:r>
      <w:commentRangeStart w:id="148"/>
      <w:r w:rsidRPr="0082339F">
        <w:rPr>
          <w:sz w:val="22"/>
          <w:szCs w:val="22"/>
        </w:rPr>
        <w:t>Un punto de vista equilibrado y democrático defendería la posibilidad de usarlo donde esté prohibido y de que fuese de uso voluntario donde es obligatorio.</w:t>
      </w:r>
      <w:commentRangeEnd w:id="148"/>
      <w:r w:rsidR="00445E80">
        <w:rPr>
          <w:rStyle w:val="Refdecomentario"/>
          <w:rFonts w:ascii="Calibri" w:eastAsia="Calibri" w:hAnsi="Calibri" w:cs="Times New Roman"/>
          <w:lang w:val="es-MX"/>
        </w:rPr>
        <w:commentReference w:id="148"/>
      </w:r>
    </w:p>
    <w:p w14:paraId="154EA644" w14:textId="77777777" w:rsidR="001E6665" w:rsidRPr="0082339F" w:rsidRDefault="001E6665" w:rsidP="001E6665">
      <w:pPr>
        <w:rPr>
          <w:sz w:val="22"/>
          <w:szCs w:val="22"/>
        </w:rPr>
      </w:pPr>
    </w:p>
    <w:tbl>
      <w:tblPr>
        <w:tblStyle w:val="Tablaconcuadrcula"/>
        <w:tblW w:w="0" w:type="auto"/>
        <w:tblLook w:val="04A0" w:firstRow="1" w:lastRow="0" w:firstColumn="1" w:lastColumn="0" w:noHBand="0" w:noVBand="1"/>
      </w:tblPr>
      <w:tblGrid>
        <w:gridCol w:w="2518"/>
        <w:gridCol w:w="6515"/>
      </w:tblGrid>
      <w:tr w:rsidR="001E6665" w:rsidRPr="0082339F" w14:paraId="7EE0F0FD" w14:textId="77777777" w:rsidTr="004B354D">
        <w:tc>
          <w:tcPr>
            <w:tcW w:w="9033" w:type="dxa"/>
            <w:gridSpan w:val="2"/>
            <w:shd w:val="clear" w:color="auto" w:fill="000000" w:themeFill="text1"/>
          </w:tcPr>
          <w:p w14:paraId="054D3B19" w14:textId="77777777" w:rsidR="001E6665" w:rsidRPr="0082339F" w:rsidRDefault="001E6665" w:rsidP="004B354D">
            <w:pPr>
              <w:rPr>
                <w:b/>
                <w:color w:val="FFFFFF" w:themeColor="background1"/>
              </w:rPr>
            </w:pPr>
            <w:r w:rsidRPr="0082339F">
              <w:rPr>
                <w:b/>
                <w:color w:val="FFFFFF" w:themeColor="background1"/>
              </w:rPr>
              <w:t>Practica: recurso nuevo</w:t>
            </w:r>
          </w:p>
        </w:tc>
      </w:tr>
      <w:tr w:rsidR="001E6665" w:rsidRPr="0082339F" w14:paraId="450EE52A" w14:textId="77777777" w:rsidTr="004B354D">
        <w:tc>
          <w:tcPr>
            <w:tcW w:w="2518" w:type="dxa"/>
          </w:tcPr>
          <w:p w14:paraId="168A21FC" w14:textId="77777777" w:rsidR="001E6665" w:rsidRPr="0082339F" w:rsidRDefault="001E6665" w:rsidP="004B354D">
            <w:pPr>
              <w:rPr>
                <w:b/>
                <w:color w:val="000000"/>
              </w:rPr>
            </w:pPr>
            <w:r w:rsidRPr="0082339F">
              <w:rPr>
                <w:b/>
                <w:color w:val="000000"/>
              </w:rPr>
              <w:t>Código</w:t>
            </w:r>
          </w:p>
        </w:tc>
        <w:tc>
          <w:tcPr>
            <w:tcW w:w="6515" w:type="dxa"/>
          </w:tcPr>
          <w:p w14:paraId="4C466EA1" w14:textId="77777777" w:rsidR="001E6665" w:rsidRPr="0082339F" w:rsidRDefault="001E6665" w:rsidP="004B354D">
            <w:pPr>
              <w:rPr>
                <w:b/>
                <w:color w:val="000000"/>
              </w:rPr>
            </w:pPr>
            <w:r w:rsidRPr="0082339F">
              <w:rPr>
                <w:color w:val="000000"/>
              </w:rPr>
              <w:t>CS_11_01</w:t>
            </w:r>
            <w:commentRangeStart w:id="149"/>
            <w:r w:rsidRPr="0082339F">
              <w:rPr>
                <w:color w:val="000000"/>
              </w:rPr>
              <w:t>_REC</w:t>
            </w:r>
            <w:commentRangeEnd w:id="149"/>
            <w:r>
              <w:rPr>
                <w:rStyle w:val="Refdecomentario"/>
                <w:rFonts w:ascii="Calibri" w:eastAsia="Calibri" w:hAnsi="Calibri" w:cs="Times New Roman"/>
              </w:rPr>
              <w:commentReference w:id="149"/>
            </w:r>
            <w:r>
              <w:rPr>
                <w:color w:val="000000"/>
              </w:rPr>
              <w:t>xxx (</w:t>
            </w:r>
            <w:proofErr w:type="spellStart"/>
            <w:r>
              <w:rPr>
                <w:color w:val="000000"/>
              </w:rPr>
              <w:t>ant</w:t>
            </w:r>
            <w:proofErr w:type="spellEnd"/>
            <w:r>
              <w:rPr>
                <w:color w:val="000000"/>
              </w:rPr>
              <w:t xml:space="preserve"> </w:t>
            </w:r>
            <w:r w:rsidRPr="0082339F">
              <w:rPr>
                <w:color w:val="000000"/>
              </w:rPr>
              <w:t>230</w:t>
            </w:r>
            <w:r>
              <w:rPr>
                <w:color w:val="000000"/>
              </w:rPr>
              <w:t>)</w:t>
            </w:r>
          </w:p>
        </w:tc>
      </w:tr>
      <w:tr w:rsidR="001E6665" w:rsidRPr="0082339F" w14:paraId="750ADF07" w14:textId="77777777" w:rsidTr="004B354D">
        <w:tc>
          <w:tcPr>
            <w:tcW w:w="2518" w:type="dxa"/>
          </w:tcPr>
          <w:p w14:paraId="677A4B74" w14:textId="77777777" w:rsidR="001E6665" w:rsidRPr="0082339F" w:rsidRDefault="001E6665" w:rsidP="004B354D">
            <w:pPr>
              <w:rPr>
                <w:color w:val="000000"/>
              </w:rPr>
            </w:pPr>
            <w:r w:rsidRPr="0082339F">
              <w:rPr>
                <w:b/>
                <w:color w:val="000000"/>
              </w:rPr>
              <w:t>Título</w:t>
            </w:r>
          </w:p>
        </w:tc>
        <w:tc>
          <w:tcPr>
            <w:tcW w:w="6515" w:type="dxa"/>
          </w:tcPr>
          <w:p w14:paraId="59ADA11E" w14:textId="77777777" w:rsidR="001E6665" w:rsidRPr="0082339F" w:rsidRDefault="001E6665" w:rsidP="004B354D">
            <w:pPr>
              <w:rPr>
                <w:b/>
                <w:color w:val="000000"/>
              </w:rPr>
            </w:pPr>
            <w:r w:rsidRPr="0082339F">
              <w:rPr>
                <w:b/>
                <w:color w:val="000000"/>
              </w:rPr>
              <w:t>El uso del velo islámico</w:t>
            </w:r>
          </w:p>
        </w:tc>
      </w:tr>
      <w:tr w:rsidR="001E6665" w:rsidRPr="0082339F" w14:paraId="3622A92D" w14:textId="77777777" w:rsidTr="004B354D">
        <w:tc>
          <w:tcPr>
            <w:tcW w:w="2518" w:type="dxa"/>
          </w:tcPr>
          <w:p w14:paraId="3D1AF54C" w14:textId="77777777" w:rsidR="001E6665" w:rsidRPr="0082339F" w:rsidRDefault="001E6665" w:rsidP="004B354D">
            <w:pPr>
              <w:rPr>
                <w:color w:val="000000"/>
              </w:rPr>
            </w:pPr>
            <w:r w:rsidRPr="0082339F">
              <w:rPr>
                <w:b/>
                <w:color w:val="000000"/>
              </w:rPr>
              <w:t>Descripción</w:t>
            </w:r>
          </w:p>
        </w:tc>
        <w:tc>
          <w:tcPr>
            <w:tcW w:w="6515" w:type="dxa"/>
          </w:tcPr>
          <w:p w14:paraId="4E4131DC" w14:textId="77777777" w:rsidR="001E6665" w:rsidRPr="0082339F" w:rsidRDefault="001E6665" w:rsidP="004B354D">
            <w:pPr>
              <w:rPr>
                <w:color w:val="000000"/>
              </w:rPr>
            </w:pPr>
            <w:r w:rsidRPr="0082339F">
              <w:rPr>
                <w:color w:val="000000"/>
              </w:rPr>
              <w:t>Actividad que permite reconocer los conceptos y tradiciones asociadas con el uso del velo islámico.</w:t>
            </w:r>
          </w:p>
        </w:tc>
      </w:tr>
    </w:tbl>
    <w:p w14:paraId="6AC0FE88" w14:textId="77777777" w:rsidR="001E6665" w:rsidRPr="0082339F" w:rsidRDefault="001E6665" w:rsidP="001E6665">
      <w:pPr>
        <w:rPr>
          <w:sz w:val="22"/>
          <w:szCs w:val="22"/>
          <w:highlight w:val="yellow"/>
        </w:rPr>
      </w:pPr>
    </w:p>
    <w:p w14:paraId="08F1A9C9" w14:textId="77777777" w:rsidR="001E6665" w:rsidRPr="0082339F" w:rsidRDefault="001E6665" w:rsidP="001E6665">
      <w:pPr>
        <w:rPr>
          <w:sz w:val="22"/>
          <w:szCs w:val="22"/>
          <w:highlight w:val="yellow"/>
        </w:rPr>
      </w:pPr>
    </w:p>
    <w:p w14:paraId="23C2D382" w14:textId="77777777" w:rsidR="00BE0AA1" w:rsidRDefault="00BE0AA1" w:rsidP="001E6665">
      <w:pPr>
        <w:rPr>
          <w:rFonts w:ascii="Times" w:hAnsi="Times"/>
          <w:sz w:val="22"/>
          <w:szCs w:val="22"/>
          <w:highlight w:val="yellow"/>
        </w:rPr>
      </w:pPr>
    </w:p>
    <w:p w14:paraId="3A0B3998" w14:textId="14B2DD53" w:rsidR="001E6665" w:rsidRDefault="00BE0AA1" w:rsidP="001E6665">
      <w:pPr>
        <w:rPr>
          <w:rFonts w:ascii="Times" w:hAnsi="Times"/>
          <w:sz w:val="22"/>
          <w:szCs w:val="22"/>
          <w:highlight w:val="yellow"/>
        </w:rPr>
      </w:pPr>
      <w:r>
        <w:rPr>
          <w:rFonts w:ascii="Times" w:hAnsi="Times"/>
          <w:sz w:val="22"/>
          <w:szCs w:val="22"/>
          <w:highlight w:val="yellow"/>
        </w:rPr>
        <w:t>OK, hasta aquí la lectura de Nelson</w:t>
      </w:r>
      <w:r w:rsidR="001E6665">
        <w:rPr>
          <w:rFonts w:ascii="Times" w:hAnsi="Times"/>
          <w:sz w:val="22"/>
          <w:szCs w:val="22"/>
          <w:highlight w:val="yellow"/>
        </w:rPr>
        <w:br w:type="page"/>
      </w:r>
    </w:p>
    <w:p w14:paraId="5BAD5130" w14:textId="77777777" w:rsidR="001E6665" w:rsidRDefault="001E6665" w:rsidP="001E6665">
      <w:pPr>
        <w:rPr>
          <w:rFonts w:ascii="Times" w:hAnsi="Times"/>
          <w:sz w:val="22"/>
          <w:szCs w:val="22"/>
        </w:rPr>
      </w:pPr>
      <w:r w:rsidRPr="0082339F">
        <w:rPr>
          <w:rFonts w:ascii="Times" w:hAnsi="Times"/>
          <w:sz w:val="22"/>
          <w:szCs w:val="22"/>
          <w:highlight w:val="yellow"/>
        </w:rPr>
        <w:t>[SECCIÓN 1]</w:t>
      </w:r>
    </w:p>
    <w:p w14:paraId="23107788" w14:textId="77777777" w:rsidR="001E6665" w:rsidRPr="0082339F" w:rsidRDefault="001E6665" w:rsidP="001E6665">
      <w:pPr>
        <w:pStyle w:val="Ttulo1"/>
        <w:rPr>
          <w:highlight w:val="yellow"/>
        </w:rPr>
      </w:pPr>
      <w:bookmarkStart w:id="150" w:name="_Toc422928232"/>
      <w:r>
        <w:t>8P</w:t>
      </w:r>
      <w:r w:rsidRPr="0082339F">
        <w:t>royectos y competencias</w:t>
      </w:r>
      <w:bookmarkEnd w:id="150"/>
    </w:p>
    <w:p w14:paraId="49C64EC2" w14:textId="77777777" w:rsidR="001E6665" w:rsidRPr="0082339F" w:rsidRDefault="001E6665" w:rsidP="001E6665">
      <w:pPr>
        <w:rPr>
          <w:sz w:val="22"/>
          <w:szCs w:val="22"/>
          <w:highlight w:val="yellow"/>
        </w:rPr>
      </w:pPr>
    </w:p>
    <w:p w14:paraId="57C844B6" w14:textId="77777777" w:rsidR="001E6665" w:rsidRDefault="001E6665" w:rsidP="001E6665">
      <w:pPr>
        <w:rPr>
          <w:rFonts w:ascii="Times" w:hAnsi="Times"/>
          <w:sz w:val="22"/>
          <w:szCs w:val="22"/>
        </w:rPr>
      </w:pPr>
      <w:r w:rsidRPr="0082339F">
        <w:rPr>
          <w:rFonts w:ascii="Times" w:hAnsi="Times"/>
          <w:sz w:val="22"/>
          <w:szCs w:val="22"/>
          <w:highlight w:val="yellow"/>
        </w:rPr>
        <w:t>[SECCIÓN 2]</w:t>
      </w:r>
    </w:p>
    <w:p w14:paraId="3900EAF6" w14:textId="77777777" w:rsidR="001E6665" w:rsidRPr="0082339F" w:rsidRDefault="001E6665" w:rsidP="001E6665">
      <w:bookmarkStart w:id="151" w:name="_Toc422928233"/>
      <w:r w:rsidRPr="0082339F">
        <w:t>Consolidación</w:t>
      </w:r>
      <w:bookmarkEnd w:id="151"/>
    </w:p>
    <w:p w14:paraId="7342A7F8" w14:textId="77777777" w:rsidR="001E6665" w:rsidRPr="00516592" w:rsidRDefault="001E6665" w:rsidP="001E6665">
      <w:pPr>
        <w:rPr>
          <w:sz w:val="22"/>
          <w:szCs w:val="22"/>
          <w:highlight w:val="cyan"/>
        </w:rPr>
      </w:pPr>
      <w:r w:rsidRPr="00516592">
        <w:rPr>
          <w:sz w:val="22"/>
          <w:szCs w:val="22"/>
          <w:highlight w:val="cyan"/>
        </w:rPr>
        <w:t>AQUÍ NO</w:t>
      </w:r>
    </w:p>
    <w:tbl>
      <w:tblPr>
        <w:tblStyle w:val="Tablaconcuadrcula"/>
        <w:tblW w:w="0" w:type="auto"/>
        <w:tblLook w:val="04A0" w:firstRow="1" w:lastRow="0" w:firstColumn="1" w:lastColumn="0" w:noHBand="0" w:noVBand="1"/>
      </w:tblPr>
      <w:tblGrid>
        <w:gridCol w:w="2518"/>
        <w:gridCol w:w="6515"/>
      </w:tblGrid>
      <w:tr w:rsidR="001E6665" w:rsidRPr="0082339F" w14:paraId="3C3BF5A3" w14:textId="77777777" w:rsidTr="004B354D">
        <w:tc>
          <w:tcPr>
            <w:tcW w:w="9033" w:type="dxa"/>
            <w:gridSpan w:val="2"/>
            <w:shd w:val="clear" w:color="auto" w:fill="000000" w:themeFill="text1"/>
          </w:tcPr>
          <w:p w14:paraId="5F32D5AB" w14:textId="77777777" w:rsidR="001E6665" w:rsidRPr="0082339F" w:rsidRDefault="001E6665" w:rsidP="004B354D">
            <w:pPr>
              <w:rPr>
                <w:b/>
                <w:color w:val="FFFFFF" w:themeColor="background1"/>
              </w:rPr>
            </w:pPr>
            <w:r w:rsidRPr="0082339F">
              <w:rPr>
                <w:b/>
                <w:color w:val="FFFFFF" w:themeColor="background1"/>
              </w:rPr>
              <w:t>Consolidación: recurso nuevo</w:t>
            </w:r>
          </w:p>
        </w:tc>
      </w:tr>
      <w:tr w:rsidR="001E6665" w:rsidRPr="0082339F" w14:paraId="5D4A3A97" w14:textId="77777777" w:rsidTr="004B354D">
        <w:tc>
          <w:tcPr>
            <w:tcW w:w="2518" w:type="dxa"/>
          </w:tcPr>
          <w:p w14:paraId="634B32FF" w14:textId="77777777" w:rsidR="001E6665" w:rsidRPr="0082339F" w:rsidRDefault="001E6665" w:rsidP="004B354D">
            <w:pPr>
              <w:rPr>
                <w:b/>
                <w:color w:val="000000"/>
              </w:rPr>
            </w:pPr>
            <w:r w:rsidRPr="0082339F">
              <w:rPr>
                <w:b/>
                <w:color w:val="000000"/>
              </w:rPr>
              <w:t>Código</w:t>
            </w:r>
          </w:p>
        </w:tc>
        <w:tc>
          <w:tcPr>
            <w:tcW w:w="6515" w:type="dxa"/>
          </w:tcPr>
          <w:p w14:paraId="56F05719" w14:textId="77777777" w:rsidR="001E6665" w:rsidRPr="0082339F" w:rsidRDefault="001E6665" w:rsidP="004B354D">
            <w:pPr>
              <w:rPr>
                <w:b/>
                <w:color w:val="000000"/>
              </w:rPr>
            </w:pPr>
            <w:r w:rsidRPr="0082339F">
              <w:rPr>
                <w:color w:val="000000"/>
              </w:rPr>
              <w:t>CS_11_01_CO_</w:t>
            </w:r>
            <w:commentRangeStart w:id="152"/>
            <w:r w:rsidRPr="0082339F">
              <w:rPr>
                <w:color w:val="000000"/>
              </w:rPr>
              <w:t>REC</w:t>
            </w:r>
            <w:r>
              <w:rPr>
                <w:color w:val="000000"/>
              </w:rPr>
              <w:t>xxx (</w:t>
            </w:r>
            <w:proofErr w:type="spellStart"/>
            <w:r>
              <w:rPr>
                <w:color w:val="000000"/>
              </w:rPr>
              <w:t>ant</w:t>
            </w:r>
            <w:proofErr w:type="spellEnd"/>
            <w:r>
              <w:rPr>
                <w:color w:val="000000"/>
              </w:rPr>
              <w:t xml:space="preserve"> </w:t>
            </w:r>
            <w:r w:rsidRPr="0082339F">
              <w:rPr>
                <w:color w:val="000000"/>
              </w:rPr>
              <w:t>250</w:t>
            </w:r>
            <w:commentRangeEnd w:id="152"/>
            <w:r>
              <w:rPr>
                <w:color w:val="000000"/>
              </w:rPr>
              <w:t>)</w:t>
            </w:r>
            <w:r>
              <w:rPr>
                <w:rStyle w:val="Refdecomentario"/>
                <w:rFonts w:ascii="Calibri" w:eastAsia="Calibri" w:hAnsi="Calibri" w:cs="Times New Roman"/>
              </w:rPr>
              <w:commentReference w:id="152"/>
            </w:r>
          </w:p>
        </w:tc>
      </w:tr>
      <w:tr w:rsidR="001E6665" w:rsidRPr="0082339F" w14:paraId="223C8142" w14:textId="77777777" w:rsidTr="004B354D">
        <w:tc>
          <w:tcPr>
            <w:tcW w:w="2518" w:type="dxa"/>
          </w:tcPr>
          <w:p w14:paraId="03B68AE6" w14:textId="77777777" w:rsidR="001E6665" w:rsidRPr="0082339F" w:rsidRDefault="001E6665" w:rsidP="004B354D">
            <w:pPr>
              <w:rPr>
                <w:color w:val="000000"/>
              </w:rPr>
            </w:pPr>
            <w:r w:rsidRPr="0082339F">
              <w:rPr>
                <w:b/>
                <w:color w:val="000000"/>
              </w:rPr>
              <w:t>Título</w:t>
            </w:r>
          </w:p>
        </w:tc>
        <w:tc>
          <w:tcPr>
            <w:tcW w:w="6515" w:type="dxa"/>
          </w:tcPr>
          <w:p w14:paraId="0CFB5D71" w14:textId="77777777" w:rsidR="001E6665" w:rsidRPr="0082339F" w:rsidRDefault="001E6665" w:rsidP="004B354D">
            <w:pPr>
              <w:rPr>
                <w:rFonts w:ascii="Arial" w:hAnsi="Arial" w:cs="Arial"/>
              </w:rPr>
            </w:pPr>
            <w:r w:rsidRPr="0082339F">
              <w:rPr>
                <w:rFonts w:ascii="Arial" w:hAnsi="Arial" w:cs="Arial"/>
              </w:rPr>
              <w:t>Consolida tus saberes sobre conflictos globales</w:t>
            </w:r>
          </w:p>
        </w:tc>
      </w:tr>
      <w:tr w:rsidR="001E6665" w:rsidRPr="0082339F" w14:paraId="6614A80A" w14:textId="77777777" w:rsidTr="004B354D">
        <w:tc>
          <w:tcPr>
            <w:tcW w:w="2518" w:type="dxa"/>
          </w:tcPr>
          <w:p w14:paraId="06378637" w14:textId="77777777" w:rsidR="001E6665" w:rsidRPr="0082339F" w:rsidRDefault="001E6665" w:rsidP="004B354D">
            <w:pPr>
              <w:rPr>
                <w:color w:val="000000"/>
              </w:rPr>
            </w:pPr>
            <w:r w:rsidRPr="0082339F">
              <w:rPr>
                <w:b/>
                <w:color w:val="000000"/>
              </w:rPr>
              <w:t>Descripción</w:t>
            </w:r>
          </w:p>
        </w:tc>
        <w:tc>
          <w:tcPr>
            <w:tcW w:w="6515" w:type="dxa"/>
          </w:tcPr>
          <w:p w14:paraId="1B24992A" w14:textId="77777777" w:rsidR="001E6665" w:rsidRPr="0082339F" w:rsidRDefault="001E6665" w:rsidP="004B354D">
            <w:pPr>
              <w:rPr>
                <w:color w:val="000000"/>
              </w:rPr>
            </w:pPr>
            <w:r w:rsidRPr="0082339F">
              <w:rPr>
                <w:color w:val="000000"/>
              </w:rPr>
              <w:t>Actividad que permite consolidar los conocimientos sobre los conflictos globales.</w:t>
            </w:r>
          </w:p>
        </w:tc>
      </w:tr>
    </w:tbl>
    <w:p w14:paraId="417F61EC" w14:textId="77777777" w:rsidR="001E6665" w:rsidRPr="0082339F" w:rsidRDefault="001E6665" w:rsidP="001E6665">
      <w:pPr>
        <w:rPr>
          <w:sz w:val="22"/>
          <w:szCs w:val="22"/>
          <w:highlight w:val="yellow"/>
        </w:rPr>
      </w:pPr>
    </w:p>
    <w:p w14:paraId="4EDC6FDA" w14:textId="77777777" w:rsidR="001E6665" w:rsidRDefault="001E6665" w:rsidP="001E6665">
      <w:pPr>
        <w:rPr>
          <w:rFonts w:ascii="Times" w:hAnsi="Times"/>
          <w:sz w:val="22"/>
          <w:szCs w:val="22"/>
        </w:rPr>
      </w:pPr>
      <w:r w:rsidRPr="0082339F">
        <w:rPr>
          <w:rFonts w:ascii="Times" w:hAnsi="Times"/>
          <w:sz w:val="22"/>
          <w:szCs w:val="22"/>
          <w:highlight w:val="yellow"/>
        </w:rPr>
        <w:t>[SECCIÓN 2]</w:t>
      </w:r>
    </w:p>
    <w:p w14:paraId="79BBE538" w14:textId="77777777" w:rsidR="001E6665" w:rsidRPr="0082339F" w:rsidRDefault="001E6665" w:rsidP="001E6665">
      <w:pPr>
        <w:pStyle w:val="Ttulo2"/>
      </w:pPr>
      <w:bookmarkStart w:id="153" w:name="_Toc422928234"/>
      <w:r w:rsidRPr="0082339F">
        <w:t>Competencias</w:t>
      </w:r>
      <w:bookmarkEnd w:id="153"/>
    </w:p>
    <w:p w14:paraId="38558C2E" w14:textId="77777777" w:rsidR="001E6665" w:rsidRDefault="001E6665" w:rsidP="001E6665">
      <w:r>
        <w:t>Este es mini-Proyecto: tiene que ser M102</w:t>
      </w:r>
    </w:p>
    <w:p w14:paraId="44EF9DD9" w14:textId="77777777" w:rsidR="001E6665" w:rsidRPr="0082339F" w:rsidRDefault="001E6665" w:rsidP="001E6665">
      <w:pPr>
        <w:rPr>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E6665" w:rsidRPr="0082339F" w14:paraId="5F5C31C5" w14:textId="77777777" w:rsidTr="004B354D">
        <w:tc>
          <w:tcPr>
            <w:tcW w:w="9033" w:type="dxa"/>
            <w:gridSpan w:val="2"/>
            <w:shd w:val="clear" w:color="auto" w:fill="000000" w:themeFill="text1"/>
          </w:tcPr>
          <w:p w14:paraId="37875F34" w14:textId="77777777" w:rsidR="001E6665" w:rsidRPr="0082339F" w:rsidRDefault="001E6665" w:rsidP="004B354D">
            <w:pPr>
              <w:rPr>
                <w:b/>
                <w:color w:val="FFFFFF" w:themeColor="background1"/>
              </w:rPr>
            </w:pPr>
            <w:commentRangeStart w:id="154"/>
            <w:r w:rsidRPr="0082339F">
              <w:rPr>
                <w:b/>
                <w:color w:val="FFFFFF" w:themeColor="background1"/>
              </w:rPr>
              <w:t>Competencias</w:t>
            </w:r>
            <w:commentRangeEnd w:id="154"/>
            <w:r>
              <w:rPr>
                <w:rStyle w:val="Refdecomentario"/>
                <w:rFonts w:ascii="Calibri" w:eastAsia="Calibri" w:hAnsi="Calibri" w:cs="Times New Roman"/>
              </w:rPr>
              <w:commentReference w:id="154"/>
            </w:r>
            <w:r w:rsidRPr="0082339F">
              <w:rPr>
                <w:b/>
                <w:color w:val="FFFFFF" w:themeColor="background1"/>
              </w:rPr>
              <w:t>: recurso nuevo</w:t>
            </w:r>
          </w:p>
        </w:tc>
      </w:tr>
      <w:tr w:rsidR="001E6665" w:rsidRPr="0082339F" w14:paraId="6F17157F" w14:textId="77777777" w:rsidTr="004B354D">
        <w:tc>
          <w:tcPr>
            <w:tcW w:w="2518" w:type="dxa"/>
          </w:tcPr>
          <w:p w14:paraId="6EEE3146" w14:textId="77777777" w:rsidR="001E6665" w:rsidRPr="0082339F" w:rsidRDefault="001E6665" w:rsidP="004B354D">
            <w:pPr>
              <w:rPr>
                <w:b/>
                <w:color w:val="000000"/>
              </w:rPr>
            </w:pPr>
            <w:r w:rsidRPr="0082339F">
              <w:rPr>
                <w:b/>
                <w:color w:val="000000"/>
              </w:rPr>
              <w:t>Código</w:t>
            </w:r>
          </w:p>
        </w:tc>
        <w:tc>
          <w:tcPr>
            <w:tcW w:w="6515" w:type="dxa"/>
          </w:tcPr>
          <w:p w14:paraId="42E53B0C" w14:textId="77777777" w:rsidR="001E6665" w:rsidRPr="0082339F" w:rsidRDefault="001E6665" w:rsidP="004B354D">
            <w:pPr>
              <w:rPr>
                <w:b/>
                <w:color w:val="000000"/>
              </w:rPr>
            </w:pPr>
            <w:r w:rsidRPr="0082339F">
              <w:rPr>
                <w:color w:val="000000"/>
              </w:rPr>
              <w:t>CS_11_01_CO_REC</w:t>
            </w:r>
            <w:r>
              <w:rPr>
                <w:color w:val="000000"/>
              </w:rPr>
              <w:t>280 (</w:t>
            </w:r>
            <w:proofErr w:type="spellStart"/>
            <w:r>
              <w:rPr>
                <w:color w:val="000000"/>
              </w:rPr>
              <w:t>ant</w:t>
            </w:r>
            <w:proofErr w:type="spellEnd"/>
            <w:r>
              <w:rPr>
                <w:color w:val="000000"/>
              </w:rPr>
              <w:t xml:space="preserve"> </w:t>
            </w:r>
            <w:r w:rsidRPr="0082339F">
              <w:rPr>
                <w:color w:val="000000"/>
              </w:rPr>
              <w:t>260</w:t>
            </w:r>
            <w:r>
              <w:rPr>
                <w:color w:val="000000"/>
              </w:rPr>
              <w:t>)</w:t>
            </w:r>
          </w:p>
        </w:tc>
      </w:tr>
      <w:tr w:rsidR="001E6665" w:rsidRPr="0082339F" w14:paraId="74707E25" w14:textId="77777777" w:rsidTr="004B354D">
        <w:tc>
          <w:tcPr>
            <w:tcW w:w="2518" w:type="dxa"/>
          </w:tcPr>
          <w:p w14:paraId="63A096AE" w14:textId="77777777" w:rsidR="001E6665" w:rsidRPr="0082339F" w:rsidRDefault="001E6665" w:rsidP="004B354D">
            <w:pPr>
              <w:rPr>
                <w:color w:val="000000"/>
              </w:rPr>
            </w:pPr>
            <w:r w:rsidRPr="0082339F">
              <w:rPr>
                <w:b/>
                <w:color w:val="000000"/>
              </w:rPr>
              <w:t>Título</w:t>
            </w:r>
          </w:p>
        </w:tc>
        <w:tc>
          <w:tcPr>
            <w:tcW w:w="6515" w:type="dxa"/>
          </w:tcPr>
          <w:p w14:paraId="22C180A2" w14:textId="77777777" w:rsidR="001E6665" w:rsidRPr="0082339F" w:rsidRDefault="001E6665" w:rsidP="004B354D">
            <w:pPr>
              <w:rPr>
                <w:rFonts w:ascii="Arial" w:hAnsi="Arial" w:cs="Arial"/>
              </w:rPr>
            </w:pPr>
            <w:r w:rsidRPr="0082339F">
              <w:rPr>
                <w:rFonts w:ascii="Arial" w:hAnsi="Arial" w:cs="Arial"/>
              </w:rPr>
              <w:t>Conoce tus competencias para c</w:t>
            </w:r>
            <w:r>
              <w:rPr>
                <w:rFonts w:ascii="Arial" w:hAnsi="Arial" w:cs="Arial"/>
              </w:rPr>
              <w:t>omprender conflictos globales</w:t>
            </w:r>
          </w:p>
        </w:tc>
      </w:tr>
      <w:tr w:rsidR="001E6665" w:rsidRPr="0082339F" w14:paraId="67641973" w14:textId="77777777" w:rsidTr="004B354D">
        <w:tc>
          <w:tcPr>
            <w:tcW w:w="2518" w:type="dxa"/>
          </w:tcPr>
          <w:p w14:paraId="1AA45398" w14:textId="77777777" w:rsidR="001E6665" w:rsidRPr="0082339F" w:rsidRDefault="001E6665" w:rsidP="004B354D">
            <w:pPr>
              <w:rPr>
                <w:color w:val="000000"/>
              </w:rPr>
            </w:pPr>
            <w:r w:rsidRPr="0082339F">
              <w:rPr>
                <w:b/>
                <w:color w:val="000000"/>
              </w:rPr>
              <w:t>Descripción</w:t>
            </w:r>
          </w:p>
        </w:tc>
        <w:tc>
          <w:tcPr>
            <w:tcW w:w="6515" w:type="dxa"/>
          </w:tcPr>
          <w:p w14:paraId="2D27B554" w14:textId="77777777" w:rsidR="001E6665" w:rsidRPr="0082339F" w:rsidRDefault="001E6665" w:rsidP="004B354D">
            <w:pPr>
              <w:rPr>
                <w:color w:val="000000"/>
              </w:rPr>
            </w:pPr>
            <w:r w:rsidRPr="0082339F">
              <w:rPr>
                <w:color w:val="000000"/>
              </w:rPr>
              <w:t>Actividad que permite revisar tus competencias sobre los conflictos globales</w:t>
            </w:r>
          </w:p>
        </w:tc>
      </w:tr>
    </w:tbl>
    <w:p w14:paraId="06314AFD" w14:textId="77777777" w:rsidR="001E6665" w:rsidRPr="0082339F" w:rsidRDefault="001E6665" w:rsidP="001E6665">
      <w:pPr>
        <w:rPr>
          <w:sz w:val="22"/>
          <w:szCs w:val="22"/>
          <w:highlight w:val="yellow"/>
        </w:rPr>
      </w:pPr>
    </w:p>
    <w:p w14:paraId="2C168934" w14:textId="77777777" w:rsidR="001E6665" w:rsidRDefault="001E6665" w:rsidP="001E6665">
      <w:pPr>
        <w:rPr>
          <w:rFonts w:ascii="Times" w:hAnsi="Times"/>
          <w:sz w:val="22"/>
          <w:szCs w:val="22"/>
        </w:rPr>
      </w:pPr>
      <w:r w:rsidRPr="0082339F">
        <w:rPr>
          <w:rFonts w:ascii="Times" w:hAnsi="Times"/>
          <w:sz w:val="22"/>
          <w:szCs w:val="22"/>
          <w:highlight w:val="yellow"/>
        </w:rPr>
        <w:t>[SECCIÓN 2]</w:t>
      </w:r>
    </w:p>
    <w:p w14:paraId="779A59B1" w14:textId="77777777" w:rsidR="001E6665" w:rsidRDefault="001E6665" w:rsidP="001E6665">
      <w:pPr>
        <w:pStyle w:val="Ttulo2"/>
      </w:pPr>
      <w:bookmarkStart w:id="155" w:name="_Toc422928235"/>
      <w:r w:rsidRPr="0082339F">
        <w:t>Proyecto</w:t>
      </w:r>
      <w:bookmarkEnd w:id="155"/>
    </w:p>
    <w:p w14:paraId="776FD847" w14:textId="77777777" w:rsidR="001E6665" w:rsidRPr="00185FB1" w:rsidRDefault="001E6665" w:rsidP="001E6665">
      <w:r>
        <w:t>Este tiene que ser motor F13</w:t>
      </w:r>
    </w:p>
    <w:tbl>
      <w:tblPr>
        <w:tblStyle w:val="Tablaconcuadrcula"/>
        <w:tblW w:w="0" w:type="auto"/>
        <w:tblLook w:val="04A0" w:firstRow="1" w:lastRow="0" w:firstColumn="1" w:lastColumn="0" w:noHBand="0" w:noVBand="1"/>
      </w:tblPr>
      <w:tblGrid>
        <w:gridCol w:w="2518"/>
        <w:gridCol w:w="6515"/>
      </w:tblGrid>
      <w:tr w:rsidR="001E6665" w:rsidRPr="0082339F" w14:paraId="762158EF" w14:textId="77777777" w:rsidTr="004B354D">
        <w:tc>
          <w:tcPr>
            <w:tcW w:w="9033" w:type="dxa"/>
            <w:gridSpan w:val="2"/>
            <w:shd w:val="clear" w:color="auto" w:fill="000000" w:themeFill="text1"/>
          </w:tcPr>
          <w:p w14:paraId="18C91B19" w14:textId="77777777" w:rsidR="001E6665" w:rsidRPr="0082339F" w:rsidRDefault="001E6665" w:rsidP="004B354D">
            <w:pPr>
              <w:rPr>
                <w:b/>
                <w:color w:val="FFFFFF" w:themeColor="background1"/>
              </w:rPr>
            </w:pPr>
            <w:commentRangeStart w:id="156"/>
            <w:r w:rsidRPr="0082339F">
              <w:rPr>
                <w:b/>
                <w:color w:val="FFFFFF" w:themeColor="background1"/>
              </w:rPr>
              <w:t>Proyecto</w:t>
            </w:r>
            <w:commentRangeEnd w:id="156"/>
            <w:r>
              <w:rPr>
                <w:rStyle w:val="Refdecomentario"/>
                <w:rFonts w:ascii="Calibri" w:eastAsia="Calibri" w:hAnsi="Calibri" w:cs="Times New Roman"/>
              </w:rPr>
              <w:commentReference w:id="156"/>
            </w:r>
            <w:r w:rsidRPr="0082339F">
              <w:rPr>
                <w:b/>
                <w:color w:val="FFFFFF" w:themeColor="background1"/>
              </w:rPr>
              <w:t>: recurso nuevo</w:t>
            </w:r>
          </w:p>
        </w:tc>
      </w:tr>
      <w:tr w:rsidR="001E6665" w:rsidRPr="0082339F" w14:paraId="61EFBA79" w14:textId="77777777" w:rsidTr="004B354D">
        <w:tc>
          <w:tcPr>
            <w:tcW w:w="2518" w:type="dxa"/>
          </w:tcPr>
          <w:p w14:paraId="785DB445" w14:textId="77777777" w:rsidR="001E6665" w:rsidRPr="0082339F" w:rsidRDefault="001E6665" w:rsidP="004B354D">
            <w:pPr>
              <w:rPr>
                <w:b/>
                <w:color w:val="000000"/>
              </w:rPr>
            </w:pPr>
            <w:r w:rsidRPr="0082339F">
              <w:rPr>
                <w:b/>
                <w:color w:val="000000"/>
              </w:rPr>
              <w:t>Código</w:t>
            </w:r>
          </w:p>
        </w:tc>
        <w:tc>
          <w:tcPr>
            <w:tcW w:w="6515" w:type="dxa"/>
          </w:tcPr>
          <w:p w14:paraId="3DD9A730" w14:textId="77777777" w:rsidR="001E6665" w:rsidRPr="0082339F" w:rsidRDefault="001E6665" w:rsidP="004B354D">
            <w:pPr>
              <w:rPr>
                <w:b/>
                <w:color w:val="000000"/>
              </w:rPr>
            </w:pPr>
            <w:r w:rsidRPr="0082339F">
              <w:rPr>
                <w:color w:val="000000"/>
              </w:rPr>
              <w:t>CS_11_01_CO_REC</w:t>
            </w:r>
            <w:r>
              <w:rPr>
                <w:color w:val="000000"/>
              </w:rPr>
              <w:t>290 (</w:t>
            </w:r>
            <w:proofErr w:type="spellStart"/>
            <w:r>
              <w:rPr>
                <w:color w:val="000000"/>
              </w:rPr>
              <w:t>ant</w:t>
            </w:r>
            <w:proofErr w:type="spellEnd"/>
            <w:r>
              <w:rPr>
                <w:color w:val="000000"/>
              </w:rPr>
              <w:t xml:space="preserve"> </w:t>
            </w:r>
            <w:r w:rsidRPr="0082339F">
              <w:rPr>
                <w:color w:val="000000"/>
              </w:rPr>
              <w:t>270</w:t>
            </w:r>
            <w:r>
              <w:rPr>
                <w:color w:val="000000"/>
              </w:rPr>
              <w:t>)</w:t>
            </w:r>
          </w:p>
        </w:tc>
      </w:tr>
      <w:tr w:rsidR="001E6665" w:rsidRPr="0082339F" w14:paraId="4F79CE57" w14:textId="77777777" w:rsidTr="004B354D">
        <w:tc>
          <w:tcPr>
            <w:tcW w:w="2518" w:type="dxa"/>
          </w:tcPr>
          <w:p w14:paraId="44D18C39" w14:textId="77777777" w:rsidR="001E6665" w:rsidRPr="0082339F" w:rsidRDefault="001E6665" w:rsidP="004B354D">
            <w:pPr>
              <w:rPr>
                <w:color w:val="000000"/>
              </w:rPr>
            </w:pPr>
            <w:r w:rsidRPr="0082339F">
              <w:rPr>
                <w:b/>
                <w:color w:val="000000"/>
              </w:rPr>
              <w:t>Título</w:t>
            </w:r>
          </w:p>
        </w:tc>
        <w:tc>
          <w:tcPr>
            <w:tcW w:w="6515" w:type="dxa"/>
          </w:tcPr>
          <w:p w14:paraId="35FD3F7F" w14:textId="77777777" w:rsidR="001E6665" w:rsidRPr="0082339F" w:rsidRDefault="001E6665" w:rsidP="004B354D">
            <w:pPr>
              <w:rPr>
                <w:rFonts w:ascii="Arial" w:hAnsi="Arial" w:cs="Arial"/>
              </w:rPr>
            </w:pPr>
            <w:r w:rsidRPr="0082339F">
              <w:rPr>
                <w:rFonts w:ascii="Arial" w:hAnsi="Arial" w:cs="Arial"/>
              </w:rPr>
              <w:t>Proyecto: Pensar mi presente</w:t>
            </w:r>
          </w:p>
        </w:tc>
      </w:tr>
      <w:tr w:rsidR="001E6665" w:rsidRPr="0082339F" w14:paraId="33C28DD4" w14:textId="77777777" w:rsidTr="004B354D">
        <w:tc>
          <w:tcPr>
            <w:tcW w:w="2518" w:type="dxa"/>
          </w:tcPr>
          <w:p w14:paraId="0EEDCC54" w14:textId="77777777" w:rsidR="001E6665" w:rsidRPr="0082339F" w:rsidRDefault="001E6665" w:rsidP="004B354D">
            <w:pPr>
              <w:rPr>
                <w:color w:val="000000"/>
              </w:rPr>
            </w:pPr>
            <w:r w:rsidRPr="0082339F">
              <w:rPr>
                <w:b/>
                <w:color w:val="000000"/>
              </w:rPr>
              <w:t>Descripción</w:t>
            </w:r>
          </w:p>
        </w:tc>
        <w:tc>
          <w:tcPr>
            <w:tcW w:w="6515" w:type="dxa"/>
          </w:tcPr>
          <w:p w14:paraId="53C47B7F" w14:textId="77777777" w:rsidR="001E6665" w:rsidRPr="0082339F" w:rsidRDefault="001E6665" w:rsidP="004B354D">
            <w:pPr>
              <w:rPr>
                <w:rFonts w:ascii="Arial" w:hAnsi="Arial" w:cs="Arial"/>
              </w:rPr>
            </w:pPr>
            <w:r w:rsidRPr="0082339F">
              <w:rPr>
                <w:rFonts w:ascii="Arial" w:hAnsi="Arial" w:cs="Arial"/>
              </w:rPr>
              <w:t>Proyecto colectivo que busca crear conciencia en el estudian</w:t>
            </w:r>
            <w:r>
              <w:rPr>
                <w:rFonts w:ascii="Arial" w:hAnsi="Arial" w:cs="Arial"/>
              </w:rPr>
              <w:t>te acerca de su realidad actual</w:t>
            </w:r>
          </w:p>
        </w:tc>
      </w:tr>
    </w:tbl>
    <w:p w14:paraId="49C7DDEC" w14:textId="77777777" w:rsidR="001E6665" w:rsidRPr="0082339F" w:rsidRDefault="001E6665" w:rsidP="001E6665">
      <w:pPr>
        <w:rPr>
          <w:sz w:val="22"/>
          <w:szCs w:val="22"/>
          <w:highlight w:val="yellow"/>
        </w:rPr>
      </w:pPr>
    </w:p>
    <w:p w14:paraId="139993C2" w14:textId="77777777" w:rsidR="001E6665" w:rsidRPr="0082339F" w:rsidRDefault="001E6665" w:rsidP="001E6665">
      <w:pPr>
        <w:rPr>
          <w:sz w:val="22"/>
          <w:szCs w:val="22"/>
          <w:highlight w:val="yellow"/>
        </w:rPr>
      </w:pPr>
    </w:p>
    <w:p w14:paraId="05C637F8" w14:textId="77777777" w:rsidR="001E6665" w:rsidRDefault="001E6665" w:rsidP="001E6665">
      <w:pPr>
        <w:rPr>
          <w:sz w:val="22"/>
          <w:szCs w:val="22"/>
        </w:rPr>
      </w:pPr>
      <w:r w:rsidRPr="0082339F">
        <w:rPr>
          <w:sz w:val="22"/>
          <w:szCs w:val="22"/>
          <w:highlight w:val="yellow"/>
        </w:rPr>
        <w:t>[SECCIÓN 1]</w:t>
      </w:r>
    </w:p>
    <w:p w14:paraId="205DEB4E" w14:textId="77777777" w:rsidR="001E6665" w:rsidRDefault="001E6665" w:rsidP="001E6665">
      <w:pPr>
        <w:pStyle w:val="Ttulo1"/>
      </w:pPr>
      <w:bookmarkStart w:id="157" w:name="_Toc422928236"/>
      <w:r>
        <w:t xml:space="preserve">*  </w:t>
      </w:r>
      <w:r w:rsidRPr="0082339F">
        <w:t>Fin de tema</w:t>
      </w:r>
      <w:bookmarkEnd w:id="157"/>
    </w:p>
    <w:p w14:paraId="4E18CA61" w14:textId="77777777" w:rsidR="001E6665" w:rsidRPr="0082339F" w:rsidRDefault="001E6665" w:rsidP="001E6665"/>
    <w:p w14:paraId="2818CA2D" w14:textId="77777777" w:rsidR="001E6665" w:rsidRDefault="001E6665" w:rsidP="001E6665">
      <w:pPr>
        <w:rPr>
          <w:rFonts w:ascii="Times" w:hAnsi="Times"/>
          <w:sz w:val="22"/>
          <w:szCs w:val="22"/>
        </w:rPr>
      </w:pPr>
      <w:r w:rsidRPr="0082339F">
        <w:rPr>
          <w:rFonts w:ascii="Times" w:hAnsi="Times"/>
          <w:sz w:val="22"/>
          <w:szCs w:val="22"/>
          <w:highlight w:val="yellow"/>
        </w:rPr>
        <w:t>[SECCIÓN 2]</w:t>
      </w:r>
    </w:p>
    <w:p w14:paraId="5A10D924" w14:textId="77777777" w:rsidR="001E6665" w:rsidRPr="0082339F" w:rsidRDefault="001E6665" w:rsidP="001E6665">
      <w:pPr>
        <w:pStyle w:val="Ttulo2"/>
      </w:pPr>
      <w:bookmarkStart w:id="158" w:name="_Toc422928237"/>
      <w:r w:rsidRPr="0082339F">
        <w:t xml:space="preserve">Mapa </w:t>
      </w:r>
      <w:commentRangeStart w:id="159"/>
      <w:r w:rsidRPr="0082339F">
        <w:t>conceptual</w:t>
      </w:r>
      <w:commentRangeEnd w:id="159"/>
      <w:r>
        <w:rPr>
          <w:rStyle w:val="Refdecomentario"/>
          <w:rFonts w:ascii="Calibri" w:eastAsia="Calibri" w:hAnsi="Calibri" w:cs="Times New Roman"/>
          <w:color w:val="auto"/>
          <w:lang w:val="es-MX"/>
        </w:rPr>
        <w:commentReference w:id="159"/>
      </w:r>
      <w:bookmarkEnd w:id="158"/>
    </w:p>
    <w:p w14:paraId="53672E24" w14:textId="77777777" w:rsidR="001E6665" w:rsidRPr="0082339F" w:rsidRDefault="001E6665" w:rsidP="001E6665">
      <w:pPr>
        <w:rPr>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E6665" w:rsidRPr="0082339F" w14:paraId="2311751F" w14:textId="77777777" w:rsidTr="004B354D">
        <w:tc>
          <w:tcPr>
            <w:tcW w:w="9033" w:type="dxa"/>
            <w:gridSpan w:val="2"/>
            <w:shd w:val="clear" w:color="auto" w:fill="000000" w:themeFill="text1"/>
          </w:tcPr>
          <w:p w14:paraId="386202C8" w14:textId="77777777" w:rsidR="001E6665" w:rsidRPr="0082339F" w:rsidRDefault="001E6665" w:rsidP="004B354D">
            <w:pPr>
              <w:rPr>
                <w:b/>
                <w:color w:val="FFFFFF" w:themeColor="background1"/>
              </w:rPr>
            </w:pPr>
            <w:r w:rsidRPr="0082339F">
              <w:rPr>
                <w:b/>
                <w:color w:val="FFFFFF" w:themeColor="background1"/>
              </w:rPr>
              <w:t>Mapa conceptual</w:t>
            </w:r>
          </w:p>
        </w:tc>
      </w:tr>
      <w:tr w:rsidR="001E6665" w:rsidRPr="0082339F" w14:paraId="76F372E4" w14:textId="77777777" w:rsidTr="004B354D">
        <w:tc>
          <w:tcPr>
            <w:tcW w:w="2518" w:type="dxa"/>
          </w:tcPr>
          <w:p w14:paraId="6FC6DE28" w14:textId="77777777" w:rsidR="001E6665" w:rsidRPr="0082339F" w:rsidRDefault="001E6665" w:rsidP="004B354D">
            <w:pPr>
              <w:rPr>
                <w:b/>
                <w:color w:val="000000"/>
              </w:rPr>
            </w:pPr>
            <w:r w:rsidRPr="0082339F">
              <w:rPr>
                <w:b/>
                <w:color w:val="000000"/>
              </w:rPr>
              <w:t>Código</w:t>
            </w:r>
          </w:p>
        </w:tc>
        <w:tc>
          <w:tcPr>
            <w:tcW w:w="6515" w:type="dxa"/>
          </w:tcPr>
          <w:p w14:paraId="3B4591B4" w14:textId="77777777" w:rsidR="001E6665" w:rsidRPr="0082339F" w:rsidRDefault="001E6665" w:rsidP="004B354D">
            <w:pPr>
              <w:rPr>
                <w:b/>
                <w:color w:val="000000"/>
              </w:rPr>
            </w:pPr>
            <w:r w:rsidRPr="0082339F">
              <w:rPr>
                <w:color w:val="000000"/>
              </w:rPr>
              <w:t>CS_11_01_REC</w:t>
            </w:r>
            <w:r>
              <w:rPr>
                <w:color w:val="000000"/>
              </w:rPr>
              <w:t>300 (</w:t>
            </w:r>
            <w:proofErr w:type="spellStart"/>
            <w:r>
              <w:rPr>
                <w:color w:val="000000"/>
              </w:rPr>
              <w:t>ant</w:t>
            </w:r>
            <w:proofErr w:type="spellEnd"/>
            <w:r>
              <w:rPr>
                <w:color w:val="000000"/>
              </w:rPr>
              <w:t xml:space="preserve"> </w:t>
            </w:r>
            <w:r w:rsidRPr="0082339F">
              <w:rPr>
                <w:color w:val="000000"/>
              </w:rPr>
              <w:t>240</w:t>
            </w:r>
            <w:r>
              <w:rPr>
                <w:color w:val="000000"/>
              </w:rPr>
              <w:t>)</w:t>
            </w:r>
          </w:p>
        </w:tc>
      </w:tr>
      <w:tr w:rsidR="001E6665" w:rsidRPr="0082339F" w14:paraId="0EAE10BD" w14:textId="77777777" w:rsidTr="004B354D">
        <w:tc>
          <w:tcPr>
            <w:tcW w:w="2518" w:type="dxa"/>
          </w:tcPr>
          <w:p w14:paraId="748B801F" w14:textId="77777777" w:rsidR="001E6665" w:rsidRPr="0082339F" w:rsidRDefault="001E6665" w:rsidP="004B354D">
            <w:pPr>
              <w:rPr>
                <w:color w:val="000000"/>
              </w:rPr>
            </w:pPr>
            <w:r w:rsidRPr="0082339F">
              <w:rPr>
                <w:b/>
                <w:color w:val="000000"/>
              </w:rPr>
              <w:t>Título</w:t>
            </w:r>
          </w:p>
        </w:tc>
        <w:tc>
          <w:tcPr>
            <w:tcW w:w="6515" w:type="dxa"/>
          </w:tcPr>
          <w:p w14:paraId="26BF29A9" w14:textId="77777777" w:rsidR="001E6665" w:rsidRPr="0082339F" w:rsidRDefault="001E6665" w:rsidP="004B354D">
            <w:pPr>
              <w:rPr>
                <w:b/>
                <w:color w:val="000000"/>
              </w:rPr>
            </w:pPr>
            <w:r w:rsidRPr="0082339F">
              <w:rPr>
                <w:b/>
                <w:color w:val="000000"/>
              </w:rPr>
              <w:t>Mapa conceptual</w:t>
            </w:r>
          </w:p>
        </w:tc>
      </w:tr>
      <w:tr w:rsidR="001E6665" w:rsidRPr="0082339F" w14:paraId="335032B8" w14:textId="77777777" w:rsidTr="004B354D">
        <w:tc>
          <w:tcPr>
            <w:tcW w:w="2518" w:type="dxa"/>
          </w:tcPr>
          <w:p w14:paraId="46C4DC0E" w14:textId="77777777" w:rsidR="001E6665" w:rsidRPr="0082339F" w:rsidRDefault="001E6665" w:rsidP="004B354D">
            <w:pPr>
              <w:rPr>
                <w:color w:val="000000"/>
              </w:rPr>
            </w:pPr>
            <w:r w:rsidRPr="0082339F">
              <w:rPr>
                <w:b/>
                <w:color w:val="000000"/>
              </w:rPr>
              <w:t>Descripción</w:t>
            </w:r>
          </w:p>
        </w:tc>
        <w:tc>
          <w:tcPr>
            <w:tcW w:w="6515" w:type="dxa"/>
          </w:tcPr>
          <w:p w14:paraId="093AE42C" w14:textId="77777777" w:rsidR="001E6665" w:rsidRPr="0082339F" w:rsidRDefault="001E6665" w:rsidP="004B354D">
            <w:pPr>
              <w:rPr>
                <w:color w:val="000000"/>
              </w:rPr>
            </w:pPr>
            <w:r w:rsidRPr="0082339F">
              <w:rPr>
                <w:color w:val="000000"/>
              </w:rPr>
              <w:t>Esquema que representa las relaciones y el orden de desarrollo del tema</w:t>
            </w:r>
          </w:p>
        </w:tc>
      </w:tr>
    </w:tbl>
    <w:p w14:paraId="26B6824E" w14:textId="77777777" w:rsidR="001E6665" w:rsidRPr="0082339F" w:rsidRDefault="001E6665" w:rsidP="001E6665">
      <w:pPr>
        <w:rPr>
          <w:sz w:val="22"/>
          <w:szCs w:val="22"/>
          <w:highlight w:val="yellow"/>
        </w:rPr>
      </w:pPr>
    </w:p>
    <w:p w14:paraId="42B1AC6C" w14:textId="77777777" w:rsidR="001E6665" w:rsidRDefault="001E6665" w:rsidP="001E6665">
      <w:pPr>
        <w:rPr>
          <w:rFonts w:ascii="Times" w:hAnsi="Times"/>
          <w:sz w:val="22"/>
          <w:szCs w:val="22"/>
        </w:rPr>
      </w:pPr>
      <w:r w:rsidRPr="0082339F">
        <w:rPr>
          <w:rFonts w:ascii="Times" w:hAnsi="Times"/>
          <w:sz w:val="22"/>
          <w:szCs w:val="22"/>
          <w:highlight w:val="yellow"/>
        </w:rPr>
        <w:t>[SECCIÓN 2]</w:t>
      </w:r>
    </w:p>
    <w:p w14:paraId="35308D04" w14:textId="77777777" w:rsidR="001E6665" w:rsidRPr="0082339F" w:rsidRDefault="001E6665" w:rsidP="001E6665">
      <w:pPr>
        <w:pStyle w:val="Ttulo2"/>
      </w:pPr>
      <w:bookmarkStart w:id="160" w:name="_Toc422928238"/>
      <w:r w:rsidRPr="0082339F">
        <w:t>Evaluación I</w:t>
      </w:r>
      <w:bookmarkEnd w:id="160"/>
    </w:p>
    <w:p w14:paraId="229EADDE" w14:textId="77777777" w:rsidR="001E6665" w:rsidRDefault="001E6665" w:rsidP="001E6665">
      <w:pPr>
        <w:pStyle w:val="Textocomentario"/>
      </w:pPr>
      <w:r>
        <w:t>Las evaluaciones son M4A</w:t>
      </w:r>
    </w:p>
    <w:p w14:paraId="3C80E834" w14:textId="77777777" w:rsidR="001E6665" w:rsidRPr="005D0876" w:rsidRDefault="001E6665" w:rsidP="001E6665">
      <w:pPr>
        <w:rPr>
          <w:sz w:val="22"/>
          <w:szCs w:val="22"/>
          <w:highlight w:val="yellow"/>
          <w:lang w:val="es-MX"/>
        </w:rPr>
      </w:pPr>
    </w:p>
    <w:tbl>
      <w:tblPr>
        <w:tblStyle w:val="Tablaconcuadrcula"/>
        <w:tblW w:w="0" w:type="auto"/>
        <w:tblLook w:val="04A0" w:firstRow="1" w:lastRow="0" w:firstColumn="1" w:lastColumn="0" w:noHBand="0" w:noVBand="1"/>
      </w:tblPr>
      <w:tblGrid>
        <w:gridCol w:w="2518"/>
        <w:gridCol w:w="6515"/>
      </w:tblGrid>
      <w:tr w:rsidR="001E6665" w:rsidRPr="0082339F" w14:paraId="44F4C553" w14:textId="77777777" w:rsidTr="004B354D">
        <w:tc>
          <w:tcPr>
            <w:tcW w:w="9033" w:type="dxa"/>
            <w:gridSpan w:val="2"/>
            <w:shd w:val="clear" w:color="auto" w:fill="000000" w:themeFill="text1"/>
          </w:tcPr>
          <w:p w14:paraId="3858E277" w14:textId="77777777" w:rsidR="001E6665" w:rsidRPr="0082339F" w:rsidRDefault="001E6665" w:rsidP="004B354D">
            <w:pPr>
              <w:rPr>
                <w:b/>
                <w:color w:val="FFFFFF" w:themeColor="background1"/>
              </w:rPr>
            </w:pPr>
            <w:r w:rsidRPr="0082339F">
              <w:rPr>
                <w:b/>
                <w:color w:val="FFFFFF" w:themeColor="background1"/>
              </w:rPr>
              <w:t>Evaluación: recurso nuevo</w:t>
            </w:r>
          </w:p>
        </w:tc>
      </w:tr>
      <w:tr w:rsidR="001E6665" w:rsidRPr="0082339F" w14:paraId="58F98EE3" w14:textId="77777777" w:rsidTr="004B354D">
        <w:tc>
          <w:tcPr>
            <w:tcW w:w="2518" w:type="dxa"/>
          </w:tcPr>
          <w:p w14:paraId="7D42CFAC" w14:textId="77777777" w:rsidR="001E6665" w:rsidRPr="0082339F" w:rsidRDefault="001E6665" w:rsidP="004B354D">
            <w:pPr>
              <w:rPr>
                <w:b/>
                <w:color w:val="000000"/>
              </w:rPr>
            </w:pPr>
            <w:r w:rsidRPr="0082339F">
              <w:rPr>
                <w:b/>
                <w:color w:val="000000"/>
              </w:rPr>
              <w:t>Código</w:t>
            </w:r>
          </w:p>
        </w:tc>
        <w:tc>
          <w:tcPr>
            <w:tcW w:w="6515" w:type="dxa"/>
          </w:tcPr>
          <w:p w14:paraId="0726077A" w14:textId="77777777" w:rsidR="001E6665" w:rsidRPr="0082339F" w:rsidRDefault="001E6665" w:rsidP="004B354D">
            <w:pPr>
              <w:rPr>
                <w:b/>
                <w:color w:val="000000"/>
              </w:rPr>
            </w:pPr>
            <w:r w:rsidRPr="0082339F">
              <w:rPr>
                <w:color w:val="000000"/>
              </w:rPr>
              <w:t>CS_11_01_CO_</w:t>
            </w:r>
            <w:commentRangeStart w:id="161"/>
            <w:r w:rsidRPr="0082339F">
              <w:rPr>
                <w:color w:val="000000"/>
              </w:rPr>
              <w:t>REC</w:t>
            </w:r>
            <w:r>
              <w:rPr>
                <w:color w:val="000000"/>
              </w:rPr>
              <w:t>310 (</w:t>
            </w:r>
            <w:proofErr w:type="spellStart"/>
            <w:r>
              <w:rPr>
                <w:color w:val="000000"/>
              </w:rPr>
              <w:t>ant</w:t>
            </w:r>
            <w:proofErr w:type="spellEnd"/>
            <w:r>
              <w:rPr>
                <w:color w:val="000000"/>
              </w:rPr>
              <w:t xml:space="preserve"> </w:t>
            </w:r>
            <w:r w:rsidRPr="0082339F">
              <w:rPr>
                <w:color w:val="000000"/>
              </w:rPr>
              <w:t>280</w:t>
            </w:r>
            <w:commentRangeEnd w:id="161"/>
            <w:r>
              <w:rPr>
                <w:color w:val="000000"/>
              </w:rPr>
              <w:t>)</w:t>
            </w:r>
            <w:r>
              <w:rPr>
                <w:rStyle w:val="Refdecomentario"/>
                <w:rFonts w:ascii="Calibri" w:eastAsia="Calibri" w:hAnsi="Calibri" w:cs="Times New Roman"/>
              </w:rPr>
              <w:commentReference w:id="161"/>
            </w:r>
          </w:p>
        </w:tc>
      </w:tr>
      <w:tr w:rsidR="001E6665" w:rsidRPr="0082339F" w14:paraId="12B21390" w14:textId="77777777" w:rsidTr="004B354D">
        <w:tc>
          <w:tcPr>
            <w:tcW w:w="2518" w:type="dxa"/>
          </w:tcPr>
          <w:p w14:paraId="78EB83D0" w14:textId="77777777" w:rsidR="001E6665" w:rsidRPr="0082339F" w:rsidRDefault="001E6665" w:rsidP="004B354D">
            <w:pPr>
              <w:rPr>
                <w:color w:val="000000"/>
              </w:rPr>
            </w:pPr>
            <w:r w:rsidRPr="0082339F">
              <w:rPr>
                <w:b/>
                <w:color w:val="000000"/>
              </w:rPr>
              <w:t>Título</w:t>
            </w:r>
          </w:p>
        </w:tc>
        <w:tc>
          <w:tcPr>
            <w:tcW w:w="6515" w:type="dxa"/>
          </w:tcPr>
          <w:p w14:paraId="7E2CAB3C" w14:textId="77777777" w:rsidR="001E6665" w:rsidRPr="0082339F" w:rsidRDefault="001E6665" w:rsidP="004B354D">
            <w:pPr>
              <w:rPr>
                <w:color w:val="000000"/>
              </w:rPr>
            </w:pPr>
            <w:r w:rsidRPr="0082339F">
              <w:rPr>
                <w:color w:val="000000"/>
              </w:rPr>
              <w:t>Evaluación I</w:t>
            </w:r>
          </w:p>
        </w:tc>
      </w:tr>
      <w:tr w:rsidR="001E6665" w:rsidRPr="0082339F" w14:paraId="1006BCF2" w14:textId="77777777" w:rsidTr="004B354D">
        <w:tc>
          <w:tcPr>
            <w:tcW w:w="2518" w:type="dxa"/>
          </w:tcPr>
          <w:p w14:paraId="54A52B0A" w14:textId="77777777" w:rsidR="001E6665" w:rsidRPr="0082339F" w:rsidRDefault="001E6665" w:rsidP="004B354D">
            <w:pPr>
              <w:rPr>
                <w:color w:val="000000"/>
              </w:rPr>
            </w:pPr>
            <w:r w:rsidRPr="0082339F">
              <w:rPr>
                <w:b/>
                <w:color w:val="000000"/>
              </w:rPr>
              <w:t>Descripción</w:t>
            </w:r>
          </w:p>
        </w:tc>
        <w:tc>
          <w:tcPr>
            <w:tcW w:w="6515" w:type="dxa"/>
          </w:tcPr>
          <w:p w14:paraId="5F711385" w14:textId="77777777" w:rsidR="001E6665" w:rsidRPr="0082339F" w:rsidRDefault="001E6665" w:rsidP="004B354D">
            <w:pPr>
              <w:rPr>
                <w:color w:val="000000"/>
              </w:rPr>
            </w:pPr>
            <w:r w:rsidRPr="0082339F">
              <w:rPr>
                <w:color w:val="000000"/>
              </w:rPr>
              <w:t>Actividad que permite evaluar los conocimientos sobre el Nuevo  Orden Mundial y las claves para comprender los conflictos del siglo XXI</w:t>
            </w:r>
          </w:p>
        </w:tc>
      </w:tr>
    </w:tbl>
    <w:p w14:paraId="6D8B4B68" w14:textId="77777777" w:rsidR="001E6665" w:rsidRPr="0082339F" w:rsidRDefault="001E6665" w:rsidP="001E6665">
      <w:pPr>
        <w:rPr>
          <w:sz w:val="22"/>
          <w:szCs w:val="22"/>
          <w:highlight w:val="yellow"/>
        </w:rPr>
      </w:pPr>
    </w:p>
    <w:p w14:paraId="13D8B72A" w14:textId="77777777" w:rsidR="001E6665" w:rsidRDefault="001E6665" w:rsidP="001E6665">
      <w:pPr>
        <w:rPr>
          <w:rFonts w:ascii="Times" w:hAnsi="Times"/>
          <w:sz w:val="22"/>
          <w:szCs w:val="22"/>
        </w:rPr>
      </w:pPr>
      <w:r w:rsidRPr="0082339F">
        <w:rPr>
          <w:rFonts w:ascii="Times" w:hAnsi="Times"/>
          <w:sz w:val="22"/>
          <w:szCs w:val="22"/>
          <w:highlight w:val="yellow"/>
        </w:rPr>
        <w:t>[SECCIÓN 2]</w:t>
      </w:r>
    </w:p>
    <w:p w14:paraId="7BF78CC3" w14:textId="77777777" w:rsidR="001E6665" w:rsidRPr="0082339F" w:rsidRDefault="001E6665" w:rsidP="001E6665">
      <w:pPr>
        <w:pStyle w:val="Ttulo2"/>
      </w:pPr>
      <w:bookmarkStart w:id="162" w:name="_Toc422928239"/>
      <w:r w:rsidRPr="0082339F">
        <w:t>Evaluación II</w:t>
      </w:r>
      <w:bookmarkEnd w:id="162"/>
    </w:p>
    <w:p w14:paraId="62E0121E" w14:textId="77777777" w:rsidR="001E6665" w:rsidRPr="0082339F" w:rsidRDefault="001E6665" w:rsidP="001E6665">
      <w:pPr>
        <w:rPr>
          <w:sz w:val="22"/>
          <w:szCs w:val="22"/>
          <w:highlight w:val="yellow"/>
        </w:rPr>
      </w:pPr>
    </w:p>
    <w:tbl>
      <w:tblPr>
        <w:tblStyle w:val="Tablaconcuadrcula"/>
        <w:tblW w:w="9054" w:type="dxa"/>
        <w:tblLayout w:type="fixed"/>
        <w:tblLook w:val="04A0" w:firstRow="1" w:lastRow="0" w:firstColumn="1" w:lastColumn="0" w:noHBand="0" w:noVBand="1"/>
      </w:tblPr>
      <w:tblGrid>
        <w:gridCol w:w="2405"/>
        <w:gridCol w:w="6649"/>
      </w:tblGrid>
      <w:tr w:rsidR="001E6665" w:rsidRPr="0082339F" w14:paraId="04C90FC7" w14:textId="77777777" w:rsidTr="004B354D">
        <w:tc>
          <w:tcPr>
            <w:tcW w:w="9054" w:type="dxa"/>
            <w:gridSpan w:val="2"/>
            <w:shd w:val="clear" w:color="auto" w:fill="000000" w:themeFill="text1"/>
          </w:tcPr>
          <w:p w14:paraId="4923FDB6" w14:textId="77777777" w:rsidR="001E6665" w:rsidRPr="0082339F" w:rsidRDefault="001E6665" w:rsidP="004B354D">
            <w:pPr>
              <w:rPr>
                <w:b/>
                <w:color w:val="FFFFFF" w:themeColor="background1"/>
              </w:rPr>
            </w:pPr>
            <w:r w:rsidRPr="0082339F">
              <w:rPr>
                <w:b/>
                <w:color w:val="FFFFFF" w:themeColor="background1"/>
              </w:rPr>
              <w:t>Evaluación: recurso nuevo</w:t>
            </w:r>
          </w:p>
        </w:tc>
      </w:tr>
      <w:tr w:rsidR="001E6665" w:rsidRPr="0082339F" w14:paraId="072952D7" w14:textId="77777777" w:rsidTr="004B354D">
        <w:tc>
          <w:tcPr>
            <w:tcW w:w="2405" w:type="dxa"/>
          </w:tcPr>
          <w:p w14:paraId="306F04E9" w14:textId="77777777" w:rsidR="001E6665" w:rsidRPr="0082339F" w:rsidRDefault="001E6665" w:rsidP="004B354D">
            <w:pPr>
              <w:rPr>
                <w:b/>
                <w:color w:val="000000"/>
              </w:rPr>
            </w:pPr>
            <w:r w:rsidRPr="0082339F">
              <w:rPr>
                <w:b/>
                <w:color w:val="000000"/>
              </w:rPr>
              <w:t>Código</w:t>
            </w:r>
          </w:p>
        </w:tc>
        <w:tc>
          <w:tcPr>
            <w:tcW w:w="6649" w:type="dxa"/>
          </w:tcPr>
          <w:p w14:paraId="2E1C1A4A" w14:textId="77777777" w:rsidR="001E6665" w:rsidRPr="0082339F" w:rsidRDefault="001E6665" w:rsidP="004B354D">
            <w:pPr>
              <w:rPr>
                <w:b/>
                <w:color w:val="000000"/>
              </w:rPr>
            </w:pPr>
            <w:r w:rsidRPr="0082339F">
              <w:rPr>
                <w:color w:val="000000"/>
              </w:rPr>
              <w:t>CS_11_01_CO_</w:t>
            </w:r>
            <w:commentRangeStart w:id="163"/>
            <w:r w:rsidRPr="0082339F">
              <w:rPr>
                <w:color w:val="000000"/>
              </w:rPr>
              <w:t>REC</w:t>
            </w:r>
            <w:r>
              <w:rPr>
                <w:color w:val="000000"/>
              </w:rPr>
              <w:t>320 (</w:t>
            </w:r>
            <w:proofErr w:type="spellStart"/>
            <w:r>
              <w:rPr>
                <w:color w:val="000000"/>
              </w:rPr>
              <w:t>ant</w:t>
            </w:r>
            <w:proofErr w:type="spellEnd"/>
            <w:r>
              <w:rPr>
                <w:color w:val="000000"/>
              </w:rPr>
              <w:t xml:space="preserve"> </w:t>
            </w:r>
            <w:r w:rsidRPr="0082339F">
              <w:rPr>
                <w:color w:val="000000"/>
              </w:rPr>
              <w:t>290</w:t>
            </w:r>
            <w:commentRangeEnd w:id="163"/>
            <w:r>
              <w:rPr>
                <w:color w:val="000000"/>
              </w:rPr>
              <w:t>)</w:t>
            </w:r>
            <w:r>
              <w:rPr>
                <w:rStyle w:val="Refdecomentario"/>
                <w:rFonts w:ascii="Calibri" w:eastAsia="Calibri" w:hAnsi="Calibri" w:cs="Times New Roman"/>
              </w:rPr>
              <w:commentReference w:id="163"/>
            </w:r>
          </w:p>
        </w:tc>
      </w:tr>
      <w:tr w:rsidR="001E6665" w:rsidRPr="0082339F" w14:paraId="1E65463B" w14:textId="77777777" w:rsidTr="004B354D">
        <w:tc>
          <w:tcPr>
            <w:tcW w:w="2405" w:type="dxa"/>
          </w:tcPr>
          <w:p w14:paraId="575BC04B" w14:textId="77777777" w:rsidR="001E6665" w:rsidRPr="0082339F" w:rsidRDefault="001E6665" w:rsidP="004B354D">
            <w:pPr>
              <w:rPr>
                <w:color w:val="000000"/>
              </w:rPr>
            </w:pPr>
            <w:r w:rsidRPr="0082339F">
              <w:rPr>
                <w:b/>
                <w:color w:val="000000"/>
              </w:rPr>
              <w:t>Título</w:t>
            </w:r>
          </w:p>
        </w:tc>
        <w:tc>
          <w:tcPr>
            <w:tcW w:w="6649" w:type="dxa"/>
          </w:tcPr>
          <w:p w14:paraId="75ECF44E" w14:textId="77777777" w:rsidR="001E6665" w:rsidRPr="0082339F" w:rsidRDefault="001E6665" w:rsidP="004B354D">
            <w:pPr>
              <w:rPr>
                <w:color w:val="000000"/>
              </w:rPr>
            </w:pPr>
            <w:r w:rsidRPr="0082339F">
              <w:rPr>
                <w:color w:val="000000"/>
              </w:rPr>
              <w:t>Evaluación II</w:t>
            </w:r>
          </w:p>
        </w:tc>
      </w:tr>
      <w:tr w:rsidR="001E6665" w:rsidRPr="0082339F" w14:paraId="4801DB91" w14:textId="77777777" w:rsidTr="004B354D">
        <w:trPr>
          <w:trHeight w:val="1126"/>
        </w:trPr>
        <w:tc>
          <w:tcPr>
            <w:tcW w:w="2405" w:type="dxa"/>
          </w:tcPr>
          <w:p w14:paraId="2E43FC82" w14:textId="77777777" w:rsidR="001E6665" w:rsidRPr="0082339F" w:rsidRDefault="001E6665" w:rsidP="004B354D">
            <w:pPr>
              <w:rPr>
                <w:color w:val="000000"/>
              </w:rPr>
            </w:pPr>
            <w:r w:rsidRPr="0082339F">
              <w:rPr>
                <w:b/>
                <w:color w:val="000000"/>
              </w:rPr>
              <w:t>Descripción</w:t>
            </w:r>
          </w:p>
        </w:tc>
        <w:tc>
          <w:tcPr>
            <w:tcW w:w="6649" w:type="dxa"/>
          </w:tcPr>
          <w:p w14:paraId="013ACE1D" w14:textId="77777777" w:rsidR="001E6665" w:rsidRPr="0082339F" w:rsidRDefault="001E6665" w:rsidP="004B354D">
            <w:pPr>
              <w:rPr>
                <w:color w:val="000000"/>
              </w:rPr>
            </w:pPr>
            <w:r w:rsidRPr="0082339F">
              <w:rPr>
                <w:color w:val="000000"/>
              </w:rPr>
              <w:t>Ejercicio que te permite autoevaluar tus conocimientos sobre los conflic</w:t>
            </w:r>
            <w:r>
              <w:rPr>
                <w:color w:val="000000"/>
              </w:rPr>
              <w:t>tos bélicos actuales en Eurasia</w:t>
            </w:r>
          </w:p>
        </w:tc>
      </w:tr>
    </w:tbl>
    <w:p w14:paraId="0A5129E3" w14:textId="77777777" w:rsidR="001E6665" w:rsidRPr="0082339F" w:rsidRDefault="001E6665" w:rsidP="001E6665">
      <w:pPr>
        <w:rPr>
          <w:sz w:val="22"/>
          <w:szCs w:val="22"/>
          <w:highlight w:val="yellow"/>
        </w:rPr>
      </w:pPr>
    </w:p>
    <w:p w14:paraId="66C0B118" w14:textId="77777777" w:rsidR="001E6665" w:rsidRPr="0082339F" w:rsidRDefault="001E6665" w:rsidP="001E6665">
      <w:pPr>
        <w:rPr>
          <w:sz w:val="22"/>
          <w:szCs w:val="22"/>
          <w:highlight w:val="yellow"/>
        </w:rPr>
      </w:pPr>
    </w:p>
    <w:p w14:paraId="0956D870" w14:textId="77777777" w:rsidR="001E6665" w:rsidRPr="0082339F" w:rsidRDefault="001E6665" w:rsidP="001E6665">
      <w:pPr>
        <w:rPr>
          <w:sz w:val="22"/>
          <w:szCs w:val="22"/>
          <w:highlight w:val="yellow"/>
        </w:rPr>
      </w:pPr>
    </w:p>
    <w:p w14:paraId="63B9F7AF" w14:textId="77777777" w:rsidR="001E6665" w:rsidRPr="0082339F" w:rsidRDefault="001E6665" w:rsidP="001E6665">
      <w:pPr>
        <w:rPr>
          <w:sz w:val="22"/>
          <w:szCs w:val="22"/>
          <w:highlight w:val="yellow"/>
        </w:rPr>
      </w:pPr>
    </w:p>
    <w:p w14:paraId="705FDAD9" w14:textId="77777777" w:rsidR="001E6665" w:rsidRPr="0082339F" w:rsidRDefault="001E6665" w:rsidP="001E6665">
      <w:pPr>
        <w:rPr>
          <w:rFonts w:ascii="Times" w:hAnsi="Times"/>
          <w:b/>
          <w:sz w:val="22"/>
          <w:szCs w:val="22"/>
        </w:rPr>
      </w:pPr>
      <w:r w:rsidRPr="0082339F">
        <w:rPr>
          <w:rFonts w:ascii="Times" w:hAnsi="Times"/>
          <w:sz w:val="22"/>
          <w:szCs w:val="22"/>
          <w:highlight w:val="yellow"/>
        </w:rPr>
        <w:t>[SECCIÓN 2]</w:t>
      </w:r>
      <w:r w:rsidRPr="0082339F">
        <w:rPr>
          <w:rFonts w:ascii="Times" w:hAnsi="Times"/>
          <w:b/>
          <w:sz w:val="22"/>
          <w:szCs w:val="22"/>
        </w:rPr>
        <w:t>Webs de referencia</w:t>
      </w:r>
    </w:p>
    <w:p w14:paraId="285BB4B7" w14:textId="77777777" w:rsidR="001E6665" w:rsidRPr="0082339F" w:rsidRDefault="001E6665" w:rsidP="001E6665">
      <w:pPr>
        <w:rPr>
          <w:sz w:val="22"/>
          <w:szCs w:val="22"/>
          <w:highlight w:val="yellow"/>
        </w:rPr>
      </w:pPr>
    </w:p>
    <w:tbl>
      <w:tblPr>
        <w:tblStyle w:val="Tablaconcuadrcula"/>
        <w:tblW w:w="9054" w:type="dxa"/>
        <w:tblLayout w:type="fixed"/>
        <w:tblLook w:val="04A0" w:firstRow="1" w:lastRow="0" w:firstColumn="1" w:lastColumn="0" w:noHBand="0" w:noVBand="1"/>
      </w:tblPr>
      <w:tblGrid>
        <w:gridCol w:w="1333"/>
        <w:gridCol w:w="2744"/>
        <w:gridCol w:w="4977"/>
      </w:tblGrid>
      <w:tr w:rsidR="001E6665" w:rsidRPr="0082339F" w14:paraId="1E291555" w14:textId="77777777" w:rsidTr="004B354D">
        <w:tc>
          <w:tcPr>
            <w:tcW w:w="9054" w:type="dxa"/>
            <w:gridSpan w:val="3"/>
            <w:shd w:val="clear" w:color="auto" w:fill="000000" w:themeFill="text1"/>
          </w:tcPr>
          <w:p w14:paraId="613089F3" w14:textId="77777777" w:rsidR="001E6665" w:rsidRPr="0082339F" w:rsidRDefault="001E6665" w:rsidP="004B354D">
            <w:pPr>
              <w:rPr>
                <w:b/>
                <w:color w:val="FFFFFF" w:themeColor="background1"/>
              </w:rPr>
            </w:pPr>
            <w:r w:rsidRPr="0082339F">
              <w:rPr>
                <w:b/>
                <w:color w:val="FFFFFF" w:themeColor="background1"/>
              </w:rPr>
              <w:t>Webs de referencia</w:t>
            </w:r>
          </w:p>
        </w:tc>
      </w:tr>
      <w:tr w:rsidR="001E6665" w:rsidRPr="0082339F" w14:paraId="7809B0F6" w14:textId="77777777" w:rsidTr="004B354D">
        <w:tc>
          <w:tcPr>
            <w:tcW w:w="1333" w:type="dxa"/>
          </w:tcPr>
          <w:p w14:paraId="2924207E" w14:textId="77777777" w:rsidR="001E6665" w:rsidRPr="0082339F" w:rsidRDefault="001E6665" w:rsidP="004B354D">
            <w:pPr>
              <w:rPr>
                <w:color w:val="000000"/>
              </w:rPr>
            </w:pPr>
            <w:r w:rsidRPr="0082339F">
              <w:rPr>
                <w:b/>
                <w:color w:val="000000"/>
              </w:rPr>
              <w:t>Web 01</w:t>
            </w:r>
          </w:p>
        </w:tc>
        <w:tc>
          <w:tcPr>
            <w:tcW w:w="2744" w:type="dxa"/>
          </w:tcPr>
          <w:p w14:paraId="69FF479B" w14:textId="77777777" w:rsidR="001E6665" w:rsidRPr="0082339F" w:rsidRDefault="001E6665" w:rsidP="004B354D">
            <w:pPr>
              <w:rPr>
                <w:color w:val="BFBFBF" w:themeColor="background1" w:themeShade="BF"/>
              </w:rPr>
            </w:pPr>
            <w:r w:rsidRPr="0082339F">
              <w:t>Estado Islámico, la amenaza se extiende</w:t>
            </w:r>
          </w:p>
        </w:tc>
        <w:tc>
          <w:tcPr>
            <w:tcW w:w="4977" w:type="dxa"/>
          </w:tcPr>
          <w:p w14:paraId="016AEA3E" w14:textId="77777777" w:rsidR="001E6665" w:rsidRPr="0082339F" w:rsidRDefault="00C35786" w:rsidP="004B354D">
            <w:hyperlink r:id="rId66" w:history="1">
              <w:r w:rsidR="001E6665" w:rsidRPr="0082339F">
                <w:rPr>
                  <w:rStyle w:val="Hipervnculo"/>
                  <w:rFonts w:ascii="Times New Roman" w:hAnsi="Times New Roman" w:cs="Times New Roman"/>
                </w:rPr>
                <w:t>http://www.elespectador.com/noticias/elmundo/estado-islamico-amenaza-se-extiende-articulo-546054</w:t>
              </w:r>
            </w:hyperlink>
          </w:p>
          <w:p w14:paraId="7DA8F355" w14:textId="77777777" w:rsidR="001E6665" w:rsidRPr="0082339F" w:rsidRDefault="001E6665" w:rsidP="004B354D"/>
          <w:p w14:paraId="558C0787" w14:textId="77777777" w:rsidR="001E6665" w:rsidRPr="0082339F" w:rsidRDefault="001E6665" w:rsidP="004B354D">
            <w:pPr>
              <w:rPr>
                <w:color w:val="BFBFBF" w:themeColor="background1" w:themeShade="BF"/>
              </w:rPr>
            </w:pPr>
          </w:p>
        </w:tc>
      </w:tr>
      <w:tr w:rsidR="001E6665" w:rsidRPr="0082339F" w14:paraId="0AD22E47" w14:textId="77777777" w:rsidTr="004B354D">
        <w:tc>
          <w:tcPr>
            <w:tcW w:w="1333" w:type="dxa"/>
          </w:tcPr>
          <w:p w14:paraId="26D6D54A" w14:textId="77777777" w:rsidR="001E6665" w:rsidRPr="0082339F" w:rsidRDefault="001E6665" w:rsidP="004B354D">
            <w:pPr>
              <w:rPr>
                <w:color w:val="000000"/>
              </w:rPr>
            </w:pPr>
            <w:r w:rsidRPr="0082339F">
              <w:rPr>
                <w:b/>
                <w:color w:val="000000"/>
              </w:rPr>
              <w:t>Web 02</w:t>
            </w:r>
          </w:p>
        </w:tc>
        <w:tc>
          <w:tcPr>
            <w:tcW w:w="2744" w:type="dxa"/>
          </w:tcPr>
          <w:p w14:paraId="1AC13E8B" w14:textId="77777777" w:rsidR="001E6665" w:rsidRPr="0082339F" w:rsidRDefault="001E6665" w:rsidP="004B354D">
            <w:pPr>
              <w:rPr>
                <w:color w:val="BFBFBF" w:themeColor="background1" w:themeShade="BF"/>
              </w:rPr>
            </w:pPr>
            <w:r w:rsidRPr="0082339F">
              <w:t xml:space="preserve">Mapa de los conflictos mundiales </w:t>
            </w:r>
          </w:p>
        </w:tc>
        <w:tc>
          <w:tcPr>
            <w:tcW w:w="4977" w:type="dxa"/>
          </w:tcPr>
          <w:p w14:paraId="028918FE" w14:textId="77777777" w:rsidR="001E6665" w:rsidRPr="0082339F" w:rsidRDefault="00C35786" w:rsidP="004B354D">
            <w:pPr>
              <w:rPr>
                <w:rStyle w:val="Hipervnculo"/>
                <w:rFonts w:ascii="Times New Roman" w:hAnsi="Times New Roman" w:cs="Times New Roman"/>
              </w:rPr>
            </w:pPr>
            <w:hyperlink r:id="rId67" w:history="1">
              <w:r w:rsidR="001E6665" w:rsidRPr="0082339F">
                <w:rPr>
                  <w:rStyle w:val="Hipervnculo"/>
                  <w:rFonts w:ascii="Times New Roman" w:hAnsi="Times New Roman" w:cs="Times New Roman"/>
                </w:rPr>
                <w:t>http://elpais.com/elpais/2013/12/27/media/1388174643_201224.html</w:t>
              </w:r>
            </w:hyperlink>
          </w:p>
          <w:p w14:paraId="6090681E" w14:textId="77777777" w:rsidR="001E6665" w:rsidRPr="0082339F" w:rsidRDefault="001E6665" w:rsidP="004B354D"/>
          <w:p w14:paraId="1EF7284F" w14:textId="77777777" w:rsidR="001E6665" w:rsidRPr="0082339F" w:rsidRDefault="001E6665" w:rsidP="004B354D">
            <w:pPr>
              <w:rPr>
                <w:color w:val="BFBFBF" w:themeColor="background1" w:themeShade="BF"/>
              </w:rPr>
            </w:pPr>
          </w:p>
        </w:tc>
      </w:tr>
      <w:tr w:rsidR="001E6665" w:rsidRPr="0082339F" w14:paraId="7C91D694" w14:textId="77777777" w:rsidTr="004B354D">
        <w:tc>
          <w:tcPr>
            <w:tcW w:w="1333" w:type="dxa"/>
          </w:tcPr>
          <w:p w14:paraId="3C460986" w14:textId="77777777" w:rsidR="001E6665" w:rsidRPr="0082339F" w:rsidRDefault="001E6665" w:rsidP="004B354D">
            <w:pPr>
              <w:rPr>
                <w:b/>
                <w:color w:val="000000"/>
              </w:rPr>
            </w:pPr>
            <w:r w:rsidRPr="0082339F">
              <w:rPr>
                <w:b/>
                <w:color w:val="000000"/>
              </w:rPr>
              <w:t>Web 03</w:t>
            </w:r>
          </w:p>
        </w:tc>
        <w:tc>
          <w:tcPr>
            <w:tcW w:w="2744" w:type="dxa"/>
          </w:tcPr>
          <w:p w14:paraId="65E82834" w14:textId="77777777" w:rsidR="001E6665" w:rsidRPr="0082339F" w:rsidRDefault="001E6665" w:rsidP="004B354D">
            <w:pPr>
              <w:rPr>
                <w:color w:val="BFBFBF" w:themeColor="background1" w:themeShade="BF"/>
              </w:rPr>
            </w:pPr>
            <w:r w:rsidRPr="0082339F">
              <w:t xml:space="preserve">Chiitas y sunitas </w:t>
            </w:r>
          </w:p>
        </w:tc>
        <w:commentRangeStart w:id="164"/>
        <w:tc>
          <w:tcPr>
            <w:tcW w:w="4977" w:type="dxa"/>
          </w:tcPr>
          <w:p w14:paraId="165B3A85" w14:textId="77777777" w:rsidR="001E6665" w:rsidRPr="0082339F" w:rsidRDefault="00197E5F" w:rsidP="004B354D">
            <w:r>
              <w:fldChar w:fldCharType="begin"/>
            </w:r>
            <w:r w:rsidR="001E6665">
              <w:instrText xml:space="preserve"> HYPERLINK "http://www.taringa.net/posts/apuntes-y-monografias/17512650/Islam-Geopolitica-de-la-division-sunita-chiita.html" </w:instrText>
            </w:r>
            <w:r>
              <w:fldChar w:fldCharType="separate"/>
            </w:r>
            <w:r w:rsidR="001E6665" w:rsidRPr="0082339F">
              <w:rPr>
                <w:rStyle w:val="Hipervnculo"/>
                <w:rFonts w:ascii="Times New Roman" w:hAnsi="Times New Roman" w:cs="Times New Roman"/>
              </w:rPr>
              <w:t>http://www.taringa.net/posts/apuntes-y-monografias/17512650/Islam-Geopolitica-de-la-division-sunita-chiita.html</w:t>
            </w:r>
            <w:r>
              <w:rPr>
                <w:rStyle w:val="Hipervnculo"/>
                <w:rFonts w:ascii="Times New Roman" w:hAnsi="Times New Roman" w:cs="Times New Roman"/>
              </w:rPr>
              <w:fldChar w:fldCharType="end"/>
            </w:r>
            <w:commentRangeEnd w:id="164"/>
            <w:r w:rsidR="001E6665">
              <w:rPr>
                <w:rStyle w:val="Refdecomentario"/>
                <w:rFonts w:ascii="Calibri" w:eastAsia="Calibri" w:hAnsi="Calibri" w:cs="Times New Roman"/>
              </w:rPr>
              <w:commentReference w:id="164"/>
            </w:r>
          </w:p>
          <w:p w14:paraId="44E0BBCF" w14:textId="77777777" w:rsidR="001E6665" w:rsidRPr="0082339F" w:rsidRDefault="001E6665" w:rsidP="004B354D"/>
        </w:tc>
      </w:tr>
      <w:tr w:rsidR="001E6665" w:rsidRPr="0082339F" w14:paraId="272389EF" w14:textId="77777777" w:rsidTr="004B354D">
        <w:tc>
          <w:tcPr>
            <w:tcW w:w="1333" w:type="dxa"/>
          </w:tcPr>
          <w:p w14:paraId="01E1D891" w14:textId="77777777" w:rsidR="001E6665" w:rsidRPr="0082339F" w:rsidRDefault="001E6665" w:rsidP="004B354D">
            <w:pPr>
              <w:rPr>
                <w:b/>
                <w:color w:val="000000"/>
              </w:rPr>
            </w:pPr>
            <w:r>
              <w:rPr>
                <w:b/>
                <w:color w:val="000000"/>
              </w:rPr>
              <w:t>Web04</w:t>
            </w:r>
          </w:p>
        </w:tc>
        <w:tc>
          <w:tcPr>
            <w:tcW w:w="2744" w:type="dxa"/>
          </w:tcPr>
          <w:p w14:paraId="503DDC43" w14:textId="77777777" w:rsidR="001E6665" w:rsidRPr="0082339F" w:rsidRDefault="001E6665" w:rsidP="004B354D"/>
        </w:tc>
        <w:tc>
          <w:tcPr>
            <w:tcW w:w="4977" w:type="dxa"/>
          </w:tcPr>
          <w:p w14:paraId="7037C8E9" w14:textId="77777777" w:rsidR="001E6665" w:rsidRDefault="001E6665" w:rsidP="004B354D">
            <w:r>
              <w:t>Aquí puede ser alguna sobre el tema del Velo islámico</w:t>
            </w:r>
          </w:p>
        </w:tc>
      </w:tr>
    </w:tbl>
    <w:p w14:paraId="196F4FE5" w14:textId="77777777" w:rsidR="001E6665" w:rsidRPr="0082339F" w:rsidRDefault="001E6665" w:rsidP="001E6665">
      <w:pPr>
        <w:rPr>
          <w:sz w:val="22"/>
          <w:szCs w:val="22"/>
          <w:highlight w:val="yellow"/>
        </w:rPr>
      </w:pPr>
    </w:p>
    <w:p w14:paraId="5E58D543" w14:textId="77777777" w:rsidR="00991FD7" w:rsidRDefault="00991FD7"/>
    <w:sectPr w:rsidR="00991FD7" w:rsidSect="004B354D">
      <w:headerReference w:type="even" r:id="rId68"/>
      <w:headerReference w:type="default" r:id="rId69"/>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aio" w:date="2015-07-10T11:58:00Z" w:initials="v">
    <w:p w14:paraId="1417975B" w14:textId="77777777" w:rsidR="00447A34" w:rsidRDefault="00447A34">
      <w:pPr>
        <w:pStyle w:val="Textocomentario"/>
      </w:pPr>
      <w:r>
        <w:rPr>
          <w:rStyle w:val="Refdecomentario"/>
        </w:rPr>
        <w:annotationRef/>
      </w:r>
    </w:p>
    <w:p w14:paraId="68163820" w14:textId="77777777" w:rsidR="00447A34" w:rsidRDefault="00447A34">
      <w:pPr>
        <w:pStyle w:val="Textocomentario"/>
      </w:pPr>
      <w:r>
        <w:t>Sugerencia de redacción:</w:t>
      </w:r>
    </w:p>
    <w:p w14:paraId="37741B10" w14:textId="77777777" w:rsidR="00447A34" w:rsidRDefault="00447A34">
      <w:pPr>
        <w:pStyle w:val="Textocomentario"/>
      </w:pPr>
    </w:p>
    <w:p w14:paraId="7C3EFCD1" w14:textId="77777777" w:rsidR="00447A34" w:rsidRDefault="00447A34">
      <w:pPr>
        <w:pStyle w:val="Textocomentario"/>
      </w:pPr>
      <w:r>
        <w:t xml:space="preserve">“Puede afirmarse que los seres humanos en el siglo XXI asisten a un proceso que recuerda la expansión de Europa a partir del siglo XV sobre América y </w:t>
      </w:r>
      <w:proofErr w:type="spellStart"/>
      <w:r>
        <w:t>Africa</w:t>
      </w:r>
      <w:proofErr w:type="spellEnd"/>
      <w:r>
        <w:t>. Ahora, son los grupos industriales, financieros  y empresariales quienes compiten por los mercados mundiales y la influencia sobre los gobiernos.”</w:t>
      </w:r>
    </w:p>
  </w:comment>
  <w:comment w:id="2" w:author="vaio" w:date="2015-07-10T12:00:00Z" w:initials="v">
    <w:p w14:paraId="1775CD1F" w14:textId="77777777" w:rsidR="00447A34" w:rsidRDefault="00447A34">
      <w:pPr>
        <w:pStyle w:val="Textocomentario"/>
      </w:pPr>
      <w:r>
        <w:rPr>
          <w:rStyle w:val="Refdecomentario"/>
        </w:rPr>
        <w:annotationRef/>
      </w:r>
      <w:r>
        <w:t>Crisis de las industrias nacionales</w:t>
      </w:r>
    </w:p>
  </w:comment>
  <w:comment w:id="3" w:author="vaio" w:date="2015-07-18T11:02:00Z" w:initials="v">
    <w:p w14:paraId="1D4AE705" w14:textId="77777777" w:rsidR="00447A34" w:rsidRDefault="00447A34">
      <w:pPr>
        <w:pStyle w:val="Textocomentario"/>
      </w:pPr>
      <w:r>
        <w:rPr>
          <w:rStyle w:val="Refdecomentario"/>
        </w:rPr>
        <w:annotationRef/>
      </w:r>
    </w:p>
    <w:p w14:paraId="5D8D6C9A" w14:textId="77777777" w:rsidR="00447A34" w:rsidRDefault="00447A34">
      <w:pPr>
        <w:pStyle w:val="Textocomentario"/>
      </w:pPr>
      <w:r>
        <w:t>Sugerencia de Redacción:</w:t>
      </w:r>
    </w:p>
    <w:p w14:paraId="158C3C38" w14:textId="77777777" w:rsidR="00447A34" w:rsidRDefault="00447A34">
      <w:pPr>
        <w:pStyle w:val="Textocomentario"/>
      </w:pPr>
    </w:p>
    <w:p w14:paraId="3FEEF5E1" w14:textId="77777777" w:rsidR="00447A34" w:rsidRDefault="00447A34">
      <w:pPr>
        <w:pStyle w:val="Textocomentario"/>
      </w:pPr>
      <w:r>
        <w:t xml:space="preserve">La competencia global </w:t>
      </w:r>
      <w:proofErr w:type="spellStart"/>
      <w:r>
        <w:t>a</w:t>
      </w:r>
      <w:proofErr w:type="spellEnd"/>
      <w:r>
        <w:t xml:space="preserve"> propiciado las fusiones empresariales y el enriquecimiento desmedido de grandes corporaciones. Aunque cada vez los avances tecnológicos facilitan la vida, también hay consecuencias negativas que se pueden ver en el deterioro del medio ambiente, la corrupción en el sector público y privado, y un afán de consumo en el individuo.</w:t>
      </w:r>
    </w:p>
  </w:comment>
  <w:comment w:id="4" w:author="vaio" w:date="2015-07-18T11:05:00Z" w:initials="v">
    <w:p w14:paraId="4D5B81CB" w14:textId="77777777" w:rsidR="00447A34" w:rsidRDefault="00447A34">
      <w:pPr>
        <w:pStyle w:val="Textocomentario"/>
      </w:pPr>
      <w:r w:rsidRPr="00447A34">
        <w:rPr>
          <w:rStyle w:val="Refdecomentario"/>
          <w:i/>
        </w:rPr>
        <w:annotationRef/>
      </w:r>
    </w:p>
    <w:p w14:paraId="4A8F2668" w14:textId="77777777" w:rsidR="00447A34" w:rsidRDefault="00447A34">
      <w:pPr>
        <w:pStyle w:val="Textocomentario"/>
      </w:pPr>
    </w:p>
    <w:p w14:paraId="70C13F91" w14:textId="77777777" w:rsidR="00447A34" w:rsidRDefault="00447A34">
      <w:pPr>
        <w:pStyle w:val="Textocomentario"/>
      </w:pPr>
      <w:r>
        <w:t>SE PODRÍAN PRECISAR ALGUNOS EJEMPLOS…..</w:t>
      </w:r>
    </w:p>
    <w:p w14:paraId="40B08B12" w14:textId="77777777" w:rsidR="00447A34" w:rsidRPr="00447A34" w:rsidRDefault="00447A34">
      <w:pPr>
        <w:pStyle w:val="Textocomentario"/>
      </w:pPr>
    </w:p>
  </w:comment>
  <w:comment w:id="6" w:author="Flor Buitrago" w:date="2015-07-08T12:55:00Z" w:initials="FB">
    <w:p w14:paraId="4FD412DF" w14:textId="77777777" w:rsidR="00447A34" w:rsidRDefault="00447A34" w:rsidP="001E6665">
      <w:pPr>
        <w:pStyle w:val="Textocomentario"/>
      </w:pPr>
      <w:r>
        <w:rPr>
          <w:rStyle w:val="Refdecomentario"/>
        </w:rPr>
        <w:annotationRef/>
      </w:r>
      <w:r>
        <w:t>Aquí de pronto una imagen en vez de sólo texto para que no quede tan pesado</w:t>
      </w:r>
    </w:p>
  </w:comment>
  <w:comment w:id="7" w:author="vaio" w:date="2015-07-10T13:24:00Z" w:initials="v">
    <w:p w14:paraId="15E4CCFB" w14:textId="77777777" w:rsidR="00447A34" w:rsidRDefault="00447A34">
      <w:pPr>
        <w:pStyle w:val="Textocomentario"/>
      </w:pPr>
      <w:r>
        <w:rPr>
          <w:rStyle w:val="Refdecomentario"/>
        </w:rPr>
        <w:annotationRef/>
      </w:r>
      <w:r>
        <w:t>ESTAS ANALOGÍAS HACEN CREER QUE EL OBSERVADOR TIENEN PODER DE DECISIÓN O CAPACIDAD DE ACCIÓN,  O DE INTERVENCIÓN….</w:t>
      </w:r>
    </w:p>
    <w:p w14:paraId="0598761B" w14:textId="77777777" w:rsidR="00447A34" w:rsidRDefault="00447A34">
      <w:pPr>
        <w:pStyle w:val="Textocomentario"/>
      </w:pPr>
      <w:r>
        <w:t>¿SE TRATA DE INTERVENIR O DE COMPRENDER?</w:t>
      </w:r>
    </w:p>
  </w:comment>
  <w:comment w:id="8" w:author="Flor Buitrago" w:date="2015-07-08T12:55:00Z" w:initials="FB">
    <w:p w14:paraId="44F790C5" w14:textId="77777777" w:rsidR="00447A34" w:rsidRDefault="00447A34" w:rsidP="001E6665">
      <w:pPr>
        <w:pStyle w:val="Textocomentario"/>
      </w:pPr>
      <w:r>
        <w:rPr>
          <w:rStyle w:val="Refdecomentario"/>
        </w:rPr>
        <w:annotationRef/>
      </w:r>
      <w:r>
        <w:t>fichas: sí</w:t>
      </w:r>
    </w:p>
    <w:p w14:paraId="6879C0C9" w14:textId="77777777" w:rsidR="00447A34" w:rsidRDefault="00447A34" w:rsidP="001E6665">
      <w:pPr>
        <w:pStyle w:val="Textocomentario"/>
      </w:pPr>
      <w:r>
        <w:t>aprovechado:  no</w:t>
      </w:r>
    </w:p>
    <w:p w14:paraId="21E5DC74" w14:textId="77777777" w:rsidR="00447A34" w:rsidRDefault="00447A34" w:rsidP="001E6665">
      <w:pPr>
        <w:pStyle w:val="Textocomentario"/>
      </w:pPr>
      <w:r>
        <w:t>tipo de media: secuencia de imágenes</w:t>
      </w:r>
    </w:p>
    <w:p w14:paraId="0A47042B" w14:textId="77777777" w:rsidR="00447A34" w:rsidRDefault="00447A34" w:rsidP="001E6665">
      <w:pPr>
        <w:pStyle w:val="Textocomentario"/>
      </w:pPr>
      <w:r>
        <w:t>tipo de motor: F6</w:t>
      </w:r>
    </w:p>
    <w:p w14:paraId="617797AC" w14:textId="77777777" w:rsidR="00447A34" w:rsidRDefault="00447A34" w:rsidP="001E6665">
      <w:pPr>
        <w:pStyle w:val="Textocomentario"/>
      </w:pPr>
      <w:r>
        <w:t xml:space="preserve">va en cuaderno: sí </w:t>
      </w:r>
    </w:p>
    <w:p w14:paraId="44028836" w14:textId="77777777" w:rsidR="00447A34" w:rsidRDefault="00447A34" w:rsidP="001E6665">
      <w:pPr>
        <w:pStyle w:val="Textocomentario"/>
      </w:pPr>
    </w:p>
    <w:p w14:paraId="30305A95" w14:textId="77777777" w:rsidR="00447A34" w:rsidRDefault="00447A34" w:rsidP="001E6665">
      <w:pPr>
        <w:pStyle w:val="Textocomentario"/>
      </w:pPr>
      <w:r>
        <w:t>Independiente del texto base: sí</w:t>
      </w:r>
    </w:p>
    <w:p w14:paraId="4A0FCD3C" w14:textId="77777777" w:rsidR="00447A34" w:rsidRDefault="00447A34" w:rsidP="001E6665">
      <w:pPr>
        <w:pStyle w:val="Textocomentario"/>
      </w:pPr>
    </w:p>
    <w:p w14:paraId="5B415F19" w14:textId="77777777" w:rsidR="00447A34" w:rsidRDefault="00447A34" w:rsidP="001E6665">
      <w:pPr>
        <w:pStyle w:val="Textocomentario"/>
      </w:pPr>
      <w:r>
        <w:t>Faltó una imagen!! Hasta ahora me doy cuenta.</w:t>
      </w:r>
    </w:p>
    <w:p w14:paraId="75EA15EC" w14:textId="77777777" w:rsidR="00447A34" w:rsidRDefault="00447A34" w:rsidP="001E6665">
      <w:pPr>
        <w:pStyle w:val="Textocomentario"/>
      </w:pPr>
      <w:r>
        <w:t>Quedaron 18 encargadas, faltó una. En realidad no es muy muy relevante.</w:t>
      </w:r>
    </w:p>
  </w:comment>
  <w:comment w:id="10" w:author="vaio" w:date="2015-07-10T13:37:00Z" w:initials="v">
    <w:p w14:paraId="305808C1" w14:textId="77777777" w:rsidR="00447A34" w:rsidRDefault="00447A34">
      <w:pPr>
        <w:pStyle w:val="Textocomentario"/>
      </w:pPr>
      <w:r>
        <w:rPr>
          <w:rStyle w:val="Refdecomentario"/>
        </w:rPr>
        <w:annotationRef/>
      </w:r>
      <w:r w:rsidR="00255464">
        <w:t xml:space="preserve">la mayoría de los elementos del repertorio tienen una connotación </w:t>
      </w:r>
      <w:proofErr w:type="spellStart"/>
      <w:r w:rsidR="00255464">
        <w:t>mas</w:t>
      </w:r>
      <w:proofErr w:type="spellEnd"/>
      <w:r w:rsidR="00255464">
        <w:t xml:space="preserve"> negativa que positiva y con alguna </w:t>
      </w:r>
      <w:proofErr w:type="spellStart"/>
      <w:r w:rsidR="00255464">
        <w:t>descripcion</w:t>
      </w:r>
      <w:proofErr w:type="spellEnd"/>
      <w:r w:rsidR="00255464">
        <w:t xml:space="preserve">, no así en el caso del elemento democratización…que puede tener una </w:t>
      </w:r>
      <w:proofErr w:type="spellStart"/>
      <w:r w:rsidR="00255464">
        <w:t>valoracion</w:t>
      </w:r>
      <w:proofErr w:type="spellEnd"/>
      <w:r w:rsidR="00255464">
        <w:t xml:space="preserve"> negativa o positiva de acuerdo al lugar donde se mire….</w:t>
      </w:r>
    </w:p>
  </w:comment>
  <w:comment w:id="11" w:author="vaio" w:date="2015-07-18T11:15:00Z" w:initials="v">
    <w:p w14:paraId="3C549E11" w14:textId="77777777" w:rsidR="00447A34" w:rsidRDefault="00447A34">
      <w:pPr>
        <w:pStyle w:val="Textocomentario"/>
      </w:pPr>
      <w:r>
        <w:rPr>
          <w:rStyle w:val="Refdecomentario"/>
        </w:rPr>
        <w:annotationRef/>
      </w:r>
      <w:r w:rsidR="00255464">
        <w:t xml:space="preserve">se podría discriminar mejor las fuerzas para ser </w:t>
      </w:r>
      <w:proofErr w:type="spellStart"/>
      <w:r w:rsidR="00255464">
        <w:t>mas</w:t>
      </w:r>
      <w:proofErr w:type="spellEnd"/>
      <w:r w:rsidR="00255464">
        <w:t xml:space="preserve"> consecuentes con la mirada compleja y no reducir a tres naciones la mirada global. pues otros actores quedan por fuera; valdría la pena contrastar la mirada a potencias por un lado, y del otro, a grupos por  alianzas e intereses comunes…. eje:</w:t>
      </w:r>
    </w:p>
    <w:p w14:paraId="1540D6BC" w14:textId="77777777" w:rsidR="00447A34" w:rsidRDefault="00447A34">
      <w:pPr>
        <w:pStyle w:val="Textocomentario"/>
      </w:pPr>
    </w:p>
    <w:p w14:paraId="737A94A1" w14:textId="77777777" w:rsidR="00447A34" w:rsidRDefault="004129EE">
      <w:pPr>
        <w:pStyle w:val="Textocomentario"/>
      </w:pPr>
      <w:r>
        <w:t xml:space="preserve">LA UE, EL G-8, </w:t>
      </w:r>
      <w:proofErr w:type="spellStart"/>
      <w:r>
        <w:t>BRICS</w:t>
      </w:r>
      <w:proofErr w:type="spellEnd"/>
      <w:r>
        <w:t>…..</w:t>
      </w:r>
    </w:p>
    <w:p w14:paraId="40A4D661" w14:textId="77777777" w:rsidR="00447A34" w:rsidRDefault="00447A34">
      <w:pPr>
        <w:pStyle w:val="Textocomentario"/>
      </w:pPr>
    </w:p>
    <w:p w14:paraId="0EC124AD" w14:textId="77777777" w:rsidR="00C02449" w:rsidRDefault="00C02449">
      <w:pPr>
        <w:pStyle w:val="Textocomentario"/>
      </w:pPr>
    </w:p>
    <w:p w14:paraId="22A8C7BB" w14:textId="77777777" w:rsidR="00447A34" w:rsidRDefault="00447A34">
      <w:pPr>
        <w:pStyle w:val="Textocomentario"/>
      </w:pPr>
    </w:p>
  </w:comment>
  <w:comment w:id="12" w:author="Flor Buitrago" w:date="2015-07-08T12:55:00Z" w:initials="FB">
    <w:p w14:paraId="40032454" w14:textId="77777777" w:rsidR="00447A34" w:rsidRDefault="00447A34" w:rsidP="001E6665">
      <w:pPr>
        <w:pStyle w:val="Textocomentario"/>
      </w:pPr>
      <w:r>
        <w:rPr>
          <w:rStyle w:val="Refdecomentario"/>
        </w:rPr>
        <w:annotationRef/>
      </w:r>
      <w:r>
        <w:t>fichas: no</w:t>
      </w:r>
    </w:p>
    <w:p w14:paraId="53958AB9" w14:textId="77777777" w:rsidR="00447A34" w:rsidRDefault="00447A34" w:rsidP="001E6665">
      <w:pPr>
        <w:pStyle w:val="Textocomentario"/>
      </w:pPr>
      <w:r>
        <w:t>aprovechado: no</w:t>
      </w:r>
    </w:p>
    <w:p w14:paraId="2AF7BDBD" w14:textId="77777777" w:rsidR="00447A34" w:rsidRDefault="00447A34" w:rsidP="001E6665">
      <w:pPr>
        <w:pStyle w:val="Textocomentario"/>
      </w:pPr>
      <w:r>
        <w:t>tipo de media: actividad</w:t>
      </w:r>
    </w:p>
    <w:p w14:paraId="7D36D007" w14:textId="77777777" w:rsidR="00447A34" w:rsidRDefault="00447A34" w:rsidP="001E6665">
      <w:pPr>
        <w:pStyle w:val="Textocomentario"/>
      </w:pPr>
      <w:r>
        <w:t>tipo de motor: M1C</w:t>
      </w:r>
    </w:p>
    <w:p w14:paraId="3AD78A9D" w14:textId="77777777" w:rsidR="00447A34" w:rsidRDefault="00447A34" w:rsidP="001E6665">
      <w:pPr>
        <w:pStyle w:val="Textocomentario"/>
      </w:pPr>
      <w:r>
        <w:t>va en cuaderno: sí</w:t>
      </w:r>
    </w:p>
    <w:p w14:paraId="79ED7C6D" w14:textId="77777777" w:rsidR="00447A34" w:rsidRDefault="00447A34" w:rsidP="001E6665">
      <w:pPr>
        <w:pStyle w:val="Textocomentario"/>
      </w:pPr>
      <w:r>
        <w:t>Independiente del texto base? no</w:t>
      </w:r>
    </w:p>
    <w:p w14:paraId="26CB682C" w14:textId="77777777" w:rsidR="00447A34" w:rsidRDefault="00447A34" w:rsidP="001E6665">
      <w:pPr>
        <w:pStyle w:val="Textocomentario"/>
      </w:pPr>
    </w:p>
    <w:p w14:paraId="64681C26" w14:textId="77777777" w:rsidR="00447A34" w:rsidRDefault="00447A34" w:rsidP="001E6665">
      <w:pPr>
        <w:pStyle w:val="Textocomentario"/>
      </w:pPr>
      <w:r>
        <w:t>notas: Hay que ajustar en una ventana flotante información sobre geopolítica para realizar el ejercicio sin necesidad del texto base.</w:t>
      </w:r>
    </w:p>
  </w:comment>
  <w:comment w:id="14" w:author="vaio" w:date="2015-07-10T13:55:00Z" w:initials="v">
    <w:p w14:paraId="090CD88A" w14:textId="77777777" w:rsidR="00447A34" w:rsidRDefault="00447A34">
      <w:pPr>
        <w:pStyle w:val="Textocomentario"/>
      </w:pPr>
      <w:r>
        <w:rPr>
          <w:rStyle w:val="Refdecomentario"/>
        </w:rPr>
        <w:annotationRef/>
      </w:r>
      <w:r>
        <w:t xml:space="preserve">ESTE </w:t>
      </w:r>
      <w:proofErr w:type="spellStart"/>
      <w:r>
        <w:t>PARRAFO</w:t>
      </w:r>
      <w:proofErr w:type="spellEnd"/>
      <w:r>
        <w:t xml:space="preserve"> ES ALGO REITERATIVO A LO QUE YA SE DIJO ATRÁS…</w:t>
      </w:r>
    </w:p>
  </w:comment>
  <w:comment w:id="15" w:author="vaio" w:date="2015-07-18T11:21:00Z" w:initials="v">
    <w:p w14:paraId="4CDBEDD7" w14:textId="77777777" w:rsidR="00447A34" w:rsidRDefault="00447A34">
      <w:pPr>
        <w:pStyle w:val="Textocomentario"/>
      </w:pPr>
      <w:r>
        <w:rPr>
          <w:rStyle w:val="Refdecomentario"/>
        </w:rPr>
        <w:annotationRef/>
      </w:r>
      <w:r w:rsidR="00255464">
        <w:t xml:space="preserve">¿con la </w:t>
      </w:r>
      <w:proofErr w:type="spellStart"/>
      <w:r w:rsidR="00255464">
        <w:t>informacion</w:t>
      </w:r>
      <w:proofErr w:type="spellEnd"/>
      <w:r w:rsidR="00255464">
        <w:t xml:space="preserve"> anterior el estudiante </w:t>
      </w:r>
      <w:proofErr w:type="spellStart"/>
      <w:r w:rsidR="00255464">
        <w:t>esta</w:t>
      </w:r>
      <w:proofErr w:type="spellEnd"/>
      <w:r w:rsidR="00255464">
        <w:t xml:space="preserve"> en capacidad de entender qué es la “guerra contra el terrorismo”?</w:t>
      </w:r>
    </w:p>
    <w:p w14:paraId="2C40246D" w14:textId="77777777" w:rsidR="00447A34" w:rsidRDefault="00447A34">
      <w:pPr>
        <w:pStyle w:val="Textocomentario"/>
      </w:pPr>
    </w:p>
    <w:p w14:paraId="33C242D7" w14:textId="77777777" w:rsidR="00447A34" w:rsidRDefault="00255464">
      <w:pPr>
        <w:pStyle w:val="Textocomentario"/>
      </w:pPr>
      <w:r>
        <w:t xml:space="preserve">faltaría ampliar más el concepto…. </w:t>
      </w:r>
      <w:proofErr w:type="spellStart"/>
      <w:r>
        <w:t>equilibar</w:t>
      </w:r>
      <w:proofErr w:type="spellEnd"/>
      <w:r>
        <w:t xml:space="preserve"> un poco </w:t>
      </w:r>
      <w:proofErr w:type="spellStart"/>
      <w:r>
        <w:t>mas</w:t>
      </w:r>
      <w:proofErr w:type="spellEnd"/>
      <w:r>
        <w:t xml:space="preserve"> la mirada pues las intervenciones norteamericanas con el pretexto de llevar la democracia a la </w:t>
      </w:r>
      <w:proofErr w:type="spellStart"/>
      <w:r>
        <w:t>region</w:t>
      </w:r>
      <w:proofErr w:type="spellEnd"/>
      <w:r>
        <w:t>, generan reacciones de rechazo local y su control militar no es total…</w:t>
      </w:r>
    </w:p>
    <w:p w14:paraId="3E8AF265" w14:textId="77777777" w:rsidR="00C02449" w:rsidRDefault="00C02449">
      <w:pPr>
        <w:pStyle w:val="Textocomentario"/>
      </w:pPr>
    </w:p>
    <w:p w14:paraId="7381E0AF" w14:textId="77777777" w:rsidR="00C02449" w:rsidRDefault="00255464">
      <w:pPr>
        <w:pStyle w:val="Textocomentario"/>
      </w:pPr>
      <w:r>
        <w:t>de otro lado, cada potencia designa como terrorismo a enemigos internos o rivales políticos. eje:</w:t>
      </w:r>
    </w:p>
    <w:p w14:paraId="58958B2A" w14:textId="77777777" w:rsidR="00C02449" w:rsidRDefault="00C02449">
      <w:pPr>
        <w:pStyle w:val="Textocomentario"/>
      </w:pPr>
    </w:p>
    <w:p w14:paraId="7C08B22E" w14:textId="77777777" w:rsidR="00C02449" w:rsidRDefault="00255464">
      <w:pPr>
        <w:pStyle w:val="Textocomentario"/>
      </w:pPr>
      <w:proofErr w:type="spellStart"/>
      <w:r>
        <w:t>rusia-chechenia</w:t>
      </w:r>
      <w:proofErr w:type="spellEnd"/>
    </w:p>
    <w:p w14:paraId="74A88C70" w14:textId="77777777" w:rsidR="00C02449" w:rsidRDefault="00C02449">
      <w:pPr>
        <w:pStyle w:val="Textocomentario"/>
      </w:pPr>
    </w:p>
    <w:p w14:paraId="01209D1A" w14:textId="77777777" w:rsidR="00C02449" w:rsidRDefault="00255464">
      <w:pPr>
        <w:pStyle w:val="Textocomentario"/>
      </w:pPr>
      <w:r>
        <w:t>china-minorías religiosas</w:t>
      </w:r>
    </w:p>
    <w:p w14:paraId="5B379E06" w14:textId="77777777" w:rsidR="00C02449" w:rsidRDefault="00C02449">
      <w:pPr>
        <w:pStyle w:val="Textocomentario"/>
      </w:pPr>
    </w:p>
    <w:p w14:paraId="7FB63321" w14:textId="77777777" w:rsidR="00447A34" w:rsidRDefault="00255464">
      <w:pPr>
        <w:pStyle w:val="Textocomentario"/>
      </w:pPr>
      <w:proofErr w:type="spellStart"/>
      <w:r>
        <w:t>israel</w:t>
      </w:r>
      <w:proofErr w:type="spellEnd"/>
      <w:r>
        <w:t>-palestina</w:t>
      </w:r>
    </w:p>
  </w:comment>
  <w:comment w:id="16" w:author="Flor Buitrago" w:date="2015-07-08T12:55:00Z" w:initials="FB">
    <w:p w14:paraId="0BD47453" w14:textId="77777777" w:rsidR="00447A34" w:rsidRDefault="00447A34" w:rsidP="001E6665">
      <w:pPr>
        <w:pStyle w:val="Textocomentario"/>
      </w:pPr>
      <w:r>
        <w:rPr>
          <w:rStyle w:val="Refdecomentario"/>
        </w:rPr>
        <w:annotationRef/>
      </w:r>
      <w:r>
        <w:t>fichas: no</w:t>
      </w:r>
    </w:p>
    <w:p w14:paraId="707F4707" w14:textId="77777777" w:rsidR="00447A34" w:rsidRDefault="00447A34" w:rsidP="001E6665">
      <w:pPr>
        <w:pStyle w:val="Textocomentario"/>
      </w:pPr>
      <w:r>
        <w:t>aprovechado: no</w:t>
      </w:r>
    </w:p>
    <w:p w14:paraId="5DD4BE31" w14:textId="77777777" w:rsidR="00447A34" w:rsidRDefault="00447A34" w:rsidP="001E6665">
      <w:pPr>
        <w:pStyle w:val="Textocomentario"/>
      </w:pPr>
      <w:r>
        <w:t>tipo de media: actividad</w:t>
      </w:r>
    </w:p>
    <w:p w14:paraId="4591584F" w14:textId="77777777" w:rsidR="00447A34" w:rsidRDefault="00447A34" w:rsidP="001E6665">
      <w:pPr>
        <w:pStyle w:val="Textocomentario"/>
      </w:pPr>
      <w:r>
        <w:t>tipo de motor: M1B</w:t>
      </w:r>
    </w:p>
    <w:p w14:paraId="73F5A7DC" w14:textId="77777777" w:rsidR="00447A34" w:rsidRDefault="00447A34" w:rsidP="001E6665">
      <w:pPr>
        <w:pStyle w:val="Textocomentario"/>
      </w:pPr>
      <w:r>
        <w:t>va en cuaderno: sí</w:t>
      </w:r>
    </w:p>
    <w:p w14:paraId="3235A8F8" w14:textId="77777777" w:rsidR="00447A34" w:rsidRDefault="00447A34" w:rsidP="001E6665">
      <w:pPr>
        <w:pStyle w:val="Textocomentario"/>
      </w:pPr>
      <w:r>
        <w:t>Independiente del texto base? sí</w:t>
      </w:r>
    </w:p>
    <w:p w14:paraId="4FA00A49" w14:textId="77777777" w:rsidR="00447A34" w:rsidRDefault="00447A34" w:rsidP="001E6665">
      <w:pPr>
        <w:pStyle w:val="Textocomentario"/>
      </w:pPr>
    </w:p>
    <w:p w14:paraId="49B76457" w14:textId="77777777" w:rsidR="00447A34" w:rsidRDefault="00447A34" w:rsidP="001E6665">
      <w:pPr>
        <w:pStyle w:val="Textocomentario"/>
      </w:pPr>
      <w:r>
        <w:t>notas: son sólo 4 preguntas, muy fáciles de resolver. Se puede ajustar, incluir texto de apoyo en ventana flotante para unas preguntas mejor diseñadas y que se independice mejor del texto</w:t>
      </w:r>
    </w:p>
  </w:comment>
  <w:comment w:id="17" w:author="Flor Buitrago" w:date="2015-07-08T12:55:00Z" w:initials="FB">
    <w:p w14:paraId="1B9144EF" w14:textId="77777777" w:rsidR="00447A34" w:rsidRDefault="00447A34" w:rsidP="001E6665">
      <w:pPr>
        <w:pStyle w:val="Textocomentario"/>
      </w:pPr>
      <w:r>
        <w:rPr>
          <w:rStyle w:val="Refdecomentario"/>
        </w:rPr>
        <w:annotationRef/>
      </w:r>
      <w:r>
        <w:t>TODOS los Consolidación son recurso M101</w:t>
      </w:r>
    </w:p>
  </w:comment>
  <w:comment w:id="18" w:author="Flor Buitrago" w:date="2015-07-08T12:55:00Z" w:initials="FB">
    <w:p w14:paraId="2F0E4ACF" w14:textId="77777777" w:rsidR="00447A34" w:rsidRDefault="00447A34" w:rsidP="001E6665">
      <w:pPr>
        <w:pStyle w:val="Textocomentario"/>
      </w:pPr>
      <w:r>
        <w:rPr>
          <w:rStyle w:val="Refdecomentario"/>
        </w:rPr>
        <w:annotationRef/>
      </w:r>
      <w:r>
        <w:t>Pegar esta frase ANTES de cada recuadrito de actividad de consolidación</w:t>
      </w:r>
    </w:p>
  </w:comment>
  <w:comment w:id="21" w:author="vaio" w:date="2015-07-18T11:32:00Z" w:initials="v">
    <w:p w14:paraId="5258B3B3" w14:textId="77777777" w:rsidR="002E6CA0" w:rsidRDefault="002E6CA0">
      <w:pPr>
        <w:pStyle w:val="Textocomentario"/>
      </w:pPr>
      <w:r>
        <w:rPr>
          <w:rStyle w:val="Refdecomentario"/>
        </w:rPr>
        <w:annotationRef/>
      </w:r>
      <w:r>
        <w:t>SUGERENCIA DE REVISTA DIGITAL PARA AMPLIAR ESTOS TEMAS:</w:t>
      </w:r>
    </w:p>
    <w:p w14:paraId="2FF2C553" w14:textId="77777777" w:rsidR="002E6CA0" w:rsidRDefault="002E6CA0">
      <w:pPr>
        <w:pStyle w:val="Textocomentario"/>
      </w:pPr>
    </w:p>
    <w:p w14:paraId="0F88DF31" w14:textId="77777777" w:rsidR="002E6CA0" w:rsidRDefault="00C35786">
      <w:pPr>
        <w:pStyle w:val="Textocomentario"/>
      </w:pPr>
      <w:hyperlink r:id="rId1" w:anchor=".Vap_VFJxeSp" w:history="1">
        <w:r w:rsidR="002E6CA0" w:rsidRPr="00263CCC">
          <w:rPr>
            <w:rStyle w:val="Hipervnculo"/>
          </w:rPr>
          <w:t>http://www.eafit.edu.co/revistas/map/Paginas/map.aspx#.Vap_VFJxeSp</w:t>
        </w:r>
      </w:hyperlink>
    </w:p>
    <w:p w14:paraId="10E70CB5" w14:textId="77777777" w:rsidR="002E6CA0" w:rsidRDefault="002E6CA0">
      <w:pPr>
        <w:pStyle w:val="Textocomentario"/>
      </w:pPr>
    </w:p>
    <w:p w14:paraId="0ADF2E2F" w14:textId="77777777" w:rsidR="002E6CA0" w:rsidRDefault="002E6CA0">
      <w:pPr>
        <w:pStyle w:val="Textocomentario"/>
      </w:pPr>
    </w:p>
    <w:p w14:paraId="2EFB7DEB" w14:textId="77777777" w:rsidR="002E6CA0" w:rsidRDefault="002E6CA0">
      <w:pPr>
        <w:pStyle w:val="Textocomentario"/>
      </w:pPr>
    </w:p>
  </w:comment>
  <w:comment w:id="22" w:author="vaio" w:date="2015-07-18T11:36:00Z" w:initials="v">
    <w:p w14:paraId="011A66BC" w14:textId="77777777" w:rsidR="002E6CA0" w:rsidRDefault="002E6CA0">
      <w:pPr>
        <w:pStyle w:val="Textocomentario"/>
      </w:pPr>
      <w:r>
        <w:rPr>
          <w:rStyle w:val="Refdecomentario"/>
        </w:rPr>
        <w:annotationRef/>
      </w:r>
    </w:p>
    <w:p w14:paraId="6CE3DCE9" w14:textId="77777777" w:rsidR="002E6CA0" w:rsidRDefault="002E6CA0">
      <w:pPr>
        <w:pStyle w:val="Textocomentario"/>
      </w:pPr>
    </w:p>
    <w:p w14:paraId="7C9ED3B3" w14:textId="77777777" w:rsidR="002E6CA0" w:rsidRDefault="002E6CA0">
      <w:pPr>
        <w:pStyle w:val="Textocomentario"/>
      </w:pPr>
      <w:r>
        <w:t xml:space="preserve">UNA PUBLICACIÓN CON TEXTOS </w:t>
      </w:r>
      <w:proofErr w:type="spellStart"/>
      <w:r>
        <w:t>PERIODISTICOS</w:t>
      </w:r>
      <w:proofErr w:type="spellEnd"/>
      <w:r>
        <w:t xml:space="preserve"> INTERESANTES Y DE FÁCIL CONSULTA PARA AMPLIAR ESTOS TEMAS ES:</w:t>
      </w:r>
    </w:p>
    <w:p w14:paraId="742C658C" w14:textId="77777777" w:rsidR="002E6CA0" w:rsidRDefault="002E6CA0">
      <w:pPr>
        <w:pStyle w:val="Textocomentario"/>
      </w:pPr>
    </w:p>
    <w:p w14:paraId="66409EDF" w14:textId="77777777" w:rsidR="002E6CA0" w:rsidRDefault="00C35786">
      <w:pPr>
        <w:pStyle w:val="Textocomentario"/>
      </w:pPr>
      <w:hyperlink r:id="rId2" w:history="1">
        <w:r w:rsidR="002E6CA0" w:rsidRPr="00263CCC">
          <w:rPr>
            <w:rStyle w:val="Hipervnculo"/>
          </w:rPr>
          <w:t>http://www.china-files.com/</w:t>
        </w:r>
      </w:hyperlink>
    </w:p>
    <w:p w14:paraId="581BCA52" w14:textId="77777777" w:rsidR="002E6CA0" w:rsidRDefault="002E6CA0">
      <w:pPr>
        <w:pStyle w:val="Textocomentario"/>
      </w:pPr>
    </w:p>
    <w:p w14:paraId="3D2D888D" w14:textId="77777777" w:rsidR="002E6CA0" w:rsidRDefault="002E6CA0">
      <w:pPr>
        <w:pStyle w:val="Textocomentario"/>
      </w:pPr>
    </w:p>
    <w:p w14:paraId="16DC5E1F" w14:textId="77777777" w:rsidR="002E6CA0" w:rsidRDefault="002E6CA0">
      <w:pPr>
        <w:pStyle w:val="Textocomentario"/>
      </w:pPr>
    </w:p>
  </w:comment>
  <w:comment w:id="24" w:author="vaio" w:date="2015-07-12T11:57:00Z" w:initials="v">
    <w:p w14:paraId="1F137706" w14:textId="77777777" w:rsidR="00447A34" w:rsidRDefault="00447A34">
      <w:pPr>
        <w:pStyle w:val="Textocomentario"/>
      </w:pPr>
      <w:r>
        <w:rPr>
          <w:rStyle w:val="Refdecomentario"/>
        </w:rPr>
        <w:annotationRef/>
      </w:r>
      <w:r>
        <w:t xml:space="preserve">IMPORTANTE INCLUIR MAPA DE ESTA ZONA </w:t>
      </w:r>
      <w:proofErr w:type="spellStart"/>
      <w:r>
        <w:t>GEOPOLOTICA</w:t>
      </w:r>
      <w:proofErr w:type="spellEnd"/>
    </w:p>
  </w:comment>
  <w:comment w:id="25" w:author="vaio" w:date="2015-07-13T16:17:00Z" w:initials="v">
    <w:p w14:paraId="48C9D7A7" w14:textId="77777777" w:rsidR="00447A34" w:rsidRDefault="00447A34">
      <w:pPr>
        <w:pStyle w:val="Textocomentario"/>
      </w:pPr>
      <w:r>
        <w:rPr>
          <w:rStyle w:val="Refdecomentario"/>
        </w:rPr>
        <w:annotationRef/>
      </w:r>
      <w:r w:rsidR="00255464">
        <w:t xml:space="preserve">creo que la generalización  obliga luego a  precisar un tipo de conflicto , caso por ejemplo, de las guerras del golfo </w:t>
      </w:r>
      <w:proofErr w:type="spellStart"/>
      <w:r w:rsidR="00255464">
        <w:t>persico</w:t>
      </w:r>
      <w:proofErr w:type="spellEnd"/>
      <w:r w:rsidR="00255464">
        <w:t xml:space="preserve"> en la </w:t>
      </w:r>
      <w:proofErr w:type="spellStart"/>
      <w:r w:rsidR="00255464">
        <w:t>decada</w:t>
      </w:r>
      <w:proofErr w:type="spellEnd"/>
      <w:r w:rsidR="00255464">
        <w:t xml:space="preserve"> del noventa. ahora bien, creo que hay una reducción de la conflictividad al campo cultural, y recordemos que la </w:t>
      </w:r>
      <w:proofErr w:type="spellStart"/>
      <w:r w:rsidR="00255464">
        <w:t>invasion</w:t>
      </w:r>
      <w:proofErr w:type="spellEnd"/>
      <w:r w:rsidR="00255464">
        <w:t xml:space="preserve"> a </w:t>
      </w:r>
      <w:proofErr w:type="spellStart"/>
      <w:r w:rsidR="00255464">
        <w:t>kuwait</w:t>
      </w:r>
      <w:proofErr w:type="spellEnd"/>
      <w:r w:rsidR="00255464">
        <w:t xml:space="preserve">, fue por razones </w:t>
      </w:r>
      <w:proofErr w:type="spellStart"/>
      <w:r w:rsidR="00255464">
        <w:t>economicas</w:t>
      </w:r>
      <w:proofErr w:type="spellEnd"/>
      <w:r w:rsidR="00255464">
        <w:t xml:space="preserve"> y políticas. de otro lado, el mundo </w:t>
      </w:r>
      <w:proofErr w:type="spellStart"/>
      <w:r w:rsidR="00255464">
        <w:t>arabe</w:t>
      </w:r>
      <w:proofErr w:type="spellEnd"/>
      <w:r w:rsidR="00255464">
        <w:t xml:space="preserve"> e </w:t>
      </w:r>
      <w:proofErr w:type="spellStart"/>
      <w:r w:rsidR="00255464">
        <w:t>islamico</w:t>
      </w:r>
      <w:proofErr w:type="spellEnd"/>
      <w:r w:rsidR="00255464">
        <w:t xml:space="preserve"> no es </w:t>
      </w:r>
      <w:proofErr w:type="spellStart"/>
      <w:r w:rsidR="00255464">
        <w:t>homogeneo</w:t>
      </w:r>
      <w:proofErr w:type="spellEnd"/>
      <w:r w:rsidR="00255464">
        <w:t xml:space="preserve">...y el </w:t>
      </w:r>
      <w:proofErr w:type="spellStart"/>
      <w:r w:rsidR="00255464">
        <w:t>parrafo</w:t>
      </w:r>
      <w:proofErr w:type="spellEnd"/>
      <w:r w:rsidR="00255464">
        <w:t xml:space="preserve"> es algo reduccionista en mostrar el conflicto en blanco y negro.</w:t>
      </w:r>
    </w:p>
  </w:comment>
  <w:comment w:id="26" w:author="Flor Buitrago" w:date="2015-07-08T12:55:00Z" w:initials="FB">
    <w:p w14:paraId="0262FD89" w14:textId="77777777" w:rsidR="00447A34" w:rsidRDefault="00447A34" w:rsidP="001E6665">
      <w:pPr>
        <w:pStyle w:val="Textocomentario"/>
      </w:pPr>
      <w:r>
        <w:rPr>
          <w:rStyle w:val="Refdecomentario"/>
        </w:rPr>
        <w:annotationRef/>
      </w:r>
      <w:r>
        <w:t>fichas: no</w:t>
      </w:r>
    </w:p>
    <w:p w14:paraId="2AA51869" w14:textId="77777777" w:rsidR="00447A34" w:rsidRDefault="00447A34" w:rsidP="001E6665">
      <w:pPr>
        <w:pStyle w:val="Textocomentario"/>
      </w:pPr>
      <w:r>
        <w:t>aprovechado: no</w:t>
      </w:r>
    </w:p>
    <w:p w14:paraId="1AA62AFF" w14:textId="77777777" w:rsidR="00447A34" w:rsidRDefault="00447A34" w:rsidP="001E6665">
      <w:pPr>
        <w:pStyle w:val="Textocomentario"/>
      </w:pPr>
      <w:r>
        <w:t>tipo de media: actividad</w:t>
      </w:r>
    </w:p>
    <w:p w14:paraId="73CC419D" w14:textId="77777777" w:rsidR="00447A34" w:rsidRDefault="00447A34" w:rsidP="001E6665">
      <w:pPr>
        <w:pStyle w:val="Textocomentario"/>
      </w:pPr>
      <w:r>
        <w:t>tipo de motor: M4A</w:t>
      </w:r>
    </w:p>
    <w:p w14:paraId="7DFE2116" w14:textId="77777777" w:rsidR="00447A34" w:rsidRDefault="00447A34" w:rsidP="001E6665">
      <w:pPr>
        <w:pStyle w:val="Textocomentario"/>
      </w:pPr>
      <w:r>
        <w:t>va en cuaderno: sí</w:t>
      </w:r>
    </w:p>
    <w:p w14:paraId="19484F57" w14:textId="77777777" w:rsidR="00447A34" w:rsidRDefault="00447A34" w:rsidP="001E6665">
      <w:pPr>
        <w:pStyle w:val="Textocomentario"/>
      </w:pPr>
      <w:r>
        <w:t>Independiente del texto base? no</w:t>
      </w:r>
    </w:p>
    <w:p w14:paraId="06188A4F" w14:textId="77777777" w:rsidR="00447A34" w:rsidRDefault="00447A34" w:rsidP="001E6665">
      <w:pPr>
        <w:pStyle w:val="Textocomentario"/>
      </w:pPr>
    </w:p>
    <w:p w14:paraId="767EBA09" w14:textId="77777777" w:rsidR="00447A34" w:rsidRDefault="00447A34" w:rsidP="001E6665">
      <w:pPr>
        <w:pStyle w:val="Textocomentario"/>
      </w:pPr>
      <w:r>
        <w:t>notas:</w:t>
      </w:r>
    </w:p>
    <w:p w14:paraId="76B3D417" w14:textId="77777777" w:rsidR="00447A34" w:rsidRDefault="00447A34" w:rsidP="001E6665">
      <w:pPr>
        <w:pStyle w:val="Textocomentario"/>
      </w:pPr>
    </w:p>
    <w:p w14:paraId="6BDC7B0D" w14:textId="77777777" w:rsidR="00447A34" w:rsidRDefault="00447A34" w:rsidP="001E6665">
      <w:pPr>
        <w:pStyle w:val="Textocomentario"/>
      </w:pPr>
      <w:r>
        <w:t>SALE. Queda sólo la actividad siguiente que tiene ya fichas completas de estudiante.</w:t>
      </w:r>
    </w:p>
  </w:comment>
  <w:comment w:id="27" w:author="Flor Buitrago" w:date="2015-07-08T12:55:00Z" w:initials="FB">
    <w:p w14:paraId="046995F1" w14:textId="77777777" w:rsidR="00447A34" w:rsidRDefault="00447A34" w:rsidP="001E6665">
      <w:pPr>
        <w:pStyle w:val="Textocomentario"/>
      </w:pPr>
      <w:r>
        <w:rPr>
          <w:rStyle w:val="Refdecomentario"/>
        </w:rPr>
        <w:annotationRef/>
      </w:r>
      <w:r>
        <w:t>fichas: sí</w:t>
      </w:r>
    </w:p>
    <w:p w14:paraId="61A9E789" w14:textId="77777777" w:rsidR="00447A34" w:rsidRDefault="00447A34" w:rsidP="001E6665">
      <w:pPr>
        <w:pStyle w:val="Textocomentario"/>
      </w:pPr>
      <w:r>
        <w:t>aprovechado: sí</w:t>
      </w:r>
    </w:p>
    <w:p w14:paraId="4E245A52" w14:textId="77777777" w:rsidR="00447A34" w:rsidRDefault="00447A34" w:rsidP="001E6665">
      <w:pPr>
        <w:pStyle w:val="Textocomentario"/>
      </w:pPr>
      <w:r>
        <w:t>tipo de media:</w:t>
      </w:r>
    </w:p>
    <w:p w14:paraId="63A9D6AD" w14:textId="77777777" w:rsidR="00447A34" w:rsidRDefault="00447A34" w:rsidP="001E6665">
      <w:pPr>
        <w:pStyle w:val="Textocomentario"/>
      </w:pPr>
      <w:r>
        <w:t>tipo de motor:</w:t>
      </w:r>
    </w:p>
    <w:p w14:paraId="059D915A" w14:textId="77777777" w:rsidR="00447A34" w:rsidRDefault="00447A34" w:rsidP="001E6665">
      <w:pPr>
        <w:pStyle w:val="Textocomentario"/>
      </w:pPr>
      <w:r>
        <w:t>va en cuaderno: sí</w:t>
      </w:r>
    </w:p>
    <w:p w14:paraId="08DDEFC2" w14:textId="77777777" w:rsidR="00447A34" w:rsidRDefault="00447A34" w:rsidP="001E6665">
      <w:pPr>
        <w:pStyle w:val="Textocomentario"/>
      </w:pPr>
      <w:r>
        <w:t>Independiente del texto base? sí</w:t>
      </w:r>
    </w:p>
    <w:p w14:paraId="45439295" w14:textId="77777777" w:rsidR="00447A34" w:rsidRDefault="00447A34" w:rsidP="001E6665">
      <w:pPr>
        <w:pStyle w:val="Textocomentario"/>
      </w:pPr>
    </w:p>
    <w:p w14:paraId="4C5B454E" w14:textId="77777777" w:rsidR="00447A34" w:rsidRDefault="00447A34" w:rsidP="001E6665">
      <w:pPr>
        <w:pStyle w:val="Textocomentario"/>
      </w:pPr>
      <w:r>
        <w:t>notas: la ficha estudiante está muy completa</w:t>
      </w:r>
    </w:p>
    <w:p w14:paraId="647E9FBE" w14:textId="77777777" w:rsidR="00447A34" w:rsidRDefault="00447A34" w:rsidP="001E6665">
      <w:pPr>
        <w:pStyle w:val="Textocomentario"/>
      </w:pPr>
    </w:p>
    <w:p w14:paraId="68C33721" w14:textId="77777777" w:rsidR="00447A34" w:rsidRDefault="00447A34" w:rsidP="001E6665">
      <w:pPr>
        <w:pStyle w:val="Textocomentario"/>
      </w:pPr>
    </w:p>
  </w:comment>
  <w:comment w:id="28" w:author="vaio" w:date="2015-07-12T12:25:00Z" w:initials="v">
    <w:p w14:paraId="2426D78A" w14:textId="77777777" w:rsidR="00447A34" w:rsidRDefault="00447A34">
      <w:pPr>
        <w:pStyle w:val="Textocomentario"/>
      </w:pPr>
      <w:r>
        <w:rPr>
          <w:rStyle w:val="Refdecomentario"/>
        </w:rPr>
        <w:annotationRef/>
      </w:r>
      <w:r>
        <w:t xml:space="preserve">SOBRA…ES UNA </w:t>
      </w:r>
      <w:proofErr w:type="spellStart"/>
      <w:r>
        <w:t>VALORACION</w:t>
      </w:r>
      <w:proofErr w:type="spellEnd"/>
      <w:r>
        <w:t xml:space="preserve"> MAS DE OPINIÓN…QUIZÁS SEA MAS PERTINENTE DECIR QUE MUCHOS DE ESTOS BIENES MANUFACTURADOS LLEGAN A UN BAJO PRECIO A LOS MERCADOS PERJUDICANDO LAS INDUSTRIAS NACIONALES DE LOS </w:t>
      </w:r>
      <w:proofErr w:type="spellStart"/>
      <w:r>
        <w:t>PAISES</w:t>
      </w:r>
      <w:proofErr w:type="spellEnd"/>
      <w:r>
        <w:t xml:space="preserve"> COMPRADORES QUE NO PUEDEN COMPETIR CON TALES PRECIOS. </w:t>
      </w:r>
    </w:p>
  </w:comment>
  <w:comment w:id="29" w:author="Flor Buitrago" w:date="2015-07-08T12:55:00Z" w:initials="FB">
    <w:p w14:paraId="012787DA" w14:textId="77777777" w:rsidR="00447A34" w:rsidRDefault="00447A34" w:rsidP="001E6665">
      <w:pPr>
        <w:pStyle w:val="Textocomentario"/>
      </w:pPr>
      <w:r>
        <w:rPr>
          <w:rStyle w:val="Refdecomentario"/>
        </w:rPr>
        <w:annotationRef/>
      </w:r>
      <w:r>
        <w:t>TODOS los Consolidación son recurso M101</w:t>
      </w:r>
    </w:p>
  </w:comment>
  <w:comment w:id="31" w:author="vaio" w:date="2015-07-18T11:57:00Z" w:initials="v">
    <w:p w14:paraId="64936AF1" w14:textId="77777777" w:rsidR="00AD6CA8" w:rsidRDefault="00AD6CA8">
      <w:pPr>
        <w:pStyle w:val="Textocomentario"/>
      </w:pPr>
      <w:r>
        <w:rPr>
          <w:rStyle w:val="Refdecomentario"/>
        </w:rPr>
        <w:annotationRef/>
      </w:r>
    </w:p>
    <w:p w14:paraId="067A9AF6" w14:textId="77777777" w:rsidR="00CE4798" w:rsidRDefault="00CE4798">
      <w:pPr>
        <w:pStyle w:val="Textocomentario"/>
      </w:pPr>
      <w:r>
        <w:t>SERÍA PERTINENTE ENUMERAR AQUELLAS NEGOCIACIONES QUE HAN SIDO EXITOSAS Y EVIDENCIAN EL DECLIVE LA LUCHA ARMADA, PARA QUE LOS ESTUDIANTES PROFUNDICEN EN EL ESTUDIO DE  LA RESOLUCIÓN DE CONFLICTOS….</w:t>
      </w:r>
    </w:p>
    <w:p w14:paraId="28979487" w14:textId="77777777" w:rsidR="00CE4798" w:rsidRDefault="00CE4798">
      <w:pPr>
        <w:pStyle w:val="Textocomentario"/>
      </w:pPr>
    </w:p>
    <w:p w14:paraId="5A29CB9E" w14:textId="77777777" w:rsidR="00CE4798" w:rsidRDefault="00CE4798">
      <w:pPr>
        <w:pStyle w:val="Textocomentario"/>
      </w:pPr>
    </w:p>
    <w:p w14:paraId="10755EAB" w14:textId="77777777" w:rsidR="00CE4798" w:rsidRDefault="00CE4798">
      <w:pPr>
        <w:pStyle w:val="Textocomentario"/>
      </w:pPr>
    </w:p>
  </w:comment>
  <w:comment w:id="32" w:author="Flor Buitrago" w:date="2015-07-08T12:55:00Z" w:initials="FB">
    <w:p w14:paraId="01BD79AD" w14:textId="77777777" w:rsidR="00447A34" w:rsidRDefault="00447A34" w:rsidP="001E6665">
      <w:pPr>
        <w:pStyle w:val="Textocomentario"/>
      </w:pPr>
      <w:r>
        <w:rPr>
          <w:rStyle w:val="Refdecomentario"/>
        </w:rPr>
        <w:annotationRef/>
      </w:r>
      <w:r>
        <w:t>fichas: no</w:t>
      </w:r>
    </w:p>
    <w:p w14:paraId="5CF19420" w14:textId="77777777" w:rsidR="00447A34" w:rsidRDefault="00447A34" w:rsidP="001E6665">
      <w:pPr>
        <w:pStyle w:val="Textocomentario"/>
      </w:pPr>
      <w:r>
        <w:t>aprovechado: no</w:t>
      </w:r>
    </w:p>
    <w:p w14:paraId="3ACC64E5" w14:textId="77777777" w:rsidR="00447A34" w:rsidRDefault="00447A34" w:rsidP="001E6665">
      <w:pPr>
        <w:pStyle w:val="Textocomentario"/>
      </w:pPr>
      <w:r>
        <w:t>tipo de media: actividad</w:t>
      </w:r>
    </w:p>
    <w:p w14:paraId="4E478ACB" w14:textId="77777777" w:rsidR="00447A34" w:rsidRDefault="00447A34" w:rsidP="001E6665">
      <w:pPr>
        <w:pStyle w:val="Textocomentario"/>
      </w:pPr>
      <w:r>
        <w:t>tipo de motor: M101</w:t>
      </w:r>
    </w:p>
    <w:p w14:paraId="29A47347" w14:textId="77777777" w:rsidR="00447A34" w:rsidRDefault="00447A34" w:rsidP="001E6665">
      <w:pPr>
        <w:pStyle w:val="Textocomentario"/>
      </w:pPr>
      <w:r>
        <w:t>va en cuaderno: sí</w:t>
      </w:r>
    </w:p>
    <w:p w14:paraId="24E722FE" w14:textId="77777777" w:rsidR="00447A34" w:rsidRDefault="00447A34" w:rsidP="001E6665">
      <w:pPr>
        <w:pStyle w:val="Textocomentario"/>
      </w:pPr>
      <w:r>
        <w:t>Independiente del texto base? sí</w:t>
      </w:r>
    </w:p>
    <w:p w14:paraId="52362697" w14:textId="77777777" w:rsidR="00447A34" w:rsidRDefault="00447A34" w:rsidP="001E6665">
      <w:pPr>
        <w:pStyle w:val="Textocomentario"/>
      </w:pPr>
    </w:p>
    <w:p w14:paraId="0273512A" w14:textId="77777777" w:rsidR="00447A34" w:rsidRDefault="00447A34" w:rsidP="001E6665">
      <w:pPr>
        <w:pStyle w:val="Textocomentario"/>
      </w:pPr>
      <w:r>
        <w:t>notas:</w:t>
      </w:r>
    </w:p>
    <w:p w14:paraId="1CFD77B9" w14:textId="77777777" w:rsidR="00447A34" w:rsidRDefault="00447A34" w:rsidP="001E6665">
      <w:pPr>
        <w:pStyle w:val="Textocomentario"/>
      </w:pPr>
      <w:r>
        <w:t xml:space="preserve">Enunciado con foto de acompañamiento y muy buena actividad con </w:t>
      </w:r>
      <w:proofErr w:type="spellStart"/>
      <w:r>
        <w:t>explicación.Este</w:t>
      </w:r>
      <w:proofErr w:type="spellEnd"/>
      <w:r>
        <w:t xml:space="preserve"> tipo de ejercicio es un buen modelo.</w:t>
      </w:r>
    </w:p>
  </w:comment>
  <w:comment w:id="34" w:author="vaio" w:date="2015-07-18T11:58:00Z" w:initials="v">
    <w:p w14:paraId="42E6C847" w14:textId="77777777" w:rsidR="00CE4798" w:rsidRDefault="00447A34">
      <w:pPr>
        <w:pStyle w:val="Textocomentario"/>
      </w:pPr>
      <w:r>
        <w:rPr>
          <w:rStyle w:val="Refdecomentario"/>
        </w:rPr>
        <w:annotationRef/>
      </w:r>
    </w:p>
    <w:p w14:paraId="2A9E34FE" w14:textId="77777777" w:rsidR="00CE4798" w:rsidRDefault="00CE4798">
      <w:pPr>
        <w:pStyle w:val="Textocomentario"/>
      </w:pPr>
      <w:r>
        <w:t>REDACCIÓN:</w:t>
      </w:r>
    </w:p>
    <w:p w14:paraId="1263CF04" w14:textId="77777777" w:rsidR="00CE4798" w:rsidRDefault="00CE4798">
      <w:pPr>
        <w:pStyle w:val="Textocomentario"/>
      </w:pPr>
    </w:p>
    <w:p w14:paraId="1A097EA8" w14:textId="77777777" w:rsidR="00447A34" w:rsidRDefault="00447A34">
      <w:pPr>
        <w:pStyle w:val="Textocomentario"/>
      </w:pPr>
      <w:r>
        <w:t>LOS ESTADOS O GRUPOS DE PODER, EN PROCURA…</w:t>
      </w:r>
    </w:p>
  </w:comment>
  <w:comment w:id="35" w:author="vaio" w:date="2015-07-18T11:59:00Z" w:initials="v">
    <w:p w14:paraId="794CC154" w14:textId="77777777" w:rsidR="00CE4798" w:rsidRDefault="00447A34">
      <w:pPr>
        <w:pStyle w:val="Textocomentario"/>
      </w:pPr>
      <w:r>
        <w:rPr>
          <w:rStyle w:val="Refdecomentario"/>
        </w:rPr>
        <w:annotationRef/>
      </w:r>
    </w:p>
    <w:p w14:paraId="10A1AC9A" w14:textId="77777777" w:rsidR="00CE4798" w:rsidRDefault="00CE4798">
      <w:pPr>
        <w:pStyle w:val="Textocomentario"/>
      </w:pPr>
      <w:r>
        <w:t>REDACCIÓN:</w:t>
      </w:r>
    </w:p>
    <w:p w14:paraId="256757CE" w14:textId="77777777" w:rsidR="00CE4798" w:rsidRDefault="00CE4798">
      <w:pPr>
        <w:pStyle w:val="Textocomentario"/>
      </w:pPr>
    </w:p>
    <w:p w14:paraId="08A034BC" w14:textId="77777777" w:rsidR="00CE4798" w:rsidRDefault="00255464">
      <w:pPr>
        <w:pStyle w:val="Textocomentario"/>
      </w:pPr>
      <w:r>
        <w:t>no creo mucho en la “desorganización”, más bien:</w:t>
      </w:r>
    </w:p>
    <w:p w14:paraId="0513BAEF" w14:textId="77777777" w:rsidR="00CE4798" w:rsidRDefault="00CE4798">
      <w:pPr>
        <w:pStyle w:val="Textocomentario"/>
      </w:pPr>
    </w:p>
    <w:p w14:paraId="60F723DC" w14:textId="77777777" w:rsidR="00447A34" w:rsidRDefault="00255464">
      <w:pPr>
        <w:pStyle w:val="Textocomentario"/>
      </w:pPr>
      <w:r>
        <w:t xml:space="preserve">financiados por estados…. o grupos que </w:t>
      </w:r>
      <w:proofErr w:type="spellStart"/>
      <w:r>
        <w:t>actuan</w:t>
      </w:r>
      <w:proofErr w:type="spellEnd"/>
      <w:r>
        <w:t xml:space="preserve"> directa o indirectamente bajo la esfera de poder de estados….</w:t>
      </w:r>
    </w:p>
  </w:comment>
  <w:comment w:id="36" w:author="vaio" w:date="2015-07-13T16:21:00Z" w:initials="v">
    <w:p w14:paraId="0427A23E" w14:textId="77777777" w:rsidR="00447A34" w:rsidRDefault="00447A34">
      <w:pPr>
        <w:pStyle w:val="Textocomentario"/>
      </w:pPr>
      <w:r>
        <w:rPr>
          <w:rStyle w:val="Refdecomentario"/>
        </w:rPr>
        <w:annotationRef/>
      </w:r>
    </w:p>
    <w:p w14:paraId="7F87C68A" w14:textId="77777777" w:rsidR="00447A34" w:rsidRDefault="00447A34">
      <w:pPr>
        <w:pStyle w:val="Textocomentario"/>
      </w:pPr>
      <w:r>
        <w:t>SUGERENCIA REDACCIÓN:</w:t>
      </w:r>
    </w:p>
    <w:p w14:paraId="16D887CF" w14:textId="77777777" w:rsidR="00447A34" w:rsidRDefault="00447A34">
      <w:pPr>
        <w:pStyle w:val="Textocomentario"/>
      </w:pPr>
    </w:p>
    <w:p w14:paraId="0BDEC46E" w14:textId="77777777" w:rsidR="00447A34" w:rsidRDefault="00447A34">
      <w:pPr>
        <w:pStyle w:val="Textocomentario"/>
      </w:pPr>
      <w:r>
        <w:t xml:space="preserve">“…..UNA DE LAS PARTES DESEA INTRODUCIR ELEMENTOS DE GOBIERNO DE ACUERDO A SU </w:t>
      </w:r>
      <w:proofErr w:type="spellStart"/>
      <w:r>
        <w:t>INTERPRETACION</w:t>
      </w:r>
      <w:proofErr w:type="spellEnd"/>
      <w:r>
        <w:t xml:space="preserve"> DE LA LEY </w:t>
      </w:r>
      <w:proofErr w:type="spellStart"/>
      <w:r>
        <w:t>ISLAMICA</w:t>
      </w:r>
      <w:proofErr w:type="spellEnd"/>
      <w:r>
        <w:t xml:space="preserve">. </w:t>
      </w:r>
    </w:p>
  </w:comment>
  <w:comment w:id="37" w:author="vaio" w:date="2015-07-13T16:21:00Z" w:initials="v">
    <w:p w14:paraId="7C225439" w14:textId="77777777" w:rsidR="00447A34" w:rsidRDefault="00447A34">
      <w:pPr>
        <w:pStyle w:val="Textocomentario"/>
      </w:pPr>
      <w:r>
        <w:rPr>
          <w:rStyle w:val="Refdecomentario"/>
        </w:rPr>
        <w:annotationRef/>
      </w:r>
    </w:p>
    <w:p w14:paraId="4C060B9D" w14:textId="77777777" w:rsidR="00447A34" w:rsidRDefault="00447A34">
      <w:pPr>
        <w:pStyle w:val="Textocomentario"/>
      </w:pPr>
    </w:p>
    <w:p w14:paraId="1EF85815" w14:textId="77777777" w:rsidR="00447A34" w:rsidRDefault="00447A34">
      <w:pPr>
        <w:pStyle w:val="Textocomentario"/>
      </w:pPr>
      <w:r>
        <w:t>SUGERENCIA REDACCIÓN:</w:t>
      </w:r>
    </w:p>
    <w:p w14:paraId="3857F37F" w14:textId="77777777" w:rsidR="00447A34" w:rsidRDefault="00447A34">
      <w:pPr>
        <w:pStyle w:val="Textocomentario"/>
      </w:pPr>
    </w:p>
    <w:p w14:paraId="21252F1F" w14:textId="77777777" w:rsidR="00447A34" w:rsidRDefault="00447A34">
      <w:pPr>
        <w:pStyle w:val="Textocomentario"/>
      </w:pPr>
      <w:r>
        <w:t>….DE ACUERDO A SU INTERPRETACIÓN DE LA IDEOLOGÍA SOCIALISTA…. (¿ESTAMOS HABLANDO DE COLOMBIA?</w:t>
      </w:r>
    </w:p>
  </w:comment>
  <w:comment w:id="38" w:author="Flor Buitrago" w:date="2015-07-08T12:55:00Z" w:initials="FB">
    <w:p w14:paraId="2A8D85E4" w14:textId="77777777" w:rsidR="00447A34" w:rsidRDefault="00447A34" w:rsidP="001E6665">
      <w:pPr>
        <w:pStyle w:val="Textocomentario"/>
      </w:pPr>
      <w:r>
        <w:rPr>
          <w:rStyle w:val="Refdecomentario"/>
        </w:rPr>
        <w:annotationRef/>
      </w:r>
      <w:r>
        <w:t>fichas: sí</w:t>
      </w:r>
    </w:p>
    <w:p w14:paraId="12563633" w14:textId="77777777" w:rsidR="00447A34" w:rsidRDefault="00447A34" w:rsidP="001E6665">
      <w:pPr>
        <w:pStyle w:val="Textocomentario"/>
      </w:pPr>
      <w:r>
        <w:t>aprovechado: sí</w:t>
      </w:r>
    </w:p>
    <w:p w14:paraId="106A091D" w14:textId="77777777" w:rsidR="00447A34" w:rsidRDefault="00447A34" w:rsidP="001E6665">
      <w:pPr>
        <w:pStyle w:val="Textocomentario"/>
      </w:pPr>
      <w:r>
        <w:t>tipo de media:</w:t>
      </w:r>
    </w:p>
    <w:p w14:paraId="4EEC550E" w14:textId="77777777" w:rsidR="00447A34" w:rsidRDefault="00447A34" w:rsidP="001E6665">
      <w:pPr>
        <w:pStyle w:val="Textocomentario"/>
      </w:pPr>
      <w:r>
        <w:t>tipo de motor:</w:t>
      </w:r>
    </w:p>
    <w:p w14:paraId="5B87EAC7" w14:textId="77777777" w:rsidR="00447A34" w:rsidRDefault="00447A34" w:rsidP="001E6665">
      <w:pPr>
        <w:pStyle w:val="Textocomentario"/>
      </w:pPr>
      <w:r>
        <w:t>va en cuaderno: sí</w:t>
      </w:r>
    </w:p>
    <w:p w14:paraId="0846B554" w14:textId="77777777" w:rsidR="00447A34" w:rsidRDefault="00447A34" w:rsidP="001E6665">
      <w:pPr>
        <w:pStyle w:val="Textocomentario"/>
      </w:pPr>
      <w:r>
        <w:t>Independiente del texto base? sí</w:t>
      </w:r>
    </w:p>
    <w:p w14:paraId="1BA7139C" w14:textId="77777777" w:rsidR="00447A34" w:rsidRDefault="00447A34" w:rsidP="001E6665">
      <w:pPr>
        <w:pStyle w:val="Textocomentario"/>
      </w:pPr>
    </w:p>
    <w:p w14:paraId="73A81512" w14:textId="77777777" w:rsidR="00447A34" w:rsidRDefault="00447A34" w:rsidP="001E6665">
      <w:pPr>
        <w:pStyle w:val="Textocomentario"/>
      </w:pPr>
      <w:r>
        <w:t>notas:</w:t>
      </w:r>
    </w:p>
    <w:p w14:paraId="123D45BC" w14:textId="77777777" w:rsidR="00447A34" w:rsidRDefault="00447A34" w:rsidP="001E6665">
      <w:pPr>
        <w:pStyle w:val="Textocomentario"/>
      </w:pPr>
      <w:r>
        <w:t xml:space="preserve">AJUSTAR. El texto del estudiante es </w:t>
      </w:r>
      <w:proofErr w:type="spellStart"/>
      <w:r>
        <w:t>bastaaaante</w:t>
      </w:r>
      <w:proofErr w:type="spellEnd"/>
      <w:r>
        <w:t xml:space="preserve"> largo.</w:t>
      </w:r>
    </w:p>
  </w:comment>
  <w:comment w:id="39" w:author="vaio" w:date="2015-07-18T12:00:00Z" w:initials="v">
    <w:p w14:paraId="53A8E9E1" w14:textId="77777777" w:rsidR="00447A34" w:rsidRDefault="00447A34" w:rsidP="00065FF8">
      <w:pPr>
        <w:pStyle w:val="Textocomentario"/>
      </w:pPr>
      <w:r>
        <w:rPr>
          <w:rStyle w:val="Refdecomentario"/>
        </w:rPr>
        <w:annotationRef/>
      </w:r>
      <w:r w:rsidR="00255464">
        <w:t>sin duda esta guerra es compleja por donde se mire y en el ejercicio anterior  los estudiantes ya han investigado sobre este hecho, por tanto, creo que la presentación se puede mejorar en calidad argumentativa si se hace más énfasis en estas categorías:</w:t>
      </w:r>
    </w:p>
    <w:p w14:paraId="12213981" w14:textId="77777777" w:rsidR="00447A34" w:rsidRDefault="00447A34">
      <w:pPr>
        <w:pStyle w:val="Textocomentario"/>
      </w:pPr>
    </w:p>
    <w:p w14:paraId="1FA7B865" w14:textId="77777777" w:rsidR="00447A34" w:rsidRDefault="00255464">
      <w:pPr>
        <w:pStyle w:val="Textocomentario"/>
      </w:pPr>
      <w:r>
        <w:t>-nacionalismo</w:t>
      </w:r>
    </w:p>
    <w:p w14:paraId="0059CCD1" w14:textId="77777777" w:rsidR="00447A34" w:rsidRDefault="00255464">
      <w:pPr>
        <w:pStyle w:val="Textocomentario"/>
      </w:pPr>
      <w:r>
        <w:t>-conflictos religiosos</w:t>
      </w:r>
    </w:p>
    <w:p w14:paraId="10132467" w14:textId="77777777" w:rsidR="00447A34" w:rsidRDefault="00255464">
      <w:pPr>
        <w:pStyle w:val="Textocomentario"/>
      </w:pPr>
      <w:r>
        <w:t xml:space="preserve">-limpieza </w:t>
      </w:r>
      <w:proofErr w:type="spellStart"/>
      <w:r>
        <w:t>etinica</w:t>
      </w:r>
      <w:proofErr w:type="spellEnd"/>
    </w:p>
    <w:p w14:paraId="496838EB" w14:textId="77777777" w:rsidR="00447A34" w:rsidRDefault="00255464">
      <w:pPr>
        <w:pStyle w:val="Textocomentario"/>
      </w:pPr>
      <w:r>
        <w:t>-etapas</w:t>
      </w:r>
    </w:p>
    <w:p w14:paraId="3E5C6BBD" w14:textId="77777777" w:rsidR="00447A34" w:rsidRDefault="00255464">
      <w:pPr>
        <w:pStyle w:val="Textocomentario"/>
      </w:pPr>
      <w:r>
        <w:t xml:space="preserve">-papel de la </w:t>
      </w:r>
      <w:proofErr w:type="spellStart"/>
      <w:r>
        <w:t>onu</w:t>
      </w:r>
      <w:proofErr w:type="spellEnd"/>
    </w:p>
    <w:p w14:paraId="7A9E11F1" w14:textId="77777777" w:rsidR="00447A34" w:rsidRDefault="00447A34">
      <w:pPr>
        <w:pStyle w:val="Textocomentario"/>
      </w:pPr>
    </w:p>
    <w:p w14:paraId="1D23340D" w14:textId="77777777" w:rsidR="00447A34" w:rsidRDefault="00255464">
      <w:pPr>
        <w:pStyle w:val="Textocomentario"/>
      </w:pPr>
      <w:r>
        <w:t xml:space="preserve">para no incluir </w:t>
      </w:r>
      <w:proofErr w:type="spellStart"/>
      <w:r>
        <w:t>mas</w:t>
      </w:r>
      <w:proofErr w:type="spellEnd"/>
      <w:r>
        <w:t xml:space="preserve"> textos, sugiero  que sea a través de un cuadro con  dichas categorías </w:t>
      </w:r>
      <w:proofErr w:type="spellStart"/>
      <w:r>
        <w:t>analiticas</w:t>
      </w:r>
      <w:proofErr w:type="spellEnd"/>
      <w:r>
        <w:t>, la forma de mostrar la complejidad de estos conflictos.</w:t>
      </w:r>
    </w:p>
    <w:p w14:paraId="6A90A6F8" w14:textId="77777777" w:rsidR="00447A34" w:rsidRDefault="00447A34">
      <w:pPr>
        <w:pStyle w:val="Textocomentario"/>
      </w:pPr>
    </w:p>
    <w:p w14:paraId="4A62668A" w14:textId="77777777" w:rsidR="00447A34" w:rsidRDefault="00447A34">
      <w:pPr>
        <w:pStyle w:val="Textocomentario"/>
      </w:pPr>
    </w:p>
    <w:p w14:paraId="3C048BEF" w14:textId="77777777" w:rsidR="00447A34" w:rsidRDefault="00447A34">
      <w:pPr>
        <w:pStyle w:val="Textocomentario"/>
      </w:pPr>
    </w:p>
    <w:p w14:paraId="15791476" w14:textId="77777777" w:rsidR="00447A34" w:rsidRDefault="00447A34">
      <w:pPr>
        <w:pStyle w:val="Textocomentario"/>
      </w:pPr>
    </w:p>
  </w:comment>
  <w:comment w:id="40" w:author="vaio" w:date="2015-07-12T13:20:00Z" w:initials="v">
    <w:p w14:paraId="6112B507" w14:textId="77777777" w:rsidR="00447A34" w:rsidRDefault="00447A34">
      <w:pPr>
        <w:pStyle w:val="Textocomentario"/>
      </w:pPr>
      <w:r>
        <w:rPr>
          <w:rStyle w:val="Refdecomentario"/>
        </w:rPr>
        <w:annotationRef/>
      </w:r>
      <w:r>
        <w:t xml:space="preserve">DE </w:t>
      </w:r>
      <w:proofErr w:type="spellStart"/>
      <w:r>
        <w:t>BERLIN</w:t>
      </w:r>
      <w:proofErr w:type="spellEnd"/>
    </w:p>
  </w:comment>
  <w:comment w:id="41" w:author="vaio" w:date="2015-07-13T16:55:00Z" w:initials="v">
    <w:p w14:paraId="25B7B64B" w14:textId="77777777" w:rsidR="00447A34" w:rsidRDefault="00447A34">
      <w:pPr>
        <w:pStyle w:val="Textocomentario"/>
      </w:pPr>
      <w:r>
        <w:rPr>
          <w:rStyle w:val="Refdecomentario"/>
        </w:rPr>
        <w:annotationRef/>
      </w:r>
      <w:r>
        <w:t>EN YOUTUBE HAY VIDEOS QUE MUESTRAN  LOS MOMENTOS PREVIOS A ESTE HECHO, NO LOS CONSIDERO “AMARILLISTAS” Y CREO QUE PODRÍAN DESPERTAR LA CURIOSIDAD POR EL TEMA Y FORTALECER LA ACTITUD CRÍTICA FRENTE A LOS EXTREMISMOS.</w:t>
      </w:r>
    </w:p>
    <w:p w14:paraId="13D9328A" w14:textId="77777777" w:rsidR="00447A34" w:rsidRDefault="00447A34">
      <w:pPr>
        <w:pStyle w:val="Textocomentario"/>
      </w:pPr>
    </w:p>
    <w:p w14:paraId="0E74A311" w14:textId="77777777" w:rsidR="00447A34" w:rsidRDefault="00447A34">
      <w:pPr>
        <w:pStyle w:val="Textocomentario"/>
      </w:pPr>
      <w:r>
        <w:t xml:space="preserve">EJE: </w:t>
      </w:r>
      <w:hyperlink r:id="rId3" w:history="1">
        <w:r w:rsidRPr="00770CC0">
          <w:rPr>
            <w:rStyle w:val="Hipervnculo"/>
          </w:rPr>
          <w:t>https://www.youtube.com/watch?v=p0go6O2qqZI</w:t>
        </w:r>
      </w:hyperlink>
    </w:p>
    <w:p w14:paraId="2BA068DE" w14:textId="77777777" w:rsidR="00447A34" w:rsidRDefault="00447A34">
      <w:pPr>
        <w:pStyle w:val="Textocomentario"/>
      </w:pPr>
    </w:p>
    <w:p w14:paraId="43E3CE23" w14:textId="77777777" w:rsidR="00447A34" w:rsidRDefault="00447A34">
      <w:pPr>
        <w:pStyle w:val="Textocomentario"/>
      </w:pPr>
    </w:p>
    <w:p w14:paraId="1567E51E" w14:textId="77777777" w:rsidR="00447A34" w:rsidRDefault="00C35786">
      <w:pPr>
        <w:pStyle w:val="Textocomentario"/>
      </w:pPr>
      <w:hyperlink r:id="rId4" w:history="1">
        <w:r w:rsidR="00447A34" w:rsidRPr="00770CC0">
          <w:rPr>
            <w:rStyle w:val="Hipervnculo"/>
          </w:rPr>
          <w:t>https://www.youtube.com/watch?v=xIX1jOt6_pI</w:t>
        </w:r>
      </w:hyperlink>
    </w:p>
    <w:p w14:paraId="4DCD5F8D" w14:textId="77777777" w:rsidR="00447A34" w:rsidRDefault="00447A34">
      <w:pPr>
        <w:pStyle w:val="Textocomentario"/>
      </w:pPr>
    </w:p>
    <w:p w14:paraId="5AD79224" w14:textId="77777777" w:rsidR="00447A34" w:rsidRDefault="00447A34">
      <w:pPr>
        <w:pStyle w:val="Textocomentario"/>
      </w:pPr>
    </w:p>
  </w:comment>
  <w:comment w:id="42" w:author="vaio" w:date="2015-07-13T11:40:00Z" w:initials="v">
    <w:p w14:paraId="1B0E5AD4" w14:textId="77777777" w:rsidR="00447A34" w:rsidRDefault="00447A34">
      <w:pPr>
        <w:pStyle w:val="Textocomentario"/>
      </w:pPr>
      <w:r>
        <w:rPr>
          <w:rStyle w:val="Refdecomentario"/>
        </w:rPr>
        <w:annotationRef/>
      </w:r>
      <w:r>
        <w:t xml:space="preserve">LA </w:t>
      </w:r>
      <w:proofErr w:type="spellStart"/>
      <w:r>
        <w:t>MAYORIA</w:t>
      </w:r>
      <w:proofErr w:type="spellEnd"/>
      <w:r>
        <w:t xml:space="preserve"> DE LAS FUENTES OPTAN POR LA HIPÓTESIS DEL ACCIDENTE PROVOCADO POR UN </w:t>
      </w:r>
      <w:proofErr w:type="spellStart"/>
      <w:r>
        <w:t>MOTIN</w:t>
      </w:r>
      <w:proofErr w:type="spellEnd"/>
      <w:r>
        <w:t xml:space="preserve"> A BORDO.</w:t>
      </w:r>
    </w:p>
  </w:comment>
  <w:comment w:id="43" w:author="vaio" w:date="2015-07-13T11:42:00Z" w:initials="v">
    <w:p w14:paraId="10BF3223" w14:textId="77777777" w:rsidR="00447A34" w:rsidRDefault="00447A34">
      <w:pPr>
        <w:pStyle w:val="Textocomentario"/>
      </w:pPr>
      <w:r>
        <w:rPr>
          <w:rStyle w:val="Refdecomentario"/>
        </w:rPr>
        <w:annotationRef/>
      </w:r>
      <w:r>
        <w:t>ATACAR</w:t>
      </w:r>
    </w:p>
  </w:comment>
  <w:comment w:id="44" w:author="vaio" w:date="2015-07-18T12:02:00Z" w:initials="v">
    <w:p w14:paraId="11F32842" w14:textId="77777777" w:rsidR="0003544E" w:rsidRDefault="00447A34">
      <w:pPr>
        <w:pStyle w:val="Textocomentario"/>
      </w:pPr>
      <w:r>
        <w:rPr>
          <w:rStyle w:val="Refdecomentario"/>
        </w:rPr>
        <w:annotationRef/>
      </w:r>
    </w:p>
    <w:p w14:paraId="385C20A7" w14:textId="77777777" w:rsidR="0003544E" w:rsidRDefault="0003544E">
      <w:pPr>
        <w:pStyle w:val="Textocomentario"/>
      </w:pPr>
    </w:p>
    <w:p w14:paraId="415D74BE" w14:textId="77777777" w:rsidR="00447A34" w:rsidRDefault="00447A34">
      <w:pPr>
        <w:pStyle w:val="Textocomentario"/>
      </w:pPr>
      <w:r>
        <w:t xml:space="preserve">COMO EN EL CASO DE LAS GUERRAS EN YUGOESLAVIA, LAS DE </w:t>
      </w:r>
      <w:proofErr w:type="spellStart"/>
      <w:r>
        <w:t>AFRICA</w:t>
      </w:r>
      <w:proofErr w:type="spellEnd"/>
      <w:r>
        <w:t xml:space="preserve"> TAMBIÉN SON COMPLEJAS POR SU DURACIÓN, POR LA CANTIDAD DE PARTICIPANTES Y SUS CONFLICTOS ENTRES  SÍ, DE MODO QUE DOS </w:t>
      </w:r>
      <w:proofErr w:type="spellStart"/>
      <w:r>
        <w:t>PARRAFOS</w:t>
      </w:r>
      <w:proofErr w:type="spellEnd"/>
      <w:r>
        <w:t xml:space="preserve"> CREO SON MUY CORTOS PARA DESCRIBIR HECHOS EN LOS QUE MURIERON MILLONES DE PERSONAS Y OTRO TANTO FUERON DESPLAZADOS. </w:t>
      </w:r>
    </w:p>
    <w:p w14:paraId="39548134" w14:textId="77777777" w:rsidR="00447A34" w:rsidRDefault="00447A34">
      <w:pPr>
        <w:pStyle w:val="Textocomentario"/>
      </w:pPr>
      <w:r>
        <w:t>ESTOS HECHOS TAMBIÉN TIENEN RELACIÓN EN EL PASADO; LOS PROCESOS DE DESCOLONIZACIÓN (</w:t>
      </w:r>
      <w:proofErr w:type="spellStart"/>
      <w:r>
        <w:t>DECADA</w:t>
      </w:r>
      <w:proofErr w:type="spellEnd"/>
      <w:r>
        <w:t xml:space="preserve"> DEL SESENTA) Y EL PRESENTE: LA </w:t>
      </w:r>
      <w:proofErr w:type="spellStart"/>
      <w:r>
        <w:t>MIGRACION</w:t>
      </w:r>
      <w:proofErr w:type="spellEnd"/>
      <w:r>
        <w:t xml:space="preserve"> HACIA EUROPA. </w:t>
      </w:r>
    </w:p>
    <w:p w14:paraId="79ED7C1B" w14:textId="77777777" w:rsidR="00447A34" w:rsidRDefault="00447A34">
      <w:pPr>
        <w:pStyle w:val="Textocomentario"/>
      </w:pPr>
    </w:p>
    <w:p w14:paraId="26BF1E4F" w14:textId="77777777" w:rsidR="00447A34" w:rsidRDefault="00447A34">
      <w:pPr>
        <w:pStyle w:val="Textocomentario"/>
      </w:pPr>
      <w:r>
        <w:t xml:space="preserve">SUGIERO PROCEDER CON UN CUADRO DE FORMA SIMILAR AL CASO YUGOESLAVO….INCLUSO, ESTAS GUERRAS MERECEN ALGO MAS DE ESPACIO POR LA CIFRA TAN ALTA DE VÍCTIMAS Y </w:t>
      </w:r>
      <w:r w:rsidRPr="0003544E">
        <w:rPr>
          <w:b/>
          <w:u w:val="single"/>
        </w:rPr>
        <w:t>EL ESCASO CONOCIMIENTO QUE LOS MEDIOS DE COMUNICACIÓN HAN OFRECIDO SOBRE ESTAS…..</w:t>
      </w:r>
    </w:p>
    <w:p w14:paraId="0CFA71FA" w14:textId="77777777" w:rsidR="00447A34" w:rsidRDefault="00447A34">
      <w:pPr>
        <w:pStyle w:val="Textocomentario"/>
      </w:pPr>
    </w:p>
    <w:p w14:paraId="7EF33CEA" w14:textId="77777777" w:rsidR="00447A34" w:rsidRDefault="00447A34">
      <w:pPr>
        <w:pStyle w:val="Textocomentario"/>
      </w:pPr>
    </w:p>
    <w:p w14:paraId="5474C695" w14:textId="77777777" w:rsidR="00447A34" w:rsidRDefault="00447A34">
      <w:pPr>
        <w:pStyle w:val="Textocomentario"/>
      </w:pPr>
    </w:p>
    <w:p w14:paraId="1EF3196C" w14:textId="77777777" w:rsidR="00447A34" w:rsidRDefault="00447A34">
      <w:pPr>
        <w:pStyle w:val="Textocomentario"/>
      </w:pPr>
      <w:r>
        <w:t xml:space="preserve">IMPORTANTE TAMBIÉN LA </w:t>
      </w:r>
      <w:proofErr w:type="spellStart"/>
      <w:r>
        <w:t>INCLUSION</w:t>
      </w:r>
      <w:proofErr w:type="spellEnd"/>
      <w:r>
        <w:t xml:space="preserve"> DE MAPAS.</w:t>
      </w:r>
    </w:p>
  </w:comment>
  <w:comment w:id="45" w:author="vaio" w:date="2015-07-13T16:59:00Z" w:initials="v">
    <w:p w14:paraId="6F230F29" w14:textId="77777777" w:rsidR="00447A34" w:rsidRDefault="00447A34">
      <w:pPr>
        <w:pStyle w:val="Textocomentario"/>
      </w:pPr>
      <w:r>
        <w:rPr>
          <w:rStyle w:val="Refdecomentario"/>
        </w:rPr>
        <w:annotationRef/>
      </w:r>
      <w:r>
        <w:t>Y SE DESENCADENÓ UNA GUERRA CIVIL ….</w:t>
      </w:r>
    </w:p>
  </w:comment>
  <w:comment w:id="47" w:author="vaio" w:date="2015-07-18T12:12:00Z" w:initials="v">
    <w:p w14:paraId="2F098A50" w14:textId="77777777" w:rsidR="0003544E" w:rsidRDefault="00447A34">
      <w:pPr>
        <w:pStyle w:val="Textocomentario"/>
      </w:pPr>
      <w:r>
        <w:rPr>
          <w:rStyle w:val="Refdecomentario"/>
        </w:rPr>
        <w:annotationRef/>
      </w:r>
    </w:p>
    <w:p w14:paraId="1C0BE0A1" w14:textId="77777777" w:rsidR="0003544E" w:rsidRDefault="0003544E">
      <w:pPr>
        <w:pStyle w:val="Textocomentario"/>
      </w:pPr>
    </w:p>
    <w:p w14:paraId="0EB5317F" w14:textId="77777777" w:rsidR="0003544E" w:rsidRDefault="0003544E">
      <w:pPr>
        <w:pStyle w:val="Textocomentario"/>
      </w:pPr>
      <w:r>
        <w:t>SUGERENCIA:</w:t>
      </w:r>
    </w:p>
    <w:p w14:paraId="583880AB" w14:textId="77777777" w:rsidR="0003544E" w:rsidRDefault="0003544E">
      <w:pPr>
        <w:pStyle w:val="Textocomentario"/>
      </w:pPr>
    </w:p>
    <w:p w14:paraId="0AAD0E6B" w14:textId="77777777" w:rsidR="00447A34" w:rsidRDefault="00447A34">
      <w:pPr>
        <w:pStyle w:val="Textocomentario"/>
      </w:pPr>
      <w:r>
        <w:t>LOS EJÉRCITOS SE ACERCAN MÁS AL CONCEPTO DE INSTITUCIÓN, NO TANTO LA GUERRA, QUE ES UN</w:t>
      </w:r>
      <w:r w:rsidR="0003544E">
        <w:t xml:space="preserve">A PRÁCTICA, </w:t>
      </w:r>
      <w:r>
        <w:t>EN ESTE CASO SERÍA MEJOR HABLAR:</w:t>
      </w:r>
    </w:p>
    <w:p w14:paraId="2C0EE0BC" w14:textId="77777777" w:rsidR="00447A34" w:rsidRDefault="00447A34">
      <w:pPr>
        <w:pStyle w:val="Textocomentario"/>
      </w:pPr>
    </w:p>
    <w:p w14:paraId="51D0592C" w14:textId="77777777" w:rsidR="00447A34" w:rsidRDefault="00447A34">
      <w:pPr>
        <w:pStyle w:val="Textocomentario"/>
      </w:pPr>
      <w:r>
        <w:t>LA GUERRA, COMO EL RECURSO A USAR LA FUERZA PARA RESOLVER LOS CONFLICTOS ENTRE NACIONES, HA PERDIDO LEGITIMIDAD Y CADA VEZ ES MÁS PERCIBIDA COMO UN INSTRUMENTO A EVITAR…..</w:t>
      </w:r>
    </w:p>
    <w:p w14:paraId="40F9D4C3" w14:textId="77777777" w:rsidR="00447A34" w:rsidRDefault="00447A34">
      <w:pPr>
        <w:pStyle w:val="Textocomentario"/>
      </w:pPr>
      <w:r>
        <w:t>(NO CREO QUE SE DEBA HABLAR DE SU DESAPARICIÓN</w:t>
      </w:r>
      <w:r w:rsidR="0003544E">
        <w:t xml:space="preserve">, TODOS LOS DÍAS HAY DEMOSTRACIONES DE FUERZA Y </w:t>
      </w:r>
      <w:r w:rsidR="00004F12">
        <w:t>TENEMOS EL CASO DE JAPÓN Y SU REARME….</w:t>
      </w:r>
      <w:r>
        <w:t>)</w:t>
      </w:r>
    </w:p>
  </w:comment>
  <w:comment w:id="48" w:author="vaio" w:date="2015-07-13T12:45:00Z" w:initials="v">
    <w:p w14:paraId="4B640645" w14:textId="77777777" w:rsidR="00447A34" w:rsidRDefault="00447A34">
      <w:pPr>
        <w:pStyle w:val="Textocomentario"/>
      </w:pPr>
      <w:r>
        <w:rPr>
          <w:rStyle w:val="Refdecomentario"/>
        </w:rPr>
        <w:annotationRef/>
      </w:r>
      <w:r>
        <w:t>BUENO, RECORDEMOS QUE EN LAS GUERRAS DE INDEPENDENCIA TAMBIÉN HUBO MILICIAS…..LAS MILICIAS COMO LOS CUERPOS MERCENARIOS HAN EXISTIDO DESDE MUY ATRÁS…..</w:t>
      </w:r>
    </w:p>
  </w:comment>
  <w:comment w:id="49" w:author="vaio" w:date="2015-07-13T12:54:00Z" w:initials="v">
    <w:p w14:paraId="57515F34" w14:textId="77777777" w:rsidR="00447A34" w:rsidRDefault="00447A34">
      <w:pPr>
        <w:pStyle w:val="Textocomentario"/>
      </w:pPr>
      <w:r>
        <w:rPr>
          <w:rStyle w:val="Refdecomentario"/>
        </w:rPr>
        <w:annotationRef/>
      </w:r>
      <w:proofErr w:type="spellStart"/>
      <w:r>
        <w:t>TAMBIEN</w:t>
      </w:r>
      <w:proofErr w:type="spellEnd"/>
      <w:r>
        <w:t xml:space="preserve"> HAY QUE RECORDAR QUE UN COMPONENTE DE LA GUERRA ES LA PROPAGANDA, O SEA, HAY TAMBIÉN UNA GUERRA INFORMATIVA: CADA BANDO QUIERE </w:t>
      </w:r>
      <w:proofErr w:type="spellStart"/>
      <w:r>
        <w:t>IMPONDER</w:t>
      </w:r>
      <w:proofErr w:type="spellEnd"/>
      <w:r>
        <w:t xml:space="preserve"> SU VISIÓN DEL CONFLICTO….EL PROBLEMA NO ES TANTO LA FALTA DE COBERTURA SINO COMO SE CONSTRUYE LA INFORMACIÓN….</w:t>
      </w:r>
    </w:p>
  </w:comment>
  <w:comment w:id="50" w:author="vaio" w:date="2015-07-13T13:00:00Z" w:initials="v">
    <w:p w14:paraId="67BE3B6F" w14:textId="77777777" w:rsidR="00447A34" w:rsidRDefault="00447A34">
      <w:pPr>
        <w:pStyle w:val="Textocomentario"/>
      </w:pPr>
      <w:r>
        <w:rPr>
          <w:rStyle w:val="Refdecomentario"/>
        </w:rPr>
        <w:annotationRef/>
      </w:r>
      <w:r>
        <w:t>REALMENTE ESTOS ELEMENTOS HAN EXISTIDO SIEMPRE, QUIZÁS HAY QUE HACER MÁS ÉNFASIS EN LO TECNOLÓGICO Y EN LAS SANCIONES ECONÓMICAS COMO INSTRUMENTOS DE DISUASIÓN…</w:t>
      </w:r>
    </w:p>
  </w:comment>
  <w:comment w:id="51" w:author="Flor Buitrago" w:date="2015-07-08T12:55:00Z" w:initials="FB">
    <w:p w14:paraId="07FB0099" w14:textId="77777777" w:rsidR="00447A34" w:rsidRDefault="00447A34" w:rsidP="001E6665">
      <w:pPr>
        <w:pStyle w:val="Textocomentario"/>
      </w:pPr>
      <w:r>
        <w:rPr>
          <w:rStyle w:val="Refdecomentario"/>
        </w:rPr>
        <w:annotationRef/>
      </w:r>
      <w:r>
        <w:t>fichas: no</w:t>
      </w:r>
    </w:p>
    <w:p w14:paraId="435296F1" w14:textId="77777777" w:rsidR="00447A34" w:rsidRDefault="00447A34" w:rsidP="001E6665">
      <w:pPr>
        <w:pStyle w:val="Textocomentario"/>
      </w:pPr>
      <w:r>
        <w:t>aprovechado: no</w:t>
      </w:r>
    </w:p>
    <w:p w14:paraId="52757F94" w14:textId="77777777" w:rsidR="00447A34" w:rsidRDefault="00447A34" w:rsidP="001E6665">
      <w:pPr>
        <w:pStyle w:val="Textocomentario"/>
      </w:pPr>
      <w:r>
        <w:t>tipo de media: actividad</w:t>
      </w:r>
    </w:p>
    <w:p w14:paraId="00AC3D6A" w14:textId="77777777" w:rsidR="00447A34" w:rsidRDefault="00447A34" w:rsidP="001E6665">
      <w:pPr>
        <w:pStyle w:val="Textocomentario"/>
      </w:pPr>
      <w:r>
        <w:t>tipo de motor: M1C</w:t>
      </w:r>
    </w:p>
    <w:p w14:paraId="6ABCCD84" w14:textId="77777777" w:rsidR="00447A34" w:rsidRDefault="00447A34" w:rsidP="001E6665">
      <w:pPr>
        <w:pStyle w:val="Textocomentario"/>
      </w:pPr>
      <w:r>
        <w:t>va en cuaderno: no</w:t>
      </w:r>
    </w:p>
    <w:p w14:paraId="68254221" w14:textId="77777777" w:rsidR="00447A34" w:rsidRDefault="00447A34" w:rsidP="001E6665">
      <w:pPr>
        <w:pStyle w:val="Textocomentario"/>
      </w:pPr>
      <w:r>
        <w:t>Independiente del texto base? sí</w:t>
      </w:r>
    </w:p>
    <w:p w14:paraId="7866D6FC" w14:textId="77777777" w:rsidR="00447A34" w:rsidRDefault="00447A34" w:rsidP="001E6665">
      <w:pPr>
        <w:pStyle w:val="Textocomentario"/>
      </w:pPr>
    </w:p>
    <w:p w14:paraId="1C526A13" w14:textId="77777777" w:rsidR="00447A34" w:rsidRDefault="00447A34" w:rsidP="001E6665">
      <w:pPr>
        <w:pStyle w:val="Textocomentario"/>
      </w:pPr>
      <w:r>
        <w:t>notas:</w:t>
      </w:r>
    </w:p>
    <w:p w14:paraId="20BC1D5E" w14:textId="77777777" w:rsidR="00447A34" w:rsidRDefault="00447A34" w:rsidP="001E6665">
      <w:pPr>
        <w:pStyle w:val="Textocomentario"/>
      </w:pPr>
      <w:r>
        <w:t>CAMBIAR/AJUSTAR. Otra vez relación de columnas. Está bien, pero habría que cambiar entonces uno de los anteriores. Este es bonito, porque las cajas son grandes y forman ideas completas.</w:t>
      </w:r>
    </w:p>
    <w:p w14:paraId="6BBF570B" w14:textId="77777777" w:rsidR="00447A34" w:rsidRDefault="00447A34" w:rsidP="001E6665">
      <w:pPr>
        <w:pStyle w:val="Textocomentario"/>
      </w:pPr>
      <w:r>
        <w:t>Vale la pena poner en ventanita flotante información que complemente el tema, para que el ejercicio quede más bonito.</w:t>
      </w:r>
    </w:p>
    <w:p w14:paraId="267B2E2B" w14:textId="77777777" w:rsidR="00447A34" w:rsidRDefault="00447A34" w:rsidP="001E6665">
      <w:pPr>
        <w:pStyle w:val="Textocomentario"/>
      </w:pPr>
    </w:p>
  </w:comment>
  <w:comment w:id="54" w:author="vaio" w:date="2015-07-18T12:14:00Z" w:initials="v">
    <w:p w14:paraId="5EA6F41F" w14:textId="77777777" w:rsidR="00004F12" w:rsidRDefault="00447A34">
      <w:pPr>
        <w:pStyle w:val="Textocomentario"/>
      </w:pPr>
      <w:r>
        <w:rPr>
          <w:rStyle w:val="Refdecomentario"/>
        </w:rPr>
        <w:annotationRef/>
      </w:r>
      <w:r>
        <w:t>LA REDACCIÓN TIENE UN SABOR ALGO CRÍPTICO … NO SE PODRÍA PRECISAR MEJOR CON UN EJEMPLO MÁS CLARO….</w:t>
      </w:r>
    </w:p>
    <w:p w14:paraId="45F0348F" w14:textId="77777777" w:rsidR="00004F12" w:rsidRDefault="00004F12">
      <w:pPr>
        <w:pStyle w:val="Textocomentario"/>
      </w:pPr>
    </w:p>
    <w:p w14:paraId="2B1D2FFC" w14:textId="77777777" w:rsidR="00447A34" w:rsidRDefault="00447A34">
      <w:pPr>
        <w:pStyle w:val="Textocomentario"/>
      </w:pPr>
      <w:r>
        <w:t>¿POR EJEMPLO, CON LA “GUERRA CONTRA LAS DROGAS”?</w:t>
      </w:r>
    </w:p>
    <w:p w14:paraId="19C6AED1" w14:textId="77777777" w:rsidR="00004F12" w:rsidRDefault="00004F12">
      <w:pPr>
        <w:pStyle w:val="Textocomentario"/>
      </w:pPr>
    </w:p>
    <w:p w14:paraId="762D3A59" w14:textId="77777777" w:rsidR="00004F12" w:rsidRDefault="00004F12">
      <w:pPr>
        <w:pStyle w:val="Textocomentario"/>
      </w:pPr>
    </w:p>
  </w:comment>
  <w:comment w:id="57" w:author="Flor Buitrago" w:date="2015-07-08T12:55:00Z" w:initials="FB">
    <w:p w14:paraId="402471E7" w14:textId="77777777" w:rsidR="00447A34" w:rsidRDefault="00447A34" w:rsidP="001E6665">
      <w:pPr>
        <w:pStyle w:val="Textocomentario"/>
      </w:pPr>
      <w:r>
        <w:rPr>
          <w:rStyle w:val="Refdecomentario"/>
        </w:rPr>
        <w:annotationRef/>
      </w:r>
      <w:r>
        <w:t>fichas: no</w:t>
      </w:r>
    </w:p>
    <w:p w14:paraId="51327146" w14:textId="77777777" w:rsidR="00447A34" w:rsidRDefault="00447A34" w:rsidP="001E6665">
      <w:pPr>
        <w:pStyle w:val="Textocomentario"/>
      </w:pPr>
      <w:r>
        <w:t>aprovechado: no</w:t>
      </w:r>
    </w:p>
    <w:p w14:paraId="173079C7" w14:textId="77777777" w:rsidR="00447A34" w:rsidRDefault="00447A34" w:rsidP="001E6665">
      <w:pPr>
        <w:pStyle w:val="Textocomentario"/>
      </w:pPr>
      <w:r>
        <w:t>tipo de media: actividad</w:t>
      </w:r>
    </w:p>
    <w:p w14:paraId="39BC779F" w14:textId="77777777" w:rsidR="00447A34" w:rsidRDefault="00447A34" w:rsidP="001E6665">
      <w:pPr>
        <w:pStyle w:val="Textocomentario"/>
      </w:pPr>
      <w:r>
        <w:t>tipo de motor: M10A</w:t>
      </w:r>
    </w:p>
    <w:p w14:paraId="0E45EEAC" w14:textId="77777777" w:rsidR="00447A34" w:rsidRDefault="00447A34" w:rsidP="001E6665">
      <w:pPr>
        <w:pStyle w:val="Textocomentario"/>
      </w:pPr>
      <w:r>
        <w:t>va en cuaderno: sí</w:t>
      </w:r>
    </w:p>
    <w:p w14:paraId="2BE20325" w14:textId="77777777" w:rsidR="00447A34" w:rsidRDefault="00447A34" w:rsidP="001E6665">
      <w:pPr>
        <w:pStyle w:val="Textocomentario"/>
      </w:pPr>
      <w:r>
        <w:t>Independiente del texto base? no</w:t>
      </w:r>
    </w:p>
    <w:p w14:paraId="189F60EF" w14:textId="77777777" w:rsidR="00447A34" w:rsidRDefault="00447A34" w:rsidP="001E6665">
      <w:pPr>
        <w:pStyle w:val="Textocomentario"/>
      </w:pPr>
      <w:r>
        <w:t>ejercicio de arrastrar etiquetas.</w:t>
      </w:r>
    </w:p>
    <w:p w14:paraId="35567708" w14:textId="77777777" w:rsidR="00447A34" w:rsidRDefault="00447A34" w:rsidP="001E6665">
      <w:pPr>
        <w:pStyle w:val="Textocomentario"/>
      </w:pPr>
    </w:p>
    <w:p w14:paraId="51214F50" w14:textId="77777777" w:rsidR="00447A34" w:rsidRDefault="00447A34" w:rsidP="001E6665">
      <w:pPr>
        <w:pStyle w:val="Textocomentario"/>
      </w:pPr>
      <w:r>
        <w:t>notas:</w:t>
      </w:r>
    </w:p>
    <w:p w14:paraId="05EC8F00" w14:textId="77777777" w:rsidR="00447A34" w:rsidRDefault="00447A34" w:rsidP="001E6665">
      <w:pPr>
        <w:pStyle w:val="Textocomentario"/>
      </w:pPr>
      <w:r>
        <w:t xml:space="preserve">AJUSTAR. Se asume que el estudiante comprende la división de factores económicos, políticos y culturales. El ejercicio listo lo saca por contexto, pero falta </w:t>
      </w:r>
      <w:proofErr w:type="spellStart"/>
      <w:r>
        <w:t>info</w:t>
      </w:r>
      <w:proofErr w:type="spellEnd"/>
      <w:r>
        <w:t xml:space="preserve"> de </w:t>
      </w:r>
      <w:proofErr w:type="spellStart"/>
      <w:r>
        <w:t>fondo.Sugiero</w:t>
      </w:r>
      <w:proofErr w:type="spellEnd"/>
      <w:r>
        <w:t xml:space="preserve"> aprovechar en una ventana flotante para complementar información al respecto.</w:t>
      </w:r>
    </w:p>
  </w:comment>
  <w:comment w:id="59" w:author="vaio" w:date="2015-07-18T12:20:00Z" w:initials="v">
    <w:p w14:paraId="5F36ABCB" w14:textId="77777777" w:rsidR="00004F12" w:rsidRDefault="00004F12">
      <w:pPr>
        <w:pStyle w:val="Textocomentario"/>
      </w:pPr>
      <w:r>
        <w:rPr>
          <w:rStyle w:val="Refdecomentario"/>
        </w:rPr>
        <w:annotationRef/>
      </w:r>
    </w:p>
    <w:p w14:paraId="4F697ECF" w14:textId="77777777" w:rsidR="00004F12" w:rsidRDefault="00004F12">
      <w:pPr>
        <w:pStyle w:val="Textocomentario"/>
      </w:pPr>
    </w:p>
    <w:p w14:paraId="1D32B2E7" w14:textId="77777777" w:rsidR="00004F12" w:rsidRDefault="00004F12">
      <w:pPr>
        <w:pStyle w:val="Textocomentario"/>
      </w:pPr>
      <w:r>
        <w:t xml:space="preserve">SUGERENCIA PARA COMPLEMENTAR ESTOS ACERTADOS </w:t>
      </w:r>
      <w:proofErr w:type="spellStart"/>
      <w:r>
        <w:t>PÁRAFOS</w:t>
      </w:r>
      <w:proofErr w:type="spellEnd"/>
      <w:r>
        <w:t xml:space="preserve">, UN BREVE TEXTO DE </w:t>
      </w:r>
      <w:proofErr w:type="spellStart"/>
      <w:r>
        <w:t>ESTANIALO</w:t>
      </w:r>
      <w:proofErr w:type="spellEnd"/>
      <w:r>
        <w:t xml:space="preserve"> ZULETA SOBRE LA GUERRA:</w:t>
      </w:r>
    </w:p>
    <w:p w14:paraId="3D060A61" w14:textId="77777777" w:rsidR="00004F12" w:rsidRDefault="00004F12">
      <w:pPr>
        <w:pStyle w:val="Textocomentario"/>
      </w:pPr>
    </w:p>
    <w:p w14:paraId="2BC90980" w14:textId="77777777" w:rsidR="00004F12" w:rsidRDefault="00C35786">
      <w:pPr>
        <w:pStyle w:val="Textocomentario"/>
      </w:pPr>
      <w:hyperlink r:id="rId5" w:history="1">
        <w:r w:rsidR="00004F12" w:rsidRPr="00263CCC">
          <w:rPr>
            <w:rStyle w:val="Hipervnculo"/>
          </w:rPr>
          <w:t>http://cvisaacs.univalle.edu.co/index.php?option=com_content&amp;view=article&amp;id=3503:sobre-la-guerra&amp;catid=374&amp;Itemid=101123</w:t>
        </w:r>
      </w:hyperlink>
    </w:p>
    <w:p w14:paraId="5A7E3A4E" w14:textId="77777777" w:rsidR="00004F12" w:rsidRDefault="00004F12">
      <w:pPr>
        <w:pStyle w:val="Textocomentario"/>
      </w:pPr>
    </w:p>
    <w:p w14:paraId="378FB520" w14:textId="77777777" w:rsidR="00004F12" w:rsidRDefault="00004F12">
      <w:pPr>
        <w:pStyle w:val="Textocomentario"/>
      </w:pPr>
    </w:p>
    <w:p w14:paraId="1F2470F5" w14:textId="77777777" w:rsidR="00004F12" w:rsidRDefault="00004F12">
      <w:pPr>
        <w:pStyle w:val="Textocomentario"/>
      </w:pPr>
    </w:p>
    <w:p w14:paraId="540E22CC" w14:textId="77777777" w:rsidR="00004F12" w:rsidRDefault="00004F12">
      <w:pPr>
        <w:pStyle w:val="Textocomentario"/>
      </w:pPr>
    </w:p>
    <w:p w14:paraId="3D59C400" w14:textId="77777777" w:rsidR="00004F12" w:rsidRDefault="00004F12">
      <w:pPr>
        <w:pStyle w:val="Textocomentario"/>
      </w:pPr>
    </w:p>
  </w:comment>
  <w:comment w:id="60" w:author="Flor Buitrago" w:date="2015-07-08T12:55:00Z" w:initials="FB">
    <w:p w14:paraId="37C11050" w14:textId="77777777" w:rsidR="00447A34" w:rsidRDefault="00447A34" w:rsidP="001E6665">
      <w:pPr>
        <w:pStyle w:val="Textocomentario"/>
      </w:pPr>
      <w:r>
        <w:rPr>
          <w:rStyle w:val="Refdecomentario"/>
        </w:rPr>
        <w:annotationRef/>
      </w:r>
      <w:r>
        <w:t>fichas: no</w:t>
      </w:r>
    </w:p>
    <w:p w14:paraId="049B9E83" w14:textId="77777777" w:rsidR="00447A34" w:rsidRDefault="00447A34" w:rsidP="001E6665">
      <w:pPr>
        <w:pStyle w:val="Textocomentario"/>
      </w:pPr>
      <w:r>
        <w:t>aprovechado: no</w:t>
      </w:r>
    </w:p>
    <w:p w14:paraId="611CCC13" w14:textId="77777777" w:rsidR="00447A34" w:rsidRDefault="00447A34" w:rsidP="001E6665">
      <w:pPr>
        <w:pStyle w:val="Textocomentario"/>
      </w:pPr>
      <w:r>
        <w:t>tipo de media: actividad</w:t>
      </w:r>
    </w:p>
    <w:p w14:paraId="28CDCF7E" w14:textId="77777777" w:rsidR="00447A34" w:rsidRDefault="00447A34" w:rsidP="001E6665">
      <w:pPr>
        <w:pStyle w:val="Textocomentario"/>
      </w:pPr>
      <w:r>
        <w:t>tipo de motor: M101</w:t>
      </w:r>
    </w:p>
    <w:p w14:paraId="7A9DDF66" w14:textId="77777777" w:rsidR="00447A34" w:rsidRDefault="00447A34" w:rsidP="001E6665">
      <w:pPr>
        <w:pStyle w:val="Textocomentario"/>
      </w:pPr>
      <w:r>
        <w:t>va en cuaderno: sí</w:t>
      </w:r>
    </w:p>
    <w:p w14:paraId="159048F7" w14:textId="77777777" w:rsidR="00447A34" w:rsidRDefault="00447A34" w:rsidP="001E6665">
      <w:pPr>
        <w:pStyle w:val="Textocomentario"/>
      </w:pPr>
      <w:r>
        <w:t>Independiente del texto base? sí</w:t>
      </w:r>
    </w:p>
    <w:p w14:paraId="5B4BD76A" w14:textId="77777777" w:rsidR="00447A34" w:rsidRDefault="00447A34" w:rsidP="001E6665">
      <w:pPr>
        <w:pStyle w:val="Textocomentario"/>
      </w:pPr>
    </w:p>
    <w:p w14:paraId="0793D361" w14:textId="77777777" w:rsidR="00447A34" w:rsidRDefault="00447A34" w:rsidP="001E6665">
      <w:pPr>
        <w:pStyle w:val="Textocomentario"/>
      </w:pPr>
      <w:r>
        <w:t>notas:</w:t>
      </w:r>
    </w:p>
    <w:p w14:paraId="4D20E9DC" w14:textId="77777777" w:rsidR="00447A34" w:rsidRDefault="00447A34" w:rsidP="001E6665">
      <w:pPr>
        <w:pStyle w:val="Textocomentario"/>
      </w:pPr>
      <w:r>
        <w:t xml:space="preserve">Excelente. Sugiere páginas web de consulta (aunque falta el link), da una buena explicación y hasta tiene texto de apoyo. Ejercicio modelo </w:t>
      </w:r>
      <w:r>
        <w:sym w:font="Wingdings" w:char="F04A"/>
      </w:r>
    </w:p>
  </w:comment>
  <w:comment w:id="61" w:author="Flor Buitrago" w:date="2015-07-08T12:55:00Z" w:initials="FB">
    <w:p w14:paraId="02B86A8D" w14:textId="77777777" w:rsidR="00447A34" w:rsidRDefault="00447A34" w:rsidP="001E6665">
      <w:pPr>
        <w:pStyle w:val="Textocomentario"/>
      </w:pPr>
      <w:r>
        <w:rPr>
          <w:rStyle w:val="Refdecomentario"/>
        </w:rPr>
        <w:annotationRef/>
      </w:r>
      <w:r>
        <w:t>TODOS los Consolidación son recurso M101</w:t>
      </w:r>
    </w:p>
  </w:comment>
  <w:comment w:id="64" w:author="vaio" w:date="2015-07-18T12:27:00Z" w:initials="v">
    <w:p w14:paraId="77DC5D97" w14:textId="77777777" w:rsidR="008D18BC" w:rsidRDefault="008D18BC">
      <w:pPr>
        <w:pStyle w:val="Textocomentario"/>
      </w:pPr>
      <w:r>
        <w:rPr>
          <w:rStyle w:val="Refdecomentario"/>
        </w:rPr>
        <w:annotationRef/>
      </w:r>
      <w:r>
        <w:t>FUENTES PERIÓDICAS SOBRE ESTA PROBLEMÁTICA:</w:t>
      </w:r>
    </w:p>
    <w:p w14:paraId="5BFF56CD" w14:textId="77777777" w:rsidR="008D18BC" w:rsidRDefault="008D18BC">
      <w:pPr>
        <w:pStyle w:val="Textocomentario"/>
      </w:pPr>
    </w:p>
    <w:p w14:paraId="6DB1EB6F" w14:textId="77777777" w:rsidR="008D18BC" w:rsidRDefault="008D18BC">
      <w:pPr>
        <w:pStyle w:val="Textocomentario"/>
      </w:pPr>
    </w:p>
    <w:p w14:paraId="5DA1EFEB" w14:textId="77777777" w:rsidR="008D18BC" w:rsidRDefault="00C35786">
      <w:pPr>
        <w:pStyle w:val="Textocomentario"/>
      </w:pPr>
      <w:hyperlink r:id="rId6" w:history="1">
        <w:r w:rsidR="008D18BC" w:rsidRPr="00263CCC">
          <w:rPr>
            <w:rStyle w:val="Hipervnculo"/>
          </w:rPr>
          <w:t>http://espaciospoliticos.com.ar/el-resurgimiento-de-los-movimientos-nacionalistas/</w:t>
        </w:r>
      </w:hyperlink>
    </w:p>
    <w:p w14:paraId="287DE81C" w14:textId="77777777" w:rsidR="008D18BC" w:rsidRDefault="008D18BC">
      <w:pPr>
        <w:pStyle w:val="Textocomentario"/>
      </w:pPr>
    </w:p>
    <w:p w14:paraId="013E3691" w14:textId="77777777" w:rsidR="002C0291" w:rsidRDefault="00C35786">
      <w:pPr>
        <w:pStyle w:val="Textocomentario"/>
      </w:pPr>
      <w:hyperlink r:id="rId7" w:history="1">
        <w:r w:rsidR="002C0291" w:rsidRPr="00263CCC">
          <w:rPr>
            <w:rStyle w:val="Hipervnculo"/>
          </w:rPr>
          <w:t>http://actualidad.rt.com/actualidad/166912-resurgimiento-nacionalismo-europa-torreblanca</w:t>
        </w:r>
      </w:hyperlink>
    </w:p>
    <w:p w14:paraId="4AC01B96" w14:textId="77777777" w:rsidR="002C0291" w:rsidRDefault="002C0291">
      <w:pPr>
        <w:pStyle w:val="Textocomentario"/>
      </w:pPr>
    </w:p>
    <w:p w14:paraId="46EF2B33" w14:textId="77777777" w:rsidR="002C0291" w:rsidRDefault="002C0291">
      <w:pPr>
        <w:pStyle w:val="Textocomentario"/>
      </w:pPr>
    </w:p>
  </w:comment>
  <w:comment w:id="65" w:author="Flor Buitrago" w:date="2015-07-08T12:55:00Z" w:initials="FB">
    <w:p w14:paraId="6059236F" w14:textId="77777777" w:rsidR="00447A34" w:rsidRDefault="00447A34" w:rsidP="001E6665">
      <w:pPr>
        <w:pStyle w:val="Textocomentario"/>
      </w:pPr>
      <w:r>
        <w:rPr>
          <w:rStyle w:val="Refdecomentario"/>
        </w:rPr>
        <w:annotationRef/>
      </w:r>
      <w:r>
        <w:t>fichas: no</w:t>
      </w:r>
    </w:p>
    <w:p w14:paraId="56B14658" w14:textId="77777777" w:rsidR="00447A34" w:rsidRDefault="00447A34" w:rsidP="001E6665">
      <w:pPr>
        <w:pStyle w:val="Textocomentario"/>
      </w:pPr>
      <w:r>
        <w:t>aprovechado: no</w:t>
      </w:r>
    </w:p>
    <w:p w14:paraId="69E482D2" w14:textId="77777777" w:rsidR="00447A34" w:rsidRDefault="00447A34" w:rsidP="001E6665">
      <w:pPr>
        <w:pStyle w:val="Textocomentario"/>
      </w:pPr>
      <w:r>
        <w:t>tipo de media: actividad</w:t>
      </w:r>
    </w:p>
    <w:p w14:paraId="7E7B9EDB" w14:textId="77777777" w:rsidR="00447A34" w:rsidRDefault="00447A34" w:rsidP="001E6665">
      <w:pPr>
        <w:pStyle w:val="Textocomentario"/>
      </w:pPr>
      <w:r>
        <w:t>tipo de motor: M2B</w:t>
      </w:r>
    </w:p>
    <w:p w14:paraId="678A3F54" w14:textId="77777777" w:rsidR="00447A34" w:rsidRDefault="00447A34" w:rsidP="001E6665">
      <w:pPr>
        <w:pStyle w:val="Textocomentario"/>
      </w:pPr>
      <w:r>
        <w:t>va en cuaderno: no</w:t>
      </w:r>
    </w:p>
    <w:p w14:paraId="3DAC5873" w14:textId="77777777" w:rsidR="00447A34" w:rsidRDefault="00447A34" w:rsidP="001E6665">
      <w:pPr>
        <w:pStyle w:val="Textocomentario"/>
      </w:pPr>
      <w:r>
        <w:t>Independiente del texto base? no</w:t>
      </w:r>
    </w:p>
    <w:p w14:paraId="17CA12F0" w14:textId="77777777" w:rsidR="00447A34" w:rsidRDefault="00447A34" w:rsidP="001E6665">
      <w:pPr>
        <w:pStyle w:val="Textocomentario"/>
      </w:pPr>
      <w:r>
        <w:t>Actividad de escribir en huecos.</w:t>
      </w:r>
    </w:p>
    <w:p w14:paraId="3E454EE3" w14:textId="77777777" w:rsidR="00447A34" w:rsidRDefault="00447A34" w:rsidP="001E6665">
      <w:pPr>
        <w:pStyle w:val="Textocomentario"/>
      </w:pPr>
    </w:p>
    <w:p w14:paraId="03F0422B" w14:textId="77777777" w:rsidR="00447A34" w:rsidRDefault="00447A34" w:rsidP="001E6665">
      <w:pPr>
        <w:pStyle w:val="Textocomentario"/>
      </w:pPr>
      <w:r>
        <w:t>notas:</w:t>
      </w:r>
    </w:p>
    <w:p w14:paraId="33272E15" w14:textId="77777777" w:rsidR="00447A34" w:rsidRDefault="00447A34" w:rsidP="001E6665">
      <w:pPr>
        <w:pStyle w:val="Textocomentario"/>
      </w:pPr>
      <w:r>
        <w:t>AJUSTAR. Arreglar la independencia del ejercicio. Es necesario explicar en ventana flotante qué son los movimientos nacionalistas en general, la xenofobia y conflictos bélicos étnicos.</w:t>
      </w:r>
    </w:p>
    <w:p w14:paraId="011FB9E5" w14:textId="77777777" w:rsidR="00447A34" w:rsidRDefault="00447A34" w:rsidP="001E6665">
      <w:pPr>
        <w:pStyle w:val="Textocomentario"/>
      </w:pPr>
    </w:p>
  </w:comment>
  <w:comment w:id="66" w:author="Flor Buitrago" w:date="2015-07-08T12:55:00Z" w:initials="FB">
    <w:p w14:paraId="392B26A3" w14:textId="77777777" w:rsidR="00447A34" w:rsidRDefault="00447A34" w:rsidP="001E6665">
      <w:pPr>
        <w:pStyle w:val="Textocomentario"/>
      </w:pPr>
      <w:r>
        <w:rPr>
          <w:rStyle w:val="Refdecomentario"/>
        </w:rPr>
        <w:annotationRef/>
      </w:r>
      <w:r>
        <w:t>fichas: sí</w:t>
      </w:r>
    </w:p>
    <w:p w14:paraId="477607A5" w14:textId="77777777" w:rsidR="00447A34" w:rsidRDefault="00447A34" w:rsidP="001E6665">
      <w:pPr>
        <w:pStyle w:val="Textocomentario"/>
      </w:pPr>
      <w:r>
        <w:t>aprovechado: no</w:t>
      </w:r>
    </w:p>
    <w:p w14:paraId="16100E60" w14:textId="77777777" w:rsidR="00447A34" w:rsidRDefault="00447A34" w:rsidP="001E6665">
      <w:pPr>
        <w:pStyle w:val="Textocomentario"/>
      </w:pPr>
      <w:r>
        <w:t>tipo de media: video</w:t>
      </w:r>
    </w:p>
    <w:p w14:paraId="01042CA8" w14:textId="77777777" w:rsidR="00447A34" w:rsidRDefault="00447A34" w:rsidP="001E6665">
      <w:pPr>
        <w:pStyle w:val="Textocomentario"/>
      </w:pPr>
      <w:r>
        <w:t>tipo de motor: F12</w:t>
      </w:r>
    </w:p>
    <w:p w14:paraId="1831C9DA" w14:textId="77777777" w:rsidR="00447A34" w:rsidRDefault="00447A34" w:rsidP="001E6665">
      <w:pPr>
        <w:pStyle w:val="Textocomentario"/>
      </w:pPr>
      <w:r>
        <w:t>va en cuaderno: sí</w:t>
      </w:r>
    </w:p>
    <w:p w14:paraId="4919791A" w14:textId="77777777" w:rsidR="00447A34" w:rsidRDefault="00447A34" w:rsidP="001E6665">
      <w:pPr>
        <w:pStyle w:val="Textocomentario"/>
      </w:pPr>
      <w:r>
        <w:t>Independiente del texto base? sí</w:t>
      </w:r>
    </w:p>
    <w:p w14:paraId="7147B5AB" w14:textId="77777777" w:rsidR="00447A34" w:rsidRDefault="00447A34" w:rsidP="001E6665">
      <w:pPr>
        <w:pStyle w:val="Textocomentario"/>
      </w:pPr>
    </w:p>
    <w:p w14:paraId="671153C2" w14:textId="77777777" w:rsidR="00447A34" w:rsidRDefault="00447A34" w:rsidP="001E6665">
      <w:pPr>
        <w:pStyle w:val="Textocomentario"/>
      </w:pPr>
      <w:r>
        <w:t xml:space="preserve">notas: </w:t>
      </w:r>
    </w:p>
    <w:p w14:paraId="1EC73662" w14:textId="77777777" w:rsidR="00447A34" w:rsidRDefault="00447A34" w:rsidP="001E6665">
      <w:pPr>
        <w:pStyle w:val="Textocomentario"/>
      </w:pPr>
      <w:r>
        <w:t xml:space="preserve">CAMBIAR. video muy bonito pero NO SE PUEDE </w:t>
      </w:r>
      <w:proofErr w:type="spellStart"/>
      <w:r>
        <w:t>USAR.Toda</w:t>
      </w:r>
      <w:proofErr w:type="spellEnd"/>
      <w:r>
        <w:t xml:space="preserve"> la actividad se vino al piso. Es un video de </w:t>
      </w:r>
      <w:proofErr w:type="spellStart"/>
      <w:r>
        <w:t>youtube</w:t>
      </w:r>
      <w:proofErr w:type="spellEnd"/>
      <w:r>
        <w:t xml:space="preserve">, tipo animación dibujada. </w:t>
      </w:r>
      <w:r>
        <w:sym w:font="Wingdings" w:char="F04C"/>
      </w:r>
      <w:r>
        <w:t xml:space="preserve">Se puede usar toda la información de las fichas y de pronto explicar el tema con </w:t>
      </w:r>
      <w:proofErr w:type="spellStart"/>
      <w:r>
        <w:t>fotografías.Revisar</w:t>
      </w:r>
      <w:proofErr w:type="spellEnd"/>
      <w:r>
        <w:t xml:space="preserve"> si hay algo en la plataforma de videos de los nuevos recursos disponibles. </w:t>
      </w:r>
    </w:p>
    <w:p w14:paraId="5B7E1F92" w14:textId="77777777" w:rsidR="00447A34" w:rsidRDefault="00447A34" w:rsidP="001E6665">
      <w:pPr>
        <w:pStyle w:val="Textocomentario"/>
      </w:pPr>
    </w:p>
  </w:comment>
  <w:comment w:id="68" w:author="vaio" w:date="2015-07-13T14:00:00Z" w:initials="v">
    <w:p w14:paraId="108E194E" w14:textId="77777777" w:rsidR="00447A34" w:rsidRDefault="00447A34">
      <w:pPr>
        <w:pStyle w:val="Textocomentario"/>
      </w:pPr>
      <w:r>
        <w:rPr>
          <w:rStyle w:val="Refdecomentario"/>
        </w:rPr>
        <w:annotationRef/>
      </w:r>
      <w:r>
        <w:t xml:space="preserve">SE PODRÍA MENCIONAR </w:t>
      </w:r>
      <w:proofErr w:type="spellStart"/>
      <w:r>
        <w:t>TAMBIEN</w:t>
      </w:r>
      <w:proofErr w:type="spellEnd"/>
      <w:r>
        <w:t xml:space="preserve"> EL RECHAZO A OTRAS COMUNIDADES COMO GITANOS O PERSONAS DE LOS </w:t>
      </w:r>
      <w:proofErr w:type="spellStart"/>
      <w:r>
        <w:t>PAISES</w:t>
      </w:r>
      <w:proofErr w:type="spellEnd"/>
      <w:r>
        <w:t xml:space="preserve"> DE EUROPA ORIENTAL, DE MODO QUE NO QUEDE TODO EL PESO DE LA EXCLUSIÓN EN LO MUSULMÁN…</w:t>
      </w:r>
    </w:p>
  </w:comment>
  <w:comment w:id="70" w:author="Flor Buitrago" w:date="2015-07-08T12:55:00Z" w:initials="FB">
    <w:p w14:paraId="366D8314" w14:textId="77777777" w:rsidR="00447A34" w:rsidRDefault="00447A34" w:rsidP="001E6665">
      <w:pPr>
        <w:pStyle w:val="Textocomentario"/>
      </w:pPr>
      <w:r>
        <w:rPr>
          <w:rStyle w:val="Refdecomentario"/>
        </w:rPr>
        <w:annotationRef/>
      </w:r>
      <w:proofErr w:type="spellStart"/>
      <w:r>
        <w:t>Cleme</w:t>
      </w:r>
      <w:proofErr w:type="spellEnd"/>
      <w:r>
        <w:t>: la única sección que dejé con control de cambios, por si prefieres la foto que proponía el autor</w:t>
      </w:r>
    </w:p>
  </w:comment>
  <w:comment w:id="74" w:author="Flor Buitrago" w:date="2015-07-08T12:55:00Z" w:initials="FB">
    <w:p w14:paraId="224A6385" w14:textId="77777777" w:rsidR="00447A34" w:rsidRDefault="00447A34" w:rsidP="001E6665">
      <w:pPr>
        <w:pStyle w:val="Textocomentario"/>
      </w:pPr>
      <w:r>
        <w:rPr>
          <w:rStyle w:val="Refdecomentario"/>
        </w:rPr>
        <w:annotationRef/>
      </w:r>
      <w:r>
        <w:t>fichas: no</w:t>
      </w:r>
    </w:p>
    <w:p w14:paraId="1AD8A336" w14:textId="77777777" w:rsidR="00447A34" w:rsidRDefault="00447A34" w:rsidP="001E6665">
      <w:pPr>
        <w:pStyle w:val="Textocomentario"/>
      </w:pPr>
      <w:r>
        <w:t>aprovechado: sí</w:t>
      </w:r>
    </w:p>
    <w:p w14:paraId="03FA0372" w14:textId="77777777" w:rsidR="00447A34" w:rsidRDefault="00447A34" w:rsidP="001E6665">
      <w:pPr>
        <w:pStyle w:val="Textocomentario"/>
      </w:pPr>
      <w:r>
        <w:t>tipo de media:</w:t>
      </w:r>
    </w:p>
    <w:p w14:paraId="2962E210" w14:textId="77777777" w:rsidR="00447A34" w:rsidRDefault="00447A34" w:rsidP="001E6665">
      <w:pPr>
        <w:pStyle w:val="Textocomentario"/>
      </w:pPr>
      <w:r>
        <w:t>tipo de motor:</w:t>
      </w:r>
    </w:p>
    <w:p w14:paraId="51875BC0" w14:textId="77777777" w:rsidR="00447A34" w:rsidRDefault="00447A34" w:rsidP="001E6665">
      <w:pPr>
        <w:pStyle w:val="Textocomentario"/>
      </w:pPr>
      <w:r>
        <w:t>va en cuaderno: sí</w:t>
      </w:r>
    </w:p>
    <w:p w14:paraId="50D7A9B8" w14:textId="77777777" w:rsidR="00447A34" w:rsidRDefault="00447A34" w:rsidP="001E6665">
      <w:pPr>
        <w:pStyle w:val="Textocomentario"/>
        <w:rPr>
          <w:color w:val="31849B" w:themeColor="accent5" w:themeShade="BF"/>
        </w:rPr>
      </w:pPr>
      <w:r>
        <w:t>Independiente del texto base? No</w:t>
      </w:r>
    </w:p>
    <w:p w14:paraId="7C96D0EE" w14:textId="77777777" w:rsidR="00447A34" w:rsidRDefault="00447A34" w:rsidP="001E6665">
      <w:pPr>
        <w:pStyle w:val="Textocomentario"/>
      </w:pPr>
    </w:p>
    <w:p w14:paraId="40DA398A" w14:textId="77777777" w:rsidR="00447A34" w:rsidRDefault="00447A34" w:rsidP="001E6665">
      <w:pPr>
        <w:pStyle w:val="Textocomentario"/>
      </w:pPr>
      <w:r>
        <w:t xml:space="preserve">notas: </w:t>
      </w:r>
    </w:p>
    <w:p w14:paraId="0EDE3F5F" w14:textId="77777777" w:rsidR="00447A34" w:rsidRDefault="00447A34" w:rsidP="001E6665">
      <w:pPr>
        <w:pStyle w:val="Textocomentario"/>
      </w:pPr>
      <w:r>
        <w:t>AJUSTAR. No es independiente del texto base, imposible de resolver sin conocimientos precisos sobre el tema. Se puede arreglar añadiendo una ventanita sobre cada respuesta correcta.</w:t>
      </w:r>
    </w:p>
  </w:comment>
  <w:comment w:id="75" w:author="Flor Buitrago" w:date="2015-07-08T12:55:00Z" w:initials="FB">
    <w:p w14:paraId="7F31E9FD" w14:textId="77777777" w:rsidR="00447A34" w:rsidRDefault="00447A34" w:rsidP="001E6665">
      <w:pPr>
        <w:pStyle w:val="Textocomentario"/>
      </w:pPr>
      <w:r>
        <w:rPr>
          <w:rStyle w:val="Refdecomentario"/>
        </w:rPr>
        <w:annotationRef/>
      </w:r>
      <w:r>
        <w:t>TODOS los Consolidación son recurso M101</w:t>
      </w:r>
    </w:p>
  </w:comment>
  <w:comment w:id="77" w:author="vaio" w:date="2015-07-18T12:29:00Z" w:initials="v">
    <w:p w14:paraId="38EA7DE1" w14:textId="77777777" w:rsidR="002C0291" w:rsidRDefault="00447A34" w:rsidP="00C5263E">
      <w:pPr>
        <w:pStyle w:val="Textocomentario"/>
      </w:pPr>
      <w:r>
        <w:rPr>
          <w:rStyle w:val="Refdecomentario"/>
        </w:rPr>
        <w:annotationRef/>
      </w:r>
    </w:p>
    <w:p w14:paraId="16EBFB08" w14:textId="77777777" w:rsidR="002C0291" w:rsidRDefault="002C0291" w:rsidP="00C5263E">
      <w:pPr>
        <w:pStyle w:val="Textocomentario"/>
      </w:pPr>
    </w:p>
    <w:p w14:paraId="760A10A9" w14:textId="77777777" w:rsidR="00447A34" w:rsidRDefault="00447A34" w:rsidP="00C5263E">
      <w:pPr>
        <w:pStyle w:val="Textocomentario"/>
      </w:pPr>
      <w:r>
        <w:t xml:space="preserve">CREO IMPORTANTE TRABAJAR CON MAPAS PARA VISUALIZAR ESTOS CONFLICTOS: </w:t>
      </w:r>
      <w:proofErr w:type="spellStart"/>
      <w:r>
        <w:t>INTE</w:t>
      </w:r>
      <w:r w:rsidR="002C0291">
        <w:t>R</w:t>
      </w:r>
      <w:r>
        <w:t>VENCION</w:t>
      </w:r>
      <w:proofErr w:type="spellEnd"/>
      <w:r>
        <w:t xml:space="preserve"> EN GEORGIA, UCRANIA….</w:t>
      </w:r>
    </w:p>
    <w:p w14:paraId="7B2E0A6B" w14:textId="77777777" w:rsidR="00447A34" w:rsidRDefault="00447A34">
      <w:pPr>
        <w:pStyle w:val="Textocomentario"/>
      </w:pPr>
    </w:p>
  </w:comment>
  <w:comment w:id="78" w:author="vaio" w:date="2015-07-13T17:38:00Z" w:initials="v">
    <w:p w14:paraId="3052A1C9" w14:textId="77777777" w:rsidR="00447A34" w:rsidRDefault="00447A34">
      <w:pPr>
        <w:pStyle w:val="Textocomentario"/>
      </w:pPr>
      <w:r>
        <w:rPr>
          <w:rStyle w:val="Refdecomentario"/>
        </w:rPr>
        <w:annotationRef/>
      </w:r>
      <w:r>
        <w:t>VIAJES A QUIENES? O, A DÓNDE?</w:t>
      </w:r>
    </w:p>
  </w:comment>
  <w:comment w:id="79" w:author="Flor Buitrago" w:date="2015-07-08T12:55:00Z" w:initials="FB">
    <w:p w14:paraId="6D1559AF" w14:textId="77777777" w:rsidR="00447A34" w:rsidRDefault="00447A34" w:rsidP="001E6665">
      <w:pPr>
        <w:pStyle w:val="Textocomentario"/>
      </w:pPr>
      <w:r>
        <w:rPr>
          <w:rStyle w:val="Refdecomentario"/>
        </w:rPr>
        <w:annotationRef/>
      </w:r>
      <w:r>
        <w:t>fichas: no</w:t>
      </w:r>
    </w:p>
    <w:p w14:paraId="671E7B38" w14:textId="77777777" w:rsidR="00447A34" w:rsidRDefault="00447A34" w:rsidP="001E6665">
      <w:pPr>
        <w:pStyle w:val="Textocomentario"/>
      </w:pPr>
      <w:r>
        <w:t>aprovechado: no</w:t>
      </w:r>
    </w:p>
    <w:p w14:paraId="1769FBDF" w14:textId="77777777" w:rsidR="00447A34" w:rsidRDefault="00447A34" w:rsidP="001E6665">
      <w:pPr>
        <w:pStyle w:val="Textocomentario"/>
      </w:pPr>
      <w:r>
        <w:t>tipo de media: actividad</w:t>
      </w:r>
    </w:p>
    <w:p w14:paraId="57F05C66" w14:textId="77777777" w:rsidR="00447A34" w:rsidRDefault="00447A34" w:rsidP="001E6665">
      <w:pPr>
        <w:pStyle w:val="Textocomentario"/>
      </w:pPr>
      <w:r>
        <w:t>tipo de motor: M10A</w:t>
      </w:r>
    </w:p>
    <w:p w14:paraId="3B158C59" w14:textId="77777777" w:rsidR="00447A34" w:rsidRDefault="00447A34" w:rsidP="001E6665">
      <w:pPr>
        <w:pStyle w:val="Textocomentario"/>
      </w:pPr>
      <w:r>
        <w:t>va en cuaderno: sí</w:t>
      </w:r>
    </w:p>
    <w:p w14:paraId="44B5FD43" w14:textId="77777777" w:rsidR="00447A34" w:rsidRDefault="00447A34" w:rsidP="001E6665">
      <w:pPr>
        <w:pStyle w:val="Textocomentario"/>
      </w:pPr>
      <w:r>
        <w:t>Independiente del texto base? no</w:t>
      </w:r>
    </w:p>
    <w:p w14:paraId="14C1BF65" w14:textId="77777777" w:rsidR="00447A34" w:rsidRDefault="00447A34" w:rsidP="001E6665">
      <w:pPr>
        <w:pStyle w:val="Textocomentario"/>
      </w:pPr>
      <w:r>
        <w:t>actividad de organizar cajitas según título.</w:t>
      </w:r>
    </w:p>
    <w:p w14:paraId="67D8472D" w14:textId="77777777" w:rsidR="00447A34" w:rsidRDefault="00447A34" w:rsidP="001E6665">
      <w:pPr>
        <w:pStyle w:val="Textocomentario"/>
      </w:pPr>
    </w:p>
    <w:p w14:paraId="6F2F801B" w14:textId="77777777" w:rsidR="00447A34" w:rsidRDefault="00447A34" w:rsidP="001E6665">
      <w:pPr>
        <w:pStyle w:val="Textocomentario"/>
      </w:pPr>
      <w:r>
        <w:t>notas:</w:t>
      </w:r>
    </w:p>
    <w:p w14:paraId="0C528831" w14:textId="77777777" w:rsidR="00447A34" w:rsidRDefault="00447A34" w:rsidP="001E6665">
      <w:pPr>
        <w:pStyle w:val="Textocomentario"/>
      </w:pPr>
      <w:r>
        <w:t>AJUSTAR. La actividad es totalmente dependiente del Cuaderno de Estudio. De nuevo, ventana flotante con información sobre el tema puede resolver el problema.</w:t>
      </w:r>
    </w:p>
  </w:comment>
  <w:comment w:id="81" w:author="Flor Buitrago" w:date="2015-07-08T12:55:00Z" w:initials="FB">
    <w:p w14:paraId="553F875B" w14:textId="77777777" w:rsidR="00447A34" w:rsidRDefault="00447A34" w:rsidP="001E6665">
      <w:pPr>
        <w:pStyle w:val="Textocomentario"/>
      </w:pPr>
      <w:r>
        <w:rPr>
          <w:rStyle w:val="Refdecomentario"/>
        </w:rPr>
        <w:annotationRef/>
      </w:r>
      <w:r>
        <w:t>fichas: no</w:t>
      </w:r>
    </w:p>
    <w:p w14:paraId="013899CF" w14:textId="77777777" w:rsidR="00447A34" w:rsidRDefault="00447A34" w:rsidP="001E6665">
      <w:pPr>
        <w:pStyle w:val="Textocomentario"/>
      </w:pPr>
      <w:r>
        <w:t>aprovechado: no</w:t>
      </w:r>
    </w:p>
    <w:p w14:paraId="73715551" w14:textId="77777777" w:rsidR="00447A34" w:rsidRDefault="00447A34" w:rsidP="001E6665">
      <w:pPr>
        <w:pStyle w:val="Textocomentario"/>
      </w:pPr>
      <w:r>
        <w:t>tipo de media: actividad</w:t>
      </w:r>
    </w:p>
    <w:p w14:paraId="5DE2EA54" w14:textId="77777777" w:rsidR="00447A34" w:rsidRDefault="00447A34" w:rsidP="001E6665">
      <w:pPr>
        <w:pStyle w:val="Textocomentario"/>
      </w:pPr>
      <w:r>
        <w:t>tipo de motor: M101</w:t>
      </w:r>
    </w:p>
    <w:p w14:paraId="65447F17" w14:textId="77777777" w:rsidR="00447A34" w:rsidRDefault="00447A34" w:rsidP="001E6665">
      <w:pPr>
        <w:pStyle w:val="Textocomentario"/>
      </w:pPr>
      <w:r>
        <w:t>va en cuaderno: sí</w:t>
      </w:r>
    </w:p>
    <w:p w14:paraId="0FCC88C0" w14:textId="77777777" w:rsidR="00447A34" w:rsidRDefault="00447A34" w:rsidP="001E6665">
      <w:pPr>
        <w:pStyle w:val="Textocomentario"/>
      </w:pPr>
      <w:r>
        <w:t>Independiente del texto base? sí</w:t>
      </w:r>
    </w:p>
    <w:p w14:paraId="34A6D6BD" w14:textId="77777777" w:rsidR="00447A34" w:rsidRDefault="00447A34" w:rsidP="001E6665">
      <w:pPr>
        <w:pStyle w:val="Textocomentario"/>
      </w:pPr>
    </w:p>
    <w:p w14:paraId="7F88D1D8" w14:textId="77777777" w:rsidR="00447A34" w:rsidRDefault="00447A34" w:rsidP="001E6665">
      <w:pPr>
        <w:pStyle w:val="Textocomentario"/>
      </w:pPr>
      <w:r>
        <w:t xml:space="preserve">notas: </w:t>
      </w:r>
    </w:p>
    <w:p w14:paraId="3EE74CB8" w14:textId="77777777" w:rsidR="00447A34" w:rsidRDefault="00447A34" w:rsidP="001E6665">
      <w:pPr>
        <w:pStyle w:val="Textocomentario"/>
      </w:pPr>
      <w:r>
        <w:t>OK. propone búsqueda independiente del texto, y el ejercicio está muy bien propuesto.</w:t>
      </w:r>
    </w:p>
  </w:comment>
  <w:comment w:id="83" w:author="Flor Buitrago" w:date="2015-07-08T12:55:00Z" w:initials="FB">
    <w:p w14:paraId="4A77156C" w14:textId="77777777" w:rsidR="00447A34" w:rsidRDefault="00447A34" w:rsidP="001E6665">
      <w:pPr>
        <w:pStyle w:val="Textocomentario"/>
      </w:pPr>
      <w:r>
        <w:rPr>
          <w:rStyle w:val="Refdecomentario"/>
        </w:rPr>
        <w:annotationRef/>
      </w:r>
      <w:r>
        <w:t xml:space="preserve">YO. Preguntarle a </w:t>
      </w:r>
      <w:proofErr w:type="spellStart"/>
      <w:r>
        <w:t>Cleme</w:t>
      </w:r>
      <w:proofErr w:type="spellEnd"/>
      <w:r>
        <w:t>: hay que traducir mapa y debe ser cotejado por el corrector.</w:t>
      </w:r>
    </w:p>
  </w:comment>
  <w:comment w:id="85" w:author="Flor Buitrago" w:date="2015-07-08T12:55:00Z" w:initials="FB">
    <w:p w14:paraId="557D9D42" w14:textId="77777777" w:rsidR="00447A34" w:rsidRDefault="00447A34" w:rsidP="001E6665">
      <w:pPr>
        <w:pStyle w:val="Textocomentario"/>
      </w:pPr>
      <w:r>
        <w:rPr>
          <w:rStyle w:val="Refdecomentario"/>
        </w:rPr>
        <w:annotationRef/>
      </w:r>
      <w:r>
        <w:t>TODOS los Consolidación son recurso M101</w:t>
      </w:r>
    </w:p>
  </w:comment>
  <w:comment w:id="87" w:author="vaio" w:date="2015-07-18T12:32:00Z" w:initials="v">
    <w:p w14:paraId="4F06E2B0" w14:textId="77777777" w:rsidR="00447A34" w:rsidRDefault="00447A34">
      <w:pPr>
        <w:pStyle w:val="Textocomentario"/>
      </w:pPr>
      <w:r>
        <w:rPr>
          <w:rStyle w:val="Refdecomentario"/>
        </w:rPr>
        <w:annotationRef/>
      </w:r>
      <w:r>
        <w:t xml:space="preserve">MATIZAR….EN ALGUNOS </w:t>
      </w:r>
      <w:proofErr w:type="spellStart"/>
      <w:r>
        <w:t>PAISES</w:t>
      </w:r>
      <w:proofErr w:type="spellEnd"/>
      <w:r>
        <w:t>…</w:t>
      </w:r>
    </w:p>
    <w:p w14:paraId="5633617D" w14:textId="77777777" w:rsidR="00447A34" w:rsidRDefault="00447A34">
      <w:pPr>
        <w:pStyle w:val="Textocomentario"/>
      </w:pPr>
      <w:r>
        <w:t>EN EL CASO DE ARABIA SAUDITA</w:t>
      </w:r>
      <w:r w:rsidR="00360AE9">
        <w:t xml:space="preserve"> (INCLUSO, HAY UNA </w:t>
      </w:r>
      <w:proofErr w:type="spellStart"/>
      <w:r w:rsidR="00360AE9">
        <w:t>POLICIA</w:t>
      </w:r>
      <w:proofErr w:type="spellEnd"/>
      <w:r w:rsidR="00360AE9">
        <w:t xml:space="preserve"> RELIGIOSA) </w:t>
      </w:r>
      <w:r w:rsidR="002C0291">
        <w:t xml:space="preserve"> NO ES TAN CLARO</w:t>
      </w:r>
      <w:r>
        <w:t>, POR EJEMPLO….</w:t>
      </w:r>
    </w:p>
    <w:p w14:paraId="0C2FD34D" w14:textId="77777777" w:rsidR="00447A34" w:rsidRDefault="00447A34">
      <w:pPr>
        <w:pStyle w:val="Textocomentario"/>
      </w:pPr>
      <w:r>
        <w:t xml:space="preserve">SI, EN EL CASO DE </w:t>
      </w:r>
      <w:proofErr w:type="spellStart"/>
      <w:r>
        <w:t>TURQUIA</w:t>
      </w:r>
      <w:proofErr w:type="spellEnd"/>
      <w:r>
        <w:t>….</w:t>
      </w:r>
    </w:p>
  </w:comment>
  <w:comment w:id="89" w:author="vaio" w:date="2015-07-13T20:23:00Z" w:initials="v">
    <w:p w14:paraId="21C9F11D" w14:textId="77777777" w:rsidR="00447A34" w:rsidRDefault="00447A34">
      <w:pPr>
        <w:pStyle w:val="Textocomentario"/>
      </w:pPr>
      <w:r>
        <w:rPr>
          <w:rStyle w:val="Refdecomentario"/>
        </w:rPr>
        <w:annotationRef/>
      </w:r>
      <w:r>
        <w:t xml:space="preserve">ALGUNAS BUENAS FUENTES PREFIEREN USAR EL TERMINO </w:t>
      </w:r>
      <w:proofErr w:type="spellStart"/>
      <w:r>
        <w:t>CHIIES</w:t>
      </w:r>
      <w:proofErr w:type="spellEnd"/>
    </w:p>
  </w:comment>
  <w:comment w:id="90" w:author="Flor Buitrago" w:date="2015-07-08T12:55:00Z" w:initials="FB">
    <w:p w14:paraId="5B33AB97" w14:textId="77777777" w:rsidR="00447A34" w:rsidRDefault="00447A34" w:rsidP="001E6665">
      <w:pPr>
        <w:pStyle w:val="Textocomentario"/>
      </w:pPr>
      <w:r>
        <w:rPr>
          <w:rStyle w:val="Refdecomentario"/>
        </w:rPr>
        <w:annotationRef/>
      </w:r>
      <w:r>
        <w:t>Para ser de ahora la noticia del VER es muy vieja, del 2005.</w:t>
      </w:r>
    </w:p>
    <w:p w14:paraId="684AB9B0" w14:textId="77777777" w:rsidR="00447A34" w:rsidRDefault="00447A34" w:rsidP="001E6665">
      <w:pPr>
        <w:pStyle w:val="Textocomentario"/>
      </w:pPr>
      <w:r>
        <w:t>Cambiar o quitar.</w:t>
      </w:r>
    </w:p>
  </w:comment>
  <w:comment w:id="92" w:author="Flor Buitrago" w:date="2015-07-08T12:55:00Z" w:initials="FB">
    <w:p w14:paraId="15C27C1E" w14:textId="77777777" w:rsidR="00447A34" w:rsidRDefault="00447A34" w:rsidP="001E6665">
      <w:pPr>
        <w:pStyle w:val="Textocomentario"/>
      </w:pPr>
      <w:r>
        <w:rPr>
          <w:rStyle w:val="Refdecomentario"/>
        </w:rPr>
        <w:annotationRef/>
      </w:r>
      <w:r>
        <w:t>fichas: no</w:t>
      </w:r>
    </w:p>
    <w:p w14:paraId="612042F1" w14:textId="77777777" w:rsidR="00447A34" w:rsidRDefault="00447A34" w:rsidP="001E6665">
      <w:pPr>
        <w:pStyle w:val="Textocomentario"/>
      </w:pPr>
      <w:r>
        <w:t>aprovechado: no</w:t>
      </w:r>
    </w:p>
    <w:p w14:paraId="2DB512A9" w14:textId="77777777" w:rsidR="00447A34" w:rsidRDefault="00447A34" w:rsidP="001E6665">
      <w:pPr>
        <w:pStyle w:val="Textocomentario"/>
      </w:pPr>
      <w:r>
        <w:t>tipo de media: actividad</w:t>
      </w:r>
    </w:p>
    <w:p w14:paraId="1699A195" w14:textId="77777777" w:rsidR="00447A34" w:rsidRDefault="00447A34" w:rsidP="001E6665">
      <w:pPr>
        <w:pStyle w:val="Textocomentario"/>
      </w:pPr>
      <w:r>
        <w:t>tipo de motor: M10A</w:t>
      </w:r>
    </w:p>
    <w:p w14:paraId="1ED88FD9" w14:textId="77777777" w:rsidR="00447A34" w:rsidRDefault="00447A34" w:rsidP="001E6665">
      <w:pPr>
        <w:pStyle w:val="Textocomentario"/>
      </w:pPr>
      <w:r>
        <w:t>va en cuaderno: no</w:t>
      </w:r>
    </w:p>
    <w:p w14:paraId="75132C94" w14:textId="77777777" w:rsidR="00447A34" w:rsidRDefault="00447A34" w:rsidP="001E6665">
      <w:pPr>
        <w:pStyle w:val="Textocomentario"/>
      </w:pPr>
      <w:r>
        <w:t>Independiente del texto base? no</w:t>
      </w:r>
    </w:p>
    <w:p w14:paraId="7BA2252B" w14:textId="77777777" w:rsidR="00447A34" w:rsidRDefault="00447A34" w:rsidP="001E6665">
      <w:pPr>
        <w:pStyle w:val="Textocomentario"/>
      </w:pPr>
    </w:p>
    <w:p w14:paraId="1678E91F" w14:textId="77777777" w:rsidR="00447A34" w:rsidRDefault="00447A34" w:rsidP="001E6665">
      <w:pPr>
        <w:pStyle w:val="Textocomentario"/>
      </w:pPr>
      <w:r>
        <w:t>notas: AJUSTAR. se requiere de texto de apoyo para resolverlo, es muy dependiente del texto base</w:t>
      </w:r>
    </w:p>
  </w:comment>
  <w:comment w:id="94" w:author="Flor Buitrago" w:date="2015-07-08T12:55:00Z" w:initials="FB">
    <w:p w14:paraId="3793FF89" w14:textId="77777777" w:rsidR="00447A34" w:rsidRDefault="00447A34" w:rsidP="001E6665">
      <w:pPr>
        <w:pStyle w:val="Textocomentario"/>
      </w:pPr>
      <w:r>
        <w:rPr>
          <w:rStyle w:val="Refdecomentario"/>
        </w:rPr>
        <w:annotationRef/>
      </w:r>
      <w:r>
        <w:t>fichas: no</w:t>
      </w:r>
    </w:p>
    <w:p w14:paraId="43BF0A3A" w14:textId="77777777" w:rsidR="00447A34" w:rsidRDefault="00447A34" w:rsidP="001E6665">
      <w:pPr>
        <w:pStyle w:val="Textocomentario"/>
      </w:pPr>
      <w:r>
        <w:t>aprovechado: no</w:t>
      </w:r>
    </w:p>
    <w:p w14:paraId="12F83CA6" w14:textId="77777777" w:rsidR="00447A34" w:rsidRDefault="00447A34" w:rsidP="001E6665">
      <w:pPr>
        <w:pStyle w:val="Textocomentario"/>
      </w:pPr>
      <w:r>
        <w:t>tipo de media: actividad</w:t>
      </w:r>
    </w:p>
    <w:p w14:paraId="583B5D28" w14:textId="77777777" w:rsidR="00447A34" w:rsidRDefault="00447A34" w:rsidP="001E6665">
      <w:pPr>
        <w:pStyle w:val="Textocomentario"/>
      </w:pPr>
      <w:r>
        <w:t>tipo de motor: M4A</w:t>
      </w:r>
    </w:p>
    <w:p w14:paraId="7871B1DA" w14:textId="77777777" w:rsidR="00447A34" w:rsidRDefault="00447A34" w:rsidP="001E6665">
      <w:pPr>
        <w:pStyle w:val="Textocomentario"/>
      </w:pPr>
      <w:r>
        <w:t>va en cuaderno: no</w:t>
      </w:r>
    </w:p>
    <w:p w14:paraId="3CC0EEBB" w14:textId="77777777" w:rsidR="00447A34" w:rsidRDefault="00447A34" w:rsidP="001E6665">
      <w:pPr>
        <w:pStyle w:val="Textocomentario"/>
      </w:pPr>
      <w:r>
        <w:t>Independiente del texto base? sí no</w:t>
      </w:r>
    </w:p>
    <w:p w14:paraId="5093638F" w14:textId="77777777" w:rsidR="00447A34" w:rsidRDefault="00447A34" w:rsidP="001E6665">
      <w:pPr>
        <w:pStyle w:val="Textocomentario"/>
      </w:pPr>
    </w:p>
    <w:p w14:paraId="415F46CE" w14:textId="77777777" w:rsidR="00447A34" w:rsidRDefault="00447A34" w:rsidP="001E6665">
      <w:pPr>
        <w:pStyle w:val="Textocomentario"/>
      </w:pPr>
      <w:r>
        <w:t>notas:</w:t>
      </w:r>
    </w:p>
    <w:p w14:paraId="7F2C2F37" w14:textId="77777777" w:rsidR="00447A34" w:rsidRDefault="00447A34" w:rsidP="001E6665">
      <w:pPr>
        <w:pStyle w:val="Textocomentario"/>
      </w:pPr>
      <w:r>
        <w:t>SALE Con el profundiza que sigue sobre la Primavera árabe, este ya sobra. Y sólo tiene 4 preguntas.</w:t>
      </w:r>
    </w:p>
    <w:p w14:paraId="5D1C3DC6" w14:textId="77777777" w:rsidR="00447A34" w:rsidRDefault="00447A34" w:rsidP="001E6665">
      <w:pPr>
        <w:pStyle w:val="Textocomentario"/>
      </w:pPr>
    </w:p>
  </w:comment>
  <w:comment w:id="95" w:author="Flor Buitrago" w:date="2015-07-08T12:55:00Z" w:initials="FB">
    <w:p w14:paraId="1F7ACB3E" w14:textId="77777777" w:rsidR="00447A34" w:rsidRDefault="00447A34" w:rsidP="001E6665">
      <w:pPr>
        <w:pStyle w:val="Textocomentario"/>
      </w:pPr>
      <w:r>
        <w:rPr>
          <w:rStyle w:val="Refdecomentario"/>
        </w:rPr>
        <w:annotationRef/>
      </w:r>
      <w:r>
        <w:t>fichas: sí</w:t>
      </w:r>
    </w:p>
    <w:p w14:paraId="44D3DC18" w14:textId="77777777" w:rsidR="00447A34" w:rsidRDefault="00447A34" w:rsidP="001E6665">
      <w:pPr>
        <w:pStyle w:val="Textocomentario"/>
      </w:pPr>
      <w:r>
        <w:t>aprovechado: sí</w:t>
      </w:r>
    </w:p>
    <w:p w14:paraId="0EAF6501" w14:textId="77777777" w:rsidR="00447A34" w:rsidRDefault="00447A34" w:rsidP="001E6665">
      <w:pPr>
        <w:pStyle w:val="Textocomentario"/>
      </w:pPr>
      <w:r>
        <w:t>tipo de media:</w:t>
      </w:r>
    </w:p>
    <w:p w14:paraId="79C29A7F" w14:textId="77777777" w:rsidR="00447A34" w:rsidRDefault="00447A34" w:rsidP="001E6665">
      <w:pPr>
        <w:pStyle w:val="Textocomentario"/>
      </w:pPr>
      <w:r>
        <w:t>tipo de motor:</w:t>
      </w:r>
    </w:p>
    <w:p w14:paraId="39ADF0C0" w14:textId="77777777" w:rsidR="00447A34" w:rsidRDefault="00447A34" w:rsidP="001E6665">
      <w:pPr>
        <w:pStyle w:val="Textocomentario"/>
      </w:pPr>
      <w:r>
        <w:t>va en cuaderno: sí</w:t>
      </w:r>
    </w:p>
    <w:p w14:paraId="60F9BDE7" w14:textId="77777777" w:rsidR="00447A34" w:rsidRDefault="00447A34" w:rsidP="001E6665">
      <w:pPr>
        <w:pStyle w:val="Textocomentario"/>
      </w:pPr>
      <w:r>
        <w:t>Independiente del texto base? sí</w:t>
      </w:r>
    </w:p>
    <w:p w14:paraId="67F7440C" w14:textId="77777777" w:rsidR="00447A34" w:rsidRDefault="00447A34" w:rsidP="001E6665">
      <w:pPr>
        <w:pStyle w:val="Textocomentario"/>
      </w:pPr>
    </w:p>
    <w:p w14:paraId="13FA673D" w14:textId="77777777" w:rsidR="00447A34" w:rsidRDefault="00447A34" w:rsidP="001E6665">
      <w:pPr>
        <w:pStyle w:val="Textocomentario"/>
      </w:pPr>
      <w:r>
        <w:t>notas: muy buen material de apoyo en ficha de estudiante.</w:t>
      </w:r>
    </w:p>
  </w:comment>
  <w:comment w:id="127" w:author="Flor Buitrago" w:date="2015-07-08T12:55:00Z" w:initials="FB">
    <w:p w14:paraId="085751B3" w14:textId="77777777" w:rsidR="00447A34" w:rsidRDefault="00447A34" w:rsidP="001E6665">
      <w:pPr>
        <w:pStyle w:val="Textocomentario"/>
      </w:pPr>
      <w:r>
        <w:rPr>
          <w:rStyle w:val="Refdecomentario"/>
        </w:rPr>
        <w:annotationRef/>
      </w:r>
      <w:r>
        <w:t>TODOS los Consolidación son recurso M101</w:t>
      </w:r>
    </w:p>
  </w:comment>
  <w:comment w:id="129" w:author="vaio" w:date="2015-07-18T12:36:00Z" w:initials="v">
    <w:p w14:paraId="18E5FEE5" w14:textId="77777777" w:rsidR="00360AE9" w:rsidRDefault="00360AE9">
      <w:pPr>
        <w:pStyle w:val="Textocomentario"/>
      </w:pPr>
      <w:r>
        <w:rPr>
          <w:rStyle w:val="Refdecomentario"/>
        </w:rPr>
        <w:annotationRef/>
      </w:r>
      <w:r>
        <w:t xml:space="preserve">SE PODRÍA SUGERIR EN ESTA INTRODUCCIÓN UNA BREVE </w:t>
      </w:r>
      <w:proofErr w:type="spellStart"/>
      <w:r>
        <w:t>MENCION</w:t>
      </w:r>
      <w:proofErr w:type="spellEnd"/>
      <w:r>
        <w:t xml:space="preserve"> AL SIGNIFICADO DE LAS CRUZADAS CRISTINAS EN CONTRA DE LOS “INFIELES” A LO LARGO DE LA EDAD MEDIA, COMO UNA MANERA DE MIRAR EN PERSPECTIVA HISTÓRICA LA CONSTRUCCIÓN DEL “OTRO” EN LA CULTURA OCCIDENTAL.</w:t>
      </w:r>
    </w:p>
  </w:comment>
  <w:comment w:id="131" w:author="Flor Buitrago" w:date="2015-07-08T12:55:00Z" w:initials="FB">
    <w:p w14:paraId="4A7059E1" w14:textId="77777777" w:rsidR="00447A34" w:rsidRDefault="00447A34" w:rsidP="001E6665">
      <w:pPr>
        <w:pStyle w:val="Textocomentario"/>
      </w:pPr>
      <w:r>
        <w:rPr>
          <w:rStyle w:val="Refdecomentario"/>
        </w:rPr>
        <w:annotationRef/>
      </w:r>
      <w:r>
        <w:t>fichas: sí</w:t>
      </w:r>
    </w:p>
    <w:p w14:paraId="5334D98A" w14:textId="77777777" w:rsidR="00447A34" w:rsidRDefault="00447A34" w:rsidP="001E6665">
      <w:pPr>
        <w:pStyle w:val="Textocomentario"/>
      </w:pPr>
      <w:r>
        <w:t>aprovechado: sí</w:t>
      </w:r>
    </w:p>
    <w:p w14:paraId="2D8A63F1" w14:textId="77777777" w:rsidR="00447A34" w:rsidRDefault="00447A34" w:rsidP="001E6665">
      <w:pPr>
        <w:pStyle w:val="Textocomentario"/>
      </w:pPr>
      <w:r>
        <w:t>tipo de media:</w:t>
      </w:r>
    </w:p>
    <w:p w14:paraId="3128E21A" w14:textId="77777777" w:rsidR="00447A34" w:rsidRDefault="00447A34" w:rsidP="001E6665">
      <w:pPr>
        <w:pStyle w:val="Textocomentario"/>
      </w:pPr>
      <w:r>
        <w:t>tipo de motor:</w:t>
      </w:r>
    </w:p>
    <w:p w14:paraId="0876D937" w14:textId="77777777" w:rsidR="00447A34" w:rsidRDefault="00447A34" w:rsidP="001E6665">
      <w:pPr>
        <w:pStyle w:val="Textocomentario"/>
      </w:pPr>
      <w:r>
        <w:t>va en cuaderno: sí</w:t>
      </w:r>
    </w:p>
    <w:p w14:paraId="5277B752" w14:textId="77777777" w:rsidR="00447A34" w:rsidRDefault="00447A34" w:rsidP="001E6665">
      <w:pPr>
        <w:pStyle w:val="Textocomentario"/>
      </w:pPr>
      <w:r>
        <w:t>Independiente del texto base? sí</w:t>
      </w:r>
    </w:p>
    <w:p w14:paraId="55C0A24C" w14:textId="77777777" w:rsidR="00447A34" w:rsidRDefault="00447A34" w:rsidP="001E6665">
      <w:pPr>
        <w:pStyle w:val="Textocomentario"/>
      </w:pPr>
    </w:p>
    <w:p w14:paraId="5A1F31D2" w14:textId="77777777" w:rsidR="00447A34" w:rsidRDefault="00447A34" w:rsidP="001E6665">
      <w:pPr>
        <w:pStyle w:val="Textocomentario"/>
      </w:pPr>
      <w:r>
        <w:t xml:space="preserve">notas: </w:t>
      </w:r>
    </w:p>
    <w:p w14:paraId="79C73AEC" w14:textId="77777777" w:rsidR="00447A34" w:rsidRDefault="00447A34" w:rsidP="001E6665">
      <w:pPr>
        <w:pStyle w:val="Textocomentario"/>
      </w:pPr>
      <w:r>
        <w:t>OK. buen material de apoyo para realizar el ejercicio</w:t>
      </w:r>
    </w:p>
  </w:comment>
  <w:comment w:id="132" w:author="Flor Buitrago" w:date="2015-07-08T12:55:00Z" w:initials="FB">
    <w:p w14:paraId="6B2C76AE" w14:textId="77777777" w:rsidR="00447A34" w:rsidRDefault="00447A34" w:rsidP="001E6665">
      <w:pPr>
        <w:pStyle w:val="Textocomentario"/>
      </w:pPr>
      <w:r>
        <w:rPr>
          <w:rStyle w:val="Refdecomentario"/>
        </w:rPr>
        <w:annotationRef/>
      </w:r>
      <w:r>
        <w:t>El autor debe enviar los vínculos nuevamente, porque no están activos</w:t>
      </w:r>
    </w:p>
  </w:comment>
  <w:comment w:id="133" w:author="vaio" w:date="2015-07-18T12:38:00Z" w:initials="v">
    <w:p w14:paraId="23D1D04C" w14:textId="77777777" w:rsidR="00447A34" w:rsidRPr="00360AE9" w:rsidRDefault="00447A34">
      <w:pPr>
        <w:pStyle w:val="Textocomentario"/>
        <w:rPr>
          <w:b/>
          <w:u w:val="single"/>
        </w:rPr>
      </w:pPr>
      <w:r>
        <w:rPr>
          <w:rStyle w:val="Refdecomentario"/>
        </w:rPr>
        <w:annotationRef/>
      </w:r>
      <w:r>
        <w:t xml:space="preserve"> </w:t>
      </w:r>
      <w:r w:rsidRPr="00360AE9">
        <w:rPr>
          <w:b/>
          <w:u w:val="single"/>
        </w:rPr>
        <w:t>OJO….ATRÁS SE DIJO QU</w:t>
      </w:r>
      <w:r w:rsidR="00360AE9">
        <w:rPr>
          <w:b/>
          <w:u w:val="single"/>
        </w:rPr>
        <w:t>E ESTA EXPRESIÓN NO ERA CORRECTA</w:t>
      </w:r>
      <w:r w:rsidRPr="00360AE9">
        <w:rPr>
          <w:b/>
          <w:u w:val="single"/>
        </w:rPr>
        <w:t>,</w:t>
      </w:r>
    </w:p>
    <w:p w14:paraId="4330BA6B" w14:textId="77777777" w:rsidR="00447A34" w:rsidRDefault="00447A34">
      <w:pPr>
        <w:pStyle w:val="Textocomentario"/>
      </w:pPr>
      <w:r>
        <w:t>LO CORRECTO ERA DECIR:</w:t>
      </w:r>
    </w:p>
    <w:p w14:paraId="3F6C674C" w14:textId="77777777" w:rsidR="00447A34" w:rsidRDefault="00447A34">
      <w:pPr>
        <w:pStyle w:val="Textocomentario"/>
      </w:pPr>
      <w:r>
        <w:t>TERRORISMO DE Al QAEDA….</w:t>
      </w:r>
    </w:p>
    <w:p w14:paraId="3CC3B2F0" w14:textId="77777777" w:rsidR="00447A34" w:rsidRDefault="00447A34">
      <w:pPr>
        <w:pStyle w:val="Textocomentario"/>
      </w:pPr>
      <w:r>
        <w:t>TERRORISMO DEL GRUPOS ISIS….</w:t>
      </w:r>
    </w:p>
  </w:comment>
  <w:comment w:id="134" w:author="vaio" w:date="2015-07-14T11:55:00Z" w:initials="v">
    <w:p w14:paraId="3AB48358" w14:textId="77777777" w:rsidR="00447A34" w:rsidRDefault="00447A34">
      <w:pPr>
        <w:pStyle w:val="Textocomentario"/>
      </w:pPr>
      <w:r>
        <w:rPr>
          <w:rStyle w:val="Refdecomentario"/>
        </w:rPr>
        <w:annotationRef/>
      </w:r>
      <w:r>
        <w:t>USO DE COMILLAS O CAMBIAR LA EXPRESIÓN….</w:t>
      </w:r>
    </w:p>
  </w:comment>
  <w:comment w:id="136" w:author="vaio" w:date="2015-07-14T12:10:00Z" w:initials="v">
    <w:p w14:paraId="3A1F9EDC" w14:textId="77777777" w:rsidR="00447A34" w:rsidRDefault="00447A34">
      <w:pPr>
        <w:pStyle w:val="Textocomentario"/>
      </w:pPr>
      <w:r>
        <w:rPr>
          <w:rStyle w:val="Refdecomentario"/>
        </w:rPr>
        <w:annotationRef/>
      </w:r>
      <w:r>
        <w:t>DISUADIR</w:t>
      </w:r>
    </w:p>
  </w:comment>
  <w:comment w:id="137" w:author="vaio" w:date="2015-07-14T12:12:00Z" w:initials="v">
    <w:p w14:paraId="6A1E3A3B" w14:textId="77777777" w:rsidR="00447A34" w:rsidRDefault="00447A34">
      <w:pPr>
        <w:pStyle w:val="Textocomentario"/>
      </w:pPr>
      <w:r>
        <w:rPr>
          <w:rStyle w:val="Refdecomentario"/>
        </w:rPr>
        <w:annotationRef/>
      </w:r>
      <w:r>
        <w:t>RECIENTEMENTE SE LLEGÓ AL ACUERDO. JUL-14-2015</w:t>
      </w:r>
    </w:p>
  </w:comment>
  <w:comment w:id="138" w:author="Flor Buitrago" w:date="2015-07-08T12:55:00Z" w:initials="FB">
    <w:p w14:paraId="24ACE13F" w14:textId="77777777" w:rsidR="00447A34" w:rsidRDefault="00447A34" w:rsidP="001E6665">
      <w:pPr>
        <w:pStyle w:val="Textocomentario"/>
      </w:pPr>
      <w:r>
        <w:rPr>
          <w:rStyle w:val="Refdecomentario"/>
        </w:rPr>
        <w:annotationRef/>
      </w:r>
      <w:r>
        <w:t>fichas: no</w:t>
      </w:r>
    </w:p>
    <w:p w14:paraId="1749F260" w14:textId="77777777" w:rsidR="00447A34" w:rsidRDefault="00447A34" w:rsidP="001E6665">
      <w:pPr>
        <w:pStyle w:val="Textocomentario"/>
      </w:pPr>
      <w:r>
        <w:t>aprovechado: no</w:t>
      </w:r>
    </w:p>
    <w:p w14:paraId="0AE4011B" w14:textId="77777777" w:rsidR="00447A34" w:rsidRDefault="00447A34" w:rsidP="001E6665">
      <w:pPr>
        <w:pStyle w:val="Textocomentario"/>
      </w:pPr>
      <w:r>
        <w:t>tipo de media: actividad</w:t>
      </w:r>
    </w:p>
    <w:p w14:paraId="680B0D12" w14:textId="77777777" w:rsidR="00447A34" w:rsidRDefault="00447A34" w:rsidP="001E6665">
      <w:pPr>
        <w:pStyle w:val="Textocomentario"/>
      </w:pPr>
      <w:r>
        <w:t>tipo de motor: M13A</w:t>
      </w:r>
    </w:p>
    <w:p w14:paraId="0B016873" w14:textId="77777777" w:rsidR="00447A34" w:rsidRDefault="00447A34" w:rsidP="001E6665">
      <w:pPr>
        <w:pStyle w:val="Textocomentario"/>
      </w:pPr>
      <w:r>
        <w:t>va en cuaderno: sí</w:t>
      </w:r>
    </w:p>
    <w:p w14:paraId="5010AF63" w14:textId="77777777" w:rsidR="00447A34" w:rsidRDefault="00447A34" w:rsidP="001E6665">
      <w:pPr>
        <w:pStyle w:val="Textocomentario"/>
      </w:pPr>
      <w:r>
        <w:t>Independiente del texto base? sí</w:t>
      </w:r>
    </w:p>
    <w:p w14:paraId="2B2537DE" w14:textId="77777777" w:rsidR="00447A34" w:rsidRDefault="00447A34" w:rsidP="001E6665">
      <w:pPr>
        <w:pStyle w:val="Textocomentario"/>
      </w:pPr>
      <w:r>
        <w:t>corregir textos largos</w:t>
      </w:r>
    </w:p>
    <w:p w14:paraId="4DDCFD64" w14:textId="77777777" w:rsidR="00447A34" w:rsidRDefault="00447A34" w:rsidP="001E6665">
      <w:pPr>
        <w:pStyle w:val="Textocomentario"/>
      </w:pPr>
    </w:p>
    <w:p w14:paraId="31F1B295" w14:textId="77777777" w:rsidR="00447A34" w:rsidRDefault="00447A34" w:rsidP="001E6665">
      <w:pPr>
        <w:pStyle w:val="Textocomentario"/>
      </w:pPr>
      <w:r>
        <w:t xml:space="preserve">notas: </w:t>
      </w:r>
    </w:p>
    <w:p w14:paraId="205CBC06" w14:textId="77777777" w:rsidR="00447A34" w:rsidRDefault="00447A34" w:rsidP="001E6665">
      <w:pPr>
        <w:pStyle w:val="Textocomentario"/>
      </w:pPr>
      <w:r>
        <w:t>OK. Le exige al estudiante buscar por la Web o en otras fuentes datos concretos para responder.</w:t>
      </w:r>
    </w:p>
    <w:p w14:paraId="20A5E702" w14:textId="77777777" w:rsidR="00447A34" w:rsidRDefault="00447A34" w:rsidP="001E6665">
      <w:pPr>
        <w:pStyle w:val="Textocomentario"/>
      </w:pPr>
    </w:p>
  </w:comment>
  <w:comment w:id="139" w:author="Flor Buitrago" w:date="2015-07-08T12:55:00Z" w:initials="FB">
    <w:p w14:paraId="179BED61" w14:textId="77777777" w:rsidR="00447A34" w:rsidRDefault="00447A34" w:rsidP="001E6665">
      <w:pPr>
        <w:pStyle w:val="Textocomentario"/>
      </w:pPr>
      <w:r>
        <w:rPr>
          <w:rStyle w:val="Refdecomentario"/>
        </w:rPr>
        <w:annotationRef/>
      </w:r>
      <w:r>
        <w:t>fichas: no</w:t>
      </w:r>
    </w:p>
    <w:p w14:paraId="53EE57D0" w14:textId="77777777" w:rsidR="00447A34" w:rsidRDefault="00447A34" w:rsidP="001E6665">
      <w:pPr>
        <w:pStyle w:val="Textocomentario"/>
      </w:pPr>
      <w:r>
        <w:t>aprovechado: no</w:t>
      </w:r>
    </w:p>
    <w:p w14:paraId="79AB9B87" w14:textId="77777777" w:rsidR="00447A34" w:rsidRDefault="00447A34" w:rsidP="001E6665">
      <w:pPr>
        <w:pStyle w:val="Textocomentario"/>
      </w:pPr>
      <w:r>
        <w:t xml:space="preserve">tipo de media: </w:t>
      </w:r>
    </w:p>
    <w:p w14:paraId="477A897F" w14:textId="77777777" w:rsidR="00447A34" w:rsidRDefault="00447A34" w:rsidP="001E6665">
      <w:pPr>
        <w:pStyle w:val="Textocomentario"/>
      </w:pPr>
      <w:r>
        <w:t>tipo de motor: M102A</w:t>
      </w:r>
    </w:p>
    <w:p w14:paraId="42F9A5ED" w14:textId="77777777" w:rsidR="00447A34" w:rsidRDefault="00447A34" w:rsidP="001E6665">
      <w:pPr>
        <w:pStyle w:val="Textocomentario"/>
      </w:pPr>
      <w:r>
        <w:t>va en cuaderno: no</w:t>
      </w:r>
    </w:p>
    <w:p w14:paraId="7E5F584D" w14:textId="77777777" w:rsidR="00447A34" w:rsidRDefault="00447A34" w:rsidP="001E6665">
      <w:pPr>
        <w:pStyle w:val="Textocomentario"/>
      </w:pPr>
      <w:r>
        <w:t>Independiente del texto base? no</w:t>
      </w:r>
    </w:p>
    <w:p w14:paraId="2ACB6EB2" w14:textId="77777777" w:rsidR="00447A34" w:rsidRDefault="00447A34" w:rsidP="001E6665">
      <w:pPr>
        <w:pStyle w:val="Textocomentario"/>
      </w:pPr>
    </w:p>
    <w:p w14:paraId="59626BB8" w14:textId="77777777" w:rsidR="00447A34" w:rsidRDefault="00447A34" w:rsidP="001E6665">
      <w:pPr>
        <w:pStyle w:val="Textocomentario"/>
      </w:pPr>
      <w:r>
        <w:t>notas:</w:t>
      </w:r>
    </w:p>
    <w:p w14:paraId="2FCB4F81" w14:textId="77777777" w:rsidR="00447A34" w:rsidRDefault="00447A34" w:rsidP="001E6665">
      <w:pPr>
        <w:pStyle w:val="Textocomentario"/>
      </w:pPr>
      <w:r>
        <w:t>AJUSTAR. el ejercicio carece de planteamiento claro, es dependiente de lo ya visto, y para remate ofrece como ayudas material que no es de Planeta.</w:t>
      </w:r>
    </w:p>
    <w:p w14:paraId="25B5E3A7" w14:textId="77777777" w:rsidR="00447A34" w:rsidRDefault="00447A34" w:rsidP="001E6665">
      <w:pPr>
        <w:pStyle w:val="Textocomentario"/>
      </w:pPr>
      <w:r>
        <w:t>Si se deja, hay que replantearlo por completo.</w:t>
      </w:r>
    </w:p>
  </w:comment>
  <w:comment w:id="141" w:author="Flor Buitrago" w:date="2015-07-08T12:55:00Z" w:initials="FB">
    <w:p w14:paraId="4DEB44B3" w14:textId="77777777" w:rsidR="00447A34" w:rsidRDefault="00447A34" w:rsidP="001E6665">
      <w:pPr>
        <w:pStyle w:val="Textocomentario"/>
      </w:pPr>
      <w:r>
        <w:rPr>
          <w:rStyle w:val="Refdecomentario"/>
        </w:rPr>
        <w:annotationRef/>
      </w:r>
      <w:r>
        <w:t>fichas: no</w:t>
      </w:r>
    </w:p>
    <w:p w14:paraId="55B7685C" w14:textId="77777777" w:rsidR="00447A34" w:rsidRDefault="00447A34" w:rsidP="001E6665">
      <w:pPr>
        <w:pStyle w:val="Textocomentario"/>
      </w:pPr>
      <w:r>
        <w:t>aprovechado: no</w:t>
      </w:r>
    </w:p>
    <w:p w14:paraId="782B6962" w14:textId="77777777" w:rsidR="00447A34" w:rsidRDefault="00447A34" w:rsidP="001E6665">
      <w:pPr>
        <w:pStyle w:val="Textocomentario"/>
      </w:pPr>
      <w:r>
        <w:t xml:space="preserve">tipo de media: </w:t>
      </w:r>
      <w:proofErr w:type="spellStart"/>
      <w:r>
        <w:t>activiadad</w:t>
      </w:r>
      <w:proofErr w:type="spellEnd"/>
    </w:p>
    <w:p w14:paraId="3476DE3F" w14:textId="77777777" w:rsidR="00447A34" w:rsidRDefault="00447A34" w:rsidP="001E6665">
      <w:pPr>
        <w:pStyle w:val="Textocomentario"/>
      </w:pPr>
      <w:r>
        <w:t>tipo de motor: M101</w:t>
      </w:r>
    </w:p>
    <w:p w14:paraId="4F38E449" w14:textId="77777777" w:rsidR="00447A34" w:rsidRDefault="00447A34" w:rsidP="001E6665">
      <w:pPr>
        <w:pStyle w:val="Textocomentario"/>
      </w:pPr>
      <w:r>
        <w:t>va en cuaderno: sí</w:t>
      </w:r>
    </w:p>
    <w:p w14:paraId="549AB6B6" w14:textId="77777777" w:rsidR="00447A34" w:rsidRDefault="00447A34" w:rsidP="001E6665">
      <w:pPr>
        <w:pStyle w:val="Textocomentario"/>
      </w:pPr>
      <w:r>
        <w:t>Independiente del texto base? no</w:t>
      </w:r>
    </w:p>
    <w:p w14:paraId="4E603710" w14:textId="77777777" w:rsidR="00447A34" w:rsidRDefault="00447A34" w:rsidP="001E6665">
      <w:pPr>
        <w:pStyle w:val="Textocomentario"/>
      </w:pPr>
    </w:p>
    <w:p w14:paraId="5C2D3D93" w14:textId="77777777" w:rsidR="00447A34" w:rsidRDefault="00447A34" w:rsidP="001E6665">
      <w:pPr>
        <w:pStyle w:val="Textocomentario"/>
      </w:pPr>
      <w:r>
        <w:t xml:space="preserve">notas: </w:t>
      </w:r>
    </w:p>
    <w:p w14:paraId="4EA0054C" w14:textId="77777777" w:rsidR="00447A34" w:rsidRDefault="00447A34" w:rsidP="001E6665">
      <w:pPr>
        <w:pStyle w:val="Textocomentario"/>
      </w:pPr>
      <w:r>
        <w:t>OK. ejercicio bien planteado</w:t>
      </w:r>
    </w:p>
  </w:comment>
  <w:comment w:id="143" w:author="Flor Buitrago" w:date="2015-07-08T12:55:00Z" w:initials="FB">
    <w:p w14:paraId="6BF806BA" w14:textId="77777777" w:rsidR="00447A34" w:rsidRDefault="00447A34" w:rsidP="001E6665">
      <w:pPr>
        <w:pStyle w:val="Textocomentario"/>
      </w:pPr>
      <w:r>
        <w:rPr>
          <w:rStyle w:val="Refdecomentario"/>
        </w:rPr>
        <w:annotationRef/>
      </w:r>
      <w:r>
        <w:t>TODOS los Consolidación son recurso M101</w:t>
      </w:r>
    </w:p>
  </w:comment>
  <w:comment w:id="147" w:author="vaio" w:date="2015-07-14T12:54:00Z" w:initials="v">
    <w:p w14:paraId="252710C6" w14:textId="77777777" w:rsidR="00447A34" w:rsidRDefault="00447A34">
      <w:pPr>
        <w:pStyle w:val="Textocomentario"/>
      </w:pPr>
      <w:r>
        <w:rPr>
          <w:rStyle w:val="Refdecomentario"/>
        </w:rPr>
        <w:annotationRef/>
      </w:r>
      <w:r>
        <w:t>DEJAR SOLO CAMBIOS PARA QUE SEA EL LECTOR QUIEN VALORE…</w:t>
      </w:r>
    </w:p>
  </w:comment>
  <w:comment w:id="148" w:author="vaio" w:date="2015-07-18T12:40:00Z" w:initials="v">
    <w:p w14:paraId="66BB3180" w14:textId="77777777" w:rsidR="00447A34" w:rsidRPr="00A63C64" w:rsidRDefault="00447A34">
      <w:pPr>
        <w:pStyle w:val="Textocomentario"/>
        <w:rPr>
          <w:b/>
          <w:u w:val="single"/>
        </w:rPr>
      </w:pPr>
      <w:r>
        <w:rPr>
          <w:rStyle w:val="Refdecomentario"/>
        </w:rPr>
        <w:annotationRef/>
      </w:r>
      <w:r w:rsidRPr="00A63C64">
        <w:rPr>
          <w:b/>
          <w:u w:val="single"/>
        </w:rPr>
        <w:t>SERÍA MAS CONVENIENTE DEJAR ESTA SUGERENCIA EN  LAS ACTIVIDADES DE DISCUSIÓN  EN CLASE….</w:t>
      </w:r>
    </w:p>
  </w:comment>
  <w:comment w:id="149" w:author="Flor Buitrago" w:date="2015-07-08T12:55:00Z" w:initials="FB">
    <w:p w14:paraId="3666F6D5" w14:textId="77777777" w:rsidR="00447A34" w:rsidRDefault="00447A34" w:rsidP="001E6665">
      <w:pPr>
        <w:pStyle w:val="Textocomentario"/>
      </w:pPr>
      <w:r>
        <w:rPr>
          <w:rStyle w:val="Refdecomentario"/>
        </w:rPr>
        <w:annotationRef/>
      </w:r>
      <w:r>
        <w:t>fichas: no</w:t>
      </w:r>
    </w:p>
    <w:p w14:paraId="27182278" w14:textId="77777777" w:rsidR="00447A34" w:rsidRDefault="00447A34" w:rsidP="001E6665">
      <w:pPr>
        <w:pStyle w:val="Textocomentario"/>
      </w:pPr>
      <w:r>
        <w:t>aprovechado: no</w:t>
      </w:r>
    </w:p>
    <w:p w14:paraId="63EF2E4F" w14:textId="77777777" w:rsidR="00447A34" w:rsidRDefault="00447A34" w:rsidP="001E6665">
      <w:pPr>
        <w:pStyle w:val="Textocomentario"/>
      </w:pPr>
      <w:r>
        <w:t>tipo de media: actividad</w:t>
      </w:r>
    </w:p>
    <w:p w14:paraId="69D068EF" w14:textId="77777777" w:rsidR="00447A34" w:rsidRDefault="00447A34" w:rsidP="001E6665">
      <w:pPr>
        <w:pStyle w:val="Textocomentario"/>
      </w:pPr>
      <w:r>
        <w:t>tipo de motor: M15A</w:t>
      </w:r>
    </w:p>
    <w:p w14:paraId="7B5689AA" w14:textId="77777777" w:rsidR="00447A34" w:rsidRDefault="00447A34" w:rsidP="001E6665">
      <w:pPr>
        <w:pStyle w:val="Textocomentario"/>
      </w:pPr>
      <w:r>
        <w:t>va en cuaderno: no</w:t>
      </w:r>
    </w:p>
    <w:p w14:paraId="41EC2DBA" w14:textId="77777777" w:rsidR="00447A34" w:rsidRDefault="00447A34" w:rsidP="001E6665">
      <w:pPr>
        <w:pStyle w:val="Textocomentario"/>
      </w:pPr>
      <w:r>
        <w:t>Independiente del texto base? sí</w:t>
      </w:r>
    </w:p>
    <w:p w14:paraId="1CA312DD" w14:textId="77777777" w:rsidR="00447A34" w:rsidRDefault="00447A34" w:rsidP="001E6665">
      <w:pPr>
        <w:pStyle w:val="Textocomentario"/>
      </w:pPr>
    </w:p>
    <w:p w14:paraId="3717570B" w14:textId="77777777" w:rsidR="00447A34" w:rsidRDefault="00447A34" w:rsidP="001E6665">
      <w:pPr>
        <w:pStyle w:val="Textocomentario"/>
      </w:pPr>
      <w:r>
        <w:t>notas: sopa de letras</w:t>
      </w:r>
    </w:p>
    <w:p w14:paraId="157301AA" w14:textId="77777777" w:rsidR="00447A34" w:rsidRDefault="00447A34" w:rsidP="001E6665">
      <w:pPr>
        <w:pStyle w:val="Textocomentario"/>
      </w:pPr>
      <w:r>
        <w:t>No sé si esta sección queda.</w:t>
      </w:r>
    </w:p>
  </w:comment>
  <w:comment w:id="152" w:author="Flor Buitrago" w:date="2015-07-08T12:55:00Z" w:initials="FB">
    <w:p w14:paraId="781380DD" w14:textId="77777777" w:rsidR="00447A34" w:rsidRDefault="00447A34" w:rsidP="001E6665">
      <w:pPr>
        <w:pStyle w:val="Textocomentario"/>
      </w:pPr>
      <w:r>
        <w:rPr>
          <w:rStyle w:val="Refdecomentario"/>
        </w:rPr>
        <w:annotationRef/>
      </w:r>
      <w:r>
        <w:t>REC250</w:t>
      </w:r>
    </w:p>
    <w:p w14:paraId="1F43A1A3" w14:textId="77777777" w:rsidR="00447A34" w:rsidRDefault="00447A34" w:rsidP="001E6665">
      <w:pPr>
        <w:pStyle w:val="Textocomentario"/>
      </w:pPr>
      <w:r>
        <w:t>fichas: no</w:t>
      </w:r>
    </w:p>
    <w:p w14:paraId="009CADBB" w14:textId="77777777" w:rsidR="00447A34" w:rsidRDefault="00447A34" w:rsidP="001E6665">
      <w:pPr>
        <w:pStyle w:val="Textocomentario"/>
      </w:pPr>
      <w:r>
        <w:t>aprovechado: no</w:t>
      </w:r>
    </w:p>
    <w:p w14:paraId="15C1854D" w14:textId="77777777" w:rsidR="00447A34" w:rsidRDefault="00447A34" w:rsidP="001E6665">
      <w:pPr>
        <w:pStyle w:val="Textocomentario"/>
      </w:pPr>
      <w:r>
        <w:t>tipo de media: actividad</w:t>
      </w:r>
    </w:p>
    <w:p w14:paraId="3C238E73" w14:textId="77777777" w:rsidR="00447A34" w:rsidRDefault="00447A34" w:rsidP="001E6665">
      <w:pPr>
        <w:pStyle w:val="Textocomentario"/>
      </w:pPr>
      <w:r>
        <w:t>tipo de motor: M5A</w:t>
      </w:r>
    </w:p>
    <w:p w14:paraId="3B1CAEF4" w14:textId="77777777" w:rsidR="00447A34" w:rsidRDefault="00447A34" w:rsidP="001E6665">
      <w:pPr>
        <w:pStyle w:val="Textocomentario"/>
      </w:pPr>
    </w:p>
    <w:p w14:paraId="56708847" w14:textId="77777777" w:rsidR="00447A34" w:rsidRDefault="00447A34" w:rsidP="001E6665">
      <w:pPr>
        <w:pStyle w:val="Textocomentario"/>
      </w:pPr>
      <w:r>
        <w:t xml:space="preserve">nota: test de 6 preguntas, con imágenes. Sobre Globalización y </w:t>
      </w:r>
      <w:proofErr w:type="spellStart"/>
      <w:r>
        <w:t>AsiaPacífico</w:t>
      </w:r>
      <w:proofErr w:type="spellEnd"/>
      <w:r>
        <w:t>.</w:t>
      </w:r>
    </w:p>
    <w:p w14:paraId="3628EA21" w14:textId="77777777" w:rsidR="00447A34" w:rsidRDefault="00447A34" w:rsidP="001E6665">
      <w:pPr>
        <w:pStyle w:val="Textocomentario"/>
      </w:pPr>
      <w:r>
        <w:t>Todas las respuestas con explicación bonita. Puede servir para usarse en otra actividad de cierre</w:t>
      </w:r>
    </w:p>
    <w:p w14:paraId="5AAAC1C3" w14:textId="77777777" w:rsidR="00447A34" w:rsidRDefault="00447A34" w:rsidP="001E6665">
      <w:pPr>
        <w:pStyle w:val="Textocomentario"/>
      </w:pPr>
    </w:p>
  </w:comment>
  <w:comment w:id="154" w:author="Flor Buitrago" w:date="2015-07-08T12:55:00Z" w:initials="FB">
    <w:p w14:paraId="63D84482" w14:textId="77777777" w:rsidR="00447A34" w:rsidRDefault="00447A34" w:rsidP="001E6665">
      <w:pPr>
        <w:pStyle w:val="Textocomentario"/>
      </w:pPr>
      <w:r>
        <w:rPr>
          <w:rStyle w:val="Refdecomentario"/>
        </w:rPr>
        <w:annotationRef/>
      </w:r>
      <w:r>
        <w:t>REC260:</w:t>
      </w:r>
    </w:p>
    <w:p w14:paraId="7AC913ED" w14:textId="77777777" w:rsidR="00447A34" w:rsidRDefault="00447A34" w:rsidP="001E6665">
      <w:pPr>
        <w:pStyle w:val="Textocomentario"/>
      </w:pPr>
      <w:r>
        <w:t>fichas: no</w:t>
      </w:r>
    </w:p>
    <w:p w14:paraId="0F0E7019" w14:textId="77777777" w:rsidR="00447A34" w:rsidRDefault="00447A34" w:rsidP="001E6665">
      <w:pPr>
        <w:pStyle w:val="Textocomentario"/>
      </w:pPr>
      <w:r>
        <w:t>aprovechado: no</w:t>
      </w:r>
    </w:p>
    <w:p w14:paraId="37EF3272" w14:textId="77777777" w:rsidR="00447A34" w:rsidRDefault="00447A34" w:rsidP="001E6665">
      <w:pPr>
        <w:pStyle w:val="Textocomentario"/>
      </w:pPr>
      <w:r>
        <w:t>tipo de media: actividad</w:t>
      </w:r>
    </w:p>
    <w:p w14:paraId="6E6EFE34" w14:textId="77777777" w:rsidR="00447A34" w:rsidRDefault="00447A34" w:rsidP="001E6665">
      <w:pPr>
        <w:pStyle w:val="Textocomentario"/>
      </w:pPr>
      <w:r>
        <w:t>tipo de motor: M4A</w:t>
      </w:r>
    </w:p>
    <w:p w14:paraId="331AF2F9" w14:textId="77777777" w:rsidR="00447A34" w:rsidRDefault="00447A34" w:rsidP="001E6665">
      <w:pPr>
        <w:pStyle w:val="Textocomentario"/>
      </w:pPr>
    </w:p>
    <w:p w14:paraId="2BE80B75" w14:textId="77777777" w:rsidR="00447A34" w:rsidRDefault="00447A34" w:rsidP="001E6665">
      <w:pPr>
        <w:pStyle w:val="Textocomentario"/>
      </w:pPr>
      <w:r>
        <w:t xml:space="preserve">notas: test de 6 preguntas sin imágenes. Sobre conflictos, neofascismo, Medio Oriente, </w:t>
      </w:r>
    </w:p>
    <w:p w14:paraId="000C488C" w14:textId="77777777" w:rsidR="00447A34" w:rsidRDefault="00447A34" w:rsidP="001E6665">
      <w:pPr>
        <w:pStyle w:val="Textocomentario"/>
      </w:pPr>
    </w:p>
    <w:p w14:paraId="7247C972" w14:textId="77777777" w:rsidR="00447A34" w:rsidRDefault="00447A34" w:rsidP="001E6665">
      <w:pPr>
        <w:pStyle w:val="Textocomentario"/>
      </w:pPr>
      <w:r>
        <w:t>SUGERENCIA: Fusionar REC250 y 260, añadir quizá fotos. Quedará entonces como EVALUACIÓN final de guion 01.</w:t>
      </w:r>
    </w:p>
    <w:p w14:paraId="47080929" w14:textId="77777777" w:rsidR="00447A34" w:rsidRDefault="00447A34" w:rsidP="001E6665">
      <w:pPr>
        <w:pStyle w:val="Textocomentario"/>
      </w:pPr>
    </w:p>
  </w:comment>
  <w:comment w:id="156" w:author="Flor Buitrago" w:date="2015-07-08T12:55:00Z" w:initials="FB">
    <w:p w14:paraId="1A543CFE" w14:textId="77777777" w:rsidR="00447A34" w:rsidRDefault="00447A34" w:rsidP="001E6665">
      <w:pPr>
        <w:pStyle w:val="Textocomentario"/>
      </w:pPr>
      <w:r>
        <w:rPr>
          <w:rStyle w:val="Refdecomentario"/>
        </w:rPr>
        <w:annotationRef/>
      </w:r>
      <w:r>
        <w:t>fichas: sí FALTAN. Por elaborar</w:t>
      </w:r>
    </w:p>
    <w:p w14:paraId="2CB4A09C" w14:textId="77777777" w:rsidR="00447A34" w:rsidRDefault="00447A34" w:rsidP="001E6665">
      <w:pPr>
        <w:pStyle w:val="Textocomentario"/>
      </w:pPr>
      <w:r>
        <w:t>aprovechado: no</w:t>
      </w:r>
    </w:p>
    <w:p w14:paraId="28824D53" w14:textId="77777777" w:rsidR="00447A34" w:rsidRDefault="00447A34" w:rsidP="001E6665">
      <w:pPr>
        <w:pStyle w:val="Textocomentario"/>
      </w:pPr>
      <w:r>
        <w:t>tipo de media: proyecto</w:t>
      </w:r>
    </w:p>
    <w:p w14:paraId="29DD3C06" w14:textId="77777777" w:rsidR="00447A34" w:rsidRDefault="00447A34" w:rsidP="001E6665">
      <w:pPr>
        <w:pStyle w:val="Textocomentario"/>
      </w:pPr>
      <w:r>
        <w:t>tipo de motor: F10</w:t>
      </w:r>
    </w:p>
    <w:p w14:paraId="275487F9" w14:textId="77777777" w:rsidR="00447A34" w:rsidRDefault="00447A34" w:rsidP="001E6665">
      <w:pPr>
        <w:pStyle w:val="Textocomentario"/>
      </w:pPr>
      <w:r>
        <w:t>va en cuaderno: sí</w:t>
      </w:r>
    </w:p>
    <w:p w14:paraId="70F13478" w14:textId="77777777" w:rsidR="00447A34" w:rsidRDefault="00447A34" w:rsidP="001E6665">
      <w:pPr>
        <w:pStyle w:val="Textocomentario"/>
      </w:pPr>
      <w:r>
        <w:t>Independiente del texto base? no</w:t>
      </w:r>
    </w:p>
    <w:p w14:paraId="7076D7B4" w14:textId="77777777" w:rsidR="00447A34" w:rsidRDefault="00447A34" w:rsidP="001E6665">
      <w:pPr>
        <w:pStyle w:val="Textocomentario"/>
      </w:pPr>
    </w:p>
    <w:p w14:paraId="1A3DF4D3" w14:textId="77777777" w:rsidR="00447A34" w:rsidRDefault="00447A34" w:rsidP="001E6665">
      <w:pPr>
        <w:pStyle w:val="Textocomentario"/>
      </w:pPr>
      <w:r>
        <w:t>notas:</w:t>
      </w:r>
    </w:p>
    <w:p w14:paraId="55E613CC" w14:textId="77777777" w:rsidR="00447A34" w:rsidRDefault="00447A34" w:rsidP="001E6665">
      <w:pPr>
        <w:pStyle w:val="Textocomentario"/>
      </w:pPr>
      <w:r>
        <w:t>Proyecto: Tiene que ser F13</w:t>
      </w:r>
    </w:p>
    <w:p w14:paraId="76926E72" w14:textId="77777777" w:rsidR="00447A34" w:rsidRDefault="00447A34" w:rsidP="001E6665">
      <w:pPr>
        <w:pStyle w:val="Textocomentario"/>
      </w:pPr>
      <w:r>
        <w:t>ADAPTAR. Este es un “proyecto” basado en textos (motor F10), pero los textos realmente son instrucciones de pestañas. Hay que readaptar el contenido y ponerlo en el formato de F13, porque en general todo sirve.</w:t>
      </w:r>
    </w:p>
  </w:comment>
  <w:comment w:id="159" w:author="Flor Buitrago" w:date="2015-07-08T12:55:00Z" w:initials="FB">
    <w:p w14:paraId="6AA3F67C" w14:textId="77777777" w:rsidR="00447A34" w:rsidRDefault="00447A34" w:rsidP="001E6665">
      <w:pPr>
        <w:pStyle w:val="Textocomentario"/>
      </w:pPr>
      <w:r>
        <w:rPr>
          <w:rStyle w:val="Refdecomentario"/>
        </w:rPr>
        <w:annotationRef/>
      </w:r>
      <w:r>
        <w:rPr>
          <w:rStyle w:val="Refdecomentario"/>
        </w:rPr>
        <w:t>Cambiar según los ajustes recientes. En el formato nuevo en PowerPoint</w:t>
      </w:r>
    </w:p>
  </w:comment>
  <w:comment w:id="161" w:author="Flor Buitrago" w:date="2015-07-08T12:55:00Z" w:initials="FB">
    <w:p w14:paraId="2F33E29E" w14:textId="77777777" w:rsidR="00447A34" w:rsidRDefault="00447A34" w:rsidP="001E6665">
      <w:pPr>
        <w:pStyle w:val="Textocomentario"/>
      </w:pPr>
      <w:r>
        <w:rPr>
          <w:rStyle w:val="Refdecomentario"/>
        </w:rPr>
        <w:annotationRef/>
      </w:r>
      <w:r>
        <w:t>REC280</w:t>
      </w:r>
    </w:p>
    <w:p w14:paraId="74898CA1" w14:textId="77777777" w:rsidR="00447A34" w:rsidRDefault="00447A34" w:rsidP="001E6665">
      <w:pPr>
        <w:pStyle w:val="Textocomentario"/>
      </w:pPr>
      <w:r>
        <w:t>fichas: no</w:t>
      </w:r>
    </w:p>
    <w:p w14:paraId="5BE4F665" w14:textId="77777777" w:rsidR="00447A34" w:rsidRDefault="00447A34" w:rsidP="001E6665">
      <w:pPr>
        <w:pStyle w:val="Textocomentario"/>
      </w:pPr>
      <w:r>
        <w:t>aprovechado: no</w:t>
      </w:r>
    </w:p>
    <w:p w14:paraId="79CD6EE8" w14:textId="77777777" w:rsidR="00447A34" w:rsidRDefault="00447A34" w:rsidP="001E6665">
      <w:pPr>
        <w:pStyle w:val="Textocomentario"/>
      </w:pPr>
      <w:r>
        <w:t xml:space="preserve">tipo de media: </w:t>
      </w:r>
    </w:p>
    <w:p w14:paraId="5924C1E6" w14:textId="77777777" w:rsidR="00447A34" w:rsidRDefault="00447A34" w:rsidP="001E6665">
      <w:pPr>
        <w:pStyle w:val="Textocomentario"/>
      </w:pPr>
      <w:r>
        <w:t>tipo de motor: M101</w:t>
      </w:r>
    </w:p>
    <w:p w14:paraId="722F8C10" w14:textId="77777777" w:rsidR="00447A34" w:rsidRDefault="00447A34" w:rsidP="001E6665">
      <w:pPr>
        <w:pStyle w:val="Textocomentario"/>
      </w:pPr>
    </w:p>
    <w:p w14:paraId="251D3727" w14:textId="77777777" w:rsidR="00447A34" w:rsidRDefault="00447A34" w:rsidP="001E6665">
      <w:pPr>
        <w:pStyle w:val="Textocomentario"/>
      </w:pPr>
      <w:r>
        <w:t>notas: se evalúa el tema de geopolítica y motores de los conflictos. Readaptar para que sirva como un Consolida de -3 Las claves…-.</w:t>
      </w:r>
    </w:p>
    <w:p w14:paraId="6CD99806" w14:textId="77777777" w:rsidR="00447A34" w:rsidRDefault="00447A34" w:rsidP="001E6665">
      <w:pPr>
        <w:pStyle w:val="Textocomentario"/>
      </w:pPr>
      <w:r>
        <w:t>La adaptación debe ajustar la actividad para que sea Independiente del texto base.</w:t>
      </w:r>
    </w:p>
  </w:comment>
  <w:comment w:id="163" w:author="Flor Buitrago" w:date="2015-07-08T12:55:00Z" w:initials="FB">
    <w:p w14:paraId="72AA1B9B" w14:textId="77777777" w:rsidR="00447A34" w:rsidRDefault="00447A34" w:rsidP="001E6665">
      <w:pPr>
        <w:pStyle w:val="Textocomentario"/>
      </w:pPr>
      <w:r>
        <w:rPr>
          <w:rStyle w:val="Refdecomentario"/>
        </w:rPr>
        <w:annotationRef/>
      </w:r>
      <w:r>
        <w:t>REC290</w:t>
      </w:r>
    </w:p>
    <w:p w14:paraId="02F20C36" w14:textId="77777777" w:rsidR="00447A34" w:rsidRDefault="00447A34" w:rsidP="001E6665">
      <w:pPr>
        <w:pStyle w:val="Textocomentario"/>
      </w:pPr>
      <w:r>
        <w:t>fichas: sí no</w:t>
      </w:r>
    </w:p>
    <w:p w14:paraId="1ACB33AF" w14:textId="77777777" w:rsidR="00447A34" w:rsidRDefault="00447A34" w:rsidP="001E6665">
      <w:pPr>
        <w:pStyle w:val="Textocomentario"/>
      </w:pPr>
      <w:r>
        <w:t>aprovechado: sí no</w:t>
      </w:r>
    </w:p>
    <w:p w14:paraId="008A7FAC" w14:textId="77777777" w:rsidR="00447A34" w:rsidRDefault="00447A34" w:rsidP="001E6665">
      <w:pPr>
        <w:pStyle w:val="Textocomentario"/>
      </w:pPr>
      <w:r>
        <w:t>tipo de media:</w:t>
      </w:r>
    </w:p>
    <w:p w14:paraId="5C508B5A" w14:textId="77777777" w:rsidR="00447A34" w:rsidRDefault="00447A34" w:rsidP="001E6665">
      <w:pPr>
        <w:pStyle w:val="Textocomentario"/>
      </w:pPr>
      <w:r>
        <w:t>tipo de motor: M101</w:t>
      </w:r>
    </w:p>
    <w:p w14:paraId="18FED96F" w14:textId="77777777" w:rsidR="00447A34" w:rsidRDefault="00447A34" w:rsidP="001E6665">
      <w:pPr>
        <w:pStyle w:val="Textocomentario"/>
      </w:pPr>
    </w:p>
    <w:p w14:paraId="03E83F2F" w14:textId="77777777" w:rsidR="00447A34" w:rsidRDefault="00447A34" w:rsidP="001E6665">
      <w:pPr>
        <w:pStyle w:val="Textocomentario"/>
      </w:pPr>
      <w:r>
        <w:t>notas: una pregunta genérica sobre conflictos en Eurasia, para que elabore un mapa. Se puede adaptar como Consolida de -4 Los conflictos bélicos en Europa-.</w:t>
      </w:r>
    </w:p>
  </w:comment>
  <w:comment w:id="164" w:author="Flor Buitrago" w:date="2015-07-08T12:55:00Z" w:initials="FB">
    <w:p w14:paraId="7FCCA8F7" w14:textId="77777777" w:rsidR="00447A34" w:rsidRDefault="00447A34" w:rsidP="001E6665">
      <w:pPr>
        <w:pStyle w:val="Textocomentario"/>
      </w:pPr>
      <w:r>
        <w:rPr>
          <w:rStyle w:val="Refdecomentario"/>
        </w:rPr>
        <w:annotationRef/>
      </w:r>
      <w:r>
        <w:t>Buscar algo más serio que Taringa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3EFCD1" w15:done="0"/>
  <w15:commentEx w15:paraId="1775CD1F" w15:done="0"/>
  <w15:commentEx w15:paraId="3FEEF5E1" w15:done="0"/>
  <w15:commentEx w15:paraId="40B08B12" w15:done="0"/>
  <w15:commentEx w15:paraId="4FD412DF" w15:done="0"/>
  <w15:commentEx w15:paraId="0598761B" w15:done="0"/>
  <w15:commentEx w15:paraId="75EA15EC" w15:done="0"/>
  <w15:commentEx w15:paraId="305808C1" w15:done="0"/>
  <w15:commentEx w15:paraId="22A8C7BB" w15:done="0"/>
  <w15:commentEx w15:paraId="64681C26" w15:done="0"/>
  <w15:commentEx w15:paraId="090CD88A" w15:done="0"/>
  <w15:commentEx w15:paraId="7FB63321" w15:done="0"/>
  <w15:commentEx w15:paraId="49B76457" w15:done="0"/>
  <w15:commentEx w15:paraId="1B9144EF" w15:done="0"/>
  <w15:commentEx w15:paraId="2F0E4ACF" w15:done="0"/>
  <w15:commentEx w15:paraId="2EFB7DEB" w15:done="0"/>
  <w15:commentEx w15:paraId="16DC5E1F" w15:done="0"/>
  <w15:commentEx w15:paraId="1F137706" w15:done="0"/>
  <w15:commentEx w15:paraId="48C9D7A7" w15:done="0"/>
  <w15:commentEx w15:paraId="6BDC7B0D" w15:done="0"/>
  <w15:commentEx w15:paraId="68C33721" w15:done="0"/>
  <w15:commentEx w15:paraId="2426D78A" w15:done="0"/>
  <w15:commentEx w15:paraId="012787DA" w15:done="0"/>
  <w15:commentEx w15:paraId="10755EAB" w15:done="0"/>
  <w15:commentEx w15:paraId="1CFD77B9" w15:done="0"/>
  <w15:commentEx w15:paraId="1A097EA8" w15:done="0"/>
  <w15:commentEx w15:paraId="60F723DC" w15:done="0"/>
  <w15:commentEx w15:paraId="0BDEC46E" w15:done="0"/>
  <w15:commentEx w15:paraId="21252F1F" w15:done="0"/>
  <w15:commentEx w15:paraId="123D45BC" w15:done="0"/>
  <w15:commentEx w15:paraId="15791476" w15:done="0"/>
  <w15:commentEx w15:paraId="6112B507" w15:done="0"/>
  <w15:commentEx w15:paraId="5AD79224" w15:done="0"/>
  <w15:commentEx w15:paraId="1B0E5AD4" w15:done="0"/>
  <w15:commentEx w15:paraId="10BF3223" w15:done="0"/>
  <w15:commentEx w15:paraId="1EF3196C" w15:done="0"/>
  <w15:commentEx w15:paraId="6F230F29" w15:done="0"/>
  <w15:commentEx w15:paraId="40F9D4C3" w15:done="0"/>
  <w15:commentEx w15:paraId="4B640645" w15:done="0"/>
  <w15:commentEx w15:paraId="57515F34" w15:done="0"/>
  <w15:commentEx w15:paraId="67BE3B6F" w15:done="0"/>
  <w15:commentEx w15:paraId="267B2E2B" w15:done="0"/>
  <w15:commentEx w15:paraId="762D3A59" w15:done="0"/>
  <w15:commentEx w15:paraId="05EC8F00" w15:done="0"/>
  <w15:commentEx w15:paraId="3D59C400" w15:done="0"/>
  <w15:commentEx w15:paraId="4D20E9DC" w15:done="0"/>
  <w15:commentEx w15:paraId="02B86A8D" w15:done="0"/>
  <w15:commentEx w15:paraId="46EF2B33" w15:done="0"/>
  <w15:commentEx w15:paraId="011FB9E5" w15:done="0"/>
  <w15:commentEx w15:paraId="5B7E1F92" w15:done="0"/>
  <w15:commentEx w15:paraId="108E194E" w15:done="0"/>
  <w15:commentEx w15:paraId="366D8314" w15:done="0"/>
  <w15:commentEx w15:paraId="0EDE3F5F" w15:done="0"/>
  <w15:commentEx w15:paraId="7F31E9FD" w15:done="0"/>
  <w15:commentEx w15:paraId="7B2E0A6B" w15:done="0"/>
  <w15:commentEx w15:paraId="3052A1C9" w15:done="0"/>
  <w15:commentEx w15:paraId="0C528831" w15:done="0"/>
  <w15:commentEx w15:paraId="3EE74CB8" w15:done="0"/>
  <w15:commentEx w15:paraId="4A77156C" w15:done="0"/>
  <w15:commentEx w15:paraId="557D9D42" w15:done="0"/>
  <w15:commentEx w15:paraId="0C2FD34D" w15:done="0"/>
  <w15:commentEx w15:paraId="21C9F11D" w15:done="0"/>
  <w15:commentEx w15:paraId="684AB9B0" w15:done="0"/>
  <w15:commentEx w15:paraId="1678E91F" w15:done="0"/>
  <w15:commentEx w15:paraId="5D1C3DC6" w15:done="0"/>
  <w15:commentEx w15:paraId="13FA673D" w15:done="0"/>
  <w15:commentEx w15:paraId="085751B3" w15:done="0"/>
  <w15:commentEx w15:paraId="18E5FEE5" w15:done="0"/>
  <w15:commentEx w15:paraId="79C73AEC" w15:done="0"/>
  <w15:commentEx w15:paraId="6B2C76AE" w15:done="0"/>
  <w15:commentEx w15:paraId="3CC3B2F0" w15:done="0"/>
  <w15:commentEx w15:paraId="3AB48358" w15:done="0"/>
  <w15:commentEx w15:paraId="3A1F9EDC" w15:done="0"/>
  <w15:commentEx w15:paraId="6A1E3A3B" w15:done="0"/>
  <w15:commentEx w15:paraId="20A5E702" w15:done="0"/>
  <w15:commentEx w15:paraId="25B5E3A7" w15:done="0"/>
  <w15:commentEx w15:paraId="4EA0054C" w15:done="0"/>
  <w15:commentEx w15:paraId="6BF806BA" w15:done="0"/>
  <w15:commentEx w15:paraId="252710C6" w15:done="0"/>
  <w15:commentEx w15:paraId="66BB3180" w15:done="0"/>
  <w15:commentEx w15:paraId="157301AA" w15:done="0"/>
  <w15:commentEx w15:paraId="5AAAC1C3" w15:done="0"/>
  <w15:commentEx w15:paraId="47080929" w15:done="0"/>
  <w15:commentEx w15:paraId="76926E72" w15:done="0"/>
  <w15:commentEx w15:paraId="6AA3F67C" w15:done="0"/>
  <w15:commentEx w15:paraId="6CD99806" w15:done="0"/>
  <w15:commentEx w15:paraId="03E83F2F" w15:done="0"/>
  <w15:commentEx w15:paraId="7FCCA8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985D3" w14:textId="77777777" w:rsidR="00392756" w:rsidRDefault="00392756" w:rsidP="0042650F">
      <w:pPr>
        <w:spacing w:after="0" w:line="240" w:lineRule="auto"/>
      </w:pPr>
      <w:r>
        <w:separator/>
      </w:r>
    </w:p>
  </w:endnote>
  <w:endnote w:type="continuationSeparator" w:id="0">
    <w:p w14:paraId="769EC805" w14:textId="77777777" w:rsidR="00392756" w:rsidRDefault="00392756" w:rsidP="0042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270D5" w14:textId="77777777" w:rsidR="00392756" w:rsidRDefault="00392756" w:rsidP="0042650F">
      <w:pPr>
        <w:spacing w:after="0" w:line="240" w:lineRule="auto"/>
      </w:pPr>
      <w:r>
        <w:separator/>
      </w:r>
    </w:p>
  </w:footnote>
  <w:footnote w:type="continuationSeparator" w:id="0">
    <w:p w14:paraId="79FDA13B" w14:textId="77777777" w:rsidR="00392756" w:rsidRDefault="00392756" w:rsidP="00426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64D1" w14:textId="77777777" w:rsidR="00447A34" w:rsidRDefault="00447A34" w:rsidP="004B354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54586D" w14:textId="77777777" w:rsidR="00447A34" w:rsidRDefault="00447A34" w:rsidP="004B354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5693D" w14:textId="77777777" w:rsidR="00447A34" w:rsidRDefault="00447A34" w:rsidP="004B354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5786">
      <w:rPr>
        <w:rStyle w:val="Nmerodepgina"/>
        <w:noProof/>
      </w:rPr>
      <w:t>85</w:t>
    </w:r>
    <w:r>
      <w:rPr>
        <w:rStyle w:val="Nmerodepgina"/>
      </w:rPr>
      <w:fldChar w:fldCharType="end"/>
    </w:r>
  </w:p>
  <w:p w14:paraId="0CB33FDA" w14:textId="77777777" w:rsidR="00447A34" w:rsidRPr="00F16D37" w:rsidRDefault="00447A34" w:rsidP="004B354D">
    <w:pPr>
      <w:pStyle w:val="Encabezado"/>
      <w:ind w:right="360"/>
    </w:pPr>
    <w:r w:rsidRPr="004661FF">
      <w:rPr>
        <w:rFonts w:ascii="Times" w:hAnsi="Times"/>
        <w:highlight w:val="yellow"/>
        <w:lang w:val="es-CO"/>
      </w:rPr>
      <w:t>[GUION CS_11_01_CO]</w:t>
    </w:r>
    <w:r w:rsidRPr="004661FF">
      <w:rPr>
        <w:rFonts w:ascii="Times" w:hAnsi="Times"/>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9981D91"/>
    <w:multiLevelType w:val="hybridMultilevel"/>
    <w:tmpl w:val="93CA14CA"/>
    <w:lvl w:ilvl="0" w:tplc="351E10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2"/>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1"/>
  </w:num>
  <w:num w:numId="37">
    <w:abstractNumId w:val="31"/>
  </w:num>
  <w:num w:numId="38">
    <w:abstractNumId w:val="32"/>
  </w:num>
  <w:num w:numId="39">
    <w:abstractNumId w:val="27"/>
  </w:num>
  <w:num w:numId="40">
    <w:abstractNumId w:val="25"/>
  </w:num>
  <w:num w:numId="41">
    <w:abstractNumId w:val="28"/>
  </w:num>
  <w:num w:numId="42">
    <w:abstractNumId w:val="10"/>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E6665"/>
    <w:rsid w:val="00004F12"/>
    <w:rsid w:val="0001709D"/>
    <w:rsid w:val="00034F7B"/>
    <w:rsid w:val="0003544E"/>
    <w:rsid w:val="0006105F"/>
    <w:rsid w:val="00065FF8"/>
    <w:rsid w:val="000725A0"/>
    <w:rsid w:val="000932B4"/>
    <w:rsid w:val="001774B0"/>
    <w:rsid w:val="00197E5F"/>
    <w:rsid w:val="001E6665"/>
    <w:rsid w:val="002006B0"/>
    <w:rsid w:val="002448A9"/>
    <w:rsid w:val="00250CFD"/>
    <w:rsid w:val="00255464"/>
    <w:rsid w:val="002C0291"/>
    <w:rsid w:val="002E6CA0"/>
    <w:rsid w:val="00357A78"/>
    <w:rsid w:val="00360AE9"/>
    <w:rsid w:val="00375E3B"/>
    <w:rsid w:val="003769ED"/>
    <w:rsid w:val="00392756"/>
    <w:rsid w:val="003D16DD"/>
    <w:rsid w:val="004129EE"/>
    <w:rsid w:val="0042650F"/>
    <w:rsid w:val="00436AF4"/>
    <w:rsid w:val="00436CF2"/>
    <w:rsid w:val="00445E80"/>
    <w:rsid w:val="00447A34"/>
    <w:rsid w:val="004B354D"/>
    <w:rsid w:val="004B4614"/>
    <w:rsid w:val="004E375A"/>
    <w:rsid w:val="00513AA7"/>
    <w:rsid w:val="0053135A"/>
    <w:rsid w:val="005D0179"/>
    <w:rsid w:val="005E069C"/>
    <w:rsid w:val="00602362"/>
    <w:rsid w:val="006065E5"/>
    <w:rsid w:val="0063109F"/>
    <w:rsid w:val="00741BF1"/>
    <w:rsid w:val="0076265A"/>
    <w:rsid w:val="008927FD"/>
    <w:rsid w:val="008D18BC"/>
    <w:rsid w:val="00991FD7"/>
    <w:rsid w:val="009D7D27"/>
    <w:rsid w:val="00A01199"/>
    <w:rsid w:val="00A33DBB"/>
    <w:rsid w:val="00A52880"/>
    <w:rsid w:val="00A63C64"/>
    <w:rsid w:val="00AA7674"/>
    <w:rsid w:val="00AD6CA8"/>
    <w:rsid w:val="00B11B22"/>
    <w:rsid w:val="00B707FF"/>
    <w:rsid w:val="00BE0AA1"/>
    <w:rsid w:val="00BF1E49"/>
    <w:rsid w:val="00C007C5"/>
    <w:rsid w:val="00C02449"/>
    <w:rsid w:val="00C35786"/>
    <w:rsid w:val="00C4131A"/>
    <w:rsid w:val="00C5263E"/>
    <w:rsid w:val="00C616DD"/>
    <w:rsid w:val="00C6680C"/>
    <w:rsid w:val="00CE4798"/>
    <w:rsid w:val="00D0428A"/>
    <w:rsid w:val="00D534CB"/>
    <w:rsid w:val="00D83EF6"/>
    <w:rsid w:val="00DB4B4B"/>
    <w:rsid w:val="00DF5210"/>
    <w:rsid w:val="00E033F5"/>
    <w:rsid w:val="00E56B96"/>
    <w:rsid w:val="00F8509D"/>
    <w:rsid w:val="00FD3C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C6C2"/>
  <w15:docId w15:val="{B3610A33-8C32-42D8-8FFE-154D1E7B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665"/>
    <w:pPr>
      <w:spacing w:after="120" w:line="264" w:lineRule="auto"/>
    </w:pPr>
    <w:rPr>
      <w:rFonts w:eastAsiaTheme="minorEastAsia"/>
      <w:sz w:val="20"/>
      <w:szCs w:val="20"/>
      <w:lang w:val="es-ES_tradnl"/>
    </w:rPr>
  </w:style>
  <w:style w:type="paragraph" w:styleId="Ttulo1">
    <w:name w:val="heading 1"/>
    <w:basedOn w:val="Normal"/>
    <w:next w:val="Normal"/>
    <w:link w:val="Ttulo1Car"/>
    <w:uiPriority w:val="9"/>
    <w:qFormat/>
    <w:rsid w:val="001E6665"/>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E666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1E6665"/>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1E666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1E6665"/>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1E6665"/>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unhideWhenUsed/>
    <w:qFormat/>
    <w:rsid w:val="001E6665"/>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unhideWhenUsed/>
    <w:qFormat/>
    <w:rsid w:val="001E6665"/>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unhideWhenUsed/>
    <w:qFormat/>
    <w:rsid w:val="001E6665"/>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6665"/>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E6665"/>
    <w:rPr>
      <w:rFonts w:asciiTheme="majorHAnsi" w:eastAsiaTheme="majorEastAsia" w:hAnsiTheme="majorHAnsi" w:cstheme="majorBidi"/>
      <w:color w:val="404040" w:themeColor="text1" w:themeTint="BF"/>
      <w:sz w:val="28"/>
      <w:szCs w:val="28"/>
      <w:lang w:val="es-ES_tradnl"/>
    </w:rPr>
  </w:style>
  <w:style w:type="character" w:customStyle="1" w:styleId="Ttulo3Car">
    <w:name w:val="Título 3 Car"/>
    <w:basedOn w:val="Fuentedeprrafopredeter"/>
    <w:link w:val="Ttulo3"/>
    <w:uiPriority w:val="9"/>
    <w:rsid w:val="001E6665"/>
    <w:rPr>
      <w:rFonts w:asciiTheme="majorHAnsi" w:eastAsiaTheme="majorEastAsia" w:hAnsiTheme="majorHAnsi" w:cstheme="majorBidi"/>
      <w:color w:val="1F497D" w:themeColor="text2"/>
      <w:sz w:val="24"/>
      <w:szCs w:val="24"/>
      <w:lang w:val="es-ES_tradnl"/>
    </w:rPr>
  </w:style>
  <w:style w:type="character" w:customStyle="1" w:styleId="Ttulo4Car">
    <w:name w:val="Título 4 Car"/>
    <w:basedOn w:val="Fuentedeprrafopredeter"/>
    <w:link w:val="Ttulo4"/>
    <w:uiPriority w:val="9"/>
    <w:rsid w:val="001E6665"/>
    <w:rPr>
      <w:rFonts w:asciiTheme="majorHAnsi" w:eastAsiaTheme="majorEastAsia" w:hAnsiTheme="majorHAnsi" w:cstheme="majorBidi"/>
      <w:lang w:val="es-ES_tradnl"/>
    </w:rPr>
  </w:style>
  <w:style w:type="character" w:customStyle="1" w:styleId="Ttulo5Car">
    <w:name w:val="Título 5 Car"/>
    <w:basedOn w:val="Fuentedeprrafopredeter"/>
    <w:link w:val="Ttulo5"/>
    <w:uiPriority w:val="9"/>
    <w:rsid w:val="001E6665"/>
    <w:rPr>
      <w:rFonts w:asciiTheme="majorHAnsi" w:eastAsiaTheme="majorEastAsia" w:hAnsiTheme="majorHAnsi" w:cstheme="majorBidi"/>
      <w:color w:val="1F497D" w:themeColor="text2"/>
      <w:lang w:val="es-ES_tradnl"/>
    </w:rPr>
  </w:style>
  <w:style w:type="character" w:customStyle="1" w:styleId="Ttulo6Car">
    <w:name w:val="Título 6 Car"/>
    <w:basedOn w:val="Fuentedeprrafopredeter"/>
    <w:link w:val="Ttulo6"/>
    <w:uiPriority w:val="9"/>
    <w:rsid w:val="001E6665"/>
    <w:rPr>
      <w:rFonts w:asciiTheme="majorHAnsi" w:eastAsiaTheme="majorEastAsia" w:hAnsiTheme="majorHAnsi" w:cstheme="majorBidi"/>
      <w:i/>
      <w:iCs/>
      <w:color w:val="1F497D" w:themeColor="text2"/>
      <w:sz w:val="21"/>
      <w:szCs w:val="21"/>
      <w:lang w:val="es-ES_tradnl"/>
    </w:rPr>
  </w:style>
  <w:style w:type="character" w:customStyle="1" w:styleId="Ttulo7Car">
    <w:name w:val="Título 7 Car"/>
    <w:basedOn w:val="Fuentedeprrafopredeter"/>
    <w:link w:val="Ttulo7"/>
    <w:uiPriority w:val="9"/>
    <w:rsid w:val="001E6665"/>
    <w:rPr>
      <w:rFonts w:asciiTheme="majorHAnsi" w:eastAsiaTheme="majorEastAsia" w:hAnsiTheme="majorHAnsi" w:cstheme="majorBidi"/>
      <w:i/>
      <w:iCs/>
      <w:color w:val="244061" w:themeColor="accent1" w:themeShade="80"/>
      <w:sz w:val="21"/>
      <w:szCs w:val="21"/>
      <w:lang w:val="es-ES_tradnl"/>
    </w:rPr>
  </w:style>
  <w:style w:type="character" w:customStyle="1" w:styleId="Ttulo8Car">
    <w:name w:val="Título 8 Car"/>
    <w:basedOn w:val="Fuentedeprrafopredeter"/>
    <w:link w:val="Ttulo8"/>
    <w:uiPriority w:val="9"/>
    <w:rsid w:val="001E6665"/>
    <w:rPr>
      <w:rFonts w:asciiTheme="majorHAnsi" w:eastAsiaTheme="majorEastAsia" w:hAnsiTheme="majorHAnsi" w:cstheme="majorBidi"/>
      <w:b/>
      <w:bCs/>
      <w:color w:val="1F497D" w:themeColor="text2"/>
      <w:sz w:val="20"/>
      <w:szCs w:val="20"/>
      <w:lang w:val="es-ES_tradnl"/>
    </w:rPr>
  </w:style>
  <w:style w:type="character" w:customStyle="1" w:styleId="Ttulo9Car">
    <w:name w:val="Título 9 Car"/>
    <w:basedOn w:val="Fuentedeprrafopredeter"/>
    <w:link w:val="Ttulo9"/>
    <w:uiPriority w:val="9"/>
    <w:rsid w:val="001E6665"/>
    <w:rPr>
      <w:rFonts w:asciiTheme="majorHAnsi" w:eastAsiaTheme="majorEastAsia" w:hAnsiTheme="majorHAnsi" w:cstheme="majorBidi"/>
      <w:b/>
      <w:bCs/>
      <w:i/>
      <w:iCs/>
      <w:color w:val="1F497D" w:themeColor="text2"/>
      <w:sz w:val="20"/>
      <w:szCs w:val="20"/>
      <w:lang w:val="es-ES_tradnl"/>
    </w:rPr>
  </w:style>
  <w:style w:type="paragraph" w:styleId="Encabezado">
    <w:name w:val="header"/>
    <w:basedOn w:val="Normal"/>
    <w:link w:val="EncabezadoCar"/>
    <w:uiPriority w:val="99"/>
    <w:unhideWhenUsed/>
    <w:rsid w:val="001E6665"/>
    <w:pPr>
      <w:tabs>
        <w:tab w:val="center" w:pos="4252"/>
        <w:tab w:val="right" w:pos="8504"/>
      </w:tabs>
      <w:spacing w:after="0"/>
    </w:pPr>
  </w:style>
  <w:style w:type="character" w:customStyle="1" w:styleId="EncabezadoCar">
    <w:name w:val="Encabezado Car"/>
    <w:basedOn w:val="Fuentedeprrafopredeter"/>
    <w:link w:val="Encabezado"/>
    <w:uiPriority w:val="99"/>
    <w:rsid w:val="001E6665"/>
    <w:rPr>
      <w:rFonts w:eastAsiaTheme="minorEastAsia"/>
      <w:sz w:val="20"/>
      <w:szCs w:val="20"/>
      <w:lang w:val="es-ES_tradnl"/>
    </w:rPr>
  </w:style>
  <w:style w:type="paragraph" w:styleId="Piedepgina">
    <w:name w:val="footer"/>
    <w:basedOn w:val="Normal"/>
    <w:link w:val="PiedepginaCar"/>
    <w:uiPriority w:val="99"/>
    <w:unhideWhenUsed/>
    <w:rsid w:val="001E6665"/>
    <w:pPr>
      <w:tabs>
        <w:tab w:val="center" w:pos="4252"/>
        <w:tab w:val="right" w:pos="8504"/>
      </w:tabs>
      <w:spacing w:after="0"/>
    </w:pPr>
  </w:style>
  <w:style w:type="character" w:customStyle="1" w:styleId="PiedepginaCar">
    <w:name w:val="Pie de página Car"/>
    <w:basedOn w:val="Fuentedeprrafopredeter"/>
    <w:link w:val="Piedepgina"/>
    <w:uiPriority w:val="99"/>
    <w:rsid w:val="001E6665"/>
    <w:rPr>
      <w:rFonts w:eastAsiaTheme="minorEastAsia"/>
      <w:sz w:val="20"/>
      <w:szCs w:val="20"/>
      <w:lang w:val="es-ES_tradnl"/>
    </w:rPr>
  </w:style>
  <w:style w:type="paragraph" w:styleId="Textocomentario">
    <w:name w:val="annotation text"/>
    <w:basedOn w:val="Normal"/>
    <w:link w:val="TextocomentarioCar"/>
    <w:uiPriority w:val="99"/>
    <w:unhideWhenUsed/>
    <w:rsid w:val="001E6665"/>
    <w:rPr>
      <w:rFonts w:ascii="Calibri" w:eastAsia="Calibri" w:hAnsi="Calibri" w:cs="Times New Roman"/>
      <w:lang w:val="es-MX"/>
    </w:rPr>
  </w:style>
  <w:style w:type="character" w:customStyle="1" w:styleId="TextocomentarioCar">
    <w:name w:val="Texto comentario Car"/>
    <w:basedOn w:val="Fuentedeprrafopredeter"/>
    <w:link w:val="Textocomentario"/>
    <w:uiPriority w:val="99"/>
    <w:rsid w:val="001E6665"/>
    <w:rPr>
      <w:rFonts w:ascii="Calibri" w:eastAsia="Calibri" w:hAnsi="Calibri" w:cs="Times New Roman"/>
      <w:sz w:val="20"/>
      <w:szCs w:val="20"/>
      <w:lang w:val="es-MX"/>
    </w:rPr>
  </w:style>
  <w:style w:type="character" w:customStyle="1" w:styleId="ilad">
    <w:name w:val="il_ad"/>
    <w:basedOn w:val="Fuentedeprrafopredeter"/>
    <w:rsid w:val="001E6665"/>
  </w:style>
  <w:style w:type="paragraph" w:styleId="NormalWeb">
    <w:name w:val="Normal (Web)"/>
    <w:basedOn w:val="Normal"/>
    <w:uiPriority w:val="99"/>
    <w:rsid w:val="001E6665"/>
    <w:pPr>
      <w:spacing w:beforeLines="1" w:afterLines="1"/>
    </w:pPr>
    <w:rPr>
      <w:rFonts w:ascii="Times" w:hAnsi="Times" w:cs="Times New Roman"/>
      <w:lang w:eastAsia="es-ES_tradnl"/>
    </w:rPr>
  </w:style>
  <w:style w:type="character" w:styleId="Textoennegrita">
    <w:name w:val="Strong"/>
    <w:basedOn w:val="Fuentedeprrafopredeter"/>
    <w:uiPriority w:val="22"/>
    <w:qFormat/>
    <w:rsid w:val="001E6665"/>
    <w:rPr>
      <w:b/>
      <w:bCs/>
    </w:rPr>
  </w:style>
  <w:style w:type="character" w:styleId="nfasis">
    <w:name w:val="Emphasis"/>
    <w:basedOn w:val="Fuentedeprrafopredeter"/>
    <w:uiPriority w:val="20"/>
    <w:qFormat/>
    <w:rsid w:val="001E6665"/>
    <w:rPr>
      <w:i/>
      <w:iCs/>
    </w:rPr>
  </w:style>
  <w:style w:type="character" w:customStyle="1" w:styleId="contenido">
    <w:name w:val="contenido"/>
    <w:basedOn w:val="Fuentedeprrafopredeter"/>
    <w:rsid w:val="001E6665"/>
  </w:style>
  <w:style w:type="character" w:styleId="Hipervnculo">
    <w:name w:val="Hyperlink"/>
    <w:basedOn w:val="Fuentedeprrafopredeter"/>
    <w:uiPriority w:val="99"/>
    <w:rsid w:val="001E6665"/>
    <w:rPr>
      <w:color w:val="0000FF"/>
      <w:u w:val="single"/>
    </w:rPr>
  </w:style>
  <w:style w:type="table" w:styleId="Tablaconcuadrcula">
    <w:name w:val="Table Grid"/>
    <w:basedOn w:val="Tablanormal"/>
    <w:rsid w:val="001E6665"/>
    <w:pPr>
      <w:spacing w:after="0" w:line="264" w:lineRule="auto"/>
    </w:pPr>
    <w:rPr>
      <w:rFonts w:eastAsiaTheme="minorEastAsia"/>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E6665"/>
    <w:pPr>
      <w:ind w:left="720"/>
      <w:contextualSpacing/>
    </w:pPr>
  </w:style>
  <w:style w:type="character" w:customStyle="1" w:styleId="contenidoprinciapl">
    <w:name w:val="contenido_princiapl"/>
    <w:basedOn w:val="Fuentedeprrafopredeter"/>
    <w:rsid w:val="001E6665"/>
  </w:style>
  <w:style w:type="character" w:customStyle="1" w:styleId="st">
    <w:name w:val="st"/>
    <w:basedOn w:val="Fuentedeprrafopredeter"/>
    <w:rsid w:val="001E6665"/>
  </w:style>
  <w:style w:type="character" w:customStyle="1" w:styleId="kno-fvld">
    <w:name w:val="kno-fv _ld"/>
    <w:basedOn w:val="Fuentedeprrafopredeter"/>
    <w:rsid w:val="001E6665"/>
  </w:style>
  <w:style w:type="paragraph" w:styleId="Textodeglobo">
    <w:name w:val="Balloon Text"/>
    <w:basedOn w:val="Normal"/>
    <w:link w:val="TextodegloboCar"/>
    <w:rsid w:val="001E666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E6665"/>
    <w:rPr>
      <w:rFonts w:ascii="Lucida Grande" w:eastAsiaTheme="minorEastAsia" w:hAnsi="Lucida Grande" w:cs="Lucida Grande"/>
      <w:sz w:val="18"/>
      <w:szCs w:val="18"/>
      <w:lang w:val="es-ES_tradnl"/>
    </w:rPr>
  </w:style>
  <w:style w:type="character" w:styleId="Nmerodepgina">
    <w:name w:val="page number"/>
    <w:basedOn w:val="Fuentedeprrafopredeter"/>
    <w:rsid w:val="001E6665"/>
  </w:style>
  <w:style w:type="character" w:styleId="Refdecomentario">
    <w:name w:val="annotation reference"/>
    <w:basedOn w:val="Fuentedeprrafopredeter"/>
    <w:rsid w:val="001E6665"/>
    <w:rPr>
      <w:sz w:val="18"/>
      <w:szCs w:val="18"/>
    </w:rPr>
  </w:style>
  <w:style w:type="paragraph" w:styleId="Asuntodelcomentario">
    <w:name w:val="annotation subject"/>
    <w:basedOn w:val="Textocomentario"/>
    <w:next w:val="Textocomentario"/>
    <w:link w:val="AsuntodelcomentarioCar"/>
    <w:rsid w:val="001E666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E6665"/>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1E6665"/>
  </w:style>
  <w:style w:type="table" w:customStyle="1" w:styleId="Tablaconcuadrcula1">
    <w:name w:val="Tabla con cuadrícula1"/>
    <w:basedOn w:val="Tablanormal"/>
    <w:next w:val="Tablaconcuadrcula"/>
    <w:rsid w:val="001E6665"/>
    <w:pPr>
      <w:spacing w:after="0" w:line="264" w:lineRule="auto"/>
    </w:pPr>
    <w:rPr>
      <w:rFonts w:eastAsiaTheme="minorEastAsia"/>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1E6665"/>
    <w:rPr>
      <w:color w:val="800080" w:themeColor="followedHyperlink"/>
      <w:u w:val="single"/>
    </w:rPr>
  </w:style>
  <w:style w:type="paragraph" w:customStyle="1" w:styleId="tab1">
    <w:name w:val="tab1"/>
    <w:basedOn w:val="Normal"/>
    <w:rsid w:val="001E6665"/>
    <w:pPr>
      <w:spacing w:before="100" w:beforeAutospacing="1" w:after="100" w:afterAutospacing="1"/>
    </w:pPr>
    <w:rPr>
      <w:rFonts w:ascii="Times New Roman" w:eastAsia="Times New Roman" w:hAnsi="Times New Roman" w:cs="Times New Roman"/>
      <w:lang w:val="es-CO" w:eastAsia="es-CO"/>
    </w:rPr>
  </w:style>
  <w:style w:type="paragraph" w:styleId="Descripcin">
    <w:name w:val="caption"/>
    <w:basedOn w:val="Normal"/>
    <w:next w:val="Normal"/>
    <w:uiPriority w:val="35"/>
    <w:semiHidden/>
    <w:unhideWhenUsed/>
    <w:qFormat/>
    <w:rsid w:val="001E6665"/>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1E6665"/>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PuestoCar">
    <w:name w:val="Puesto Car"/>
    <w:basedOn w:val="Fuentedeprrafopredeter"/>
    <w:link w:val="Puesto"/>
    <w:uiPriority w:val="10"/>
    <w:rsid w:val="001E6665"/>
    <w:rPr>
      <w:rFonts w:asciiTheme="majorHAnsi" w:eastAsiaTheme="majorEastAsia" w:hAnsiTheme="majorHAnsi" w:cstheme="majorBidi"/>
      <w:color w:val="4F81BD" w:themeColor="accent1"/>
      <w:spacing w:val="-10"/>
      <w:sz w:val="56"/>
      <w:szCs w:val="56"/>
      <w:lang w:val="es-ES_tradnl"/>
    </w:rPr>
  </w:style>
  <w:style w:type="paragraph" w:styleId="Subttulo">
    <w:name w:val="Subtitle"/>
    <w:basedOn w:val="Normal"/>
    <w:next w:val="Normal"/>
    <w:link w:val="SubttuloCar"/>
    <w:uiPriority w:val="11"/>
    <w:qFormat/>
    <w:rsid w:val="001E666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6665"/>
    <w:rPr>
      <w:rFonts w:asciiTheme="majorHAnsi" w:eastAsiaTheme="majorEastAsia" w:hAnsiTheme="majorHAnsi" w:cstheme="majorBidi"/>
      <w:sz w:val="24"/>
      <w:szCs w:val="24"/>
      <w:lang w:val="es-ES_tradnl"/>
    </w:rPr>
  </w:style>
  <w:style w:type="paragraph" w:styleId="Sinespaciado">
    <w:name w:val="No Spacing"/>
    <w:uiPriority w:val="1"/>
    <w:qFormat/>
    <w:rsid w:val="001E6665"/>
    <w:pPr>
      <w:spacing w:after="0" w:line="240" w:lineRule="auto"/>
    </w:pPr>
    <w:rPr>
      <w:rFonts w:eastAsiaTheme="minorEastAsia"/>
      <w:sz w:val="20"/>
      <w:szCs w:val="20"/>
      <w:lang w:val="es-ES_tradnl"/>
    </w:rPr>
  </w:style>
  <w:style w:type="paragraph" w:styleId="Cita">
    <w:name w:val="Quote"/>
    <w:basedOn w:val="Normal"/>
    <w:next w:val="Normal"/>
    <w:link w:val="CitaCar"/>
    <w:uiPriority w:val="29"/>
    <w:qFormat/>
    <w:rsid w:val="001E666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E6665"/>
    <w:rPr>
      <w:rFonts w:eastAsiaTheme="minorEastAsia"/>
      <w:i/>
      <w:iCs/>
      <w:color w:val="404040" w:themeColor="text1" w:themeTint="BF"/>
      <w:sz w:val="20"/>
      <w:szCs w:val="20"/>
      <w:lang w:val="es-ES_tradnl"/>
    </w:rPr>
  </w:style>
  <w:style w:type="paragraph" w:styleId="Citadestacada">
    <w:name w:val="Intense Quote"/>
    <w:basedOn w:val="Normal"/>
    <w:next w:val="Normal"/>
    <w:link w:val="CitadestacadaCar"/>
    <w:uiPriority w:val="30"/>
    <w:qFormat/>
    <w:rsid w:val="001E6665"/>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1E6665"/>
    <w:rPr>
      <w:rFonts w:asciiTheme="majorHAnsi" w:eastAsiaTheme="majorEastAsia" w:hAnsiTheme="majorHAnsi" w:cstheme="majorBidi"/>
      <w:color w:val="4F81BD" w:themeColor="accent1"/>
      <w:sz w:val="28"/>
      <w:szCs w:val="28"/>
      <w:lang w:val="es-ES_tradnl"/>
    </w:rPr>
  </w:style>
  <w:style w:type="character" w:styleId="nfasissutil">
    <w:name w:val="Subtle Emphasis"/>
    <w:basedOn w:val="Fuentedeprrafopredeter"/>
    <w:uiPriority w:val="19"/>
    <w:qFormat/>
    <w:rsid w:val="001E6665"/>
    <w:rPr>
      <w:i/>
      <w:iCs/>
      <w:color w:val="404040" w:themeColor="text1" w:themeTint="BF"/>
    </w:rPr>
  </w:style>
  <w:style w:type="character" w:styleId="nfasisintenso">
    <w:name w:val="Intense Emphasis"/>
    <w:basedOn w:val="Fuentedeprrafopredeter"/>
    <w:uiPriority w:val="21"/>
    <w:qFormat/>
    <w:rsid w:val="001E6665"/>
    <w:rPr>
      <w:b/>
      <w:bCs/>
      <w:i/>
      <w:iCs/>
    </w:rPr>
  </w:style>
  <w:style w:type="character" w:styleId="Referenciasutil">
    <w:name w:val="Subtle Reference"/>
    <w:basedOn w:val="Fuentedeprrafopredeter"/>
    <w:uiPriority w:val="31"/>
    <w:qFormat/>
    <w:rsid w:val="001E666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E6665"/>
    <w:rPr>
      <w:b/>
      <w:bCs/>
      <w:smallCaps/>
      <w:spacing w:val="5"/>
      <w:u w:val="single"/>
    </w:rPr>
  </w:style>
  <w:style w:type="character" w:styleId="Ttulodellibro">
    <w:name w:val="Book Title"/>
    <w:basedOn w:val="Fuentedeprrafopredeter"/>
    <w:uiPriority w:val="33"/>
    <w:qFormat/>
    <w:rsid w:val="001E6665"/>
    <w:rPr>
      <w:b/>
      <w:bCs/>
      <w:smallCaps/>
    </w:rPr>
  </w:style>
  <w:style w:type="paragraph" w:styleId="TtulodeTDC">
    <w:name w:val="TOC Heading"/>
    <w:basedOn w:val="Ttulo1"/>
    <w:next w:val="Normal"/>
    <w:uiPriority w:val="39"/>
    <w:unhideWhenUsed/>
    <w:qFormat/>
    <w:rsid w:val="001E6665"/>
    <w:pPr>
      <w:outlineLvl w:val="9"/>
    </w:pPr>
  </w:style>
  <w:style w:type="paragraph" w:styleId="TDC1">
    <w:name w:val="toc 1"/>
    <w:basedOn w:val="Normal"/>
    <w:next w:val="Normal"/>
    <w:autoRedefine/>
    <w:uiPriority w:val="39"/>
    <w:unhideWhenUsed/>
    <w:rsid w:val="001E6665"/>
    <w:pPr>
      <w:spacing w:after="100"/>
    </w:pPr>
  </w:style>
  <w:style w:type="paragraph" w:styleId="TDC2">
    <w:name w:val="toc 2"/>
    <w:basedOn w:val="Normal"/>
    <w:next w:val="Normal"/>
    <w:autoRedefine/>
    <w:uiPriority w:val="39"/>
    <w:unhideWhenUsed/>
    <w:rsid w:val="001E6665"/>
    <w:pPr>
      <w:spacing w:after="100"/>
      <w:ind w:left="200"/>
    </w:pPr>
  </w:style>
  <w:style w:type="paragraph" w:styleId="TDC3">
    <w:name w:val="toc 3"/>
    <w:basedOn w:val="Normal"/>
    <w:next w:val="Normal"/>
    <w:autoRedefine/>
    <w:uiPriority w:val="39"/>
    <w:unhideWhenUsed/>
    <w:rsid w:val="001E666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p0go6O2qqZI" TargetMode="External"/><Relationship Id="rId7" Type="http://schemas.openxmlformats.org/officeDocument/2006/relationships/hyperlink" Target="http://actualidad.rt.com/actualidad/166912-resurgimiento-nacionalismo-europa-torreblanca" TargetMode="External"/><Relationship Id="rId2" Type="http://schemas.openxmlformats.org/officeDocument/2006/relationships/hyperlink" Target="http://www.china-files.com/" TargetMode="External"/><Relationship Id="rId1" Type="http://schemas.openxmlformats.org/officeDocument/2006/relationships/hyperlink" Target="http://www.eafit.edu.co/revistas/map/Paginas/map.aspx" TargetMode="External"/><Relationship Id="rId6" Type="http://schemas.openxmlformats.org/officeDocument/2006/relationships/hyperlink" Target="http://espaciospoliticos.com.ar/el-resurgimiento-de-los-movimientos-nacionalistas/" TargetMode="External"/><Relationship Id="rId5" Type="http://schemas.openxmlformats.org/officeDocument/2006/relationships/hyperlink" Target="http://cvisaacs.univalle.edu.co/index.php?option=com_content&amp;view=article&amp;id=3503:sobre-la-guerra&amp;catid=374&amp;Itemid=101123" TargetMode="External"/><Relationship Id="rId4" Type="http://schemas.openxmlformats.org/officeDocument/2006/relationships/hyperlink" Target="https://www.youtube.com/watch?v=xIX1jOt6_pI"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dossiers/seccions/cards2/default.asp?pk=2065&amp;art=25" TargetMode="External"/><Relationship Id="rId18" Type="http://schemas.openxmlformats.org/officeDocument/2006/relationships/hyperlink" Target="http://elpais.com/diario/2010/07/05/internacional/1278280810_850215.html" TargetMode="External"/><Relationship Id="rId26" Type="http://schemas.openxmlformats.org/officeDocument/2006/relationships/hyperlink" Target="http://aulaplaneta.planetasaber.com/encyclopedia/default.asp?idpack=4&amp;idpil=MC0GE025&amp;ruta=Buscador" TargetMode="External"/><Relationship Id="rId39" Type="http://schemas.openxmlformats.org/officeDocument/2006/relationships/hyperlink" Target="http://aulaplaneta.planetasaber.com/theworld/chronicles/seccions/cards/default.asp?pk=1179&amp;art=94" TargetMode="External"/><Relationship Id="rId21" Type="http://schemas.openxmlformats.org/officeDocument/2006/relationships/hyperlink" Target="http://gsp.yale.edu/" TargetMode="External"/><Relationship Id="rId34" Type="http://schemas.openxmlformats.org/officeDocument/2006/relationships/hyperlink" Target="http://aulaplaneta.planetasaber.com/encyclopedia/default.asp?idreg=167718&amp;ruta=Buscador" TargetMode="External"/><Relationship Id="rId42" Type="http://schemas.openxmlformats.org/officeDocument/2006/relationships/hyperlink" Target="http://aulaplaneta.planetasaber.com/encyclopedia/default.asp?idpack=8&amp;idpil=000LKS01&amp;ruta=Buscador" TargetMode="External"/><Relationship Id="rId47" Type="http://schemas.openxmlformats.org/officeDocument/2006/relationships/hyperlink" Target="http://aulaplaneta.planetasaber.com/theworld/chronicles/seccions/cards/default.asp?pk=2954&amp;art=94" TargetMode="External"/><Relationship Id="rId50" Type="http://schemas.openxmlformats.org/officeDocument/2006/relationships/hyperlink" Target="http://www.elmundo.es/especiales/revueltas-mundo-arabe/" TargetMode="External"/><Relationship Id="rId55" Type="http://schemas.openxmlformats.org/officeDocument/2006/relationships/hyperlink" Target="http://www.rtve.es/noticias/revueltas-arabes/" TargetMode="External"/><Relationship Id="rId63" Type="http://schemas.openxmlformats.org/officeDocument/2006/relationships/hyperlink" Target="http://aulaplaneta.planetasaber.com/theworld/chronicles/seccions/cards/default.asp?pk=1284&amp;art=94" TargetMode="External"/><Relationship Id="rId68" Type="http://schemas.openxmlformats.org/officeDocument/2006/relationships/header" Target="header1.xml"/><Relationship Id="rId7" Type="http://schemas.openxmlformats.org/officeDocument/2006/relationships/hyperlink" Target="http://aulaplaneta.planetasaber.com/encyclopedia/default.asp?idpack=4&amp;idpil=MC0EC029&amp;ruta=Buscador"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pais.com/diario/2010/07/05/internacional/1278280810_850215.html" TargetMode="External"/><Relationship Id="rId29" Type="http://schemas.openxmlformats.org/officeDocument/2006/relationships/hyperlink" Target="http://news.bbc.co.uk/hi/spanish/international/newsid_7464000/7464843.s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ulaplaneta.planetasaber.com/theworld/dossiers/seccions/cards2/default.asp?pk=2063&amp;art=25" TargetMode="External"/><Relationship Id="rId24" Type="http://schemas.openxmlformats.org/officeDocument/2006/relationships/hyperlink" Target="https://www.youtube.com/watch?v=l-27vKvxj7U" TargetMode="External"/><Relationship Id="rId32" Type="http://schemas.openxmlformats.org/officeDocument/2006/relationships/hyperlink" Target="http://www.miradasdeinternacional.com/2012/07/30/la-union-euroasiatica-un-proyecto-de-reintegracion-comercial-liderado-por-rusia/" TargetMode="External"/><Relationship Id="rId37" Type="http://schemas.openxmlformats.org/officeDocument/2006/relationships/hyperlink" Target="http://aulaplaneta.planetasaber.com/theworld/chronicles/seccions/cards/default.asp?pk=1169&amp;art=94" TargetMode="External"/><Relationship Id="rId40" Type="http://schemas.openxmlformats.org/officeDocument/2006/relationships/hyperlink" Target="http://www.bbc.co.uk/mundo/noticias/2010/10/101019_chechenia_ataque_analisis_lh.shtml" TargetMode="External"/><Relationship Id="rId45" Type="http://schemas.openxmlformats.org/officeDocument/2006/relationships/hyperlink" Target="http://aulaplaneta.planetasaber.com/theworld/dossiers/seccions/cards2/default.asp?pk=1025&amp;art=25" TargetMode="External"/><Relationship Id="rId53" Type="http://schemas.openxmlformats.org/officeDocument/2006/relationships/hyperlink" Target="http://www.webislam.com/articulos/61851-el_viento_de_la_primavera_arabe.html" TargetMode="External"/><Relationship Id="rId58" Type="http://schemas.openxmlformats.org/officeDocument/2006/relationships/hyperlink" Target="http://aulaplaneta.planetasaber.com/theworld/chronicles/seccions/cards/default.asp?pk=1768&amp;art=94" TargetMode="External"/><Relationship Id="rId66" Type="http://schemas.openxmlformats.org/officeDocument/2006/relationships/hyperlink" Target="http://www.elespectador.com/noticias/elmundo/estado-islamico-amenaza-se-extiende-articulo-546054" TargetMode="External"/><Relationship Id="rId5" Type="http://schemas.openxmlformats.org/officeDocument/2006/relationships/footnotes" Target="footnotes.xml"/><Relationship Id="rId15" Type="http://schemas.openxmlformats.org/officeDocument/2006/relationships/hyperlink" Target="http://www.bbc.co.uk/mundo/noticias/2011/12/111202_video_brics_adonde_van_med.shtml" TargetMode="External"/><Relationship Id="rId23" Type="http://schemas.openxmlformats.org/officeDocument/2006/relationships/hyperlink" Target="http://gsp.yale.edu/" TargetMode="External"/><Relationship Id="rId28" Type="http://schemas.openxmlformats.org/officeDocument/2006/relationships/hyperlink" Target="http://aulaplaneta.planetasaber.com/theworld/dossiers/seccions/cards2/default.asp?pk=1093&amp;art=25" TargetMode="External"/><Relationship Id="rId36" Type="http://schemas.openxmlformats.org/officeDocument/2006/relationships/hyperlink" Target="http://www.bbc.co.uk/mundo/temas/ucrania" TargetMode="External"/><Relationship Id="rId49" Type="http://schemas.openxmlformats.org/officeDocument/2006/relationships/hyperlink" Target="http://aulaplaneta.planetasaber.com/theworld/chronicles/seccions/cards/default.asp?pk=1494&amp;art=94" TargetMode="External"/><Relationship Id="rId57" Type="http://schemas.openxmlformats.org/officeDocument/2006/relationships/hyperlink" Target="http://aulaplaneta.planetasaber.com/theworld/chronicles/seccions/cards/default.asp?pk=1806&amp;art=94" TargetMode="External"/><Relationship Id="rId61" Type="http://schemas.openxmlformats.org/officeDocument/2006/relationships/hyperlink" Target="http://article.wn.com/view/2013/11/13/ONU_Aumenta_produccion_de_opio_en_Afganistan/" TargetMode="External"/><Relationship Id="rId10" Type="http://schemas.openxmlformats.org/officeDocument/2006/relationships/hyperlink" Target="http://aulaplaneta.planetasaber.com/theworld/dossiers/seccions/cards2/default.asp?pk=1111&amp;art=25" TargetMode="External"/><Relationship Id="rId19" Type="http://schemas.openxmlformats.org/officeDocument/2006/relationships/hyperlink" Target="http://elpais.com/diario/2011/12/16/internacional/1323990009_850215.html" TargetMode="External"/><Relationship Id="rId31" Type="http://schemas.openxmlformats.org/officeDocument/2006/relationships/hyperlink" Target="http://aulaplaneta.planetasaber.com/estadisticas/paises_ficha_pais.aspx?pais=RUS" TargetMode="External"/><Relationship Id="rId44" Type="http://schemas.openxmlformats.org/officeDocument/2006/relationships/hyperlink" Target="http://aulaplaneta.planetasaber.com/theworld/chronicles/seccions/cards/default.asp?pk=2161&amp;art=94" TargetMode="External"/><Relationship Id="rId52" Type="http://schemas.openxmlformats.org/officeDocument/2006/relationships/hyperlink" Target="http://www.monde-diplomatique.es/?url=editorial/0000856412872168186811102294251000/editorial/?articulo=8ca803e0-5eba-4c95-908f-64a36ee042fd" TargetMode="External"/><Relationship Id="rId60" Type="http://schemas.openxmlformats.org/officeDocument/2006/relationships/hyperlink" Target="http://aulaplaneta.planetasaber.com/theworld/chronicles/seccions/cards/default.asp?pk=2648&amp;art=94" TargetMode="External"/><Relationship Id="rId65" Type="http://schemas.openxmlformats.org/officeDocument/2006/relationships/hyperlink" Target="http://aulaplaneta.planetasaber.com/theworld/chronicles/seccions/cards/default.asp?pk=1342&amp;art=9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aulaplaneta.planetasaber.com/theworld/chronicles/seccions/cards/default.asp?pk=2746&amp;art=94" TargetMode="External"/><Relationship Id="rId22" Type="http://schemas.openxmlformats.org/officeDocument/2006/relationships/hyperlink" Target="http://gsp.yale.edu/" TargetMode="External"/><Relationship Id="rId27" Type="http://schemas.openxmlformats.org/officeDocument/2006/relationships/hyperlink" Target="http://aulaplaneta.planetasaber.com/encyclopedia/default.asp?idreg=8212&amp;ruta=Buscador" TargetMode="External"/><Relationship Id="rId30" Type="http://schemas.openxmlformats.org/officeDocument/2006/relationships/hyperlink" Target="http://aulaplaneta.planetasaber.com/theworld/monographics/seccions/cards/default.asp?pk=1292&amp;art=39" TargetMode="External"/><Relationship Id="rId35" Type="http://schemas.openxmlformats.org/officeDocument/2006/relationships/hyperlink" Target="http://aulaplaneta.planetasaber.com/theworld/chronicles/seccions/cards/default.asp?pk=2568&amp;art=94" TargetMode="External"/><Relationship Id="rId43" Type="http://schemas.openxmlformats.org/officeDocument/2006/relationships/hyperlink" Target="http://aulaplaneta.planetasaber.com/theworld/chronicles/seccions/cards/default.asp?pk=1686&amp;art=94" TargetMode="External"/><Relationship Id="rId48" Type="http://schemas.openxmlformats.org/officeDocument/2006/relationships/hyperlink" Target="http://aulaplaneta.planetasaber.com/theworld/monographics/seccions/cards/default.asp?pk=2400&amp;art=39" TargetMode="External"/><Relationship Id="rId56" Type="http://schemas.openxmlformats.org/officeDocument/2006/relationships/hyperlink" Target="http://aulaplaneta.planetasaber.com/encyclopedia/default.asp?idreg=555202&amp;ruta=Buscador" TargetMode="External"/><Relationship Id="rId64" Type="http://schemas.openxmlformats.org/officeDocument/2006/relationships/hyperlink" Target="http://aulaplaneta.planetasaber.com/theworld/monographics/seccions/cards/default.asp?pk=2511&amp;art=39"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www.elpais.com/especial/revueltas-en-el-mundo-arabe/" TargetMode="External"/><Relationship Id="rId3" Type="http://schemas.openxmlformats.org/officeDocument/2006/relationships/settings" Target="settings.xml"/><Relationship Id="rId12" Type="http://schemas.openxmlformats.org/officeDocument/2006/relationships/hyperlink" Target="http://aulaplaneta.planetasaber.com/theworld/dossiers/seccions/cards2/default.asp?pk=1461&amp;art=25" TargetMode="External"/><Relationship Id="rId17" Type="http://schemas.openxmlformats.org/officeDocument/2006/relationships/hyperlink" Target="http://elpais.com/diario/2011/12/16/internacional/1323990009_850215.html" TargetMode="External"/><Relationship Id="rId25" Type="http://schemas.openxmlformats.org/officeDocument/2006/relationships/hyperlink" Target="http://aulaplaneta.planetasaber.com/encyclopedia/default.asp?idpack=10&amp;idpil=VI000485&amp;ruta=aulaplaneta&amp;DATA=8HYhBDZ%2bgfkkOR0awosqYeLFXyoAvYbEfHj5I9Hgdsg%3d" TargetMode="External"/><Relationship Id="rId33" Type="http://schemas.openxmlformats.org/officeDocument/2006/relationships/hyperlink" Target="http://aulaplaneta.planetasaber.com/encyclopedia/default.asp?idreg=131225&amp;ruta=Buscador" TargetMode="External"/><Relationship Id="rId38" Type="http://schemas.openxmlformats.org/officeDocument/2006/relationships/hyperlink" Target="http://aulaplaneta.planetasaber.com/theworld/chronicles/seccions/cards/default.asp?pk=1271&amp;art=94" TargetMode="External"/><Relationship Id="rId46" Type="http://schemas.openxmlformats.org/officeDocument/2006/relationships/hyperlink" Target="http://aulaplaneta.planetasaber.com/theworld/chronicles/seccions/cards/default.asp?pk=1177&amp;art=94" TargetMode="External"/><Relationship Id="rId59" Type="http://schemas.openxmlformats.org/officeDocument/2006/relationships/hyperlink" Target="http://www.rtve.es/noticias/20141124/cronologia-crisis-nuclear-irani/331836.shtml" TargetMode="External"/><Relationship Id="rId67" Type="http://schemas.openxmlformats.org/officeDocument/2006/relationships/hyperlink" Target="http://elpais.com/elpais/2013/12/27/media/1388174643_201224.html" TargetMode="External"/><Relationship Id="rId20" Type="http://schemas.openxmlformats.org/officeDocument/2006/relationships/hyperlink" Target="http://www.bbc.co.uk/mundo/noticias/2015/03/150306_nimrud_ei_arrasa_civilizacion_egn" TargetMode="External"/><Relationship Id="rId41" Type="http://schemas.openxmlformats.org/officeDocument/2006/relationships/hyperlink" Target="http://aulaplaneta.planetasaber.com/theworld/chronicles/seccions/cards/default.asp?pk=1207&amp;art=94" TargetMode="External"/><Relationship Id="rId54" Type="http://schemas.openxmlformats.org/officeDocument/2006/relationships/hyperlink" Target="http://www.letraslibres.com/revista/dossier/primavera-arabe" TargetMode="External"/><Relationship Id="rId62" Type="http://schemas.openxmlformats.org/officeDocument/2006/relationships/hyperlink" Target="http://www.unesco.org/new/es/media-services/single-view/news/ten_years_on_remembering_the_tragic_destruction_of_the_giant_buddha_statues_of_bamiyan_afghanistan/"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6967</TotalTime>
  <Pages>87</Pages>
  <Words>25985</Words>
  <Characters>142921</Characters>
  <Application>Microsoft Office Word</Application>
  <DocSecurity>0</DocSecurity>
  <Lines>1191</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Flor Buitrago</cp:lastModifiedBy>
  <cp:revision>25</cp:revision>
  <dcterms:created xsi:type="dcterms:W3CDTF">2015-07-08T17:55:00Z</dcterms:created>
  <dcterms:modified xsi:type="dcterms:W3CDTF">2015-08-07T14:28:00Z</dcterms:modified>
</cp:coreProperties>
</file>