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4EB459" w:rsidR="00E61A4B" w:rsidRPr="006D02A8" w:rsidRDefault="001B198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D37B180" w:rsidR="000719EE" w:rsidRDefault="001B19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 tus competencias para comprender conflictos globales</w:t>
      </w:r>
      <w:r>
        <w:rPr>
          <w:rFonts w:ascii="Arial" w:hAnsi="Arial" w:cs="Arial"/>
          <w:sz w:val="18"/>
          <w:szCs w:val="18"/>
          <w:lang w:val="es-ES_tradnl"/>
        </w:rPr>
        <w:t xml:space="preserve"> II</w:t>
      </w:r>
    </w:p>
    <w:p w14:paraId="312ABE09" w14:textId="77777777" w:rsidR="004F4EF3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3ABA867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 w:rsidRPr="004F4EF3">
        <w:rPr>
          <w:rFonts w:ascii="Arial" w:hAnsi="Arial" w:cs="Arial"/>
          <w:sz w:val="18"/>
          <w:szCs w:val="18"/>
          <w:lang w:val="es-ES_tradnl"/>
        </w:rPr>
        <w:t>Actividad que permite al estudiante validar sus aprendizajes  sobre el tema de los conflictos globales y le exige precisar los contenidos y contextualizar la información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9D25D81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 globales, Siglo XXI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65A0710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6CDCB8E" w:rsidR="005F4C68" w:rsidRPr="005F4C68" w:rsidRDefault="004F4E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8087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06B8CA" w:rsidR="002E4EE6" w:rsidRPr="00AC7496" w:rsidRDefault="004F4E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CEBEBAF" w:rsidR="00502F8B" w:rsidRPr="005F4C68" w:rsidRDefault="004F4E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4F8469" w14:textId="77777777" w:rsidR="004F4EF3" w:rsidRDefault="004F4EF3" w:rsidP="004F4E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Autoevalúa tus conocimientos sobre el tema de los conflictos globales (2)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977130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8BBE297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 w:rsidRPr="004F4EF3">
        <w:rPr>
          <w:rFonts w:ascii="Arial" w:hAnsi="Arial" w:cs="Arial"/>
          <w:sz w:val="18"/>
          <w:szCs w:val="18"/>
          <w:lang w:val="es-ES_tradnl"/>
        </w:rPr>
        <w:t>Lee el enunciado y elige la opción que lo responda correctamente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AF0BC69" w:rsidR="00033E28" w:rsidRPr="00CD652E" w:rsidRDefault="004F4EF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78BDCB" w:rsidR="000719EE" w:rsidRDefault="004F4EF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F049D1C" w:rsidR="00CD0B3B" w:rsidRPr="009510B5" w:rsidRDefault="005C649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elementos característicos de l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a nueva generación de conflictos armados</w:t>
      </w:r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108D9C1B" w14:textId="77777777" w:rsidR="005C649A" w:rsidRDefault="005C649A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B79E8A" w14:textId="77777777" w:rsidR="005C649A" w:rsidRDefault="005C649A" w:rsidP="00B5250C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B8A86F" w14:textId="09BF806A" w:rsidR="0027518D" w:rsidRDefault="00F50B3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poder militar de las fuerzas militares convencionales de las potencias globales, ha </w:t>
      </w:r>
      <w:r w:rsidR="0027518D">
        <w:rPr>
          <w:rFonts w:ascii="Arial" w:hAnsi="Arial" w:cs="Arial"/>
          <w:sz w:val="18"/>
          <w:szCs w:val="18"/>
          <w:lang w:val="es-ES_tradnl"/>
        </w:rPr>
        <w:t xml:space="preserve">mutado el </w:t>
      </w:r>
      <w:r>
        <w:rPr>
          <w:rFonts w:ascii="Arial" w:hAnsi="Arial" w:cs="Arial"/>
          <w:sz w:val="18"/>
          <w:szCs w:val="18"/>
          <w:lang w:val="es-ES_tradnl"/>
        </w:rPr>
        <w:t xml:space="preserve">modelo de guerra </w:t>
      </w:r>
      <w:r w:rsidR="0027518D">
        <w:rPr>
          <w:rFonts w:ascii="Arial" w:hAnsi="Arial" w:cs="Arial"/>
          <w:sz w:val="18"/>
          <w:szCs w:val="18"/>
          <w:lang w:val="es-ES_tradnl"/>
        </w:rPr>
        <w:t xml:space="preserve">hacia redes de células armadas autónomas como las milicias </w:t>
      </w:r>
    </w:p>
    <w:p w14:paraId="51E8A7B3" w14:textId="7F226032" w:rsidR="00F50B38" w:rsidRDefault="0027518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1EC9F9" w14:textId="71EBB10F" w:rsidR="005C649A" w:rsidRDefault="00F50B38" w:rsidP="005C649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presencia de </w:t>
      </w:r>
      <w:r w:rsidR="005C649A" w:rsidRPr="005C649A">
        <w:rPr>
          <w:rFonts w:ascii="Arial" w:hAnsi="Arial" w:cs="Arial"/>
          <w:b/>
          <w:sz w:val="18"/>
          <w:szCs w:val="18"/>
          <w:lang w:val="es-ES_tradnl"/>
        </w:rPr>
        <w:t>actores no estatales</w:t>
      </w:r>
      <w:r w:rsidR="005C649A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de mafias en el conflicto </w:t>
      </w:r>
    </w:p>
    <w:p w14:paraId="6C37294D" w14:textId="77777777" w:rsidR="005C649A" w:rsidRPr="005C649A" w:rsidRDefault="005C649A" w:rsidP="005C649A">
      <w:pPr>
        <w:rPr>
          <w:rFonts w:ascii="Arial" w:hAnsi="Arial" w:cs="Arial"/>
          <w:sz w:val="18"/>
          <w:szCs w:val="18"/>
          <w:lang w:val="es-ES_tradnl"/>
        </w:rPr>
      </w:pPr>
      <w:r w:rsidRPr="005C649A">
        <w:rPr>
          <w:rFonts w:ascii="Arial" w:hAnsi="Arial" w:cs="Arial"/>
          <w:sz w:val="18"/>
          <w:szCs w:val="18"/>
          <w:lang w:val="es-ES_tradnl"/>
        </w:rPr>
        <w:t xml:space="preserve">La guerra contra </w:t>
      </w:r>
      <w:r>
        <w:rPr>
          <w:rFonts w:ascii="Arial" w:hAnsi="Arial" w:cs="Arial"/>
          <w:sz w:val="18"/>
          <w:szCs w:val="18"/>
          <w:lang w:val="es-ES_tradnl"/>
        </w:rPr>
        <w:t>el terrorismo y las batallas como instancias definitivas</w:t>
      </w:r>
    </w:p>
    <w:p w14:paraId="51D15E3E" w14:textId="5E921088" w:rsidR="007D2825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importancia de factores religiosos y la confrontación interestatal</w:t>
      </w:r>
    </w:p>
    <w:p w14:paraId="249127B8" w14:textId="0E8E4D5E" w:rsidR="00F50B38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lucha por recursos estratégicos y el uso de armamento pesado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51AAA8" w14:textId="77777777" w:rsidR="00F50B38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49E671B8" w:rsidR="002B0B2F" w:rsidRPr="009510B5" w:rsidRDefault="002751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funciones que se atribuye Estados Unidos como p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olicía global</w:t>
      </w:r>
      <w:r>
        <w:rPr>
          <w:rFonts w:ascii="Arial" w:hAnsi="Arial" w:cs="Arial"/>
          <w:sz w:val="18"/>
          <w:szCs w:val="18"/>
          <w:lang w:val="es-ES_tradnl"/>
        </w:rPr>
        <w:t xml:space="preserve"> del nuevo orden mundial es:</w:t>
      </w:r>
    </w:p>
    <w:p w14:paraId="3742F823" w14:textId="77777777" w:rsidR="0018358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A975450" w14:textId="77777777" w:rsidR="00183581" w:rsidRDefault="0018358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E3A4E3" w14:textId="1C30A905" w:rsidR="002B0B2F" w:rsidRPr="0072270A" w:rsidRDefault="001835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prioridad del gobierno de Estados Unidos es la intervención, en nombre de la democracia, en cualquier región en la que detecte intereses contrarios a los propios</w:t>
      </w:r>
    </w:p>
    <w:p w14:paraId="63978C97" w14:textId="77777777" w:rsidR="00183581" w:rsidRDefault="0018358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77DE2E" w14:textId="77777777" w:rsidR="00183581" w:rsidRDefault="00183581" w:rsidP="0018358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05C09C6" w14:textId="77777777" w:rsidR="00183581" w:rsidRPr="0027518D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 w:rsidRPr="0027518D">
        <w:rPr>
          <w:rFonts w:ascii="Arial" w:hAnsi="Arial" w:cs="Arial"/>
          <w:b/>
          <w:sz w:val="18"/>
          <w:szCs w:val="18"/>
          <w:lang w:val="es-ES_tradnl"/>
        </w:rPr>
        <w:t>La búsqueda de armas de destrucción masiva</w:t>
      </w:r>
    </w:p>
    <w:p w14:paraId="15EFEC57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desarticulación de bandas delincuenciales </w:t>
      </w:r>
    </w:p>
    <w:p w14:paraId="304A7F60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defensa de la población vulnerable y de menores recursos </w:t>
      </w:r>
    </w:p>
    <w:p w14:paraId="35056170" w14:textId="77777777" w:rsidR="00183581" w:rsidRPr="0027518D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Impartir justicia en el conflicto entre chiitas y sunnitas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0D6D97" w14:textId="3DE23339" w:rsidR="00183581" w:rsidRPr="0072270A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197C10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de los distintivos de la e</w:t>
      </w:r>
      <w:r w:rsidRPr="004F4EF3">
        <w:rPr>
          <w:rFonts w:ascii="Arial" w:hAnsi="Arial" w:cs="Arial"/>
          <w:sz w:val="18"/>
          <w:szCs w:val="18"/>
          <w:lang w:val="es-ES_tradnl"/>
        </w:rPr>
        <w:t>conomía global</w:t>
      </w:r>
      <w:r>
        <w:rPr>
          <w:rFonts w:ascii="Arial" w:hAnsi="Arial" w:cs="Arial"/>
          <w:sz w:val="18"/>
          <w:szCs w:val="18"/>
          <w:lang w:val="es-ES_tradnl"/>
        </w:rPr>
        <w:t xml:space="preserve">izada es: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DFE1FE9" w:rsidR="002B0B2F" w:rsidRDefault="00AF25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países están en búsqueda de beneficios económicos que garanticen su estabilidad y posible expansión</w:t>
      </w:r>
    </w:p>
    <w:p w14:paraId="3E1088C2" w14:textId="77777777" w:rsidR="00AF2553" w:rsidRDefault="00AF255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B1BE8C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</w:p>
    <w:p w14:paraId="1DD029F6" w14:textId="2A16045A" w:rsidR="00183581" w:rsidRPr="00197C10" w:rsidRDefault="00183581" w:rsidP="00183581">
      <w:pPr>
        <w:rPr>
          <w:rFonts w:ascii="Arial" w:hAnsi="Arial" w:cs="Arial"/>
          <w:b/>
          <w:sz w:val="18"/>
          <w:szCs w:val="18"/>
          <w:lang w:val="es-ES_tradnl"/>
        </w:rPr>
      </w:pPr>
      <w:r w:rsidRPr="00197C10">
        <w:rPr>
          <w:rFonts w:ascii="Arial" w:hAnsi="Arial" w:cs="Arial"/>
          <w:b/>
          <w:sz w:val="18"/>
          <w:szCs w:val="18"/>
          <w:lang w:val="es-ES_tradnl"/>
        </w:rPr>
        <w:t>La competencia feroz entre grupos económicos</w:t>
      </w:r>
    </w:p>
    <w:p w14:paraId="18BA1C1F" w14:textId="476668E7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cooperación entre empresas de Occidente y de Oriente </w:t>
      </w:r>
    </w:p>
    <w:p w14:paraId="0A982E8D" w14:textId="46F76188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conformación de bloques políticos entre gobiernos aliados </w:t>
      </w:r>
    </w:p>
    <w:p w14:paraId="1B657480" w14:textId="101F22B2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conflictos relacionados con la religión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82C2AF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32438CC1" w:rsidR="002B0B2F" w:rsidRDefault="0039253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197C10">
        <w:rPr>
          <w:rFonts w:ascii="Arial" w:hAnsi="Arial" w:cs="Arial"/>
          <w:sz w:val="18"/>
          <w:szCs w:val="18"/>
          <w:lang w:val="es-ES_tradnl"/>
        </w:rPr>
        <w:t xml:space="preserve">na confrontación </w:t>
      </w:r>
      <w:r>
        <w:rPr>
          <w:rFonts w:ascii="Arial" w:hAnsi="Arial" w:cs="Arial"/>
          <w:sz w:val="18"/>
          <w:szCs w:val="18"/>
          <w:lang w:val="es-ES_tradnl"/>
        </w:rPr>
        <w:t>se califica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97C10">
        <w:rPr>
          <w:rFonts w:ascii="Arial" w:hAnsi="Arial" w:cs="Arial"/>
          <w:sz w:val="18"/>
          <w:szCs w:val="18"/>
          <w:lang w:val="es-ES_tradnl"/>
        </w:rPr>
        <w:t>como un c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onflicto bélico</w:t>
      </w:r>
      <w:r w:rsidR="00197C1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cuando</w:t>
      </w:r>
      <w:r w:rsidR="00197C10">
        <w:rPr>
          <w:rFonts w:ascii="Arial" w:hAnsi="Arial" w:cs="Arial"/>
          <w:sz w:val="18"/>
          <w:szCs w:val="18"/>
          <w:lang w:val="es-ES_tradnl"/>
        </w:rPr>
        <w:t>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0B0D37C0" w:rsidR="002B0B2F" w:rsidRPr="0072270A" w:rsidRDefault="00F33FB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ha acordado que un indicador de conflicto bélico sea el número de víctimas al año, ya que llama la atención sobre el impacto sobre la vida humana como criterio principal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14D30B1A" w:rsidR="002B0B2F" w:rsidRDefault="00197C1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97C10">
        <w:rPr>
          <w:rFonts w:ascii="Arial" w:hAnsi="Arial" w:cs="Arial"/>
          <w:b/>
          <w:sz w:val="18"/>
          <w:szCs w:val="18"/>
          <w:lang w:val="es-ES_tradnl"/>
        </w:rPr>
        <w:t>La confrontación produ</w:t>
      </w:r>
      <w:r w:rsidR="00392538">
        <w:rPr>
          <w:rFonts w:ascii="Arial" w:hAnsi="Arial" w:cs="Arial"/>
          <w:b/>
          <w:sz w:val="18"/>
          <w:szCs w:val="18"/>
          <w:lang w:val="es-ES_tradnl"/>
        </w:rPr>
        <w:t>ce</w:t>
      </w:r>
      <w:r w:rsidRPr="00197C10">
        <w:rPr>
          <w:rFonts w:ascii="Arial" w:hAnsi="Arial" w:cs="Arial"/>
          <w:b/>
          <w:sz w:val="18"/>
          <w:szCs w:val="18"/>
          <w:lang w:val="es-ES_tradnl"/>
        </w:rPr>
        <w:t xml:space="preserve"> por lo menos </w:t>
      </w:r>
      <w:r w:rsidR="004F4EF3" w:rsidRPr="00197C10">
        <w:rPr>
          <w:rFonts w:ascii="Arial" w:hAnsi="Arial" w:cs="Arial"/>
          <w:b/>
          <w:sz w:val="18"/>
          <w:szCs w:val="18"/>
          <w:lang w:val="es-ES_tradnl"/>
        </w:rPr>
        <w:t>100 víctimas mortales en un año</w:t>
      </w:r>
    </w:p>
    <w:p w14:paraId="715C595C" w14:textId="77777777" w:rsidR="00197C10" w:rsidRP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FC022C" w14:textId="488AFD03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lo</w:t>
      </w:r>
      <w:r w:rsidR="00392538">
        <w:rPr>
          <w:rFonts w:ascii="Arial" w:hAnsi="Arial" w:cs="Arial"/>
          <w:sz w:val="18"/>
          <w:szCs w:val="18"/>
          <w:lang w:val="es-ES_tradnl"/>
        </w:rPr>
        <w:t xml:space="preserve"> menos una de las partes declara</w:t>
      </w:r>
      <w:r>
        <w:rPr>
          <w:rFonts w:ascii="Arial" w:hAnsi="Arial" w:cs="Arial"/>
          <w:sz w:val="18"/>
          <w:szCs w:val="18"/>
          <w:lang w:val="es-ES_tradnl"/>
        </w:rPr>
        <w:t xml:space="preserve"> la guerra formalmente</w:t>
      </w:r>
    </w:p>
    <w:p w14:paraId="1DD03F4E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1942EA" w14:textId="4833350B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 w:rsidRPr="00197C10">
        <w:rPr>
          <w:rFonts w:ascii="Arial" w:hAnsi="Arial" w:cs="Arial"/>
          <w:sz w:val="18"/>
          <w:szCs w:val="18"/>
          <w:lang w:val="es-ES_tradnl"/>
        </w:rPr>
        <w:t xml:space="preserve">Las partes pretenden objetivos </w:t>
      </w:r>
      <w:r>
        <w:rPr>
          <w:rFonts w:ascii="Arial" w:hAnsi="Arial" w:cs="Arial"/>
          <w:sz w:val="18"/>
          <w:szCs w:val="18"/>
          <w:lang w:val="es-ES_tradnl"/>
        </w:rPr>
        <w:t xml:space="preserve">relacionados con la </w:t>
      </w:r>
      <w:r w:rsidRPr="00197C10">
        <w:rPr>
          <w:rFonts w:ascii="Arial" w:hAnsi="Arial" w:cs="Arial"/>
          <w:sz w:val="18"/>
          <w:szCs w:val="18"/>
          <w:lang w:val="es-ES_tradnl"/>
        </w:rPr>
        <w:t>violencia común</w:t>
      </w:r>
    </w:p>
    <w:p w14:paraId="04225C36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147710" w14:textId="116BFED3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 w:rsidRPr="00120B41">
        <w:rPr>
          <w:rFonts w:ascii="Arial" w:hAnsi="Arial" w:cs="Arial"/>
          <w:sz w:val="18"/>
          <w:szCs w:val="18"/>
          <w:lang w:val="es-ES_tradnl"/>
        </w:rPr>
        <w:t xml:space="preserve">Producen un impacto </w:t>
      </w:r>
      <w:bookmarkStart w:id="0" w:name="_GoBack"/>
      <w:bookmarkEnd w:id="0"/>
      <w:r w:rsidRPr="00120B41">
        <w:rPr>
          <w:rFonts w:ascii="Arial" w:hAnsi="Arial" w:cs="Arial"/>
          <w:sz w:val="18"/>
          <w:szCs w:val="18"/>
          <w:lang w:val="es-ES_tradnl"/>
        </w:rPr>
        <w:t xml:space="preserve">grave </w:t>
      </w:r>
      <w:r>
        <w:rPr>
          <w:rFonts w:ascii="Arial" w:hAnsi="Arial" w:cs="Arial"/>
          <w:sz w:val="18"/>
          <w:szCs w:val="18"/>
          <w:lang w:val="es-ES_tradnl"/>
        </w:rPr>
        <w:t>el cual es informado por los medios de comunicación</w:t>
      </w:r>
    </w:p>
    <w:p w14:paraId="19EAA269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2BEC0E3A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394F9368" w:rsidR="002B0B2F" w:rsidRPr="009510B5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prácticas típicas del neofascismo que actualmente crece en Europa occidental es: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FFC08C1" w:rsidR="002B0B2F" w:rsidRPr="0072270A" w:rsidRDefault="007A1C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F33FB3">
        <w:rPr>
          <w:rFonts w:ascii="Arial" w:hAnsi="Arial" w:cs="Arial"/>
          <w:sz w:val="18"/>
          <w:szCs w:val="18"/>
          <w:lang w:val="es-ES_tradnl"/>
        </w:rPr>
        <w:t>neofascis</w:t>
      </w:r>
      <w:r>
        <w:rPr>
          <w:rFonts w:ascii="Arial" w:hAnsi="Arial" w:cs="Arial"/>
          <w:sz w:val="18"/>
          <w:szCs w:val="18"/>
          <w:lang w:val="es-ES_tradnl"/>
        </w:rPr>
        <w:t>mo europeo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 ve la creciente inmigración </w:t>
      </w:r>
      <w:r>
        <w:rPr>
          <w:rFonts w:ascii="Arial" w:hAnsi="Arial" w:cs="Arial"/>
          <w:sz w:val="18"/>
          <w:szCs w:val="18"/>
          <w:lang w:val="es-ES_tradnl"/>
        </w:rPr>
        <w:t xml:space="preserve">como </w:t>
      </w:r>
      <w:r w:rsidR="00F33FB3">
        <w:rPr>
          <w:rFonts w:ascii="Arial" w:hAnsi="Arial" w:cs="Arial"/>
          <w:sz w:val="18"/>
          <w:szCs w:val="18"/>
          <w:lang w:val="es-ES_tradnl"/>
        </w:rPr>
        <w:t>razón del descenso de la calidad de vida de sus naciones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actitud interpretada por los partidos de extrema derecha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B066145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3ECE8F19" w:rsidR="002B0B2F" w:rsidRPr="00120B41" w:rsidRDefault="00120B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20B41">
        <w:rPr>
          <w:rFonts w:ascii="Arial" w:hAnsi="Arial" w:cs="Arial"/>
          <w:b/>
          <w:sz w:val="18"/>
          <w:szCs w:val="18"/>
          <w:lang w:val="es-ES_tradnl"/>
        </w:rPr>
        <w:t>El r</w:t>
      </w:r>
      <w:r w:rsidR="005C649A" w:rsidRPr="00120B41">
        <w:rPr>
          <w:rFonts w:ascii="Arial" w:hAnsi="Arial" w:cs="Arial"/>
          <w:b/>
          <w:sz w:val="18"/>
          <w:szCs w:val="18"/>
          <w:lang w:val="es-ES_tradnl"/>
        </w:rPr>
        <w:t>echazo al extranjero</w:t>
      </w:r>
      <w:r w:rsidRPr="00120B41">
        <w:rPr>
          <w:rFonts w:ascii="Arial" w:hAnsi="Arial" w:cs="Arial"/>
          <w:b/>
          <w:sz w:val="18"/>
          <w:szCs w:val="18"/>
          <w:lang w:val="es-ES_tradnl"/>
        </w:rPr>
        <w:t xml:space="preserve"> y la formación de partidos ultraderechistas</w:t>
      </w:r>
    </w:p>
    <w:p w14:paraId="0D158B15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 la cabeza rapada en los hombres y de velo en las mujeres</w:t>
      </w:r>
    </w:p>
    <w:p w14:paraId="1911FA6B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creación de leyes anti inmigratorias y la legalización del islamismo</w:t>
      </w:r>
    </w:p>
    <w:p w14:paraId="272245B8" w14:textId="39355CCA" w:rsidR="00120B41" w:rsidRPr="00120B41" w:rsidRDefault="00120B41" w:rsidP="007D2825">
      <w:pPr>
        <w:rPr>
          <w:rFonts w:ascii="Arial" w:hAnsi="Arial"/>
          <w:sz w:val="18"/>
          <w:szCs w:val="18"/>
          <w:lang w:val="es-ES_tradnl"/>
        </w:rPr>
      </w:pPr>
      <w:r w:rsidRPr="00120B41">
        <w:rPr>
          <w:rFonts w:ascii="Arial" w:hAnsi="Arial"/>
          <w:sz w:val="18"/>
          <w:szCs w:val="18"/>
          <w:lang w:val="es-ES_tradnl"/>
        </w:rPr>
        <w:t>La reivindicación de identidades étnicas</w:t>
      </w:r>
      <w:r>
        <w:rPr>
          <w:rFonts w:ascii="Arial" w:hAnsi="Arial"/>
          <w:sz w:val="18"/>
          <w:szCs w:val="18"/>
          <w:lang w:val="es-ES_tradnl"/>
        </w:rPr>
        <w:t xml:space="preserve"> y el subsidio a los inmigrantes </w:t>
      </w:r>
    </w:p>
    <w:p w14:paraId="68D95A77" w14:textId="77777777" w:rsidR="00120B41" w:rsidRDefault="00120B4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212F13A" w:rsidR="002B0B2F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la tradición islámica, 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Arabia Saudita</w:t>
      </w:r>
      <w:r>
        <w:rPr>
          <w:rFonts w:ascii="Arial" w:hAnsi="Arial" w:cs="Arial"/>
          <w:sz w:val="18"/>
          <w:szCs w:val="18"/>
          <w:lang w:val="es-ES_tradnl"/>
        </w:rPr>
        <w:t xml:space="preserve"> representa:</w:t>
      </w:r>
    </w:p>
    <w:p w14:paraId="4F358CB8" w14:textId="77777777" w:rsidR="00120B41" w:rsidRPr="009510B5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E8D5BE" w14:textId="255C8BE8" w:rsidR="007A1C5C" w:rsidRPr="0072270A" w:rsidRDefault="007A1C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Arabia, por ser el lugar natal de Mahoma y destino de las peregrinaciones que son claves en la identidad musulmana, se convirtió en un eje espiritual de su cultura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918AC5" w14:textId="2F6CF7E2" w:rsidR="004F4EF3" w:rsidRPr="00120B41" w:rsidRDefault="00120B41" w:rsidP="004F4EF3">
      <w:pPr>
        <w:rPr>
          <w:rFonts w:ascii="Arial" w:hAnsi="Arial"/>
          <w:b/>
          <w:sz w:val="18"/>
          <w:szCs w:val="18"/>
          <w:lang w:val="es-ES_tradnl"/>
        </w:rPr>
      </w:pPr>
      <w:r w:rsidRPr="00120B41">
        <w:rPr>
          <w:rFonts w:ascii="Arial" w:hAnsi="Arial"/>
          <w:b/>
          <w:sz w:val="18"/>
          <w:szCs w:val="18"/>
          <w:lang w:val="es-ES_tradnl"/>
        </w:rPr>
        <w:t>El c</w:t>
      </w:r>
      <w:r w:rsidR="004F4EF3" w:rsidRPr="00120B41">
        <w:rPr>
          <w:rFonts w:ascii="Arial" w:hAnsi="Arial"/>
          <w:b/>
          <w:sz w:val="18"/>
          <w:szCs w:val="18"/>
          <w:lang w:val="es-ES_tradnl"/>
        </w:rPr>
        <w:t>entro religioso del sunismo</w:t>
      </w:r>
    </w:p>
    <w:p w14:paraId="606BBA29" w14:textId="54B2EE7D" w:rsidR="00F33FB3" w:rsidRDefault="00F33FB3" w:rsidP="00F33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amenaza para los cristianos de Turquía</w:t>
      </w:r>
    </w:p>
    <w:p w14:paraId="06ED752A" w14:textId="6A959FDA" w:rsidR="002B0B2F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núcleo espiritual del chiismo</w:t>
      </w:r>
    </w:p>
    <w:p w14:paraId="607B05AD" w14:textId="52B26FC4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aliado 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para los líderes religiosos de </w:t>
      </w:r>
      <w:r>
        <w:rPr>
          <w:rFonts w:ascii="Arial" w:hAnsi="Arial" w:cs="Arial"/>
          <w:sz w:val="18"/>
          <w:szCs w:val="18"/>
          <w:lang w:val="es-ES_tradnl"/>
        </w:rPr>
        <w:t xml:space="preserve">Irán 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874"/>
    <w:rsid w:val="000B20BA"/>
    <w:rsid w:val="000C2DCB"/>
    <w:rsid w:val="00104E5C"/>
    <w:rsid w:val="00120B41"/>
    <w:rsid w:val="00125D25"/>
    <w:rsid w:val="00183581"/>
    <w:rsid w:val="00197C10"/>
    <w:rsid w:val="001B092E"/>
    <w:rsid w:val="001B198B"/>
    <w:rsid w:val="001B3983"/>
    <w:rsid w:val="001D2148"/>
    <w:rsid w:val="001E2043"/>
    <w:rsid w:val="002233BF"/>
    <w:rsid w:val="00227850"/>
    <w:rsid w:val="00230D9D"/>
    <w:rsid w:val="00254FDB"/>
    <w:rsid w:val="0025789D"/>
    <w:rsid w:val="0027518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2538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4EF3"/>
    <w:rsid w:val="00502F8B"/>
    <w:rsid w:val="0052013C"/>
    <w:rsid w:val="005513FA"/>
    <w:rsid w:val="00551D6E"/>
    <w:rsid w:val="00552D7C"/>
    <w:rsid w:val="005B210B"/>
    <w:rsid w:val="005C209B"/>
    <w:rsid w:val="005C649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C5C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36F3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2553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3FB3"/>
    <w:rsid w:val="00F44F99"/>
    <w:rsid w:val="00F50B38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190D1B-B5F7-4CFC-83A4-C4960CAA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7</cp:revision>
  <dcterms:created xsi:type="dcterms:W3CDTF">2015-03-15T00:21:00Z</dcterms:created>
  <dcterms:modified xsi:type="dcterms:W3CDTF">2015-03-18T22:57:00Z</dcterms:modified>
</cp:coreProperties>
</file>