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4E98376" w14:textId="77777777" w:rsidR="004C0463" w:rsidRDefault="004C0463" w:rsidP="00CB02D2">
      <w:pPr>
        <w:rPr>
          <w:rFonts w:ascii="Arial" w:hAnsi="Arial"/>
          <w:sz w:val="18"/>
          <w:szCs w:val="18"/>
          <w:lang w:val="es-ES_tradnl"/>
        </w:rPr>
      </w:pPr>
    </w:p>
    <w:p w14:paraId="5E98F080" w14:textId="1B3615A8" w:rsidR="00E61A4B" w:rsidRPr="006D02A8" w:rsidRDefault="004C0463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D06DC16" w14:textId="77777777" w:rsidR="004C0463" w:rsidRDefault="004C0463" w:rsidP="004C0463">
      <w:pPr>
        <w:rPr>
          <w:rFonts w:ascii="Arial" w:hAnsi="Arial" w:cs="Arial"/>
          <w:sz w:val="18"/>
          <w:szCs w:val="18"/>
          <w:lang w:val="es-ES_tradnl"/>
        </w:rPr>
      </w:pPr>
    </w:p>
    <w:p w14:paraId="08CA1EA9" w14:textId="77777777" w:rsidR="004C0463" w:rsidRDefault="004C0463" w:rsidP="004C04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Analiza el movimiento social conocido como la “primavera árabe”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D650DAA" w:rsidR="000719EE" w:rsidRP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evaluar las destrezas del estudiante para analizar un conflicto social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0DD7C61" w:rsidR="000719EE" w:rsidRP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Primavera árabe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4BE4141" w:rsid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5F08EECE" w14:textId="77777777" w:rsidR="004C0463" w:rsidRP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39966C8" w:rsidR="005F4C68" w:rsidRPr="005F4C68" w:rsidRDefault="004C046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E7D7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C2647B2" w:rsidR="002E4EE6" w:rsidRPr="00AC7496" w:rsidRDefault="004C046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B0A1075" w:rsidR="00502F8B" w:rsidRPr="005F4C68" w:rsidRDefault="004C046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EE67B03" w:rsidR="000719EE" w:rsidRP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0013E4A3" w:rsidR="000719EE" w:rsidRDefault="000D238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Analiza el movimiento social conocido como la “primavera árabe”</w:t>
      </w:r>
    </w:p>
    <w:p w14:paraId="4B21BF2B" w14:textId="77777777" w:rsidR="000D238A" w:rsidRPr="000719EE" w:rsidRDefault="000D238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CC6C887" w:rsidR="000719EE" w:rsidRPr="000719EE" w:rsidRDefault="000D238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B53BE0" w14:textId="77777777" w:rsidR="000D238A" w:rsidRDefault="000D238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48E2F30" w:rsidR="000719EE" w:rsidRPr="000719EE" w:rsidRDefault="000D238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la opción que responda correctamente el enunciado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6FC74C4D" w:rsidR="00033E28" w:rsidRPr="000719EE" w:rsidRDefault="000D238A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0441ADD" w:rsidR="000719EE" w:rsidRDefault="000D238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69C51AF" w:rsidR="000719EE" w:rsidRPr="000719EE" w:rsidRDefault="000E7D7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5F6AF04" w14:textId="63BEF507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“primavera árabe”, se puede definir como: 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67DD9BA8" w:rsidR="00B5250C" w:rsidRDefault="00DA2AEC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conflictos sociales se pueden clasificar según sus características. Es clave aprender a identificarlos </w:t>
      </w:r>
    </w:p>
    <w:p w14:paraId="6E3D87BE" w14:textId="77777777" w:rsidR="00DA2AEC" w:rsidRDefault="00DA2AE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0EB865" w14:textId="77777777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9859DB" w14:textId="3F535E0D" w:rsidR="00B5250C" w:rsidRPr="000E7D7A" w:rsidRDefault="000E7D7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E7D7A">
        <w:rPr>
          <w:rFonts w:ascii="Arial" w:hAnsi="Arial" w:cs="Arial"/>
          <w:b/>
          <w:sz w:val="18"/>
          <w:szCs w:val="18"/>
          <w:lang w:val="es-ES_tradnl"/>
        </w:rPr>
        <w:t xml:space="preserve">Un </w:t>
      </w:r>
      <w:r w:rsidRPr="000E7D7A">
        <w:rPr>
          <w:rFonts w:ascii="Arial" w:hAnsi="Arial" w:cs="Arial"/>
          <w:b/>
          <w:sz w:val="18"/>
          <w:szCs w:val="18"/>
          <w:lang w:val="es-ES_tradnl"/>
        </w:rPr>
        <w:t xml:space="preserve">movimiento político </w:t>
      </w:r>
      <w:r w:rsidRPr="000E7D7A">
        <w:rPr>
          <w:rFonts w:ascii="Arial" w:hAnsi="Arial" w:cs="Arial"/>
          <w:b/>
          <w:sz w:val="18"/>
          <w:szCs w:val="18"/>
          <w:lang w:val="es-ES_tradnl"/>
        </w:rPr>
        <w:t>popular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y antiautoritario</w:t>
      </w:r>
    </w:p>
    <w:p w14:paraId="7A71A24B" w14:textId="77777777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4D63111" w14:textId="77777777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consecuencia del cambio climático</w:t>
      </w:r>
    </w:p>
    <w:p w14:paraId="2FC4F0B4" w14:textId="38252C1F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D15E3E" w14:textId="27C1212D" w:rsidR="007D2825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fenómeno mediático de los países árabes</w:t>
      </w:r>
    </w:p>
    <w:p w14:paraId="23C121E5" w14:textId="77777777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9C05BE" w14:textId="3C2459FC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</w:t>
      </w:r>
      <w:r w:rsidR="00DA2AEC">
        <w:rPr>
          <w:rFonts w:ascii="Arial" w:hAnsi="Arial" w:cs="Arial"/>
          <w:sz w:val="18"/>
          <w:szCs w:val="18"/>
          <w:lang w:val="es-ES_tradnl"/>
        </w:rPr>
        <w:t>a disputa política</w:t>
      </w:r>
      <w:r>
        <w:rPr>
          <w:rFonts w:ascii="Arial" w:hAnsi="Arial" w:cs="Arial"/>
          <w:sz w:val="18"/>
          <w:szCs w:val="18"/>
          <w:lang w:val="es-ES_tradnl"/>
        </w:rPr>
        <w:t xml:space="preserve"> entre sunitas y chiitas 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10150121" w:rsidR="002B0B2F" w:rsidRDefault="000E7D7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reacción 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inmediata </w:t>
      </w:r>
      <w:r>
        <w:rPr>
          <w:rFonts w:ascii="Arial" w:hAnsi="Arial" w:cs="Arial"/>
          <w:sz w:val="18"/>
          <w:szCs w:val="18"/>
          <w:lang w:val="es-ES_tradnl"/>
        </w:rPr>
        <w:t>de la mayoría de gobiernos tras los movimientos sociales que dieron lugar a la “primavera árabe”, fue:</w:t>
      </w:r>
    </w:p>
    <w:p w14:paraId="011E172D" w14:textId="77777777" w:rsidR="000E7D7A" w:rsidRPr="009510B5" w:rsidRDefault="000E7D7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67B48C3B" w:rsidR="002B0B2F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gobiernos </w:t>
      </w:r>
      <w:r w:rsidR="000D238A">
        <w:rPr>
          <w:rFonts w:ascii="Arial" w:hAnsi="Arial" w:cs="Arial"/>
          <w:sz w:val="18"/>
          <w:szCs w:val="18"/>
          <w:lang w:val="es-ES_tradnl"/>
        </w:rPr>
        <w:t xml:space="preserve">pueden actuar de distintas maneras ante los movimientos sociales.  </w:t>
      </w:r>
    </w:p>
    <w:p w14:paraId="4B6CC658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3F1AA61" w14:textId="778A4F66" w:rsidR="000E7D7A" w:rsidRDefault="000E7D7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Abandonar pacíficamente el poder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6F1B4E" w14:textId="77777777" w:rsidR="000E7D7A" w:rsidRDefault="000E7D7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7760F7" w14:textId="499E478F" w:rsidR="000E7D7A" w:rsidRDefault="000E7D7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Solicitar 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apoyo internacional </w:t>
      </w:r>
    </w:p>
    <w:p w14:paraId="0D17EBE6" w14:textId="77777777" w:rsidR="000E7D7A" w:rsidRDefault="000E7D7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31DA12D" w14:textId="14841E8D" w:rsidR="000E7D7A" w:rsidRPr="009F2EF5" w:rsidRDefault="009F2EF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F2EF5">
        <w:rPr>
          <w:rFonts w:ascii="Arial" w:hAnsi="Arial" w:cs="Arial"/>
          <w:b/>
          <w:sz w:val="18"/>
          <w:szCs w:val="18"/>
          <w:lang w:val="es-ES_tradnl"/>
        </w:rPr>
        <w:t xml:space="preserve">Aplicar medidas represivas contra la población 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01C0B85" w14:textId="4C5A2735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Entregar mercados a precios económicos</w:t>
      </w:r>
    </w:p>
    <w:p w14:paraId="399F018F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0B949B" w14:textId="65966ECF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Organizar eventos culturales para distraer a la población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44CC58D0" w:rsidR="002B0B2F" w:rsidRPr="009510B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Después de varios años de ocurrida la “primavera árabe”, en las naciones que protagonizaron dicho movimiento: 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6500B2D6" w:rsidR="002B0B2F" w:rsidRDefault="000D238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movimientos sociales generan consecuencias que pueden corresponder o no a los objetivos que los motivaron.</w:t>
      </w:r>
    </w:p>
    <w:p w14:paraId="4EB4CB23" w14:textId="77777777" w:rsidR="000D238A" w:rsidRDefault="000D23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0DAA40" w14:textId="77777777" w:rsidR="009F2EF5" w:rsidRDefault="009F2EF5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3DA4C9D" w14:textId="17204542" w:rsidR="002B0B2F" w:rsidRPr="009F2EF5" w:rsidRDefault="009F2EF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F2EF5">
        <w:rPr>
          <w:rFonts w:ascii="Arial" w:hAnsi="Arial" w:cs="Arial"/>
          <w:b/>
          <w:sz w:val="18"/>
          <w:szCs w:val="18"/>
          <w:lang w:val="es-ES_tradnl"/>
        </w:rPr>
        <w:t xml:space="preserve">Se desencadenaron guerras civiles 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34938B5" w14:textId="3A3BDFFF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consiguieron los objetivos de democratización de la sociedad</w:t>
      </w:r>
    </w:p>
    <w:p w14:paraId="2588C0D2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0D01B8" w14:textId="729F4AC6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manifestantes se arrepintieron públicamente de sus actos</w:t>
      </w:r>
    </w:p>
    <w:p w14:paraId="50629FF5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40486CA" w14:textId="3DDF3D56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mujeres empezaron a usar el velo islámico</w:t>
      </w:r>
    </w:p>
    <w:p w14:paraId="5A8BBD05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AABABB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25DE85" w14:textId="63ACCB50" w:rsidR="009F2EF5" w:rsidRDefault="001A511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consecuencia de la “primavera árabe” e</w:t>
      </w:r>
      <w:r w:rsidR="009F2EF5">
        <w:rPr>
          <w:rFonts w:ascii="Arial" w:hAnsi="Arial" w:cs="Arial"/>
          <w:sz w:val="18"/>
          <w:szCs w:val="18"/>
          <w:lang w:val="es-ES_tradnl"/>
        </w:rPr>
        <w:t>n Siria</w:t>
      </w:r>
      <w:r>
        <w:rPr>
          <w:rFonts w:ascii="Arial" w:hAnsi="Arial" w:cs="Arial"/>
          <w:sz w:val="18"/>
          <w:szCs w:val="18"/>
          <w:lang w:val="es-ES_tradnl"/>
        </w:rPr>
        <w:t xml:space="preserve"> ha sido: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4CD087" w14:textId="6DD68801" w:rsidR="002B0B2F" w:rsidRPr="009510B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5D6E83E3" w:rsidR="002B0B2F" w:rsidRDefault="000D238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Siria es un país clave para alcanzar el equilibrio político en la región de Oriente Medio</w:t>
      </w:r>
    </w:p>
    <w:p w14:paraId="73C67A06" w14:textId="77777777" w:rsidR="000D238A" w:rsidRDefault="000D23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00AACE" w14:textId="5826F73D" w:rsidR="001A5111" w:rsidRPr="00DA2AEC" w:rsidRDefault="001A511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A2AEC">
        <w:rPr>
          <w:rFonts w:ascii="Arial" w:hAnsi="Arial" w:cs="Arial"/>
          <w:b/>
          <w:sz w:val="18"/>
          <w:szCs w:val="18"/>
          <w:lang w:val="es-ES_tradnl"/>
        </w:rPr>
        <w:t xml:space="preserve">Un recrudecimiento de la violencia entre </w:t>
      </w:r>
      <w:r w:rsidR="00DA2AEC">
        <w:rPr>
          <w:rFonts w:ascii="Arial" w:hAnsi="Arial" w:cs="Arial"/>
          <w:b/>
          <w:sz w:val="18"/>
          <w:szCs w:val="18"/>
          <w:lang w:val="es-ES_tradnl"/>
        </w:rPr>
        <w:t>chiitas y sunnitas</w:t>
      </w:r>
    </w:p>
    <w:p w14:paraId="6AA24487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9E7CC07" w14:textId="4DDF7DF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avance de los talibanes sobre la capital del país</w:t>
      </w:r>
    </w:p>
    <w:p w14:paraId="35B66DBA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047DC68" w14:textId="3FE6FF44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aumento de la producción petrolera</w:t>
      </w:r>
    </w:p>
    <w:p w14:paraId="760D6F7F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7B45C2" w14:textId="64DB0CB0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surgimiento de nuevos partidos políticos</w:t>
      </w:r>
    </w:p>
    <w:p w14:paraId="4C039138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59D391B" w14:textId="56F7A8A4" w:rsidR="00DA2AEC" w:rsidRDefault="00DA2AEC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238A"/>
    <w:rsid w:val="000E7D7A"/>
    <w:rsid w:val="00104E5C"/>
    <w:rsid w:val="00125D25"/>
    <w:rsid w:val="001A5111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463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2EF5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2AEC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2</cp:revision>
  <dcterms:created xsi:type="dcterms:W3CDTF">2015-03-02T01:41:00Z</dcterms:created>
  <dcterms:modified xsi:type="dcterms:W3CDTF">2015-03-02T01:41:00Z</dcterms:modified>
</cp:coreProperties>
</file>