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8B1C47F" w14:textId="77777777" w:rsidR="00CA2A33" w:rsidRPr="006D02A8" w:rsidRDefault="00CA2A33" w:rsidP="00CA2A3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CS_G11_02_REC05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428A525" w14:textId="0338BF23" w:rsidR="00CA2A33" w:rsidRPr="000719EE" w:rsidRDefault="00067570" w:rsidP="00CA2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Proyecto: </w:t>
      </w:r>
      <w:r w:rsidR="00CA2A33">
        <w:rPr>
          <w:rFonts w:ascii="Arial" w:hAnsi="Arial" w:cs="Arial"/>
          <w:sz w:val="18"/>
          <w:szCs w:val="18"/>
          <w:lang w:val="es-ES_tradnl"/>
        </w:rPr>
        <w:t xml:space="preserve">Construye una mirada positiva sobre África 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69F3A89" w14:textId="77777777" w:rsidR="00CA2A33" w:rsidRPr="000719EE" w:rsidRDefault="00CA2A33" w:rsidP="00CA2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una actividad investigativa en la red que le permite al estudiante explorar imágenes positivas en torno a las realidades africanas y también le posibilita distanciarse del estereotipo negativo que circula en los medios masivos sobre la vida cotidiana en África.  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D0EAC8F" w14:textId="77777777" w:rsidR="00CA2A33" w:rsidRPr="000719EE" w:rsidRDefault="00CA2A33" w:rsidP="00CA2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África, estereotipos, investigación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9E6B98B" w14:textId="77777777" w:rsidR="00CA2A33" w:rsidRPr="000719EE" w:rsidRDefault="00CA2A33" w:rsidP="00CA2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60 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3368F1CC" w:rsidR="005F4C68" w:rsidRPr="005F4C68" w:rsidRDefault="00CA2A3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6757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C10F2F4" w:rsidR="002E4EE6" w:rsidRPr="00AC7496" w:rsidRDefault="00CA2A3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11455E4C" w:rsidR="00B766F9" w:rsidRPr="005F4C68" w:rsidRDefault="00CA2A3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D3F536A" w:rsidR="000719EE" w:rsidRPr="000719EE" w:rsidRDefault="00CA2A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30945C2" w:rsidR="000719EE" w:rsidRPr="000719EE" w:rsidRDefault="0006757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Proyecto: </w:t>
      </w:r>
      <w:r w:rsidR="00CA2A33">
        <w:rPr>
          <w:rFonts w:ascii="Arial" w:hAnsi="Arial" w:cs="Arial"/>
          <w:sz w:val="18"/>
          <w:szCs w:val="18"/>
          <w:lang w:val="es-ES_tradnl"/>
        </w:rPr>
        <w:t>Construye una mirada positiva sobre África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6BF60490" w:rsidR="000719EE" w:rsidRPr="000719EE" w:rsidRDefault="00CA2A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751075" w14:textId="7DAF47B1" w:rsidR="00C123F4" w:rsidRDefault="00CA2A33" w:rsidP="00CA2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el video </w:t>
      </w:r>
      <w:r w:rsidR="00C123F4">
        <w:rPr>
          <w:rFonts w:ascii="Arial" w:hAnsi="Arial" w:cs="Arial"/>
          <w:sz w:val="18"/>
          <w:szCs w:val="18"/>
          <w:lang w:val="es-ES_tradnl"/>
        </w:rPr>
        <w:t xml:space="preserve">adjunto </w:t>
      </w:r>
      <w:r>
        <w:rPr>
          <w:rFonts w:ascii="Arial" w:hAnsi="Arial" w:cs="Arial"/>
          <w:sz w:val="18"/>
          <w:szCs w:val="18"/>
          <w:lang w:val="es-ES_tradnl"/>
        </w:rPr>
        <w:t>y con base en l</w:t>
      </w:r>
      <w:r w:rsidR="00C123F4">
        <w:rPr>
          <w:rFonts w:ascii="Arial" w:hAnsi="Arial" w:cs="Arial"/>
          <w:sz w:val="18"/>
          <w:szCs w:val="18"/>
          <w:lang w:val="es-ES_tradnl"/>
        </w:rPr>
        <w:t xml:space="preserve">a crítica que hace a los estereotipos sobre África </w:t>
      </w:r>
      <w:r>
        <w:rPr>
          <w:rFonts w:ascii="Arial" w:hAnsi="Arial" w:cs="Arial"/>
          <w:sz w:val="18"/>
          <w:szCs w:val="18"/>
          <w:lang w:val="es-ES_tradnl"/>
        </w:rPr>
        <w:t>construye un</w:t>
      </w:r>
      <w:r w:rsidR="00C123F4">
        <w:rPr>
          <w:rFonts w:ascii="Arial" w:hAnsi="Arial" w:cs="Arial"/>
          <w:sz w:val="18"/>
          <w:szCs w:val="18"/>
          <w:lang w:val="es-ES_tradnl"/>
        </w:rPr>
        <w:t xml:space="preserve"> collage de imágenes sobre los aspectos positivos del continente.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DD8561C" w14:textId="7122EB0E" w:rsidR="00C123F4" w:rsidRPr="000719EE" w:rsidRDefault="00C123F4" w:rsidP="00C123F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proyecto deberá incluir por lo menos 15 imágenes y para cada una el estudiante escribirá una descripción breve del contexto en el que ocurre y la historia positiva representada en la imagen. Luego, entre las imágenes el docente seleccionará aquellas que mejor expresen los aspectos positivos de los africanos y se construirá con ellas un collage final del curso. 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3A0610F" w:rsidR="000719EE" w:rsidRDefault="00C123F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CD6EC98" w14:textId="1AB868B9" w:rsidR="00EB633B" w:rsidRDefault="00C123F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497D2175" w:rsidR="0028518B" w:rsidRDefault="00067570" w:rsidP="00DE2253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835858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https://www.youtube.com/watch?v=TaqIk4XZdbg</w:t>
        </w:r>
      </w:hyperlink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67570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35858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123F4"/>
    <w:rsid w:val="00C12C2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2A33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58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5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aqIk4XZd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2015-04-20T23:33:00Z</dcterms:created>
  <dcterms:modified xsi:type="dcterms:W3CDTF">2015-04-28T22:30:00Z</dcterms:modified>
</cp:coreProperties>
</file>