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50D1103" w14:textId="77777777" w:rsidR="009319D1" w:rsidRPr="006D02A8" w:rsidRDefault="009319D1" w:rsidP="009319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62D5955" w14:textId="77777777" w:rsidR="009319D1" w:rsidRDefault="009319D1" w:rsidP="009319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20F32A1" w14:textId="77777777" w:rsidR="009319D1" w:rsidRPr="0063490D" w:rsidRDefault="009319D1" w:rsidP="009319D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1647C5" w14:textId="77777777" w:rsidR="009319D1" w:rsidRPr="006D02A8" w:rsidRDefault="009319D1" w:rsidP="009319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CC1F05" w14:textId="07D8BB13" w:rsidR="009319D1" w:rsidRPr="000719EE" w:rsidRDefault="00AA7E2D" w:rsidP="009319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Proyecto: </w:t>
      </w:r>
      <w:r w:rsidR="009319D1">
        <w:rPr>
          <w:rFonts w:ascii="Arial" w:hAnsi="Arial" w:cs="Arial"/>
          <w:sz w:val="18"/>
          <w:szCs w:val="18"/>
          <w:lang w:val="es-ES_tradnl"/>
        </w:rPr>
        <w:t>In</w:t>
      </w:r>
      <w:r>
        <w:rPr>
          <w:rFonts w:ascii="Arial" w:hAnsi="Arial" w:cs="Arial"/>
          <w:sz w:val="18"/>
          <w:szCs w:val="18"/>
          <w:lang w:val="es-ES_tradnl"/>
        </w:rPr>
        <w:t>daga</w:t>
      </w:r>
      <w:r w:rsidR="009319D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31782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operación de </w:t>
      </w:r>
      <w:r w:rsidR="00E31782">
        <w:rPr>
          <w:rFonts w:ascii="Arial" w:hAnsi="Arial" w:cs="Arial"/>
          <w:sz w:val="18"/>
          <w:szCs w:val="18"/>
          <w:lang w:val="es-ES_tradnl"/>
        </w:rPr>
        <w:t>empresa</w:t>
      </w:r>
      <w:r>
        <w:rPr>
          <w:rFonts w:ascii="Arial" w:hAnsi="Arial" w:cs="Arial"/>
          <w:sz w:val="18"/>
          <w:szCs w:val="18"/>
          <w:lang w:val="es-ES_tradnl"/>
        </w:rPr>
        <w:t xml:space="preserve">s extranjeras </w:t>
      </w:r>
      <w:r w:rsidR="00E31782">
        <w:rPr>
          <w:rFonts w:ascii="Arial" w:hAnsi="Arial" w:cs="Arial"/>
          <w:sz w:val="18"/>
          <w:szCs w:val="18"/>
          <w:lang w:val="es-ES_tradnl"/>
        </w:rPr>
        <w:t>en África</w:t>
      </w:r>
    </w:p>
    <w:p w14:paraId="1839C127" w14:textId="77777777" w:rsidR="009319D1" w:rsidRPr="006D02A8" w:rsidRDefault="009319D1" w:rsidP="009319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AB3B0E2" w14:textId="77777777" w:rsidR="009319D1" w:rsidRPr="000719EE" w:rsidRDefault="009319D1" w:rsidP="009319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enfocada en comprender el funcionamiento de los intereses globales sobre los recursos africanos; mediante el análisis grupal de un documental, los estudiantes desarrollarán habilidades para organizar información y presentarla.</w:t>
      </w:r>
    </w:p>
    <w:p w14:paraId="3EC24766" w14:textId="77777777" w:rsidR="009319D1" w:rsidRPr="006D02A8" w:rsidRDefault="009319D1" w:rsidP="009319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E39E521" w14:textId="77777777" w:rsidR="009319D1" w:rsidRPr="000719EE" w:rsidRDefault="009319D1" w:rsidP="009319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Intereses globales, África, Zaire, cobre, inversión extranjera, evasión </w:t>
      </w:r>
    </w:p>
    <w:p w14:paraId="069F0179" w14:textId="77777777" w:rsidR="009319D1" w:rsidRPr="006D02A8" w:rsidRDefault="009319D1" w:rsidP="009319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D08215A" w14:textId="77777777" w:rsidR="009319D1" w:rsidRPr="000719EE" w:rsidRDefault="009319D1" w:rsidP="009319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0DEB40F6" w:rsidR="005F4C68" w:rsidRPr="005F4C68" w:rsidRDefault="00867BE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107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527CBFA" w:rsidR="002E4EE6" w:rsidRPr="00AC7496" w:rsidRDefault="00867BE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54AC2620" w:rsidR="00B766F9" w:rsidRPr="005F4C68" w:rsidRDefault="006F76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3F7BDB" w:rsidR="000719EE" w:rsidRPr="000719EE" w:rsidRDefault="006F7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CECBE5" w14:textId="77777777" w:rsidR="00AA7E2D" w:rsidRPr="000719EE" w:rsidRDefault="00AA7E2D" w:rsidP="00AA7E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Proyecto: Indaga la operación de empresas extranjeras en África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311D4B74" w:rsidR="000719EE" w:rsidRPr="000719EE" w:rsidRDefault="006F7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42818A" w14:textId="0559AC50" w:rsidR="009319D1" w:rsidRPr="000B6019" w:rsidRDefault="00E5167D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</w:t>
      </w:r>
      <w:r w:rsidR="000B6019" w:rsidRPr="000B6019">
        <w:rPr>
          <w:rFonts w:ascii="Arial" w:hAnsi="Arial"/>
          <w:sz w:val="18"/>
          <w:szCs w:val="18"/>
          <w:lang w:val="es-ES_tradnl"/>
        </w:rPr>
        <w:t>bserva el documental</w:t>
      </w:r>
      <w:r w:rsidR="000B6019">
        <w:rPr>
          <w:rFonts w:ascii="Arial" w:hAnsi="Arial"/>
          <w:sz w:val="18"/>
          <w:szCs w:val="18"/>
          <w:lang w:val="es-ES_tradnl"/>
        </w:rPr>
        <w:t xml:space="preserve"> mientras tomas nota</w:t>
      </w:r>
      <w:r w:rsidR="00E31782">
        <w:rPr>
          <w:rFonts w:ascii="Arial" w:hAnsi="Arial"/>
          <w:sz w:val="18"/>
          <w:szCs w:val="18"/>
          <w:lang w:val="es-ES_tradnl"/>
        </w:rPr>
        <w:t xml:space="preserve"> de las acciones de la empresa mencionada</w:t>
      </w:r>
      <w:r w:rsidR="000B6019">
        <w:rPr>
          <w:rFonts w:ascii="Arial" w:hAnsi="Arial"/>
          <w:sz w:val="18"/>
          <w:szCs w:val="18"/>
          <w:lang w:val="es-ES_tradnl"/>
        </w:rPr>
        <w:t xml:space="preserve">; luego </w:t>
      </w:r>
      <w:r>
        <w:rPr>
          <w:rFonts w:ascii="Arial" w:hAnsi="Arial"/>
          <w:sz w:val="18"/>
          <w:szCs w:val="18"/>
          <w:lang w:val="es-ES_tradnl"/>
        </w:rPr>
        <w:t>reconstru</w:t>
      </w:r>
      <w:r w:rsidR="00E31782">
        <w:rPr>
          <w:rFonts w:ascii="Arial" w:hAnsi="Arial"/>
          <w:sz w:val="18"/>
          <w:szCs w:val="18"/>
          <w:lang w:val="es-ES_tradnl"/>
        </w:rPr>
        <w:t xml:space="preserve">ye </w:t>
      </w:r>
      <w:r>
        <w:rPr>
          <w:rFonts w:ascii="Arial" w:hAnsi="Arial"/>
          <w:sz w:val="18"/>
          <w:szCs w:val="18"/>
          <w:lang w:val="es-ES_tradnl"/>
        </w:rPr>
        <w:t xml:space="preserve">la </w:t>
      </w:r>
      <w:r w:rsidR="00E31782">
        <w:rPr>
          <w:rFonts w:ascii="Arial" w:hAnsi="Arial"/>
          <w:sz w:val="18"/>
          <w:szCs w:val="18"/>
          <w:lang w:val="es-ES_tradnl"/>
        </w:rPr>
        <w:t xml:space="preserve">estrategia económica </w:t>
      </w:r>
      <w:r>
        <w:rPr>
          <w:rFonts w:ascii="Arial" w:hAnsi="Arial"/>
          <w:sz w:val="18"/>
          <w:szCs w:val="18"/>
          <w:lang w:val="es-ES_tradnl"/>
        </w:rPr>
        <w:t>de la empresa minera en Zambia</w:t>
      </w:r>
      <w:r w:rsidR="0041226A">
        <w:rPr>
          <w:rFonts w:ascii="Arial" w:hAnsi="Arial"/>
          <w:sz w:val="18"/>
          <w:szCs w:val="18"/>
          <w:lang w:val="es-ES_tradnl"/>
        </w:rPr>
        <w:t xml:space="preserve"> y presenta los resultados al grupo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E2E7A" w14:textId="29B5ED2A" w:rsidR="000B6019" w:rsidRDefault="000B6019" w:rsidP="000B6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documental titulado </w:t>
      </w:r>
      <w:r w:rsidRPr="00AA7E2D">
        <w:rPr>
          <w:rFonts w:ascii="Arial" w:hAnsi="Arial"/>
          <w:i/>
          <w:sz w:val="18"/>
          <w:szCs w:val="18"/>
          <w:lang w:val="es-ES_tradnl"/>
        </w:rPr>
        <w:t>Robando África</w:t>
      </w:r>
      <w:r>
        <w:rPr>
          <w:rFonts w:ascii="Arial" w:hAnsi="Arial"/>
          <w:sz w:val="18"/>
          <w:szCs w:val="18"/>
          <w:lang w:val="es-ES_tradnl"/>
        </w:rPr>
        <w:t>,</w:t>
      </w:r>
      <w:r w:rsidRPr="000B6019">
        <w:rPr>
          <w:rFonts w:ascii="Arial" w:hAnsi="Arial"/>
          <w:sz w:val="18"/>
          <w:szCs w:val="18"/>
          <w:lang w:val="es-ES_tradnl"/>
        </w:rPr>
        <w:t xml:space="preserve"> </w:t>
      </w:r>
      <w:r w:rsidR="00E5167D">
        <w:rPr>
          <w:rFonts w:ascii="Arial" w:hAnsi="Arial"/>
          <w:sz w:val="18"/>
          <w:szCs w:val="18"/>
          <w:lang w:val="es-ES_tradnl"/>
        </w:rPr>
        <w:t xml:space="preserve">explora el caso de una </w:t>
      </w:r>
      <w:r w:rsidRPr="000B6019">
        <w:rPr>
          <w:rFonts w:ascii="Arial" w:hAnsi="Arial"/>
          <w:sz w:val="18"/>
          <w:szCs w:val="18"/>
          <w:lang w:val="es-ES_tradnl"/>
        </w:rPr>
        <w:t xml:space="preserve">compañía </w:t>
      </w:r>
      <w:r w:rsidR="00E5167D">
        <w:rPr>
          <w:rFonts w:ascii="Arial" w:hAnsi="Arial"/>
          <w:sz w:val="18"/>
          <w:szCs w:val="18"/>
          <w:lang w:val="es-ES_tradnl"/>
        </w:rPr>
        <w:t xml:space="preserve">minera que </w:t>
      </w:r>
      <w:r w:rsidRPr="000B6019">
        <w:rPr>
          <w:rFonts w:ascii="Arial" w:hAnsi="Arial"/>
          <w:sz w:val="18"/>
          <w:szCs w:val="18"/>
          <w:lang w:val="es-ES_tradnl"/>
        </w:rPr>
        <w:t>opera en Zambia</w:t>
      </w:r>
      <w:r w:rsidR="00E31782">
        <w:rPr>
          <w:rFonts w:ascii="Arial" w:hAnsi="Arial"/>
          <w:sz w:val="18"/>
          <w:szCs w:val="18"/>
          <w:lang w:val="es-ES_tradnl"/>
        </w:rPr>
        <w:t xml:space="preserve"> y </w:t>
      </w:r>
      <w:r w:rsidRPr="000B6019">
        <w:rPr>
          <w:rFonts w:ascii="Arial" w:hAnsi="Arial"/>
          <w:sz w:val="18"/>
          <w:szCs w:val="18"/>
          <w:lang w:val="es-ES_tradnl"/>
        </w:rPr>
        <w:t>describ</w:t>
      </w:r>
      <w:r w:rsidR="00E5167D">
        <w:rPr>
          <w:rFonts w:ascii="Arial" w:hAnsi="Arial"/>
          <w:sz w:val="18"/>
          <w:szCs w:val="18"/>
          <w:lang w:val="es-ES_tradnl"/>
        </w:rPr>
        <w:t xml:space="preserve">e </w:t>
      </w:r>
      <w:r w:rsidR="00E31782">
        <w:rPr>
          <w:rFonts w:ascii="Arial" w:hAnsi="Arial"/>
          <w:sz w:val="18"/>
          <w:szCs w:val="18"/>
          <w:lang w:val="es-ES_tradnl"/>
        </w:rPr>
        <w:t xml:space="preserve">las maniobras </w:t>
      </w:r>
      <w:r w:rsidRPr="000B6019">
        <w:rPr>
          <w:rFonts w:ascii="Arial" w:hAnsi="Arial"/>
          <w:sz w:val="18"/>
          <w:szCs w:val="18"/>
          <w:lang w:val="es-ES_tradnl"/>
        </w:rPr>
        <w:t>emplead</w:t>
      </w:r>
      <w:r w:rsidR="00E31782">
        <w:rPr>
          <w:rFonts w:ascii="Arial" w:hAnsi="Arial"/>
          <w:sz w:val="18"/>
          <w:szCs w:val="18"/>
          <w:lang w:val="es-ES_tradnl"/>
        </w:rPr>
        <w:t>as</w:t>
      </w:r>
      <w:r w:rsidRPr="000B6019">
        <w:rPr>
          <w:rFonts w:ascii="Arial" w:hAnsi="Arial"/>
          <w:sz w:val="18"/>
          <w:szCs w:val="18"/>
          <w:lang w:val="es-ES_tradnl"/>
        </w:rPr>
        <w:t xml:space="preserve"> por las multinacionales en el continente africano</w:t>
      </w:r>
      <w:r w:rsidR="00E31782">
        <w:rPr>
          <w:rFonts w:ascii="Arial" w:hAnsi="Arial"/>
          <w:sz w:val="18"/>
          <w:szCs w:val="18"/>
          <w:lang w:val="es-ES_tradnl"/>
        </w:rPr>
        <w:t xml:space="preserve"> para sacar la riqueza del país</w:t>
      </w:r>
      <w:r w:rsidRPr="000B6019">
        <w:rPr>
          <w:rFonts w:ascii="Arial" w:hAnsi="Arial"/>
          <w:sz w:val="18"/>
          <w:szCs w:val="18"/>
          <w:lang w:val="es-ES_tradnl"/>
        </w:rPr>
        <w:t>.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D650155" w:rsidR="000719EE" w:rsidRDefault="00E516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6F0CC9A" w:rsidR="009C4689" w:rsidRDefault="00E516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F94E8F1" w14:textId="2050C3B2" w:rsidR="00EE08E8" w:rsidRDefault="00E3178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Organizando a los estudiantes en equipos de trabajo, e</w:t>
      </w:r>
      <w:r w:rsidR="00E5167D">
        <w:rPr>
          <w:rFonts w:ascii="Arial" w:hAnsi="Arial" w:cs="Arial"/>
          <w:sz w:val="18"/>
          <w:szCs w:val="18"/>
          <w:lang w:val="es-ES_tradnl"/>
        </w:rPr>
        <w:t xml:space="preserve">l objetivo del ejercicio es reconstruir la cadena de acciones económicas que utilizó la compañía minera para </w:t>
      </w:r>
      <w:r>
        <w:rPr>
          <w:rFonts w:ascii="Arial" w:hAnsi="Arial" w:cs="Arial"/>
          <w:sz w:val="18"/>
          <w:szCs w:val="18"/>
          <w:lang w:val="es-ES_tradnl"/>
        </w:rPr>
        <w:t xml:space="preserve">sacar la riqueza del país africano. Es clave identificar cada acción y luego encadenarlas para identificar la estrategia general. </w:t>
      </w: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8AB3649" w:rsidR="0028518B" w:rsidRDefault="00A1071F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B601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https://www.youtube.com/watch?v=HuBR2IaEkx0&amp;list=PLPOgNapEpv6kevSwI6GVaSw7outiD6oML&amp;index=3</w:t>
        </w:r>
      </w:hyperlink>
    </w:p>
    <w:p w14:paraId="3BC67705" w14:textId="77777777" w:rsidR="000B6019" w:rsidRDefault="000B601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B6019"/>
    <w:rsid w:val="000C4C03"/>
    <w:rsid w:val="000D352C"/>
    <w:rsid w:val="00104E5C"/>
    <w:rsid w:val="00106D89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226A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243E"/>
    <w:rsid w:val="006A32CE"/>
    <w:rsid w:val="006A3851"/>
    <w:rsid w:val="006B1C75"/>
    <w:rsid w:val="006C5EF2"/>
    <w:rsid w:val="006D02A8"/>
    <w:rsid w:val="006E0D3D"/>
    <w:rsid w:val="006E1C59"/>
    <w:rsid w:val="006E32EF"/>
    <w:rsid w:val="006F7658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67BED"/>
    <w:rsid w:val="008752D9"/>
    <w:rsid w:val="00881754"/>
    <w:rsid w:val="0089063A"/>
    <w:rsid w:val="008932B9"/>
    <w:rsid w:val="008C6F76"/>
    <w:rsid w:val="00923C89"/>
    <w:rsid w:val="009319D1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9F7311"/>
    <w:rsid w:val="00A1071F"/>
    <w:rsid w:val="00A22796"/>
    <w:rsid w:val="00A61B6D"/>
    <w:rsid w:val="00A714C4"/>
    <w:rsid w:val="00A74CE5"/>
    <w:rsid w:val="00A925B6"/>
    <w:rsid w:val="00A96ADF"/>
    <w:rsid w:val="00A974E1"/>
    <w:rsid w:val="00AA0FF1"/>
    <w:rsid w:val="00AA7E2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1782"/>
    <w:rsid w:val="00E32F4B"/>
    <w:rsid w:val="00E5167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6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6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uBR2IaEkx0&amp;list=PLPOgNapEpv6kevSwI6GVaSw7outiD6oML&amp;index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5</cp:revision>
  <dcterms:created xsi:type="dcterms:W3CDTF">2015-04-21T03:07:00Z</dcterms:created>
  <dcterms:modified xsi:type="dcterms:W3CDTF">2015-04-28T22:33:00Z</dcterms:modified>
</cp:coreProperties>
</file>