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3CA7A53D" w:rsidR="00D82497" w:rsidRPr="001B037F" w:rsidRDefault="00D82497" w:rsidP="00D82497">
      <w:pPr>
        <w:rPr>
          <w:rFonts w:ascii="Times" w:hAnsi="Times"/>
          <w:b/>
        </w:rPr>
      </w:pPr>
      <w:r w:rsidRPr="001B037F">
        <w:rPr>
          <w:rFonts w:ascii="Times" w:hAnsi="Times"/>
          <w:b/>
        </w:rPr>
        <w:t>Guía didáctica</w:t>
      </w:r>
      <w:r w:rsidR="001B037F" w:rsidRPr="001B037F">
        <w:rPr>
          <w:rFonts w:ascii="Times" w:hAnsi="Times"/>
          <w:b/>
        </w:rPr>
        <w:t xml:space="preserve"> CS_G11_03_CO</w:t>
      </w:r>
    </w:p>
    <w:p w14:paraId="502914C7" w14:textId="77777777" w:rsidR="00D82497" w:rsidRPr="001B037F" w:rsidRDefault="00D82497" w:rsidP="00D82497">
      <w:pPr>
        <w:rPr>
          <w:rFonts w:ascii="Times" w:hAnsi="Times"/>
        </w:rPr>
      </w:pPr>
    </w:p>
    <w:p w14:paraId="530F0470" w14:textId="17D2C761" w:rsidR="00D82497" w:rsidRPr="001B037F" w:rsidRDefault="008560A4" w:rsidP="00D82497">
      <w:pPr>
        <w:rPr>
          <w:rFonts w:ascii="Times" w:hAnsi="Times"/>
          <w:b/>
        </w:rPr>
      </w:pPr>
      <w:r w:rsidRPr="001B037F">
        <w:rPr>
          <w:rFonts w:ascii="Times" w:hAnsi="Times"/>
          <w:b/>
        </w:rPr>
        <w:t>Estándar</w:t>
      </w:r>
    </w:p>
    <w:p w14:paraId="4EC28771" w14:textId="77777777" w:rsidR="008560A4" w:rsidRPr="001B037F" w:rsidRDefault="008560A4" w:rsidP="00D82497">
      <w:pPr>
        <w:rPr>
          <w:rFonts w:ascii="Times" w:hAnsi="Times"/>
          <w:b/>
        </w:rPr>
      </w:pPr>
    </w:p>
    <w:p w14:paraId="422804E8" w14:textId="39EEF1E5" w:rsidR="001B037F" w:rsidRPr="001B037F" w:rsidRDefault="001B037F" w:rsidP="001B037F">
      <w:pPr>
        <w:rPr>
          <w:rFonts w:ascii="Times" w:eastAsia="Times New Roman" w:hAnsi="Times" w:cs="Times New Roman"/>
          <w:lang w:val="es-CO"/>
        </w:rPr>
      </w:pPr>
      <w:r w:rsidRPr="001B037F">
        <w:rPr>
          <w:rFonts w:ascii="Times" w:eastAsia="Times New Roman" w:hAnsi="Times" w:cs="Times New Roman"/>
          <w:lang w:val="es-CO"/>
        </w:rPr>
        <w:t>Identifico y tomo posición frente a las principales ca</w:t>
      </w:r>
      <w:r>
        <w:rPr>
          <w:rFonts w:ascii="Times" w:eastAsia="Times New Roman" w:hAnsi="Times" w:cs="Times New Roman"/>
          <w:lang w:val="es-CO"/>
        </w:rPr>
        <w:t xml:space="preserve">usas y consecuencias políticas, </w:t>
      </w:r>
      <w:r w:rsidRPr="001B037F">
        <w:rPr>
          <w:rFonts w:ascii="Times" w:eastAsia="Times New Roman" w:hAnsi="Times" w:cs="Times New Roman"/>
          <w:lang w:val="es-CO"/>
        </w:rPr>
        <w:t>económicas, sociales y ambientales de la aplicación de las diferentes teorías y modelos económicos en el siglo XX y formulo hipótesis que me permitan explicar la situación de Colombia en este contexto</w:t>
      </w:r>
      <w:r>
        <w:rPr>
          <w:rFonts w:ascii="Times" w:eastAsia="Times New Roman" w:hAnsi="Times" w:cs="Times New Roman"/>
          <w:lang w:val="es-CO"/>
        </w:rPr>
        <w:t>.</w:t>
      </w:r>
    </w:p>
    <w:p w14:paraId="3401D241" w14:textId="77777777" w:rsidR="001B037F" w:rsidRPr="001B037F" w:rsidRDefault="001B037F" w:rsidP="00D82497">
      <w:pPr>
        <w:rPr>
          <w:rFonts w:ascii="Times" w:hAnsi="Times"/>
          <w:b/>
        </w:rPr>
      </w:pPr>
    </w:p>
    <w:p w14:paraId="0C37991A" w14:textId="1EC2A3F4" w:rsidR="008560A4" w:rsidRPr="001B037F" w:rsidRDefault="008560A4" w:rsidP="00D82497">
      <w:pPr>
        <w:rPr>
          <w:rFonts w:ascii="Times" w:hAnsi="Times"/>
          <w:b/>
        </w:rPr>
      </w:pPr>
      <w:r w:rsidRPr="001B037F">
        <w:rPr>
          <w:rFonts w:ascii="Times" w:hAnsi="Times"/>
          <w:b/>
        </w:rPr>
        <w:t>Relación</w:t>
      </w:r>
    </w:p>
    <w:p w14:paraId="022A2DFC" w14:textId="77777777" w:rsidR="00D82497" w:rsidRDefault="00D82497" w:rsidP="00D82497">
      <w:pPr>
        <w:rPr>
          <w:rFonts w:ascii="Times" w:hAnsi="Times"/>
        </w:rPr>
      </w:pPr>
    </w:p>
    <w:p w14:paraId="2C187F3D" w14:textId="42D85BEC" w:rsidR="001B037F" w:rsidRPr="001B037F" w:rsidRDefault="001B037F" w:rsidP="00D82497">
      <w:pPr>
        <w:rPr>
          <w:rFonts w:ascii="Times" w:hAnsi="Times"/>
          <w:lang w:val="es-CO"/>
        </w:rPr>
      </w:pPr>
      <w:r w:rsidRPr="001B037F">
        <w:rPr>
          <w:rFonts w:ascii="Times" w:hAnsi="Times"/>
          <w:lang w:val="es-CO"/>
        </w:rPr>
        <w:t>Relaciones espaciales Relaciones ético-políticas y ambientales</w:t>
      </w:r>
      <w:r>
        <w:rPr>
          <w:rFonts w:ascii="Times" w:hAnsi="Times"/>
          <w:lang w:val="es-CO"/>
        </w:rPr>
        <w:t>.</w:t>
      </w:r>
    </w:p>
    <w:p w14:paraId="4D430A06" w14:textId="77777777" w:rsidR="00D82497" w:rsidRPr="001B037F" w:rsidRDefault="00D82497" w:rsidP="00D82497">
      <w:pPr>
        <w:rPr>
          <w:rFonts w:ascii="Times" w:hAnsi="Times"/>
        </w:rPr>
      </w:pPr>
    </w:p>
    <w:p w14:paraId="1FE462B2" w14:textId="6D67E9B4" w:rsidR="00D82497" w:rsidRPr="001B037F" w:rsidRDefault="008560A4" w:rsidP="00D82497">
      <w:pPr>
        <w:rPr>
          <w:rFonts w:ascii="Times" w:hAnsi="Times"/>
          <w:b/>
        </w:rPr>
      </w:pPr>
      <w:r w:rsidRPr="001B037F">
        <w:rPr>
          <w:rFonts w:ascii="Times" w:hAnsi="Times"/>
          <w:b/>
        </w:rPr>
        <w:t>Competencias</w:t>
      </w:r>
    </w:p>
    <w:p w14:paraId="17AB0A54" w14:textId="77777777" w:rsidR="00D82497" w:rsidRPr="001B037F" w:rsidRDefault="00D82497" w:rsidP="00D82497">
      <w:pPr>
        <w:rPr>
          <w:rFonts w:ascii="Times" w:hAnsi="Times"/>
        </w:rPr>
      </w:pPr>
    </w:p>
    <w:p w14:paraId="23FF0150" w14:textId="08E217F5" w:rsidR="001B037F" w:rsidRPr="001B037F" w:rsidRDefault="001B037F" w:rsidP="00D82497">
      <w:pPr>
        <w:rPr>
          <w:rFonts w:ascii="Times" w:hAnsi="Times"/>
        </w:rPr>
      </w:pPr>
      <w:r w:rsidRPr="001B037F">
        <w:rPr>
          <w:rFonts w:ascii="Times"/>
        </w:rPr>
        <w:t>B</w:t>
      </w:r>
      <w:r w:rsidRPr="001B037F">
        <w:rPr>
          <w:rFonts w:hAnsi="Times"/>
        </w:rPr>
        <w:t>á</w:t>
      </w:r>
      <w:r w:rsidRPr="001B037F">
        <w:rPr>
          <w:rFonts w:ascii="Times"/>
        </w:rPr>
        <w:t>sicas: Interpretativa, argumentativa y propositiva</w:t>
      </w:r>
    </w:p>
    <w:p w14:paraId="0BC4B9CC" w14:textId="77777777" w:rsidR="00D82497" w:rsidRPr="001B037F" w:rsidRDefault="00D82497" w:rsidP="00D82497">
      <w:pPr>
        <w:rPr>
          <w:rFonts w:ascii="Times" w:hAnsi="Times"/>
        </w:rPr>
      </w:pPr>
    </w:p>
    <w:p w14:paraId="15186C20" w14:textId="566B0FC0" w:rsidR="00D82497" w:rsidRPr="001B037F" w:rsidRDefault="009B0F0B" w:rsidP="00D82497">
      <w:pPr>
        <w:rPr>
          <w:rFonts w:ascii="Times" w:hAnsi="Times"/>
          <w:b/>
        </w:rPr>
      </w:pPr>
      <w:r w:rsidRPr="001B037F">
        <w:rPr>
          <w:rFonts w:ascii="Times" w:hAnsi="Times"/>
          <w:b/>
        </w:rPr>
        <w:t>Estrategia didáctica</w:t>
      </w:r>
    </w:p>
    <w:p w14:paraId="64F8D71F" w14:textId="77777777" w:rsidR="00D82497" w:rsidRPr="001B037F" w:rsidRDefault="00D82497" w:rsidP="00D82497">
      <w:pPr>
        <w:rPr>
          <w:rFonts w:ascii="Times" w:hAnsi="Times"/>
        </w:rPr>
      </w:pPr>
    </w:p>
    <w:p w14:paraId="2CC0DC84" w14:textId="7B4B2E86" w:rsidR="001B037F" w:rsidRDefault="001B037F" w:rsidP="001B037F">
      <w:pPr>
        <w:pStyle w:val="Cuerpo"/>
        <w:rPr>
          <w:rFonts w:ascii="Times"/>
          <w:lang w:val="es-ES_tradnl"/>
        </w:rPr>
      </w:pPr>
      <w:r>
        <w:rPr>
          <w:rFonts w:ascii="Times"/>
          <w:lang w:val="es-ES_tradnl"/>
        </w:rPr>
        <w:t xml:space="preserve">El desarrollo del tema de </w:t>
      </w:r>
      <w:r>
        <w:rPr>
          <w:rFonts w:ascii="Times"/>
          <w:i/>
          <w:iCs/>
          <w:lang w:val="es-ES_tradnl"/>
        </w:rPr>
        <w:t>Am</w:t>
      </w:r>
      <w:r>
        <w:rPr>
          <w:rFonts w:ascii="Times"/>
          <w:i/>
          <w:iCs/>
          <w:lang w:val="es-ES_tradnl"/>
        </w:rPr>
        <w:t>é</w:t>
      </w:r>
      <w:r>
        <w:rPr>
          <w:rFonts w:ascii="Times"/>
          <w:i/>
          <w:iCs/>
          <w:lang w:val="es-ES_tradnl"/>
        </w:rPr>
        <w:t>rica Latina a Finales del siglo XX e inicios del siglo XXI</w:t>
      </w:r>
      <w:r>
        <w:rPr>
          <w:rFonts w:ascii="Times"/>
          <w:lang w:val="es-ES_tradnl"/>
        </w:rPr>
        <w:t xml:space="preserve"> es un ejercicio especialmente complejo y dif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cil, porque engloba aspectos cruciales de nuestro devenir hist</w:t>
      </w:r>
      <w:r>
        <w:rPr>
          <w:rFonts w:ascii="Times"/>
          <w:lang w:val="es-ES_tradnl"/>
        </w:rPr>
        <w:t>ó</w:t>
      </w:r>
      <w:r>
        <w:rPr>
          <w:rFonts w:ascii="Times"/>
          <w:lang w:val="es-ES_tradnl"/>
        </w:rPr>
        <w:t>rico que a</w:t>
      </w:r>
      <w:r>
        <w:rPr>
          <w:rFonts w:hAnsi="Times"/>
          <w:lang w:val="es-ES_tradnl"/>
        </w:rPr>
        <w:t>ú</w:t>
      </w:r>
      <w:r>
        <w:rPr>
          <w:rFonts w:ascii="Times"/>
          <w:lang w:val="es-ES_tradnl"/>
        </w:rPr>
        <w:t>n est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>n en plena ebullici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y que involucran directamente muchos intereses a</w:t>
      </w:r>
      <w:r>
        <w:rPr>
          <w:rFonts w:ascii="Times"/>
          <w:lang w:val="es-ES_tradnl"/>
        </w:rPr>
        <w:t>ú</w:t>
      </w:r>
      <w:r>
        <w:rPr>
          <w:rFonts w:ascii="Times"/>
          <w:lang w:val="es-ES_tradnl"/>
        </w:rPr>
        <w:t xml:space="preserve">n vigentes y entre los cuales existen profundos desacuerdos. </w:t>
      </w:r>
    </w:p>
    <w:p w14:paraId="0E44D347" w14:textId="77777777" w:rsidR="001B037F" w:rsidRDefault="001B037F" w:rsidP="001B037F">
      <w:pPr>
        <w:pStyle w:val="Cuerpo"/>
        <w:rPr>
          <w:rFonts w:ascii="Times"/>
          <w:lang w:val="es-ES_tradnl"/>
        </w:rPr>
      </w:pPr>
    </w:p>
    <w:p w14:paraId="352C70AD" w14:textId="77777777" w:rsidR="001B037F" w:rsidRDefault="001B037F" w:rsidP="001B037F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No es lo mismo cuando se trata de desarrollar temas de la antig</w:t>
      </w:r>
      <w:r>
        <w:rPr>
          <w:rFonts w:hAnsi="Times"/>
          <w:lang w:val="es-ES_tradnl"/>
        </w:rPr>
        <w:t>ü</w:t>
      </w:r>
      <w:r>
        <w:rPr>
          <w:rFonts w:ascii="Times"/>
          <w:lang w:val="es-ES_tradnl"/>
        </w:rPr>
        <w:t>edad, la historia reciente tiene que lidiar con intereses econ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micos y pol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ticos donde muchos nos podemos sentir involucrados directamente. Aqu</w:t>
      </w:r>
      <w:r>
        <w:rPr>
          <w:rFonts w:hAnsi="Times"/>
          <w:lang w:val="es-ES_tradnl"/>
        </w:rPr>
        <w:t>í</w:t>
      </w:r>
      <w:r>
        <w:rPr>
          <w:rFonts w:hAnsi="Times"/>
          <w:lang w:val="es-ES_tradnl"/>
        </w:rPr>
        <w:t xml:space="preserve"> </w:t>
      </w:r>
      <w:r>
        <w:rPr>
          <w:rFonts w:ascii="Times"/>
          <w:lang w:val="es-ES_tradnl"/>
        </w:rPr>
        <w:t xml:space="preserve">radica su especial dificultad. </w:t>
      </w:r>
    </w:p>
    <w:p w14:paraId="7E5244F5" w14:textId="77777777" w:rsidR="001B037F" w:rsidRDefault="001B037F" w:rsidP="001B037F">
      <w:pPr>
        <w:pStyle w:val="Cuerpo"/>
        <w:rPr>
          <w:rFonts w:ascii="Times"/>
          <w:lang w:val="es-ES_tradnl"/>
        </w:rPr>
      </w:pPr>
    </w:p>
    <w:p w14:paraId="016A035E" w14:textId="21F99192" w:rsidR="001B037F" w:rsidRDefault="001B037F" w:rsidP="001B037F">
      <w:pPr>
        <w:pStyle w:val="Cuerpo"/>
        <w:rPr>
          <w:rFonts w:ascii="Times"/>
          <w:lang w:val="es-ES_tradnl"/>
        </w:rPr>
      </w:pPr>
      <w:r>
        <w:rPr>
          <w:rFonts w:ascii="Times"/>
          <w:lang w:val="es-ES_tradnl"/>
        </w:rPr>
        <w:t>Es m</w:t>
      </w:r>
      <w:r>
        <w:rPr>
          <w:rFonts w:ascii="Times"/>
          <w:lang w:val="es-ES_tradnl"/>
        </w:rPr>
        <w:t>á</w:t>
      </w:r>
      <w:r>
        <w:rPr>
          <w:rFonts w:ascii="Times"/>
          <w:lang w:val="es-ES_tradnl"/>
        </w:rPr>
        <w:t>s, existe tambi</w:t>
      </w:r>
      <w:r>
        <w:rPr>
          <w:rFonts w:ascii="Times"/>
          <w:lang w:val="es-ES_tradnl"/>
        </w:rPr>
        <w:t>é</w:t>
      </w:r>
      <w:r>
        <w:rPr>
          <w:rFonts w:ascii="Times"/>
          <w:lang w:val="es-ES_tradnl"/>
        </w:rPr>
        <w:t>n una cultura dominante que da por sentados ciertos principios ideol</w:t>
      </w:r>
      <w:r>
        <w:rPr>
          <w:rFonts w:ascii="Times"/>
          <w:lang w:val="es-ES_tradnl"/>
        </w:rPr>
        <w:t>ó</w:t>
      </w:r>
      <w:r>
        <w:rPr>
          <w:rFonts w:ascii="Times"/>
          <w:lang w:val="es-ES_tradnl"/>
        </w:rPr>
        <w:t xml:space="preserve">gicos los cuales se naturalizan, se hacen parecer leyes, con el mismo estatus que la ley de gravedad. Eso ocurre con las conocidas </w:t>
      </w:r>
      <w:r>
        <w:rPr>
          <w:rFonts w:ascii="Times"/>
          <w:lang w:val="es-ES_tradnl"/>
        </w:rPr>
        <w:t>“</w:t>
      </w:r>
      <w:r>
        <w:rPr>
          <w:rFonts w:ascii="Times"/>
          <w:lang w:val="es-ES_tradnl"/>
        </w:rPr>
        <w:t>leyes del mercado</w:t>
      </w:r>
      <w:r>
        <w:rPr>
          <w:rFonts w:ascii="Times"/>
          <w:lang w:val="es-ES_tradnl"/>
        </w:rPr>
        <w:t>”</w:t>
      </w:r>
      <w:r>
        <w:rPr>
          <w:rFonts w:ascii="Times"/>
          <w:lang w:val="es-ES_tradnl"/>
        </w:rPr>
        <w:t>. Pero se olvida que aun en nuestros d</w:t>
      </w:r>
      <w:r>
        <w:rPr>
          <w:rFonts w:ascii="Times"/>
          <w:lang w:val="es-ES_tradnl"/>
        </w:rPr>
        <w:t>í</w:t>
      </w:r>
      <w:r>
        <w:rPr>
          <w:rFonts w:ascii="Times"/>
          <w:lang w:val="es-ES_tradnl"/>
        </w:rPr>
        <w:t>as el hombre no puede modificar la ley de gravedad mientras que el mercado si est</w:t>
      </w:r>
      <w:r>
        <w:rPr>
          <w:rFonts w:ascii="Times"/>
          <w:lang w:val="es-ES_tradnl"/>
        </w:rPr>
        <w:t>á</w:t>
      </w:r>
      <w:r>
        <w:rPr>
          <w:rFonts w:ascii="Times"/>
          <w:lang w:val="es-ES_tradnl"/>
        </w:rPr>
        <w:t xml:space="preserve"> sujeto a la voluntad humana. </w:t>
      </w:r>
    </w:p>
    <w:p w14:paraId="13325AF7" w14:textId="77777777" w:rsidR="001B037F" w:rsidRDefault="001B037F" w:rsidP="001B037F">
      <w:pPr>
        <w:pStyle w:val="Cuerpo"/>
        <w:rPr>
          <w:rFonts w:ascii="Times"/>
          <w:lang w:val="es-ES_tradnl"/>
        </w:rPr>
      </w:pPr>
    </w:p>
    <w:p w14:paraId="78C98B88" w14:textId="6A44130B" w:rsidR="001B037F" w:rsidRDefault="001B037F" w:rsidP="001B037F">
      <w:pPr>
        <w:pStyle w:val="Cuerpo"/>
        <w:rPr>
          <w:rFonts w:ascii="Times"/>
          <w:lang w:val="es-ES_tradnl"/>
        </w:rPr>
      </w:pPr>
      <w:r>
        <w:rPr>
          <w:rFonts w:ascii="Times"/>
          <w:lang w:val="es-ES_tradnl"/>
        </w:rPr>
        <w:t>Uno de los efectos de la ca</w:t>
      </w:r>
      <w:r>
        <w:rPr>
          <w:rFonts w:ascii="Times"/>
          <w:lang w:val="es-ES_tradnl"/>
        </w:rPr>
        <w:t>í</w:t>
      </w:r>
      <w:r>
        <w:rPr>
          <w:rFonts w:ascii="Times"/>
          <w:lang w:val="es-ES_tradnl"/>
        </w:rPr>
        <w:t>da del muro de Berl</w:t>
      </w:r>
      <w:r>
        <w:rPr>
          <w:rFonts w:ascii="Times"/>
          <w:lang w:val="es-ES_tradnl"/>
        </w:rPr>
        <w:t>í</w:t>
      </w:r>
      <w:r>
        <w:rPr>
          <w:rFonts w:ascii="Times"/>
          <w:lang w:val="es-ES_tradnl"/>
        </w:rPr>
        <w:t xml:space="preserve">n es precisamente la aparente </w:t>
      </w:r>
      <w:r w:rsidR="00005B7B">
        <w:rPr>
          <w:rFonts w:ascii="Times"/>
          <w:lang w:val="es-ES_tradnl"/>
        </w:rPr>
        <w:t>“</w:t>
      </w:r>
      <w:proofErr w:type="spellStart"/>
      <w:r>
        <w:rPr>
          <w:rFonts w:ascii="Times"/>
          <w:lang w:val="es-ES_tradnl"/>
        </w:rPr>
        <w:t>indiscutibilidad</w:t>
      </w:r>
      <w:proofErr w:type="spellEnd"/>
      <w:r w:rsidR="00005B7B">
        <w:rPr>
          <w:rFonts w:ascii="Times"/>
          <w:lang w:val="es-ES_tradnl"/>
        </w:rPr>
        <w:t>”</w:t>
      </w:r>
      <w:r>
        <w:rPr>
          <w:rFonts w:ascii="Times"/>
          <w:lang w:val="es-ES_tradnl"/>
        </w:rPr>
        <w:t xml:space="preserve"> de ciertos paradigmas. La gracia del proceso latinoamericano de las ultimas dos d</w:t>
      </w:r>
      <w:r>
        <w:rPr>
          <w:rFonts w:ascii="Times"/>
          <w:lang w:val="es-ES_tradnl"/>
        </w:rPr>
        <w:t>é</w:t>
      </w:r>
      <w:r>
        <w:rPr>
          <w:rFonts w:ascii="Times"/>
          <w:lang w:val="es-ES_tradnl"/>
        </w:rPr>
        <w:t>cadas es que pone en cuesti</w:t>
      </w:r>
      <w:r>
        <w:rPr>
          <w:rFonts w:ascii="Times"/>
          <w:lang w:val="es-ES_tradnl"/>
        </w:rPr>
        <w:t>ó</w:t>
      </w:r>
      <w:r>
        <w:rPr>
          <w:rFonts w:ascii="Times"/>
          <w:lang w:val="es-ES_tradnl"/>
        </w:rPr>
        <w:t>n esos principios y esos saberes dominantes y esboza otra manera de pensar y acercarnos al problema. Ese es quiz</w:t>
      </w:r>
      <w:r>
        <w:rPr>
          <w:rFonts w:ascii="Times"/>
          <w:lang w:val="es-ES_tradnl"/>
        </w:rPr>
        <w:t>á</w:t>
      </w:r>
      <w:r>
        <w:rPr>
          <w:rFonts w:ascii="Times"/>
          <w:lang w:val="es-ES_tradnl"/>
        </w:rPr>
        <w:t xml:space="preserve">s, uno de los principales aportes de esta unidad. </w:t>
      </w:r>
    </w:p>
    <w:p w14:paraId="55262089" w14:textId="77777777" w:rsidR="001B037F" w:rsidRDefault="001B037F" w:rsidP="001B037F">
      <w:pPr>
        <w:pStyle w:val="Cuerpo"/>
        <w:rPr>
          <w:rFonts w:ascii="Times" w:eastAsia="Times" w:hAnsi="Times" w:cs="Times"/>
        </w:rPr>
      </w:pPr>
    </w:p>
    <w:p w14:paraId="32BB12B1" w14:textId="0E8CCCBA" w:rsidR="001B037F" w:rsidRDefault="001B037F" w:rsidP="001B037F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Ahora bien, con estas salvedades, hemos desarrollado el tema tratando de abarcar especialmente las dimensiones social, pol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tica y econ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mica, de manera integrada, con una estructuraci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tem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tica </w:t>
      </w:r>
      <w:r w:rsidR="00005B7B">
        <w:rPr>
          <w:rFonts w:ascii="Times"/>
          <w:lang w:val="es-ES_tradnl"/>
        </w:rPr>
        <w:t>fundada en la oposici</w:t>
      </w:r>
      <w:r w:rsidR="00005B7B">
        <w:rPr>
          <w:rFonts w:ascii="Times"/>
          <w:lang w:val="es-ES_tradnl"/>
        </w:rPr>
        <w:t>ó</w:t>
      </w:r>
      <w:r w:rsidR="00005B7B">
        <w:rPr>
          <w:rFonts w:ascii="Times"/>
          <w:lang w:val="es-ES_tradnl"/>
        </w:rPr>
        <w:t>n entre un modelo pol</w:t>
      </w:r>
      <w:r w:rsidR="00005B7B">
        <w:rPr>
          <w:rFonts w:ascii="Times"/>
          <w:lang w:val="es-ES_tradnl"/>
        </w:rPr>
        <w:t>í</w:t>
      </w:r>
      <w:r w:rsidR="00005B7B">
        <w:rPr>
          <w:rFonts w:ascii="Times"/>
          <w:lang w:val="es-ES_tradnl"/>
        </w:rPr>
        <w:t>tico-econ</w:t>
      </w:r>
      <w:r w:rsidR="00005B7B">
        <w:rPr>
          <w:rFonts w:ascii="Times"/>
          <w:lang w:val="es-ES_tradnl"/>
        </w:rPr>
        <w:t>ó</w:t>
      </w:r>
      <w:r w:rsidR="00005B7B">
        <w:rPr>
          <w:rFonts w:ascii="Times"/>
          <w:lang w:val="es-ES_tradnl"/>
        </w:rPr>
        <w:t>mico estructurado y otro menos homog</w:t>
      </w:r>
      <w:r w:rsidR="00005B7B">
        <w:rPr>
          <w:rFonts w:ascii="Times"/>
          <w:lang w:val="es-ES_tradnl"/>
        </w:rPr>
        <w:t>é</w:t>
      </w:r>
      <w:r w:rsidR="00005B7B">
        <w:rPr>
          <w:rFonts w:ascii="Times"/>
          <w:lang w:val="es-ES_tradnl"/>
        </w:rPr>
        <w:t>neo que se ha venido estructurando con criterios absolutamente diversos</w:t>
      </w:r>
      <w:r>
        <w:rPr>
          <w:rFonts w:ascii="Times"/>
          <w:lang w:val="es-ES_tradnl"/>
        </w:rPr>
        <w:t>, desde las din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>micas propias de los procesos pol</w:t>
      </w:r>
      <w:r>
        <w:rPr>
          <w:rFonts w:hAnsi="Times"/>
          <w:lang w:val="es-ES_tradnl"/>
        </w:rPr>
        <w:t>í</w:t>
      </w:r>
      <w:r w:rsidR="00005B7B">
        <w:rPr>
          <w:rFonts w:ascii="Times"/>
          <w:lang w:val="es-ES_tradnl"/>
        </w:rPr>
        <w:t xml:space="preserve">ticos y </w:t>
      </w:r>
      <w:r>
        <w:rPr>
          <w:rFonts w:ascii="Times"/>
          <w:lang w:val="es-ES_tradnl"/>
        </w:rPr>
        <w:t xml:space="preserve">sociales </w:t>
      </w:r>
      <w:r w:rsidR="00005B7B">
        <w:rPr>
          <w:rFonts w:ascii="Times"/>
          <w:lang w:val="es-ES_tradnl"/>
        </w:rPr>
        <w:t>de cada naci</w:t>
      </w:r>
      <w:r w:rsidR="00005B7B">
        <w:rPr>
          <w:rFonts w:ascii="Times"/>
          <w:lang w:val="es-ES_tradnl"/>
        </w:rPr>
        <w:t>ó</w:t>
      </w:r>
      <w:r w:rsidR="00005B7B">
        <w:rPr>
          <w:rFonts w:ascii="Times"/>
          <w:lang w:val="es-ES_tradnl"/>
        </w:rPr>
        <w:t>n</w:t>
      </w:r>
      <w:r>
        <w:rPr>
          <w:rFonts w:ascii="Times"/>
          <w:lang w:val="es-ES_tradnl"/>
        </w:rPr>
        <w:t xml:space="preserve">. </w:t>
      </w:r>
    </w:p>
    <w:p w14:paraId="4DC8F1DB" w14:textId="77777777" w:rsidR="001B037F" w:rsidRDefault="001B037F" w:rsidP="001B037F">
      <w:pPr>
        <w:pStyle w:val="Cuerpo"/>
        <w:rPr>
          <w:rFonts w:ascii="Times" w:eastAsia="Times" w:hAnsi="Times" w:cs="Times"/>
        </w:rPr>
      </w:pPr>
    </w:p>
    <w:p w14:paraId="30F34B6E" w14:textId="65C4E099" w:rsidR="001B037F" w:rsidRDefault="001B037F" w:rsidP="001B037F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lastRenderedPageBreak/>
        <w:t>Con esta claridad, el desarrollo del tema propone una estrategia did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ctica en la cual se hace </w:t>
      </w:r>
      <w:r>
        <w:rPr>
          <w:rFonts w:hAnsi="Times"/>
          <w:lang w:val="es-ES_tradnl"/>
        </w:rPr>
        <w:t>é</w:t>
      </w:r>
      <w:r>
        <w:rPr>
          <w:rFonts w:ascii="Times"/>
          <w:lang w:val="es-ES_tradnl"/>
        </w:rPr>
        <w:t>nfasis en las competencias b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>sicas, que en el caso de las ciencias sociales se entienden como la interpretaci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de textos alusivos a los principales hechos y procesos hist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ricos del periodo; a la argumentaci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de las causas y relaciones que permiten explicar dichos hechos y procesos hist</w:t>
      </w:r>
      <w:r>
        <w:rPr>
          <w:rFonts w:hAnsi="Times"/>
          <w:lang w:val="es-ES_tradnl"/>
        </w:rPr>
        <w:t>ó</w:t>
      </w:r>
      <w:r w:rsidR="00005B7B">
        <w:rPr>
          <w:rFonts w:ascii="Times"/>
          <w:lang w:val="es-ES_tradnl"/>
        </w:rPr>
        <w:t>ricos; y</w:t>
      </w:r>
      <w:r>
        <w:rPr>
          <w:rFonts w:ascii="Times"/>
          <w:lang w:val="es-ES_tradnl"/>
        </w:rPr>
        <w:t xml:space="preserve"> la </w:t>
      </w:r>
      <w:r w:rsidR="00EA0454">
        <w:rPr>
          <w:rFonts w:ascii="Times"/>
          <w:lang w:val="es-ES_tradnl"/>
        </w:rPr>
        <w:t xml:space="preserve">capacidad de </w:t>
      </w:r>
      <w:r>
        <w:rPr>
          <w:rFonts w:ascii="Times"/>
          <w:lang w:val="es-ES_tradnl"/>
        </w:rPr>
        <w:t>propo</w:t>
      </w:r>
      <w:r w:rsidR="00EA0454">
        <w:rPr>
          <w:rFonts w:ascii="Times"/>
          <w:lang w:val="es-ES_tradnl"/>
        </w:rPr>
        <w:t>ner</w:t>
      </w:r>
      <w:r>
        <w:rPr>
          <w:rFonts w:ascii="Times"/>
          <w:lang w:val="es-ES_tradnl"/>
        </w:rPr>
        <w:t xml:space="preserve"> </w:t>
      </w:r>
      <w:r w:rsidR="00005B7B">
        <w:rPr>
          <w:rFonts w:ascii="Times"/>
          <w:lang w:val="es-ES_tradnl"/>
        </w:rPr>
        <w:t xml:space="preserve">explicaciones y </w:t>
      </w:r>
      <w:r w:rsidR="00EA0454">
        <w:rPr>
          <w:rFonts w:ascii="Times"/>
          <w:lang w:val="es-ES_tradnl"/>
        </w:rPr>
        <w:t>soluciones a situaciones concretas</w:t>
      </w:r>
      <w:r>
        <w:rPr>
          <w:rFonts w:ascii="Times"/>
          <w:lang w:val="es-ES_tradnl"/>
        </w:rPr>
        <w:t xml:space="preserve">. </w:t>
      </w:r>
    </w:p>
    <w:p w14:paraId="00A191E2" w14:textId="77777777" w:rsidR="001B037F" w:rsidRDefault="001B037F" w:rsidP="001B037F">
      <w:pPr>
        <w:pStyle w:val="Cuerpo"/>
        <w:rPr>
          <w:rFonts w:ascii="Times" w:eastAsia="Times" w:hAnsi="Times" w:cs="Times"/>
        </w:rPr>
      </w:pPr>
    </w:p>
    <w:p w14:paraId="02ED279C" w14:textId="058686AB" w:rsidR="00EA0454" w:rsidRPr="001B037F" w:rsidRDefault="001B037F" w:rsidP="00EA0454">
      <w:pPr>
        <w:rPr>
          <w:rFonts w:ascii="Times" w:eastAsia="Times New Roman" w:hAnsi="Times" w:cs="Times New Roman"/>
          <w:lang w:val="es-CO"/>
        </w:rPr>
      </w:pPr>
      <w:r>
        <w:rPr>
          <w:rFonts w:ascii="Times"/>
        </w:rPr>
        <w:t>El desarrollo del pensamiento social en los estudiantes es el prop</w:t>
      </w:r>
      <w:r>
        <w:rPr>
          <w:rFonts w:hAnsi="Times"/>
        </w:rPr>
        <w:t>ó</w:t>
      </w:r>
      <w:r>
        <w:rPr>
          <w:rFonts w:ascii="Times"/>
        </w:rPr>
        <w:t>sito ultimo de este enfoque de competencias y consiste en lograr que lo que el est</w:t>
      </w:r>
      <w:r>
        <w:rPr>
          <w:rFonts w:hAnsi="Times"/>
        </w:rPr>
        <w:t>á</w:t>
      </w:r>
      <w:r>
        <w:rPr>
          <w:rFonts w:ascii="Times"/>
        </w:rPr>
        <w:t>ndar propone</w:t>
      </w:r>
      <w:r w:rsidR="00EA0454">
        <w:rPr>
          <w:rFonts w:ascii="Times"/>
        </w:rPr>
        <w:t>: el ser capaz de</w:t>
      </w:r>
      <w:r w:rsidR="00EA0454" w:rsidRPr="00EA0454">
        <w:rPr>
          <w:rFonts w:ascii="Times" w:eastAsia="Times New Roman" w:hAnsi="Times" w:cs="Times New Roman"/>
          <w:lang w:val="es-CO"/>
        </w:rPr>
        <w:t xml:space="preserve"> </w:t>
      </w:r>
      <w:r w:rsidR="00EA0454">
        <w:rPr>
          <w:rFonts w:ascii="Times" w:eastAsia="Times New Roman" w:hAnsi="Times" w:cs="Times New Roman"/>
          <w:lang w:val="es-CO"/>
        </w:rPr>
        <w:t>identificar y tomar</w:t>
      </w:r>
      <w:r w:rsidR="00EA0454" w:rsidRPr="001B037F">
        <w:rPr>
          <w:rFonts w:ascii="Times" w:eastAsia="Times New Roman" w:hAnsi="Times" w:cs="Times New Roman"/>
          <w:lang w:val="es-CO"/>
        </w:rPr>
        <w:t xml:space="preserve"> posición </w:t>
      </w:r>
      <w:r w:rsidR="00EA0454">
        <w:rPr>
          <w:rFonts w:ascii="Times" w:eastAsia="Times New Roman" w:hAnsi="Times" w:cs="Times New Roman"/>
          <w:lang w:val="es-CO"/>
        </w:rPr>
        <w:t>“</w:t>
      </w:r>
      <w:r w:rsidR="00EA0454" w:rsidRPr="001B037F">
        <w:rPr>
          <w:rFonts w:ascii="Times" w:eastAsia="Times New Roman" w:hAnsi="Times" w:cs="Times New Roman"/>
          <w:lang w:val="es-CO"/>
        </w:rPr>
        <w:t>frente a las principales ca</w:t>
      </w:r>
      <w:r w:rsidR="00EA0454">
        <w:rPr>
          <w:rFonts w:ascii="Times" w:eastAsia="Times New Roman" w:hAnsi="Times" w:cs="Times New Roman"/>
          <w:lang w:val="es-CO"/>
        </w:rPr>
        <w:t xml:space="preserve">usas y consecuencias políticas, </w:t>
      </w:r>
      <w:r w:rsidR="00EA0454" w:rsidRPr="001B037F">
        <w:rPr>
          <w:rFonts w:ascii="Times" w:eastAsia="Times New Roman" w:hAnsi="Times" w:cs="Times New Roman"/>
          <w:lang w:val="es-CO"/>
        </w:rPr>
        <w:t>económicas, sociales y ambientales de la aplicación de las diferentes teorías y modelos económicos en el siglo XX</w:t>
      </w:r>
      <w:r w:rsidR="00EA0454">
        <w:rPr>
          <w:rFonts w:ascii="Times" w:eastAsia="Times New Roman" w:hAnsi="Times" w:cs="Times New Roman"/>
          <w:lang w:val="es-CO"/>
        </w:rPr>
        <w:t>” y formular</w:t>
      </w:r>
      <w:r w:rsidR="00EA0454" w:rsidRPr="001B037F">
        <w:rPr>
          <w:rFonts w:ascii="Times" w:eastAsia="Times New Roman" w:hAnsi="Times" w:cs="Times New Roman"/>
          <w:lang w:val="es-CO"/>
        </w:rPr>
        <w:t xml:space="preserve"> hipótes</w:t>
      </w:r>
      <w:r w:rsidR="00EA0454">
        <w:rPr>
          <w:rFonts w:ascii="Times" w:eastAsia="Times New Roman" w:hAnsi="Times" w:cs="Times New Roman"/>
          <w:lang w:val="es-CO"/>
        </w:rPr>
        <w:t>is que</w:t>
      </w:r>
      <w:r w:rsidR="00EA0454" w:rsidRPr="001B037F">
        <w:rPr>
          <w:rFonts w:ascii="Times" w:eastAsia="Times New Roman" w:hAnsi="Times" w:cs="Times New Roman"/>
          <w:lang w:val="es-CO"/>
        </w:rPr>
        <w:t xml:space="preserve"> </w:t>
      </w:r>
      <w:r w:rsidR="00EA0454">
        <w:rPr>
          <w:rFonts w:ascii="Times" w:eastAsia="Times New Roman" w:hAnsi="Times" w:cs="Times New Roman"/>
          <w:lang w:val="es-CO"/>
        </w:rPr>
        <w:t>“</w:t>
      </w:r>
      <w:r w:rsidR="00EA0454" w:rsidRPr="001B037F">
        <w:rPr>
          <w:rFonts w:ascii="Times" w:eastAsia="Times New Roman" w:hAnsi="Times" w:cs="Times New Roman"/>
          <w:lang w:val="es-CO"/>
        </w:rPr>
        <w:t>permitan explicar la situación de Colombia en este contexto</w:t>
      </w:r>
      <w:r w:rsidR="00EA0454">
        <w:rPr>
          <w:rFonts w:ascii="Times" w:eastAsia="Times New Roman" w:hAnsi="Times" w:cs="Times New Roman"/>
          <w:lang w:val="es-CO"/>
        </w:rPr>
        <w:t>”.</w:t>
      </w:r>
    </w:p>
    <w:p w14:paraId="58C69918" w14:textId="0B60280D" w:rsidR="001B037F" w:rsidRDefault="001B037F" w:rsidP="001B037F">
      <w:pPr>
        <w:pStyle w:val="Cuerpo"/>
        <w:rPr>
          <w:rFonts w:ascii="Times" w:eastAsia="Times" w:hAnsi="Times" w:cs="Times"/>
        </w:rPr>
      </w:pPr>
    </w:p>
    <w:p w14:paraId="55EC1F29" w14:textId="71D585F2" w:rsidR="001B037F" w:rsidRDefault="001B037F" w:rsidP="001B037F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 xml:space="preserve">En esta perspectiva, </w:t>
      </w:r>
      <w:r w:rsidR="00E84B64">
        <w:rPr>
          <w:rFonts w:ascii="Times"/>
          <w:lang w:val="es-ES_tradnl"/>
        </w:rPr>
        <w:t>las diversas actividades propuestas</w:t>
      </w:r>
      <w:r>
        <w:rPr>
          <w:rFonts w:ascii="Times"/>
          <w:lang w:val="es-ES_tradnl"/>
        </w:rPr>
        <w:t xml:space="preserve"> incorporan temas actuales y textos originales con actividades de indagaci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que permiten acercar al estudiante a la manera como trabaja el cient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fico social. En este tipo de ejercicios es crucial el acompa</w:t>
      </w:r>
      <w:r>
        <w:rPr>
          <w:rFonts w:hAnsi="Times"/>
          <w:lang w:val="es-ES_tradnl"/>
        </w:rPr>
        <w:t>ñ</w:t>
      </w:r>
      <w:r>
        <w:rPr>
          <w:rFonts w:ascii="Times"/>
          <w:lang w:val="es-ES_tradnl"/>
        </w:rPr>
        <w:t>amiento docente, su orientaci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y dominio de ciertas t</w:t>
      </w:r>
      <w:r>
        <w:rPr>
          <w:rFonts w:hAnsi="Times"/>
          <w:lang w:val="es-ES_tradnl"/>
        </w:rPr>
        <w:t>é</w:t>
      </w:r>
      <w:r>
        <w:rPr>
          <w:rFonts w:ascii="Times"/>
          <w:lang w:val="es-ES_tradnl"/>
        </w:rPr>
        <w:t>cnicas y categor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as b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sicas. </w:t>
      </w:r>
    </w:p>
    <w:p w14:paraId="5E7441E2" w14:textId="77777777" w:rsidR="001B037F" w:rsidRDefault="001B037F" w:rsidP="001B037F">
      <w:pPr>
        <w:pStyle w:val="Cuerpo"/>
        <w:rPr>
          <w:rFonts w:ascii="Times" w:eastAsia="Times" w:hAnsi="Times" w:cs="Times"/>
        </w:rPr>
      </w:pPr>
    </w:p>
    <w:p w14:paraId="2D105AB6" w14:textId="0B1671DD" w:rsidR="001B037F" w:rsidRDefault="00E84B64" w:rsidP="001B037F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As</w:t>
      </w:r>
      <w:r>
        <w:rPr>
          <w:rFonts w:ascii="Times"/>
          <w:lang w:val="es-ES_tradnl"/>
        </w:rPr>
        <w:t>í</w:t>
      </w:r>
      <w:r>
        <w:rPr>
          <w:rFonts w:ascii="Times"/>
          <w:lang w:val="es-ES_tradnl"/>
        </w:rPr>
        <w:t xml:space="preserve"> mismo hay </w:t>
      </w:r>
      <w:r w:rsidR="001B037F">
        <w:rPr>
          <w:rFonts w:ascii="Times"/>
          <w:lang w:val="es-ES_tradnl"/>
        </w:rPr>
        <w:t xml:space="preserve">ejercicios </w:t>
      </w:r>
      <w:r>
        <w:rPr>
          <w:rFonts w:ascii="Times"/>
          <w:lang w:val="es-ES_tradnl"/>
        </w:rPr>
        <w:t>que</w:t>
      </w:r>
      <w:r w:rsidR="001B037F">
        <w:rPr>
          <w:rFonts w:ascii="Times"/>
          <w:lang w:val="es-ES_tradnl"/>
        </w:rPr>
        <w:t xml:space="preserve"> buscan servir de mecanismo de </w:t>
      </w:r>
      <w:r>
        <w:rPr>
          <w:rFonts w:ascii="Times"/>
          <w:lang w:val="es-ES_tradnl"/>
        </w:rPr>
        <w:t>auto</w:t>
      </w:r>
      <w:r w:rsidR="001B037F">
        <w:rPr>
          <w:rFonts w:ascii="Times"/>
          <w:lang w:val="es-ES_tradnl"/>
        </w:rPr>
        <w:t>evaluaci</w:t>
      </w:r>
      <w:r w:rsidR="001B037F"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 xml:space="preserve">n y </w:t>
      </w:r>
      <w:r w:rsidR="001B037F">
        <w:rPr>
          <w:rFonts w:ascii="Times"/>
          <w:lang w:val="es-ES_tradnl"/>
        </w:rPr>
        <w:t>ejercitaci</w:t>
      </w:r>
      <w:r w:rsidR="001B037F">
        <w:rPr>
          <w:rFonts w:hAnsi="Times"/>
          <w:lang w:val="es-ES_tradnl"/>
        </w:rPr>
        <w:t>ó</w:t>
      </w:r>
      <w:r w:rsidR="001B037F">
        <w:rPr>
          <w:rFonts w:ascii="Times"/>
          <w:lang w:val="es-ES_tradnl"/>
        </w:rPr>
        <w:t xml:space="preserve">n para el afianzamiento de conocimientos. </w:t>
      </w:r>
    </w:p>
    <w:p w14:paraId="6774C943" w14:textId="77777777" w:rsidR="001B037F" w:rsidRDefault="001B037F" w:rsidP="001B037F">
      <w:pPr>
        <w:pStyle w:val="Cuerpo"/>
        <w:rPr>
          <w:rFonts w:ascii="Times" w:eastAsia="Times" w:hAnsi="Times" w:cs="Times"/>
        </w:rPr>
      </w:pPr>
    </w:p>
    <w:p w14:paraId="065A04AE" w14:textId="533DE516" w:rsidR="001B037F" w:rsidRDefault="001B037F" w:rsidP="001B037F">
      <w:pPr>
        <w:pStyle w:val="Cuerpo"/>
        <w:rPr>
          <w:rFonts w:ascii="Times"/>
          <w:lang w:val="es-ES_tradnl"/>
        </w:rPr>
      </w:pPr>
      <w:r>
        <w:rPr>
          <w:rFonts w:ascii="Times"/>
          <w:lang w:val="es-ES_tradnl"/>
        </w:rPr>
        <w:t xml:space="preserve">Las secciones de </w:t>
      </w:r>
      <w:r>
        <w:rPr>
          <w:rFonts w:ascii="Times"/>
          <w:i/>
          <w:iCs/>
          <w:lang w:val="es-ES_tradnl"/>
        </w:rPr>
        <w:t>Recuerda</w:t>
      </w:r>
      <w:r>
        <w:rPr>
          <w:rFonts w:ascii="Times"/>
          <w:lang w:val="es-ES_tradnl"/>
        </w:rPr>
        <w:t xml:space="preserve"> y </w:t>
      </w:r>
      <w:r>
        <w:rPr>
          <w:rFonts w:ascii="Times"/>
          <w:i/>
          <w:iCs/>
          <w:lang w:val="es-ES_tradnl"/>
        </w:rPr>
        <w:t>Ver</w:t>
      </w:r>
      <w:r>
        <w:rPr>
          <w:rFonts w:ascii="Times"/>
          <w:lang w:val="es-ES_tradnl"/>
        </w:rPr>
        <w:t xml:space="preserve"> esta orientadas a que estudiantes y docentes cuenten con informaci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 xml:space="preserve">n adicional en diferentes formatos (audiovisual o texto escrito), para profundizar en los temas. Afortunadamente la historia </w:t>
      </w:r>
      <w:r w:rsidR="00E84B64">
        <w:rPr>
          <w:rFonts w:ascii="Times"/>
          <w:lang w:val="es-ES_tradnl"/>
        </w:rPr>
        <w:t>reciente</w:t>
      </w:r>
      <w:r>
        <w:rPr>
          <w:rFonts w:ascii="Times"/>
          <w:lang w:val="es-ES_tradnl"/>
        </w:rPr>
        <w:t xml:space="preserve"> puede ser contada y entendida a partir de un gran acervo audiovisual cada vez m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s accesible. </w:t>
      </w:r>
    </w:p>
    <w:p w14:paraId="088A56AF" w14:textId="77777777" w:rsidR="00E84B64" w:rsidRPr="00E84B64" w:rsidRDefault="00E84B64" w:rsidP="001B037F">
      <w:pPr>
        <w:pStyle w:val="Cuerpo"/>
        <w:rPr>
          <w:rFonts w:ascii="Times"/>
          <w:lang w:val="es-ES_tradnl"/>
        </w:rPr>
      </w:pPr>
    </w:p>
    <w:p w14:paraId="46724BEC" w14:textId="50A24CC9" w:rsidR="001B037F" w:rsidRDefault="001B037F" w:rsidP="001B037F">
      <w:pPr>
        <w:pStyle w:val="Cuerpo"/>
      </w:pPr>
      <w:r>
        <w:rPr>
          <w:rFonts w:ascii="Times"/>
          <w:lang w:val="es-ES_tradnl"/>
        </w:rPr>
        <w:t>En s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ntesis, el tema ha sido desarrollado para que el estudiante disponga de una amplia oferta de materiales que -orientado apropiadamente por el profesor- le permitir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n hacerse una idea muy completa </w:t>
      </w:r>
      <w:r w:rsidR="00E84B64">
        <w:rPr>
          <w:rFonts w:ascii="Times"/>
          <w:lang w:val="es-ES_tradnl"/>
        </w:rPr>
        <w:t>de la problem</w:t>
      </w:r>
      <w:r w:rsidR="00E84B64">
        <w:rPr>
          <w:rFonts w:ascii="Times"/>
          <w:lang w:val="es-ES_tradnl"/>
        </w:rPr>
        <w:t>á</w:t>
      </w:r>
      <w:r w:rsidR="00E84B64">
        <w:rPr>
          <w:rFonts w:ascii="Times"/>
          <w:lang w:val="es-ES_tradnl"/>
        </w:rPr>
        <w:t>tica en el contexto latinoamericano en este periodo</w:t>
      </w:r>
      <w:r>
        <w:rPr>
          <w:rFonts w:ascii="Times"/>
          <w:lang w:val="es-ES_tradnl"/>
        </w:rPr>
        <w:t xml:space="preserve"> y profundizar en los aspectos que m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s le interesen. </w:t>
      </w:r>
    </w:p>
    <w:p w14:paraId="5385874F" w14:textId="77777777" w:rsidR="009E29DF" w:rsidRPr="001B037F" w:rsidRDefault="009E29DF">
      <w:bookmarkStart w:id="0" w:name="_GoBack"/>
      <w:bookmarkEnd w:id="0"/>
    </w:p>
    <w:sectPr w:rsidR="009E29DF" w:rsidRPr="001B037F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5B7B"/>
    <w:rsid w:val="000B6608"/>
    <w:rsid w:val="000C1F82"/>
    <w:rsid w:val="00105F80"/>
    <w:rsid w:val="001A07C8"/>
    <w:rsid w:val="001B037F"/>
    <w:rsid w:val="002D50E2"/>
    <w:rsid w:val="003A19B2"/>
    <w:rsid w:val="003A4925"/>
    <w:rsid w:val="004800E9"/>
    <w:rsid w:val="004E5301"/>
    <w:rsid w:val="00532E0A"/>
    <w:rsid w:val="005C2098"/>
    <w:rsid w:val="0061350F"/>
    <w:rsid w:val="006D3E09"/>
    <w:rsid w:val="006E1A88"/>
    <w:rsid w:val="006E74B7"/>
    <w:rsid w:val="006F7553"/>
    <w:rsid w:val="007446F9"/>
    <w:rsid w:val="007806EC"/>
    <w:rsid w:val="007F34F4"/>
    <w:rsid w:val="00803913"/>
    <w:rsid w:val="008560A4"/>
    <w:rsid w:val="00861F8E"/>
    <w:rsid w:val="009B0F0B"/>
    <w:rsid w:val="009E29DF"/>
    <w:rsid w:val="00A375F9"/>
    <w:rsid w:val="00AB0113"/>
    <w:rsid w:val="00AF03E0"/>
    <w:rsid w:val="00BC2944"/>
    <w:rsid w:val="00BC54CD"/>
    <w:rsid w:val="00BE655B"/>
    <w:rsid w:val="00BF1CF2"/>
    <w:rsid w:val="00BF285E"/>
    <w:rsid w:val="00C74444"/>
    <w:rsid w:val="00D24C9F"/>
    <w:rsid w:val="00D72BAC"/>
    <w:rsid w:val="00D82497"/>
    <w:rsid w:val="00DC3146"/>
    <w:rsid w:val="00E84B64"/>
    <w:rsid w:val="00EA0454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customStyle="1" w:styleId="Cuerpo">
    <w:name w:val="Cuerpo"/>
    <w:rsid w:val="001B037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CO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customStyle="1" w:styleId="Cuerpo">
    <w:name w:val="Cuerpo"/>
    <w:rsid w:val="001B037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670</Words>
  <Characters>3691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Josue Sarmiento Lozano</cp:lastModifiedBy>
  <cp:revision>5</cp:revision>
  <dcterms:created xsi:type="dcterms:W3CDTF">2015-04-23T02:15:00Z</dcterms:created>
  <dcterms:modified xsi:type="dcterms:W3CDTF">2015-04-23T02:41:00Z</dcterms:modified>
</cp:coreProperties>
</file>