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BC0FCB" w14:textId="733161B7" w:rsidR="00FC107B" w:rsidRDefault="00081745" w:rsidP="00FC107B">
      <w:pPr>
        <w:tabs>
          <w:tab w:val="right" w:pos="8498"/>
        </w:tabs>
        <w:spacing w:after="0" w:line="276" w:lineRule="auto"/>
        <w:jc w:val="both"/>
        <w:rPr>
          <w:rFonts w:ascii="Segoe UI" w:hAnsi="Segoe UI" w:cs="Segoe UI"/>
          <w:sz w:val="12"/>
          <w:szCs w:val="12"/>
        </w:rPr>
      </w:pPr>
      <w:r w:rsidRPr="000846F3">
        <w:rPr>
          <w:rFonts w:ascii="Times New Roman" w:hAnsi="Times New Roman" w:cs="Times New Roman"/>
          <w:highlight w:val="yellow"/>
        </w:rPr>
        <w:t>[SECCIÓN 1]</w:t>
      </w:r>
      <w:r w:rsidR="00616DBC" w:rsidRPr="000846F3">
        <w:rPr>
          <w:rFonts w:ascii="Times New Roman" w:hAnsi="Times New Roman" w:cs="Times New Roman"/>
        </w:rPr>
        <w:t xml:space="preserve"> </w:t>
      </w:r>
      <w:r w:rsidRPr="000846F3">
        <w:rPr>
          <w:rFonts w:ascii="Times New Roman" w:hAnsi="Times New Roman" w:cs="Times New Roman"/>
          <w:b/>
        </w:rPr>
        <w:t>1</w:t>
      </w:r>
      <w:r w:rsidR="002939C5" w:rsidRPr="000846F3">
        <w:rPr>
          <w:rFonts w:ascii="Times New Roman" w:hAnsi="Times New Roman" w:cs="Times New Roman"/>
          <w:b/>
        </w:rPr>
        <w:t xml:space="preserve">. </w:t>
      </w:r>
      <w:r w:rsidR="00FC107B">
        <w:rPr>
          <w:rStyle w:val="normaltextrun"/>
          <w:rFonts w:ascii="Calibri" w:hAnsi="Calibri" w:cs="Segoe UI"/>
          <w:b/>
          <w:bCs/>
          <w:sz w:val="22"/>
          <w:szCs w:val="22"/>
        </w:rPr>
        <w:t>Problemas</w:t>
      </w:r>
      <w:r w:rsidR="00FC107B">
        <w:rPr>
          <w:rStyle w:val="apple-converted-space"/>
          <w:rFonts w:ascii="Calibri" w:hAnsi="Calibri" w:cs="Segoe UI"/>
          <w:b/>
          <w:bCs/>
          <w:sz w:val="22"/>
          <w:szCs w:val="22"/>
        </w:rPr>
        <w:t> </w:t>
      </w:r>
      <w:r w:rsidR="00FC107B">
        <w:rPr>
          <w:rStyle w:val="normaltextrun"/>
          <w:rFonts w:ascii="Calibri" w:hAnsi="Calibri" w:cs="Segoe UI"/>
          <w:b/>
          <w:bCs/>
          <w:sz w:val="22"/>
          <w:szCs w:val="22"/>
        </w:rPr>
        <w:t>Ambientales del Mundo</w:t>
      </w:r>
      <w:r w:rsidR="00FC107B">
        <w:rPr>
          <w:rStyle w:val="eop"/>
          <w:rFonts w:ascii="Calibri" w:hAnsi="Calibri" w:cs="Segoe UI"/>
          <w:sz w:val="22"/>
          <w:szCs w:val="22"/>
        </w:rPr>
        <w:t> </w:t>
      </w:r>
    </w:p>
    <w:p w14:paraId="219162B5" w14:textId="77777777" w:rsidR="00E66148" w:rsidRDefault="00E66148" w:rsidP="00E66148">
      <w:pPr>
        <w:spacing w:after="0" w:line="276" w:lineRule="auto"/>
        <w:jc w:val="both"/>
        <w:rPr>
          <w:rFonts w:ascii="Times New Roman" w:hAnsi="Times New Roman" w:cs="Times New Roman"/>
          <w:color w:val="000000"/>
          <w:lang w:val="es-CO"/>
        </w:rPr>
      </w:pPr>
    </w:p>
    <w:p w14:paraId="3F184810" w14:textId="77777777" w:rsidR="00E66148" w:rsidRPr="00FC107B" w:rsidRDefault="00E66148" w:rsidP="00E66148">
      <w:pPr>
        <w:spacing w:after="0" w:line="276" w:lineRule="auto"/>
        <w:jc w:val="both"/>
        <w:rPr>
          <w:rFonts w:ascii="Times New Roman" w:hAnsi="Times New Roman" w:cs="Times New Roman"/>
          <w:color w:val="000000"/>
          <w:lang w:val="es-CO"/>
        </w:rPr>
      </w:pPr>
      <w:r w:rsidRPr="00FC107B">
        <w:rPr>
          <w:rFonts w:ascii="Times New Roman" w:hAnsi="Times New Roman" w:cs="Times New Roman"/>
          <w:color w:val="000000"/>
          <w:lang w:val="es-CO"/>
        </w:rPr>
        <w:t xml:space="preserve">Entre las diferentes problemáticas que enfrenta el mundo en materia ambiental, hay dos desafíos que involucran necesidad de cambio de conciencia en el </w:t>
      </w:r>
      <w:r>
        <w:rPr>
          <w:rFonts w:ascii="Times New Roman" w:hAnsi="Times New Roman" w:cs="Times New Roman"/>
          <w:color w:val="000000"/>
          <w:lang w:val="es-CO"/>
        </w:rPr>
        <w:t>individuo</w:t>
      </w:r>
      <w:r w:rsidRPr="00FC107B">
        <w:rPr>
          <w:rFonts w:ascii="Times New Roman" w:hAnsi="Times New Roman" w:cs="Times New Roman"/>
          <w:color w:val="000000"/>
          <w:lang w:val="es-CO"/>
        </w:rPr>
        <w:t xml:space="preserve"> y son imprescindibles en el mundo actual. </w:t>
      </w:r>
    </w:p>
    <w:p w14:paraId="4FFEC165" w14:textId="77777777" w:rsidR="00FC107B" w:rsidRDefault="00FC107B" w:rsidP="00C95BF4">
      <w:pPr>
        <w:spacing w:after="0" w:line="276" w:lineRule="auto"/>
        <w:jc w:val="both"/>
        <w:rPr>
          <w:rFonts w:ascii="Times New Roman" w:hAnsi="Times New Roman" w:cs="Times New Roman"/>
          <w:color w:val="000000"/>
          <w:lang w:val="es-CO"/>
        </w:rPr>
      </w:pPr>
    </w:p>
    <w:p w14:paraId="6FAB2BE9" w14:textId="7B8E1F29" w:rsidR="00FC107B" w:rsidRPr="003F0F7B" w:rsidRDefault="004D34BA" w:rsidP="00FC107B">
      <w:pPr>
        <w:spacing w:after="0" w:line="276" w:lineRule="auto"/>
        <w:jc w:val="both"/>
        <w:rPr>
          <w:rFonts w:ascii="Times New Roman" w:hAnsi="Times New Roman" w:cs="Times New Roman"/>
          <w:b/>
          <w:color w:val="000000"/>
          <w:lang w:val="es-CO"/>
        </w:rPr>
      </w:pPr>
      <w:r>
        <w:rPr>
          <w:rFonts w:ascii="Times New Roman" w:hAnsi="Times New Roman" w:cs="Times New Roman"/>
          <w:b/>
          <w:color w:val="000000"/>
          <w:lang w:val="es-CO"/>
        </w:rPr>
        <w:t xml:space="preserve">1.1 </w:t>
      </w:r>
      <w:r w:rsidR="00FC107B" w:rsidRPr="003F0F7B">
        <w:rPr>
          <w:rFonts w:ascii="Times New Roman" w:hAnsi="Times New Roman" w:cs="Times New Roman"/>
          <w:b/>
          <w:color w:val="000000"/>
          <w:lang w:val="es-CO"/>
        </w:rPr>
        <w:t xml:space="preserve">El ser humano </w:t>
      </w:r>
      <w:r w:rsidR="00014E58" w:rsidRPr="003F0F7B">
        <w:rPr>
          <w:rFonts w:ascii="Times New Roman" w:hAnsi="Times New Roman" w:cs="Times New Roman"/>
          <w:b/>
          <w:color w:val="000000"/>
          <w:lang w:val="es-CO"/>
        </w:rPr>
        <w:t xml:space="preserve">frente a </w:t>
      </w:r>
      <w:r w:rsidR="00FC107B" w:rsidRPr="003F0F7B">
        <w:rPr>
          <w:rFonts w:ascii="Times New Roman" w:hAnsi="Times New Roman" w:cs="Times New Roman"/>
          <w:b/>
          <w:color w:val="000000"/>
          <w:lang w:val="es-CO"/>
        </w:rPr>
        <w:t>las otras especies</w:t>
      </w:r>
    </w:p>
    <w:p w14:paraId="14C08CD9" w14:textId="77777777" w:rsidR="00FC107B" w:rsidRDefault="00FC107B" w:rsidP="00FC107B">
      <w:pPr>
        <w:spacing w:after="0" w:line="276" w:lineRule="auto"/>
        <w:jc w:val="both"/>
        <w:rPr>
          <w:rFonts w:ascii="Times New Roman" w:hAnsi="Times New Roman" w:cs="Times New Roman"/>
          <w:color w:val="000000"/>
          <w:lang w:val="es-CO"/>
        </w:rPr>
      </w:pPr>
    </w:p>
    <w:p w14:paraId="08335493" w14:textId="77777777" w:rsidR="00FC107B" w:rsidRPr="00FC107B" w:rsidRDefault="00FC107B" w:rsidP="00FC107B">
      <w:pPr>
        <w:spacing w:after="0" w:line="276" w:lineRule="auto"/>
        <w:jc w:val="both"/>
        <w:rPr>
          <w:rFonts w:ascii="Times New Roman" w:hAnsi="Times New Roman" w:cs="Times New Roman"/>
          <w:color w:val="000000"/>
          <w:lang w:val="es-CO"/>
        </w:rPr>
      </w:pPr>
      <w:r w:rsidRPr="00FC107B">
        <w:rPr>
          <w:rFonts w:ascii="Times New Roman" w:hAnsi="Times New Roman" w:cs="Times New Roman"/>
          <w:color w:val="000000"/>
          <w:lang w:val="es-CO"/>
        </w:rPr>
        <w:t xml:space="preserve">Uno de los desafíos que enfrenta la problemática ambiental mundial está relacionado con la distancia que ha tomado el ser humano frente a las otras especies.  ¿Sabemos que árboles o vegetación habitan el barrio, la calle, los alrededores de la casa, qué pájaros o insectos viven cerca? Esta no es pregunta sobre sus nombres científicos o su clasificación dentro de las especies, hace referencia a saber qué comen, cuánto viven, qué condiciones climáticas necesitan, qué papel cumplen en el sistema que habitan y comparten con nosotros esas comunidades de insectos, pájaros, árboles, plantas, flores, etc. </w:t>
      </w:r>
    </w:p>
    <w:p w14:paraId="34404F07" w14:textId="77777777" w:rsidR="00FC107B" w:rsidRPr="00FC107B" w:rsidRDefault="00FC107B" w:rsidP="00FC107B">
      <w:pPr>
        <w:spacing w:after="0" w:line="276" w:lineRule="auto"/>
        <w:jc w:val="both"/>
        <w:rPr>
          <w:rFonts w:ascii="Times New Roman" w:hAnsi="Times New Roman" w:cs="Times New Roman"/>
          <w:color w:val="000000"/>
          <w:lang w:val="es-CO"/>
        </w:rPr>
      </w:pPr>
      <w:r w:rsidRPr="00FC107B">
        <w:rPr>
          <w:rFonts w:ascii="Times New Roman" w:hAnsi="Times New Roman" w:cs="Times New Roman"/>
          <w:color w:val="000000"/>
          <w:lang w:val="es-CO"/>
        </w:rPr>
        <w:t xml:space="preserve"> </w:t>
      </w:r>
    </w:p>
    <w:p w14:paraId="7B4E15EE" w14:textId="577BF7EE" w:rsidR="00FC107B" w:rsidRDefault="00FC107B" w:rsidP="00FC107B">
      <w:pPr>
        <w:spacing w:after="0" w:line="276" w:lineRule="auto"/>
        <w:jc w:val="both"/>
        <w:rPr>
          <w:rFonts w:ascii="Times New Roman" w:hAnsi="Times New Roman" w:cs="Times New Roman"/>
          <w:color w:val="000000"/>
          <w:lang w:val="es-CO"/>
        </w:rPr>
      </w:pPr>
      <w:r w:rsidRPr="00FC107B">
        <w:rPr>
          <w:rFonts w:ascii="Times New Roman" w:hAnsi="Times New Roman" w:cs="Times New Roman"/>
          <w:color w:val="000000"/>
          <w:lang w:val="es-CO"/>
        </w:rPr>
        <w:t>La respuesta a esta pregunta es fundamental para comprender las dificultades que tiene hoy el ser humano frente al cuidado de su entorno, ya que parece perdido el vínculo con las otras especies, incluso también con nuestros congéneres, desconocemos quienes son nuestros vecinos animales, vegetales y humanos. Este olvido nos aleja cada día más de esos otros seres vivos, los desconocemos y por ello mismo a veces incurrimos en el error de considerar que es mejor que algunas especies desaparezcan</w:t>
      </w:r>
      <w:r w:rsidR="00014E58">
        <w:rPr>
          <w:rFonts w:ascii="Times New Roman" w:hAnsi="Times New Roman" w:cs="Times New Roman"/>
          <w:color w:val="000000"/>
          <w:lang w:val="es-CO"/>
        </w:rPr>
        <w:t>, por ejemplo cuando nos molestan las moscas</w:t>
      </w:r>
      <w:r w:rsidRPr="00FC107B">
        <w:rPr>
          <w:rFonts w:ascii="Times New Roman" w:hAnsi="Times New Roman" w:cs="Times New Roman"/>
          <w:color w:val="000000"/>
          <w:lang w:val="es-CO"/>
        </w:rPr>
        <w:t>. Pero estos no solamente comparten nuestro territorio sino que son fundamentales para nuestra propia existencia.</w:t>
      </w:r>
    </w:p>
    <w:p w14:paraId="459FE346" w14:textId="77777777" w:rsidR="00FC107B" w:rsidRDefault="00FC107B" w:rsidP="00FC107B">
      <w:pPr>
        <w:spacing w:after="0" w:line="276" w:lineRule="auto"/>
        <w:jc w:val="both"/>
        <w:rPr>
          <w:rFonts w:ascii="Times New Roman" w:hAnsi="Times New Roman" w:cs="Times New Roman"/>
          <w:color w:val="000000"/>
          <w:lang w:val="es-CO"/>
        </w:rPr>
      </w:pPr>
    </w:p>
    <w:p w14:paraId="21DECC8C" w14:textId="0F73E64A" w:rsidR="00FC107B" w:rsidRDefault="00B036EA" w:rsidP="00FC107B">
      <w:pPr>
        <w:spacing w:after="0" w:line="276" w:lineRule="auto"/>
        <w:jc w:val="both"/>
        <w:rPr>
          <w:rFonts w:ascii="Times New Roman" w:hAnsi="Times New Roman" w:cs="Times New Roman"/>
          <w:color w:val="000000"/>
          <w:lang w:val="es-CO"/>
        </w:rPr>
      </w:pPr>
      <w:r>
        <w:rPr>
          <w:rFonts w:ascii="Times New Roman" w:hAnsi="Times New Roman" w:cs="Times New Roman"/>
          <w:color w:val="000000"/>
          <w:lang w:val="es-CO"/>
        </w:rPr>
        <w:t>Así, la relación que establecemos con esas otras especies se ve limit</w:t>
      </w:r>
      <w:r w:rsidR="00014E58">
        <w:rPr>
          <w:rFonts w:ascii="Times New Roman" w:hAnsi="Times New Roman" w:cs="Times New Roman"/>
          <w:color w:val="000000"/>
          <w:lang w:val="es-CO"/>
        </w:rPr>
        <w:t>ada a la crianza de una mascota,</w:t>
      </w:r>
      <w:r>
        <w:rPr>
          <w:rFonts w:ascii="Times New Roman" w:hAnsi="Times New Roman" w:cs="Times New Roman"/>
          <w:color w:val="000000"/>
          <w:lang w:val="es-CO"/>
        </w:rPr>
        <w:t xml:space="preserve"> </w:t>
      </w:r>
      <w:r w:rsidR="00014E58">
        <w:rPr>
          <w:rFonts w:ascii="Times New Roman" w:hAnsi="Times New Roman" w:cs="Times New Roman"/>
          <w:color w:val="000000"/>
          <w:lang w:val="es-CO"/>
        </w:rPr>
        <w:t xml:space="preserve">la adopción de un árbol, </w:t>
      </w:r>
      <w:r w:rsidR="004A0D3B">
        <w:rPr>
          <w:rFonts w:ascii="Times New Roman" w:hAnsi="Times New Roman" w:cs="Times New Roman"/>
          <w:color w:val="000000"/>
          <w:lang w:val="es-CO"/>
        </w:rPr>
        <w:t xml:space="preserve">la </w:t>
      </w:r>
      <w:r w:rsidR="00014E58">
        <w:rPr>
          <w:rFonts w:ascii="Times New Roman" w:hAnsi="Times New Roman" w:cs="Times New Roman"/>
          <w:color w:val="000000"/>
          <w:lang w:val="es-CO"/>
        </w:rPr>
        <w:t>domestica</w:t>
      </w:r>
      <w:r w:rsidR="004A0D3B">
        <w:rPr>
          <w:rFonts w:ascii="Times New Roman" w:hAnsi="Times New Roman" w:cs="Times New Roman"/>
          <w:color w:val="000000"/>
          <w:lang w:val="es-CO"/>
        </w:rPr>
        <w:t>ción</w:t>
      </w:r>
      <w:r w:rsidR="00014E58">
        <w:rPr>
          <w:rFonts w:ascii="Times New Roman" w:hAnsi="Times New Roman" w:cs="Times New Roman"/>
          <w:color w:val="000000"/>
          <w:lang w:val="es-CO"/>
        </w:rPr>
        <w:t xml:space="preserve">, </w:t>
      </w:r>
      <w:r w:rsidR="004A0D3B">
        <w:rPr>
          <w:rFonts w:ascii="Times New Roman" w:hAnsi="Times New Roman" w:cs="Times New Roman"/>
          <w:color w:val="000000"/>
          <w:lang w:val="es-CO"/>
        </w:rPr>
        <w:t>el</w:t>
      </w:r>
      <w:r w:rsidR="00014E58">
        <w:rPr>
          <w:rFonts w:ascii="Times New Roman" w:hAnsi="Times New Roman" w:cs="Times New Roman"/>
          <w:color w:val="000000"/>
          <w:lang w:val="es-CO"/>
        </w:rPr>
        <w:t xml:space="preserve"> consumirlas como alimento</w:t>
      </w:r>
      <w:r w:rsidR="004A0D3B">
        <w:rPr>
          <w:rFonts w:ascii="Times New Roman" w:hAnsi="Times New Roman" w:cs="Times New Roman"/>
          <w:color w:val="000000"/>
          <w:lang w:val="es-CO"/>
        </w:rPr>
        <w:t xml:space="preserve"> o sanación</w:t>
      </w:r>
      <w:r w:rsidR="00014E58">
        <w:rPr>
          <w:rFonts w:ascii="Times New Roman" w:hAnsi="Times New Roman" w:cs="Times New Roman"/>
          <w:color w:val="000000"/>
          <w:lang w:val="es-CO"/>
        </w:rPr>
        <w:t xml:space="preserve">, </w:t>
      </w:r>
      <w:r w:rsidR="00546C2E">
        <w:rPr>
          <w:rFonts w:ascii="Times New Roman" w:hAnsi="Times New Roman" w:cs="Times New Roman"/>
          <w:color w:val="000000"/>
          <w:lang w:val="es-CO"/>
        </w:rPr>
        <w:t xml:space="preserve">la caminata en las montañas el fin de semana, lo </w:t>
      </w:r>
      <w:r w:rsidR="00014E58">
        <w:rPr>
          <w:rFonts w:ascii="Times New Roman" w:hAnsi="Times New Roman" w:cs="Times New Roman"/>
          <w:color w:val="000000"/>
          <w:lang w:val="es-CO"/>
        </w:rPr>
        <w:t>cual es necesario</w:t>
      </w:r>
      <w:r w:rsidR="004A0D3B">
        <w:rPr>
          <w:rFonts w:ascii="Times New Roman" w:hAnsi="Times New Roman" w:cs="Times New Roman"/>
          <w:color w:val="000000"/>
          <w:lang w:val="es-CO"/>
        </w:rPr>
        <w:t>,</w:t>
      </w:r>
      <w:r w:rsidR="00014E58">
        <w:rPr>
          <w:rFonts w:ascii="Times New Roman" w:hAnsi="Times New Roman" w:cs="Times New Roman"/>
          <w:color w:val="000000"/>
          <w:lang w:val="es-CO"/>
        </w:rPr>
        <w:t xml:space="preserve"> pero también es </w:t>
      </w:r>
      <w:r w:rsidR="004A0D3B">
        <w:rPr>
          <w:rFonts w:ascii="Times New Roman" w:hAnsi="Times New Roman" w:cs="Times New Roman"/>
          <w:color w:val="000000"/>
          <w:lang w:val="es-CO"/>
        </w:rPr>
        <w:t>fundamental reconocerlas no solamente en el ámbito de beneficio hacia el ser humano, sino de lo que ellas mismas requieren para su existencia</w:t>
      </w:r>
      <w:r w:rsidR="003F0F7B">
        <w:rPr>
          <w:rFonts w:ascii="Times New Roman" w:hAnsi="Times New Roman" w:cs="Times New Roman"/>
          <w:color w:val="000000"/>
          <w:lang w:val="es-CO"/>
        </w:rPr>
        <w:t xml:space="preserve"> y del eslabón que representan en pequeños o grandes ecosistemas</w:t>
      </w:r>
      <w:r w:rsidR="004A0D3B">
        <w:rPr>
          <w:rFonts w:ascii="Times New Roman" w:hAnsi="Times New Roman" w:cs="Times New Roman"/>
          <w:color w:val="000000"/>
          <w:lang w:val="es-CO"/>
        </w:rPr>
        <w:t>.</w:t>
      </w:r>
      <w:r w:rsidR="005C55E5">
        <w:rPr>
          <w:rFonts w:ascii="Times New Roman" w:hAnsi="Times New Roman" w:cs="Times New Roman"/>
          <w:color w:val="000000"/>
          <w:lang w:val="es-CO"/>
        </w:rPr>
        <w:t xml:space="preserve"> [</w:t>
      </w:r>
      <w:hyperlink r:id="rId8" w:history="1">
        <w:r w:rsidR="005C55E5" w:rsidRPr="005C55E5">
          <w:rPr>
            <w:rStyle w:val="Hipervnculo"/>
            <w:rFonts w:ascii="Times New Roman" w:hAnsi="Times New Roman" w:cs="Times New Roman"/>
            <w:lang w:val="es-CO"/>
          </w:rPr>
          <w:t>VER</w:t>
        </w:r>
      </w:hyperlink>
      <w:r w:rsidR="005C55E5">
        <w:rPr>
          <w:rFonts w:ascii="Times New Roman" w:hAnsi="Times New Roman" w:cs="Times New Roman"/>
          <w:color w:val="000000"/>
          <w:lang w:val="es-CO"/>
        </w:rPr>
        <w:t>]</w:t>
      </w:r>
    </w:p>
    <w:p w14:paraId="487EA9AF" w14:textId="77777777" w:rsidR="00405E22" w:rsidRDefault="00405E22" w:rsidP="00FC107B">
      <w:pPr>
        <w:spacing w:after="0" w:line="276" w:lineRule="auto"/>
        <w:jc w:val="both"/>
        <w:rPr>
          <w:rFonts w:ascii="Times New Roman" w:hAnsi="Times New Roman" w:cs="Times New Roman"/>
          <w:b/>
          <w:color w:val="000000"/>
          <w:lang w:val="es-CO"/>
        </w:rPr>
      </w:pPr>
    </w:p>
    <w:p w14:paraId="61848BE0" w14:textId="164E749D" w:rsidR="00E66148" w:rsidRPr="00E66148" w:rsidRDefault="004D34BA" w:rsidP="00FC107B">
      <w:pPr>
        <w:spacing w:after="0" w:line="276" w:lineRule="auto"/>
        <w:jc w:val="both"/>
        <w:rPr>
          <w:rFonts w:ascii="Times New Roman" w:hAnsi="Times New Roman" w:cs="Times New Roman"/>
          <w:b/>
          <w:color w:val="000000"/>
          <w:lang w:val="es-CO"/>
        </w:rPr>
      </w:pPr>
      <w:r>
        <w:rPr>
          <w:rFonts w:ascii="Times New Roman" w:hAnsi="Times New Roman" w:cs="Times New Roman"/>
          <w:b/>
          <w:color w:val="000000"/>
          <w:lang w:val="es-CO"/>
        </w:rPr>
        <w:t xml:space="preserve">1.2 </w:t>
      </w:r>
      <w:r w:rsidR="00E66148" w:rsidRPr="00E66148">
        <w:rPr>
          <w:rFonts w:ascii="Times New Roman" w:hAnsi="Times New Roman" w:cs="Times New Roman"/>
          <w:b/>
          <w:color w:val="000000"/>
          <w:lang w:val="es-CO"/>
        </w:rPr>
        <w:t>El ser humano y las cosas que consume</w:t>
      </w:r>
    </w:p>
    <w:p w14:paraId="194489F4" w14:textId="77777777" w:rsidR="005F3C1D" w:rsidRDefault="005F3C1D" w:rsidP="00FC107B">
      <w:pPr>
        <w:spacing w:after="0" w:line="276" w:lineRule="auto"/>
        <w:jc w:val="both"/>
        <w:rPr>
          <w:rFonts w:ascii="Times New Roman" w:hAnsi="Times New Roman" w:cs="Times New Roman"/>
          <w:color w:val="000000"/>
          <w:lang w:val="es-CO"/>
        </w:rPr>
      </w:pPr>
    </w:p>
    <w:p w14:paraId="4EFABC5A" w14:textId="45FE044E" w:rsidR="00FC107B" w:rsidRPr="00FC107B" w:rsidRDefault="00FC107B" w:rsidP="00FC107B">
      <w:pPr>
        <w:spacing w:after="0" w:line="276" w:lineRule="auto"/>
        <w:jc w:val="both"/>
        <w:rPr>
          <w:rFonts w:ascii="Times New Roman" w:hAnsi="Times New Roman" w:cs="Times New Roman"/>
          <w:color w:val="000000"/>
          <w:lang w:val="es-CO"/>
        </w:rPr>
      </w:pPr>
      <w:r w:rsidRPr="00FC107B">
        <w:rPr>
          <w:rFonts w:ascii="Times New Roman" w:hAnsi="Times New Roman" w:cs="Times New Roman"/>
          <w:color w:val="000000"/>
          <w:lang w:val="es-CO"/>
        </w:rPr>
        <w:t>Además de este descuido por reconocer con que seres habitamos un territorio, también omitimos indagar de donde provienen las cosas que usamos en nuestra vida diaria y que sucede con ellas un</w:t>
      </w:r>
      <w:r w:rsidR="00EA0699">
        <w:rPr>
          <w:rFonts w:ascii="Times New Roman" w:hAnsi="Times New Roman" w:cs="Times New Roman"/>
          <w:color w:val="000000"/>
          <w:lang w:val="es-CO"/>
        </w:rPr>
        <w:t>a vez las arrojamos a la basura. E</w:t>
      </w:r>
      <w:r w:rsidRPr="00FC107B">
        <w:rPr>
          <w:rFonts w:ascii="Times New Roman" w:hAnsi="Times New Roman" w:cs="Times New Roman"/>
          <w:color w:val="000000"/>
          <w:lang w:val="es-CO"/>
        </w:rPr>
        <w:t>ste es otro desafío que enfrenta la problemática ambiental</w:t>
      </w:r>
      <w:r w:rsidR="00F26D53">
        <w:rPr>
          <w:rFonts w:ascii="Times New Roman" w:hAnsi="Times New Roman" w:cs="Times New Roman"/>
          <w:color w:val="000000"/>
          <w:lang w:val="es-CO"/>
        </w:rPr>
        <w:t>, los n</w:t>
      </w:r>
      <w:r w:rsidR="00F26D53" w:rsidRPr="00FC107B">
        <w:rPr>
          <w:rFonts w:ascii="Times New Roman" w:hAnsi="Times New Roman" w:cs="Times New Roman"/>
          <w:color w:val="000000"/>
          <w:lang w:val="es-CO"/>
        </w:rPr>
        <w:t>iveles de bienestar sob</w:t>
      </w:r>
      <w:r w:rsidR="00F26D53">
        <w:rPr>
          <w:rFonts w:ascii="Times New Roman" w:hAnsi="Times New Roman" w:cs="Times New Roman"/>
          <w:color w:val="000000"/>
          <w:lang w:val="es-CO"/>
        </w:rPr>
        <w:t>re los cuales no reflexionamos.</w:t>
      </w:r>
    </w:p>
    <w:p w14:paraId="0418B07A" w14:textId="77777777" w:rsidR="00FC107B" w:rsidRPr="00FC107B" w:rsidRDefault="00FC107B" w:rsidP="00FC107B">
      <w:pPr>
        <w:spacing w:after="0" w:line="276" w:lineRule="auto"/>
        <w:jc w:val="both"/>
        <w:rPr>
          <w:rFonts w:ascii="Times New Roman" w:hAnsi="Times New Roman" w:cs="Times New Roman"/>
          <w:color w:val="000000"/>
          <w:lang w:val="es-CO"/>
        </w:rPr>
      </w:pPr>
      <w:r w:rsidRPr="00FC107B">
        <w:rPr>
          <w:rFonts w:ascii="Times New Roman" w:hAnsi="Times New Roman" w:cs="Times New Roman"/>
          <w:color w:val="000000"/>
          <w:lang w:val="es-CO"/>
        </w:rPr>
        <w:t xml:space="preserve"> </w:t>
      </w:r>
    </w:p>
    <w:p w14:paraId="4236DB63" w14:textId="33F75B1C" w:rsidR="00FC107B" w:rsidRPr="00FC107B" w:rsidRDefault="00FC107B" w:rsidP="00FC107B">
      <w:pPr>
        <w:spacing w:after="0" w:line="276" w:lineRule="auto"/>
        <w:jc w:val="both"/>
        <w:rPr>
          <w:rFonts w:ascii="Times New Roman" w:hAnsi="Times New Roman" w:cs="Times New Roman"/>
          <w:color w:val="000000"/>
          <w:lang w:val="es-CO"/>
        </w:rPr>
      </w:pPr>
      <w:r w:rsidRPr="00FC107B">
        <w:rPr>
          <w:rFonts w:ascii="Times New Roman" w:hAnsi="Times New Roman" w:cs="Times New Roman"/>
          <w:color w:val="000000"/>
          <w:lang w:val="es-CO"/>
        </w:rPr>
        <w:t xml:space="preserve">Cada producto o servicio, ropa, electrodoméstico, celular, gasolina, servicio de internet, entre otros, tiene un ciclo de producción y distribución para llegar a las manos del consumidor, </w:t>
      </w:r>
      <w:r w:rsidRPr="00FC107B">
        <w:rPr>
          <w:rFonts w:ascii="Times New Roman" w:hAnsi="Times New Roman" w:cs="Times New Roman"/>
          <w:color w:val="000000"/>
          <w:lang w:val="es-CO"/>
        </w:rPr>
        <w:lastRenderedPageBreak/>
        <w:t xml:space="preserve">pero el ciclo no termina allí, continua, pasando por el tiempo en que se usa y luego se desecha, hasta cuando desaparece del planeta, considerando que en muchos casos no desaparece totalmente.  </w:t>
      </w:r>
      <w:r w:rsidR="00B318D5">
        <w:rPr>
          <w:rFonts w:ascii="Times New Roman" w:hAnsi="Times New Roman" w:cs="Times New Roman"/>
          <w:color w:val="000000"/>
          <w:lang w:val="es-CO"/>
        </w:rPr>
        <w:t>[VER]</w:t>
      </w:r>
    </w:p>
    <w:p w14:paraId="4D8B3F1A" w14:textId="77777777" w:rsidR="00FC107B" w:rsidRPr="00FC107B" w:rsidRDefault="00FC107B" w:rsidP="00FC107B">
      <w:pPr>
        <w:spacing w:after="0" w:line="276" w:lineRule="auto"/>
        <w:jc w:val="both"/>
        <w:rPr>
          <w:rFonts w:ascii="Times New Roman" w:hAnsi="Times New Roman" w:cs="Times New Roman"/>
          <w:color w:val="000000"/>
          <w:lang w:val="es-CO"/>
        </w:rPr>
      </w:pPr>
      <w:r w:rsidRPr="00FC107B">
        <w:rPr>
          <w:rFonts w:ascii="Times New Roman" w:hAnsi="Times New Roman" w:cs="Times New Roman"/>
          <w:color w:val="000000"/>
          <w:lang w:val="es-CO"/>
        </w:rPr>
        <w:t xml:space="preserve"> </w:t>
      </w:r>
    </w:p>
    <w:p w14:paraId="7200B5FD" w14:textId="336F13AB" w:rsidR="00FC107B" w:rsidRDefault="00FC107B" w:rsidP="00FC107B">
      <w:pPr>
        <w:spacing w:after="0" w:line="276" w:lineRule="auto"/>
        <w:jc w:val="both"/>
        <w:rPr>
          <w:rFonts w:ascii="Times New Roman" w:hAnsi="Times New Roman" w:cs="Times New Roman"/>
          <w:color w:val="000000"/>
          <w:lang w:val="es-CO"/>
        </w:rPr>
      </w:pPr>
      <w:r w:rsidRPr="00FC107B">
        <w:rPr>
          <w:rFonts w:ascii="Times New Roman" w:hAnsi="Times New Roman" w:cs="Times New Roman"/>
          <w:color w:val="000000"/>
          <w:lang w:val="es-CO"/>
        </w:rPr>
        <w:t>Este ciclo del producto o servicio requiere energía, que se ha conseguido a través de la combustión, el fenómeno en el que una sustancia al contacto con el oxígeno se quema</w:t>
      </w:r>
      <w:r w:rsidR="00206F23">
        <w:rPr>
          <w:rFonts w:ascii="Times New Roman" w:hAnsi="Times New Roman" w:cs="Times New Roman"/>
          <w:color w:val="000000"/>
          <w:lang w:val="es-CO"/>
        </w:rPr>
        <w:t>. E</w:t>
      </w:r>
      <w:r w:rsidRPr="00FC107B">
        <w:rPr>
          <w:rFonts w:ascii="Times New Roman" w:hAnsi="Times New Roman" w:cs="Times New Roman"/>
          <w:color w:val="000000"/>
          <w:lang w:val="es-CO"/>
        </w:rPr>
        <w:t>l hidrogeno y el carbono son las sustancias que arden con mayor facilidad y que están presentes en grandes cantidades en  el petróleo, el carbón y el gas. Estos productos combustibles se han conformado durante millones de años en el subsuelo de la tierra gracias a la acumulación de moléculas de hidrogeno y carbono (de allí su nombre de hidrocarburos) de antiguos organismos vivos, vegetal y animal que se fueron depositando y descomponiendo entre capas de sedimentos, de allí el termino de fósiles. Por esta misma composición su combustión genera dióxido de carbono que luego se acumula en la atmosfera de la tierra generando un efecto de calentamiento de la tierra, el efecto invern</w:t>
      </w:r>
      <w:r w:rsidR="00206F23">
        <w:rPr>
          <w:rFonts w:ascii="Times New Roman" w:hAnsi="Times New Roman" w:cs="Times New Roman"/>
          <w:color w:val="000000"/>
          <w:lang w:val="es-CO"/>
        </w:rPr>
        <w:t>a</w:t>
      </w:r>
      <w:r w:rsidRPr="00FC107B">
        <w:rPr>
          <w:rFonts w:ascii="Times New Roman" w:hAnsi="Times New Roman" w:cs="Times New Roman"/>
          <w:color w:val="000000"/>
          <w:lang w:val="es-CO"/>
        </w:rPr>
        <w:t xml:space="preserve">dero. </w:t>
      </w:r>
      <w:r w:rsidR="00B318D5">
        <w:rPr>
          <w:rFonts w:ascii="Times New Roman" w:hAnsi="Times New Roman" w:cs="Times New Roman"/>
          <w:color w:val="000000"/>
          <w:lang w:val="es-CO"/>
        </w:rPr>
        <w:t>[VER]</w:t>
      </w:r>
    </w:p>
    <w:p w14:paraId="43AC7439" w14:textId="77777777" w:rsidR="00206F23" w:rsidRPr="00FC107B" w:rsidRDefault="00206F23" w:rsidP="00FC107B">
      <w:pPr>
        <w:spacing w:after="0" w:line="276" w:lineRule="auto"/>
        <w:jc w:val="both"/>
        <w:rPr>
          <w:rFonts w:ascii="Times New Roman" w:hAnsi="Times New Roman" w:cs="Times New Roman"/>
          <w:color w:val="000000"/>
          <w:lang w:val="es-CO"/>
        </w:rPr>
      </w:pPr>
    </w:p>
    <w:p w14:paraId="20529A2E" w14:textId="3E407052" w:rsidR="00FC107B" w:rsidRPr="00FC107B" w:rsidRDefault="00FC107B" w:rsidP="00405E22">
      <w:pPr>
        <w:spacing w:after="0" w:line="276" w:lineRule="auto"/>
        <w:jc w:val="both"/>
        <w:rPr>
          <w:rFonts w:ascii="Times New Roman" w:hAnsi="Times New Roman" w:cs="Times New Roman"/>
          <w:color w:val="000000"/>
          <w:lang w:val="es-CO"/>
        </w:rPr>
      </w:pPr>
      <w:r w:rsidRPr="00FC107B">
        <w:rPr>
          <w:rFonts w:ascii="Times New Roman" w:hAnsi="Times New Roman" w:cs="Times New Roman"/>
          <w:color w:val="000000"/>
          <w:lang w:val="es-CO"/>
        </w:rPr>
        <w:t xml:space="preserve"> </w:t>
      </w:r>
    </w:p>
    <w:p w14:paraId="0AD8B8EB" w14:textId="77777777" w:rsidR="006B04C2" w:rsidRDefault="00FC107B" w:rsidP="00FC107B">
      <w:pPr>
        <w:spacing w:after="0" w:line="276" w:lineRule="auto"/>
        <w:jc w:val="both"/>
        <w:rPr>
          <w:rFonts w:ascii="Times New Roman" w:hAnsi="Times New Roman" w:cs="Times New Roman"/>
          <w:color w:val="000000"/>
          <w:lang w:val="es-CO"/>
        </w:rPr>
      </w:pPr>
      <w:r w:rsidRPr="00FC107B">
        <w:rPr>
          <w:rFonts w:ascii="Times New Roman" w:hAnsi="Times New Roman" w:cs="Times New Roman"/>
          <w:color w:val="000000"/>
          <w:lang w:val="es-CO"/>
        </w:rPr>
        <w:t xml:space="preserve">Estos combustibles fósiles han tardado miles de años en solidificarse en el caso del carbón, hacerse líquido en el caso del petróleo y el gas, por ello son considerados como recursos no renovables, es decir que se agotan y no es posible volver a recuperarlos. Un gran porcentaje de las cosas que usamos provienen de estos combustibles fósiles. </w:t>
      </w:r>
    </w:p>
    <w:p w14:paraId="469D7184" w14:textId="24A130AB" w:rsidR="00FC107B" w:rsidRPr="00FC107B" w:rsidRDefault="00FC107B" w:rsidP="00FC107B">
      <w:pPr>
        <w:spacing w:after="0" w:line="276" w:lineRule="auto"/>
        <w:jc w:val="both"/>
        <w:rPr>
          <w:rFonts w:ascii="Times New Roman" w:hAnsi="Times New Roman" w:cs="Times New Roman"/>
          <w:color w:val="000000"/>
          <w:lang w:val="es-CO"/>
        </w:rPr>
      </w:pPr>
    </w:p>
    <w:p w14:paraId="2118ADD2" w14:textId="417F2407" w:rsidR="00FC107B" w:rsidRDefault="002E4D9B" w:rsidP="00FC107B">
      <w:pPr>
        <w:spacing w:after="0" w:line="276" w:lineRule="auto"/>
        <w:jc w:val="both"/>
        <w:rPr>
          <w:rFonts w:ascii="Times New Roman" w:hAnsi="Times New Roman" w:cs="Times New Roman"/>
          <w:color w:val="000000"/>
          <w:lang w:val="es-CO"/>
        </w:rPr>
      </w:pPr>
      <w:r w:rsidRPr="00FC107B">
        <w:rPr>
          <w:rFonts w:ascii="Times New Roman" w:hAnsi="Times New Roman" w:cs="Times New Roman"/>
          <w:color w:val="000000"/>
          <w:lang w:val="es-CO"/>
        </w:rPr>
        <w:t xml:space="preserve">El tema central de este desafío es la energía y es </w:t>
      </w:r>
      <w:r w:rsidR="00721359">
        <w:rPr>
          <w:rFonts w:ascii="Times New Roman" w:hAnsi="Times New Roman" w:cs="Times New Roman"/>
          <w:color w:val="000000"/>
          <w:lang w:val="es-CO"/>
        </w:rPr>
        <w:t>importante</w:t>
      </w:r>
      <w:r w:rsidRPr="00FC107B">
        <w:rPr>
          <w:rFonts w:ascii="Times New Roman" w:hAnsi="Times New Roman" w:cs="Times New Roman"/>
          <w:color w:val="000000"/>
          <w:lang w:val="es-CO"/>
        </w:rPr>
        <w:t xml:space="preserve"> pregu</w:t>
      </w:r>
      <w:r>
        <w:rPr>
          <w:rFonts w:ascii="Times New Roman" w:hAnsi="Times New Roman" w:cs="Times New Roman"/>
          <w:color w:val="000000"/>
          <w:lang w:val="es-CO"/>
        </w:rPr>
        <w:t xml:space="preserve">ntar  ¿es necesidad de energía o es </w:t>
      </w:r>
      <w:r w:rsidRPr="00FC107B">
        <w:rPr>
          <w:rFonts w:ascii="Times New Roman" w:hAnsi="Times New Roman" w:cs="Times New Roman"/>
          <w:color w:val="000000"/>
          <w:lang w:val="es-CO"/>
        </w:rPr>
        <w:t xml:space="preserve">necesidad </w:t>
      </w:r>
      <w:r w:rsidR="00FF4BF3">
        <w:rPr>
          <w:rFonts w:ascii="Times New Roman" w:hAnsi="Times New Roman" w:cs="Times New Roman"/>
          <w:color w:val="000000"/>
          <w:lang w:val="es-CO"/>
        </w:rPr>
        <w:t xml:space="preserve">de </w:t>
      </w:r>
      <w:r>
        <w:rPr>
          <w:rFonts w:ascii="Times New Roman" w:hAnsi="Times New Roman" w:cs="Times New Roman"/>
          <w:color w:val="000000"/>
          <w:lang w:val="es-CO"/>
        </w:rPr>
        <w:t xml:space="preserve">consumo y </w:t>
      </w:r>
      <w:r w:rsidRPr="00FC107B">
        <w:rPr>
          <w:rFonts w:ascii="Times New Roman" w:hAnsi="Times New Roman" w:cs="Times New Roman"/>
          <w:color w:val="000000"/>
          <w:lang w:val="es-CO"/>
        </w:rPr>
        <w:t>de enriquecimiento?</w:t>
      </w:r>
    </w:p>
    <w:p w14:paraId="25E77C4D" w14:textId="77777777" w:rsidR="002E4D9B" w:rsidRDefault="002E4D9B" w:rsidP="002E4D9B">
      <w:pPr>
        <w:spacing w:after="0" w:line="276" w:lineRule="auto"/>
        <w:jc w:val="both"/>
        <w:rPr>
          <w:rFonts w:ascii="Times New Roman" w:hAnsi="Times New Roman" w:cs="Times New Roman"/>
          <w:color w:val="000000"/>
          <w:lang w:val="es-CO"/>
        </w:rPr>
      </w:pPr>
    </w:p>
    <w:p w14:paraId="560F5973" w14:textId="77777777" w:rsidR="002E4D9B" w:rsidRPr="002A6266" w:rsidRDefault="00FC107B" w:rsidP="002E4D9B">
      <w:pPr>
        <w:spacing w:after="0" w:line="276" w:lineRule="auto"/>
        <w:jc w:val="both"/>
        <w:rPr>
          <w:rFonts w:ascii="Times New Roman" w:hAnsi="Times New Roman" w:cs="Times New Roman"/>
          <w:b/>
          <w:color w:val="000000"/>
          <w:lang w:val="es-CO"/>
        </w:rPr>
      </w:pPr>
      <w:r w:rsidRPr="00FC107B">
        <w:rPr>
          <w:rFonts w:ascii="Times New Roman" w:hAnsi="Times New Roman" w:cs="Times New Roman"/>
          <w:color w:val="000000"/>
          <w:lang w:val="es-CO"/>
        </w:rPr>
        <w:t xml:space="preserve"> </w:t>
      </w:r>
      <w:r w:rsidR="002E4D9B">
        <w:rPr>
          <w:rFonts w:ascii="Times New Roman" w:hAnsi="Times New Roman" w:cs="Times New Roman"/>
          <w:highlight w:val="yellow"/>
        </w:rPr>
        <w:t>[SECCIÓN 2</w:t>
      </w:r>
      <w:r w:rsidR="002E4D9B" w:rsidRPr="000846F3">
        <w:rPr>
          <w:rFonts w:ascii="Times New Roman" w:hAnsi="Times New Roman" w:cs="Times New Roman"/>
          <w:highlight w:val="yellow"/>
        </w:rPr>
        <w:t>]</w:t>
      </w:r>
      <w:r w:rsidR="002E4D9B" w:rsidRPr="000846F3">
        <w:rPr>
          <w:rFonts w:ascii="Times New Roman" w:hAnsi="Times New Roman" w:cs="Times New Roman"/>
        </w:rPr>
        <w:t xml:space="preserve"> </w:t>
      </w:r>
      <w:r w:rsidR="002E4D9B" w:rsidRPr="002A6266">
        <w:rPr>
          <w:rFonts w:ascii="Times New Roman" w:hAnsi="Times New Roman" w:cs="Times New Roman"/>
          <w:b/>
        </w:rPr>
        <w:t xml:space="preserve">2. </w:t>
      </w:r>
      <w:r w:rsidR="002E4D9B" w:rsidRPr="002A6266">
        <w:rPr>
          <w:rFonts w:ascii="Times New Roman" w:hAnsi="Times New Roman" w:cs="Times New Roman"/>
          <w:b/>
          <w:color w:val="000000"/>
          <w:lang w:val="es-CO"/>
        </w:rPr>
        <w:t xml:space="preserve">Impacto del Desarrollo Industrial y Tecnológico sobre el Medio Ambiente y el Ser Humano </w:t>
      </w:r>
    </w:p>
    <w:p w14:paraId="522348AE" w14:textId="77777777" w:rsidR="00FC107B" w:rsidRPr="00FC107B" w:rsidRDefault="00FC107B" w:rsidP="00FC107B">
      <w:pPr>
        <w:spacing w:after="0" w:line="276" w:lineRule="auto"/>
        <w:jc w:val="both"/>
        <w:rPr>
          <w:rFonts w:ascii="Times New Roman" w:hAnsi="Times New Roman" w:cs="Times New Roman"/>
          <w:color w:val="000000"/>
          <w:lang w:val="es-CO"/>
        </w:rPr>
      </w:pPr>
    </w:p>
    <w:p w14:paraId="160F9D61" w14:textId="46A53AC7" w:rsidR="00F15132" w:rsidRPr="00F15132" w:rsidRDefault="00F15132" w:rsidP="00FC107B">
      <w:pPr>
        <w:spacing w:after="0" w:line="276" w:lineRule="auto"/>
        <w:jc w:val="both"/>
        <w:rPr>
          <w:rFonts w:ascii="Times New Roman" w:hAnsi="Times New Roman" w:cs="Times New Roman"/>
          <w:b/>
          <w:color w:val="000000"/>
          <w:lang w:val="es-CO"/>
        </w:rPr>
      </w:pPr>
      <w:r w:rsidRPr="00F15132">
        <w:rPr>
          <w:rFonts w:ascii="Times New Roman" w:hAnsi="Times New Roman" w:cs="Times New Roman"/>
          <w:b/>
          <w:color w:val="000000"/>
          <w:lang w:val="es-CO"/>
        </w:rPr>
        <w:t>2.1 Combustibles fósiles</w:t>
      </w:r>
    </w:p>
    <w:p w14:paraId="7CF7B9F1" w14:textId="77777777" w:rsidR="00F15132" w:rsidRDefault="00F15132" w:rsidP="00FC107B">
      <w:pPr>
        <w:spacing w:after="0" w:line="276" w:lineRule="auto"/>
        <w:jc w:val="both"/>
        <w:rPr>
          <w:rFonts w:ascii="Times New Roman" w:hAnsi="Times New Roman" w:cs="Times New Roman"/>
          <w:color w:val="000000"/>
          <w:lang w:val="es-CO"/>
        </w:rPr>
      </w:pPr>
    </w:p>
    <w:p w14:paraId="2EA82AEE" w14:textId="2DE46FE6" w:rsidR="00FC107B" w:rsidRDefault="00FC107B" w:rsidP="00FC107B">
      <w:pPr>
        <w:spacing w:after="0" w:line="276" w:lineRule="auto"/>
        <w:jc w:val="both"/>
        <w:rPr>
          <w:rFonts w:ascii="Times New Roman" w:hAnsi="Times New Roman" w:cs="Times New Roman"/>
          <w:color w:val="000000"/>
          <w:lang w:val="es-CO"/>
        </w:rPr>
      </w:pPr>
      <w:r w:rsidRPr="00FC107B">
        <w:rPr>
          <w:rFonts w:ascii="Times New Roman" w:hAnsi="Times New Roman" w:cs="Times New Roman"/>
          <w:color w:val="000000"/>
          <w:lang w:val="es-CO"/>
        </w:rPr>
        <w:t xml:space="preserve">En el mundo contemporáneo bienestar y calidad de vida parecen ser sinónimo de uso de energía no renovable. Sobre este imaginario, se mantiene un complejo sistema económico basado en la industria de combustibles fósiles, que se sostiene sobre la extracción, transformación y venta de estos recursos finitos, que a fuerza de ser cotidiano y costumbre se muestra irremplazable y </w:t>
      </w:r>
      <w:r w:rsidR="00087DEA">
        <w:rPr>
          <w:rFonts w:ascii="Times New Roman" w:hAnsi="Times New Roman" w:cs="Times New Roman"/>
          <w:color w:val="000000"/>
          <w:lang w:val="es-CO"/>
        </w:rPr>
        <w:t xml:space="preserve">así cada vez más </w:t>
      </w:r>
      <w:r w:rsidRPr="00FC107B">
        <w:rPr>
          <w:rFonts w:ascii="Times New Roman" w:hAnsi="Times New Roman" w:cs="Times New Roman"/>
          <w:color w:val="000000"/>
          <w:lang w:val="es-CO"/>
        </w:rPr>
        <w:t xml:space="preserve">sentimos que dependemos de ellos. </w:t>
      </w:r>
      <w:r w:rsidR="00B318D5">
        <w:rPr>
          <w:rFonts w:ascii="Times New Roman" w:hAnsi="Times New Roman" w:cs="Times New Roman"/>
          <w:color w:val="000000"/>
          <w:lang w:val="es-CO"/>
        </w:rPr>
        <w:t>[</w:t>
      </w:r>
      <w:hyperlink r:id="rId9" w:history="1">
        <w:r w:rsidR="00B318D5" w:rsidRPr="00B318D5">
          <w:rPr>
            <w:rStyle w:val="Hipervnculo"/>
            <w:rFonts w:ascii="Times New Roman" w:hAnsi="Times New Roman" w:cs="Times New Roman"/>
            <w:lang w:val="es-CO"/>
          </w:rPr>
          <w:t>VER</w:t>
        </w:r>
      </w:hyperlink>
      <w:r w:rsidR="00B318D5">
        <w:rPr>
          <w:rFonts w:ascii="Times New Roman" w:hAnsi="Times New Roman" w:cs="Times New Roman"/>
          <w:color w:val="000000"/>
          <w:lang w:val="es-CO"/>
        </w:rPr>
        <w:t>]</w:t>
      </w:r>
      <w:r w:rsidR="002B6043">
        <w:rPr>
          <w:rFonts w:ascii="Times New Roman" w:hAnsi="Times New Roman" w:cs="Times New Roman"/>
          <w:color w:val="000000"/>
          <w:lang w:val="es-CO"/>
        </w:rPr>
        <w:t xml:space="preserve"> </w:t>
      </w:r>
    </w:p>
    <w:p w14:paraId="1579972A" w14:textId="77777777" w:rsidR="008572B9" w:rsidRDefault="008572B9" w:rsidP="00FC107B">
      <w:pPr>
        <w:spacing w:after="0" w:line="276" w:lineRule="auto"/>
        <w:jc w:val="both"/>
        <w:rPr>
          <w:rFonts w:ascii="Times New Roman" w:hAnsi="Times New Roman" w:cs="Times New Roman"/>
          <w:color w:val="000000"/>
          <w:lang w:val="es-CO"/>
        </w:rPr>
      </w:pPr>
    </w:p>
    <w:p w14:paraId="4D5B7527" w14:textId="778DC989" w:rsidR="00FC107B" w:rsidRPr="00FC107B" w:rsidRDefault="00FC107B" w:rsidP="00FC107B">
      <w:pPr>
        <w:spacing w:after="0" w:line="276" w:lineRule="auto"/>
        <w:jc w:val="both"/>
        <w:rPr>
          <w:rFonts w:ascii="Times New Roman" w:hAnsi="Times New Roman" w:cs="Times New Roman"/>
          <w:color w:val="000000"/>
          <w:lang w:val="es-CO"/>
        </w:rPr>
      </w:pPr>
      <w:r w:rsidRPr="00FC107B">
        <w:rPr>
          <w:rFonts w:ascii="Times New Roman" w:hAnsi="Times New Roman" w:cs="Times New Roman"/>
          <w:color w:val="000000"/>
          <w:lang w:val="es-CO"/>
        </w:rPr>
        <w:t xml:space="preserve">Frente a esto que parece </w:t>
      </w:r>
      <w:r w:rsidR="00087DEA" w:rsidRPr="00FC107B">
        <w:rPr>
          <w:rFonts w:ascii="Times New Roman" w:hAnsi="Times New Roman" w:cs="Times New Roman"/>
          <w:color w:val="000000"/>
          <w:lang w:val="es-CO"/>
        </w:rPr>
        <w:t>arraigado</w:t>
      </w:r>
      <w:r w:rsidRPr="00FC107B">
        <w:rPr>
          <w:rFonts w:ascii="Times New Roman" w:hAnsi="Times New Roman" w:cs="Times New Roman"/>
          <w:color w:val="000000"/>
          <w:lang w:val="es-CO"/>
        </w:rPr>
        <w:t xml:space="preserve">, desde mediados del siglo pasado han surgido diversos movimientos ambientalistas que han llamado </w:t>
      </w:r>
      <w:r w:rsidR="006B04C2">
        <w:rPr>
          <w:rFonts w:ascii="Times New Roman" w:hAnsi="Times New Roman" w:cs="Times New Roman"/>
          <w:color w:val="000000"/>
          <w:lang w:val="es-CO"/>
        </w:rPr>
        <w:t>l</w:t>
      </w:r>
      <w:r w:rsidRPr="00FC107B">
        <w:rPr>
          <w:rFonts w:ascii="Times New Roman" w:hAnsi="Times New Roman" w:cs="Times New Roman"/>
          <w:color w:val="000000"/>
          <w:lang w:val="es-CO"/>
        </w:rPr>
        <w:t>a atención de las comunidades, políticos y en general de ciudadanos en todo el mundo sobre la emergencia por el agotamiento de los recursos, cambios ir</w:t>
      </w:r>
      <w:r w:rsidR="002E4D9B">
        <w:rPr>
          <w:rFonts w:ascii="Times New Roman" w:hAnsi="Times New Roman" w:cs="Times New Roman"/>
          <w:color w:val="000000"/>
          <w:lang w:val="es-CO"/>
        </w:rPr>
        <w:t xml:space="preserve">reversibles en el entorno y </w:t>
      </w:r>
      <w:r w:rsidRPr="00FC107B">
        <w:rPr>
          <w:rFonts w:ascii="Times New Roman" w:hAnsi="Times New Roman" w:cs="Times New Roman"/>
          <w:color w:val="000000"/>
          <w:lang w:val="es-CO"/>
        </w:rPr>
        <w:t xml:space="preserve">sobre la necesidad de un cambio en el uso de energía a partir de hidrocarburos. Esto ha promovido que se desarrollen a gran escala eventos, reuniones de cambio climático, cumbres internacionales, foros científicos, etc., que luego se </w:t>
      </w:r>
      <w:r w:rsidRPr="00FC107B">
        <w:rPr>
          <w:rFonts w:ascii="Times New Roman" w:hAnsi="Times New Roman" w:cs="Times New Roman"/>
          <w:color w:val="000000"/>
          <w:lang w:val="es-CO"/>
        </w:rPr>
        <w:lastRenderedPageBreak/>
        <w:t>han transformado en iniciativas mundiales,  como el Protocolo de Kyoto considerado en el escenario de la Convención Marco de las Naciones Unidas sobre Cambio Climático, celebrada en 1992, aunque e</w:t>
      </w:r>
      <w:r w:rsidR="002E4D9B">
        <w:rPr>
          <w:rFonts w:ascii="Times New Roman" w:hAnsi="Times New Roman" w:cs="Times New Roman"/>
          <w:color w:val="000000"/>
          <w:lang w:val="es-CO"/>
        </w:rPr>
        <w:t>l protocolo se aprobó en 1997</w:t>
      </w:r>
      <w:r w:rsidRPr="00FC107B">
        <w:rPr>
          <w:rFonts w:ascii="Times New Roman" w:hAnsi="Times New Roman" w:cs="Times New Roman"/>
          <w:color w:val="000000"/>
          <w:lang w:val="es-CO"/>
        </w:rPr>
        <w:t xml:space="preserve"> </w:t>
      </w:r>
      <w:r w:rsidR="002E4D9B" w:rsidRPr="00FC107B">
        <w:rPr>
          <w:rFonts w:ascii="Times New Roman" w:hAnsi="Times New Roman" w:cs="Times New Roman"/>
          <w:color w:val="000000"/>
          <w:lang w:val="es-CO"/>
        </w:rPr>
        <w:t>entró</w:t>
      </w:r>
      <w:r w:rsidRPr="00FC107B">
        <w:rPr>
          <w:rFonts w:ascii="Times New Roman" w:hAnsi="Times New Roman" w:cs="Times New Roman"/>
          <w:color w:val="000000"/>
          <w:lang w:val="es-CO"/>
        </w:rPr>
        <w:t xml:space="preserve"> en vigor solo hasta el año 2004. La Organización de Naciones Unidas (ONU) periódicamente publica el</w:t>
      </w:r>
      <w:r w:rsidR="008572B9">
        <w:rPr>
          <w:rFonts w:ascii="Times New Roman" w:hAnsi="Times New Roman" w:cs="Times New Roman"/>
          <w:color w:val="000000"/>
          <w:lang w:val="es-CO"/>
        </w:rPr>
        <w:t xml:space="preserve"> balance sobre cambio climático.</w:t>
      </w:r>
    </w:p>
    <w:p w14:paraId="48AA4810" w14:textId="77777777" w:rsidR="00FC107B" w:rsidRPr="00FC107B" w:rsidRDefault="00FC107B" w:rsidP="00FC107B">
      <w:pPr>
        <w:spacing w:after="0" w:line="276" w:lineRule="auto"/>
        <w:jc w:val="both"/>
        <w:rPr>
          <w:rFonts w:ascii="Times New Roman" w:hAnsi="Times New Roman" w:cs="Times New Roman"/>
          <w:color w:val="000000"/>
          <w:lang w:val="es-CO"/>
        </w:rPr>
      </w:pPr>
      <w:r w:rsidRPr="00FC107B">
        <w:rPr>
          <w:rFonts w:ascii="Times New Roman" w:hAnsi="Times New Roman" w:cs="Times New Roman"/>
          <w:color w:val="000000"/>
          <w:lang w:val="es-CO"/>
        </w:rPr>
        <w:t xml:space="preserve"> </w:t>
      </w:r>
    </w:p>
    <w:p w14:paraId="479B610F" w14:textId="5266709B" w:rsidR="00FC107B" w:rsidRPr="00FC107B" w:rsidRDefault="00B318D5" w:rsidP="00FC107B">
      <w:pPr>
        <w:spacing w:after="0" w:line="276" w:lineRule="auto"/>
        <w:jc w:val="both"/>
        <w:rPr>
          <w:rFonts w:ascii="Times New Roman" w:hAnsi="Times New Roman" w:cs="Times New Roman"/>
          <w:color w:val="000000"/>
          <w:lang w:val="es-CO"/>
        </w:rPr>
      </w:pPr>
      <w:r>
        <w:rPr>
          <w:rFonts w:ascii="Times New Roman" w:hAnsi="Times New Roman" w:cs="Times New Roman"/>
          <w:color w:val="000000"/>
          <w:lang w:val="es-CO"/>
        </w:rPr>
        <w:t>En la C</w:t>
      </w:r>
      <w:r w:rsidR="00FC107B" w:rsidRPr="00FC107B">
        <w:rPr>
          <w:rFonts w:ascii="Times New Roman" w:hAnsi="Times New Roman" w:cs="Times New Roman"/>
          <w:color w:val="000000"/>
          <w:lang w:val="es-CO"/>
        </w:rPr>
        <w:t xml:space="preserve">onvención </w:t>
      </w:r>
      <w:r>
        <w:rPr>
          <w:rFonts w:ascii="Times New Roman" w:hAnsi="Times New Roman" w:cs="Times New Roman"/>
          <w:color w:val="000000"/>
          <w:lang w:val="es-CO"/>
        </w:rPr>
        <w:t xml:space="preserve">de las Naciones Unidas </w:t>
      </w:r>
      <w:r w:rsidR="00FC107B" w:rsidRPr="00FC107B">
        <w:rPr>
          <w:rFonts w:ascii="Times New Roman" w:hAnsi="Times New Roman" w:cs="Times New Roman"/>
          <w:color w:val="000000"/>
          <w:lang w:val="es-CO"/>
        </w:rPr>
        <w:t>se puso en evidencia la responsabilidad ambiental que tiene cada país en el tema de deterioro ambiental y calentamiento global. Lo fundamental del convenio firmado por 55 naciones fue el establecimiento de metas obligatorias para controlar las emisiones de gas efecto invernadero de los países industrializados, entre ellos, Estados Unidos, China, España, Portugal, Japón, Irlanda, Luxenburgo, Rusia, Canada e India.</w:t>
      </w:r>
      <w:r>
        <w:rPr>
          <w:rFonts w:ascii="Times New Roman" w:hAnsi="Times New Roman" w:cs="Times New Roman"/>
          <w:color w:val="000000"/>
          <w:lang w:val="es-CO"/>
        </w:rPr>
        <w:t xml:space="preserve"> [VER]</w:t>
      </w:r>
      <w:r w:rsidR="00FC107B" w:rsidRPr="00FC107B">
        <w:rPr>
          <w:rFonts w:ascii="Times New Roman" w:hAnsi="Times New Roman" w:cs="Times New Roman"/>
          <w:color w:val="000000"/>
          <w:lang w:val="es-CO"/>
        </w:rPr>
        <w:t xml:space="preserve"> </w:t>
      </w:r>
    </w:p>
    <w:p w14:paraId="67E5A197" w14:textId="3EAE8FC6" w:rsidR="006C21E6" w:rsidRDefault="00FC107B" w:rsidP="00DF62B1">
      <w:pPr>
        <w:spacing w:after="0" w:line="276" w:lineRule="auto"/>
        <w:jc w:val="both"/>
        <w:rPr>
          <w:rFonts w:ascii="Times New Roman" w:hAnsi="Times New Roman" w:cs="Times New Roman"/>
          <w:color w:val="000000"/>
          <w:lang w:val="es-CO"/>
        </w:rPr>
      </w:pPr>
      <w:r w:rsidRPr="00FC107B">
        <w:rPr>
          <w:rFonts w:ascii="Times New Roman" w:hAnsi="Times New Roman" w:cs="Times New Roman"/>
          <w:color w:val="000000"/>
          <w:lang w:val="es-CO"/>
        </w:rPr>
        <w:t xml:space="preserve"> </w:t>
      </w:r>
    </w:p>
    <w:p w14:paraId="101AB12C" w14:textId="4DAA3D58" w:rsidR="009C41B0" w:rsidRDefault="00FC107B" w:rsidP="009C41B0">
      <w:pPr>
        <w:spacing w:after="0" w:line="276" w:lineRule="auto"/>
        <w:jc w:val="both"/>
        <w:rPr>
          <w:rFonts w:ascii="Times New Roman" w:hAnsi="Times New Roman" w:cs="Times New Roman"/>
          <w:color w:val="000000"/>
          <w:lang w:val="es-CO"/>
        </w:rPr>
      </w:pPr>
      <w:r w:rsidRPr="00FC107B">
        <w:rPr>
          <w:rFonts w:ascii="Times New Roman" w:hAnsi="Times New Roman" w:cs="Times New Roman"/>
          <w:color w:val="000000"/>
          <w:lang w:val="es-CO"/>
        </w:rPr>
        <w:t xml:space="preserve">El desarrollo industrial y tecnológico ha generado un impacto sobre el medio ambiente,  </w:t>
      </w:r>
      <w:r w:rsidR="002E4D9B">
        <w:rPr>
          <w:rFonts w:ascii="Times New Roman" w:hAnsi="Times New Roman" w:cs="Times New Roman"/>
          <w:color w:val="000000"/>
          <w:lang w:val="es-CO"/>
        </w:rPr>
        <w:t xml:space="preserve">ya que se mantiene sobre una lógica de mercado en la que es imprescindible “usar y </w:t>
      </w:r>
      <w:r w:rsidR="006B3BB3">
        <w:rPr>
          <w:rFonts w:ascii="Times New Roman" w:hAnsi="Times New Roman" w:cs="Times New Roman"/>
          <w:color w:val="000000"/>
          <w:lang w:val="es-CO"/>
        </w:rPr>
        <w:t>botar</w:t>
      </w:r>
      <w:r w:rsidR="002E4D9B">
        <w:rPr>
          <w:rFonts w:ascii="Times New Roman" w:hAnsi="Times New Roman" w:cs="Times New Roman"/>
          <w:color w:val="000000"/>
          <w:lang w:val="es-CO"/>
        </w:rPr>
        <w:t>”</w:t>
      </w:r>
      <w:r w:rsidR="006B3BB3">
        <w:rPr>
          <w:rFonts w:ascii="Times New Roman" w:hAnsi="Times New Roman" w:cs="Times New Roman"/>
          <w:color w:val="000000"/>
          <w:lang w:val="es-CO"/>
        </w:rPr>
        <w:t xml:space="preserve">, esto garantiza vender </w:t>
      </w:r>
      <w:r w:rsidR="00720355">
        <w:rPr>
          <w:rFonts w:ascii="Times New Roman" w:hAnsi="Times New Roman" w:cs="Times New Roman"/>
          <w:color w:val="000000"/>
          <w:lang w:val="es-CO"/>
        </w:rPr>
        <w:t>mucho. Frente a esta</w:t>
      </w:r>
      <w:r w:rsidR="006B3BB3">
        <w:rPr>
          <w:rFonts w:ascii="Times New Roman" w:hAnsi="Times New Roman" w:cs="Times New Roman"/>
          <w:color w:val="000000"/>
          <w:lang w:val="es-CO"/>
        </w:rPr>
        <w:t xml:space="preserve"> problemática ya se han generado normas </w:t>
      </w:r>
      <w:r w:rsidR="00097F82">
        <w:rPr>
          <w:rFonts w:ascii="Times New Roman" w:hAnsi="Times New Roman" w:cs="Times New Roman"/>
          <w:color w:val="000000"/>
          <w:lang w:val="es-CO"/>
        </w:rPr>
        <w:t>para que la industria se haga cargo de los residuos pos-consumo</w:t>
      </w:r>
      <w:r w:rsidR="00720355">
        <w:rPr>
          <w:rFonts w:ascii="Times New Roman" w:hAnsi="Times New Roman" w:cs="Times New Roman"/>
          <w:color w:val="000000"/>
          <w:lang w:val="es-CO"/>
        </w:rPr>
        <w:t xml:space="preserve">, en la lógica de una </w:t>
      </w:r>
      <w:r w:rsidR="00097F82" w:rsidRPr="00FC107B">
        <w:rPr>
          <w:rFonts w:ascii="Times New Roman" w:hAnsi="Times New Roman" w:cs="Times New Roman"/>
          <w:color w:val="000000"/>
          <w:lang w:val="es-CO"/>
        </w:rPr>
        <w:t>responsabilidad extendida de los fabricantes y productores</w:t>
      </w:r>
      <w:r w:rsidR="00720355">
        <w:rPr>
          <w:rFonts w:ascii="Times New Roman" w:hAnsi="Times New Roman" w:cs="Times New Roman"/>
          <w:color w:val="000000"/>
          <w:lang w:val="es-CO"/>
        </w:rPr>
        <w:t xml:space="preserve">, y se está trabajando en la consolidación de </w:t>
      </w:r>
      <w:r w:rsidR="00097F82" w:rsidRPr="00FC107B">
        <w:rPr>
          <w:rFonts w:ascii="Times New Roman" w:hAnsi="Times New Roman" w:cs="Times New Roman"/>
          <w:color w:val="000000"/>
          <w:lang w:val="es-CO"/>
        </w:rPr>
        <w:t xml:space="preserve"> canales para devolver residuos de productos</w:t>
      </w:r>
      <w:r w:rsidR="00720355">
        <w:rPr>
          <w:rFonts w:ascii="Times New Roman" w:hAnsi="Times New Roman" w:cs="Times New Roman"/>
          <w:color w:val="000000"/>
          <w:lang w:val="es-CO"/>
        </w:rPr>
        <w:t xml:space="preserve"> en el intento de generar </w:t>
      </w:r>
      <w:r w:rsidR="00A833A9">
        <w:rPr>
          <w:rFonts w:ascii="Times New Roman" w:hAnsi="Times New Roman" w:cs="Times New Roman"/>
          <w:color w:val="000000"/>
          <w:lang w:val="es-CO"/>
        </w:rPr>
        <w:t>una c</w:t>
      </w:r>
      <w:r w:rsidR="00097F82" w:rsidRPr="00FC107B">
        <w:rPr>
          <w:rFonts w:ascii="Times New Roman" w:hAnsi="Times New Roman" w:cs="Times New Roman"/>
          <w:color w:val="000000"/>
          <w:lang w:val="es-CO"/>
        </w:rPr>
        <w:t>adena  postconsumo.</w:t>
      </w:r>
      <w:r w:rsidR="009C41B0" w:rsidRPr="009C41B0">
        <w:rPr>
          <w:rFonts w:ascii="Times New Roman" w:hAnsi="Times New Roman" w:cs="Times New Roman"/>
          <w:color w:val="000000"/>
          <w:lang w:val="es-CO"/>
        </w:rPr>
        <w:t xml:space="preserve"> </w:t>
      </w:r>
      <w:r w:rsidR="009C41B0">
        <w:rPr>
          <w:rFonts w:ascii="Times New Roman" w:hAnsi="Times New Roman" w:cs="Times New Roman"/>
          <w:color w:val="000000"/>
          <w:lang w:val="es-CO"/>
        </w:rPr>
        <w:t xml:space="preserve">La figura de sistemas de gestión ambiental al interior de las empresas e industria </w:t>
      </w:r>
      <w:r w:rsidR="009C41B0" w:rsidRPr="00FC107B">
        <w:rPr>
          <w:rFonts w:ascii="Times New Roman" w:hAnsi="Times New Roman" w:cs="Times New Roman"/>
          <w:color w:val="000000"/>
          <w:lang w:val="es-CO"/>
        </w:rPr>
        <w:t xml:space="preserve"> </w:t>
      </w:r>
      <w:r w:rsidR="009C41B0">
        <w:rPr>
          <w:rFonts w:ascii="Times New Roman" w:hAnsi="Times New Roman" w:cs="Times New Roman"/>
          <w:color w:val="000000"/>
          <w:lang w:val="es-CO"/>
        </w:rPr>
        <w:t>comienzan a</w:t>
      </w:r>
      <w:r w:rsidR="006C0AFA">
        <w:rPr>
          <w:rFonts w:ascii="Times New Roman" w:hAnsi="Times New Roman" w:cs="Times New Roman"/>
          <w:color w:val="000000"/>
          <w:lang w:val="es-CO"/>
        </w:rPr>
        <w:t xml:space="preserve"> contribuir</w:t>
      </w:r>
      <w:r w:rsidR="009C41B0">
        <w:rPr>
          <w:rFonts w:ascii="Times New Roman" w:hAnsi="Times New Roman" w:cs="Times New Roman"/>
          <w:color w:val="000000"/>
          <w:lang w:val="es-CO"/>
        </w:rPr>
        <w:t xml:space="preserve"> a este respecto.</w:t>
      </w:r>
    </w:p>
    <w:p w14:paraId="6F750148" w14:textId="77777777" w:rsidR="006C21E6" w:rsidRDefault="006C21E6" w:rsidP="00DF62B1">
      <w:pPr>
        <w:spacing w:after="0" w:line="276" w:lineRule="auto"/>
        <w:jc w:val="both"/>
        <w:rPr>
          <w:rFonts w:ascii="Times New Roman" w:hAnsi="Times New Roman" w:cs="Times New Roman"/>
          <w:color w:val="000000"/>
          <w:lang w:val="es-CO"/>
        </w:rPr>
      </w:pPr>
    </w:p>
    <w:p w14:paraId="5F6EB366" w14:textId="49CE6763" w:rsidR="00A755A2" w:rsidRPr="00FC107B" w:rsidRDefault="00A833A9" w:rsidP="00405E22">
      <w:pPr>
        <w:spacing w:after="0" w:line="276" w:lineRule="auto"/>
        <w:jc w:val="both"/>
        <w:rPr>
          <w:rFonts w:ascii="Times New Roman" w:hAnsi="Times New Roman" w:cs="Times New Roman"/>
          <w:color w:val="000000"/>
          <w:lang w:val="es-CO"/>
        </w:rPr>
      </w:pPr>
      <w:r>
        <w:rPr>
          <w:rFonts w:ascii="Times New Roman" w:hAnsi="Times New Roman" w:cs="Times New Roman"/>
          <w:color w:val="000000"/>
          <w:lang w:val="es-CO"/>
        </w:rPr>
        <w:t>Se ha priorizado en los d</w:t>
      </w:r>
      <w:r w:rsidRPr="00FC107B">
        <w:rPr>
          <w:rFonts w:ascii="Times New Roman" w:hAnsi="Times New Roman" w:cs="Times New Roman"/>
          <w:color w:val="000000"/>
          <w:lang w:val="es-CO"/>
        </w:rPr>
        <w:t>esechos</w:t>
      </w:r>
      <w:r>
        <w:rPr>
          <w:rFonts w:ascii="Times New Roman" w:hAnsi="Times New Roman" w:cs="Times New Roman"/>
          <w:color w:val="000000"/>
          <w:lang w:val="es-CO"/>
        </w:rPr>
        <w:t xml:space="preserve"> como:</w:t>
      </w:r>
      <w:r w:rsidRPr="00FC107B">
        <w:rPr>
          <w:rFonts w:ascii="Times New Roman" w:hAnsi="Times New Roman" w:cs="Times New Roman"/>
          <w:color w:val="000000"/>
          <w:lang w:val="es-CO"/>
        </w:rPr>
        <w:t xml:space="preserve"> medicamentos (farmacéuticos) vencidos,  pilas, baterías de plomo acido, celulares</w:t>
      </w:r>
      <w:r>
        <w:rPr>
          <w:rFonts w:ascii="Times New Roman" w:hAnsi="Times New Roman" w:cs="Times New Roman"/>
          <w:color w:val="000000"/>
          <w:lang w:val="es-CO"/>
        </w:rPr>
        <w:t>,</w:t>
      </w:r>
      <w:r w:rsidRPr="00FC107B">
        <w:rPr>
          <w:rFonts w:ascii="Times New Roman" w:hAnsi="Times New Roman" w:cs="Times New Roman"/>
          <w:color w:val="000000"/>
          <w:lang w:val="es-CO"/>
        </w:rPr>
        <w:t xml:space="preserve"> computadoras, aceites usa</w:t>
      </w:r>
      <w:r>
        <w:rPr>
          <w:rFonts w:ascii="Times New Roman" w:hAnsi="Times New Roman" w:cs="Times New Roman"/>
          <w:color w:val="000000"/>
          <w:lang w:val="es-CO"/>
        </w:rPr>
        <w:t xml:space="preserve">dos, bombillas, aparatos </w:t>
      </w:r>
      <w:r w:rsidRPr="00FC107B">
        <w:rPr>
          <w:rFonts w:ascii="Times New Roman" w:hAnsi="Times New Roman" w:cs="Times New Roman"/>
          <w:color w:val="000000"/>
          <w:lang w:val="es-CO"/>
        </w:rPr>
        <w:t>domésticos eléctricos y electrónicos, envases de plaguicidas y agroquímicos con</w:t>
      </w:r>
      <w:r>
        <w:rPr>
          <w:rFonts w:ascii="Times New Roman" w:hAnsi="Times New Roman" w:cs="Times New Roman"/>
          <w:color w:val="000000"/>
          <w:lang w:val="es-CO"/>
        </w:rPr>
        <w:t xml:space="preserve"> residuos tóxicos, llantas e impresoras </w:t>
      </w:r>
      <w:r w:rsidR="00DF62B1">
        <w:rPr>
          <w:rFonts w:ascii="Times New Roman" w:hAnsi="Times New Roman" w:cs="Times New Roman"/>
          <w:color w:val="000000"/>
          <w:lang w:val="es-CO"/>
        </w:rPr>
        <w:t xml:space="preserve">de los cuales </w:t>
      </w:r>
      <w:r>
        <w:rPr>
          <w:rFonts w:ascii="Times New Roman" w:hAnsi="Times New Roman" w:cs="Times New Roman"/>
          <w:color w:val="000000"/>
          <w:lang w:val="es-CO"/>
        </w:rPr>
        <w:t xml:space="preserve">desechan </w:t>
      </w:r>
      <w:r w:rsidR="00DF62B1">
        <w:rPr>
          <w:rFonts w:ascii="Times New Roman" w:hAnsi="Times New Roman" w:cs="Times New Roman"/>
          <w:color w:val="000000"/>
          <w:lang w:val="es-CO"/>
        </w:rPr>
        <w:t>toneladas anualmente.</w:t>
      </w:r>
      <w:r w:rsidR="009C41B0" w:rsidRPr="00FC107B">
        <w:rPr>
          <w:rFonts w:ascii="Times New Roman" w:hAnsi="Times New Roman" w:cs="Times New Roman"/>
          <w:color w:val="000000"/>
          <w:lang w:val="es-CO"/>
        </w:rPr>
        <w:t xml:space="preserve">  Alargar la vida útil, utilización de despiece, reciclaje tecnológico.  </w:t>
      </w:r>
    </w:p>
    <w:p w14:paraId="49651967" w14:textId="10F32FBE" w:rsidR="00FC107B" w:rsidRDefault="00FC107B" w:rsidP="00FC107B">
      <w:pPr>
        <w:spacing w:after="0" w:line="276" w:lineRule="auto"/>
        <w:jc w:val="both"/>
        <w:rPr>
          <w:rFonts w:ascii="Times New Roman" w:hAnsi="Times New Roman" w:cs="Times New Roman"/>
          <w:color w:val="000000"/>
          <w:lang w:val="es-CO"/>
        </w:rPr>
      </w:pPr>
    </w:p>
    <w:p w14:paraId="2F80E84A" w14:textId="10021A3D" w:rsidR="00DF62B1" w:rsidRPr="00FC107B" w:rsidRDefault="00DF62B1" w:rsidP="00FC107B">
      <w:pPr>
        <w:spacing w:after="0" w:line="276" w:lineRule="auto"/>
        <w:jc w:val="both"/>
        <w:rPr>
          <w:rFonts w:ascii="Times New Roman" w:hAnsi="Times New Roman" w:cs="Times New Roman"/>
          <w:color w:val="000000"/>
          <w:lang w:val="es-CO"/>
        </w:rPr>
      </w:pPr>
      <w:r>
        <w:rPr>
          <w:rFonts w:ascii="Times New Roman" w:hAnsi="Times New Roman" w:cs="Times New Roman"/>
          <w:color w:val="000000"/>
          <w:lang w:val="es-CO"/>
        </w:rPr>
        <w:t>Pero para que esto muestre resultados de impacto es necesario que se conjuguen las dos iniciativas, por un lado la responsabilidad de las personas de t</w:t>
      </w:r>
      <w:r w:rsidR="006C0AFA">
        <w:rPr>
          <w:rFonts w:ascii="Times New Roman" w:hAnsi="Times New Roman" w:cs="Times New Roman"/>
          <w:color w:val="000000"/>
          <w:lang w:val="es-CO"/>
        </w:rPr>
        <w:t>ransformar</w:t>
      </w:r>
      <w:r w:rsidRPr="00FC107B">
        <w:rPr>
          <w:rFonts w:ascii="Times New Roman" w:hAnsi="Times New Roman" w:cs="Times New Roman"/>
          <w:color w:val="000000"/>
          <w:lang w:val="es-CO"/>
        </w:rPr>
        <w:t xml:space="preserve"> hábitos</w:t>
      </w:r>
      <w:r w:rsidR="007A54A4">
        <w:rPr>
          <w:rFonts w:ascii="Times New Roman" w:hAnsi="Times New Roman" w:cs="Times New Roman"/>
          <w:color w:val="000000"/>
          <w:lang w:val="es-CO"/>
        </w:rPr>
        <w:t xml:space="preserve"> en cuanto a </w:t>
      </w:r>
      <w:r>
        <w:rPr>
          <w:rFonts w:ascii="Times New Roman" w:hAnsi="Times New Roman" w:cs="Times New Roman"/>
          <w:color w:val="000000"/>
          <w:lang w:val="es-CO"/>
        </w:rPr>
        <w:t>consciencia de consumo; y por otro lado, la r</w:t>
      </w:r>
      <w:r w:rsidRPr="00FC107B">
        <w:rPr>
          <w:rFonts w:ascii="Times New Roman" w:hAnsi="Times New Roman" w:cs="Times New Roman"/>
          <w:color w:val="000000"/>
          <w:lang w:val="es-CO"/>
        </w:rPr>
        <w:t>esponsabilidad ambiental de las empresas y</w:t>
      </w:r>
      <w:r>
        <w:rPr>
          <w:rFonts w:ascii="Times New Roman" w:hAnsi="Times New Roman" w:cs="Times New Roman"/>
          <w:color w:val="000000"/>
          <w:lang w:val="es-CO"/>
        </w:rPr>
        <w:t xml:space="preserve"> la industria.</w:t>
      </w:r>
    </w:p>
    <w:p w14:paraId="29F3FEB5" w14:textId="77777777" w:rsidR="002E4D9B" w:rsidRDefault="002E4D9B" w:rsidP="00FC107B">
      <w:pPr>
        <w:spacing w:after="0" w:line="276" w:lineRule="auto"/>
        <w:jc w:val="both"/>
        <w:rPr>
          <w:rFonts w:ascii="Times New Roman" w:hAnsi="Times New Roman" w:cs="Times New Roman"/>
          <w:color w:val="000000"/>
          <w:lang w:val="es-CO"/>
        </w:rPr>
      </w:pPr>
    </w:p>
    <w:p w14:paraId="664D0B7E" w14:textId="77777777" w:rsidR="007536CB" w:rsidRDefault="007536CB" w:rsidP="004F1952">
      <w:pPr>
        <w:spacing w:after="0"/>
        <w:jc w:val="both"/>
        <w:textAlignment w:val="baseline"/>
        <w:rPr>
          <w:rFonts w:ascii="Calibri" w:eastAsia="Times New Roman" w:hAnsi="Calibri" w:cs="Segoe UI"/>
          <w:sz w:val="22"/>
          <w:szCs w:val="22"/>
          <w:lang w:val="es-CO" w:eastAsia="es-CO"/>
        </w:rPr>
      </w:pPr>
    </w:p>
    <w:p w14:paraId="55BDFEC3" w14:textId="77777777" w:rsidR="00721359" w:rsidRPr="007A54A4" w:rsidRDefault="00721359" w:rsidP="00721359">
      <w:pPr>
        <w:spacing w:after="0" w:line="276" w:lineRule="auto"/>
        <w:jc w:val="both"/>
        <w:rPr>
          <w:rFonts w:ascii="Times New Roman" w:hAnsi="Times New Roman" w:cs="Times New Roman"/>
          <w:b/>
          <w:color w:val="000000"/>
          <w:lang w:val="es-CO"/>
        </w:rPr>
      </w:pPr>
      <w:r>
        <w:rPr>
          <w:rFonts w:ascii="Times New Roman" w:hAnsi="Times New Roman" w:cs="Times New Roman"/>
          <w:b/>
          <w:color w:val="000000"/>
          <w:lang w:val="es-CO"/>
        </w:rPr>
        <w:t xml:space="preserve">2.2. </w:t>
      </w:r>
      <w:r w:rsidRPr="007A54A4">
        <w:rPr>
          <w:rFonts w:ascii="Times New Roman" w:hAnsi="Times New Roman" w:cs="Times New Roman"/>
          <w:b/>
          <w:color w:val="000000"/>
          <w:lang w:val="es-CO"/>
        </w:rPr>
        <w:t>Crisis del Agua</w:t>
      </w:r>
    </w:p>
    <w:p w14:paraId="74E36C28" w14:textId="77777777" w:rsidR="00721359" w:rsidRPr="00FC107B" w:rsidRDefault="00721359" w:rsidP="00721359">
      <w:pPr>
        <w:spacing w:after="0" w:line="276" w:lineRule="auto"/>
        <w:jc w:val="both"/>
        <w:rPr>
          <w:rFonts w:ascii="Times New Roman" w:hAnsi="Times New Roman" w:cs="Times New Roman"/>
          <w:color w:val="000000"/>
          <w:lang w:val="es-CO"/>
        </w:rPr>
      </w:pPr>
    </w:p>
    <w:p w14:paraId="53B93B42" w14:textId="77777777" w:rsidR="00721359" w:rsidRDefault="00721359" w:rsidP="00721359">
      <w:pPr>
        <w:spacing w:after="0" w:line="276" w:lineRule="auto"/>
        <w:jc w:val="both"/>
        <w:rPr>
          <w:rFonts w:ascii="Times New Roman" w:hAnsi="Times New Roman" w:cs="Times New Roman"/>
          <w:color w:val="000000"/>
          <w:lang w:val="es-CO"/>
        </w:rPr>
      </w:pPr>
      <w:r>
        <w:rPr>
          <w:rFonts w:ascii="Times New Roman" w:hAnsi="Times New Roman" w:cs="Times New Roman"/>
          <w:color w:val="000000"/>
          <w:lang w:val="es-CO"/>
        </w:rPr>
        <w:t>Muchos analistas aseguran que hay una c</w:t>
      </w:r>
      <w:r w:rsidRPr="00FC107B">
        <w:rPr>
          <w:rFonts w:ascii="Times New Roman" w:hAnsi="Times New Roman" w:cs="Times New Roman"/>
          <w:color w:val="000000"/>
          <w:lang w:val="es-CO"/>
        </w:rPr>
        <w:t>risis mundial del agua</w:t>
      </w:r>
      <w:r>
        <w:rPr>
          <w:rFonts w:ascii="Times New Roman" w:hAnsi="Times New Roman" w:cs="Times New Roman"/>
          <w:color w:val="000000"/>
          <w:lang w:val="es-CO"/>
        </w:rPr>
        <w:t xml:space="preserve"> y sostienen que el </w:t>
      </w:r>
      <w:r w:rsidRPr="00FC107B">
        <w:rPr>
          <w:rFonts w:ascii="Times New Roman" w:hAnsi="Times New Roman" w:cs="Times New Roman"/>
          <w:color w:val="000000"/>
          <w:lang w:val="es-CO"/>
        </w:rPr>
        <w:t>problema del agua no es de cantidad sino de c</w:t>
      </w:r>
      <w:r>
        <w:rPr>
          <w:rFonts w:ascii="Times New Roman" w:hAnsi="Times New Roman" w:cs="Times New Roman"/>
          <w:color w:val="000000"/>
          <w:lang w:val="es-CO"/>
        </w:rPr>
        <w:t>alidad, la estamos contaminando y aún no hay una</w:t>
      </w:r>
      <w:r w:rsidRPr="00FC107B">
        <w:rPr>
          <w:rFonts w:ascii="Times New Roman" w:hAnsi="Times New Roman" w:cs="Times New Roman"/>
          <w:color w:val="000000"/>
          <w:lang w:val="es-CO"/>
        </w:rPr>
        <w:t xml:space="preserve"> actitud y comportamiento plenamente consciente </w:t>
      </w:r>
      <w:r>
        <w:rPr>
          <w:rFonts w:ascii="Times New Roman" w:hAnsi="Times New Roman" w:cs="Times New Roman"/>
          <w:color w:val="000000"/>
          <w:lang w:val="es-CO"/>
        </w:rPr>
        <w:t>con respecto a eso</w:t>
      </w:r>
      <w:r w:rsidRPr="00FC107B">
        <w:rPr>
          <w:rFonts w:ascii="Times New Roman" w:hAnsi="Times New Roman" w:cs="Times New Roman"/>
          <w:color w:val="000000"/>
          <w:lang w:val="es-CO"/>
        </w:rPr>
        <w:t xml:space="preserve">.  </w:t>
      </w:r>
      <w:r>
        <w:rPr>
          <w:rFonts w:ascii="Times New Roman" w:hAnsi="Times New Roman" w:cs="Times New Roman"/>
          <w:color w:val="000000"/>
          <w:lang w:val="es-CO"/>
        </w:rPr>
        <w:t>Es más, hay una de aceptación social de su contaminación  atendiendo las necesidades de la industria.</w:t>
      </w:r>
    </w:p>
    <w:p w14:paraId="04232F38" w14:textId="77777777" w:rsidR="00721359" w:rsidRPr="00FC107B" w:rsidRDefault="00721359" w:rsidP="00721359">
      <w:pPr>
        <w:spacing w:after="0" w:line="276" w:lineRule="auto"/>
        <w:jc w:val="both"/>
        <w:rPr>
          <w:rFonts w:ascii="Times New Roman" w:hAnsi="Times New Roman" w:cs="Times New Roman"/>
          <w:color w:val="000000"/>
          <w:lang w:val="es-CO"/>
        </w:rPr>
      </w:pPr>
    </w:p>
    <w:p w14:paraId="24A383A7" w14:textId="77777777" w:rsidR="00721359" w:rsidRDefault="00721359" w:rsidP="00721359">
      <w:pPr>
        <w:spacing w:after="0" w:line="276" w:lineRule="auto"/>
        <w:jc w:val="both"/>
        <w:rPr>
          <w:rFonts w:ascii="Calibri" w:eastAsia="Times New Roman" w:hAnsi="Calibri" w:cs="Segoe UI"/>
          <w:sz w:val="22"/>
          <w:szCs w:val="22"/>
          <w:lang w:val="es-CO" w:eastAsia="es-CO"/>
        </w:rPr>
      </w:pPr>
    </w:p>
    <w:p w14:paraId="16CEE823" w14:textId="5749CE0D" w:rsidR="00721359" w:rsidRPr="00721359" w:rsidRDefault="00721359" w:rsidP="00721359">
      <w:pPr>
        <w:spacing w:after="0" w:line="276" w:lineRule="auto"/>
        <w:jc w:val="both"/>
        <w:rPr>
          <w:rFonts w:ascii="Times New Roman" w:hAnsi="Times New Roman" w:cs="Times New Roman"/>
          <w:b/>
          <w:color w:val="000000"/>
          <w:lang w:val="es-CO"/>
        </w:rPr>
      </w:pPr>
      <w:r w:rsidRPr="00721359">
        <w:rPr>
          <w:rFonts w:ascii="Times New Roman" w:hAnsi="Times New Roman" w:cs="Times New Roman"/>
          <w:b/>
          <w:color w:val="000000"/>
          <w:lang w:val="es-CO"/>
        </w:rPr>
        <w:t>2.3 El papel de las ciudades</w:t>
      </w:r>
    </w:p>
    <w:p w14:paraId="5ED93D99" w14:textId="77777777" w:rsidR="00721359" w:rsidRDefault="00721359" w:rsidP="00721359">
      <w:pPr>
        <w:spacing w:after="0" w:line="276" w:lineRule="auto"/>
        <w:jc w:val="both"/>
        <w:rPr>
          <w:rFonts w:ascii="Times New Roman" w:hAnsi="Times New Roman" w:cs="Times New Roman"/>
          <w:color w:val="000000"/>
          <w:lang w:val="es-CO"/>
        </w:rPr>
      </w:pPr>
    </w:p>
    <w:p w14:paraId="5346A0E6" w14:textId="17D32C61" w:rsidR="00DA04E9" w:rsidRDefault="00721359" w:rsidP="00721359">
      <w:pPr>
        <w:spacing w:after="0" w:line="276" w:lineRule="auto"/>
        <w:jc w:val="both"/>
        <w:rPr>
          <w:rFonts w:ascii="Times New Roman" w:hAnsi="Times New Roman" w:cs="Times New Roman"/>
          <w:color w:val="000000"/>
          <w:lang w:val="es-CO"/>
        </w:rPr>
      </w:pPr>
      <w:r>
        <w:rPr>
          <w:rFonts w:ascii="Times New Roman" w:hAnsi="Times New Roman" w:cs="Times New Roman"/>
          <w:color w:val="000000"/>
          <w:lang w:val="es-CO"/>
        </w:rPr>
        <w:t>Las ciudades son un escenario fundamental para la transformación d</w:t>
      </w:r>
      <w:r w:rsidR="00DA04E9">
        <w:rPr>
          <w:rFonts w:ascii="Times New Roman" w:hAnsi="Times New Roman" w:cs="Times New Roman"/>
          <w:color w:val="000000"/>
          <w:lang w:val="es-CO"/>
        </w:rPr>
        <w:t>e la realidad ambiental actual, ya que concentran una mayor demanda de servicios y productos, lo que significa mayor consumo de energía y por allí mismo son las que están produciendo mayor cantidad de emisión de gases.</w:t>
      </w:r>
    </w:p>
    <w:p w14:paraId="0E610D3F" w14:textId="77777777" w:rsidR="00405E22" w:rsidRDefault="00405E22" w:rsidP="00787FAC">
      <w:pPr>
        <w:spacing w:after="0" w:line="276" w:lineRule="auto"/>
        <w:jc w:val="both"/>
        <w:rPr>
          <w:rFonts w:ascii="Times New Roman" w:hAnsi="Times New Roman" w:cs="Times New Roman"/>
          <w:color w:val="000000"/>
          <w:lang w:val="es-CO"/>
        </w:rPr>
      </w:pPr>
    </w:p>
    <w:p w14:paraId="470067CE" w14:textId="62682C4F" w:rsidR="00787FAC" w:rsidRPr="00FC107B" w:rsidRDefault="00787FAC" w:rsidP="00787FAC">
      <w:pPr>
        <w:spacing w:after="0" w:line="276" w:lineRule="auto"/>
        <w:jc w:val="both"/>
        <w:rPr>
          <w:rFonts w:ascii="Times New Roman" w:hAnsi="Times New Roman" w:cs="Times New Roman"/>
          <w:color w:val="000000"/>
          <w:lang w:val="es-CO"/>
        </w:rPr>
      </w:pPr>
      <w:r>
        <w:rPr>
          <w:rFonts w:ascii="Times New Roman" w:hAnsi="Times New Roman" w:cs="Times New Roman"/>
          <w:color w:val="000000"/>
          <w:lang w:val="es-CO"/>
        </w:rPr>
        <w:t xml:space="preserve">En este sentido, es urgente una transformación de las ciudades, deben pasar de consumidoras a productoras de energía y  de productoras a correctoras. Entre otras muchas cosas es fundamental </w:t>
      </w:r>
      <w:r w:rsidRPr="00FC107B">
        <w:rPr>
          <w:rFonts w:ascii="Times New Roman" w:hAnsi="Times New Roman" w:cs="Times New Roman"/>
          <w:color w:val="000000"/>
          <w:lang w:val="es-CO"/>
        </w:rPr>
        <w:t>sustituir rápidamente los transportes, convertir los edif</w:t>
      </w:r>
      <w:r>
        <w:rPr>
          <w:rFonts w:ascii="Times New Roman" w:hAnsi="Times New Roman" w:cs="Times New Roman"/>
          <w:color w:val="000000"/>
          <w:lang w:val="es-CO"/>
        </w:rPr>
        <w:t xml:space="preserve">icios y estructuras urbanas en productoras de energía, con la tecnología existente es posible, por ejemplo </w:t>
      </w:r>
      <w:r w:rsidR="005A266A">
        <w:rPr>
          <w:rFonts w:ascii="Times New Roman" w:hAnsi="Times New Roman" w:cs="Times New Roman"/>
          <w:color w:val="000000"/>
          <w:lang w:val="es-CO"/>
        </w:rPr>
        <w:t xml:space="preserve">con </w:t>
      </w:r>
      <w:r>
        <w:rPr>
          <w:rFonts w:ascii="Times New Roman" w:hAnsi="Times New Roman" w:cs="Times New Roman"/>
          <w:color w:val="000000"/>
          <w:lang w:val="es-CO"/>
        </w:rPr>
        <w:t>la utilización de b</w:t>
      </w:r>
      <w:r w:rsidRPr="00FC107B">
        <w:rPr>
          <w:rFonts w:ascii="Times New Roman" w:hAnsi="Times New Roman" w:cs="Times New Roman"/>
          <w:color w:val="000000"/>
          <w:lang w:val="es-CO"/>
        </w:rPr>
        <w:t xml:space="preserve">iomasa, </w:t>
      </w:r>
      <w:r w:rsidR="005A266A">
        <w:rPr>
          <w:rFonts w:ascii="Times New Roman" w:hAnsi="Times New Roman" w:cs="Times New Roman"/>
          <w:color w:val="000000"/>
          <w:lang w:val="es-CO"/>
        </w:rPr>
        <w:t xml:space="preserve">con </w:t>
      </w:r>
      <w:r w:rsidRPr="00FC107B">
        <w:rPr>
          <w:rFonts w:ascii="Times New Roman" w:hAnsi="Times New Roman" w:cs="Times New Roman"/>
          <w:color w:val="000000"/>
          <w:lang w:val="es-CO"/>
        </w:rPr>
        <w:t xml:space="preserve">células foto </w:t>
      </w:r>
      <w:r w:rsidR="003912D1" w:rsidRPr="00FC107B">
        <w:rPr>
          <w:rFonts w:ascii="Times New Roman" w:hAnsi="Times New Roman" w:cs="Times New Roman"/>
          <w:color w:val="000000"/>
          <w:lang w:val="es-CO"/>
        </w:rPr>
        <w:t>voltaicas</w:t>
      </w:r>
      <w:r w:rsidR="005A266A">
        <w:rPr>
          <w:rFonts w:ascii="Times New Roman" w:hAnsi="Times New Roman" w:cs="Times New Roman"/>
          <w:color w:val="000000"/>
          <w:lang w:val="es-CO"/>
        </w:rPr>
        <w:t xml:space="preserve"> aprovechar la energía solar térmica.</w:t>
      </w:r>
      <w:r w:rsidRPr="00FC107B">
        <w:rPr>
          <w:rFonts w:ascii="Times New Roman" w:hAnsi="Times New Roman" w:cs="Times New Roman"/>
          <w:color w:val="000000"/>
          <w:lang w:val="es-CO"/>
        </w:rPr>
        <w:t xml:space="preserve"> </w:t>
      </w:r>
      <w:r w:rsidR="005A266A">
        <w:rPr>
          <w:rFonts w:ascii="Times New Roman" w:hAnsi="Times New Roman" w:cs="Times New Roman"/>
          <w:color w:val="000000"/>
          <w:lang w:val="es-CO"/>
        </w:rPr>
        <w:t>[</w:t>
      </w:r>
      <w:hyperlink r:id="rId10" w:history="1">
        <w:r w:rsidR="005A266A" w:rsidRPr="005A266A">
          <w:rPr>
            <w:rStyle w:val="Hipervnculo"/>
            <w:rFonts w:ascii="Times New Roman" w:hAnsi="Times New Roman" w:cs="Times New Roman"/>
            <w:lang w:val="es-CO"/>
          </w:rPr>
          <w:t>VER</w:t>
        </w:r>
      </w:hyperlink>
      <w:r w:rsidR="005A266A">
        <w:rPr>
          <w:rFonts w:ascii="Times New Roman" w:hAnsi="Times New Roman" w:cs="Times New Roman"/>
          <w:color w:val="000000"/>
          <w:lang w:val="es-CO"/>
        </w:rPr>
        <w:t>]</w:t>
      </w:r>
    </w:p>
    <w:p w14:paraId="759B34D5" w14:textId="77777777" w:rsidR="00787FAC" w:rsidRPr="004F1952" w:rsidRDefault="00787FAC" w:rsidP="00787FAC">
      <w:pPr>
        <w:spacing w:after="0"/>
        <w:jc w:val="both"/>
        <w:textAlignment w:val="baseline"/>
        <w:rPr>
          <w:rFonts w:ascii="Segoe UI" w:eastAsia="Times New Roman" w:hAnsi="Segoe UI" w:cs="Segoe UI"/>
          <w:sz w:val="12"/>
          <w:szCs w:val="12"/>
          <w:lang w:val="es-CO" w:eastAsia="es-CO"/>
        </w:rPr>
      </w:pPr>
    </w:p>
    <w:p w14:paraId="435BD9C0" w14:textId="705210A9" w:rsidR="001F441F" w:rsidRPr="00FC107B" w:rsidRDefault="001F441F" w:rsidP="001F441F">
      <w:pPr>
        <w:spacing w:after="0" w:line="276" w:lineRule="auto"/>
        <w:jc w:val="both"/>
        <w:rPr>
          <w:rFonts w:ascii="Times New Roman" w:hAnsi="Times New Roman" w:cs="Times New Roman"/>
          <w:color w:val="000000"/>
          <w:lang w:val="es-CO"/>
        </w:rPr>
      </w:pPr>
      <w:r>
        <w:rPr>
          <w:rFonts w:ascii="Times New Roman" w:hAnsi="Times New Roman" w:cs="Times New Roman"/>
          <w:color w:val="000000"/>
          <w:lang w:val="es-CO"/>
        </w:rPr>
        <w:t>En general, las ciudades tienen la posibilidad de usar e</w:t>
      </w:r>
      <w:r w:rsidRPr="00FC107B">
        <w:rPr>
          <w:rFonts w:ascii="Times New Roman" w:hAnsi="Times New Roman" w:cs="Times New Roman"/>
          <w:color w:val="000000"/>
          <w:lang w:val="es-CO"/>
        </w:rPr>
        <w:t>nergías limpias</w:t>
      </w:r>
      <w:r>
        <w:rPr>
          <w:rFonts w:ascii="Times New Roman" w:hAnsi="Times New Roman" w:cs="Times New Roman"/>
          <w:color w:val="000000"/>
          <w:lang w:val="es-CO"/>
        </w:rPr>
        <w:t xml:space="preserve"> como la </w:t>
      </w:r>
      <w:r w:rsidRPr="00FC107B">
        <w:rPr>
          <w:rFonts w:ascii="Times New Roman" w:hAnsi="Times New Roman" w:cs="Times New Roman"/>
          <w:color w:val="000000"/>
          <w:lang w:val="es-CO"/>
        </w:rPr>
        <w:t xml:space="preserve">movilidad eléctrica </w:t>
      </w:r>
      <w:r>
        <w:rPr>
          <w:rFonts w:ascii="Times New Roman" w:hAnsi="Times New Roman" w:cs="Times New Roman"/>
          <w:color w:val="000000"/>
          <w:lang w:val="es-CO"/>
        </w:rPr>
        <w:t xml:space="preserve">o </w:t>
      </w:r>
      <w:r w:rsidRPr="00FC107B">
        <w:rPr>
          <w:rFonts w:ascii="Times New Roman" w:hAnsi="Times New Roman" w:cs="Times New Roman"/>
          <w:color w:val="000000"/>
          <w:lang w:val="es-CO"/>
        </w:rPr>
        <w:t>con co</w:t>
      </w:r>
      <w:r>
        <w:rPr>
          <w:rFonts w:ascii="Times New Roman" w:hAnsi="Times New Roman" w:cs="Times New Roman"/>
          <w:color w:val="000000"/>
          <w:lang w:val="es-CO"/>
        </w:rPr>
        <w:t>mbustibles menos contaminantes.</w:t>
      </w:r>
    </w:p>
    <w:p w14:paraId="68813A61" w14:textId="77777777" w:rsidR="00DA04E9" w:rsidRDefault="00DA04E9" w:rsidP="00721359">
      <w:pPr>
        <w:spacing w:after="0" w:line="276" w:lineRule="auto"/>
        <w:jc w:val="both"/>
        <w:rPr>
          <w:rFonts w:ascii="Times New Roman" w:hAnsi="Times New Roman" w:cs="Times New Roman"/>
          <w:color w:val="000000"/>
          <w:lang w:val="es-CO"/>
        </w:rPr>
      </w:pPr>
    </w:p>
    <w:p w14:paraId="4FE702E0" w14:textId="77777777" w:rsidR="00DB740D" w:rsidRDefault="00DB740D" w:rsidP="00DB740D">
      <w:pPr>
        <w:spacing w:after="0" w:line="276" w:lineRule="auto"/>
        <w:jc w:val="both"/>
        <w:rPr>
          <w:rFonts w:ascii="Times New Roman" w:hAnsi="Times New Roman" w:cs="Times New Roman"/>
          <w:color w:val="000000"/>
          <w:lang w:val="es-CO"/>
        </w:rPr>
      </w:pPr>
      <w:r>
        <w:rPr>
          <w:rFonts w:ascii="Times New Roman" w:hAnsi="Times New Roman" w:cs="Times New Roman"/>
          <w:color w:val="000000"/>
          <w:lang w:val="es-CO"/>
        </w:rPr>
        <w:t xml:space="preserve">En el caso de </w:t>
      </w:r>
      <w:r w:rsidR="003818F3">
        <w:rPr>
          <w:rFonts w:ascii="Times New Roman" w:hAnsi="Times New Roman" w:cs="Times New Roman"/>
          <w:color w:val="000000"/>
          <w:lang w:val="es-CO"/>
        </w:rPr>
        <w:t>Bogotá</w:t>
      </w:r>
      <w:r>
        <w:rPr>
          <w:rFonts w:ascii="Times New Roman" w:hAnsi="Times New Roman" w:cs="Times New Roman"/>
          <w:color w:val="000000"/>
          <w:lang w:val="es-CO"/>
        </w:rPr>
        <w:t xml:space="preserve"> por ejemplo, uno de los grandes desafíos está</w:t>
      </w:r>
      <w:r w:rsidRPr="00FC107B">
        <w:rPr>
          <w:rFonts w:ascii="Times New Roman" w:hAnsi="Times New Roman" w:cs="Times New Roman"/>
          <w:color w:val="000000"/>
          <w:lang w:val="es-CO"/>
        </w:rPr>
        <w:t xml:space="preserve"> en considerar la reorganización de la ciudad dentro de la región, y su relación con los sistemas est</w:t>
      </w:r>
      <w:r>
        <w:rPr>
          <w:rFonts w:ascii="Times New Roman" w:hAnsi="Times New Roman" w:cs="Times New Roman"/>
          <w:color w:val="000000"/>
          <w:lang w:val="es-CO"/>
        </w:rPr>
        <w:t>ratégicos como son los páramos, comenzar a estructurar l</w:t>
      </w:r>
      <w:r w:rsidRPr="00FC107B">
        <w:rPr>
          <w:rFonts w:ascii="Times New Roman" w:hAnsi="Times New Roman" w:cs="Times New Roman"/>
          <w:color w:val="000000"/>
          <w:lang w:val="es-CO"/>
        </w:rPr>
        <w:t xml:space="preserve">a ciudad-región. </w:t>
      </w:r>
      <w:r>
        <w:rPr>
          <w:rFonts w:ascii="Times New Roman" w:hAnsi="Times New Roman" w:cs="Times New Roman"/>
          <w:color w:val="000000"/>
          <w:lang w:val="es-CO"/>
        </w:rPr>
        <w:t>Esto requiere una r</w:t>
      </w:r>
      <w:r w:rsidRPr="00FC107B">
        <w:rPr>
          <w:rFonts w:ascii="Times New Roman" w:hAnsi="Times New Roman" w:cs="Times New Roman"/>
          <w:color w:val="000000"/>
          <w:lang w:val="es-CO"/>
        </w:rPr>
        <w:t>econfiguración de los territorios</w:t>
      </w:r>
      <w:r>
        <w:rPr>
          <w:rFonts w:ascii="Times New Roman" w:hAnsi="Times New Roman" w:cs="Times New Roman"/>
          <w:color w:val="000000"/>
          <w:lang w:val="es-CO"/>
        </w:rPr>
        <w:t xml:space="preserve"> pensando en</w:t>
      </w:r>
      <w:r w:rsidRPr="00FC107B">
        <w:rPr>
          <w:rFonts w:ascii="Times New Roman" w:hAnsi="Times New Roman" w:cs="Times New Roman"/>
          <w:color w:val="000000"/>
          <w:lang w:val="es-CO"/>
        </w:rPr>
        <w:t xml:space="preserve"> Bogotá articulada con su entorno.</w:t>
      </w:r>
    </w:p>
    <w:p w14:paraId="23FF540E" w14:textId="77777777" w:rsidR="00DB740D" w:rsidRDefault="00DB740D" w:rsidP="00DB740D">
      <w:pPr>
        <w:spacing w:after="0" w:line="276" w:lineRule="auto"/>
        <w:jc w:val="both"/>
        <w:rPr>
          <w:rFonts w:ascii="Times New Roman" w:hAnsi="Times New Roman" w:cs="Times New Roman"/>
          <w:color w:val="000000"/>
          <w:lang w:val="es-CO"/>
        </w:rPr>
      </w:pPr>
    </w:p>
    <w:p w14:paraId="0B509C38" w14:textId="45A418BF" w:rsidR="00D03CA4" w:rsidRPr="00FC107B" w:rsidRDefault="00DB740D" w:rsidP="00D03CA4">
      <w:pPr>
        <w:spacing w:after="0" w:line="276" w:lineRule="auto"/>
        <w:jc w:val="both"/>
        <w:rPr>
          <w:rFonts w:ascii="Times New Roman" w:hAnsi="Times New Roman" w:cs="Times New Roman"/>
          <w:color w:val="000000"/>
          <w:lang w:val="es-CO"/>
        </w:rPr>
      </w:pPr>
      <w:r>
        <w:rPr>
          <w:rFonts w:ascii="Times New Roman" w:hAnsi="Times New Roman" w:cs="Times New Roman"/>
          <w:color w:val="000000"/>
          <w:lang w:val="es-CO"/>
        </w:rPr>
        <w:t>Para ello, Bogotá requiere g</w:t>
      </w:r>
      <w:r w:rsidRPr="00FC107B">
        <w:rPr>
          <w:rFonts w:ascii="Times New Roman" w:hAnsi="Times New Roman" w:cs="Times New Roman"/>
          <w:color w:val="000000"/>
          <w:lang w:val="es-CO"/>
        </w:rPr>
        <w:t>estión regional</w:t>
      </w:r>
      <w:r>
        <w:rPr>
          <w:rFonts w:ascii="Times New Roman" w:hAnsi="Times New Roman" w:cs="Times New Roman"/>
          <w:color w:val="000000"/>
          <w:lang w:val="es-CO"/>
        </w:rPr>
        <w:t xml:space="preserve"> en varios aspectos: a</w:t>
      </w:r>
      <w:r w:rsidRPr="00FC107B">
        <w:rPr>
          <w:rFonts w:ascii="Times New Roman" w:hAnsi="Times New Roman" w:cs="Times New Roman"/>
          <w:color w:val="000000"/>
          <w:lang w:val="es-CO"/>
        </w:rPr>
        <w:t>bastecimiento de agua,  movilidad</w:t>
      </w:r>
      <w:r>
        <w:rPr>
          <w:rFonts w:ascii="Times New Roman" w:hAnsi="Times New Roman" w:cs="Times New Roman"/>
          <w:color w:val="000000"/>
          <w:lang w:val="es-CO"/>
        </w:rPr>
        <w:t>-</w:t>
      </w:r>
      <w:r w:rsidR="00287D18">
        <w:rPr>
          <w:rFonts w:ascii="Times New Roman" w:hAnsi="Times New Roman" w:cs="Times New Roman"/>
          <w:color w:val="000000"/>
          <w:lang w:val="es-CO"/>
        </w:rPr>
        <w:t xml:space="preserve">sistema de </w:t>
      </w:r>
      <w:r>
        <w:rPr>
          <w:rFonts w:ascii="Times New Roman" w:hAnsi="Times New Roman" w:cs="Times New Roman"/>
          <w:color w:val="000000"/>
          <w:lang w:val="es-CO"/>
        </w:rPr>
        <w:t>t</w:t>
      </w:r>
      <w:r w:rsidRPr="00FC107B">
        <w:rPr>
          <w:rFonts w:ascii="Times New Roman" w:hAnsi="Times New Roman" w:cs="Times New Roman"/>
          <w:color w:val="000000"/>
          <w:lang w:val="es-CO"/>
        </w:rPr>
        <w:t>ransporte</w:t>
      </w:r>
      <w:r w:rsidR="00287D18">
        <w:rPr>
          <w:rFonts w:ascii="Times New Roman" w:hAnsi="Times New Roman" w:cs="Times New Roman"/>
          <w:color w:val="000000"/>
          <w:lang w:val="es-CO"/>
        </w:rPr>
        <w:t xml:space="preserve"> sostenible</w:t>
      </w:r>
      <w:r>
        <w:rPr>
          <w:rFonts w:ascii="Times New Roman" w:hAnsi="Times New Roman" w:cs="Times New Roman"/>
          <w:color w:val="000000"/>
          <w:lang w:val="es-CO"/>
        </w:rPr>
        <w:t xml:space="preserve">, conectividad, </w:t>
      </w:r>
      <w:r w:rsidR="00287D18" w:rsidRPr="00FC107B">
        <w:rPr>
          <w:rFonts w:ascii="Times New Roman" w:hAnsi="Times New Roman" w:cs="Times New Roman"/>
          <w:color w:val="000000"/>
          <w:lang w:val="es-CO"/>
        </w:rPr>
        <w:t>replantear el tema del turismo</w:t>
      </w:r>
      <w:r w:rsidR="00287D18">
        <w:rPr>
          <w:rFonts w:ascii="Times New Roman" w:hAnsi="Times New Roman" w:cs="Times New Roman"/>
          <w:color w:val="000000"/>
          <w:lang w:val="es-CO"/>
        </w:rPr>
        <w:t xml:space="preserve"> y </w:t>
      </w:r>
      <w:r>
        <w:rPr>
          <w:rFonts w:ascii="Times New Roman" w:hAnsi="Times New Roman" w:cs="Times New Roman"/>
          <w:color w:val="000000"/>
          <w:lang w:val="es-CO"/>
        </w:rPr>
        <w:t>s</w:t>
      </w:r>
      <w:r w:rsidRPr="00FC107B">
        <w:rPr>
          <w:rFonts w:ascii="Times New Roman" w:hAnsi="Times New Roman" w:cs="Times New Roman"/>
          <w:color w:val="000000"/>
          <w:lang w:val="es-CO"/>
        </w:rPr>
        <w:t>eguridad alimentaria</w:t>
      </w:r>
      <w:r>
        <w:rPr>
          <w:rFonts w:ascii="Times New Roman" w:hAnsi="Times New Roman" w:cs="Times New Roman"/>
          <w:color w:val="000000"/>
          <w:lang w:val="es-CO"/>
        </w:rPr>
        <w:t xml:space="preserve"> institucionalizada </w:t>
      </w:r>
      <w:r w:rsidR="00287D18">
        <w:rPr>
          <w:rFonts w:ascii="Times New Roman" w:hAnsi="Times New Roman" w:cs="Times New Roman"/>
          <w:color w:val="000000"/>
          <w:lang w:val="es-CO"/>
        </w:rPr>
        <w:t xml:space="preserve">(en términos de agricultura, </w:t>
      </w:r>
      <w:r w:rsidRPr="00FC107B">
        <w:rPr>
          <w:rFonts w:ascii="Times New Roman" w:hAnsi="Times New Roman" w:cs="Times New Roman"/>
          <w:color w:val="000000"/>
          <w:lang w:val="es-CO"/>
        </w:rPr>
        <w:t>agua</w:t>
      </w:r>
      <w:r w:rsidR="00287D18">
        <w:rPr>
          <w:rFonts w:ascii="Times New Roman" w:hAnsi="Times New Roman" w:cs="Times New Roman"/>
          <w:color w:val="000000"/>
          <w:lang w:val="es-CO"/>
        </w:rPr>
        <w:t xml:space="preserve">, </w:t>
      </w:r>
      <w:r w:rsidRPr="00FC107B">
        <w:rPr>
          <w:rFonts w:ascii="Times New Roman" w:hAnsi="Times New Roman" w:cs="Times New Roman"/>
          <w:color w:val="000000"/>
          <w:lang w:val="es-CO"/>
        </w:rPr>
        <w:t>parcelaciones</w:t>
      </w:r>
      <w:r w:rsidR="00287D18">
        <w:rPr>
          <w:rFonts w:ascii="Times New Roman" w:hAnsi="Times New Roman" w:cs="Times New Roman"/>
          <w:color w:val="000000"/>
          <w:lang w:val="es-CO"/>
        </w:rPr>
        <w:t xml:space="preserve"> y </w:t>
      </w:r>
      <w:r w:rsidRPr="00FC107B">
        <w:rPr>
          <w:rFonts w:ascii="Times New Roman" w:hAnsi="Times New Roman" w:cs="Times New Roman"/>
          <w:color w:val="000000"/>
          <w:lang w:val="es-CO"/>
        </w:rPr>
        <w:t>productos que demandan</w:t>
      </w:r>
      <w:r w:rsidR="00287D18">
        <w:rPr>
          <w:rFonts w:ascii="Times New Roman" w:hAnsi="Times New Roman" w:cs="Times New Roman"/>
          <w:color w:val="000000"/>
          <w:lang w:val="es-CO"/>
        </w:rPr>
        <w:t>)</w:t>
      </w:r>
      <w:r w:rsidRPr="00FC107B">
        <w:rPr>
          <w:rFonts w:ascii="Times New Roman" w:hAnsi="Times New Roman" w:cs="Times New Roman"/>
          <w:color w:val="000000"/>
          <w:lang w:val="es-CO"/>
        </w:rPr>
        <w:t xml:space="preserve">. </w:t>
      </w:r>
      <w:r w:rsidR="00287D18">
        <w:rPr>
          <w:rFonts w:ascii="Times New Roman" w:hAnsi="Times New Roman" w:cs="Times New Roman"/>
          <w:color w:val="000000"/>
          <w:lang w:val="es-CO"/>
        </w:rPr>
        <w:t xml:space="preserve">Lo cual puede generar un </w:t>
      </w:r>
      <w:r w:rsidRPr="00FC107B">
        <w:rPr>
          <w:rFonts w:ascii="Times New Roman" w:hAnsi="Times New Roman" w:cs="Times New Roman"/>
          <w:color w:val="000000"/>
          <w:lang w:val="es-CO"/>
        </w:rPr>
        <w:t>ordenamiento urbano más ha</w:t>
      </w:r>
      <w:r w:rsidR="004C74A8">
        <w:rPr>
          <w:rFonts w:ascii="Times New Roman" w:hAnsi="Times New Roman" w:cs="Times New Roman"/>
          <w:color w:val="000000"/>
          <w:lang w:val="es-CO"/>
        </w:rPr>
        <w:t>bitable en términos ecológicos.</w:t>
      </w:r>
      <w:r w:rsidR="00D03CA4" w:rsidRPr="00D03CA4">
        <w:rPr>
          <w:rFonts w:ascii="Times New Roman" w:hAnsi="Times New Roman" w:cs="Times New Roman"/>
          <w:color w:val="000000"/>
          <w:lang w:val="es-CO"/>
        </w:rPr>
        <w:t xml:space="preserve"> </w:t>
      </w:r>
    </w:p>
    <w:p w14:paraId="5F82E4A8" w14:textId="2C4620DF" w:rsidR="00DB740D" w:rsidRDefault="00DB740D" w:rsidP="00DB740D">
      <w:pPr>
        <w:spacing w:after="0" w:line="276" w:lineRule="auto"/>
        <w:jc w:val="both"/>
        <w:rPr>
          <w:rFonts w:ascii="Times New Roman" w:hAnsi="Times New Roman" w:cs="Times New Roman"/>
          <w:color w:val="000000"/>
          <w:lang w:val="es-CO"/>
        </w:rPr>
      </w:pPr>
    </w:p>
    <w:p w14:paraId="3F95A9F5" w14:textId="7986BA2D" w:rsidR="004C74A8" w:rsidRDefault="004C74A8" w:rsidP="00DB740D">
      <w:pPr>
        <w:spacing w:after="0" w:line="276" w:lineRule="auto"/>
        <w:jc w:val="both"/>
        <w:rPr>
          <w:rFonts w:ascii="Times New Roman" w:hAnsi="Times New Roman" w:cs="Times New Roman"/>
          <w:color w:val="000000"/>
          <w:lang w:val="es-CO"/>
        </w:rPr>
      </w:pPr>
      <w:r>
        <w:rPr>
          <w:rFonts w:ascii="Times New Roman" w:hAnsi="Times New Roman" w:cs="Times New Roman"/>
          <w:color w:val="000000"/>
          <w:lang w:val="es-CO"/>
        </w:rPr>
        <w:t xml:space="preserve">En conclusión el rediseño de ciudades </w:t>
      </w:r>
      <w:r w:rsidRPr="00FC107B">
        <w:rPr>
          <w:rFonts w:ascii="Times New Roman" w:hAnsi="Times New Roman" w:cs="Times New Roman"/>
          <w:color w:val="000000"/>
          <w:lang w:val="es-CO"/>
        </w:rPr>
        <w:t xml:space="preserve">podría conducir a la eficiencia energética, </w:t>
      </w:r>
      <w:r>
        <w:rPr>
          <w:rFonts w:ascii="Times New Roman" w:hAnsi="Times New Roman" w:cs="Times New Roman"/>
          <w:color w:val="000000"/>
          <w:lang w:val="es-CO"/>
        </w:rPr>
        <w:t xml:space="preserve">ya que se pierde bastante por ausencia de circuitos </w:t>
      </w:r>
      <w:r w:rsidRPr="00FC107B">
        <w:rPr>
          <w:rFonts w:ascii="Times New Roman" w:hAnsi="Times New Roman" w:cs="Times New Roman"/>
          <w:color w:val="000000"/>
          <w:lang w:val="es-CO"/>
        </w:rPr>
        <w:t>adecuados.</w:t>
      </w:r>
      <w:r w:rsidR="00D03CA4">
        <w:rPr>
          <w:rFonts w:ascii="Times New Roman" w:hAnsi="Times New Roman" w:cs="Times New Roman"/>
          <w:color w:val="000000"/>
          <w:lang w:val="es-CO"/>
        </w:rPr>
        <w:t xml:space="preserve"> Es urgente una r</w:t>
      </w:r>
      <w:r w:rsidR="00D03CA4" w:rsidRPr="00FC107B">
        <w:rPr>
          <w:rFonts w:ascii="Times New Roman" w:hAnsi="Times New Roman" w:cs="Times New Roman"/>
          <w:color w:val="000000"/>
          <w:lang w:val="es-CO"/>
        </w:rPr>
        <w:t xml:space="preserve">evisión de los planes de ordenamiento territorial que tengan en cuenta el sistema hídrico. </w:t>
      </w:r>
      <w:r>
        <w:rPr>
          <w:rFonts w:ascii="Times New Roman" w:hAnsi="Times New Roman" w:cs="Times New Roman"/>
          <w:color w:val="000000"/>
          <w:lang w:val="es-CO"/>
        </w:rPr>
        <w:t xml:space="preserve">Como también es importante </w:t>
      </w:r>
      <w:r w:rsidRPr="00FC107B">
        <w:rPr>
          <w:rFonts w:ascii="Times New Roman" w:hAnsi="Times New Roman" w:cs="Times New Roman"/>
          <w:color w:val="000000"/>
          <w:lang w:val="es-CO"/>
        </w:rPr>
        <w:t>cambiar estilos de vida</w:t>
      </w:r>
      <w:r>
        <w:rPr>
          <w:rFonts w:ascii="Times New Roman" w:hAnsi="Times New Roman" w:cs="Times New Roman"/>
          <w:color w:val="000000"/>
          <w:lang w:val="es-CO"/>
        </w:rPr>
        <w:t>.</w:t>
      </w:r>
    </w:p>
    <w:p w14:paraId="5AE31784" w14:textId="77777777" w:rsidR="003818F3" w:rsidRDefault="003818F3" w:rsidP="00FC107B">
      <w:pPr>
        <w:spacing w:after="0" w:line="276" w:lineRule="auto"/>
        <w:jc w:val="both"/>
        <w:rPr>
          <w:rFonts w:ascii="Times New Roman" w:hAnsi="Times New Roman" w:cs="Times New Roman"/>
          <w:color w:val="000000"/>
          <w:lang w:val="es-CO"/>
        </w:rPr>
      </w:pPr>
    </w:p>
    <w:p w14:paraId="550A190A" w14:textId="77777777" w:rsidR="003818F3" w:rsidRPr="00FC107B" w:rsidRDefault="003818F3" w:rsidP="00FC107B">
      <w:pPr>
        <w:spacing w:after="0" w:line="276" w:lineRule="auto"/>
        <w:jc w:val="both"/>
        <w:rPr>
          <w:rFonts w:ascii="Times New Roman" w:hAnsi="Times New Roman" w:cs="Times New Roman"/>
          <w:color w:val="000000"/>
          <w:lang w:val="es-CO"/>
        </w:rPr>
      </w:pPr>
    </w:p>
    <w:p w14:paraId="571A198E" w14:textId="11623EBE" w:rsidR="00FC107B" w:rsidRPr="00FC107B" w:rsidRDefault="00FC107B" w:rsidP="00FC107B">
      <w:pPr>
        <w:spacing w:after="0" w:line="276" w:lineRule="auto"/>
        <w:jc w:val="both"/>
        <w:rPr>
          <w:rFonts w:ascii="Times New Roman" w:hAnsi="Times New Roman" w:cs="Times New Roman"/>
          <w:color w:val="000000"/>
          <w:lang w:val="es-CO"/>
        </w:rPr>
      </w:pPr>
    </w:p>
    <w:p w14:paraId="1F5342B7" w14:textId="7C1475F1" w:rsidR="00FC107B" w:rsidRPr="00FC107B" w:rsidRDefault="002A6266" w:rsidP="00FC107B">
      <w:pPr>
        <w:spacing w:after="0" w:line="276" w:lineRule="auto"/>
        <w:jc w:val="both"/>
        <w:rPr>
          <w:rFonts w:ascii="Times New Roman" w:hAnsi="Times New Roman" w:cs="Times New Roman"/>
          <w:color w:val="000000"/>
          <w:lang w:val="es-CO"/>
        </w:rPr>
      </w:pPr>
      <w:r>
        <w:rPr>
          <w:rFonts w:ascii="Times New Roman" w:hAnsi="Times New Roman" w:cs="Times New Roman"/>
          <w:highlight w:val="yellow"/>
        </w:rPr>
        <w:t>[SECCIÓN 3</w:t>
      </w:r>
      <w:r w:rsidRPr="000846F3">
        <w:rPr>
          <w:rFonts w:ascii="Times New Roman" w:hAnsi="Times New Roman" w:cs="Times New Roman"/>
          <w:highlight w:val="yellow"/>
        </w:rPr>
        <w:t>]</w:t>
      </w:r>
      <w:r w:rsidRPr="000846F3">
        <w:rPr>
          <w:rFonts w:ascii="Times New Roman" w:hAnsi="Times New Roman" w:cs="Times New Roman"/>
        </w:rPr>
        <w:t xml:space="preserve"> </w:t>
      </w:r>
      <w:r w:rsidRPr="002A6266">
        <w:rPr>
          <w:rFonts w:ascii="Times New Roman" w:hAnsi="Times New Roman" w:cs="Times New Roman"/>
          <w:b/>
        </w:rPr>
        <w:t xml:space="preserve">3. </w:t>
      </w:r>
      <w:r w:rsidR="00FC107B" w:rsidRPr="002A6266">
        <w:rPr>
          <w:rFonts w:ascii="Times New Roman" w:hAnsi="Times New Roman" w:cs="Times New Roman"/>
          <w:b/>
          <w:color w:val="000000"/>
          <w:lang w:val="es-CO"/>
        </w:rPr>
        <w:t>Situación Ambiental de Colombia</w:t>
      </w:r>
      <w:r w:rsidR="00FC107B" w:rsidRPr="00FC107B">
        <w:rPr>
          <w:rFonts w:ascii="Times New Roman" w:hAnsi="Times New Roman" w:cs="Times New Roman"/>
          <w:color w:val="000000"/>
          <w:lang w:val="es-CO"/>
        </w:rPr>
        <w:t xml:space="preserve"> </w:t>
      </w:r>
    </w:p>
    <w:p w14:paraId="5833300F" w14:textId="0FA57640" w:rsidR="00FC107B" w:rsidRPr="00FC107B" w:rsidRDefault="00FC107B" w:rsidP="00FC107B">
      <w:pPr>
        <w:spacing w:after="0" w:line="276" w:lineRule="auto"/>
        <w:jc w:val="both"/>
        <w:rPr>
          <w:rFonts w:ascii="Times New Roman" w:hAnsi="Times New Roman" w:cs="Times New Roman"/>
          <w:color w:val="000000"/>
          <w:lang w:val="es-CO"/>
        </w:rPr>
      </w:pPr>
      <w:r w:rsidRPr="00FC107B">
        <w:rPr>
          <w:rFonts w:ascii="Times New Roman" w:hAnsi="Times New Roman" w:cs="Times New Roman"/>
          <w:color w:val="000000"/>
          <w:lang w:val="es-CO"/>
        </w:rPr>
        <w:t xml:space="preserve"> </w:t>
      </w:r>
    </w:p>
    <w:p w14:paraId="099D8792" w14:textId="2AA989F4" w:rsidR="00A305CF" w:rsidRPr="00A305CF" w:rsidRDefault="00A305CF" w:rsidP="00FC107B">
      <w:pPr>
        <w:spacing w:after="0" w:line="276" w:lineRule="auto"/>
        <w:jc w:val="both"/>
        <w:rPr>
          <w:rFonts w:ascii="Times New Roman" w:hAnsi="Times New Roman" w:cs="Times New Roman"/>
          <w:b/>
          <w:color w:val="000000"/>
          <w:lang w:val="es-CO"/>
        </w:rPr>
      </w:pPr>
      <w:r w:rsidRPr="00A305CF">
        <w:rPr>
          <w:rFonts w:ascii="Times New Roman" w:hAnsi="Times New Roman" w:cs="Times New Roman"/>
          <w:b/>
          <w:color w:val="000000"/>
          <w:lang w:val="es-CO"/>
        </w:rPr>
        <w:t>3.1 Política pública ambiental en Colombia</w:t>
      </w:r>
    </w:p>
    <w:p w14:paraId="2BF3D1C3" w14:textId="77777777" w:rsidR="00A305CF" w:rsidRDefault="00A305CF" w:rsidP="00FC107B">
      <w:pPr>
        <w:spacing w:after="0" w:line="276" w:lineRule="auto"/>
        <w:jc w:val="both"/>
        <w:rPr>
          <w:rFonts w:ascii="Times New Roman" w:hAnsi="Times New Roman" w:cs="Times New Roman"/>
          <w:color w:val="000000"/>
          <w:lang w:val="es-CO"/>
        </w:rPr>
      </w:pPr>
    </w:p>
    <w:p w14:paraId="0A099C38" w14:textId="6556AEC6" w:rsidR="008269EA" w:rsidRDefault="00A305CF" w:rsidP="001F441F">
      <w:pPr>
        <w:spacing w:after="0" w:line="276" w:lineRule="auto"/>
        <w:jc w:val="both"/>
        <w:rPr>
          <w:rFonts w:ascii="Times New Roman" w:hAnsi="Times New Roman" w:cs="Times New Roman"/>
          <w:color w:val="000000"/>
          <w:lang w:val="es-CO"/>
        </w:rPr>
      </w:pPr>
      <w:r>
        <w:rPr>
          <w:rFonts w:ascii="Times New Roman" w:hAnsi="Times New Roman" w:cs="Times New Roman"/>
          <w:color w:val="000000"/>
          <w:lang w:val="es-CO"/>
        </w:rPr>
        <w:t>La política pública ambiental en Colo</w:t>
      </w:r>
      <w:r w:rsidR="00937003">
        <w:rPr>
          <w:rFonts w:ascii="Times New Roman" w:hAnsi="Times New Roman" w:cs="Times New Roman"/>
          <w:color w:val="000000"/>
          <w:lang w:val="es-CO"/>
        </w:rPr>
        <w:t xml:space="preserve">mbia es muy reciente, </w:t>
      </w:r>
      <w:r w:rsidR="008269EA">
        <w:rPr>
          <w:rFonts w:ascii="Times New Roman" w:hAnsi="Times New Roman" w:cs="Times New Roman"/>
          <w:color w:val="000000"/>
          <w:lang w:val="es-CO"/>
        </w:rPr>
        <w:t xml:space="preserve">ésta comienza a ser importante en el momento en que se reconoce una pérdida de recursos y de hábitat naturales en el territorio, </w:t>
      </w:r>
      <w:r w:rsidR="00937003">
        <w:rPr>
          <w:rFonts w:ascii="Times New Roman" w:hAnsi="Times New Roman" w:cs="Times New Roman"/>
          <w:color w:val="000000"/>
          <w:lang w:val="es-CO"/>
        </w:rPr>
        <w:t>dio su primer paso con la Constitución de 1991 y se consolido con la ley 99 de 1993</w:t>
      </w:r>
      <w:r w:rsidR="008269EA">
        <w:rPr>
          <w:rFonts w:ascii="Times New Roman" w:hAnsi="Times New Roman" w:cs="Times New Roman"/>
          <w:color w:val="000000"/>
          <w:lang w:val="es-CO"/>
        </w:rPr>
        <w:t>. E</w:t>
      </w:r>
      <w:r w:rsidR="00964E4A">
        <w:rPr>
          <w:rFonts w:ascii="Times New Roman" w:hAnsi="Times New Roman" w:cs="Times New Roman"/>
          <w:color w:val="000000"/>
          <w:lang w:val="es-CO"/>
        </w:rPr>
        <w:t xml:space="preserve">n correspondencia con los lineamientos de la </w:t>
      </w:r>
      <w:r w:rsidR="00937003">
        <w:rPr>
          <w:rFonts w:ascii="Times New Roman" w:hAnsi="Times New Roman" w:cs="Times New Roman"/>
          <w:color w:val="000000"/>
          <w:lang w:val="es-CO"/>
        </w:rPr>
        <w:t>Cumbre de Rio de 1992</w:t>
      </w:r>
      <w:r w:rsidR="00964E4A">
        <w:rPr>
          <w:rFonts w:ascii="Times New Roman" w:hAnsi="Times New Roman" w:cs="Times New Roman"/>
          <w:color w:val="000000"/>
          <w:lang w:val="es-CO"/>
        </w:rPr>
        <w:t xml:space="preserve"> [</w:t>
      </w:r>
      <w:hyperlink r:id="rId11" w:history="1">
        <w:r w:rsidR="00964E4A" w:rsidRPr="00964E4A">
          <w:rPr>
            <w:rStyle w:val="Hipervnculo"/>
            <w:rFonts w:ascii="Times New Roman" w:hAnsi="Times New Roman" w:cs="Times New Roman"/>
            <w:lang w:val="es-CO"/>
          </w:rPr>
          <w:t>VER</w:t>
        </w:r>
      </w:hyperlink>
      <w:r w:rsidR="00964E4A">
        <w:rPr>
          <w:rFonts w:ascii="Times New Roman" w:hAnsi="Times New Roman" w:cs="Times New Roman"/>
          <w:color w:val="000000"/>
          <w:lang w:val="es-CO"/>
        </w:rPr>
        <w:t>]</w:t>
      </w:r>
      <w:r w:rsidR="00937003">
        <w:rPr>
          <w:rFonts w:ascii="Times New Roman" w:hAnsi="Times New Roman" w:cs="Times New Roman"/>
          <w:color w:val="000000"/>
          <w:lang w:val="es-CO"/>
        </w:rPr>
        <w:t xml:space="preserve"> </w:t>
      </w:r>
      <w:r w:rsidR="00964E4A">
        <w:rPr>
          <w:rFonts w:ascii="Times New Roman" w:hAnsi="Times New Roman" w:cs="Times New Roman"/>
          <w:color w:val="000000"/>
          <w:lang w:val="es-CO"/>
        </w:rPr>
        <w:t>se crea</w:t>
      </w:r>
      <w:r w:rsidR="001E1FB2">
        <w:rPr>
          <w:rFonts w:ascii="Times New Roman" w:hAnsi="Times New Roman" w:cs="Times New Roman"/>
          <w:color w:val="000000"/>
          <w:lang w:val="es-CO"/>
        </w:rPr>
        <w:t xml:space="preserve"> el Ministerio del Medio Ambiente, el SINA </w:t>
      </w:r>
      <w:r w:rsidR="008269EA">
        <w:rPr>
          <w:rFonts w:ascii="Times New Roman" w:hAnsi="Times New Roman" w:cs="Times New Roman"/>
          <w:color w:val="000000"/>
          <w:lang w:val="es-CO"/>
        </w:rPr>
        <w:t>[</w:t>
      </w:r>
      <w:hyperlink r:id="rId12" w:history="1">
        <w:r w:rsidR="008269EA" w:rsidRPr="008269EA">
          <w:rPr>
            <w:rStyle w:val="Hipervnculo"/>
            <w:rFonts w:ascii="Times New Roman" w:hAnsi="Times New Roman" w:cs="Times New Roman"/>
            <w:lang w:val="es-CO"/>
          </w:rPr>
          <w:t>VER</w:t>
        </w:r>
      </w:hyperlink>
      <w:r w:rsidR="008269EA">
        <w:rPr>
          <w:rFonts w:ascii="Times New Roman" w:hAnsi="Times New Roman" w:cs="Times New Roman"/>
          <w:color w:val="000000"/>
          <w:lang w:val="es-CO"/>
        </w:rPr>
        <w:t xml:space="preserve">] </w:t>
      </w:r>
      <w:r w:rsidR="001E1FB2">
        <w:rPr>
          <w:rFonts w:ascii="Times New Roman" w:hAnsi="Times New Roman" w:cs="Times New Roman"/>
          <w:color w:val="000000"/>
          <w:lang w:val="es-CO"/>
        </w:rPr>
        <w:t>y se reorganiza el sector publico encargado de la gestión y conservación de los recursos naturales renovables</w:t>
      </w:r>
      <w:r w:rsidR="008269EA">
        <w:rPr>
          <w:rFonts w:ascii="Times New Roman" w:hAnsi="Times New Roman" w:cs="Times New Roman"/>
          <w:color w:val="000000"/>
          <w:lang w:val="es-CO"/>
        </w:rPr>
        <w:t>.</w:t>
      </w:r>
      <w:r w:rsidR="001F441F">
        <w:rPr>
          <w:rFonts w:ascii="Times New Roman" w:hAnsi="Times New Roman" w:cs="Times New Roman"/>
          <w:color w:val="000000"/>
          <w:lang w:val="es-CO"/>
        </w:rPr>
        <w:t xml:space="preserve"> Junto a la creación del ministerio se conformaron</w:t>
      </w:r>
      <w:r w:rsidR="001F441F" w:rsidRPr="001F441F">
        <w:rPr>
          <w:rFonts w:ascii="Times New Roman" w:hAnsi="Times New Roman" w:cs="Times New Roman"/>
          <w:color w:val="000000"/>
          <w:lang w:val="es-CO"/>
        </w:rPr>
        <w:t xml:space="preserve"> </w:t>
      </w:r>
      <w:r w:rsidR="001F441F">
        <w:rPr>
          <w:rFonts w:ascii="Times New Roman" w:hAnsi="Times New Roman" w:cs="Times New Roman"/>
          <w:color w:val="000000"/>
          <w:lang w:val="es-CO"/>
        </w:rPr>
        <w:t>c</w:t>
      </w:r>
      <w:r w:rsidR="007B6376">
        <w:rPr>
          <w:rFonts w:ascii="Times New Roman" w:hAnsi="Times New Roman" w:cs="Times New Roman"/>
          <w:color w:val="000000"/>
          <w:lang w:val="es-CO"/>
        </w:rPr>
        <w:t>orporaciones autónomas</w:t>
      </w:r>
      <w:r w:rsidR="001F441F" w:rsidRPr="00FC107B">
        <w:rPr>
          <w:rFonts w:ascii="Times New Roman" w:hAnsi="Times New Roman" w:cs="Times New Roman"/>
          <w:color w:val="000000"/>
          <w:lang w:val="es-CO"/>
        </w:rPr>
        <w:t xml:space="preserve"> </w:t>
      </w:r>
      <w:r w:rsidR="001F441F">
        <w:rPr>
          <w:rFonts w:ascii="Times New Roman" w:hAnsi="Times New Roman" w:cs="Times New Roman"/>
          <w:color w:val="000000"/>
          <w:lang w:val="es-CO"/>
        </w:rPr>
        <w:t xml:space="preserve">y los lineamientos para  que las distintas </w:t>
      </w:r>
      <w:r w:rsidR="001F441F" w:rsidRPr="00FC107B">
        <w:rPr>
          <w:rFonts w:ascii="Times New Roman" w:hAnsi="Times New Roman" w:cs="Times New Roman"/>
          <w:color w:val="000000"/>
          <w:lang w:val="es-CO"/>
        </w:rPr>
        <w:t>alcaldías</w:t>
      </w:r>
      <w:r w:rsidR="001F441F">
        <w:rPr>
          <w:rFonts w:ascii="Times New Roman" w:hAnsi="Times New Roman" w:cs="Times New Roman"/>
          <w:color w:val="000000"/>
          <w:lang w:val="es-CO"/>
        </w:rPr>
        <w:t xml:space="preserve"> gestionen el tema ambiental.</w:t>
      </w:r>
    </w:p>
    <w:p w14:paraId="65D4DF6D" w14:textId="77777777" w:rsidR="000F02ED" w:rsidRDefault="000F02ED" w:rsidP="001F441F">
      <w:pPr>
        <w:spacing w:after="0" w:line="276" w:lineRule="auto"/>
        <w:jc w:val="both"/>
        <w:rPr>
          <w:rFonts w:ascii="Times New Roman" w:hAnsi="Times New Roman" w:cs="Times New Roman"/>
          <w:color w:val="000000"/>
          <w:lang w:val="es-CO"/>
        </w:rPr>
      </w:pPr>
    </w:p>
    <w:p w14:paraId="328C3AE8" w14:textId="7D4E7BAA" w:rsidR="000F02ED" w:rsidRPr="000F02ED" w:rsidRDefault="000F02ED" w:rsidP="001F441F">
      <w:pPr>
        <w:spacing w:after="0" w:line="276" w:lineRule="auto"/>
        <w:jc w:val="both"/>
        <w:rPr>
          <w:rFonts w:ascii="Times New Roman" w:hAnsi="Times New Roman" w:cs="Times New Roman"/>
          <w:b/>
          <w:color w:val="000000"/>
          <w:lang w:val="es-CO"/>
        </w:rPr>
      </w:pPr>
      <w:r w:rsidRPr="000F02ED">
        <w:rPr>
          <w:rFonts w:ascii="Times New Roman" w:hAnsi="Times New Roman" w:cs="Times New Roman"/>
          <w:b/>
          <w:color w:val="000000"/>
          <w:lang w:val="es-CO"/>
        </w:rPr>
        <w:t>3.1.1 Uso de energías limpias en Colombia</w:t>
      </w:r>
    </w:p>
    <w:p w14:paraId="78D7791E" w14:textId="77777777" w:rsidR="000F02ED" w:rsidRDefault="000F02ED" w:rsidP="001F441F">
      <w:pPr>
        <w:spacing w:after="0" w:line="276" w:lineRule="auto"/>
        <w:jc w:val="both"/>
        <w:rPr>
          <w:rFonts w:ascii="Times New Roman" w:hAnsi="Times New Roman" w:cs="Times New Roman"/>
          <w:color w:val="000000"/>
          <w:lang w:val="es-CO"/>
        </w:rPr>
      </w:pPr>
    </w:p>
    <w:p w14:paraId="7D700EDA" w14:textId="77777777" w:rsidR="002A5DC4" w:rsidRDefault="000F02ED" w:rsidP="000F02ED">
      <w:pPr>
        <w:spacing w:after="0" w:line="276" w:lineRule="auto"/>
        <w:jc w:val="both"/>
        <w:rPr>
          <w:rFonts w:ascii="Times New Roman" w:hAnsi="Times New Roman" w:cs="Times New Roman"/>
          <w:color w:val="000000"/>
          <w:lang w:val="es-CO"/>
        </w:rPr>
      </w:pPr>
      <w:r>
        <w:rPr>
          <w:rFonts w:ascii="Times New Roman" w:hAnsi="Times New Roman" w:cs="Times New Roman"/>
          <w:color w:val="000000"/>
          <w:lang w:val="es-CO"/>
        </w:rPr>
        <w:t>La s</w:t>
      </w:r>
      <w:r w:rsidRPr="00FC107B">
        <w:rPr>
          <w:rFonts w:ascii="Times New Roman" w:hAnsi="Times New Roman" w:cs="Times New Roman"/>
          <w:color w:val="000000"/>
          <w:lang w:val="es-CO"/>
        </w:rPr>
        <w:t xml:space="preserve">ituación de Colombia en términos de uso de energías limpias está muy avanzada en el cumplimiento de los protocolos de Kioto, </w:t>
      </w:r>
      <w:r>
        <w:rPr>
          <w:rFonts w:ascii="Times New Roman" w:hAnsi="Times New Roman" w:cs="Times New Roman"/>
          <w:color w:val="000000"/>
          <w:lang w:val="es-CO"/>
        </w:rPr>
        <w:t>es de</w:t>
      </w:r>
      <w:r w:rsidRPr="00FC107B">
        <w:rPr>
          <w:rFonts w:ascii="Times New Roman" w:hAnsi="Times New Roman" w:cs="Times New Roman"/>
          <w:color w:val="000000"/>
          <w:lang w:val="es-CO"/>
        </w:rPr>
        <w:t xml:space="preserve"> los países más limpios, la huella de carbono es baja comparada con otros</w:t>
      </w:r>
      <w:r w:rsidR="002A5DC4">
        <w:rPr>
          <w:rFonts w:ascii="Times New Roman" w:hAnsi="Times New Roman" w:cs="Times New Roman"/>
          <w:color w:val="000000"/>
          <w:lang w:val="es-CO"/>
        </w:rPr>
        <w:t>.</w:t>
      </w:r>
    </w:p>
    <w:p w14:paraId="352693B4" w14:textId="77777777" w:rsidR="00D03CA4" w:rsidRDefault="00D03CA4" w:rsidP="000F02ED">
      <w:pPr>
        <w:spacing w:after="0" w:line="276" w:lineRule="auto"/>
        <w:jc w:val="both"/>
        <w:rPr>
          <w:rFonts w:ascii="Times New Roman" w:hAnsi="Times New Roman" w:cs="Times New Roman"/>
          <w:color w:val="000000"/>
          <w:lang w:val="es-CO"/>
        </w:rPr>
      </w:pPr>
    </w:p>
    <w:p w14:paraId="06921DB9" w14:textId="77777777" w:rsidR="00D03CA4" w:rsidRDefault="002A5DC4" w:rsidP="00566B7F">
      <w:pPr>
        <w:spacing w:after="0" w:line="276" w:lineRule="auto"/>
        <w:jc w:val="both"/>
        <w:rPr>
          <w:rFonts w:ascii="Times New Roman" w:hAnsi="Times New Roman" w:cs="Times New Roman"/>
          <w:color w:val="000000"/>
          <w:lang w:val="es-CO"/>
        </w:rPr>
      </w:pPr>
      <w:r>
        <w:rPr>
          <w:rFonts w:ascii="Times New Roman" w:hAnsi="Times New Roman" w:cs="Times New Roman"/>
          <w:color w:val="000000"/>
          <w:lang w:val="es-CO"/>
        </w:rPr>
        <w:t xml:space="preserve">Lo anterior debido </w:t>
      </w:r>
      <w:r w:rsidR="000F02ED">
        <w:rPr>
          <w:rFonts w:ascii="Times New Roman" w:hAnsi="Times New Roman" w:cs="Times New Roman"/>
          <w:color w:val="000000"/>
          <w:lang w:val="es-CO"/>
        </w:rPr>
        <w:t>entre otros factores a que la produc</w:t>
      </w:r>
      <w:r>
        <w:rPr>
          <w:rFonts w:ascii="Times New Roman" w:hAnsi="Times New Roman" w:cs="Times New Roman"/>
          <w:color w:val="000000"/>
          <w:lang w:val="es-CO"/>
        </w:rPr>
        <w:t xml:space="preserve">ción de electricidad se hace con un sistema </w:t>
      </w:r>
      <w:r w:rsidR="000F02ED" w:rsidRPr="00FC107B">
        <w:rPr>
          <w:rFonts w:ascii="Times New Roman" w:hAnsi="Times New Roman" w:cs="Times New Roman"/>
          <w:color w:val="000000"/>
          <w:lang w:val="es-CO"/>
        </w:rPr>
        <w:t>hidráulico</w:t>
      </w:r>
      <w:r>
        <w:rPr>
          <w:rFonts w:ascii="Times New Roman" w:hAnsi="Times New Roman" w:cs="Times New Roman"/>
          <w:color w:val="000000"/>
          <w:lang w:val="es-CO"/>
        </w:rPr>
        <w:t xml:space="preserve">, </w:t>
      </w:r>
      <w:r w:rsidR="00D03CA4">
        <w:rPr>
          <w:rFonts w:ascii="Times New Roman" w:hAnsi="Times New Roman" w:cs="Times New Roman"/>
          <w:color w:val="000000"/>
          <w:lang w:val="es-CO"/>
        </w:rPr>
        <w:t>la</w:t>
      </w:r>
      <w:r w:rsidR="00D03CA4" w:rsidRPr="00FC107B">
        <w:rPr>
          <w:rFonts w:ascii="Times New Roman" w:hAnsi="Times New Roman" w:cs="Times New Roman"/>
          <w:color w:val="000000"/>
          <w:lang w:val="es-CO"/>
        </w:rPr>
        <w:t xml:space="preserve"> termoeléctrica se hace con gas, </w:t>
      </w:r>
      <w:r w:rsidR="00D03CA4">
        <w:rPr>
          <w:rFonts w:ascii="Times New Roman" w:hAnsi="Times New Roman" w:cs="Times New Roman"/>
          <w:color w:val="000000"/>
          <w:lang w:val="es-CO"/>
        </w:rPr>
        <w:t>que es un combustible</w:t>
      </w:r>
      <w:r w:rsidR="00D03CA4" w:rsidRPr="00FC107B">
        <w:rPr>
          <w:rFonts w:ascii="Times New Roman" w:hAnsi="Times New Roman" w:cs="Times New Roman"/>
          <w:color w:val="000000"/>
          <w:lang w:val="es-CO"/>
        </w:rPr>
        <w:t xml:space="preserve"> líquidos</w:t>
      </w:r>
      <w:r w:rsidR="00D03CA4">
        <w:rPr>
          <w:rFonts w:ascii="Times New Roman" w:hAnsi="Times New Roman" w:cs="Times New Roman"/>
          <w:color w:val="000000"/>
          <w:lang w:val="es-CO"/>
        </w:rPr>
        <w:t xml:space="preserve"> que</w:t>
      </w:r>
      <w:r w:rsidR="00D03CA4" w:rsidRPr="00FC107B">
        <w:rPr>
          <w:rFonts w:ascii="Times New Roman" w:hAnsi="Times New Roman" w:cs="Times New Roman"/>
          <w:color w:val="000000"/>
          <w:lang w:val="es-CO"/>
        </w:rPr>
        <w:t xml:space="preserve"> emite poco </w:t>
      </w:r>
      <w:r w:rsidR="00D03CA4">
        <w:rPr>
          <w:rFonts w:ascii="Times New Roman" w:hAnsi="Times New Roman" w:cs="Times New Roman"/>
          <w:color w:val="000000"/>
          <w:lang w:val="es-CO"/>
        </w:rPr>
        <w:t xml:space="preserve"> CO2</w:t>
      </w:r>
      <w:r w:rsidR="00D03CA4" w:rsidRPr="00FC107B">
        <w:rPr>
          <w:rFonts w:ascii="Times New Roman" w:hAnsi="Times New Roman" w:cs="Times New Roman"/>
          <w:color w:val="000000"/>
          <w:lang w:val="es-CO"/>
        </w:rPr>
        <w:t>. Colombia al ado</w:t>
      </w:r>
      <w:r w:rsidR="00D03CA4">
        <w:rPr>
          <w:rFonts w:ascii="Times New Roman" w:hAnsi="Times New Roman" w:cs="Times New Roman"/>
          <w:color w:val="000000"/>
          <w:lang w:val="es-CO"/>
        </w:rPr>
        <w:t xml:space="preserve">ptar el gas entro a un proceso, al tiempo que aumento </w:t>
      </w:r>
      <w:r w:rsidR="00D03CA4" w:rsidRPr="00FC107B">
        <w:rPr>
          <w:rFonts w:ascii="Times New Roman" w:hAnsi="Times New Roman" w:cs="Times New Roman"/>
          <w:color w:val="000000"/>
          <w:lang w:val="es-CO"/>
        </w:rPr>
        <w:t>eficiencia</w:t>
      </w:r>
      <w:r w:rsidR="00D03CA4">
        <w:rPr>
          <w:rFonts w:ascii="Times New Roman" w:hAnsi="Times New Roman" w:cs="Times New Roman"/>
          <w:color w:val="000000"/>
          <w:lang w:val="es-CO"/>
        </w:rPr>
        <w:t xml:space="preserve"> de las</w:t>
      </w:r>
      <w:r w:rsidR="00D03CA4" w:rsidRPr="00FC107B">
        <w:rPr>
          <w:rFonts w:ascii="Times New Roman" w:hAnsi="Times New Roman" w:cs="Times New Roman"/>
          <w:color w:val="000000"/>
          <w:lang w:val="es-CO"/>
        </w:rPr>
        <w:t xml:space="preserve"> centrales hidroeléctricas</w:t>
      </w:r>
      <w:r w:rsidR="00D03CA4">
        <w:rPr>
          <w:rFonts w:ascii="Times New Roman" w:hAnsi="Times New Roman" w:cs="Times New Roman"/>
          <w:color w:val="000000"/>
          <w:lang w:val="es-CO"/>
        </w:rPr>
        <w:t>.</w:t>
      </w:r>
    </w:p>
    <w:p w14:paraId="24A3E4E0" w14:textId="77777777" w:rsidR="00D03CA4" w:rsidRDefault="00D03CA4" w:rsidP="00566B7F">
      <w:pPr>
        <w:spacing w:after="0" w:line="276" w:lineRule="auto"/>
        <w:jc w:val="both"/>
        <w:rPr>
          <w:rFonts w:ascii="Times New Roman" w:hAnsi="Times New Roman" w:cs="Times New Roman"/>
          <w:color w:val="000000"/>
          <w:lang w:val="es-CO"/>
        </w:rPr>
      </w:pPr>
    </w:p>
    <w:p w14:paraId="7F8B0C47" w14:textId="48B80B98" w:rsidR="00566B7F" w:rsidRDefault="00874D96" w:rsidP="00566B7F">
      <w:pPr>
        <w:spacing w:after="0" w:line="276" w:lineRule="auto"/>
        <w:jc w:val="both"/>
        <w:rPr>
          <w:rFonts w:ascii="Times New Roman" w:hAnsi="Times New Roman" w:cs="Times New Roman"/>
          <w:color w:val="000000"/>
          <w:lang w:val="es-CO"/>
        </w:rPr>
      </w:pPr>
      <w:r>
        <w:rPr>
          <w:rFonts w:ascii="Times New Roman" w:hAnsi="Times New Roman" w:cs="Times New Roman"/>
          <w:color w:val="000000"/>
          <w:lang w:val="es-CO"/>
        </w:rPr>
        <w:t>S</w:t>
      </w:r>
      <w:r w:rsidR="002A5DC4">
        <w:rPr>
          <w:rFonts w:ascii="Times New Roman" w:hAnsi="Times New Roman" w:cs="Times New Roman"/>
          <w:color w:val="000000"/>
          <w:lang w:val="es-CO"/>
        </w:rPr>
        <w:t>in embargo es necesaria la a</w:t>
      </w:r>
      <w:r w:rsidR="002A5DC4" w:rsidRPr="00FC107B">
        <w:rPr>
          <w:rFonts w:ascii="Times New Roman" w:hAnsi="Times New Roman" w:cs="Times New Roman"/>
          <w:color w:val="000000"/>
          <w:lang w:val="es-CO"/>
        </w:rPr>
        <w:t>mpliación de la oferta de generación energética</w:t>
      </w:r>
      <w:r w:rsidR="002A5DC4">
        <w:rPr>
          <w:rFonts w:ascii="Times New Roman" w:hAnsi="Times New Roman" w:cs="Times New Roman"/>
          <w:color w:val="000000"/>
          <w:lang w:val="es-CO"/>
        </w:rPr>
        <w:t xml:space="preserve">, ya que la construcción de hidroeléctricas </w:t>
      </w:r>
      <w:r w:rsidR="00566B7F">
        <w:rPr>
          <w:rFonts w:ascii="Times New Roman" w:hAnsi="Times New Roman" w:cs="Times New Roman"/>
          <w:color w:val="000000"/>
          <w:lang w:val="es-CO"/>
        </w:rPr>
        <w:t>genera</w:t>
      </w:r>
      <w:r w:rsidR="002A5DC4">
        <w:rPr>
          <w:rFonts w:ascii="Times New Roman" w:hAnsi="Times New Roman" w:cs="Times New Roman"/>
          <w:color w:val="000000"/>
          <w:lang w:val="es-CO"/>
        </w:rPr>
        <w:t xml:space="preserve"> </w:t>
      </w:r>
      <w:r w:rsidR="002A5DC4" w:rsidRPr="00FC107B">
        <w:rPr>
          <w:rFonts w:ascii="Times New Roman" w:hAnsi="Times New Roman" w:cs="Times New Roman"/>
          <w:color w:val="000000"/>
          <w:lang w:val="es-CO"/>
        </w:rPr>
        <w:t>desplazamiento</w:t>
      </w:r>
      <w:r w:rsidR="002A5DC4">
        <w:rPr>
          <w:rFonts w:ascii="Times New Roman" w:hAnsi="Times New Roman" w:cs="Times New Roman"/>
          <w:color w:val="000000"/>
          <w:lang w:val="es-CO"/>
        </w:rPr>
        <w:t xml:space="preserve"> de comunidades</w:t>
      </w:r>
      <w:r w:rsidR="002A5DC4" w:rsidRPr="00FC107B">
        <w:rPr>
          <w:rFonts w:ascii="Times New Roman" w:hAnsi="Times New Roman" w:cs="Times New Roman"/>
          <w:color w:val="000000"/>
          <w:lang w:val="es-CO"/>
        </w:rPr>
        <w:t>, pérdida de bosque</w:t>
      </w:r>
      <w:r w:rsidR="002A5DC4">
        <w:rPr>
          <w:rFonts w:ascii="Times New Roman" w:hAnsi="Times New Roman" w:cs="Times New Roman"/>
          <w:color w:val="000000"/>
          <w:lang w:val="es-CO"/>
        </w:rPr>
        <w:t xml:space="preserve"> y</w:t>
      </w:r>
      <w:r w:rsidR="002A5DC4" w:rsidRPr="00FC107B">
        <w:rPr>
          <w:rFonts w:ascii="Times New Roman" w:hAnsi="Times New Roman" w:cs="Times New Roman"/>
          <w:color w:val="000000"/>
          <w:lang w:val="es-CO"/>
        </w:rPr>
        <w:t xml:space="preserve"> deterioro ambiental</w:t>
      </w:r>
      <w:r w:rsidR="002A5DC4">
        <w:rPr>
          <w:rFonts w:ascii="Times New Roman" w:hAnsi="Times New Roman" w:cs="Times New Roman"/>
          <w:color w:val="000000"/>
          <w:lang w:val="es-CO"/>
        </w:rPr>
        <w:t xml:space="preserve"> en general</w:t>
      </w:r>
      <w:r w:rsidR="002A5DC4" w:rsidRPr="00FC107B">
        <w:rPr>
          <w:rFonts w:ascii="Times New Roman" w:hAnsi="Times New Roman" w:cs="Times New Roman"/>
          <w:color w:val="000000"/>
          <w:lang w:val="es-CO"/>
        </w:rPr>
        <w:t xml:space="preserve">.  </w:t>
      </w:r>
      <w:r w:rsidR="002A5DC4">
        <w:rPr>
          <w:rFonts w:ascii="Times New Roman" w:hAnsi="Times New Roman" w:cs="Times New Roman"/>
          <w:color w:val="000000"/>
          <w:lang w:val="es-CO"/>
        </w:rPr>
        <w:t xml:space="preserve">El país cuenta con un </w:t>
      </w:r>
      <w:r w:rsidR="002A5DC4" w:rsidRPr="00FC107B">
        <w:rPr>
          <w:rFonts w:ascii="Times New Roman" w:hAnsi="Times New Roman" w:cs="Times New Roman"/>
          <w:color w:val="000000"/>
          <w:lang w:val="es-CO"/>
        </w:rPr>
        <w:t xml:space="preserve">nivel tecnológico alto </w:t>
      </w:r>
      <w:r w:rsidR="002A5DC4">
        <w:rPr>
          <w:rFonts w:ascii="Times New Roman" w:hAnsi="Times New Roman" w:cs="Times New Roman"/>
          <w:color w:val="000000"/>
          <w:lang w:val="es-CO"/>
        </w:rPr>
        <w:t xml:space="preserve">para </w:t>
      </w:r>
      <w:r w:rsidR="00566B7F">
        <w:rPr>
          <w:rFonts w:ascii="Times New Roman" w:hAnsi="Times New Roman" w:cs="Times New Roman"/>
          <w:color w:val="000000"/>
          <w:lang w:val="es-CO"/>
        </w:rPr>
        <w:t>trabajar más a fondo en la utilización de energías renovables, como la e</w:t>
      </w:r>
      <w:r w:rsidR="00566B7F" w:rsidRPr="00FC107B">
        <w:rPr>
          <w:rFonts w:ascii="Times New Roman" w:hAnsi="Times New Roman" w:cs="Times New Roman"/>
          <w:color w:val="000000"/>
          <w:lang w:val="es-CO"/>
        </w:rPr>
        <w:t>nergía solar, energía eólica</w:t>
      </w:r>
      <w:r w:rsidR="00566B7F">
        <w:rPr>
          <w:rFonts w:ascii="Times New Roman" w:hAnsi="Times New Roman" w:cs="Times New Roman"/>
          <w:color w:val="000000"/>
          <w:lang w:val="es-CO"/>
        </w:rPr>
        <w:t>,</w:t>
      </w:r>
      <w:r w:rsidR="00566B7F" w:rsidRPr="00FC107B">
        <w:rPr>
          <w:rFonts w:ascii="Times New Roman" w:hAnsi="Times New Roman" w:cs="Times New Roman"/>
          <w:color w:val="000000"/>
          <w:lang w:val="es-CO"/>
        </w:rPr>
        <w:t xml:space="preserve"> </w:t>
      </w:r>
      <w:r w:rsidR="00566B7F">
        <w:rPr>
          <w:rFonts w:ascii="Times New Roman" w:hAnsi="Times New Roman" w:cs="Times New Roman"/>
          <w:color w:val="000000"/>
          <w:lang w:val="es-CO"/>
        </w:rPr>
        <w:t xml:space="preserve">en una dinámica de </w:t>
      </w:r>
      <w:r w:rsidR="00566B7F" w:rsidRPr="00FC107B">
        <w:rPr>
          <w:rFonts w:ascii="Times New Roman" w:hAnsi="Times New Roman" w:cs="Times New Roman"/>
          <w:color w:val="000000"/>
          <w:lang w:val="es-CO"/>
        </w:rPr>
        <w:t xml:space="preserve">complementariedad con la energía no renovable. </w:t>
      </w:r>
    </w:p>
    <w:p w14:paraId="0A3D161A" w14:textId="2A942E08" w:rsidR="002A5DC4" w:rsidRDefault="002A5DC4" w:rsidP="002A5DC4">
      <w:pPr>
        <w:spacing w:after="0" w:line="276" w:lineRule="auto"/>
        <w:jc w:val="both"/>
        <w:rPr>
          <w:rFonts w:ascii="Times New Roman" w:hAnsi="Times New Roman" w:cs="Times New Roman"/>
          <w:color w:val="000000"/>
          <w:lang w:val="es-CO"/>
        </w:rPr>
      </w:pPr>
    </w:p>
    <w:p w14:paraId="6DB1308D" w14:textId="19D2751C" w:rsidR="00566B7F" w:rsidRDefault="00566B7F" w:rsidP="002A5DC4">
      <w:pPr>
        <w:spacing w:after="0" w:line="276" w:lineRule="auto"/>
        <w:jc w:val="both"/>
        <w:rPr>
          <w:rFonts w:ascii="Times New Roman" w:hAnsi="Times New Roman" w:cs="Times New Roman"/>
          <w:color w:val="000000"/>
          <w:lang w:val="es-CO"/>
        </w:rPr>
      </w:pPr>
      <w:r>
        <w:rPr>
          <w:rFonts w:ascii="Times New Roman" w:hAnsi="Times New Roman" w:cs="Times New Roman"/>
          <w:color w:val="000000"/>
          <w:lang w:val="es-CO"/>
        </w:rPr>
        <w:t>Aunque uno de los retos en la utilización de energías renovables es borrar la</w:t>
      </w:r>
      <w:r w:rsidRPr="00FC107B">
        <w:rPr>
          <w:rFonts w:ascii="Times New Roman" w:hAnsi="Times New Roman" w:cs="Times New Roman"/>
          <w:color w:val="000000"/>
          <w:lang w:val="es-CO"/>
        </w:rPr>
        <w:t xml:space="preserve"> experiencia negativa </w:t>
      </w:r>
      <w:r>
        <w:rPr>
          <w:rFonts w:ascii="Times New Roman" w:hAnsi="Times New Roman" w:cs="Times New Roman"/>
          <w:color w:val="000000"/>
          <w:lang w:val="es-CO"/>
        </w:rPr>
        <w:t>e</w:t>
      </w:r>
      <w:r w:rsidRPr="00FC107B">
        <w:rPr>
          <w:rFonts w:ascii="Times New Roman" w:hAnsi="Times New Roman" w:cs="Times New Roman"/>
          <w:color w:val="000000"/>
          <w:lang w:val="es-CO"/>
        </w:rPr>
        <w:t xml:space="preserve">n </w:t>
      </w:r>
      <w:r>
        <w:rPr>
          <w:rFonts w:ascii="Times New Roman" w:hAnsi="Times New Roman" w:cs="Times New Roman"/>
          <w:color w:val="000000"/>
          <w:lang w:val="es-CO"/>
        </w:rPr>
        <w:t xml:space="preserve">algunas </w:t>
      </w:r>
      <w:r w:rsidRPr="00FC107B">
        <w:rPr>
          <w:rFonts w:ascii="Times New Roman" w:hAnsi="Times New Roman" w:cs="Times New Roman"/>
          <w:color w:val="000000"/>
          <w:lang w:val="es-CO"/>
        </w:rPr>
        <w:t xml:space="preserve">zonas no interconectadas </w:t>
      </w:r>
      <w:r>
        <w:rPr>
          <w:rFonts w:ascii="Times New Roman" w:hAnsi="Times New Roman" w:cs="Times New Roman"/>
          <w:color w:val="000000"/>
          <w:lang w:val="es-CO"/>
        </w:rPr>
        <w:t>del p</w:t>
      </w:r>
      <w:r w:rsidRPr="00FC107B">
        <w:rPr>
          <w:rFonts w:ascii="Times New Roman" w:hAnsi="Times New Roman" w:cs="Times New Roman"/>
          <w:color w:val="000000"/>
          <w:lang w:val="es-CO"/>
        </w:rPr>
        <w:t>a</w:t>
      </w:r>
      <w:r w:rsidR="00D30D2B">
        <w:rPr>
          <w:rFonts w:ascii="Times New Roman" w:hAnsi="Times New Roman" w:cs="Times New Roman"/>
          <w:color w:val="000000"/>
          <w:lang w:val="es-CO"/>
        </w:rPr>
        <w:t>ís, por las dificultades a</w:t>
      </w:r>
      <w:r w:rsidRPr="00FC107B">
        <w:rPr>
          <w:rFonts w:ascii="Times New Roman" w:hAnsi="Times New Roman" w:cs="Times New Roman"/>
          <w:color w:val="000000"/>
          <w:lang w:val="es-CO"/>
        </w:rPr>
        <w:t>mbientales</w:t>
      </w:r>
      <w:r w:rsidR="00D30D2B">
        <w:rPr>
          <w:rFonts w:ascii="Times New Roman" w:hAnsi="Times New Roman" w:cs="Times New Roman"/>
          <w:color w:val="000000"/>
          <w:lang w:val="es-CO"/>
        </w:rPr>
        <w:t>,</w:t>
      </w:r>
      <w:r w:rsidRPr="00FC107B">
        <w:rPr>
          <w:rFonts w:ascii="Times New Roman" w:hAnsi="Times New Roman" w:cs="Times New Roman"/>
          <w:color w:val="000000"/>
          <w:lang w:val="es-CO"/>
        </w:rPr>
        <w:t xml:space="preserve"> social</w:t>
      </w:r>
      <w:r w:rsidR="00D30D2B">
        <w:rPr>
          <w:rFonts w:ascii="Times New Roman" w:hAnsi="Times New Roman" w:cs="Times New Roman"/>
          <w:color w:val="000000"/>
          <w:lang w:val="es-CO"/>
        </w:rPr>
        <w:t>es</w:t>
      </w:r>
      <w:r w:rsidRPr="00FC107B">
        <w:rPr>
          <w:rFonts w:ascii="Times New Roman" w:hAnsi="Times New Roman" w:cs="Times New Roman"/>
          <w:color w:val="000000"/>
          <w:lang w:val="es-CO"/>
        </w:rPr>
        <w:t>, económica</w:t>
      </w:r>
      <w:r w:rsidR="00D30D2B">
        <w:rPr>
          <w:rFonts w:ascii="Times New Roman" w:hAnsi="Times New Roman" w:cs="Times New Roman"/>
          <w:color w:val="000000"/>
          <w:lang w:val="es-CO"/>
        </w:rPr>
        <w:t>s y</w:t>
      </w:r>
      <w:r w:rsidRPr="00FC107B">
        <w:rPr>
          <w:rFonts w:ascii="Times New Roman" w:hAnsi="Times New Roman" w:cs="Times New Roman"/>
          <w:color w:val="000000"/>
          <w:lang w:val="es-CO"/>
        </w:rPr>
        <w:t xml:space="preserve"> tecnológica</w:t>
      </w:r>
      <w:r w:rsidR="00D30D2B">
        <w:rPr>
          <w:rFonts w:ascii="Times New Roman" w:hAnsi="Times New Roman" w:cs="Times New Roman"/>
          <w:color w:val="000000"/>
          <w:lang w:val="es-CO"/>
        </w:rPr>
        <w:t>s que sufrieron algunas comunidades con la utilización de este tipo de energías renovables</w:t>
      </w:r>
      <w:r w:rsidR="00CE2ED0">
        <w:rPr>
          <w:rFonts w:ascii="Times New Roman" w:hAnsi="Times New Roman" w:cs="Times New Roman"/>
          <w:color w:val="000000"/>
          <w:lang w:val="es-CO"/>
        </w:rPr>
        <w:t xml:space="preserve"> hace ya algunas decadas</w:t>
      </w:r>
      <w:r w:rsidR="00D30D2B">
        <w:rPr>
          <w:rFonts w:ascii="Times New Roman" w:hAnsi="Times New Roman" w:cs="Times New Roman"/>
          <w:color w:val="000000"/>
          <w:lang w:val="es-CO"/>
        </w:rPr>
        <w:t>.</w:t>
      </w:r>
    </w:p>
    <w:p w14:paraId="41A0880F" w14:textId="77777777" w:rsidR="00566B7F" w:rsidRDefault="00566B7F" w:rsidP="002A5DC4">
      <w:pPr>
        <w:spacing w:after="0" w:line="276" w:lineRule="auto"/>
        <w:jc w:val="both"/>
        <w:rPr>
          <w:rFonts w:ascii="Times New Roman" w:hAnsi="Times New Roman" w:cs="Times New Roman"/>
          <w:color w:val="000000"/>
          <w:lang w:val="es-CO"/>
        </w:rPr>
      </w:pPr>
    </w:p>
    <w:p w14:paraId="24B83A3E" w14:textId="4AF9F8DD" w:rsidR="00D30D2B" w:rsidRDefault="00D30D2B" w:rsidP="002A5DC4">
      <w:pPr>
        <w:spacing w:after="0" w:line="276" w:lineRule="auto"/>
        <w:jc w:val="both"/>
        <w:rPr>
          <w:rFonts w:ascii="Times New Roman" w:hAnsi="Times New Roman" w:cs="Times New Roman"/>
          <w:color w:val="000000"/>
          <w:lang w:val="es-CO"/>
        </w:rPr>
      </w:pPr>
      <w:r>
        <w:rPr>
          <w:rFonts w:ascii="Times New Roman" w:hAnsi="Times New Roman" w:cs="Times New Roman"/>
          <w:color w:val="000000"/>
          <w:lang w:val="es-CO"/>
        </w:rPr>
        <w:t>En camino de solventar estas dificultades se contemplan alternativas en la distribución, ya que el pro</w:t>
      </w:r>
      <w:r w:rsidR="002A5DC4" w:rsidRPr="00FC107B">
        <w:rPr>
          <w:rFonts w:ascii="Times New Roman" w:hAnsi="Times New Roman" w:cs="Times New Roman"/>
          <w:color w:val="000000"/>
          <w:lang w:val="es-CO"/>
        </w:rPr>
        <w:t>blema no es la generación sino la distribución</w:t>
      </w:r>
      <w:r>
        <w:rPr>
          <w:rFonts w:ascii="Times New Roman" w:hAnsi="Times New Roman" w:cs="Times New Roman"/>
          <w:color w:val="000000"/>
          <w:lang w:val="es-CO"/>
        </w:rPr>
        <w:t xml:space="preserve"> de energía</w:t>
      </w:r>
      <w:r w:rsidR="002A5DC4" w:rsidRPr="00FC107B">
        <w:rPr>
          <w:rFonts w:ascii="Times New Roman" w:hAnsi="Times New Roman" w:cs="Times New Roman"/>
          <w:color w:val="000000"/>
          <w:lang w:val="es-CO"/>
        </w:rPr>
        <w:t xml:space="preserve">, el negocio más rentable es la conexión final, </w:t>
      </w:r>
      <w:r>
        <w:rPr>
          <w:rFonts w:ascii="Times New Roman" w:hAnsi="Times New Roman" w:cs="Times New Roman"/>
          <w:color w:val="000000"/>
          <w:lang w:val="es-CO"/>
        </w:rPr>
        <w:t xml:space="preserve">esto </w:t>
      </w:r>
      <w:r w:rsidR="002A5DC4" w:rsidRPr="00FC107B">
        <w:rPr>
          <w:rFonts w:ascii="Times New Roman" w:hAnsi="Times New Roman" w:cs="Times New Roman"/>
          <w:color w:val="000000"/>
          <w:lang w:val="es-CO"/>
        </w:rPr>
        <w:t xml:space="preserve">pasa </w:t>
      </w:r>
      <w:r>
        <w:rPr>
          <w:rFonts w:ascii="Times New Roman" w:hAnsi="Times New Roman" w:cs="Times New Roman"/>
          <w:color w:val="000000"/>
          <w:lang w:val="es-CO"/>
        </w:rPr>
        <w:t xml:space="preserve">tanto con el </w:t>
      </w:r>
      <w:r w:rsidR="002A5DC4" w:rsidRPr="00FC107B">
        <w:rPr>
          <w:rFonts w:ascii="Times New Roman" w:hAnsi="Times New Roman" w:cs="Times New Roman"/>
          <w:color w:val="000000"/>
          <w:lang w:val="es-CO"/>
        </w:rPr>
        <w:t xml:space="preserve">con gas, </w:t>
      </w:r>
      <w:r>
        <w:rPr>
          <w:rFonts w:ascii="Times New Roman" w:hAnsi="Times New Roman" w:cs="Times New Roman"/>
          <w:color w:val="000000"/>
          <w:lang w:val="es-CO"/>
        </w:rPr>
        <w:t xml:space="preserve">como con la </w:t>
      </w:r>
      <w:r w:rsidR="002A5DC4" w:rsidRPr="00FC107B">
        <w:rPr>
          <w:rFonts w:ascii="Times New Roman" w:hAnsi="Times New Roman" w:cs="Times New Roman"/>
          <w:color w:val="000000"/>
          <w:lang w:val="es-CO"/>
        </w:rPr>
        <w:t>energía</w:t>
      </w:r>
      <w:r w:rsidR="00AD0621">
        <w:rPr>
          <w:rFonts w:ascii="Times New Roman" w:hAnsi="Times New Roman" w:cs="Times New Roman"/>
          <w:color w:val="000000"/>
          <w:lang w:val="es-CO"/>
        </w:rPr>
        <w:t xml:space="preserve">, </w:t>
      </w:r>
      <w:r w:rsidR="00AD0621" w:rsidRPr="00FC107B">
        <w:rPr>
          <w:rFonts w:ascii="Times New Roman" w:hAnsi="Times New Roman" w:cs="Times New Roman"/>
          <w:color w:val="000000"/>
          <w:lang w:val="es-CO"/>
        </w:rPr>
        <w:t>al final de la cadena el kilovatio es más costoso</w:t>
      </w:r>
      <w:r w:rsidR="002A5DC4" w:rsidRPr="00FC107B">
        <w:rPr>
          <w:rFonts w:ascii="Times New Roman" w:hAnsi="Times New Roman" w:cs="Times New Roman"/>
          <w:color w:val="000000"/>
          <w:lang w:val="es-CO"/>
        </w:rPr>
        <w:t xml:space="preserve">. </w:t>
      </w:r>
      <w:r w:rsidR="00AD0621">
        <w:rPr>
          <w:rFonts w:ascii="Times New Roman" w:hAnsi="Times New Roman" w:cs="Times New Roman"/>
          <w:color w:val="000000"/>
          <w:lang w:val="es-CO"/>
        </w:rPr>
        <w:t>Es necesario avanzar de una generación centralizada hacia una generación distribuida, por ejemplo parques eólicos.</w:t>
      </w:r>
    </w:p>
    <w:p w14:paraId="536F1F16" w14:textId="77777777" w:rsidR="00D30D2B" w:rsidRDefault="00D30D2B" w:rsidP="002A5DC4">
      <w:pPr>
        <w:spacing w:after="0" w:line="276" w:lineRule="auto"/>
        <w:jc w:val="both"/>
        <w:rPr>
          <w:rFonts w:ascii="Times New Roman" w:hAnsi="Times New Roman" w:cs="Times New Roman"/>
          <w:color w:val="000000"/>
          <w:lang w:val="es-CO"/>
        </w:rPr>
      </w:pPr>
    </w:p>
    <w:p w14:paraId="64859173" w14:textId="4F2F5A85" w:rsidR="002A5DC4" w:rsidRDefault="00D30D2B" w:rsidP="002A5DC4">
      <w:pPr>
        <w:spacing w:after="0" w:line="276" w:lineRule="auto"/>
        <w:jc w:val="both"/>
        <w:rPr>
          <w:rFonts w:ascii="Times New Roman" w:hAnsi="Times New Roman" w:cs="Times New Roman"/>
          <w:color w:val="000000"/>
          <w:lang w:val="es-CO"/>
        </w:rPr>
      </w:pPr>
      <w:r>
        <w:rPr>
          <w:rFonts w:ascii="Times New Roman" w:hAnsi="Times New Roman" w:cs="Times New Roman"/>
          <w:color w:val="000000"/>
          <w:lang w:val="es-CO"/>
        </w:rPr>
        <w:t>Algunos expertos ven posibilidades de distribución en la estratégica utilización del curso de las fuentes hídricas, por ejemplo</w:t>
      </w:r>
      <w:r w:rsidR="002A5DC4" w:rsidRPr="00FC107B">
        <w:rPr>
          <w:rFonts w:ascii="Times New Roman" w:hAnsi="Times New Roman" w:cs="Times New Roman"/>
          <w:color w:val="000000"/>
          <w:lang w:val="es-CO"/>
        </w:rPr>
        <w:t xml:space="preserve"> río Magdalena atraviesa </w:t>
      </w:r>
      <w:r>
        <w:rPr>
          <w:rFonts w:ascii="Times New Roman" w:hAnsi="Times New Roman" w:cs="Times New Roman"/>
          <w:color w:val="000000"/>
          <w:lang w:val="es-CO"/>
        </w:rPr>
        <w:t xml:space="preserve">todo </w:t>
      </w:r>
      <w:r w:rsidR="002A5DC4" w:rsidRPr="00FC107B">
        <w:rPr>
          <w:rFonts w:ascii="Times New Roman" w:hAnsi="Times New Roman" w:cs="Times New Roman"/>
          <w:color w:val="000000"/>
          <w:lang w:val="es-CO"/>
        </w:rPr>
        <w:t xml:space="preserve">el país.  </w:t>
      </w:r>
    </w:p>
    <w:p w14:paraId="348D32F0" w14:textId="77777777" w:rsidR="002A242A" w:rsidRDefault="002A242A" w:rsidP="002A5DC4">
      <w:pPr>
        <w:spacing w:after="0" w:line="276" w:lineRule="auto"/>
        <w:jc w:val="both"/>
        <w:rPr>
          <w:rFonts w:ascii="Times New Roman" w:hAnsi="Times New Roman" w:cs="Times New Roman"/>
          <w:color w:val="000000"/>
          <w:lang w:val="es-CO"/>
        </w:rPr>
      </w:pPr>
    </w:p>
    <w:p w14:paraId="27E7FD6D" w14:textId="22835F9C" w:rsidR="002A242A" w:rsidRPr="00FC107B" w:rsidRDefault="002A242A" w:rsidP="00D03CA4">
      <w:pPr>
        <w:spacing w:after="0" w:line="276" w:lineRule="auto"/>
        <w:jc w:val="both"/>
        <w:rPr>
          <w:rFonts w:ascii="Times New Roman" w:hAnsi="Times New Roman" w:cs="Times New Roman"/>
          <w:color w:val="000000"/>
          <w:lang w:val="es-CO"/>
        </w:rPr>
      </w:pPr>
      <w:r>
        <w:rPr>
          <w:rFonts w:ascii="Times New Roman" w:hAnsi="Times New Roman" w:cs="Times New Roman"/>
          <w:color w:val="000000"/>
          <w:lang w:val="es-CO"/>
        </w:rPr>
        <w:t>De hecho el s</w:t>
      </w:r>
      <w:r w:rsidRPr="00FC107B">
        <w:rPr>
          <w:rFonts w:ascii="Times New Roman" w:hAnsi="Times New Roman" w:cs="Times New Roman"/>
          <w:color w:val="000000"/>
          <w:lang w:val="es-CO"/>
        </w:rPr>
        <w:t>istema nacional energía en Colombia es vulnerable</w:t>
      </w:r>
      <w:r>
        <w:rPr>
          <w:rFonts w:ascii="Times New Roman" w:hAnsi="Times New Roman" w:cs="Times New Roman"/>
          <w:color w:val="000000"/>
          <w:lang w:val="es-CO"/>
        </w:rPr>
        <w:t xml:space="preserve"> en temporada de baja lluvia y en</w:t>
      </w:r>
      <w:r w:rsidRPr="00FC107B">
        <w:rPr>
          <w:rFonts w:ascii="Times New Roman" w:hAnsi="Times New Roman" w:cs="Times New Roman"/>
          <w:color w:val="000000"/>
          <w:lang w:val="es-CO"/>
        </w:rPr>
        <w:t xml:space="preserve"> período</w:t>
      </w:r>
      <w:r>
        <w:rPr>
          <w:rFonts w:ascii="Times New Roman" w:hAnsi="Times New Roman" w:cs="Times New Roman"/>
          <w:color w:val="000000"/>
          <w:lang w:val="es-CO"/>
        </w:rPr>
        <w:t>s</w:t>
      </w:r>
      <w:r w:rsidRPr="00FC107B">
        <w:rPr>
          <w:rFonts w:ascii="Times New Roman" w:hAnsi="Times New Roman" w:cs="Times New Roman"/>
          <w:color w:val="000000"/>
          <w:lang w:val="es-CO"/>
        </w:rPr>
        <w:t xml:space="preserve"> prolongados de sequía, </w:t>
      </w:r>
      <w:r>
        <w:rPr>
          <w:rFonts w:ascii="Times New Roman" w:hAnsi="Times New Roman" w:cs="Times New Roman"/>
          <w:color w:val="000000"/>
          <w:lang w:val="es-CO"/>
        </w:rPr>
        <w:t xml:space="preserve">el 66% de la </w:t>
      </w:r>
      <w:r w:rsidRPr="00FC107B">
        <w:rPr>
          <w:rFonts w:ascii="Times New Roman" w:hAnsi="Times New Roman" w:cs="Times New Roman"/>
          <w:color w:val="000000"/>
          <w:lang w:val="es-CO"/>
        </w:rPr>
        <w:t xml:space="preserve">energía </w:t>
      </w:r>
      <w:r>
        <w:rPr>
          <w:rFonts w:ascii="Times New Roman" w:hAnsi="Times New Roman" w:cs="Times New Roman"/>
          <w:color w:val="000000"/>
          <w:lang w:val="es-CO"/>
        </w:rPr>
        <w:t xml:space="preserve">que consumen los comlombianos proviene de las </w:t>
      </w:r>
      <w:r w:rsidRPr="00FC107B">
        <w:rPr>
          <w:rFonts w:ascii="Times New Roman" w:hAnsi="Times New Roman" w:cs="Times New Roman"/>
          <w:color w:val="000000"/>
          <w:lang w:val="es-CO"/>
        </w:rPr>
        <w:t xml:space="preserve">hidroeléctrica y el </w:t>
      </w:r>
      <w:r>
        <w:rPr>
          <w:rFonts w:ascii="Times New Roman" w:hAnsi="Times New Roman" w:cs="Times New Roman"/>
          <w:color w:val="000000"/>
          <w:lang w:val="es-CO"/>
        </w:rPr>
        <w:t xml:space="preserve">restante de la </w:t>
      </w:r>
      <w:r w:rsidRPr="00FC107B">
        <w:rPr>
          <w:rFonts w:ascii="Times New Roman" w:hAnsi="Times New Roman" w:cs="Times New Roman"/>
          <w:color w:val="000000"/>
          <w:lang w:val="es-CO"/>
        </w:rPr>
        <w:t xml:space="preserve">energía térmica </w:t>
      </w:r>
      <w:r w:rsidR="00D03CA4">
        <w:rPr>
          <w:rFonts w:ascii="Times New Roman" w:hAnsi="Times New Roman" w:cs="Times New Roman"/>
          <w:color w:val="000000"/>
          <w:lang w:val="es-CO"/>
        </w:rPr>
        <w:t xml:space="preserve">que </w:t>
      </w:r>
      <w:r w:rsidRPr="00FC107B">
        <w:rPr>
          <w:rFonts w:ascii="Times New Roman" w:hAnsi="Times New Roman" w:cs="Times New Roman"/>
          <w:color w:val="000000"/>
          <w:lang w:val="es-CO"/>
        </w:rPr>
        <w:t>emplea</w:t>
      </w:r>
      <w:r w:rsidR="00D03CA4">
        <w:rPr>
          <w:rFonts w:ascii="Times New Roman" w:hAnsi="Times New Roman" w:cs="Times New Roman"/>
          <w:color w:val="000000"/>
          <w:lang w:val="es-CO"/>
        </w:rPr>
        <w:t xml:space="preserve"> gas natural y carbón.  En este sentido, h</w:t>
      </w:r>
      <w:r w:rsidRPr="00FC107B">
        <w:rPr>
          <w:rFonts w:ascii="Times New Roman" w:hAnsi="Times New Roman" w:cs="Times New Roman"/>
          <w:color w:val="000000"/>
          <w:lang w:val="es-CO"/>
        </w:rPr>
        <w:t>a</w:t>
      </w:r>
      <w:r w:rsidR="00D03CA4">
        <w:rPr>
          <w:rFonts w:ascii="Times New Roman" w:hAnsi="Times New Roman" w:cs="Times New Roman"/>
          <w:color w:val="000000"/>
          <w:lang w:val="es-CO"/>
        </w:rPr>
        <w:t xml:space="preserve"> faltado una visión más amplia. Entre otras cosas una l</w:t>
      </w:r>
      <w:r w:rsidRPr="00FC107B">
        <w:rPr>
          <w:rFonts w:ascii="Times New Roman" w:hAnsi="Times New Roman" w:cs="Times New Roman"/>
          <w:color w:val="000000"/>
          <w:lang w:val="es-CO"/>
        </w:rPr>
        <w:t>ey de servicios públicos</w:t>
      </w:r>
      <w:r w:rsidR="00D03CA4">
        <w:rPr>
          <w:rFonts w:ascii="Times New Roman" w:hAnsi="Times New Roman" w:cs="Times New Roman"/>
          <w:color w:val="000000"/>
          <w:lang w:val="es-CO"/>
        </w:rPr>
        <w:t xml:space="preserve"> donde se considere la variedad </w:t>
      </w:r>
      <w:r w:rsidRPr="00FC107B">
        <w:rPr>
          <w:rFonts w:ascii="Times New Roman" w:hAnsi="Times New Roman" w:cs="Times New Roman"/>
          <w:color w:val="000000"/>
          <w:lang w:val="es-CO"/>
        </w:rPr>
        <w:t>tecnológica</w:t>
      </w:r>
      <w:r w:rsidR="00D03CA4">
        <w:rPr>
          <w:rFonts w:ascii="Times New Roman" w:hAnsi="Times New Roman" w:cs="Times New Roman"/>
          <w:color w:val="000000"/>
          <w:lang w:val="es-CO"/>
        </w:rPr>
        <w:t>.</w:t>
      </w:r>
    </w:p>
    <w:p w14:paraId="7329D6D8" w14:textId="77777777" w:rsidR="002A5DC4" w:rsidRPr="00FC107B" w:rsidRDefault="002A5DC4" w:rsidP="002A5DC4">
      <w:pPr>
        <w:spacing w:after="0" w:line="276" w:lineRule="auto"/>
        <w:jc w:val="both"/>
        <w:rPr>
          <w:rFonts w:ascii="Times New Roman" w:hAnsi="Times New Roman" w:cs="Times New Roman"/>
          <w:color w:val="000000"/>
          <w:lang w:val="es-CO"/>
        </w:rPr>
      </w:pPr>
      <w:r w:rsidRPr="00FC107B">
        <w:rPr>
          <w:rFonts w:ascii="Times New Roman" w:hAnsi="Times New Roman" w:cs="Times New Roman"/>
          <w:color w:val="000000"/>
          <w:lang w:val="es-CO"/>
        </w:rPr>
        <w:t xml:space="preserve"> </w:t>
      </w:r>
    </w:p>
    <w:p w14:paraId="1BB95F95" w14:textId="60ABE1A7" w:rsidR="00F3190B" w:rsidRDefault="004C74A8" w:rsidP="00F3190B">
      <w:pPr>
        <w:spacing w:after="0" w:line="276" w:lineRule="auto"/>
        <w:jc w:val="both"/>
        <w:rPr>
          <w:rFonts w:ascii="Times New Roman" w:hAnsi="Times New Roman" w:cs="Times New Roman"/>
          <w:color w:val="000000"/>
          <w:lang w:val="es-CO"/>
        </w:rPr>
      </w:pPr>
      <w:r>
        <w:rPr>
          <w:rFonts w:ascii="Times New Roman" w:hAnsi="Times New Roman" w:cs="Times New Roman"/>
          <w:color w:val="000000"/>
          <w:lang w:val="es-CO"/>
        </w:rPr>
        <w:t xml:space="preserve">Para Colombia cada día se hace </w:t>
      </w:r>
      <w:r w:rsidR="00F3190B">
        <w:rPr>
          <w:rFonts w:ascii="Times New Roman" w:hAnsi="Times New Roman" w:cs="Times New Roman"/>
          <w:color w:val="000000"/>
          <w:lang w:val="es-CO"/>
        </w:rPr>
        <w:t>más</w:t>
      </w:r>
      <w:r>
        <w:rPr>
          <w:rFonts w:ascii="Times New Roman" w:hAnsi="Times New Roman" w:cs="Times New Roman"/>
          <w:color w:val="000000"/>
          <w:lang w:val="es-CO"/>
        </w:rPr>
        <w:t xml:space="preserve"> imperiosa la necesidad de producir desde alternativas energéticas, considerando que es un país diverso y siempre ha sido construido con criterios uniformes en una región diversa</w:t>
      </w:r>
      <w:r w:rsidR="00F3190B">
        <w:rPr>
          <w:rFonts w:ascii="Times New Roman" w:hAnsi="Times New Roman" w:cs="Times New Roman"/>
          <w:color w:val="000000"/>
          <w:lang w:val="es-CO"/>
        </w:rPr>
        <w:t>. Es estratégico i</w:t>
      </w:r>
      <w:r w:rsidR="00F3190B" w:rsidRPr="00FC107B">
        <w:rPr>
          <w:rFonts w:ascii="Times New Roman" w:hAnsi="Times New Roman" w:cs="Times New Roman"/>
          <w:color w:val="000000"/>
          <w:lang w:val="es-CO"/>
        </w:rPr>
        <w:t xml:space="preserve">ntegrar las energías renovables, </w:t>
      </w:r>
      <w:r w:rsidR="00F3190B">
        <w:rPr>
          <w:rFonts w:ascii="Times New Roman" w:hAnsi="Times New Roman" w:cs="Times New Roman"/>
          <w:color w:val="000000"/>
          <w:lang w:val="es-CO"/>
        </w:rPr>
        <w:t xml:space="preserve">para que se </w:t>
      </w:r>
      <w:r w:rsidR="00F3190B" w:rsidRPr="00FC107B">
        <w:rPr>
          <w:rFonts w:ascii="Times New Roman" w:hAnsi="Times New Roman" w:cs="Times New Roman"/>
          <w:color w:val="000000"/>
          <w:lang w:val="es-CO"/>
        </w:rPr>
        <w:t>complement</w:t>
      </w:r>
      <w:r w:rsidR="00F3190B">
        <w:rPr>
          <w:rFonts w:ascii="Times New Roman" w:hAnsi="Times New Roman" w:cs="Times New Roman"/>
          <w:color w:val="000000"/>
          <w:lang w:val="es-CO"/>
        </w:rPr>
        <w:t>en y</w:t>
      </w:r>
      <w:r w:rsidR="00F3190B" w:rsidRPr="00FC107B">
        <w:rPr>
          <w:rFonts w:ascii="Times New Roman" w:hAnsi="Times New Roman" w:cs="Times New Roman"/>
          <w:color w:val="000000"/>
          <w:lang w:val="es-CO"/>
        </w:rPr>
        <w:t xml:space="preserve"> aprovechar la biodiversidad</w:t>
      </w:r>
      <w:r w:rsidR="00F3190B">
        <w:rPr>
          <w:rFonts w:ascii="Times New Roman" w:hAnsi="Times New Roman" w:cs="Times New Roman"/>
          <w:color w:val="000000"/>
          <w:lang w:val="es-CO"/>
        </w:rPr>
        <w:t>, la radi</w:t>
      </w:r>
      <w:r w:rsidR="00F3190B" w:rsidRPr="00FC107B">
        <w:rPr>
          <w:rFonts w:ascii="Times New Roman" w:hAnsi="Times New Roman" w:cs="Times New Roman"/>
          <w:color w:val="000000"/>
          <w:lang w:val="es-CO"/>
        </w:rPr>
        <w:t>ación solar bondadosa</w:t>
      </w:r>
      <w:r w:rsidR="00F3190B" w:rsidRPr="00F3190B">
        <w:rPr>
          <w:rFonts w:ascii="Times New Roman" w:hAnsi="Times New Roman" w:cs="Times New Roman"/>
          <w:color w:val="000000"/>
          <w:lang w:val="es-CO"/>
        </w:rPr>
        <w:t xml:space="preserve"> </w:t>
      </w:r>
      <w:r w:rsidR="00F3190B">
        <w:rPr>
          <w:rFonts w:ascii="Times New Roman" w:hAnsi="Times New Roman" w:cs="Times New Roman"/>
          <w:color w:val="000000"/>
          <w:lang w:val="es-CO"/>
        </w:rPr>
        <w:t xml:space="preserve">que ofrece el estar en </w:t>
      </w:r>
      <w:r w:rsidR="00F3190B" w:rsidRPr="00FC107B">
        <w:rPr>
          <w:rFonts w:ascii="Times New Roman" w:hAnsi="Times New Roman" w:cs="Times New Roman"/>
          <w:color w:val="000000"/>
          <w:lang w:val="es-CO"/>
        </w:rPr>
        <w:t xml:space="preserve">el trópico, </w:t>
      </w:r>
      <w:r w:rsidR="00F3190B">
        <w:rPr>
          <w:rFonts w:ascii="Times New Roman" w:hAnsi="Times New Roman" w:cs="Times New Roman"/>
          <w:color w:val="000000"/>
          <w:lang w:val="es-CO"/>
        </w:rPr>
        <w:t xml:space="preserve">la </w:t>
      </w:r>
      <w:r w:rsidR="001F1C7B">
        <w:rPr>
          <w:rFonts w:ascii="Times New Roman" w:hAnsi="Times New Roman" w:cs="Times New Roman"/>
          <w:color w:val="000000"/>
          <w:lang w:val="es-CO"/>
        </w:rPr>
        <w:t>potencialidad en hidrología, integrar la e</w:t>
      </w:r>
      <w:r w:rsidR="001F1C7B" w:rsidRPr="00FC107B">
        <w:rPr>
          <w:rFonts w:ascii="Times New Roman" w:hAnsi="Times New Roman" w:cs="Times New Roman"/>
          <w:color w:val="000000"/>
          <w:lang w:val="es-CO"/>
        </w:rPr>
        <w:t>nergía de biomasa</w:t>
      </w:r>
      <w:r w:rsidR="001F1C7B">
        <w:rPr>
          <w:rFonts w:ascii="Times New Roman" w:hAnsi="Times New Roman" w:cs="Times New Roman"/>
          <w:color w:val="000000"/>
          <w:lang w:val="es-CO"/>
        </w:rPr>
        <w:t>, [</w:t>
      </w:r>
      <w:hyperlink r:id="rId13" w:history="1">
        <w:r w:rsidR="001F1C7B" w:rsidRPr="001F1C7B">
          <w:rPr>
            <w:rStyle w:val="Hipervnculo"/>
            <w:rFonts w:ascii="Times New Roman" w:hAnsi="Times New Roman" w:cs="Times New Roman"/>
            <w:lang w:val="es-CO"/>
          </w:rPr>
          <w:t>VER</w:t>
        </w:r>
      </w:hyperlink>
      <w:r w:rsidR="001F1C7B">
        <w:rPr>
          <w:rFonts w:ascii="Times New Roman" w:hAnsi="Times New Roman" w:cs="Times New Roman"/>
          <w:color w:val="000000"/>
          <w:lang w:val="es-CO"/>
        </w:rPr>
        <w:t>] la geotermia</w:t>
      </w:r>
      <w:r w:rsidR="00972CD4">
        <w:rPr>
          <w:rFonts w:ascii="Times New Roman" w:hAnsi="Times New Roman" w:cs="Times New Roman"/>
          <w:color w:val="000000"/>
          <w:lang w:val="es-CO"/>
        </w:rPr>
        <w:t xml:space="preserve">, </w:t>
      </w:r>
      <w:r w:rsidR="00F16050">
        <w:rPr>
          <w:rFonts w:ascii="Times New Roman" w:hAnsi="Times New Roman" w:cs="Times New Roman"/>
          <w:color w:val="000000"/>
          <w:lang w:val="es-CO"/>
        </w:rPr>
        <w:t xml:space="preserve">implementar sistemas de recarga y de </w:t>
      </w:r>
      <w:r w:rsidR="00F16050" w:rsidRPr="00FC107B">
        <w:rPr>
          <w:rFonts w:ascii="Times New Roman" w:hAnsi="Times New Roman" w:cs="Times New Roman"/>
          <w:color w:val="000000"/>
          <w:lang w:val="es-CO"/>
        </w:rPr>
        <w:t>captura de CO2</w:t>
      </w:r>
      <w:r w:rsidR="00F16050">
        <w:rPr>
          <w:rFonts w:ascii="Times New Roman" w:hAnsi="Times New Roman" w:cs="Times New Roman"/>
          <w:color w:val="000000"/>
          <w:lang w:val="es-CO"/>
        </w:rPr>
        <w:t>,</w:t>
      </w:r>
      <w:r w:rsidR="002A242A">
        <w:rPr>
          <w:rFonts w:ascii="Times New Roman" w:hAnsi="Times New Roman" w:cs="Times New Roman"/>
          <w:color w:val="000000"/>
          <w:lang w:val="es-CO"/>
        </w:rPr>
        <w:t xml:space="preserve"> prod</w:t>
      </w:r>
      <w:r w:rsidR="00F16050" w:rsidRPr="00FC107B">
        <w:rPr>
          <w:rFonts w:ascii="Times New Roman" w:hAnsi="Times New Roman" w:cs="Times New Roman"/>
          <w:color w:val="000000"/>
          <w:lang w:val="es-CO"/>
        </w:rPr>
        <w:t>ucir desde alternativas</w:t>
      </w:r>
      <w:r w:rsidR="002A242A">
        <w:rPr>
          <w:rFonts w:ascii="Times New Roman" w:hAnsi="Times New Roman" w:cs="Times New Roman"/>
          <w:color w:val="000000"/>
          <w:lang w:val="es-CO"/>
        </w:rPr>
        <w:t xml:space="preserve"> como los </w:t>
      </w:r>
      <w:r w:rsidR="00F16050" w:rsidRPr="00FC107B">
        <w:rPr>
          <w:rFonts w:ascii="Times New Roman" w:hAnsi="Times New Roman" w:cs="Times New Roman"/>
          <w:color w:val="000000"/>
          <w:lang w:val="es-CO"/>
        </w:rPr>
        <w:t xml:space="preserve">biocombustibles </w:t>
      </w:r>
      <w:r w:rsidR="002A242A">
        <w:rPr>
          <w:rFonts w:ascii="Times New Roman" w:hAnsi="Times New Roman" w:cs="Times New Roman"/>
          <w:color w:val="000000"/>
          <w:lang w:val="es-CO"/>
        </w:rPr>
        <w:t xml:space="preserve">de segunda y tercera generación, </w:t>
      </w:r>
      <w:r w:rsidR="00972CD4">
        <w:rPr>
          <w:rFonts w:ascii="Times New Roman" w:hAnsi="Times New Roman" w:cs="Times New Roman"/>
          <w:color w:val="000000"/>
          <w:lang w:val="es-CO"/>
        </w:rPr>
        <w:t>etc</w:t>
      </w:r>
      <w:r w:rsidR="001F1C7B">
        <w:rPr>
          <w:rFonts w:ascii="Times New Roman" w:hAnsi="Times New Roman" w:cs="Times New Roman"/>
          <w:color w:val="000000"/>
          <w:lang w:val="es-CO"/>
        </w:rPr>
        <w:t>. Por ejemplo complementar en ciertas zonas como la Guajira -que tienen sequías muy fuertes- con la utilización de energía eólica.</w:t>
      </w:r>
    </w:p>
    <w:p w14:paraId="701A30D9" w14:textId="77777777" w:rsidR="001F1C7B" w:rsidRDefault="001F1C7B" w:rsidP="00F3190B">
      <w:pPr>
        <w:spacing w:after="0" w:line="276" w:lineRule="auto"/>
        <w:jc w:val="both"/>
        <w:rPr>
          <w:rFonts w:ascii="Times New Roman" w:hAnsi="Times New Roman" w:cs="Times New Roman"/>
          <w:color w:val="000000"/>
          <w:lang w:val="es-CO"/>
        </w:rPr>
      </w:pPr>
    </w:p>
    <w:p w14:paraId="099CFBD4" w14:textId="77777777" w:rsidR="00972CD4" w:rsidRDefault="001F1C7B" w:rsidP="00F3190B">
      <w:pPr>
        <w:spacing w:after="0" w:line="276" w:lineRule="auto"/>
        <w:jc w:val="both"/>
        <w:rPr>
          <w:rFonts w:ascii="Times New Roman" w:hAnsi="Times New Roman" w:cs="Times New Roman"/>
          <w:color w:val="000000"/>
          <w:lang w:val="es-CO"/>
        </w:rPr>
      </w:pPr>
      <w:r>
        <w:rPr>
          <w:rFonts w:ascii="Times New Roman" w:hAnsi="Times New Roman" w:cs="Times New Roman"/>
          <w:color w:val="000000"/>
          <w:lang w:val="es-CO"/>
        </w:rPr>
        <w:t>Para algunos expertos a</w:t>
      </w:r>
      <w:r w:rsidRPr="00FC107B">
        <w:rPr>
          <w:rFonts w:ascii="Times New Roman" w:hAnsi="Times New Roman" w:cs="Times New Roman"/>
          <w:color w:val="000000"/>
          <w:lang w:val="es-CO"/>
        </w:rPr>
        <w:t xml:space="preserve">ctualmente puede ser competitivo el precio de la electricidad </w:t>
      </w:r>
      <w:r>
        <w:rPr>
          <w:rFonts w:ascii="Times New Roman" w:hAnsi="Times New Roman" w:cs="Times New Roman"/>
          <w:color w:val="000000"/>
          <w:lang w:val="es-CO"/>
        </w:rPr>
        <w:t>a partir de los paneles solares, ya</w:t>
      </w:r>
      <w:r w:rsidRPr="00FC107B">
        <w:rPr>
          <w:rFonts w:ascii="Times New Roman" w:hAnsi="Times New Roman" w:cs="Times New Roman"/>
          <w:color w:val="000000"/>
          <w:lang w:val="es-CO"/>
        </w:rPr>
        <w:t xml:space="preserve"> los precios han venido bajado</w:t>
      </w:r>
      <w:r>
        <w:rPr>
          <w:rFonts w:ascii="Times New Roman" w:hAnsi="Times New Roman" w:cs="Times New Roman"/>
          <w:color w:val="000000"/>
          <w:lang w:val="es-CO"/>
        </w:rPr>
        <w:t xml:space="preserve"> considerablemente. </w:t>
      </w:r>
    </w:p>
    <w:p w14:paraId="48A7B577" w14:textId="77777777" w:rsidR="00972CD4" w:rsidRDefault="00972CD4" w:rsidP="00F3190B">
      <w:pPr>
        <w:spacing w:after="0" w:line="276" w:lineRule="auto"/>
        <w:jc w:val="both"/>
        <w:rPr>
          <w:rFonts w:ascii="Times New Roman" w:hAnsi="Times New Roman" w:cs="Times New Roman"/>
          <w:color w:val="000000"/>
          <w:lang w:val="es-CO"/>
        </w:rPr>
      </w:pPr>
    </w:p>
    <w:p w14:paraId="5CBD0648" w14:textId="473B1BF6" w:rsidR="00F3190B" w:rsidRPr="00FC107B" w:rsidRDefault="001F1C7B" w:rsidP="00F3190B">
      <w:pPr>
        <w:spacing w:after="0" w:line="276" w:lineRule="auto"/>
        <w:jc w:val="both"/>
        <w:rPr>
          <w:rFonts w:ascii="Times New Roman" w:hAnsi="Times New Roman" w:cs="Times New Roman"/>
          <w:color w:val="000000"/>
          <w:lang w:val="es-CO"/>
        </w:rPr>
      </w:pPr>
      <w:r>
        <w:rPr>
          <w:rFonts w:ascii="Times New Roman" w:hAnsi="Times New Roman" w:cs="Times New Roman"/>
          <w:color w:val="000000"/>
          <w:lang w:val="es-CO"/>
        </w:rPr>
        <w:t>En general lo que falta es voluntad política y más información.</w:t>
      </w:r>
      <w:r w:rsidR="00972CD4">
        <w:rPr>
          <w:rFonts w:ascii="Times New Roman" w:hAnsi="Times New Roman" w:cs="Times New Roman"/>
          <w:color w:val="000000"/>
          <w:lang w:val="es-CO"/>
        </w:rPr>
        <w:t xml:space="preserve"> Aunque ya </w:t>
      </w:r>
      <w:r w:rsidR="002A242A">
        <w:rPr>
          <w:rFonts w:ascii="Times New Roman" w:hAnsi="Times New Roman" w:cs="Times New Roman"/>
          <w:color w:val="000000"/>
          <w:lang w:val="es-CO"/>
        </w:rPr>
        <w:t>está</w:t>
      </w:r>
      <w:r w:rsidR="00972CD4">
        <w:rPr>
          <w:rFonts w:ascii="Times New Roman" w:hAnsi="Times New Roman" w:cs="Times New Roman"/>
          <w:color w:val="000000"/>
          <w:lang w:val="es-CO"/>
        </w:rPr>
        <w:t xml:space="preserve"> cobijado este proceso por el </w:t>
      </w:r>
      <w:r w:rsidR="00F3190B" w:rsidRPr="00FC107B">
        <w:rPr>
          <w:rFonts w:ascii="Times New Roman" w:hAnsi="Times New Roman" w:cs="Times New Roman"/>
          <w:color w:val="000000"/>
          <w:lang w:val="es-CO"/>
        </w:rPr>
        <w:t xml:space="preserve">Proyecto 096 de 2012 sobre energías renovables.  </w:t>
      </w:r>
    </w:p>
    <w:p w14:paraId="4A029F8B" w14:textId="23455A49" w:rsidR="00924F9C" w:rsidRDefault="00924F9C" w:rsidP="00FC107B">
      <w:pPr>
        <w:spacing w:after="0" w:line="276" w:lineRule="auto"/>
        <w:jc w:val="both"/>
        <w:rPr>
          <w:rFonts w:ascii="Times New Roman" w:hAnsi="Times New Roman" w:cs="Times New Roman"/>
          <w:b/>
          <w:color w:val="000000"/>
          <w:lang w:val="es-CO"/>
        </w:rPr>
      </w:pPr>
      <w:r w:rsidRPr="00924F9C">
        <w:rPr>
          <w:rFonts w:ascii="Times New Roman" w:hAnsi="Times New Roman" w:cs="Times New Roman"/>
          <w:b/>
          <w:color w:val="000000"/>
          <w:lang w:val="es-CO"/>
        </w:rPr>
        <w:t>3.1.1 Mecanismo de la política ambiental</w:t>
      </w:r>
    </w:p>
    <w:p w14:paraId="36A56EF3" w14:textId="77777777" w:rsidR="00924F9C" w:rsidRDefault="00924F9C" w:rsidP="00FC107B">
      <w:pPr>
        <w:spacing w:after="0" w:line="276" w:lineRule="auto"/>
        <w:jc w:val="both"/>
        <w:rPr>
          <w:rFonts w:ascii="Times New Roman" w:hAnsi="Times New Roman" w:cs="Times New Roman"/>
          <w:b/>
          <w:color w:val="000000"/>
          <w:lang w:val="es-CO"/>
        </w:rPr>
      </w:pPr>
    </w:p>
    <w:p w14:paraId="0ADA8B94" w14:textId="21B13694" w:rsidR="000A755D" w:rsidRDefault="007B394E" w:rsidP="00FC107B">
      <w:pPr>
        <w:spacing w:after="0" w:line="276" w:lineRule="auto"/>
        <w:jc w:val="both"/>
        <w:rPr>
          <w:rFonts w:ascii="Times New Roman" w:hAnsi="Times New Roman" w:cs="Times New Roman"/>
          <w:color w:val="000000"/>
          <w:lang w:val="es-CO"/>
        </w:rPr>
      </w:pPr>
      <w:r>
        <w:rPr>
          <w:rFonts w:ascii="Times New Roman" w:hAnsi="Times New Roman" w:cs="Times New Roman"/>
          <w:color w:val="000000"/>
          <w:lang w:val="es-CO"/>
        </w:rPr>
        <w:t xml:space="preserve">Para el año 1968 se crea el </w:t>
      </w:r>
      <w:r w:rsidR="00924F9C">
        <w:rPr>
          <w:rFonts w:ascii="Times New Roman" w:hAnsi="Times New Roman" w:cs="Times New Roman"/>
          <w:color w:val="000000"/>
          <w:lang w:val="es-CO"/>
        </w:rPr>
        <w:t>Inder</w:t>
      </w:r>
      <w:r>
        <w:rPr>
          <w:rFonts w:ascii="Times New Roman" w:hAnsi="Times New Roman" w:cs="Times New Roman"/>
          <w:color w:val="000000"/>
          <w:lang w:val="es-CO"/>
        </w:rPr>
        <w:t>e</w:t>
      </w:r>
      <w:r w:rsidR="00924F9C">
        <w:rPr>
          <w:rFonts w:ascii="Times New Roman" w:hAnsi="Times New Roman" w:cs="Times New Roman"/>
          <w:color w:val="000000"/>
          <w:lang w:val="es-CO"/>
        </w:rPr>
        <w:t>na</w:t>
      </w:r>
      <w:r>
        <w:rPr>
          <w:rFonts w:ascii="Times New Roman" w:hAnsi="Times New Roman" w:cs="Times New Roman"/>
          <w:color w:val="000000"/>
          <w:lang w:val="es-CO"/>
        </w:rPr>
        <w:t xml:space="preserve"> -</w:t>
      </w:r>
      <w:r w:rsidR="00924F9C">
        <w:rPr>
          <w:rFonts w:ascii="Times New Roman" w:hAnsi="Times New Roman" w:cs="Times New Roman"/>
          <w:color w:val="000000"/>
          <w:lang w:val="es-CO"/>
        </w:rPr>
        <w:t xml:space="preserve"> Instituto Nacional de los</w:t>
      </w:r>
      <w:r>
        <w:rPr>
          <w:rFonts w:ascii="Times New Roman" w:hAnsi="Times New Roman" w:cs="Times New Roman"/>
          <w:color w:val="000000"/>
          <w:lang w:val="es-CO"/>
        </w:rPr>
        <w:t xml:space="preserve"> Recurs</w:t>
      </w:r>
      <w:r w:rsidR="000A755D">
        <w:rPr>
          <w:rFonts w:ascii="Times New Roman" w:hAnsi="Times New Roman" w:cs="Times New Roman"/>
          <w:color w:val="000000"/>
          <w:lang w:val="es-CO"/>
        </w:rPr>
        <w:t>os Naturales Renovables, los</w:t>
      </w:r>
      <w:r w:rsidR="00924F9C" w:rsidRPr="00924F9C">
        <w:rPr>
          <w:rFonts w:ascii="Times New Roman" w:hAnsi="Times New Roman" w:cs="Times New Roman"/>
          <w:color w:val="000000"/>
          <w:lang w:val="es-CO"/>
        </w:rPr>
        <w:t xml:space="preserve"> mecan</w:t>
      </w:r>
      <w:r w:rsidR="000A755D">
        <w:rPr>
          <w:rFonts w:ascii="Times New Roman" w:hAnsi="Times New Roman" w:cs="Times New Roman"/>
          <w:color w:val="000000"/>
          <w:lang w:val="es-CO"/>
        </w:rPr>
        <w:t xml:space="preserve">ismos desde los cuales funcionaba </w:t>
      </w:r>
      <w:r w:rsidR="00924F9C" w:rsidRPr="00924F9C">
        <w:rPr>
          <w:rFonts w:ascii="Times New Roman" w:hAnsi="Times New Roman" w:cs="Times New Roman"/>
          <w:color w:val="000000"/>
          <w:lang w:val="es-CO"/>
        </w:rPr>
        <w:t>la</w:t>
      </w:r>
      <w:r w:rsidR="000A755D">
        <w:rPr>
          <w:rFonts w:ascii="Times New Roman" w:hAnsi="Times New Roman" w:cs="Times New Roman"/>
          <w:color w:val="000000"/>
          <w:lang w:val="es-CO"/>
        </w:rPr>
        <w:t xml:space="preserve"> política pública ambiental eran </w:t>
      </w:r>
      <w:r w:rsidR="00924F9C" w:rsidRPr="00924F9C">
        <w:rPr>
          <w:rFonts w:ascii="Times New Roman" w:hAnsi="Times New Roman" w:cs="Times New Roman"/>
          <w:color w:val="000000"/>
          <w:lang w:val="es-CO"/>
        </w:rPr>
        <w:t>la</w:t>
      </w:r>
      <w:r w:rsidR="00924F9C">
        <w:rPr>
          <w:rFonts w:ascii="Times New Roman" w:hAnsi="Times New Roman" w:cs="Times New Roman"/>
          <w:b/>
          <w:color w:val="000000"/>
          <w:lang w:val="es-CO"/>
        </w:rPr>
        <w:t xml:space="preserve"> </w:t>
      </w:r>
      <w:r w:rsidR="000A755D">
        <w:rPr>
          <w:rFonts w:ascii="Times New Roman" w:hAnsi="Times New Roman" w:cs="Times New Roman"/>
          <w:color w:val="000000"/>
          <w:lang w:val="es-CO"/>
        </w:rPr>
        <w:t xml:space="preserve">conservación a través del establecimiento de áreas de reserva. Así, mientras </w:t>
      </w:r>
      <w:r w:rsidR="007E6D81">
        <w:rPr>
          <w:rFonts w:ascii="Times New Roman" w:hAnsi="Times New Roman" w:cs="Times New Roman"/>
          <w:color w:val="000000"/>
          <w:lang w:val="es-CO"/>
        </w:rPr>
        <w:t>existió</w:t>
      </w:r>
      <w:r w:rsidR="000A755D">
        <w:rPr>
          <w:rFonts w:ascii="Times New Roman" w:hAnsi="Times New Roman" w:cs="Times New Roman"/>
          <w:color w:val="000000"/>
          <w:lang w:val="es-CO"/>
        </w:rPr>
        <w:t xml:space="preserve"> el Inderena se declararon varios parques nacionales naturales.</w:t>
      </w:r>
      <w:r w:rsidR="004C4E3E">
        <w:rPr>
          <w:rFonts w:ascii="Times New Roman" w:hAnsi="Times New Roman" w:cs="Times New Roman"/>
          <w:color w:val="000000"/>
          <w:lang w:val="es-CO"/>
        </w:rPr>
        <w:t xml:space="preserve"> </w:t>
      </w:r>
    </w:p>
    <w:p w14:paraId="59D428FD" w14:textId="77777777" w:rsidR="007E6D81" w:rsidRDefault="007E6D81" w:rsidP="00FC107B">
      <w:pPr>
        <w:spacing w:after="0" w:line="276" w:lineRule="auto"/>
        <w:jc w:val="both"/>
        <w:rPr>
          <w:rFonts w:ascii="Times New Roman" w:hAnsi="Times New Roman" w:cs="Times New Roman"/>
          <w:color w:val="000000"/>
          <w:lang w:val="es-CO"/>
        </w:rPr>
      </w:pPr>
    </w:p>
    <w:p w14:paraId="6302B5AA" w14:textId="4D3CF65A" w:rsidR="007E6D81" w:rsidRDefault="007E6D81" w:rsidP="007E6D81">
      <w:pPr>
        <w:spacing w:after="0" w:line="276" w:lineRule="auto"/>
        <w:jc w:val="both"/>
        <w:rPr>
          <w:rFonts w:ascii="Times New Roman" w:hAnsi="Times New Roman" w:cs="Times New Roman"/>
          <w:color w:val="000000"/>
          <w:lang w:val="es-CO"/>
        </w:rPr>
      </w:pPr>
      <w:r w:rsidRPr="00FC107B">
        <w:rPr>
          <w:rFonts w:ascii="Times New Roman" w:hAnsi="Times New Roman" w:cs="Times New Roman"/>
          <w:color w:val="000000"/>
          <w:lang w:val="es-CO"/>
        </w:rPr>
        <w:t xml:space="preserve">Colombia ha hecho un esfuerzo importante en temas de conservación, más de 50 parques naturales. </w:t>
      </w:r>
      <w:r w:rsidR="004C4E3E">
        <w:rPr>
          <w:rFonts w:ascii="Times New Roman" w:hAnsi="Times New Roman" w:cs="Times New Roman"/>
          <w:color w:val="000000"/>
          <w:lang w:val="es-CO"/>
        </w:rPr>
        <w:t xml:space="preserve">Dentro del </w:t>
      </w:r>
      <w:r w:rsidRPr="00FC107B">
        <w:rPr>
          <w:rFonts w:ascii="Times New Roman" w:hAnsi="Times New Roman" w:cs="Times New Roman"/>
          <w:color w:val="000000"/>
          <w:lang w:val="es-CO"/>
        </w:rPr>
        <w:t>mecani</w:t>
      </w:r>
      <w:r w:rsidR="004C4E3E">
        <w:rPr>
          <w:rFonts w:ascii="Times New Roman" w:hAnsi="Times New Roman" w:cs="Times New Roman"/>
          <w:color w:val="000000"/>
          <w:lang w:val="es-CO"/>
        </w:rPr>
        <w:t>smo de z</w:t>
      </w:r>
      <w:r w:rsidRPr="00FC107B">
        <w:rPr>
          <w:rFonts w:ascii="Times New Roman" w:hAnsi="Times New Roman" w:cs="Times New Roman"/>
          <w:color w:val="000000"/>
          <w:lang w:val="es-CO"/>
        </w:rPr>
        <w:t>onas de conservación o reserva ambiental</w:t>
      </w:r>
      <w:r w:rsidR="004C4E3E">
        <w:rPr>
          <w:rFonts w:ascii="Times New Roman" w:hAnsi="Times New Roman" w:cs="Times New Roman"/>
          <w:color w:val="000000"/>
          <w:lang w:val="es-CO"/>
        </w:rPr>
        <w:t xml:space="preserve"> se </w:t>
      </w:r>
      <w:r w:rsidRPr="00FC107B">
        <w:rPr>
          <w:rFonts w:ascii="Times New Roman" w:hAnsi="Times New Roman" w:cs="Times New Roman"/>
          <w:color w:val="000000"/>
          <w:lang w:val="es-CO"/>
        </w:rPr>
        <w:t>le h</w:t>
      </w:r>
      <w:r w:rsidR="004C4E3E">
        <w:rPr>
          <w:rFonts w:ascii="Times New Roman" w:hAnsi="Times New Roman" w:cs="Times New Roman"/>
          <w:color w:val="000000"/>
          <w:lang w:val="es-CO"/>
        </w:rPr>
        <w:t>a</w:t>
      </w:r>
      <w:r w:rsidRPr="00FC107B">
        <w:rPr>
          <w:rFonts w:ascii="Times New Roman" w:hAnsi="Times New Roman" w:cs="Times New Roman"/>
          <w:color w:val="000000"/>
          <w:lang w:val="es-CO"/>
        </w:rPr>
        <w:t xml:space="preserve"> dado prioridad </w:t>
      </w:r>
      <w:r w:rsidR="004C4E3E">
        <w:rPr>
          <w:rFonts w:ascii="Times New Roman" w:hAnsi="Times New Roman" w:cs="Times New Roman"/>
          <w:color w:val="000000"/>
          <w:lang w:val="es-CO"/>
        </w:rPr>
        <w:t xml:space="preserve">a los </w:t>
      </w:r>
      <w:r w:rsidRPr="00FC107B">
        <w:rPr>
          <w:rFonts w:ascii="Times New Roman" w:hAnsi="Times New Roman" w:cs="Times New Roman"/>
          <w:color w:val="000000"/>
          <w:lang w:val="es-CO"/>
        </w:rPr>
        <w:t xml:space="preserve">ecosistemas estratégicos, </w:t>
      </w:r>
      <w:r w:rsidR="004C4E3E">
        <w:rPr>
          <w:rFonts w:ascii="Times New Roman" w:hAnsi="Times New Roman" w:cs="Times New Roman"/>
          <w:color w:val="000000"/>
          <w:lang w:val="es-CO"/>
        </w:rPr>
        <w:t xml:space="preserve">como: </w:t>
      </w:r>
      <w:r w:rsidRPr="00FC107B">
        <w:rPr>
          <w:rFonts w:ascii="Times New Roman" w:hAnsi="Times New Roman" w:cs="Times New Roman"/>
          <w:color w:val="000000"/>
          <w:lang w:val="es-CO"/>
        </w:rPr>
        <w:t>paramos, humedales</w:t>
      </w:r>
      <w:r w:rsidR="001F441F">
        <w:rPr>
          <w:rFonts w:ascii="Times New Roman" w:hAnsi="Times New Roman" w:cs="Times New Roman"/>
          <w:color w:val="000000"/>
          <w:lang w:val="es-CO"/>
        </w:rPr>
        <w:t>, glaciares</w:t>
      </w:r>
      <w:r w:rsidRPr="00FC107B">
        <w:rPr>
          <w:rFonts w:ascii="Times New Roman" w:hAnsi="Times New Roman" w:cs="Times New Roman"/>
          <w:color w:val="000000"/>
          <w:lang w:val="es-CO"/>
        </w:rPr>
        <w:t xml:space="preserve"> y manglares quedando por fuera de la conservación</w:t>
      </w:r>
      <w:r w:rsidR="004C4E3E">
        <w:rPr>
          <w:rFonts w:ascii="Times New Roman" w:hAnsi="Times New Roman" w:cs="Times New Roman"/>
          <w:color w:val="000000"/>
          <w:lang w:val="es-CO"/>
        </w:rPr>
        <w:t xml:space="preserve"> otros ecosistemas que a su vez posibilitan la existencia de estos priorizados</w:t>
      </w:r>
      <w:r w:rsidRPr="00FC107B">
        <w:rPr>
          <w:rFonts w:ascii="Times New Roman" w:hAnsi="Times New Roman" w:cs="Times New Roman"/>
          <w:color w:val="000000"/>
          <w:lang w:val="es-CO"/>
        </w:rPr>
        <w:t xml:space="preserve">.  </w:t>
      </w:r>
      <w:r w:rsidR="004C4E3E">
        <w:rPr>
          <w:rFonts w:ascii="Times New Roman" w:hAnsi="Times New Roman" w:cs="Times New Roman"/>
          <w:color w:val="000000"/>
          <w:lang w:val="es-CO"/>
        </w:rPr>
        <w:t>Este mecanismo puede llevar al detrimento biodiverso del país.</w:t>
      </w:r>
    </w:p>
    <w:p w14:paraId="5140F161" w14:textId="77777777" w:rsidR="001F441F" w:rsidRDefault="001F441F" w:rsidP="007E6D81">
      <w:pPr>
        <w:spacing w:after="0" w:line="276" w:lineRule="auto"/>
        <w:jc w:val="both"/>
        <w:rPr>
          <w:rFonts w:ascii="Times New Roman" w:hAnsi="Times New Roman" w:cs="Times New Roman"/>
          <w:color w:val="000000"/>
          <w:lang w:val="es-CO"/>
        </w:rPr>
      </w:pPr>
    </w:p>
    <w:p w14:paraId="778E96E9" w14:textId="44CA7B04" w:rsidR="001F441F" w:rsidRDefault="001F441F" w:rsidP="001F441F">
      <w:pPr>
        <w:spacing w:after="0" w:line="276" w:lineRule="auto"/>
        <w:jc w:val="both"/>
        <w:rPr>
          <w:rFonts w:ascii="Times New Roman" w:hAnsi="Times New Roman" w:cs="Times New Roman"/>
          <w:b/>
          <w:color w:val="000000"/>
          <w:lang w:val="es-CO"/>
        </w:rPr>
      </w:pPr>
      <w:r w:rsidRPr="001F441F">
        <w:rPr>
          <w:rFonts w:ascii="Times New Roman" w:hAnsi="Times New Roman" w:cs="Times New Roman"/>
          <w:b/>
          <w:color w:val="000000"/>
          <w:lang w:val="es-CO"/>
        </w:rPr>
        <w:t xml:space="preserve">3.1.2 </w:t>
      </w:r>
      <w:r>
        <w:rPr>
          <w:rFonts w:ascii="Times New Roman" w:hAnsi="Times New Roman" w:cs="Times New Roman"/>
          <w:b/>
          <w:color w:val="000000"/>
          <w:lang w:val="es-CO"/>
        </w:rPr>
        <w:t xml:space="preserve"> </w:t>
      </w:r>
      <w:r w:rsidRPr="001F441F">
        <w:rPr>
          <w:rFonts w:ascii="Times New Roman" w:hAnsi="Times New Roman" w:cs="Times New Roman"/>
          <w:b/>
          <w:color w:val="000000"/>
          <w:lang w:val="es-CO"/>
        </w:rPr>
        <w:t>Ecosistemas</w:t>
      </w:r>
      <w:r w:rsidR="00423738">
        <w:rPr>
          <w:rFonts w:ascii="Times New Roman" w:hAnsi="Times New Roman" w:cs="Times New Roman"/>
          <w:b/>
          <w:color w:val="000000"/>
          <w:lang w:val="es-CO"/>
        </w:rPr>
        <w:t xml:space="preserve"> Es</w:t>
      </w:r>
      <w:r w:rsidRPr="001F441F">
        <w:rPr>
          <w:rFonts w:ascii="Times New Roman" w:hAnsi="Times New Roman" w:cs="Times New Roman"/>
          <w:b/>
          <w:color w:val="000000"/>
          <w:lang w:val="es-CO"/>
        </w:rPr>
        <w:t>tratégicos</w:t>
      </w:r>
    </w:p>
    <w:p w14:paraId="26DE0F0A" w14:textId="77777777" w:rsidR="00423738" w:rsidRDefault="00423738" w:rsidP="001F441F">
      <w:pPr>
        <w:spacing w:after="0" w:line="276" w:lineRule="auto"/>
        <w:jc w:val="both"/>
        <w:rPr>
          <w:rFonts w:ascii="Times New Roman" w:hAnsi="Times New Roman" w:cs="Times New Roman"/>
          <w:b/>
          <w:color w:val="000000"/>
          <w:lang w:val="es-CO"/>
        </w:rPr>
      </w:pPr>
    </w:p>
    <w:p w14:paraId="51A120CC" w14:textId="71D21518" w:rsidR="001F441F" w:rsidRDefault="00423738" w:rsidP="001F441F">
      <w:pPr>
        <w:spacing w:after="0" w:line="276" w:lineRule="auto"/>
        <w:jc w:val="both"/>
        <w:rPr>
          <w:rFonts w:ascii="Times New Roman" w:hAnsi="Times New Roman" w:cs="Times New Roman"/>
          <w:color w:val="000000"/>
          <w:lang w:val="es-CO"/>
        </w:rPr>
      </w:pPr>
      <w:r>
        <w:rPr>
          <w:rFonts w:ascii="Times New Roman" w:hAnsi="Times New Roman" w:cs="Times New Roman"/>
          <w:color w:val="000000"/>
          <w:lang w:val="es-CO"/>
        </w:rPr>
        <w:t>Entre los sistemas estratégicos priorizados por el Ministerio de Medio Ambiente y Desarrollo Sostenible están l</w:t>
      </w:r>
      <w:r w:rsidR="001F441F">
        <w:rPr>
          <w:rFonts w:ascii="Times New Roman" w:hAnsi="Times New Roman" w:cs="Times New Roman"/>
          <w:color w:val="000000"/>
          <w:lang w:val="es-CO"/>
        </w:rPr>
        <w:t>os</w:t>
      </w:r>
      <w:r w:rsidR="001F441F" w:rsidRPr="00FC107B">
        <w:rPr>
          <w:rFonts w:ascii="Times New Roman" w:hAnsi="Times New Roman" w:cs="Times New Roman"/>
          <w:color w:val="000000"/>
          <w:lang w:val="es-CO"/>
        </w:rPr>
        <w:t xml:space="preserve"> sistemas glaciares</w:t>
      </w:r>
      <w:r>
        <w:rPr>
          <w:rFonts w:ascii="Times New Roman" w:hAnsi="Times New Roman" w:cs="Times New Roman"/>
          <w:color w:val="000000"/>
          <w:lang w:val="es-CO"/>
        </w:rPr>
        <w:t>, estos</w:t>
      </w:r>
      <w:r w:rsidR="001F441F" w:rsidRPr="00FC107B">
        <w:rPr>
          <w:rFonts w:ascii="Times New Roman" w:hAnsi="Times New Roman" w:cs="Times New Roman"/>
          <w:color w:val="000000"/>
          <w:lang w:val="es-CO"/>
        </w:rPr>
        <w:t xml:space="preserve"> son </w:t>
      </w:r>
      <w:r w:rsidR="001F441F">
        <w:rPr>
          <w:rFonts w:ascii="Times New Roman" w:hAnsi="Times New Roman" w:cs="Times New Roman"/>
          <w:color w:val="000000"/>
          <w:lang w:val="es-CO"/>
        </w:rPr>
        <w:t xml:space="preserve">muy </w:t>
      </w:r>
      <w:r w:rsidR="001F441F" w:rsidRPr="00FC107B">
        <w:rPr>
          <w:rFonts w:ascii="Times New Roman" w:hAnsi="Times New Roman" w:cs="Times New Roman"/>
          <w:color w:val="000000"/>
          <w:lang w:val="es-CO"/>
        </w:rPr>
        <w:t>sensibles</w:t>
      </w:r>
      <w:r w:rsidR="001F441F">
        <w:rPr>
          <w:rFonts w:ascii="Times New Roman" w:hAnsi="Times New Roman" w:cs="Times New Roman"/>
          <w:color w:val="000000"/>
          <w:lang w:val="es-CO"/>
        </w:rPr>
        <w:t xml:space="preserve"> y solo cuatro zonas en el mundo tienen glaciares en la línea del Ecuador, es decir a los 0 grados de altitud, estos son Cotopaxi</w:t>
      </w:r>
      <w:r w:rsidR="001F441F" w:rsidRPr="00FC107B">
        <w:rPr>
          <w:rFonts w:ascii="Times New Roman" w:hAnsi="Times New Roman" w:cs="Times New Roman"/>
          <w:color w:val="000000"/>
          <w:lang w:val="es-CO"/>
        </w:rPr>
        <w:t xml:space="preserve">  </w:t>
      </w:r>
      <w:r w:rsidR="001F441F">
        <w:rPr>
          <w:rFonts w:ascii="Times New Roman" w:hAnsi="Times New Roman" w:cs="Times New Roman"/>
          <w:color w:val="000000"/>
          <w:lang w:val="es-CO"/>
        </w:rPr>
        <w:t xml:space="preserve">en el Ecuador, </w:t>
      </w:r>
      <w:r w:rsidR="001F441F" w:rsidRPr="00FC107B">
        <w:rPr>
          <w:rFonts w:ascii="Times New Roman" w:hAnsi="Times New Roman" w:cs="Times New Roman"/>
          <w:color w:val="000000"/>
          <w:lang w:val="es-CO"/>
        </w:rPr>
        <w:t xml:space="preserve">Oriente África, Nueva Guinea </w:t>
      </w:r>
      <w:r w:rsidR="001F441F">
        <w:rPr>
          <w:rFonts w:ascii="Times New Roman" w:hAnsi="Times New Roman" w:cs="Times New Roman"/>
          <w:color w:val="000000"/>
          <w:lang w:val="es-CO"/>
        </w:rPr>
        <w:t xml:space="preserve">y Colombia. Un glaciar </w:t>
      </w:r>
      <w:r w:rsidR="007B6376">
        <w:rPr>
          <w:rFonts w:ascii="Times New Roman" w:hAnsi="Times New Roman" w:cs="Times New Roman"/>
          <w:color w:val="000000"/>
          <w:lang w:val="es-CO"/>
        </w:rPr>
        <w:t xml:space="preserve">es un sistema dinámico que se ve afectado tanto por la gravedad como por los cambios en la temperatura, </w:t>
      </w:r>
      <w:r w:rsidR="001F441F">
        <w:rPr>
          <w:rFonts w:ascii="Times New Roman" w:hAnsi="Times New Roman" w:cs="Times New Roman"/>
          <w:color w:val="000000"/>
          <w:lang w:val="es-CO"/>
        </w:rPr>
        <w:t xml:space="preserve">tiene condiciones climáticas características de las montañas y requiere  </w:t>
      </w:r>
      <w:r w:rsidR="001F441F" w:rsidRPr="00FC107B">
        <w:rPr>
          <w:rFonts w:ascii="Times New Roman" w:hAnsi="Times New Roman" w:cs="Times New Roman"/>
          <w:color w:val="000000"/>
          <w:lang w:val="es-CO"/>
        </w:rPr>
        <w:t>alim</w:t>
      </w:r>
      <w:r w:rsidR="001F441F">
        <w:rPr>
          <w:rFonts w:ascii="Times New Roman" w:hAnsi="Times New Roman" w:cs="Times New Roman"/>
          <w:color w:val="000000"/>
          <w:lang w:val="es-CO"/>
        </w:rPr>
        <w:t>entarse de precipitación sólida</w:t>
      </w:r>
      <w:r w:rsidR="001F441F" w:rsidRPr="00FC107B">
        <w:rPr>
          <w:rFonts w:ascii="Times New Roman" w:hAnsi="Times New Roman" w:cs="Times New Roman"/>
          <w:color w:val="000000"/>
          <w:lang w:val="es-CO"/>
        </w:rPr>
        <w:t>, copitos de nieve, cristal de hielo,</w:t>
      </w:r>
      <w:r w:rsidR="001F441F">
        <w:rPr>
          <w:rFonts w:ascii="Times New Roman" w:hAnsi="Times New Roman" w:cs="Times New Roman"/>
          <w:color w:val="000000"/>
          <w:lang w:val="es-CO"/>
        </w:rPr>
        <w:t xml:space="preserve"> </w:t>
      </w:r>
      <w:r>
        <w:rPr>
          <w:rFonts w:ascii="Times New Roman" w:hAnsi="Times New Roman" w:cs="Times New Roman"/>
          <w:color w:val="000000"/>
          <w:lang w:val="es-CO"/>
        </w:rPr>
        <w:t>así se</w:t>
      </w:r>
      <w:r w:rsidR="001F441F" w:rsidRPr="00FC107B">
        <w:rPr>
          <w:rFonts w:ascii="Times New Roman" w:hAnsi="Times New Roman" w:cs="Times New Roman"/>
          <w:color w:val="000000"/>
          <w:lang w:val="es-CO"/>
        </w:rPr>
        <w:t xml:space="preserve"> form</w:t>
      </w:r>
      <w:r>
        <w:rPr>
          <w:rFonts w:ascii="Times New Roman" w:hAnsi="Times New Roman" w:cs="Times New Roman"/>
          <w:color w:val="000000"/>
          <w:lang w:val="es-CO"/>
        </w:rPr>
        <w:t>a</w:t>
      </w:r>
      <w:r w:rsidR="001F441F" w:rsidRPr="00FC107B">
        <w:rPr>
          <w:rFonts w:ascii="Times New Roman" w:hAnsi="Times New Roman" w:cs="Times New Roman"/>
          <w:color w:val="000000"/>
          <w:lang w:val="es-CO"/>
        </w:rPr>
        <w:t xml:space="preserve"> la nieve y luego el hielo</w:t>
      </w:r>
      <w:r w:rsidR="001F441F">
        <w:rPr>
          <w:rFonts w:ascii="Times New Roman" w:hAnsi="Times New Roman" w:cs="Times New Roman"/>
          <w:color w:val="000000"/>
          <w:lang w:val="es-CO"/>
        </w:rPr>
        <w:t>. Estos necesitan de sus v</w:t>
      </w:r>
      <w:r w:rsidR="001F441F" w:rsidRPr="00FC107B">
        <w:rPr>
          <w:rFonts w:ascii="Times New Roman" w:hAnsi="Times New Roman" w:cs="Times New Roman"/>
          <w:color w:val="000000"/>
          <w:lang w:val="es-CO"/>
        </w:rPr>
        <w:t xml:space="preserve">ecinos </w:t>
      </w:r>
      <w:r w:rsidR="001F441F">
        <w:rPr>
          <w:rFonts w:ascii="Times New Roman" w:hAnsi="Times New Roman" w:cs="Times New Roman"/>
          <w:color w:val="000000"/>
          <w:lang w:val="es-CO"/>
        </w:rPr>
        <w:t>más próximos,</w:t>
      </w:r>
      <w:r w:rsidR="001F441F" w:rsidRPr="00FC107B">
        <w:rPr>
          <w:rFonts w:ascii="Times New Roman" w:hAnsi="Times New Roman" w:cs="Times New Roman"/>
          <w:color w:val="000000"/>
          <w:lang w:val="es-CO"/>
        </w:rPr>
        <w:t xml:space="preserve"> la parte más alta de la montaña cubierta de hielo con precipitación sólida</w:t>
      </w:r>
      <w:r w:rsidR="001F441F">
        <w:rPr>
          <w:rFonts w:ascii="Times New Roman" w:hAnsi="Times New Roman" w:cs="Times New Roman"/>
          <w:color w:val="000000"/>
          <w:lang w:val="es-CO"/>
        </w:rPr>
        <w:t>, los</w:t>
      </w:r>
      <w:r w:rsidR="001F441F" w:rsidRPr="00FC107B">
        <w:rPr>
          <w:rFonts w:ascii="Times New Roman" w:hAnsi="Times New Roman" w:cs="Times New Roman"/>
          <w:color w:val="000000"/>
          <w:lang w:val="es-CO"/>
        </w:rPr>
        <w:t xml:space="preserve"> páramos</w:t>
      </w:r>
      <w:r w:rsidR="001F441F">
        <w:rPr>
          <w:rFonts w:ascii="Times New Roman" w:hAnsi="Times New Roman" w:cs="Times New Roman"/>
          <w:color w:val="000000"/>
          <w:lang w:val="es-CO"/>
        </w:rPr>
        <w:t xml:space="preserve"> que están a una altura de 3200 msnm.</w:t>
      </w:r>
    </w:p>
    <w:p w14:paraId="02637575" w14:textId="77777777" w:rsidR="001F441F" w:rsidRDefault="001F441F" w:rsidP="001F441F">
      <w:pPr>
        <w:spacing w:after="0" w:line="276" w:lineRule="auto"/>
        <w:jc w:val="both"/>
        <w:rPr>
          <w:rFonts w:ascii="Times New Roman" w:hAnsi="Times New Roman" w:cs="Times New Roman"/>
          <w:color w:val="000000"/>
          <w:lang w:val="es-CO"/>
        </w:rPr>
      </w:pPr>
    </w:p>
    <w:p w14:paraId="70215591" w14:textId="23801BF4" w:rsidR="0028557B" w:rsidRDefault="001F441F" w:rsidP="0028557B">
      <w:pPr>
        <w:spacing w:after="0" w:line="276" w:lineRule="auto"/>
        <w:jc w:val="both"/>
        <w:rPr>
          <w:rFonts w:ascii="Times New Roman" w:hAnsi="Times New Roman" w:cs="Times New Roman"/>
          <w:color w:val="000000"/>
          <w:lang w:val="es-CO"/>
        </w:rPr>
      </w:pPr>
      <w:r>
        <w:rPr>
          <w:rFonts w:ascii="Times New Roman" w:hAnsi="Times New Roman" w:cs="Times New Roman"/>
          <w:color w:val="000000"/>
          <w:lang w:val="es-CO"/>
        </w:rPr>
        <w:t>De acuerdo a los expertos los g</w:t>
      </w:r>
      <w:r w:rsidRPr="00FC107B">
        <w:rPr>
          <w:rFonts w:ascii="Times New Roman" w:hAnsi="Times New Roman" w:cs="Times New Roman"/>
          <w:color w:val="000000"/>
          <w:lang w:val="es-CO"/>
        </w:rPr>
        <w:t xml:space="preserve">laciares </w:t>
      </w:r>
      <w:r>
        <w:rPr>
          <w:rFonts w:ascii="Times New Roman" w:hAnsi="Times New Roman" w:cs="Times New Roman"/>
          <w:color w:val="000000"/>
          <w:lang w:val="es-CO"/>
        </w:rPr>
        <w:t xml:space="preserve">han venido </w:t>
      </w:r>
      <w:r w:rsidRPr="00FC107B">
        <w:rPr>
          <w:rFonts w:ascii="Times New Roman" w:hAnsi="Times New Roman" w:cs="Times New Roman"/>
          <w:color w:val="000000"/>
          <w:lang w:val="es-CO"/>
        </w:rPr>
        <w:t>disminuyen</w:t>
      </w:r>
      <w:r>
        <w:rPr>
          <w:rFonts w:ascii="Times New Roman" w:hAnsi="Times New Roman" w:cs="Times New Roman"/>
          <w:color w:val="000000"/>
          <w:lang w:val="es-CO"/>
        </w:rPr>
        <w:t>do de una manera drástica, esto ocasiona la</w:t>
      </w:r>
      <w:r w:rsidRPr="00FC107B">
        <w:rPr>
          <w:rFonts w:ascii="Times New Roman" w:hAnsi="Times New Roman" w:cs="Times New Roman"/>
          <w:color w:val="000000"/>
          <w:lang w:val="es-CO"/>
        </w:rPr>
        <w:t xml:space="preserve"> </w:t>
      </w:r>
      <w:r>
        <w:rPr>
          <w:rFonts w:ascii="Times New Roman" w:hAnsi="Times New Roman" w:cs="Times New Roman"/>
          <w:color w:val="000000"/>
          <w:lang w:val="es-CO"/>
        </w:rPr>
        <w:t>disminución de la precipitación, el</w:t>
      </w:r>
      <w:r w:rsidRPr="00FC107B">
        <w:rPr>
          <w:rFonts w:ascii="Times New Roman" w:hAnsi="Times New Roman" w:cs="Times New Roman"/>
          <w:color w:val="000000"/>
          <w:lang w:val="es-CO"/>
        </w:rPr>
        <w:t xml:space="preserve"> incremento de las temperaturas </w:t>
      </w:r>
      <w:r>
        <w:rPr>
          <w:rFonts w:ascii="Times New Roman" w:hAnsi="Times New Roman" w:cs="Times New Roman"/>
          <w:color w:val="000000"/>
          <w:lang w:val="es-CO"/>
        </w:rPr>
        <w:t xml:space="preserve">y </w:t>
      </w:r>
      <w:r w:rsidRPr="00FC107B">
        <w:rPr>
          <w:rFonts w:ascii="Times New Roman" w:hAnsi="Times New Roman" w:cs="Times New Roman"/>
          <w:color w:val="000000"/>
          <w:lang w:val="es-CO"/>
        </w:rPr>
        <w:t xml:space="preserve">afecta la hidrología de alta montaña en Colombia. </w:t>
      </w:r>
    </w:p>
    <w:p w14:paraId="37BDA434" w14:textId="77777777" w:rsidR="0028557B" w:rsidRPr="00FC107B" w:rsidRDefault="0028557B" w:rsidP="0028557B">
      <w:pPr>
        <w:spacing w:after="0" w:line="276" w:lineRule="auto"/>
        <w:jc w:val="both"/>
        <w:rPr>
          <w:rFonts w:ascii="Times New Roman" w:hAnsi="Times New Roman" w:cs="Times New Roman"/>
          <w:color w:val="000000"/>
          <w:lang w:val="es-CO"/>
        </w:rPr>
      </w:pPr>
    </w:p>
    <w:p w14:paraId="5F4D4136" w14:textId="3C5B4788" w:rsidR="0028557B" w:rsidRPr="00FC107B" w:rsidRDefault="0028557B" w:rsidP="00287D18">
      <w:pPr>
        <w:spacing w:after="0" w:line="276" w:lineRule="auto"/>
        <w:jc w:val="both"/>
        <w:rPr>
          <w:rFonts w:ascii="Times New Roman" w:hAnsi="Times New Roman" w:cs="Times New Roman"/>
          <w:color w:val="000000"/>
          <w:lang w:val="es-CO"/>
        </w:rPr>
      </w:pPr>
      <w:r>
        <w:rPr>
          <w:rFonts w:ascii="Times New Roman" w:hAnsi="Times New Roman" w:cs="Times New Roman"/>
          <w:color w:val="000000"/>
          <w:lang w:val="es-CO"/>
        </w:rPr>
        <w:t xml:space="preserve">A pesar </w:t>
      </w:r>
      <w:r w:rsidR="007B6376">
        <w:rPr>
          <w:rFonts w:ascii="Times New Roman" w:hAnsi="Times New Roman" w:cs="Times New Roman"/>
          <w:color w:val="000000"/>
          <w:lang w:val="es-CO"/>
        </w:rPr>
        <w:t xml:space="preserve">de </w:t>
      </w:r>
      <w:r>
        <w:rPr>
          <w:rFonts w:ascii="Times New Roman" w:hAnsi="Times New Roman" w:cs="Times New Roman"/>
          <w:color w:val="000000"/>
          <w:lang w:val="es-CO"/>
        </w:rPr>
        <w:t>que e</w:t>
      </w:r>
      <w:r w:rsidRPr="00FC107B">
        <w:rPr>
          <w:rFonts w:ascii="Times New Roman" w:hAnsi="Times New Roman" w:cs="Times New Roman"/>
          <w:color w:val="000000"/>
          <w:lang w:val="es-CO"/>
        </w:rPr>
        <w:t xml:space="preserve">l planeta se ha enfriado y se ha calentado durante </w:t>
      </w:r>
      <w:r>
        <w:rPr>
          <w:rFonts w:ascii="Times New Roman" w:hAnsi="Times New Roman" w:cs="Times New Roman"/>
          <w:color w:val="000000"/>
          <w:lang w:val="es-CO"/>
        </w:rPr>
        <w:t>toda su historia, debido entre otros factores a que la Tierra cambia su órbita y</w:t>
      </w:r>
      <w:r w:rsidRPr="00FC107B">
        <w:rPr>
          <w:rFonts w:ascii="Times New Roman" w:hAnsi="Times New Roman" w:cs="Times New Roman"/>
          <w:color w:val="000000"/>
          <w:lang w:val="es-CO"/>
        </w:rPr>
        <w:t xml:space="preserve"> los polos decrecen </w:t>
      </w:r>
      <w:r>
        <w:rPr>
          <w:rFonts w:ascii="Times New Roman" w:hAnsi="Times New Roman" w:cs="Times New Roman"/>
          <w:color w:val="000000"/>
          <w:lang w:val="es-CO"/>
        </w:rPr>
        <w:t xml:space="preserve">en </w:t>
      </w:r>
      <w:r w:rsidRPr="00FC107B">
        <w:rPr>
          <w:rFonts w:ascii="Times New Roman" w:hAnsi="Times New Roman" w:cs="Times New Roman"/>
          <w:color w:val="000000"/>
          <w:lang w:val="es-CO"/>
        </w:rPr>
        <w:t xml:space="preserve">tiempos de miles de años. En este siglo estamos experimentando un cambio en el régimen climático </w:t>
      </w:r>
      <w:r>
        <w:rPr>
          <w:rFonts w:ascii="Times New Roman" w:hAnsi="Times New Roman" w:cs="Times New Roman"/>
          <w:color w:val="000000"/>
          <w:lang w:val="es-CO"/>
        </w:rPr>
        <w:t>ocasionado</w:t>
      </w:r>
      <w:r w:rsidRPr="00FC107B">
        <w:rPr>
          <w:rFonts w:ascii="Times New Roman" w:hAnsi="Times New Roman" w:cs="Times New Roman"/>
          <w:color w:val="000000"/>
          <w:lang w:val="es-CO"/>
        </w:rPr>
        <w:t xml:space="preserve"> por el hombre que se refleja en la disminución de las masa</w:t>
      </w:r>
      <w:r>
        <w:rPr>
          <w:rFonts w:ascii="Times New Roman" w:hAnsi="Times New Roman" w:cs="Times New Roman"/>
          <w:color w:val="000000"/>
          <w:lang w:val="es-CO"/>
        </w:rPr>
        <w:t>s</w:t>
      </w:r>
      <w:r w:rsidRPr="00FC107B">
        <w:rPr>
          <w:rFonts w:ascii="Times New Roman" w:hAnsi="Times New Roman" w:cs="Times New Roman"/>
          <w:color w:val="000000"/>
          <w:lang w:val="es-CO"/>
        </w:rPr>
        <w:t xml:space="preserve"> glaciares.  </w:t>
      </w:r>
      <w:r>
        <w:rPr>
          <w:rFonts w:ascii="Times New Roman" w:hAnsi="Times New Roman" w:cs="Times New Roman"/>
          <w:color w:val="000000"/>
          <w:lang w:val="es-CO"/>
        </w:rPr>
        <w:t>Esta dinámica de los glaciares debido al a</w:t>
      </w:r>
      <w:r w:rsidRPr="00FC107B">
        <w:rPr>
          <w:rFonts w:ascii="Times New Roman" w:hAnsi="Times New Roman" w:cs="Times New Roman"/>
          <w:color w:val="000000"/>
          <w:lang w:val="es-CO"/>
        </w:rPr>
        <w:t xml:space="preserve">umento térmico,  </w:t>
      </w:r>
      <w:r>
        <w:rPr>
          <w:rFonts w:ascii="Times New Roman" w:hAnsi="Times New Roman" w:cs="Times New Roman"/>
          <w:color w:val="000000"/>
          <w:lang w:val="es-CO"/>
        </w:rPr>
        <w:t xml:space="preserve">tiene un efecto directo sobre los </w:t>
      </w:r>
      <w:r w:rsidRPr="00FC107B">
        <w:rPr>
          <w:rFonts w:ascii="Times New Roman" w:hAnsi="Times New Roman" w:cs="Times New Roman"/>
          <w:color w:val="000000"/>
          <w:lang w:val="es-CO"/>
        </w:rPr>
        <w:t>páramos</w:t>
      </w:r>
      <w:r>
        <w:rPr>
          <w:rFonts w:ascii="Times New Roman" w:hAnsi="Times New Roman" w:cs="Times New Roman"/>
          <w:color w:val="000000"/>
          <w:lang w:val="es-CO"/>
        </w:rPr>
        <w:t xml:space="preserve">. </w:t>
      </w:r>
      <w:r w:rsidR="00287D18">
        <w:rPr>
          <w:rFonts w:ascii="Times New Roman" w:hAnsi="Times New Roman" w:cs="Times New Roman"/>
          <w:color w:val="000000"/>
          <w:lang w:val="es-CO"/>
        </w:rPr>
        <w:t>La m</w:t>
      </w:r>
      <w:r w:rsidR="00287D18" w:rsidRPr="00FC107B">
        <w:rPr>
          <w:rFonts w:ascii="Times New Roman" w:hAnsi="Times New Roman" w:cs="Times New Roman"/>
          <w:color w:val="000000"/>
          <w:lang w:val="es-CO"/>
        </w:rPr>
        <w:t>odifica</w:t>
      </w:r>
      <w:r w:rsidR="00287D18">
        <w:rPr>
          <w:rFonts w:ascii="Times New Roman" w:hAnsi="Times New Roman" w:cs="Times New Roman"/>
          <w:color w:val="000000"/>
          <w:lang w:val="es-CO"/>
        </w:rPr>
        <w:t>ción de</w:t>
      </w:r>
      <w:r w:rsidR="00287D18" w:rsidRPr="00FC107B">
        <w:rPr>
          <w:rFonts w:ascii="Times New Roman" w:hAnsi="Times New Roman" w:cs="Times New Roman"/>
          <w:color w:val="000000"/>
          <w:lang w:val="es-CO"/>
        </w:rPr>
        <w:t xml:space="preserve"> las condiciones atmosféricas</w:t>
      </w:r>
      <w:r w:rsidR="00287D18">
        <w:rPr>
          <w:rFonts w:ascii="Times New Roman" w:hAnsi="Times New Roman" w:cs="Times New Roman"/>
          <w:color w:val="000000"/>
          <w:lang w:val="es-CO"/>
        </w:rPr>
        <w:t xml:space="preserve"> generan</w:t>
      </w:r>
      <w:r w:rsidR="00287D18" w:rsidRPr="00FC107B">
        <w:rPr>
          <w:rFonts w:ascii="Times New Roman" w:hAnsi="Times New Roman" w:cs="Times New Roman"/>
          <w:color w:val="000000"/>
          <w:lang w:val="es-CO"/>
        </w:rPr>
        <w:t xml:space="preserve"> </w:t>
      </w:r>
      <w:r w:rsidR="00287D18">
        <w:rPr>
          <w:rFonts w:ascii="Times New Roman" w:hAnsi="Times New Roman" w:cs="Times New Roman"/>
          <w:color w:val="000000"/>
          <w:lang w:val="es-CO"/>
        </w:rPr>
        <w:t>enfriamiento de</w:t>
      </w:r>
      <w:r w:rsidR="00287D18" w:rsidRPr="00FC107B">
        <w:rPr>
          <w:rFonts w:ascii="Times New Roman" w:hAnsi="Times New Roman" w:cs="Times New Roman"/>
          <w:color w:val="000000"/>
          <w:lang w:val="es-CO"/>
        </w:rPr>
        <w:t xml:space="preserve"> las masas de aire, condensación de nubes</w:t>
      </w:r>
      <w:r w:rsidR="00287D18">
        <w:rPr>
          <w:rFonts w:ascii="Times New Roman" w:hAnsi="Times New Roman" w:cs="Times New Roman"/>
          <w:color w:val="000000"/>
          <w:lang w:val="es-CO"/>
        </w:rPr>
        <w:t xml:space="preserve"> y</w:t>
      </w:r>
      <w:r w:rsidR="00287D18" w:rsidRPr="00FC107B">
        <w:rPr>
          <w:rFonts w:ascii="Times New Roman" w:hAnsi="Times New Roman" w:cs="Times New Roman"/>
          <w:color w:val="000000"/>
          <w:lang w:val="es-CO"/>
        </w:rPr>
        <w:t xml:space="preserve"> precipitaciones,</w:t>
      </w:r>
      <w:r w:rsidR="00287D18">
        <w:rPr>
          <w:rFonts w:ascii="Times New Roman" w:hAnsi="Times New Roman" w:cs="Times New Roman"/>
          <w:color w:val="000000"/>
          <w:lang w:val="es-CO"/>
        </w:rPr>
        <w:t xml:space="preserve"> lo cual</w:t>
      </w:r>
      <w:r w:rsidR="00287D18" w:rsidRPr="00FC107B">
        <w:rPr>
          <w:rFonts w:ascii="Times New Roman" w:hAnsi="Times New Roman" w:cs="Times New Roman"/>
          <w:color w:val="000000"/>
          <w:lang w:val="es-CO"/>
        </w:rPr>
        <w:t xml:space="preserve"> disminuye el aporte hídrico</w:t>
      </w:r>
      <w:r w:rsidR="007B6376">
        <w:rPr>
          <w:rFonts w:ascii="Times New Roman" w:hAnsi="Times New Roman" w:cs="Times New Roman"/>
          <w:color w:val="000000"/>
          <w:lang w:val="es-CO"/>
        </w:rPr>
        <w:t xml:space="preserve"> fundamental para los ecosistemas de paramo</w:t>
      </w:r>
      <w:r w:rsidR="00287D18" w:rsidRPr="00FC107B">
        <w:rPr>
          <w:rFonts w:ascii="Times New Roman" w:hAnsi="Times New Roman" w:cs="Times New Roman"/>
          <w:color w:val="000000"/>
          <w:lang w:val="es-CO"/>
        </w:rPr>
        <w:t>.</w:t>
      </w:r>
      <w:r w:rsidR="00287D18">
        <w:rPr>
          <w:rFonts w:ascii="Times New Roman" w:hAnsi="Times New Roman" w:cs="Times New Roman"/>
          <w:color w:val="000000"/>
          <w:lang w:val="es-CO"/>
        </w:rPr>
        <w:t xml:space="preserve"> </w:t>
      </w:r>
      <w:r>
        <w:rPr>
          <w:rFonts w:ascii="Times New Roman" w:hAnsi="Times New Roman" w:cs="Times New Roman"/>
          <w:color w:val="000000"/>
          <w:lang w:val="es-CO"/>
        </w:rPr>
        <w:t>[</w:t>
      </w:r>
      <w:hyperlink r:id="rId14" w:history="1">
        <w:r w:rsidRPr="0028557B">
          <w:rPr>
            <w:rStyle w:val="Hipervnculo"/>
            <w:rFonts w:ascii="Times New Roman" w:hAnsi="Times New Roman" w:cs="Times New Roman"/>
            <w:lang w:val="es-CO"/>
          </w:rPr>
          <w:t>VER</w:t>
        </w:r>
      </w:hyperlink>
      <w:r>
        <w:rPr>
          <w:rFonts w:ascii="Times New Roman" w:hAnsi="Times New Roman" w:cs="Times New Roman"/>
          <w:color w:val="000000"/>
          <w:lang w:val="es-CO"/>
        </w:rPr>
        <w:t>]</w:t>
      </w:r>
      <w:r w:rsidRPr="00FC107B">
        <w:rPr>
          <w:rFonts w:ascii="Times New Roman" w:hAnsi="Times New Roman" w:cs="Times New Roman"/>
          <w:color w:val="000000"/>
          <w:lang w:val="es-CO"/>
        </w:rPr>
        <w:t xml:space="preserve"> </w:t>
      </w:r>
    </w:p>
    <w:p w14:paraId="007AFD20" w14:textId="791D973C" w:rsidR="001F441F" w:rsidRPr="00FC107B" w:rsidRDefault="001F441F" w:rsidP="001F441F">
      <w:pPr>
        <w:spacing w:after="0" w:line="276" w:lineRule="auto"/>
        <w:jc w:val="both"/>
        <w:rPr>
          <w:rFonts w:ascii="Times New Roman" w:hAnsi="Times New Roman" w:cs="Times New Roman"/>
          <w:color w:val="000000"/>
          <w:lang w:val="es-CO"/>
        </w:rPr>
      </w:pPr>
    </w:p>
    <w:p w14:paraId="64711BC3" w14:textId="53DFB0C7" w:rsidR="00CA3BEF" w:rsidRPr="00CA3BEF" w:rsidRDefault="00CA3BEF" w:rsidP="00FC107B">
      <w:pPr>
        <w:spacing w:after="0" w:line="276" w:lineRule="auto"/>
        <w:jc w:val="both"/>
        <w:rPr>
          <w:rFonts w:ascii="Times New Roman" w:hAnsi="Times New Roman" w:cs="Times New Roman"/>
          <w:b/>
          <w:color w:val="000000"/>
          <w:lang w:val="es-CO"/>
        </w:rPr>
      </w:pPr>
      <w:r w:rsidRPr="00CA3BEF">
        <w:rPr>
          <w:rFonts w:ascii="Times New Roman" w:hAnsi="Times New Roman" w:cs="Times New Roman"/>
          <w:b/>
          <w:color w:val="000000"/>
          <w:lang w:val="es-CO"/>
        </w:rPr>
        <w:t xml:space="preserve">3.1.2  </w:t>
      </w:r>
      <w:r>
        <w:rPr>
          <w:rFonts w:ascii="Times New Roman" w:hAnsi="Times New Roman" w:cs="Times New Roman"/>
          <w:b/>
          <w:color w:val="000000"/>
          <w:lang w:val="es-CO"/>
        </w:rPr>
        <w:t>El s</w:t>
      </w:r>
      <w:r w:rsidRPr="00CA3BEF">
        <w:rPr>
          <w:rFonts w:ascii="Times New Roman" w:hAnsi="Times New Roman" w:cs="Times New Roman"/>
          <w:b/>
          <w:color w:val="000000"/>
          <w:lang w:val="es-CO"/>
        </w:rPr>
        <w:t xml:space="preserve">ector </w:t>
      </w:r>
      <w:r>
        <w:rPr>
          <w:rFonts w:ascii="Times New Roman" w:hAnsi="Times New Roman" w:cs="Times New Roman"/>
          <w:b/>
          <w:color w:val="000000"/>
          <w:lang w:val="es-CO"/>
        </w:rPr>
        <w:t>m</w:t>
      </w:r>
      <w:r w:rsidRPr="00CA3BEF">
        <w:rPr>
          <w:rFonts w:ascii="Times New Roman" w:hAnsi="Times New Roman" w:cs="Times New Roman"/>
          <w:b/>
          <w:color w:val="000000"/>
          <w:lang w:val="es-CO"/>
        </w:rPr>
        <w:t xml:space="preserve">inero y </w:t>
      </w:r>
      <w:r>
        <w:rPr>
          <w:rFonts w:ascii="Times New Roman" w:hAnsi="Times New Roman" w:cs="Times New Roman"/>
          <w:b/>
          <w:color w:val="000000"/>
          <w:lang w:val="es-CO"/>
        </w:rPr>
        <w:t xml:space="preserve">la </w:t>
      </w:r>
      <w:r w:rsidRPr="00CA3BEF">
        <w:rPr>
          <w:rFonts w:ascii="Times New Roman" w:hAnsi="Times New Roman" w:cs="Times New Roman"/>
          <w:b/>
          <w:color w:val="000000"/>
          <w:lang w:val="es-CO"/>
        </w:rPr>
        <w:t>política ambiental</w:t>
      </w:r>
    </w:p>
    <w:p w14:paraId="3AC1A2EB" w14:textId="77777777" w:rsidR="00CA3BEF" w:rsidRDefault="00CA3BEF" w:rsidP="00FC107B">
      <w:pPr>
        <w:spacing w:after="0" w:line="276" w:lineRule="auto"/>
        <w:jc w:val="both"/>
        <w:rPr>
          <w:rFonts w:ascii="Times New Roman" w:hAnsi="Times New Roman" w:cs="Times New Roman"/>
          <w:color w:val="000000"/>
          <w:lang w:val="es-CO"/>
        </w:rPr>
      </w:pPr>
    </w:p>
    <w:p w14:paraId="606C9970" w14:textId="4C3BABCA" w:rsidR="001F441F" w:rsidRDefault="004C4E3E" w:rsidP="00FC107B">
      <w:pPr>
        <w:spacing w:after="0" w:line="276" w:lineRule="auto"/>
        <w:jc w:val="both"/>
        <w:rPr>
          <w:rFonts w:ascii="Times New Roman" w:hAnsi="Times New Roman" w:cs="Times New Roman"/>
          <w:color w:val="000000"/>
          <w:lang w:val="es-CO"/>
        </w:rPr>
      </w:pPr>
      <w:r>
        <w:rPr>
          <w:rFonts w:ascii="Times New Roman" w:hAnsi="Times New Roman" w:cs="Times New Roman"/>
          <w:color w:val="000000"/>
          <w:lang w:val="es-CO"/>
        </w:rPr>
        <w:t xml:space="preserve">Una de las debilidades de la política ambiental en Colombia es estar supeditada, en algunos aspectos, a intereses económicos, por ejemplo en algún momento se </w:t>
      </w:r>
      <w:r w:rsidR="001F441F">
        <w:rPr>
          <w:rFonts w:ascii="Times New Roman" w:hAnsi="Times New Roman" w:cs="Times New Roman"/>
          <w:color w:val="000000"/>
          <w:lang w:val="es-CO"/>
        </w:rPr>
        <w:t>contempló</w:t>
      </w:r>
      <w:r>
        <w:rPr>
          <w:rFonts w:ascii="Times New Roman" w:hAnsi="Times New Roman" w:cs="Times New Roman"/>
          <w:color w:val="000000"/>
          <w:lang w:val="es-CO"/>
        </w:rPr>
        <w:t xml:space="preserve"> la necesidad </w:t>
      </w:r>
      <w:r w:rsidRPr="00FC107B">
        <w:rPr>
          <w:rFonts w:ascii="Times New Roman" w:hAnsi="Times New Roman" w:cs="Times New Roman"/>
          <w:color w:val="000000"/>
          <w:lang w:val="es-CO"/>
        </w:rPr>
        <w:t>de consultar al sector minero para crear otro parque</w:t>
      </w:r>
      <w:r>
        <w:rPr>
          <w:rFonts w:ascii="Times New Roman" w:hAnsi="Times New Roman" w:cs="Times New Roman"/>
          <w:color w:val="000000"/>
          <w:lang w:val="es-CO"/>
        </w:rPr>
        <w:t xml:space="preserve"> natural</w:t>
      </w:r>
      <w:r w:rsidR="001F441F">
        <w:rPr>
          <w:rFonts w:ascii="Times New Roman" w:hAnsi="Times New Roman" w:cs="Times New Roman"/>
          <w:color w:val="000000"/>
          <w:lang w:val="es-CO"/>
        </w:rPr>
        <w:t xml:space="preserve">. Así mismo, se pone por encima de los modelos sociales y de la ocupación del territorio los intereses del sector económico. </w:t>
      </w:r>
    </w:p>
    <w:p w14:paraId="47CE1BC4" w14:textId="77777777" w:rsidR="00A94BD8" w:rsidRDefault="00A94BD8" w:rsidP="00FC107B">
      <w:pPr>
        <w:spacing w:after="0" w:line="276" w:lineRule="auto"/>
        <w:jc w:val="both"/>
        <w:rPr>
          <w:rFonts w:ascii="Times New Roman" w:hAnsi="Times New Roman" w:cs="Times New Roman"/>
          <w:color w:val="000000"/>
          <w:lang w:val="es-CO"/>
        </w:rPr>
      </w:pPr>
    </w:p>
    <w:p w14:paraId="0025CB8A" w14:textId="4E8DF18B" w:rsidR="00A94BD8" w:rsidRPr="00FC107B" w:rsidRDefault="00A94BD8" w:rsidP="00A94BD8">
      <w:pPr>
        <w:spacing w:after="0" w:line="276" w:lineRule="auto"/>
        <w:jc w:val="both"/>
        <w:rPr>
          <w:rFonts w:ascii="Times New Roman" w:hAnsi="Times New Roman" w:cs="Times New Roman"/>
          <w:color w:val="000000"/>
          <w:lang w:val="es-CO"/>
        </w:rPr>
      </w:pPr>
      <w:r>
        <w:rPr>
          <w:rFonts w:ascii="Times New Roman" w:hAnsi="Times New Roman" w:cs="Times New Roman"/>
          <w:color w:val="000000"/>
          <w:lang w:val="es-CO"/>
        </w:rPr>
        <w:t>En otros casos la p</w:t>
      </w:r>
      <w:r w:rsidRPr="00FC107B">
        <w:rPr>
          <w:rFonts w:ascii="Times New Roman" w:hAnsi="Times New Roman" w:cs="Times New Roman"/>
          <w:color w:val="000000"/>
          <w:lang w:val="es-CO"/>
        </w:rPr>
        <w:t>olíticas no van al pas</w:t>
      </w:r>
      <w:r>
        <w:rPr>
          <w:rFonts w:ascii="Times New Roman" w:hAnsi="Times New Roman" w:cs="Times New Roman"/>
          <w:color w:val="000000"/>
          <w:lang w:val="es-CO"/>
        </w:rPr>
        <w:t>o con la problemática ambiental son</w:t>
      </w:r>
      <w:r w:rsidRPr="00FC107B">
        <w:rPr>
          <w:rFonts w:ascii="Times New Roman" w:hAnsi="Times New Roman" w:cs="Times New Roman"/>
          <w:color w:val="000000"/>
          <w:lang w:val="es-CO"/>
        </w:rPr>
        <w:t xml:space="preserve"> más lenta</w:t>
      </w:r>
      <w:r>
        <w:rPr>
          <w:rFonts w:ascii="Times New Roman" w:hAnsi="Times New Roman" w:cs="Times New Roman"/>
          <w:color w:val="000000"/>
          <w:lang w:val="es-CO"/>
        </w:rPr>
        <w:t>s</w:t>
      </w:r>
      <w:r w:rsidRPr="00FC107B">
        <w:rPr>
          <w:rFonts w:ascii="Times New Roman" w:hAnsi="Times New Roman" w:cs="Times New Roman"/>
          <w:color w:val="000000"/>
          <w:lang w:val="es-CO"/>
        </w:rPr>
        <w:t xml:space="preserve">.  </w:t>
      </w:r>
    </w:p>
    <w:p w14:paraId="6EC60CCA" w14:textId="5C6CCEC6" w:rsidR="00A94BD8" w:rsidRDefault="00A94BD8" w:rsidP="00FC107B">
      <w:pPr>
        <w:spacing w:after="0" w:line="276" w:lineRule="auto"/>
        <w:jc w:val="both"/>
        <w:rPr>
          <w:rFonts w:ascii="Times New Roman" w:hAnsi="Times New Roman" w:cs="Times New Roman"/>
          <w:color w:val="000000"/>
          <w:lang w:val="es-CO"/>
        </w:rPr>
      </w:pPr>
    </w:p>
    <w:p w14:paraId="71C5AE89" w14:textId="77777777" w:rsidR="002A242A" w:rsidRDefault="002A242A" w:rsidP="002A242A">
      <w:pPr>
        <w:spacing w:after="0" w:line="276" w:lineRule="auto"/>
        <w:jc w:val="both"/>
        <w:rPr>
          <w:rFonts w:ascii="Times New Roman" w:hAnsi="Times New Roman" w:cs="Times New Roman"/>
          <w:color w:val="000000"/>
          <w:lang w:val="es-CO"/>
        </w:rPr>
      </w:pPr>
      <w:r>
        <w:rPr>
          <w:rFonts w:ascii="Times New Roman" w:hAnsi="Times New Roman" w:cs="Times New Roman"/>
          <w:color w:val="000000"/>
          <w:lang w:val="es-CO"/>
        </w:rPr>
        <w:t>Las dificultades más apremiantes que enfrenta Colombia y en las cuales es necesario la generación de políticas y normas estrictas están relacionadas con la explotación de recursos naturales,   construcción de grandes proyectos de infraestructura, el crecimiento urbano y la expansión de monocultivos.</w:t>
      </w:r>
    </w:p>
    <w:p w14:paraId="47C5A3D2" w14:textId="77777777" w:rsidR="002A242A" w:rsidRDefault="002A242A" w:rsidP="002A242A">
      <w:pPr>
        <w:spacing w:after="0" w:line="276" w:lineRule="auto"/>
        <w:jc w:val="both"/>
        <w:rPr>
          <w:rFonts w:ascii="Times New Roman" w:hAnsi="Times New Roman" w:cs="Times New Roman"/>
          <w:color w:val="000000"/>
          <w:lang w:val="es-CO"/>
        </w:rPr>
      </w:pPr>
    </w:p>
    <w:p w14:paraId="042A986B" w14:textId="77777777" w:rsidR="002A242A" w:rsidRPr="00FC107B" w:rsidRDefault="002A242A" w:rsidP="002A242A">
      <w:pPr>
        <w:spacing w:after="0" w:line="276" w:lineRule="auto"/>
        <w:jc w:val="both"/>
        <w:rPr>
          <w:rFonts w:ascii="Times New Roman" w:hAnsi="Times New Roman" w:cs="Times New Roman"/>
          <w:color w:val="000000"/>
          <w:lang w:val="es-CO"/>
        </w:rPr>
      </w:pPr>
      <w:r>
        <w:rPr>
          <w:rFonts w:ascii="Times New Roman" w:hAnsi="Times New Roman" w:cs="Times New Roman"/>
          <w:color w:val="000000"/>
          <w:lang w:val="es-CO"/>
        </w:rPr>
        <w:t>Sumado a esto, la a</w:t>
      </w:r>
      <w:r w:rsidRPr="00FC107B">
        <w:rPr>
          <w:rFonts w:ascii="Times New Roman" w:hAnsi="Times New Roman" w:cs="Times New Roman"/>
          <w:color w:val="000000"/>
          <w:lang w:val="es-CO"/>
        </w:rPr>
        <w:t xml:space="preserve">mbivalencia entre políticas climáticas </w:t>
      </w:r>
      <w:r>
        <w:rPr>
          <w:rFonts w:ascii="Times New Roman" w:hAnsi="Times New Roman" w:cs="Times New Roman"/>
          <w:color w:val="000000"/>
          <w:lang w:val="es-CO"/>
        </w:rPr>
        <w:t xml:space="preserve">de </w:t>
      </w:r>
      <w:r w:rsidRPr="00FC107B">
        <w:rPr>
          <w:rFonts w:ascii="Times New Roman" w:hAnsi="Times New Roman" w:cs="Times New Roman"/>
          <w:color w:val="000000"/>
          <w:lang w:val="es-CO"/>
        </w:rPr>
        <w:t xml:space="preserve">reducir y a su vez </w:t>
      </w:r>
      <w:r>
        <w:rPr>
          <w:rFonts w:ascii="Times New Roman" w:hAnsi="Times New Roman" w:cs="Times New Roman"/>
          <w:color w:val="000000"/>
          <w:lang w:val="es-CO"/>
        </w:rPr>
        <w:t xml:space="preserve">una política de exportación de </w:t>
      </w:r>
      <w:r w:rsidRPr="00FC107B">
        <w:rPr>
          <w:rFonts w:ascii="Times New Roman" w:hAnsi="Times New Roman" w:cs="Times New Roman"/>
          <w:color w:val="000000"/>
          <w:lang w:val="es-CO"/>
        </w:rPr>
        <w:t>energéticos</w:t>
      </w:r>
      <w:r>
        <w:rPr>
          <w:rFonts w:ascii="Times New Roman" w:hAnsi="Times New Roman" w:cs="Times New Roman"/>
          <w:color w:val="000000"/>
          <w:lang w:val="es-CO"/>
        </w:rPr>
        <w:t>, esto hace un co</w:t>
      </w:r>
      <w:r w:rsidRPr="00FC107B">
        <w:rPr>
          <w:rFonts w:ascii="Times New Roman" w:hAnsi="Times New Roman" w:cs="Times New Roman"/>
          <w:color w:val="000000"/>
          <w:lang w:val="es-CO"/>
        </w:rPr>
        <w:t xml:space="preserve">mercio ecológicamente desigual,  </w:t>
      </w:r>
      <w:r>
        <w:rPr>
          <w:rFonts w:ascii="Times New Roman" w:hAnsi="Times New Roman" w:cs="Times New Roman"/>
          <w:color w:val="000000"/>
          <w:lang w:val="es-CO"/>
        </w:rPr>
        <w:t>donde es más importante el crecimiento</w:t>
      </w:r>
      <w:r w:rsidRPr="00FC107B">
        <w:rPr>
          <w:rFonts w:ascii="Times New Roman" w:hAnsi="Times New Roman" w:cs="Times New Roman"/>
          <w:color w:val="000000"/>
          <w:lang w:val="es-CO"/>
        </w:rPr>
        <w:t xml:space="preserve"> económico </w:t>
      </w:r>
      <w:r>
        <w:rPr>
          <w:rFonts w:ascii="Times New Roman" w:hAnsi="Times New Roman" w:cs="Times New Roman"/>
          <w:color w:val="000000"/>
          <w:lang w:val="es-CO"/>
        </w:rPr>
        <w:t>que el</w:t>
      </w:r>
      <w:r w:rsidRPr="00FC107B">
        <w:rPr>
          <w:rFonts w:ascii="Times New Roman" w:hAnsi="Times New Roman" w:cs="Times New Roman"/>
          <w:color w:val="000000"/>
          <w:lang w:val="es-CO"/>
        </w:rPr>
        <w:t xml:space="preserve"> costo ambiental</w:t>
      </w:r>
      <w:r>
        <w:rPr>
          <w:rFonts w:ascii="Times New Roman" w:hAnsi="Times New Roman" w:cs="Times New Roman"/>
          <w:color w:val="000000"/>
          <w:lang w:val="es-CO"/>
        </w:rPr>
        <w:t>.</w:t>
      </w:r>
    </w:p>
    <w:p w14:paraId="7125EE46" w14:textId="77777777" w:rsidR="002A242A" w:rsidRDefault="002A242A" w:rsidP="002A242A">
      <w:pPr>
        <w:spacing w:after="0" w:line="276" w:lineRule="auto"/>
        <w:jc w:val="both"/>
        <w:rPr>
          <w:rFonts w:ascii="Times New Roman" w:hAnsi="Times New Roman" w:cs="Times New Roman"/>
          <w:color w:val="000000"/>
          <w:lang w:val="es-CO"/>
        </w:rPr>
      </w:pPr>
    </w:p>
    <w:p w14:paraId="5732F67A" w14:textId="77777777" w:rsidR="002A242A" w:rsidRDefault="002A242A" w:rsidP="002A242A">
      <w:pPr>
        <w:spacing w:after="0" w:line="276" w:lineRule="auto"/>
        <w:jc w:val="both"/>
        <w:rPr>
          <w:rFonts w:ascii="Times New Roman" w:hAnsi="Times New Roman" w:cs="Times New Roman"/>
          <w:color w:val="000000"/>
          <w:lang w:val="es-CO"/>
        </w:rPr>
      </w:pPr>
      <w:r>
        <w:rPr>
          <w:rFonts w:ascii="Times New Roman" w:hAnsi="Times New Roman" w:cs="Times New Roman"/>
          <w:color w:val="000000"/>
          <w:lang w:val="es-CO"/>
        </w:rPr>
        <w:t xml:space="preserve">Algunos analistas consideran que dentro de los lineamientos de una política pública ambiental debe considerarse las estrategias para transformar </w:t>
      </w:r>
      <w:r w:rsidRPr="00FC107B">
        <w:rPr>
          <w:rFonts w:ascii="Times New Roman" w:hAnsi="Times New Roman" w:cs="Times New Roman"/>
          <w:color w:val="000000"/>
          <w:lang w:val="es-CO"/>
        </w:rPr>
        <w:t xml:space="preserve">estructuras de consumo.  </w:t>
      </w:r>
    </w:p>
    <w:p w14:paraId="59269AAF" w14:textId="77777777" w:rsidR="002A242A" w:rsidRDefault="002A242A" w:rsidP="002A242A">
      <w:pPr>
        <w:spacing w:after="0" w:line="276" w:lineRule="auto"/>
        <w:jc w:val="both"/>
        <w:rPr>
          <w:rFonts w:ascii="Times New Roman" w:hAnsi="Times New Roman" w:cs="Times New Roman"/>
          <w:color w:val="000000"/>
          <w:lang w:val="es-CO"/>
        </w:rPr>
      </w:pPr>
      <w:r w:rsidRPr="00FC107B">
        <w:rPr>
          <w:rFonts w:ascii="Times New Roman" w:hAnsi="Times New Roman" w:cs="Times New Roman"/>
          <w:color w:val="000000"/>
          <w:lang w:val="es-CO"/>
        </w:rPr>
        <w:t xml:space="preserve">  </w:t>
      </w:r>
    </w:p>
    <w:p w14:paraId="490C0A97" w14:textId="77777777" w:rsidR="00A94BD8" w:rsidRDefault="00A94BD8" w:rsidP="00FC107B">
      <w:pPr>
        <w:spacing w:after="0" w:line="276" w:lineRule="auto"/>
        <w:jc w:val="both"/>
        <w:rPr>
          <w:rFonts w:ascii="Times New Roman" w:hAnsi="Times New Roman" w:cs="Times New Roman"/>
          <w:color w:val="000000"/>
          <w:lang w:val="es-CO"/>
        </w:rPr>
      </w:pPr>
    </w:p>
    <w:p w14:paraId="6DFF1B45" w14:textId="77777777" w:rsidR="00A94BD8" w:rsidRDefault="00A94BD8" w:rsidP="00FC107B">
      <w:pPr>
        <w:spacing w:after="0" w:line="276" w:lineRule="auto"/>
        <w:jc w:val="both"/>
        <w:rPr>
          <w:rFonts w:ascii="Times New Roman" w:hAnsi="Times New Roman" w:cs="Times New Roman"/>
          <w:color w:val="000000"/>
          <w:lang w:val="es-CO"/>
        </w:rPr>
      </w:pPr>
    </w:p>
    <w:p w14:paraId="4E7A9B48" w14:textId="15AB8357" w:rsidR="00FC107B" w:rsidRDefault="00FC107B" w:rsidP="00FC107B">
      <w:pPr>
        <w:spacing w:after="0" w:line="276" w:lineRule="auto"/>
        <w:jc w:val="both"/>
        <w:rPr>
          <w:rFonts w:ascii="Times New Roman" w:hAnsi="Times New Roman" w:cs="Times New Roman"/>
          <w:color w:val="000000"/>
          <w:lang w:val="es-CO"/>
        </w:rPr>
      </w:pPr>
    </w:p>
    <w:p w14:paraId="3E29613D" w14:textId="67A7FA2E" w:rsidR="00FC107B" w:rsidRPr="00FC107B" w:rsidRDefault="00FC107B" w:rsidP="00FC107B">
      <w:pPr>
        <w:spacing w:after="0" w:line="276" w:lineRule="auto"/>
        <w:jc w:val="both"/>
        <w:rPr>
          <w:rFonts w:ascii="Times New Roman" w:hAnsi="Times New Roman" w:cs="Times New Roman"/>
          <w:color w:val="000000"/>
          <w:lang w:val="es-CO"/>
        </w:rPr>
      </w:pPr>
    </w:p>
    <w:p w14:paraId="6EBE8D58" w14:textId="7823258F" w:rsidR="00FC107B" w:rsidRDefault="00A94BD8" w:rsidP="00FC107B">
      <w:pPr>
        <w:spacing w:after="0" w:line="276" w:lineRule="auto"/>
        <w:jc w:val="both"/>
        <w:rPr>
          <w:rFonts w:ascii="Times New Roman" w:hAnsi="Times New Roman" w:cs="Times New Roman"/>
          <w:b/>
          <w:color w:val="000000"/>
          <w:lang w:val="es-CO"/>
        </w:rPr>
      </w:pPr>
      <w:r w:rsidRPr="00A94BD8">
        <w:rPr>
          <w:rFonts w:ascii="Times New Roman" w:hAnsi="Times New Roman" w:cs="Times New Roman"/>
          <w:b/>
          <w:color w:val="000000"/>
          <w:lang w:val="es-CO"/>
        </w:rPr>
        <w:t>3.1.3 Cambios en el uso del suelo</w:t>
      </w:r>
    </w:p>
    <w:p w14:paraId="7764E9CA" w14:textId="77777777" w:rsidR="00A94BD8" w:rsidRPr="00A94BD8" w:rsidRDefault="00A94BD8" w:rsidP="00FC107B">
      <w:pPr>
        <w:spacing w:after="0" w:line="276" w:lineRule="auto"/>
        <w:jc w:val="both"/>
        <w:rPr>
          <w:rFonts w:ascii="Times New Roman" w:hAnsi="Times New Roman" w:cs="Times New Roman"/>
          <w:b/>
          <w:color w:val="000000"/>
          <w:lang w:val="es-CO"/>
        </w:rPr>
      </w:pPr>
    </w:p>
    <w:p w14:paraId="5178C39E" w14:textId="45D6E1DB" w:rsidR="003912D1" w:rsidRDefault="00FC107B" w:rsidP="00FC107B">
      <w:pPr>
        <w:spacing w:after="0" w:line="276" w:lineRule="auto"/>
        <w:jc w:val="both"/>
        <w:rPr>
          <w:rFonts w:ascii="Times New Roman" w:hAnsi="Times New Roman" w:cs="Times New Roman"/>
          <w:color w:val="000000"/>
          <w:lang w:val="es-CO"/>
        </w:rPr>
      </w:pPr>
      <w:r w:rsidRPr="00FC107B">
        <w:rPr>
          <w:rFonts w:ascii="Times New Roman" w:hAnsi="Times New Roman" w:cs="Times New Roman"/>
          <w:color w:val="000000"/>
          <w:lang w:val="es-CO"/>
        </w:rPr>
        <w:t xml:space="preserve">El sector agropecuario </w:t>
      </w:r>
      <w:r w:rsidR="00A94BD8">
        <w:rPr>
          <w:rFonts w:ascii="Times New Roman" w:hAnsi="Times New Roman" w:cs="Times New Roman"/>
          <w:color w:val="000000"/>
          <w:lang w:val="es-CO"/>
        </w:rPr>
        <w:t>también</w:t>
      </w:r>
      <w:r w:rsidRPr="00FC107B">
        <w:rPr>
          <w:rFonts w:ascii="Times New Roman" w:hAnsi="Times New Roman" w:cs="Times New Roman"/>
          <w:color w:val="000000"/>
          <w:lang w:val="es-CO"/>
        </w:rPr>
        <w:t xml:space="preserve"> contribuye a</w:t>
      </w:r>
      <w:r w:rsidR="00A94BD8">
        <w:rPr>
          <w:rFonts w:ascii="Times New Roman" w:hAnsi="Times New Roman" w:cs="Times New Roman"/>
          <w:color w:val="000000"/>
          <w:lang w:val="es-CO"/>
        </w:rPr>
        <w:t xml:space="preserve"> </w:t>
      </w:r>
      <w:r w:rsidRPr="00FC107B">
        <w:rPr>
          <w:rFonts w:ascii="Times New Roman" w:hAnsi="Times New Roman" w:cs="Times New Roman"/>
          <w:color w:val="000000"/>
          <w:lang w:val="es-CO"/>
        </w:rPr>
        <w:t>l</w:t>
      </w:r>
      <w:r w:rsidR="00A94BD8">
        <w:rPr>
          <w:rFonts w:ascii="Times New Roman" w:hAnsi="Times New Roman" w:cs="Times New Roman"/>
          <w:color w:val="000000"/>
          <w:lang w:val="es-CO"/>
        </w:rPr>
        <w:t xml:space="preserve">a producción de </w:t>
      </w:r>
      <w:r w:rsidRPr="00FC107B">
        <w:rPr>
          <w:rFonts w:ascii="Times New Roman" w:hAnsi="Times New Roman" w:cs="Times New Roman"/>
          <w:color w:val="000000"/>
          <w:lang w:val="es-CO"/>
        </w:rPr>
        <w:t xml:space="preserve">gases de efecto invernadero, </w:t>
      </w:r>
      <w:r w:rsidR="00A94BD8">
        <w:rPr>
          <w:rFonts w:ascii="Times New Roman" w:hAnsi="Times New Roman" w:cs="Times New Roman"/>
          <w:color w:val="000000"/>
          <w:lang w:val="es-CO"/>
        </w:rPr>
        <w:t>debido en gran medida a los c</w:t>
      </w:r>
      <w:r w:rsidRPr="00FC107B">
        <w:rPr>
          <w:rFonts w:ascii="Times New Roman" w:hAnsi="Times New Roman" w:cs="Times New Roman"/>
          <w:color w:val="000000"/>
          <w:lang w:val="es-CO"/>
        </w:rPr>
        <w:t>ambios en el uso del suelo</w:t>
      </w:r>
      <w:r w:rsidR="00A94BD8">
        <w:rPr>
          <w:rFonts w:ascii="Times New Roman" w:hAnsi="Times New Roman" w:cs="Times New Roman"/>
          <w:color w:val="000000"/>
          <w:lang w:val="es-CO"/>
        </w:rPr>
        <w:t>, que en la mayoría de los casos se hacen desde un desconocimiento de los</w:t>
      </w:r>
      <w:r w:rsidRPr="00FC107B">
        <w:rPr>
          <w:rFonts w:ascii="Times New Roman" w:hAnsi="Times New Roman" w:cs="Times New Roman"/>
          <w:color w:val="000000"/>
          <w:lang w:val="es-CO"/>
        </w:rPr>
        <w:t xml:space="preserve"> territorios. </w:t>
      </w:r>
      <w:r w:rsidR="003912D1">
        <w:rPr>
          <w:rFonts w:ascii="Times New Roman" w:hAnsi="Times New Roman" w:cs="Times New Roman"/>
          <w:color w:val="000000"/>
          <w:lang w:val="es-CO"/>
        </w:rPr>
        <w:t>Esto ha contribuido al a</w:t>
      </w:r>
      <w:r w:rsidR="003912D1" w:rsidRPr="00FC107B">
        <w:rPr>
          <w:rFonts w:ascii="Times New Roman" w:hAnsi="Times New Roman" w:cs="Times New Roman"/>
          <w:color w:val="000000"/>
          <w:lang w:val="es-CO"/>
        </w:rPr>
        <w:t>umento persistente de las temperaturas</w:t>
      </w:r>
      <w:r w:rsidR="003912D1">
        <w:rPr>
          <w:rFonts w:ascii="Times New Roman" w:hAnsi="Times New Roman" w:cs="Times New Roman"/>
          <w:color w:val="000000"/>
          <w:lang w:val="es-CO"/>
        </w:rPr>
        <w:t xml:space="preserve"> lo cual </w:t>
      </w:r>
      <w:r w:rsidR="003912D1" w:rsidRPr="00FC107B">
        <w:rPr>
          <w:rFonts w:ascii="Times New Roman" w:hAnsi="Times New Roman" w:cs="Times New Roman"/>
          <w:color w:val="000000"/>
          <w:lang w:val="es-CO"/>
        </w:rPr>
        <w:t>ha</w:t>
      </w:r>
      <w:r w:rsidR="00F13A50">
        <w:rPr>
          <w:rFonts w:ascii="Times New Roman" w:hAnsi="Times New Roman" w:cs="Times New Roman"/>
          <w:color w:val="000000"/>
          <w:lang w:val="es-CO"/>
        </w:rPr>
        <w:t xml:space="preserve"> variado las precipitaciones.</w:t>
      </w:r>
    </w:p>
    <w:p w14:paraId="51B6CBCE" w14:textId="77777777" w:rsidR="00F13A50" w:rsidRDefault="00F13A50" w:rsidP="00FC107B">
      <w:pPr>
        <w:spacing w:after="0" w:line="276" w:lineRule="auto"/>
        <w:jc w:val="both"/>
        <w:rPr>
          <w:rFonts w:ascii="Times New Roman" w:hAnsi="Times New Roman" w:cs="Times New Roman"/>
          <w:color w:val="000000"/>
          <w:lang w:val="es-CO"/>
        </w:rPr>
      </w:pPr>
    </w:p>
    <w:p w14:paraId="6071F819" w14:textId="122DA75F" w:rsidR="00F13A50" w:rsidRDefault="008E60C0" w:rsidP="00F13A50">
      <w:pPr>
        <w:spacing w:after="0" w:line="276" w:lineRule="auto"/>
        <w:jc w:val="both"/>
        <w:rPr>
          <w:rFonts w:ascii="Times New Roman" w:hAnsi="Times New Roman" w:cs="Times New Roman"/>
          <w:color w:val="000000"/>
          <w:lang w:val="es-CO"/>
        </w:rPr>
      </w:pPr>
      <w:r>
        <w:rPr>
          <w:rFonts w:ascii="Times New Roman" w:hAnsi="Times New Roman" w:cs="Times New Roman"/>
          <w:color w:val="000000"/>
          <w:lang w:val="es-CO"/>
        </w:rPr>
        <w:t xml:space="preserve">La conservación vs la producción es la disyuntiva permanente en Colombia para la transformación en el uso del suelo. Por ejemplo, </w:t>
      </w:r>
      <w:r w:rsidR="00F13A50">
        <w:rPr>
          <w:rFonts w:ascii="Times New Roman" w:hAnsi="Times New Roman" w:cs="Times New Roman"/>
          <w:color w:val="000000"/>
          <w:lang w:val="es-CO"/>
        </w:rPr>
        <w:t>el desarrollo d</w:t>
      </w:r>
      <w:r w:rsidR="00F13A50" w:rsidRPr="00FC107B">
        <w:rPr>
          <w:rFonts w:ascii="Times New Roman" w:hAnsi="Times New Roman" w:cs="Times New Roman"/>
          <w:color w:val="000000"/>
          <w:lang w:val="es-CO"/>
        </w:rPr>
        <w:t>el sector ganadero</w:t>
      </w:r>
      <w:r w:rsidR="00F13A50">
        <w:rPr>
          <w:rFonts w:ascii="Times New Roman" w:hAnsi="Times New Roman" w:cs="Times New Roman"/>
          <w:color w:val="000000"/>
          <w:lang w:val="es-CO"/>
        </w:rPr>
        <w:t xml:space="preserve"> ha provocado la </w:t>
      </w:r>
      <w:r w:rsidR="00F13A50" w:rsidRPr="00FC107B">
        <w:rPr>
          <w:rFonts w:ascii="Times New Roman" w:hAnsi="Times New Roman" w:cs="Times New Roman"/>
          <w:color w:val="000000"/>
          <w:lang w:val="es-CO"/>
        </w:rPr>
        <w:t>deforestación</w:t>
      </w:r>
      <w:r w:rsidR="00F13A50">
        <w:rPr>
          <w:rFonts w:ascii="Times New Roman" w:hAnsi="Times New Roman" w:cs="Times New Roman"/>
          <w:color w:val="000000"/>
          <w:lang w:val="es-CO"/>
        </w:rPr>
        <w:t xml:space="preserve"> de extensas zonas necesarias para un rendimiento económico de la</w:t>
      </w:r>
      <w:r w:rsidR="00F13A50" w:rsidRPr="00FC107B">
        <w:rPr>
          <w:rFonts w:ascii="Times New Roman" w:hAnsi="Times New Roman" w:cs="Times New Roman"/>
          <w:color w:val="000000"/>
          <w:lang w:val="es-CO"/>
        </w:rPr>
        <w:t xml:space="preserve"> ganadería</w:t>
      </w:r>
      <w:r>
        <w:rPr>
          <w:rFonts w:ascii="Times New Roman" w:hAnsi="Times New Roman" w:cs="Times New Roman"/>
          <w:color w:val="000000"/>
          <w:lang w:val="es-CO"/>
        </w:rPr>
        <w:t>,</w:t>
      </w:r>
      <w:r w:rsidR="00CE1536">
        <w:rPr>
          <w:rFonts w:ascii="Times New Roman" w:hAnsi="Times New Roman" w:cs="Times New Roman"/>
          <w:color w:val="000000"/>
          <w:lang w:val="es-CO"/>
        </w:rPr>
        <w:t xml:space="preserve"> generando impactos irreversibles</w:t>
      </w:r>
      <w:r w:rsidR="00F13A50" w:rsidRPr="00FC107B">
        <w:rPr>
          <w:rFonts w:ascii="Times New Roman" w:hAnsi="Times New Roman" w:cs="Times New Roman"/>
          <w:color w:val="000000"/>
          <w:lang w:val="es-CO"/>
        </w:rPr>
        <w:t xml:space="preserve">.  </w:t>
      </w:r>
      <w:r w:rsidR="00F83B60">
        <w:rPr>
          <w:rFonts w:ascii="Times New Roman" w:hAnsi="Times New Roman" w:cs="Times New Roman"/>
          <w:color w:val="000000"/>
          <w:lang w:val="es-CO"/>
        </w:rPr>
        <w:t>También la c</w:t>
      </w:r>
      <w:r w:rsidR="00F83B60" w:rsidRPr="00FC107B">
        <w:rPr>
          <w:rFonts w:ascii="Times New Roman" w:hAnsi="Times New Roman" w:cs="Times New Roman"/>
          <w:color w:val="000000"/>
          <w:lang w:val="es-CO"/>
        </w:rPr>
        <w:t xml:space="preserve">olonización </w:t>
      </w:r>
      <w:r w:rsidR="00F83B60">
        <w:rPr>
          <w:rFonts w:ascii="Times New Roman" w:hAnsi="Times New Roman" w:cs="Times New Roman"/>
          <w:color w:val="000000"/>
          <w:lang w:val="es-CO"/>
        </w:rPr>
        <w:t xml:space="preserve">de territorio en </w:t>
      </w:r>
      <w:r w:rsidR="00F83B60" w:rsidRPr="00FC107B">
        <w:rPr>
          <w:rFonts w:ascii="Times New Roman" w:hAnsi="Times New Roman" w:cs="Times New Roman"/>
          <w:color w:val="000000"/>
          <w:lang w:val="es-CO"/>
        </w:rPr>
        <w:t>áreas de páramo</w:t>
      </w:r>
      <w:r w:rsidR="00F83B60" w:rsidRPr="00F83B60">
        <w:rPr>
          <w:rFonts w:ascii="Times New Roman" w:hAnsi="Times New Roman" w:cs="Times New Roman"/>
          <w:color w:val="000000"/>
          <w:lang w:val="es-CO"/>
        </w:rPr>
        <w:t xml:space="preserve"> </w:t>
      </w:r>
      <w:r w:rsidR="00F83B60">
        <w:rPr>
          <w:rFonts w:ascii="Times New Roman" w:hAnsi="Times New Roman" w:cs="Times New Roman"/>
          <w:color w:val="000000"/>
          <w:lang w:val="es-CO"/>
        </w:rPr>
        <w:t>para el cultivo de papa. Solo las</w:t>
      </w:r>
      <w:r w:rsidR="00F83B60" w:rsidRPr="00FC107B">
        <w:rPr>
          <w:rFonts w:ascii="Times New Roman" w:hAnsi="Times New Roman" w:cs="Times New Roman"/>
          <w:color w:val="000000"/>
          <w:lang w:val="es-CO"/>
        </w:rPr>
        <w:t xml:space="preserve"> zonas de casquete de hielo no </w:t>
      </w:r>
      <w:r w:rsidR="00F83B60">
        <w:rPr>
          <w:rFonts w:ascii="Times New Roman" w:hAnsi="Times New Roman" w:cs="Times New Roman"/>
          <w:color w:val="000000"/>
          <w:lang w:val="es-CO"/>
        </w:rPr>
        <w:t>han sido</w:t>
      </w:r>
      <w:r w:rsidR="00F83B60" w:rsidRPr="00FC107B">
        <w:rPr>
          <w:rFonts w:ascii="Times New Roman" w:hAnsi="Times New Roman" w:cs="Times New Roman"/>
          <w:color w:val="000000"/>
          <w:lang w:val="es-CO"/>
        </w:rPr>
        <w:t xml:space="preserve"> colonizada</w:t>
      </w:r>
      <w:r w:rsidR="00F83B60">
        <w:rPr>
          <w:rFonts w:ascii="Times New Roman" w:hAnsi="Times New Roman" w:cs="Times New Roman"/>
          <w:color w:val="000000"/>
          <w:lang w:val="es-CO"/>
        </w:rPr>
        <w:t>s</w:t>
      </w:r>
      <w:r w:rsidR="00F83B60" w:rsidRPr="00FC107B">
        <w:rPr>
          <w:rFonts w:ascii="Times New Roman" w:hAnsi="Times New Roman" w:cs="Times New Roman"/>
          <w:color w:val="000000"/>
          <w:lang w:val="es-CO"/>
        </w:rPr>
        <w:t xml:space="preserve"> aún</w:t>
      </w:r>
      <w:r w:rsidR="00F83B60">
        <w:rPr>
          <w:rFonts w:ascii="Times New Roman" w:hAnsi="Times New Roman" w:cs="Times New Roman"/>
          <w:color w:val="000000"/>
          <w:lang w:val="es-CO"/>
        </w:rPr>
        <w:t>,</w:t>
      </w:r>
      <w:r w:rsidR="00F83B60" w:rsidRPr="00FC107B">
        <w:rPr>
          <w:rFonts w:ascii="Times New Roman" w:hAnsi="Times New Roman" w:cs="Times New Roman"/>
          <w:color w:val="000000"/>
          <w:lang w:val="es-CO"/>
        </w:rPr>
        <w:t xml:space="preserve"> no hay cultivos.</w:t>
      </w:r>
    </w:p>
    <w:p w14:paraId="64007E43" w14:textId="77777777" w:rsidR="00CE1536" w:rsidRDefault="00CE1536" w:rsidP="00F13A50">
      <w:pPr>
        <w:spacing w:after="0" w:line="276" w:lineRule="auto"/>
        <w:jc w:val="both"/>
        <w:rPr>
          <w:rFonts w:ascii="Times New Roman" w:hAnsi="Times New Roman" w:cs="Times New Roman"/>
          <w:color w:val="000000"/>
          <w:lang w:val="es-CO"/>
        </w:rPr>
      </w:pPr>
    </w:p>
    <w:p w14:paraId="272DD263" w14:textId="79C1F87E" w:rsidR="00C23118" w:rsidRDefault="00CE1536" w:rsidP="00C23118">
      <w:pPr>
        <w:spacing w:after="0" w:line="276" w:lineRule="auto"/>
        <w:jc w:val="both"/>
        <w:rPr>
          <w:rFonts w:ascii="Times New Roman" w:hAnsi="Times New Roman" w:cs="Times New Roman"/>
          <w:color w:val="000000"/>
          <w:lang w:val="es-CO"/>
        </w:rPr>
      </w:pPr>
      <w:r>
        <w:rPr>
          <w:rFonts w:ascii="Times New Roman" w:hAnsi="Times New Roman" w:cs="Times New Roman"/>
          <w:color w:val="000000"/>
          <w:lang w:val="es-CO"/>
        </w:rPr>
        <w:t>El mundo rural colombiano t</w:t>
      </w:r>
      <w:r w:rsidR="008E60C0">
        <w:rPr>
          <w:rFonts w:ascii="Times New Roman" w:hAnsi="Times New Roman" w:cs="Times New Roman"/>
          <w:color w:val="000000"/>
          <w:lang w:val="es-CO"/>
        </w:rPr>
        <w:t>iene un desarrollo basado en</w:t>
      </w:r>
      <w:r>
        <w:rPr>
          <w:rFonts w:ascii="Times New Roman" w:hAnsi="Times New Roman" w:cs="Times New Roman"/>
          <w:color w:val="000000"/>
          <w:lang w:val="es-CO"/>
        </w:rPr>
        <w:t xml:space="preserve"> desigualdades, así, hay un sector de la población más vulnerable al cambio climático</w:t>
      </w:r>
      <w:r w:rsidR="00EB1265">
        <w:rPr>
          <w:rFonts w:ascii="Times New Roman" w:hAnsi="Times New Roman" w:cs="Times New Roman"/>
          <w:color w:val="000000"/>
          <w:lang w:val="es-CO"/>
        </w:rPr>
        <w:t xml:space="preserve"> </w:t>
      </w:r>
      <w:r w:rsidR="00C23118">
        <w:rPr>
          <w:rFonts w:ascii="Times New Roman" w:hAnsi="Times New Roman" w:cs="Times New Roman"/>
          <w:color w:val="000000"/>
          <w:lang w:val="es-CO"/>
        </w:rPr>
        <w:t xml:space="preserve">ya que la  </w:t>
      </w:r>
      <w:r w:rsidR="00C23118" w:rsidRPr="00FC107B">
        <w:rPr>
          <w:rFonts w:ascii="Times New Roman" w:hAnsi="Times New Roman" w:cs="Times New Roman"/>
          <w:color w:val="000000"/>
          <w:lang w:val="es-CO"/>
        </w:rPr>
        <w:t>tenencia de la tierra</w:t>
      </w:r>
      <w:r w:rsidR="00C23118">
        <w:rPr>
          <w:rFonts w:ascii="Times New Roman" w:hAnsi="Times New Roman" w:cs="Times New Roman"/>
          <w:color w:val="000000"/>
          <w:lang w:val="es-CO"/>
        </w:rPr>
        <w:t xml:space="preserve"> esta acaparada por terratenientes, quedando</w:t>
      </w:r>
      <w:r w:rsidR="00C23118" w:rsidRPr="00FC107B">
        <w:rPr>
          <w:rFonts w:ascii="Times New Roman" w:hAnsi="Times New Roman" w:cs="Times New Roman"/>
          <w:color w:val="000000"/>
          <w:lang w:val="es-CO"/>
        </w:rPr>
        <w:t xml:space="preserve"> las laderas y zonas de derrumbe para los campesinos pobres</w:t>
      </w:r>
      <w:r w:rsidR="00C23118">
        <w:rPr>
          <w:rFonts w:ascii="Times New Roman" w:hAnsi="Times New Roman" w:cs="Times New Roman"/>
          <w:color w:val="000000"/>
          <w:lang w:val="es-CO"/>
        </w:rPr>
        <w:t xml:space="preserve">. </w:t>
      </w:r>
    </w:p>
    <w:p w14:paraId="7AB52E62" w14:textId="77777777" w:rsidR="00F83B60" w:rsidRDefault="00F83B60" w:rsidP="00C23118">
      <w:pPr>
        <w:spacing w:after="0" w:line="276" w:lineRule="auto"/>
        <w:jc w:val="both"/>
        <w:rPr>
          <w:rFonts w:ascii="Times New Roman" w:hAnsi="Times New Roman" w:cs="Times New Roman"/>
          <w:color w:val="000000"/>
          <w:lang w:val="es-CO"/>
        </w:rPr>
      </w:pPr>
    </w:p>
    <w:p w14:paraId="2FEBF22A" w14:textId="36E5B8B7" w:rsidR="0028557B" w:rsidRDefault="0028557B" w:rsidP="00FC107B">
      <w:pPr>
        <w:spacing w:after="0" w:line="276" w:lineRule="auto"/>
        <w:jc w:val="both"/>
        <w:rPr>
          <w:rFonts w:ascii="Times New Roman" w:hAnsi="Times New Roman" w:cs="Times New Roman"/>
          <w:color w:val="000000"/>
          <w:lang w:val="es-CO"/>
        </w:rPr>
      </w:pPr>
      <w:r>
        <w:rPr>
          <w:rFonts w:ascii="Times New Roman" w:hAnsi="Times New Roman" w:cs="Times New Roman"/>
          <w:color w:val="000000"/>
          <w:lang w:val="es-CO"/>
        </w:rPr>
        <w:t xml:space="preserve"> </w:t>
      </w:r>
    </w:p>
    <w:p w14:paraId="294E39AB" w14:textId="77777777" w:rsidR="0028557B" w:rsidRDefault="0028557B" w:rsidP="00FC107B">
      <w:pPr>
        <w:spacing w:after="0" w:line="276" w:lineRule="auto"/>
        <w:jc w:val="both"/>
        <w:rPr>
          <w:rFonts w:ascii="Times New Roman" w:hAnsi="Times New Roman" w:cs="Times New Roman"/>
          <w:color w:val="000000"/>
          <w:lang w:val="es-CO"/>
        </w:rPr>
      </w:pPr>
    </w:p>
    <w:p w14:paraId="5E61CDFB" w14:textId="65D8FCEC" w:rsidR="00FC107B" w:rsidRDefault="00405E22" w:rsidP="00FC107B">
      <w:pPr>
        <w:spacing w:after="0" w:line="276" w:lineRule="auto"/>
        <w:jc w:val="both"/>
        <w:rPr>
          <w:rFonts w:ascii="Times New Roman" w:hAnsi="Times New Roman" w:cs="Times New Roman"/>
          <w:color w:val="000000"/>
          <w:lang w:val="es-CO"/>
        </w:rPr>
      </w:pPr>
      <w:r>
        <w:rPr>
          <w:rFonts w:ascii="Times New Roman" w:hAnsi="Times New Roman" w:cs="Times New Roman"/>
          <w:color w:val="000000"/>
          <w:lang w:val="es-CO"/>
        </w:rPr>
        <w:t>Total: 18.805</w:t>
      </w:r>
    </w:p>
    <w:p w14:paraId="5EC5D068" w14:textId="5217AF39" w:rsidR="00405E22" w:rsidRDefault="00405E22" w:rsidP="00FC107B">
      <w:pPr>
        <w:spacing w:after="0" w:line="276" w:lineRule="auto"/>
        <w:jc w:val="both"/>
        <w:rPr>
          <w:rFonts w:ascii="Times New Roman" w:hAnsi="Times New Roman" w:cs="Times New Roman"/>
          <w:color w:val="000000"/>
          <w:lang w:val="es-CO"/>
        </w:rPr>
      </w:pPr>
      <w:r>
        <w:rPr>
          <w:rFonts w:ascii="Times New Roman" w:hAnsi="Times New Roman" w:cs="Times New Roman"/>
          <w:color w:val="000000"/>
          <w:lang w:val="es-CO"/>
        </w:rPr>
        <w:t>Páginas de 2.200: 8,54</w:t>
      </w:r>
    </w:p>
    <w:p w14:paraId="08702A69" w14:textId="77777777" w:rsidR="00405E22" w:rsidRPr="00FC107B" w:rsidRDefault="00405E22" w:rsidP="00FC107B">
      <w:pPr>
        <w:spacing w:after="0" w:line="276" w:lineRule="auto"/>
        <w:jc w:val="both"/>
        <w:rPr>
          <w:rFonts w:ascii="Times New Roman" w:hAnsi="Times New Roman" w:cs="Times New Roman"/>
          <w:color w:val="000000"/>
          <w:lang w:val="es-CO"/>
        </w:rPr>
      </w:pPr>
      <w:bookmarkStart w:id="0" w:name="_GoBack"/>
      <w:bookmarkEnd w:id="0"/>
    </w:p>
    <w:p w14:paraId="11CF5C1A" w14:textId="06B8ED1D" w:rsidR="00FC107B" w:rsidRPr="00FC107B" w:rsidRDefault="00FC107B" w:rsidP="00FC107B">
      <w:pPr>
        <w:spacing w:after="0" w:line="276" w:lineRule="auto"/>
        <w:jc w:val="both"/>
        <w:rPr>
          <w:rFonts w:ascii="Times New Roman" w:hAnsi="Times New Roman" w:cs="Times New Roman"/>
          <w:color w:val="000000"/>
          <w:lang w:val="es-CO"/>
        </w:rPr>
      </w:pPr>
    </w:p>
    <w:p w14:paraId="5B0D0E5C" w14:textId="77777777" w:rsidR="00FC107B" w:rsidRPr="00FC107B" w:rsidRDefault="00FC107B" w:rsidP="00FC107B">
      <w:pPr>
        <w:spacing w:after="0" w:line="276" w:lineRule="auto"/>
        <w:jc w:val="both"/>
        <w:rPr>
          <w:rFonts w:ascii="Times New Roman" w:hAnsi="Times New Roman" w:cs="Times New Roman"/>
          <w:color w:val="000000"/>
          <w:lang w:val="es-CO"/>
        </w:rPr>
      </w:pPr>
      <w:r w:rsidRPr="00FC107B">
        <w:rPr>
          <w:rFonts w:ascii="Times New Roman" w:hAnsi="Times New Roman" w:cs="Times New Roman"/>
          <w:color w:val="000000"/>
          <w:lang w:val="es-CO"/>
        </w:rPr>
        <w:t xml:space="preserve"> </w:t>
      </w:r>
    </w:p>
    <w:p w14:paraId="1EECD31D" w14:textId="77777777" w:rsidR="00FC107B" w:rsidRPr="00FC107B" w:rsidRDefault="00FC107B" w:rsidP="00FC107B">
      <w:pPr>
        <w:spacing w:after="0" w:line="276" w:lineRule="auto"/>
        <w:jc w:val="both"/>
        <w:rPr>
          <w:rFonts w:ascii="Times New Roman" w:hAnsi="Times New Roman" w:cs="Times New Roman"/>
          <w:color w:val="000000"/>
          <w:lang w:val="es-CO"/>
        </w:rPr>
      </w:pPr>
      <w:r w:rsidRPr="00FC107B">
        <w:rPr>
          <w:rFonts w:ascii="Times New Roman" w:hAnsi="Times New Roman" w:cs="Times New Roman"/>
          <w:color w:val="000000"/>
          <w:lang w:val="es-CO"/>
        </w:rPr>
        <w:t xml:space="preserve"> </w:t>
      </w:r>
    </w:p>
    <w:p w14:paraId="7E6BC464" w14:textId="77777777" w:rsidR="00FC107B" w:rsidRPr="00FC107B" w:rsidRDefault="00FC107B" w:rsidP="00FC107B">
      <w:pPr>
        <w:spacing w:after="0" w:line="276" w:lineRule="auto"/>
        <w:jc w:val="both"/>
        <w:rPr>
          <w:rFonts w:ascii="Times New Roman" w:hAnsi="Times New Roman" w:cs="Times New Roman"/>
          <w:color w:val="000000"/>
          <w:lang w:val="es-CO"/>
        </w:rPr>
      </w:pPr>
      <w:r w:rsidRPr="00FC107B">
        <w:rPr>
          <w:rFonts w:ascii="Times New Roman" w:hAnsi="Times New Roman" w:cs="Times New Roman"/>
          <w:color w:val="000000"/>
          <w:lang w:val="es-CO"/>
        </w:rPr>
        <w:t xml:space="preserve"> </w:t>
      </w:r>
    </w:p>
    <w:sectPr w:rsidR="00FC107B" w:rsidRPr="00FC107B" w:rsidSect="00FC30C2">
      <w:headerReference w:type="even" r:id="rId15"/>
      <w:headerReference w:type="default" r:id="rId16"/>
      <w:pgSz w:w="12240" w:h="15840"/>
      <w:pgMar w:top="1417" w:right="1701" w:bottom="1417" w:left="1701"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F0C129" w14:textId="77777777" w:rsidR="0024216E" w:rsidRDefault="0024216E">
      <w:pPr>
        <w:spacing w:after="0"/>
      </w:pPr>
      <w:r>
        <w:separator/>
      </w:r>
    </w:p>
  </w:endnote>
  <w:endnote w:type="continuationSeparator" w:id="0">
    <w:p w14:paraId="67115AEF" w14:textId="77777777" w:rsidR="0024216E" w:rsidRDefault="0024216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Times New Roman"/>
    <w:charset w:val="00"/>
    <w:family w:val="auto"/>
    <w:pitch w:val="variable"/>
    <w:sig w:usb0="00000000" w:usb1="5000A1FF" w:usb2="00000000" w:usb3="00000000" w:csb0="000001B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CEB0D6" w14:textId="77777777" w:rsidR="0024216E" w:rsidRDefault="0024216E">
      <w:pPr>
        <w:spacing w:after="0"/>
      </w:pPr>
      <w:r>
        <w:separator/>
      </w:r>
    </w:p>
  </w:footnote>
  <w:footnote w:type="continuationSeparator" w:id="0">
    <w:p w14:paraId="2438FB36" w14:textId="77777777" w:rsidR="0024216E" w:rsidRDefault="0024216E">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B5DD44" w14:textId="77777777" w:rsidR="008E60C0" w:rsidRDefault="008E60C0" w:rsidP="00053744">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31C96075" w14:textId="77777777" w:rsidR="008E60C0" w:rsidRDefault="008E60C0" w:rsidP="0004489C">
    <w:pPr>
      <w:pStyle w:val="Encabezado"/>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F65B7C" w14:textId="77777777" w:rsidR="008E60C0" w:rsidRDefault="008E60C0" w:rsidP="00053744">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757934">
      <w:rPr>
        <w:rStyle w:val="Nmerodepgina"/>
        <w:noProof/>
      </w:rPr>
      <w:t>8</w:t>
    </w:r>
    <w:r>
      <w:rPr>
        <w:rStyle w:val="Nmerodepgina"/>
      </w:rPr>
      <w:fldChar w:fldCharType="end"/>
    </w:r>
  </w:p>
  <w:p w14:paraId="5F223E2B" w14:textId="77D36449" w:rsidR="008E60C0" w:rsidRPr="00F16D37" w:rsidRDefault="008E60C0" w:rsidP="0004489C">
    <w:pPr>
      <w:pStyle w:val="Encabezado"/>
      <w:ind w:right="360"/>
      <w:rPr>
        <w:sz w:val="20"/>
        <w:szCs w:val="20"/>
      </w:rPr>
    </w:pPr>
    <w:r>
      <w:rPr>
        <w:rFonts w:ascii="Times" w:hAnsi="Times"/>
        <w:sz w:val="20"/>
        <w:szCs w:val="20"/>
        <w:highlight w:val="yellow"/>
        <w:lang w:val="es-CO"/>
      </w:rPr>
      <w:t>[GUION CS_11_05</w:t>
    </w:r>
    <w:r w:rsidRPr="004661FF">
      <w:rPr>
        <w:rFonts w:ascii="Times" w:hAnsi="Times"/>
        <w:sz w:val="20"/>
        <w:szCs w:val="20"/>
        <w:highlight w:val="yellow"/>
        <w:lang w:val="es-CO"/>
      </w:rPr>
      <w:t>_CO]</w:t>
    </w:r>
    <w:r w:rsidRPr="004661FF">
      <w:rPr>
        <w:rFonts w:ascii="Times" w:hAnsi="Times"/>
        <w:sz w:val="20"/>
        <w:szCs w:val="20"/>
        <w:lang w:val="es-CO"/>
      </w:rPr>
      <w:t xml:space="preserve"> Guion 1. </w:t>
    </w:r>
    <w:r>
      <w:rPr>
        <w:b/>
        <w:sz w:val="22"/>
        <w:szCs w:val="22"/>
      </w:rPr>
      <w:t>Medio Ambiente</w:t>
    </w:r>
    <w:r w:rsidRPr="002939C5">
      <w:rPr>
        <w:b/>
        <w:sz w:val="22"/>
        <w:szCs w:val="22"/>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14F26"/>
    <w:multiLevelType w:val="multilevel"/>
    <w:tmpl w:val="5358C9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C34DC9"/>
    <w:multiLevelType w:val="multilevel"/>
    <w:tmpl w:val="A2C86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B020A65"/>
    <w:multiLevelType w:val="hybridMultilevel"/>
    <w:tmpl w:val="F1CA96D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nsid w:val="0B4C0CA5"/>
    <w:multiLevelType w:val="hybridMultilevel"/>
    <w:tmpl w:val="A77E400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nsid w:val="0BAA2396"/>
    <w:multiLevelType w:val="multilevel"/>
    <w:tmpl w:val="D7020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CEA15CE"/>
    <w:multiLevelType w:val="hybridMultilevel"/>
    <w:tmpl w:val="4E9A01FE"/>
    <w:lvl w:ilvl="0" w:tplc="04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
    <w:nsid w:val="10D022F8"/>
    <w:multiLevelType w:val="multilevel"/>
    <w:tmpl w:val="73528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2CB1B56"/>
    <w:multiLevelType w:val="hybridMultilevel"/>
    <w:tmpl w:val="BAE44B3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nsid w:val="15807A35"/>
    <w:multiLevelType w:val="hybridMultilevel"/>
    <w:tmpl w:val="5874B7F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
    <w:nsid w:val="19DC38BD"/>
    <w:multiLevelType w:val="hybridMultilevel"/>
    <w:tmpl w:val="F3D018D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0">
    <w:nsid w:val="1A5029E2"/>
    <w:multiLevelType w:val="hybridMultilevel"/>
    <w:tmpl w:val="DFC2922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1">
    <w:nsid w:val="1BB77F76"/>
    <w:multiLevelType w:val="hybridMultilevel"/>
    <w:tmpl w:val="2EBADCD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1D6262C7"/>
    <w:multiLevelType w:val="hybridMultilevel"/>
    <w:tmpl w:val="92F423D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nsid w:val="1F6A6152"/>
    <w:multiLevelType w:val="hybridMultilevel"/>
    <w:tmpl w:val="B0CE3D5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4">
    <w:nsid w:val="208B3507"/>
    <w:multiLevelType w:val="hybridMultilevel"/>
    <w:tmpl w:val="0944D61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22986CCC"/>
    <w:multiLevelType w:val="hybridMultilevel"/>
    <w:tmpl w:val="1DB288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2A0236CF"/>
    <w:multiLevelType w:val="hybridMultilevel"/>
    <w:tmpl w:val="CE2AB5B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7">
    <w:nsid w:val="2E3B4100"/>
    <w:multiLevelType w:val="hybridMultilevel"/>
    <w:tmpl w:val="97C6001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8">
    <w:nsid w:val="2EC629A7"/>
    <w:multiLevelType w:val="hybridMultilevel"/>
    <w:tmpl w:val="4A2E376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9">
    <w:nsid w:val="32005F8F"/>
    <w:multiLevelType w:val="multilevel"/>
    <w:tmpl w:val="744E652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nsid w:val="327500A7"/>
    <w:multiLevelType w:val="multilevel"/>
    <w:tmpl w:val="6624D63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1">
    <w:nsid w:val="368E114D"/>
    <w:multiLevelType w:val="multilevel"/>
    <w:tmpl w:val="EAD69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382B7612"/>
    <w:multiLevelType w:val="multilevel"/>
    <w:tmpl w:val="AADC5B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47892439"/>
    <w:multiLevelType w:val="multilevel"/>
    <w:tmpl w:val="D3F01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AFE3898"/>
    <w:multiLevelType w:val="hybridMultilevel"/>
    <w:tmpl w:val="C21C438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5">
    <w:nsid w:val="4B997BE8"/>
    <w:multiLevelType w:val="hybridMultilevel"/>
    <w:tmpl w:val="9AA8B5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4D66798A"/>
    <w:multiLevelType w:val="hybridMultilevel"/>
    <w:tmpl w:val="F468D11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nsid w:val="4DE21320"/>
    <w:multiLevelType w:val="hybridMultilevel"/>
    <w:tmpl w:val="EEFA6E1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8">
    <w:nsid w:val="4EBF3B1C"/>
    <w:multiLevelType w:val="hybridMultilevel"/>
    <w:tmpl w:val="A76E992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nsid w:val="4F9F5429"/>
    <w:multiLevelType w:val="hybridMultilevel"/>
    <w:tmpl w:val="ECC6105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nsid w:val="516E1E90"/>
    <w:multiLevelType w:val="hybridMultilevel"/>
    <w:tmpl w:val="712629B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1">
    <w:nsid w:val="542D170D"/>
    <w:multiLevelType w:val="hybridMultilevel"/>
    <w:tmpl w:val="2B76C7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nsid w:val="54E22C7E"/>
    <w:multiLevelType w:val="hybridMultilevel"/>
    <w:tmpl w:val="9D649FC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nsid w:val="5E680329"/>
    <w:multiLevelType w:val="hybridMultilevel"/>
    <w:tmpl w:val="F70648F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4">
    <w:nsid w:val="5F0222AD"/>
    <w:multiLevelType w:val="hybridMultilevel"/>
    <w:tmpl w:val="DA36054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5">
    <w:nsid w:val="60D64F05"/>
    <w:multiLevelType w:val="multilevel"/>
    <w:tmpl w:val="617C6982"/>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6">
    <w:nsid w:val="625D5ADF"/>
    <w:multiLevelType w:val="multilevel"/>
    <w:tmpl w:val="B08698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2D94228"/>
    <w:multiLevelType w:val="multilevel"/>
    <w:tmpl w:val="8AC67206"/>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8">
    <w:nsid w:val="754078F7"/>
    <w:multiLevelType w:val="hybridMultilevel"/>
    <w:tmpl w:val="CEBA441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9">
    <w:nsid w:val="76B30BF3"/>
    <w:multiLevelType w:val="multilevel"/>
    <w:tmpl w:val="4204F5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78826629"/>
    <w:multiLevelType w:val="hybridMultilevel"/>
    <w:tmpl w:val="1928597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1">
    <w:nsid w:val="7AF97B73"/>
    <w:multiLevelType w:val="hybridMultilevel"/>
    <w:tmpl w:val="025A6FE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2">
    <w:nsid w:val="7B94225F"/>
    <w:multiLevelType w:val="hybridMultilevel"/>
    <w:tmpl w:val="C0AE7D9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23"/>
  </w:num>
  <w:num w:numId="2">
    <w:abstractNumId w:val="17"/>
  </w:num>
  <w:num w:numId="3">
    <w:abstractNumId w:val="4"/>
  </w:num>
  <w:num w:numId="4">
    <w:abstractNumId w:val="3"/>
  </w:num>
  <w:num w:numId="5">
    <w:abstractNumId w:val="24"/>
  </w:num>
  <w:num w:numId="6">
    <w:abstractNumId w:val="12"/>
  </w:num>
  <w:num w:numId="7">
    <w:abstractNumId w:val="7"/>
  </w:num>
  <w:num w:numId="8">
    <w:abstractNumId w:val="16"/>
  </w:num>
  <w:num w:numId="9">
    <w:abstractNumId w:val="31"/>
  </w:num>
  <w:num w:numId="10">
    <w:abstractNumId w:val="5"/>
  </w:num>
  <w:num w:numId="11">
    <w:abstractNumId w:val="21"/>
  </w:num>
  <w:num w:numId="12">
    <w:abstractNumId w:val="39"/>
  </w:num>
  <w:num w:numId="13">
    <w:abstractNumId w:val="20"/>
  </w:num>
  <w:num w:numId="14">
    <w:abstractNumId w:val="22"/>
  </w:num>
  <w:num w:numId="15">
    <w:abstractNumId w:val="37"/>
  </w:num>
  <w:num w:numId="16">
    <w:abstractNumId w:val="35"/>
  </w:num>
  <w:num w:numId="17">
    <w:abstractNumId w:val="40"/>
  </w:num>
  <w:num w:numId="18">
    <w:abstractNumId w:val="25"/>
  </w:num>
  <w:num w:numId="19">
    <w:abstractNumId w:val="18"/>
  </w:num>
  <w:num w:numId="20">
    <w:abstractNumId w:val="9"/>
  </w:num>
  <w:num w:numId="21">
    <w:abstractNumId w:val="42"/>
  </w:num>
  <w:num w:numId="22">
    <w:abstractNumId w:val="10"/>
  </w:num>
  <w:num w:numId="23">
    <w:abstractNumId w:val="2"/>
  </w:num>
  <w:num w:numId="24">
    <w:abstractNumId w:val="30"/>
  </w:num>
  <w:num w:numId="25">
    <w:abstractNumId w:val="27"/>
  </w:num>
  <w:num w:numId="26">
    <w:abstractNumId w:val="34"/>
  </w:num>
  <w:num w:numId="27">
    <w:abstractNumId w:val="13"/>
  </w:num>
  <w:num w:numId="28">
    <w:abstractNumId w:val="8"/>
  </w:num>
  <w:num w:numId="29">
    <w:abstractNumId w:val="19"/>
  </w:num>
  <w:num w:numId="30">
    <w:abstractNumId w:val="0"/>
  </w:num>
  <w:num w:numId="31">
    <w:abstractNumId w:val="36"/>
  </w:num>
  <w:num w:numId="32">
    <w:abstractNumId w:val="6"/>
  </w:num>
  <w:num w:numId="33">
    <w:abstractNumId w:val="38"/>
  </w:num>
  <w:num w:numId="34">
    <w:abstractNumId w:val="15"/>
  </w:num>
  <w:num w:numId="35">
    <w:abstractNumId w:val="14"/>
  </w:num>
  <w:num w:numId="36">
    <w:abstractNumId w:val="41"/>
  </w:num>
  <w:num w:numId="37">
    <w:abstractNumId w:val="32"/>
  </w:num>
  <w:num w:numId="38">
    <w:abstractNumId w:val="33"/>
  </w:num>
  <w:num w:numId="39">
    <w:abstractNumId w:val="28"/>
  </w:num>
  <w:num w:numId="40">
    <w:abstractNumId w:val="26"/>
  </w:num>
  <w:num w:numId="41">
    <w:abstractNumId w:val="29"/>
  </w:num>
  <w:num w:numId="42">
    <w:abstractNumId w:val="11"/>
  </w:num>
  <w:num w:numId="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5122"/>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3CB"/>
    <w:rsid w:val="000024C5"/>
    <w:rsid w:val="000024C6"/>
    <w:rsid w:val="00003A91"/>
    <w:rsid w:val="000040E5"/>
    <w:rsid w:val="000045EE"/>
    <w:rsid w:val="00005524"/>
    <w:rsid w:val="000063E9"/>
    <w:rsid w:val="000064E2"/>
    <w:rsid w:val="00006AB5"/>
    <w:rsid w:val="0001067F"/>
    <w:rsid w:val="00012056"/>
    <w:rsid w:val="00014E58"/>
    <w:rsid w:val="00016025"/>
    <w:rsid w:val="00016723"/>
    <w:rsid w:val="000170D6"/>
    <w:rsid w:val="00017237"/>
    <w:rsid w:val="000177F1"/>
    <w:rsid w:val="0002674F"/>
    <w:rsid w:val="000277F7"/>
    <w:rsid w:val="000278CC"/>
    <w:rsid w:val="00030E2D"/>
    <w:rsid w:val="00033394"/>
    <w:rsid w:val="000336CD"/>
    <w:rsid w:val="00033A3A"/>
    <w:rsid w:val="00034351"/>
    <w:rsid w:val="0003581C"/>
    <w:rsid w:val="00035DDC"/>
    <w:rsid w:val="00036F85"/>
    <w:rsid w:val="000379FA"/>
    <w:rsid w:val="00037F50"/>
    <w:rsid w:val="00037FDF"/>
    <w:rsid w:val="00040B51"/>
    <w:rsid w:val="00041729"/>
    <w:rsid w:val="0004273E"/>
    <w:rsid w:val="00042A94"/>
    <w:rsid w:val="0004489C"/>
    <w:rsid w:val="000466DB"/>
    <w:rsid w:val="000468AD"/>
    <w:rsid w:val="00046EB5"/>
    <w:rsid w:val="00046F41"/>
    <w:rsid w:val="00047627"/>
    <w:rsid w:val="000512C7"/>
    <w:rsid w:val="0005320A"/>
    <w:rsid w:val="00053744"/>
    <w:rsid w:val="00054A93"/>
    <w:rsid w:val="000559C7"/>
    <w:rsid w:val="0005679F"/>
    <w:rsid w:val="00056BFD"/>
    <w:rsid w:val="00056FCF"/>
    <w:rsid w:val="000573A2"/>
    <w:rsid w:val="00057679"/>
    <w:rsid w:val="0006067D"/>
    <w:rsid w:val="000629EA"/>
    <w:rsid w:val="00063500"/>
    <w:rsid w:val="00064F7F"/>
    <w:rsid w:val="00070BF3"/>
    <w:rsid w:val="000716B5"/>
    <w:rsid w:val="0007210A"/>
    <w:rsid w:val="0007415B"/>
    <w:rsid w:val="0007752C"/>
    <w:rsid w:val="000775D6"/>
    <w:rsid w:val="00081745"/>
    <w:rsid w:val="00081E63"/>
    <w:rsid w:val="000846F3"/>
    <w:rsid w:val="0008475A"/>
    <w:rsid w:val="00084A92"/>
    <w:rsid w:val="00085D52"/>
    <w:rsid w:val="00086775"/>
    <w:rsid w:val="0008711D"/>
    <w:rsid w:val="000871E0"/>
    <w:rsid w:val="000874F7"/>
    <w:rsid w:val="00087D8B"/>
    <w:rsid w:val="00087DEA"/>
    <w:rsid w:val="00091F07"/>
    <w:rsid w:val="00092043"/>
    <w:rsid w:val="000924E5"/>
    <w:rsid w:val="0009314C"/>
    <w:rsid w:val="0009379A"/>
    <w:rsid w:val="00096510"/>
    <w:rsid w:val="00097229"/>
    <w:rsid w:val="00097ACE"/>
    <w:rsid w:val="00097F50"/>
    <w:rsid w:val="00097F82"/>
    <w:rsid w:val="000A070F"/>
    <w:rsid w:val="000A089B"/>
    <w:rsid w:val="000A1E22"/>
    <w:rsid w:val="000A3959"/>
    <w:rsid w:val="000A3DA9"/>
    <w:rsid w:val="000A3DE8"/>
    <w:rsid w:val="000A3FD5"/>
    <w:rsid w:val="000A4D90"/>
    <w:rsid w:val="000A755D"/>
    <w:rsid w:val="000A7E1A"/>
    <w:rsid w:val="000B092F"/>
    <w:rsid w:val="000B2DD2"/>
    <w:rsid w:val="000B5A8D"/>
    <w:rsid w:val="000B5B67"/>
    <w:rsid w:val="000C0B3F"/>
    <w:rsid w:val="000C21FC"/>
    <w:rsid w:val="000C4BAB"/>
    <w:rsid w:val="000C602F"/>
    <w:rsid w:val="000D0E70"/>
    <w:rsid w:val="000D22B7"/>
    <w:rsid w:val="000D2D3F"/>
    <w:rsid w:val="000D3304"/>
    <w:rsid w:val="000D3343"/>
    <w:rsid w:val="000D3AAA"/>
    <w:rsid w:val="000D5083"/>
    <w:rsid w:val="000D76CE"/>
    <w:rsid w:val="000D78C3"/>
    <w:rsid w:val="000E1629"/>
    <w:rsid w:val="000E1E66"/>
    <w:rsid w:val="000E21F8"/>
    <w:rsid w:val="000E3098"/>
    <w:rsid w:val="000E50F5"/>
    <w:rsid w:val="000E56BF"/>
    <w:rsid w:val="000E7362"/>
    <w:rsid w:val="000F02ED"/>
    <w:rsid w:val="000F0C7A"/>
    <w:rsid w:val="000F3118"/>
    <w:rsid w:val="000F3612"/>
    <w:rsid w:val="000F4A50"/>
    <w:rsid w:val="000F7454"/>
    <w:rsid w:val="000F7B46"/>
    <w:rsid w:val="000F7C6B"/>
    <w:rsid w:val="00100F54"/>
    <w:rsid w:val="001018BE"/>
    <w:rsid w:val="00101D89"/>
    <w:rsid w:val="00103737"/>
    <w:rsid w:val="00111D1F"/>
    <w:rsid w:val="0011245D"/>
    <w:rsid w:val="00112EDC"/>
    <w:rsid w:val="00116E73"/>
    <w:rsid w:val="00120F66"/>
    <w:rsid w:val="00121317"/>
    <w:rsid w:val="001239A8"/>
    <w:rsid w:val="001246F9"/>
    <w:rsid w:val="00125370"/>
    <w:rsid w:val="00127F39"/>
    <w:rsid w:val="001300C4"/>
    <w:rsid w:val="001316BE"/>
    <w:rsid w:val="0013385F"/>
    <w:rsid w:val="00133983"/>
    <w:rsid w:val="00134A9E"/>
    <w:rsid w:val="001354F3"/>
    <w:rsid w:val="00135E31"/>
    <w:rsid w:val="00137EBA"/>
    <w:rsid w:val="00140B08"/>
    <w:rsid w:val="00140D65"/>
    <w:rsid w:val="001435BE"/>
    <w:rsid w:val="00144013"/>
    <w:rsid w:val="001457BD"/>
    <w:rsid w:val="00145C6C"/>
    <w:rsid w:val="001470C6"/>
    <w:rsid w:val="00147210"/>
    <w:rsid w:val="00147D40"/>
    <w:rsid w:val="00150A19"/>
    <w:rsid w:val="00152DB8"/>
    <w:rsid w:val="00155D4E"/>
    <w:rsid w:val="00155DDA"/>
    <w:rsid w:val="001561C2"/>
    <w:rsid w:val="00161D0A"/>
    <w:rsid w:val="00163C76"/>
    <w:rsid w:val="00163E0E"/>
    <w:rsid w:val="00164C58"/>
    <w:rsid w:val="0017206E"/>
    <w:rsid w:val="001738BE"/>
    <w:rsid w:val="00175AA8"/>
    <w:rsid w:val="00177A1F"/>
    <w:rsid w:val="00183DD1"/>
    <w:rsid w:val="00183EBC"/>
    <w:rsid w:val="0018426E"/>
    <w:rsid w:val="00185158"/>
    <w:rsid w:val="0018784F"/>
    <w:rsid w:val="00190538"/>
    <w:rsid w:val="00193B1C"/>
    <w:rsid w:val="00194384"/>
    <w:rsid w:val="0019469F"/>
    <w:rsid w:val="00195856"/>
    <w:rsid w:val="00195E54"/>
    <w:rsid w:val="001A2B3A"/>
    <w:rsid w:val="001A42BD"/>
    <w:rsid w:val="001A4664"/>
    <w:rsid w:val="001A5E30"/>
    <w:rsid w:val="001A7234"/>
    <w:rsid w:val="001B0F30"/>
    <w:rsid w:val="001B1F44"/>
    <w:rsid w:val="001B2D3D"/>
    <w:rsid w:val="001B30C3"/>
    <w:rsid w:val="001B37F8"/>
    <w:rsid w:val="001B3DAF"/>
    <w:rsid w:val="001B4371"/>
    <w:rsid w:val="001B62B6"/>
    <w:rsid w:val="001B6487"/>
    <w:rsid w:val="001B68F0"/>
    <w:rsid w:val="001B6E0E"/>
    <w:rsid w:val="001B7B1B"/>
    <w:rsid w:val="001C161B"/>
    <w:rsid w:val="001C4915"/>
    <w:rsid w:val="001C5CCC"/>
    <w:rsid w:val="001C6229"/>
    <w:rsid w:val="001C623B"/>
    <w:rsid w:val="001D145F"/>
    <w:rsid w:val="001D42D1"/>
    <w:rsid w:val="001D49CD"/>
    <w:rsid w:val="001D54D1"/>
    <w:rsid w:val="001D6E31"/>
    <w:rsid w:val="001E1BD2"/>
    <w:rsid w:val="001E1FB2"/>
    <w:rsid w:val="001E4BDF"/>
    <w:rsid w:val="001E54D7"/>
    <w:rsid w:val="001E615C"/>
    <w:rsid w:val="001F16AE"/>
    <w:rsid w:val="001F1C7B"/>
    <w:rsid w:val="001F1D8F"/>
    <w:rsid w:val="001F2056"/>
    <w:rsid w:val="001F26C5"/>
    <w:rsid w:val="001F2873"/>
    <w:rsid w:val="001F391D"/>
    <w:rsid w:val="001F441F"/>
    <w:rsid w:val="001F5526"/>
    <w:rsid w:val="001F6272"/>
    <w:rsid w:val="001F6550"/>
    <w:rsid w:val="002022A7"/>
    <w:rsid w:val="0020303A"/>
    <w:rsid w:val="002042E5"/>
    <w:rsid w:val="002044D4"/>
    <w:rsid w:val="0020599A"/>
    <w:rsid w:val="00206F23"/>
    <w:rsid w:val="0021004A"/>
    <w:rsid w:val="0021072A"/>
    <w:rsid w:val="0021237B"/>
    <w:rsid w:val="00212435"/>
    <w:rsid w:val="00212459"/>
    <w:rsid w:val="00214515"/>
    <w:rsid w:val="002168A9"/>
    <w:rsid w:val="00217088"/>
    <w:rsid w:val="002209FB"/>
    <w:rsid w:val="00221339"/>
    <w:rsid w:val="0022326D"/>
    <w:rsid w:val="00224ACD"/>
    <w:rsid w:val="0022539C"/>
    <w:rsid w:val="00225492"/>
    <w:rsid w:val="00225D8B"/>
    <w:rsid w:val="0023016E"/>
    <w:rsid w:val="00230683"/>
    <w:rsid w:val="00230B4F"/>
    <w:rsid w:val="00231057"/>
    <w:rsid w:val="00231D26"/>
    <w:rsid w:val="00232291"/>
    <w:rsid w:val="00232A51"/>
    <w:rsid w:val="00232FA8"/>
    <w:rsid w:val="0023765B"/>
    <w:rsid w:val="002406F9"/>
    <w:rsid w:val="00241462"/>
    <w:rsid w:val="0024216E"/>
    <w:rsid w:val="00243875"/>
    <w:rsid w:val="00244336"/>
    <w:rsid w:val="00246E54"/>
    <w:rsid w:val="002514C9"/>
    <w:rsid w:val="00251BC6"/>
    <w:rsid w:val="00252A72"/>
    <w:rsid w:val="002567B8"/>
    <w:rsid w:val="00257DDB"/>
    <w:rsid w:val="002632B2"/>
    <w:rsid w:val="00264B58"/>
    <w:rsid w:val="00265003"/>
    <w:rsid w:val="00265A1A"/>
    <w:rsid w:val="002665C0"/>
    <w:rsid w:val="002674C3"/>
    <w:rsid w:val="00272066"/>
    <w:rsid w:val="00273007"/>
    <w:rsid w:val="002730C7"/>
    <w:rsid w:val="00273B9D"/>
    <w:rsid w:val="00276C9D"/>
    <w:rsid w:val="00282854"/>
    <w:rsid w:val="0028498F"/>
    <w:rsid w:val="0028557B"/>
    <w:rsid w:val="00285778"/>
    <w:rsid w:val="00285811"/>
    <w:rsid w:val="00285ED4"/>
    <w:rsid w:val="00286376"/>
    <w:rsid w:val="00287679"/>
    <w:rsid w:val="00287D18"/>
    <w:rsid w:val="00290027"/>
    <w:rsid w:val="002910F3"/>
    <w:rsid w:val="00291283"/>
    <w:rsid w:val="00291607"/>
    <w:rsid w:val="002939C5"/>
    <w:rsid w:val="00295A1D"/>
    <w:rsid w:val="00296519"/>
    <w:rsid w:val="00296BF8"/>
    <w:rsid w:val="002973CB"/>
    <w:rsid w:val="0029780C"/>
    <w:rsid w:val="002A07B3"/>
    <w:rsid w:val="002A098C"/>
    <w:rsid w:val="002A1E54"/>
    <w:rsid w:val="002A2216"/>
    <w:rsid w:val="002A239D"/>
    <w:rsid w:val="002A239E"/>
    <w:rsid w:val="002A242A"/>
    <w:rsid w:val="002A3BAC"/>
    <w:rsid w:val="002A5ABA"/>
    <w:rsid w:val="002A5DC4"/>
    <w:rsid w:val="002A6266"/>
    <w:rsid w:val="002A6B17"/>
    <w:rsid w:val="002A768B"/>
    <w:rsid w:val="002B0148"/>
    <w:rsid w:val="002B0F59"/>
    <w:rsid w:val="002B253B"/>
    <w:rsid w:val="002B2D87"/>
    <w:rsid w:val="002B38E0"/>
    <w:rsid w:val="002B5DD5"/>
    <w:rsid w:val="002B6043"/>
    <w:rsid w:val="002B7966"/>
    <w:rsid w:val="002B7F2B"/>
    <w:rsid w:val="002B7FC2"/>
    <w:rsid w:val="002C0BCD"/>
    <w:rsid w:val="002C194D"/>
    <w:rsid w:val="002C2770"/>
    <w:rsid w:val="002C5ADE"/>
    <w:rsid w:val="002C7D17"/>
    <w:rsid w:val="002D1656"/>
    <w:rsid w:val="002D2B46"/>
    <w:rsid w:val="002D2FE7"/>
    <w:rsid w:val="002D327A"/>
    <w:rsid w:val="002D7ACE"/>
    <w:rsid w:val="002E0A3A"/>
    <w:rsid w:val="002E0ED3"/>
    <w:rsid w:val="002E33D3"/>
    <w:rsid w:val="002E34D4"/>
    <w:rsid w:val="002E4D8D"/>
    <w:rsid w:val="002E4D9B"/>
    <w:rsid w:val="002E6184"/>
    <w:rsid w:val="002E7393"/>
    <w:rsid w:val="002F23FB"/>
    <w:rsid w:val="002F25BC"/>
    <w:rsid w:val="002F3FB5"/>
    <w:rsid w:val="002F46D2"/>
    <w:rsid w:val="002F6A7F"/>
    <w:rsid w:val="002F6AF9"/>
    <w:rsid w:val="0030017C"/>
    <w:rsid w:val="00303024"/>
    <w:rsid w:val="003030CE"/>
    <w:rsid w:val="00303D67"/>
    <w:rsid w:val="00304DDD"/>
    <w:rsid w:val="00304F3E"/>
    <w:rsid w:val="00305F48"/>
    <w:rsid w:val="003062B4"/>
    <w:rsid w:val="0030709A"/>
    <w:rsid w:val="00312A3B"/>
    <w:rsid w:val="00312F78"/>
    <w:rsid w:val="003139FA"/>
    <w:rsid w:val="003150E5"/>
    <w:rsid w:val="00317BDF"/>
    <w:rsid w:val="00317D4D"/>
    <w:rsid w:val="00317F68"/>
    <w:rsid w:val="0032206E"/>
    <w:rsid w:val="0032234E"/>
    <w:rsid w:val="00322D61"/>
    <w:rsid w:val="00323B2C"/>
    <w:rsid w:val="0032436C"/>
    <w:rsid w:val="00324E6A"/>
    <w:rsid w:val="00325653"/>
    <w:rsid w:val="00326FC9"/>
    <w:rsid w:val="00327549"/>
    <w:rsid w:val="00327A7B"/>
    <w:rsid w:val="00327B3E"/>
    <w:rsid w:val="0033015E"/>
    <w:rsid w:val="00331E66"/>
    <w:rsid w:val="00332709"/>
    <w:rsid w:val="00333D4F"/>
    <w:rsid w:val="00337305"/>
    <w:rsid w:val="0033743D"/>
    <w:rsid w:val="00340782"/>
    <w:rsid w:val="003410E0"/>
    <w:rsid w:val="0034166B"/>
    <w:rsid w:val="0034167E"/>
    <w:rsid w:val="00342BB8"/>
    <w:rsid w:val="003451F4"/>
    <w:rsid w:val="00345D00"/>
    <w:rsid w:val="00346730"/>
    <w:rsid w:val="00347250"/>
    <w:rsid w:val="00347BA5"/>
    <w:rsid w:val="00350AB9"/>
    <w:rsid w:val="00350D34"/>
    <w:rsid w:val="0035218F"/>
    <w:rsid w:val="003521B0"/>
    <w:rsid w:val="003524CB"/>
    <w:rsid w:val="003534B8"/>
    <w:rsid w:val="0035377B"/>
    <w:rsid w:val="003556F1"/>
    <w:rsid w:val="00356434"/>
    <w:rsid w:val="0036055C"/>
    <w:rsid w:val="00361FD2"/>
    <w:rsid w:val="00362BCE"/>
    <w:rsid w:val="0036393A"/>
    <w:rsid w:val="00364554"/>
    <w:rsid w:val="00365A47"/>
    <w:rsid w:val="0036644C"/>
    <w:rsid w:val="003720F2"/>
    <w:rsid w:val="00372209"/>
    <w:rsid w:val="00376179"/>
    <w:rsid w:val="00376B66"/>
    <w:rsid w:val="003809EE"/>
    <w:rsid w:val="003812EB"/>
    <w:rsid w:val="003818F3"/>
    <w:rsid w:val="003820D7"/>
    <w:rsid w:val="0038315B"/>
    <w:rsid w:val="0038456F"/>
    <w:rsid w:val="00385C30"/>
    <w:rsid w:val="00385E3E"/>
    <w:rsid w:val="0038697C"/>
    <w:rsid w:val="00386A17"/>
    <w:rsid w:val="003912D1"/>
    <w:rsid w:val="00391DB2"/>
    <w:rsid w:val="003926E6"/>
    <w:rsid w:val="003939AF"/>
    <w:rsid w:val="00393DD6"/>
    <w:rsid w:val="00394AE7"/>
    <w:rsid w:val="00395AA9"/>
    <w:rsid w:val="00395C68"/>
    <w:rsid w:val="00395F9D"/>
    <w:rsid w:val="0039695F"/>
    <w:rsid w:val="00396E33"/>
    <w:rsid w:val="003A0493"/>
    <w:rsid w:val="003A075F"/>
    <w:rsid w:val="003A14D4"/>
    <w:rsid w:val="003A2A39"/>
    <w:rsid w:val="003A3208"/>
    <w:rsid w:val="003A52C1"/>
    <w:rsid w:val="003A5FBA"/>
    <w:rsid w:val="003A63E0"/>
    <w:rsid w:val="003A6E2B"/>
    <w:rsid w:val="003A784A"/>
    <w:rsid w:val="003B0407"/>
    <w:rsid w:val="003B148D"/>
    <w:rsid w:val="003B2140"/>
    <w:rsid w:val="003B28B6"/>
    <w:rsid w:val="003B34BB"/>
    <w:rsid w:val="003B41BC"/>
    <w:rsid w:val="003B6E27"/>
    <w:rsid w:val="003B6FCC"/>
    <w:rsid w:val="003B7E6A"/>
    <w:rsid w:val="003C0290"/>
    <w:rsid w:val="003C12AE"/>
    <w:rsid w:val="003C20B8"/>
    <w:rsid w:val="003C2A40"/>
    <w:rsid w:val="003C2B9F"/>
    <w:rsid w:val="003C2D6D"/>
    <w:rsid w:val="003C306F"/>
    <w:rsid w:val="003C50CE"/>
    <w:rsid w:val="003C675F"/>
    <w:rsid w:val="003C6ADD"/>
    <w:rsid w:val="003C6C1F"/>
    <w:rsid w:val="003C6E16"/>
    <w:rsid w:val="003C6F49"/>
    <w:rsid w:val="003D099A"/>
    <w:rsid w:val="003D0B91"/>
    <w:rsid w:val="003D1377"/>
    <w:rsid w:val="003D362C"/>
    <w:rsid w:val="003D3BB6"/>
    <w:rsid w:val="003D4688"/>
    <w:rsid w:val="003D4A73"/>
    <w:rsid w:val="003D6CDF"/>
    <w:rsid w:val="003D701B"/>
    <w:rsid w:val="003D76E8"/>
    <w:rsid w:val="003E024E"/>
    <w:rsid w:val="003E036B"/>
    <w:rsid w:val="003E0E77"/>
    <w:rsid w:val="003E1651"/>
    <w:rsid w:val="003E1BE1"/>
    <w:rsid w:val="003E39CA"/>
    <w:rsid w:val="003E4220"/>
    <w:rsid w:val="003E4626"/>
    <w:rsid w:val="003E7849"/>
    <w:rsid w:val="003F0495"/>
    <w:rsid w:val="003F0686"/>
    <w:rsid w:val="003F0F7B"/>
    <w:rsid w:val="003F1B3A"/>
    <w:rsid w:val="003F25DE"/>
    <w:rsid w:val="003F2984"/>
    <w:rsid w:val="003F2F74"/>
    <w:rsid w:val="003F3EE5"/>
    <w:rsid w:val="003F3F46"/>
    <w:rsid w:val="003F42C3"/>
    <w:rsid w:val="003F5D25"/>
    <w:rsid w:val="003F6E14"/>
    <w:rsid w:val="003F7179"/>
    <w:rsid w:val="0040180D"/>
    <w:rsid w:val="00401E86"/>
    <w:rsid w:val="00404CF7"/>
    <w:rsid w:val="00405E22"/>
    <w:rsid w:val="004065EF"/>
    <w:rsid w:val="00407C56"/>
    <w:rsid w:val="004126CF"/>
    <w:rsid w:val="00413EBF"/>
    <w:rsid w:val="004147E2"/>
    <w:rsid w:val="00416108"/>
    <w:rsid w:val="00416B09"/>
    <w:rsid w:val="00417D01"/>
    <w:rsid w:val="00421951"/>
    <w:rsid w:val="00423738"/>
    <w:rsid w:val="00424FF6"/>
    <w:rsid w:val="0042512A"/>
    <w:rsid w:val="00425943"/>
    <w:rsid w:val="0042721D"/>
    <w:rsid w:val="004274ED"/>
    <w:rsid w:val="004274FA"/>
    <w:rsid w:val="00431177"/>
    <w:rsid w:val="00432873"/>
    <w:rsid w:val="00432E82"/>
    <w:rsid w:val="00433C88"/>
    <w:rsid w:val="00434EED"/>
    <w:rsid w:val="00435114"/>
    <w:rsid w:val="0043543B"/>
    <w:rsid w:val="00436E0A"/>
    <w:rsid w:val="00440AF7"/>
    <w:rsid w:val="00442670"/>
    <w:rsid w:val="0044314A"/>
    <w:rsid w:val="004434F2"/>
    <w:rsid w:val="00446FBC"/>
    <w:rsid w:val="004506D7"/>
    <w:rsid w:val="00453742"/>
    <w:rsid w:val="00453D0F"/>
    <w:rsid w:val="00453D56"/>
    <w:rsid w:val="00453DA5"/>
    <w:rsid w:val="00455E58"/>
    <w:rsid w:val="0046182F"/>
    <w:rsid w:val="00461BC5"/>
    <w:rsid w:val="004620F0"/>
    <w:rsid w:val="004624DB"/>
    <w:rsid w:val="0046300A"/>
    <w:rsid w:val="004661FF"/>
    <w:rsid w:val="0046708B"/>
    <w:rsid w:val="00470FBE"/>
    <w:rsid w:val="00472159"/>
    <w:rsid w:val="004725E5"/>
    <w:rsid w:val="00474E38"/>
    <w:rsid w:val="004756AC"/>
    <w:rsid w:val="0047645C"/>
    <w:rsid w:val="00476A29"/>
    <w:rsid w:val="004802CB"/>
    <w:rsid w:val="0048119B"/>
    <w:rsid w:val="00482535"/>
    <w:rsid w:val="00484A58"/>
    <w:rsid w:val="0048783D"/>
    <w:rsid w:val="0048796F"/>
    <w:rsid w:val="004905D5"/>
    <w:rsid w:val="00490B03"/>
    <w:rsid w:val="00491E50"/>
    <w:rsid w:val="00493A29"/>
    <w:rsid w:val="00493EBC"/>
    <w:rsid w:val="00494824"/>
    <w:rsid w:val="00495453"/>
    <w:rsid w:val="00495C67"/>
    <w:rsid w:val="00497F3B"/>
    <w:rsid w:val="004A0D3B"/>
    <w:rsid w:val="004A196A"/>
    <w:rsid w:val="004A2722"/>
    <w:rsid w:val="004A3952"/>
    <w:rsid w:val="004A4334"/>
    <w:rsid w:val="004A4794"/>
    <w:rsid w:val="004A5F60"/>
    <w:rsid w:val="004A6044"/>
    <w:rsid w:val="004A6E6E"/>
    <w:rsid w:val="004A6EBB"/>
    <w:rsid w:val="004B1AD3"/>
    <w:rsid w:val="004B21D1"/>
    <w:rsid w:val="004B3939"/>
    <w:rsid w:val="004B47F2"/>
    <w:rsid w:val="004B6B94"/>
    <w:rsid w:val="004B7F8D"/>
    <w:rsid w:val="004C0304"/>
    <w:rsid w:val="004C2881"/>
    <w:rsid w:val="004C369D"/>
    <w:rsid w:val="004C46B1"/>
    <w:rsid w:val="004C4869"/>
    <w:rsid w:val="004C4E3E"/>
    <w:rsid w:val="004C6D40"/>
    <w:rsid w:val="004C74A8"/>
    <w:rsid w:val="004C7D0C"/>
    <w:rsid w:val="004D0922"/>
    <w:rsid w:val="004D3002"/>
    <w:rsid w:val="004D34BA"/>
    <w:rsid w:val="004D65E8"/>
    <w:rsid w:val="004D6ACC"/>
    <w:rsid w:val="004D7C1C"/>
    <w:rsid w:val="004E0C44"/>
    <w:rsid w:val="004E349D"/>
    <w:rsid w:val="004E50F2"/>
    <w:rsid w:val="004E5E51"/>
    <w:rsid w:val="004E6E27"/>
    <w:rsid w:val="004E742B"/>
    <w:rsid w:val="004E77B7"/>
    <w:rsid w:val="004F1952"/>
    <w:rsid w:val="004F341B"/>
    <w:rsid w:val="004F6AE7"/>
    <w:rsid w:val="005022DC"/>
    <w:rsid w:val="00503061"/>
    <w:rsid w:val="0050373F"/>
    <w:rsid w:val="00503AB4"/>
    <w:rsid w:val="005050CD"/>
    <w:rsid w:val="005051AA"/>
    <w:rsid w:val="00506975"/>
    <w:rsid w:val="005113BC"/>
    <w:rsid w:val="00512FAD"/>
    <w:rsid w:val="005132E7"/>
    <w:rsid w:val="00513D1A"/>
    <w:rsid w:val="005141D9"/>
    <w:rsid w:val="0051458F"/>
    <w:rsid w:val="00515332"/>
    <w:rsid w:val="005158CD"/>
    <w:rsid w:val="005167CF"/>
    <w:rsid w:val="005170F4"/>
    <w:rsid w:val="00517426"/>
    <w:rsid w:val="00520E54"/>
    <w:rsid w:val="00521FFB"/>
    <w:rsid w:val="005223F2"/>
    <w:rsid w:val="00522E49"/>
    <w:rsid w:val="00523EF5"/>
    <w:rsid w:val="00525BD4"/>
    <w:rsid w:val="00526679"/>
    <w:rsid w:val="005273B3"/>
    <w:rsid w:val="005312FC"/>
    <w:rsid w:val="005319D0"/>
    <w:rsid w:val="00531B7D"/>
    <w:rsid w:val="00531CF8"/>
    <w:rsid w:val="00532694"/>
    <w:rsid w:val="00532E81"/>
    <w:rsid w:val="0053396A"/>
    <w:rsid w:val="00534051"/>
    <w:rsid w:val="005343E0"/>
    <w:rsid w:val="0053587B"/>
    <w:rsid w:val="005407D1"/>
    <w:rsid w:val="00541888"/>
    <w:rsid w:val="00541D80"/>
    <w:rsid w:val="00542B09"/>
    <w:rsid w:val="00542BF6"/>
    <w:rsid w:val="00543750"/>
    <w:rsid w:val="0054390E"/>
    <w:rsid w:val="0054483C"/>
    <w:rsid w:val="00545BE9"/>
    <w:rsid w:val="00546C2E"/>
    <w:rsid w:val="00550059"/>
    <w:rsid w:val="00550796"/>
    <w:rsid w:val="00550CBB"/>
    <w:rsid w:val="0055382D"/>
    <w:rsid w:val="0055481C"/>
    <w:rsid w:val="005548BF"/>
    <w:rsid w:val="0055565F"/>
    <w:rsid w:val="005556BA"/>
    <w:rsid w:val="0055598D"/>
    <w:rsid w:val="00556554"/>
    <w:rsid w:val="00556DDB"/>
    <w:rsid w:val="00557707"/>
    <w:rsid w:val="00557DB9"/>
    <w:rsid w:val="005611AC"/>
    <w:rsid w:val="00561243"/>
    <w:rsid w:val="00561431"/>
    <w:rsid w:val="00562653"/>
    <w:rsid w:val="0056322B"/>
    <w:rsid w:val="0056372C"/>
    <w:rsid w:val="00564275"/>
    <w:rsid w:val="00564F88"/>
    <w:rsid w:val="00565767"/>
    <w:rsid w:val="00566B7F"/>
    <w:rsid w:val="0056759D"/>
    <w:rsid w:val="005700AC"/>
    <w:rsid w:val="00570D25"/>
    <w:rsid w:val="005713D6"/>
    <w:rsid w:val="00571AE9"/>
    <w:rsid w:val="00572014"/>
    <w:rsid w:val="005726E4"/>
    <w:rsid w:val="00572B35"/>
    <w:rsid w:val="005735DD"/>
    <w:rsid w:val="00574A97"/>
    <w:rsid w:val="00576218"/>
    <w:rsid w:val="00577CC5"/>
    <w:rsid w:val="00577D57"/>
    <w:rsid w:val="0058233D"/>
    <w:rsid w:val="00582ABC"/>
    <w:rsid w:val="005832D5"/>
    <w:rsid w:val="0058465E"/>
    <w:rsid w:val="005852AD"/>
    <w:rsid w:val="00585706"/>
    <w:rsid w:val="00587381"/>
    <w:rsid w:val="00587A48"/>
    <w:rsid w:val="005919AA"/>
    <w:rsid w:val="005939BA"/>
    <w:rsid w:val="00593DFD"/>
    <w:rsid w:val="00594431"/>
    <w:rsid w:val="00594DD5"/>
    <w:rsid w:val="0059559B"/>
    <w:rsid w:val="00596DE6"/>
    <w:rsid w:val="005A0943"/>
    <w:rsid w:val="005A25A3"/>
    <w:rsid w:val="005A266A"/>
    <w:rsid w:val="005A2B85"/>
    <w:rsid w:val="005A3457"/>
    <w:rsid w:val="005A3B16"/>
    <w:rsid w:val="005A40CA"/>
    <w:rsid w:val="005A4C1A"/>
    <w:rsid w:val="005A5733"/>
    <w:rsid w:val="005A729F"/>
    <w:rsid w:val="005A7649"/>
    <w:rsid w:val="005A7F8F"/>
    <w:rsid w:val="005B1109"/>
    <w:rsid w:val="005B2EC8"/>
    <w:rsid w:val="005B35C1"/>
    <w:rsid w:val="005B5C7C"/>
    <w:rsid w:val="005B61F4"/>
    <w:rsid w:val="005B648B"/>
    <w:rsid w:val="005B6E01"/>
    <w:rsid w:val="005C048F"/>
    <w:rsid w:val="005C0797"/>
    <w:rsid w:val="005C2112"/>
    <w:rsid w:val="005C2681"/>
    <w:rsid w:val="005C40A1"/>
    <w:rsid w:val="005C55E5"/>
    <w:rsid w:val="005C5E62"/>
    <w:rsid w:val="005D1738"/>
    <w:rsid w:val="005D3558"/>
    <w:rsid w:val="005D3A9B"/>
    <w:rsid w:val="005D3C97"/>
    <w:rsid w:val="005D3FA9"/>
    <w:rsid w:val="005D4960"/>
    <w:rsid w:val="005D4BD0"/>
    <w:rsid w:val="005D60D0"/>
    <w:rsid w:val="005D783D"/>
    <w:rsid w:val="005E227B"/>
    <w:rsid w:val="005E3FCA"/>
    <w:rsid w:val="005E40AA"/>
    <w:rsid w:val="005E447A"/>
    <w:rsid w:val="005E5246"/>
    <w:rsid w:val="005E621C"/>
    <w:rsid w:val="005E7549"/>
    <w:rsid w:val="005E7C7A"/>
    <w:rsid w:val="005E7D55"/>
    <w:rsid w:val="005F118D"/>
    <w:rsid w:val="005F219C"/>
    <w:rsid w:val="005F226C"/>
    <w:rsid w:val="005F3C1D"/>
    <w:rsid w:val="005F4DA4"/>
    <w:rsid w:val="00600CE9"/>
    <w:rsid w:val="00601256"/>
    <w:rsid w:val="00603625"/>
    <w:rsid w:val="00604376"/>
    <w:rsid w:val="00605A4C"/>
    <w:rsid w:val="00606382"/>
    <w:rsid w:val="00606C49"/>
    <w:rsid w:val="00610EBA"/>
    <w:rsid w:val="00611B84"/>
    <w:rsid w:val="00612D36"/>
    <w:rsid w:val="006141AB"/>
    <w:rsid w:val="00616DBC"/>
    <w:rsid w:val="00617216"/>
    <w:rsid w:val="0061799C"/>
    <w:rsid w:val="00620174"/>
    <w:rsid w:val="00621979"/>
    <w:rsid w:val="00621E6A"/>
    <w:rsid w:val="00622ADD"/>
    <w:rsid w:val="00623593"/>
    <w:rsid w:val="006242A7"/>
    <w:rsid w:val="0062484A"/>
    <w:rsid w:val="00626C9A"/>
    <w:rsid w:val="0063267A"/>
    <w:rsid w:val="006346A2"/>
    <w:rsid w:val="0063503C"/>
    <w:rsid w:val="00635401"/>
    <w:rsid w:val="00635FFD"/>
    <w:rsid w:val="006363D4"/>
    <w:rsid w:val="00637159"/>
    <w:rsid w:val="006417E5"/>
    <w:rsid w:val="00642768"/>
    <w:rsid w:val="00645669"/>
    <w:rsid w:val="00645837"/>
    <w:rsid w:val="00646EB0"/>
    <w:rsid w:val="0065038E"/>
    <w:rsid w:val="00651F3E"/>
    <w:rsid w:val="0065290F"/>
    <w:rsid w:val="00652C60"/>
    <w:rsid w:val="00653297"/>
    <w:rsid w:val="00655608"/>
    <w:rsid w:val="006603DE"/>
    <w:rsid w:val="00661F2D"/>
    <w:rsid w:val="006639F2"/>
    <w:rsid w:val="006660DC"/>
    <w:rsid w:val="00670091"/>
    <w:rsid w:val="0067287B"/>
    <w:rsid w:val="00673503"/>
    <w:rsid w:val="00673DE6"/>
    <w:rsid w:val="006769B2"/>
    <w:rsid w:val="006770FD"/>
    <w:rsid w:val="00681234"/>
    <w:rsid w:val="00681E8D"/>
    <w:rsid w:val="0068378A"/>
    <w:rsid w:val="00684B28"/>
    <w:rsid w:val="00684CA1"/>
    <w:rsid w:val="00686F66"/>
    <w:rsid w:val="0068736B"/>
    <w:rsid w:val="00690A23"/>
    <w:rsid w:val="0069130B"/>
    <w:rsid w:val="006924A0"/>
    <w:rsid w:val="00692844"/>
    <w:rsid w:val="006948B8"/>
    <w:rsid w:val="00695659"/>
    <w:rsid w:val="006959E5"/>
    <w:rsid w:val="00695B29"/>
    <w:rsid w:val="006A03A2"/>
    <w:rsid w:val="006A0494"/>
    <w:rsid w:val="006A0953"/>
    <w:rsid w:val="006A1381"/>
    <w:rsid w:val="006A2D60"/>
    <w:rsid w:val="006A449D"/>
    <w:rsid w:val="006A493A"/>
    <w:rsid w:val="006A4E87"/>
    <w:rsid w:val="006A5363"/>
    <w:rsid w:val="006A5810"/>
    <w:rsid w:val="006A6A00"/>
    <w:rsid w:val="006A6A74"/>
    <w:rsid w:val="006A6CFB"/>
    <w:rsid w:val="006B0124"/>
    <w:rsid w:val="006B04C2"/>
    <w:rsid w:val="006B0883"/>
    <w:rsid w:val="006B0904"/>
    <w:rsid w:val="006B0FA4"/>
    <w:rsid w:val="006B3BB3"/>
    <w:rsid w:val="006B4A29"/>
    <w:rsid w:val="006B4CD5"/>
    <w:rsid w:val="006B7323"/>
    <w:rsid w:val="006C075F"/>
    <w:rsid w:val="006C0AFA"/>
    <w:rsid w:val="006C0DDD"/>
    <w:rsid w:val="006C175A"/>
    <w:rsid w:val="006C17DF"/>
    <w:rsid w:val="006C21E6"/>
    <w:rsid w:val="006C46A1"/>
    <w:rsid w:val="006C690F"/>
    <w:rsid w:val="006D1089"/>
    <w:rsid w:val="006D1A71"/>
    <w:rsid w:val="006D24A3"/>
    <w:rsid w:val="006D3E7D"/>
    <w:rsid w:val="006D4074"/>
    <w:rsid w:val="006E04FF"/>
    <w:rsid w:val="006E2F68"/>
    <w:rsid w:val="006E3DFC"/>
    <w:rsid w:val="006E3FCB"/>
    <w:rsid w:val="006E4F00"/>
    <w:rsid w:val="006E5D16"/>
    <w:rsid w:val="006E5F47"/>
    <w:rsid w:val="006E7345"/>
    <w:rsid w:val="006E73F7"/>
    <w:rsid w:val="006E7704"/>
    <w:rsid w:val="006F3E22"/>
    <w:rsid w:val="006F3F0A"/>
    <w:rsid w:val="006F7D3C"/>
    <w:rsid w:val="00700CC3"/>
    <w:rsid w:val="00701175"/>
    <w:rsid w:val="0070244F"/>
    <w:rsid w:val="00702D33"/>
    <w:rsid w:val="00703674"/>
    <w:rsid w:val="00704D28"/>
    <w:rsid w:val="00705294"/>
    <w:rsid w:val="0070673E"/>
    <w:rsid w:val="00706A0F"/>
    <w:rsid w:val="00706AB7"/>
    <w:rsid w:val="00706FEB"/>
    <w:rsid w:val="00706FF5"/>
    <w:rsid w:val="007070AC"/>
    <w:rsid w:val="007109CF"/>
    <w:rsid w:val="007114E8"/>
    <w:rsid w:val="00714644"/>
    <w:rsid w:val="00715681"/>
    <w:rsid w:val="00720355"/>
    <w:rsid w:val="00721359"/>
    <w:rsid w:val="00721BB7"/>
    <w:rsid w:val="00722B5B"/>
    <w:rsid w:val="00723E98"/>
    <w:rsid w:val="00724705"/>
    <w:rsid w:val="00724CA8"/>
    <w:rsid w:val="00725D66"/>
    <w:rsid w:val="0072620A"/>
    <w:rsid w:val="00726376"/>
    <w:rsid w:val="00727E96"/>
    <w:rsid w:val="007309B5"/>
    <w:rsid w:val="007311BE"/>
    <w:rsid w:val="007323E5"/>
    <w:rsid w:val="00734E10"/>
    <w:rsid w:val="00736471"/>
    <w:rsid w:val="00736490"/>
    <w:rsid w:val="0073733C"/>
    <w:rsid w:val="007407EA"/>
    <w:rsid w:val="007415A9"/>
    <w:rsid w:val="00741C41"/>
    <w:rsid w:val="00742AE7"/>
    <w:rsid w:val="00742DFC"/>
    <w:rsid w:val="007447EB"/>
    <w:rsid w:val="007454E3"/>
    <w:rsid w:val="00745B8C"/>
    <w:rsid w:val="007466A1"/>
    <w:rsid w:val="0074710A"/>
    <w:rsid w:val="00747361"/>
    <w:rsid w:val="00751EDB"/>
    <w:rsid w:val="007530AF"/>
    <w:rsid w:val="007536CB"/>
    <w:rsid w:val="007536EE"/>
    <w:rsid w:val="0075379D"/>
    <w:rsid w:val="00753E7B"/>
    <w:rsid w:val="0075553B"/>
    <w:rsid w:val="00756AC9"/>
    <w:rsid w:val="007574BF"/>
    <w:rsid w:val="00757934"/>
    <w:rsid w:val="00761BCA"/>
    <w:rsid w:val="0076203B"/>
    <w:rsid w:val="00762786"/>
    <w:rsid w:val="00762A23"/>
    <w:rsid w:val="0077084B"/>
    <w:rsid w:val="00772B97"/>
    <w:rsid w:val="00773CF4"/>
    <w:rsid w:val="00773DE0"/>
    <w:rsid w:val="007756A5"/>
    <w:rsid w:val="00780218"/>
    <w:rsid w:val="00780B9C"/>
    <w:rsid w:val="007814A8"/>
    <w:rsid w:val="007821C6"/>
    <w:rsid w:val="00782988"/>
    <w:rsid w:val="00782D81"/>
    <w:rsid w:val="00783621"/>
    <w:rsid w:val="007838F6"/>
    <w:rsid w:val="00783A0F"/>
    <w:rsid w:val="00783A7D"/>
    <w:rsid w:val="00783C10"/>
    <w:rsid w:val="00785E93"/>
    <w:rsid w:val="00785F84"/>
    <w:rsid w:val="007864B8"/>
    <w:rsid w:val="007875A8"/>
    <w:rsid w:val="00787A56"/>
    <w:rsid w:val="00787FAC"/>
    <w:rsid w:val="00791AD7"/>
    <w:rsid w:val="00793B45"/>
    <w:rsid w:val="00794716"/>
    <w:rsid w:val="00794815"/>
    <w:rsid w:val="00796A34"/>
    <w:rsid w:val="00797AF2"/>
    <w:rsid w:val="007A0EDA"/>
    <w:rsid w:val="007A45A9"/>
    <w:rsid w:val="007A4901"/>
    <w:rsid w:val="007A54A4"/>
    <w:rsid w:val="007A6FCA"/>
    <w:rsid w:val="007A7625"/>
    <w:rsid w:val="007A7CAD"/>
    <w:rsid w:val="007B08A6"/>
    <w:rsid w:val="007B0BEE"/>
    <w:rsid w:val="007B2236"/>
    <w:rsid w:val="007B341F"/>
    <w:rsid w:val="007B394E"/>
    <w:rsid w:val="007B4E83"/>
    <w:rsid w:val="007B6376"/>
    <w:rsid w:val="007C192C"/>
    <w:rsid w:val="007C5226"/>
    <w:rsid w:val="007D3733"/>
    <w:rsid w:val="007D546C"/>
    <w:rsid w:val="007D769D"/>
    <w:rsid w:val="007E1D74"/>
    <w:rsid w:val="007E2359"/>
    <w:rsid w:val="007E24B0"/>
    <w:rsid w:val="007E4712"/>
    <w:rsid w:val="007E5D62"/>
    <w:rsid w:val="007E6B4B"/>
    <w:rsid w:val="007E6D81"/>
    <w:rsid w:val="007F0867"/>
    <w:rsid w:val="007F1299"/>
    <w:rsid w:val="007F27B1"/>
    <w:rsid w:val="007F2B3E"/>
    <w:rsid w:val="007F2D25"/>
    <w:rsid w:val="007F385C"/>
    <w:rsid w:val="007F4768"/>
    <w:rsid w:val="007F4CA9"/>
    <w:rsid w:val="007F51B3"/>
    <w:rsid w:val="007F6A35"/>
    <w:rsid w:val="00800ED8"/>
    <w:rsid w:val="00804B8D"/>
    <w:rsid w:val="00806DFA"/>
    <w:rsid w:val="00807199"/>
    <w:rsid w:val="00810A81"/>
    <w:rsid w:val="008119A3"/>
    <w:rsid w:val="00811C4B"/>
    <w:rsid w:val="00812894"/>
    <w:rsid w:val="00815175"/>
    <w:rsid w:val="008168A6"/>
    <w:rsid w:val="00816A2D"/>
    <w:rsid w:val="0081772D"/>
    <w:rsid w:val="00820E89"/>
    <w:rsid w:val="008213F5"/>
    <w:rsid w:val="00821CEC"/>
    <w:rsid w:val="00823A0D"/>
    <w:rsid w:val="00824A11"/>
    <w:rsid w:val="00825532"/>
    <w:rsid w:val="00825CB6"/>
    <w:rsid w:val="0082620B"/>
    <w:rsid w:val="00826289"/>
    <w:rsid w:val="008269EA"/>
    <w:rsid w:val="00827189"/>
    <w:rsid w:val="0082771A"/>
    <w:rsid w:val="008278AE"/>
    <w:rsid w:val="00827F9B"/>
    <w:rsid w:val="00830978"/>
    <w:rsid w:val="00833317"/>
    <w:rsid w:val="00834AF9"/>
    <w:rsid w:val="008368D2"/>
    <w:rsid w:val="008411DE"/>
    <w:rsid w:val="00841B4A"/>
    <w:rsid w:val="008420C8"/>
    <w:rsid w:val="008421CC"/>
    <w:rsid w:val="00842252"/>
    <w:rsid w:val="0084479D"/>
    <w:rsid w:val="0084599F"/>
    <w:rsid w:val="00845E19"/>
    <w:rsid w:val="00847481"/>
    <w:rsid w:val="008476F6"/>
    <w:rsid w:val="00847EA7"/>
    <w:rsid w:val="00850A49"/>
    <w:rsid w:val="00851ED5"/>
    <w:rsid w:val="008528AB"/>
    <w:rsid w:val="00854B41"/>
    <w:rsid w:val="00855F27"/>
    <w:rsid w:val="008572B9"/>
    <w:rsid w:val="008603E5"/>
    <w:rsid w:val="008648CE"/>
    <w:rsid w:val="00864B03"/>
    <w:rsid w:val="00864FE2"/>
    <w:rsid w:val="0086563C"/>
    <w:rsid w:val="0086569F"/>
    <w:rsid w:val="00865B4C"/>
    <w:rsid w:val="00867FD4"/>
    <w:rsid w:val="00871D79"/>
    <w:rsid w:val="008726AB"/>
    <w:rsid w:val="0087270D"/>
    <w:rsid w:val="00874D96"/>
    <w:rsid w:val="00875612"/>
    <w:rsid w:val="00880CE5"/>
    <w:rsid w:val="008819B4"/>
    <w:rsid w:val="008825B3"/>
    <w:rsid w:val="0088291C"/>
    <w:rsid w:val="00882CE5"/>
    <w:rsid w:val="00882D78"/>
    <w:rsid w:val="00885224"/>
    <w:rsid w:val="0089249E"/>
    <w:rsid w:val="0089265D"/>
    <w:rsid w:val="00893017"/>
    <w:rsid w:val="00894F39"/>
    <w:rsid w:val="008969D0"/>
    <w:rsid w:val="008A00D9"/>
    <w:rsid w:val="008A0D4A"/>
    <w:rsid w:val="008A1BD7"/>
    <w:rsid w:val="008A2FE0"/>
    <w:rsid w:val="008A4799"/>
    <w:rsid w:val="008A4D14"/>
    <w:rsid w:val="008A5008"/>
    <w:rsid w:val="008A51E7"/>
    <w:rsid w:val="008B03F7"/>
    <w:rsid w:val="008B345C"/>
    <w:rsid w:val="008B4C96"/>
    <w:rsid w:val="008B6F21"/>
    <w:rsid w:val="008B78B3"/>
    <w:rsid w:val="008C184A"/>
    <w:rsid w:val="008C1B5B"/>
    <w:rsid w:val="008C26C1"/>
    <w:rsid w:val="008C2F46"/>
    <w:rsid w:val="008C3C24"/>
    <w:rsid w:val="008C4647"/>
    <w:rsid w:val="008C58E5"/>
    <w:rsid w:val="008C6D7A"/>
    <w:rsid w:val="008D1CD0"/>
    <w:rsid w:val="008D236A"/>
    <w:rsid w:val="008D33F3"/>
    <w:rsid w:val="008D3EFF"/>
    <w:rsid w:val="008D4A75"/>
    <w:rsid w:val="008D4E2E"/>
    <w:rsid w:val="008D5541"/>
    <w:rsid w:val="008D5BB3"/>
    <w:rsid w:val="008D6275"/>
    <w:rsid w:val="008D6FD5"/>
    <w:rsid w:val="008D743C"/>
    <w:rsid w:val="008E38D5"/>
    <w:rsid w:val="008E3BDD"/>
    <w:rsid w:val="008E43FD"/>
    <w:rsid w:val="008E5A55"/>
    <w:rsid w:val="008E60C0"/>
    <w:rsid w:val="008F04B5"/>
    <w:rsid w:val="008F14DB"/>
    <w:rsid w:val="008F3316"/>
    <w:rsid w:val="008F4989"/>
    <w:rsid w:val="008F4B10"/>
    <w:rsid w:val="008F6442"/>
    <w:rsid w:val="00900FD3"/>
    <w:rsid w:val="009025C6"/>
    <w:rsid w:val="0090354D"/>
    <w:rsid w:val="009037BD"/>
    <w:rsid w:val="00904A13"/>
    <w:rsid w:val="00905D75"/>
    <w:rsid w:val="00905F4B"/>
    <w:rsid w:val="00906101"/>
    <w:rsid w:val="00906CE6"/>
    <w:rsid w:val="009074D5"/>
    <w:rsid w:val="00907EC6"/>
    <w:rsid w:val="009116CC"/>
    <w:rsid w:val="0091201D"/>
    <w:rsid w:val="00912EB2"/>
    <w:rsid w:val="00913615"/>
    <w:rsid w:val="00913718"/>
    <w:rsid w:val="009153F5"/>
    <w:rsid w:val="00922320"/>
    <w:rsid w:val="009241BF"/>
    <w:rsid w:val="00924F9C"/>
    <w:rsid w:val="0092516F"/>
    <w:rsid w:val="00925CF4"/>
    <w:rsid w:val="00926343"/>
    <w:rsid w:val="00926FCD"/>
    <w:rsid w:val="00927CC1"/>
    <w:rsid w:val="009312D0"/>
    <w:rsid w:val="00932347"/>
    <w:rsid w:val="0093241A"/>
    <w:rsid w:val="00933631"/>
    <w:rsid w:val="00934AE3"/>
    <w:rsid w:val="00934CDB"/>
    <w:rsid w:val="00937003"/>
    <w:rsid w:val="0093732D"/>
    <w:rsid w:val="0093751E"/>
    <w:rsid w:val="00937DA9"/>
    <w:rsid w:val="00942AF2"/>
    <w:rsid w:val="00945604"/>
    <w:rsid w:val="00945E72"/>
    <w:rsid w:val="0095051E"/>
    <w:rsid w:val="00951363"/>
    <w:rsid w:val="00952817"/>
    <w:rsid w:val="00952A91"/>
    <w:rsid w:val="00952BAF"/>
    <w:rsid w:val="0095345F"/>
    <w:rsid w:val="0095355B"/>
    <w:rsid w:val="00955009"/>
    <w:rsid w:val="00955BDB"/>
    <w:rsid w:val="009604C5"/>
    <w:rsid w:val="00963B92"/>
    <w:rsid w:val="00963CC3"/>
    <w:rsid w:val="00964E4A"/>
    <w:rsid w:val="009655BE"/>
    <w:rsid w:val="009661D3"/>
    <w:rsid w:val="00971E52"/>
    <w:rsid w:val="00972CD4"/>
    <w:rsid w:val="00974365"/>
    <w:rsid w:val="00976A1A"/>
    <w:rsid w:val="0098031F"/>
    <w:rsid w:val="009810D2"/>
    <w:rsid w:val="009822BE"/>
    <w:rsid w:val="00983708"/>
    <w:rsid w:val="00983FAB"/>
    <w:rsid w:val="00984C03"/>
    <w:rsid w:val="009873E2"/>
    <w:rsid w:val="0099027B"/>
    <w:rsid w:val="00991F03"/>
    <w:rsid w:val="00994885"/>
    <w:rsid w:val="00995213"/>
    <w:rsid w:val="009962E8"/>
    <w:rsid w:val="009963B3"/>
    <w:rsid w:val="009A073A"/>
    <w:rsid w:val="009A078B"/>
    <w:rsid w:val="009A1BE4"/>
    <w:rsid w:val="009A285F"/>
    <w:rsid w:val="009A29B1"/>
    <w:rsid w:val="009A32D5"/>
    <w:rsid w:val="009A4D58"/>
    <w:rsid w:val="009A5751"/>
    <w:rsid w:val="009A67C8"/>
    <w:rsid w:val="009B030C"/>
    <w:rsid w:val="009B12F9"/>
    <w:rsid w:val="009B16BE"/>
    <w:rsid w:val="009B2287"/>
    <w:rsid w:val="009B3163"/>
    <w:rsid w:val="009B3AB4"/>
    <w:rsid w:val="009B3DF0"/>
    <w:rsid w:val="009B79A0"/>
    <w:rsid w:val="009C04CA"/>
    <w:rsid w:val="009C0D65"/>
    <w:rsid w:val="009C17CF"/>
    <w:rsid w:val="009C17E7"/>
    <w:rsid w:val="009C1A2F"/>
    <w:rsid w:val="009C2E12"/>
    <w:rsid w:val="009C3F8A"/>
    <w:rsid w:val="009C41B0"/>
    <w:rsid w:val="009C4CCD"/>
    <w:rsid w:val="009C5A72"/>
    <w:rsid w:val="009C72E2"/>
    <w:rsid w:val="009D1C5D"/>
    <w:rsid w:val="009D31DB"/>
    <w:rsid w:val="009D3B9A"/>
    <w:rsid w:val="009D3CA7"/>
    <w:rsid w:val="009D3FE7"/>
    <w:rsid w:val="009D532E"/>
    <w:rsid w:val="009D5A2C"/>
    <w:rsid w:val="009D5E68"/>
    <w:rsid w:val="009D61BE"/>
    <w:rsid w:val="009D664A"/>
    <w:rsid w:val="009D6A01"/>
    <w:rsid w:val="009D6B84"/>
    <w:rsid w:val="009D74E3"/>
    <w:rsid w:val="009D7E43"/>
    <w:rsid w:val="009E0505"/>
    <w:rsid w:val="009E25A9"/>
    <w:rsid w:val="009E2A07"/>
    <w:rsid w:val="009E3AAD"/>
    <w:rsid w:val="009E3B06"/>
    <w:rsid w:val="009E3BED"/>
    <w:rsid w:val="009E58FB"/>
    <w:rsid w:val="009E5C13"/>
    <w:rsid w:val="009E601B"/>
    <w:rsid w:val="009E6502"/>
    <w:rsid w:val="009E6FB4"/>
    <w:rsid w:val="009F00D8"/>
    <w:rsid w:val="009F02B2"/>
    <w:rsid w:val="009F03B0"/>
    <w:rsid w:val="009F182E"/>
    <w:rsid w:val="009F205C"/>
    <w:rsid w:val="009F25C1"/>
    <w:rsid w:val="009F392E"/>
    <w:rsid w:val="009F3E7C"/>
    <w:rsid w:val="00A00B50"/>
    <w:rsid w:val="00A02520"/>
    <w:rsid w:val="00A035CB"/>
    <w:rsid w:val="00A03F95"/>
    <w:rsid w:val="00A04EDB"/>
    <w:rsid w:val="00A055BC"/>
    <w:rsid w:val="00A05739"/>
    <w:rsid w:val="00A073E4"/>
    <w:rsid w:val="00A1083C"/>
    <w:rsid w:val="00A12324"/>
    <w:rsid w:val="00A1377B"/>
    <w:rsid w:val="00A15964"/>
    <w:rsid w:val="00A15C47"/>
    <w:rsid w:val="00A15D9D"/>
    <w:rsid w:val="00A166A2"/>
    <w:rsid w:val="00A16E62"/>
    <w:rsid w:val="00A17366"/>
    <w:rsid w:val="00A203B9"/>
    <w:rsid w:val="00A21C89"/>
    <w:rsid w:val="00A21EE0"/>
    <w:rsid w:val="00A25208"/>
    <w:rsid w:val="00A25ED0"/>
    <w:rsid w:val="00A305CF"/>
    <w:rsid w:val="00A31117"/>
    <w:rsid w:val="00A31F94"/>
    <w:rsid w:val="00A32A54"/>
    <w:rsid w:val="00A34F0F"/>
    <w:rsid w:val="00A3663B"/>
    <w:rsid w:val="00A37700"/>
    <w:rsid w:val="00A3783B"/>
    <w:rsid w:val="00A43806"/>
    <w:rsid w:val="00A44AB1"/>
    <w:rsid w:val="00A45D50"/>
    <w:rsid w:val="00A46B4A"/>
    <w:rsid w:val="00A47C12"/>
    <w:rsid w:val="00A51BE5"/>
    <w:rsid w:val="00A52066"/>
    <w:rsid w:val="00A538C1"/>
    <w:rsid w:val="00A55F33"/>
    <w:rsid w:val="00A56AF4"/>
    <w:rsid w:val="00A56F58"/>
    <w:rsid w:val="00A61943"/>
    <w:rsid w:val="00A6198D"/>
    <w:rsid w:val="00A61A9A"/>
    <w:rsid w:val="00A61F25"/>
    <w:rsid w:val="00A632F6"/>
    <w:rsid w:val="00A63C60"/>
    <w:rsid w:val="00A63D3D"/>
    <w:rsid w:val="00A65139"/>
    <w:rsid w:val="00A6572F"/>
    <w:rsid w:val="00A65863"/>
    <w:rsid w:val="00A65C43"/>
    <w:rsid w:val="00A65D5D"/>
    <w:rsid w:val="00A67275"/>
    <w:rsid w:val="00A7297E"/>
    <w:rsid w:val="00A730DC"/>
    <w:rsid w:val="00A7402E"/>
    <w:rsid w:val="00A74A1C"/>
    <w:rsid w:val="00A74D99"/>
    <w:rsid w:val="00A755A2"/>
    <w:rsid w:val="00A76494"/>
    <w:rsid w:val="00A764C8"/>
    <w:rsid w:val="00A769BB"/>
    <w:rsid w:val="00A76EAC"/>
    <w:rsid w:val="00A81304"/>
    <w:rsid w:val="00A820D8"/>
    <w:rsid w:val="00A833A9"/>
    <w:rsid w:val="00A83867"/>
    <w:rsid w:val="00A852BE"/>
    <w:rsid w:val="00A85F2A"/>
    <w:rsid w:val="00A8610B"/>
    <w:rsid w:val="00A87509"/>
    <w:rsid w:val="00A87CEE"/>
    <w:rsid w:val="00A90341"/>
    <w:rsid w:val="00A9249E"/>
    <w:rsid w:val="00A94BD8"/>
    <w:rsid w:val="00A952BA"/>
    <w:rsid w:val="00A95575"/>
    <w:rsid w:val="00A95F24"/>
    <w:rsid w:val="00A97238"/>
    <w:rsid w:val="00A97914"/>
    <w:rsid w:val="00A97F43"/>
    <w:rsid w:val="00AA3E96"/>
    <w:rsid w:val="00AA4D27"/>
    <w:rsid w:val="00AA58F3"/>
    <w:rsid w:val="00AA5A5B"/>
    <w:rsid w:val="00AA5CE7"/>
    <w:rsid w:val="00AA6F28"/>
    <w:rsid w:val="00AA70A3"/>
    <w:rsid w:val="00AA7EA9"/>
    <w:rsid w:val="00AB01C0"/>
    <w:rsid w:val="00AB1343"/>
    <w:rsid w:val="00AB1EE6"/>
    <w:rsid w:val="00AB23DB"/>
    <w:rsid w:val="00AB264F"/>
    <w:rsid w:val="00AB29F8"/>
    <w:rsid w:val="00AB5C6C"/>
    <w:rsid w:val="00AB605B"/>
    <w:rsid w:val="00AC0BA0"/>
    <w:rsid w:val="00AC108E"/>
    <w:rsid w:val="00AC12A7"/>
    <w:rsid w:val="00AC1D2D"/>
    <w:rsid w:val="00AC1DB8"/>
    <w:rsid w:val="00AC20A2"/>
    <w:rsid w:val="00AC3685"/>
    <w:rsid w:val="00AC3DE2"/>
    <w:rsid w:val="00AC43BB"/>
    <w:rsid w:val="00AC575F"/>
    <w:rsid w:val="00AC58BD"/>
    <w:rsid w:val="00AD0488"/>
    <w:rsid w:val="00AD0621"/>
    <w:rsid w:val="00AD5E91"/>
    <w:rsid w:val="00AD61DD"/>
    <w:rsid w:val="00AD7350"/>
    <w:rsid w:val="00AD75ED"/>
    <w:rsid w:val="00AE0BBF"/>
    <w:rsid w:val="00AE1BC7"/>
    <w:rsid w:val="00AE1FC1"/>
    <w:rsid w:val="00AE46CF"/>
    <w:rsid w:val="00AE4988"/>
    <w:rsid w:val="00AE6CCF"/>
    <w:rsid w:val="00AE78D7"/>
    <w:rsid w:val="00AE7C66"/>
    <w:rsid w:val="00AF032A"/>
    <w:rsid w:val="00AF11C0"/>
    <w:rsid w:val="00AF3B89"/>
    <w:rsid w:val="00AF4302"/>
    <w:rsid w:val="00AF5522"/>
    <w:rsid w:val="00AF63EE"/>
    <w:rsid w:val="00AF78AB"/>
    <w:rsid w:val="00AF7F27"/>
    <w:rsid w:val="00AF7F33"/>
    <w:rsid w:val="00B036EA"/>
    <w:rsid w:val="00B06769"/>
    <w:rsid w:val="00B1037F"/>
    <w:rsid w:val="00B10586"/>
    <w:rsid w:val="00B10D84"/>
    <w:rsid w:val="00B10E98"/>
    <w:rsid w:val="00B11370"/>
    <w:rsid w:val="00B11A7A"/>
    <w:rsid w:val="00B120CF"/>
    <w:rsid w:val="00B12A45"/>
    <w:rsid w:val="00B12A7F"/>
    <w:rsid w:val="00B16DA8"/>
    <w:rsid w:val="00B173D8"/>
    <w:rsid w:val="00B207F3"/>
    <w:rsid w:val="00B209BA"/>
    <w:rsid w:val="00B21261"/>
    <w:rsid w:val="00B212B9"/>
    <w:rsid w:val="00B22015"/>
    <w:rsid w:val="00B2218B"/>
    <w:rsid w:val="00B2232A"/>
    <w:rsid w:val="00B22661"/>
    <w:rsid w:val="00B22AAC"/>
    <w:rsid w:val="00B22B6E"/>
    <w:rsid w:val="00B23B79"/>
    <w:rsid w:val="00B2419E"/>
    <w:rsid w:val="00B25962"/>
    <w:rsid w:val="00B27D2C"/>
    <w:rsid w:val="00B27E94"/>
    <w:rsid w:val="00B3006B"/>
    <w:rsid w:val="00B300F7"/>
    <w:rsid w:val="00B318D5"/>
    <w:rsid w:val="00B32575"/>
    <w:rsid w:val="00B32A55"/>
    <w:rsid w:val="00B34088"/>
    <w:rsid w:val="00B3643D"/>
    <w:rsid w:val="00B36897"/>
    <w:rsid w:val="00B37012"/>
    <w:rsid w:val="00B37852"/>
    <w:rsid w:val="00B40AB2"/>
    <w:rsid w:val="00B413AC"/>
    <w:rsid w:val="00B42B92"/>
    <w:rsid w:val="00B42BD1"/>
    <w:rsid w:val="00B42C5C"/>
    <w:rsid w:val="00B4330E"/>
    <w:rsid w:val="00B45103"/>
    <w:rsid w:val="00B46EF2"/>
    <w:rsid w:val="00B46EF9"/>
    <w:rsid w:val="00B47378"/>
    <w:rsid w:val="00B477C7"/>
    <w:rsid w:val="00B50C82"/>
    <w:rsid w:val="00B52B58"/>
    <w:rsid w:val="00B533AA"/>
    <w:rsid w:val="00B540D4"/>
    <w:rsid w:val="00B559C2"/>
    <w:rsid w:val="00B55BA1"/>
    <w:rsid w:val="00B55DDA"/>
    <w:rsid w:val="00B60128"/>
    <w:rsid w:val="00B601E1"/>
    <w:rsid w:val="00B60FB8"/>
    <w:rsid w:val="00B61300"/>
    <w:rsid w:val="00B628BD"/>
    <w:rsid w:val="00B62D9F"/>
    <w:rsid w:val="00B62FB0"/>
    <w:rsid w:val="00B633A6"/>
    <w:rsid w:val="00B6365A"/>
    <w:rsid w:val="00B6416D"/>
    <w:rsid w:val="00B65452"/>
    <w:rsid w:val="00B66F2D"/>
    <w:rsid w:val="00B70915"/>
    <w:rsid w:val="00B70F20"/>
    <w:rsid w:val="00B73694"/>
    <w:rsid w:val="00B7720D"/>
    <w:rsid w:val="00B77BEF"/>
    <w:rsid w:val="00B77F43"/>
    <w:rsid w:val="00B80CF0"/>
    <w:rsid w:val="00B81238"/>
    <w:rsid w:val="00B822DB"/>
    <w:rsid w:val="00B8536C"/>
    <w:rsid w:val="00B86549"/>
    <w:rsid w:val="00B879A3"/>
    <w:rsid w:val="00B9194B"/>
    <w:rsid w:val="00B9292E"/>
    <w:rsid w:val="00B932A2"/>
    <w:rsid w:val="00B95566"/>
    <w:rsid w:val="00B95FDC"/>
    <w:rsid w:val="00BA05B7"/>
    <w:rsid w:val="00BA1128"/>
    <w:rsid w:val="00BA245F"/>
    <w:rsid w:val="00BA3489"/>
    <w:rsid w:val="00BA4332"/>
    <w:rsid w:val="00BA77B8"/>
    <w:rsid w:val="00BB065C"/>
    <w:rsid w:val="00BB0E5A"/>
    <w:rsid w:val="00BB3D3C"/>
    <w:rsid w:val="00BB48F9"/>
    <w:rsid w:val="00BB4A4B"/>
    <w:rsid w:val="00BB5AF3"/>
    <w:rsid w:val="00BB70A9"/>
    <w:rsid w:val="00BB7332"/>
    <w:rsid w:val="00BC03B1"/>
    <w:rsid w:val="00BC1FD5"/>
    <w:rsid w:val="00BC2B5B"/>
    <w:rsid w:val="00BC3023"/>
    <w:rsid w:val="00BC3741"/>
    <w:rsid w:val="00BC4D24"/>
    <w:rsid w:val="00BD118D"/>
    <w:rsid w:val="00BD2487"/>
    <w:rsid w:val="00BD281F"/>
    <w:rsid w:val="00BD4892"/>
    <w:rsid w:val="00BD4A6E"/>
    <w:rsid w:val="00BD55AE"/>
    <w:rsid w:val="00BD5F6C"/>
    <w:rsid w:val="00BE0E7B"/>
    <w:rsid w:val="00BE0F08"/>
    <w:rsid w:val="00BE1884"/>
    <w:rsid w:val="00BE2059"/>
    <w:rsid w:val="00BE2295"/>
    <w:rsid w:val="00BE2A3D"/>
    <w:rsid w:val="00BE3022"/>
    <w:rsid w:val="00BE43A5"/>
    <w:rsid w:val="00BE546D"/>
    <w:rsid w:val="00BE5EA1"/>
    <w:rsid w:val="00BE5F09"/>
    <w:rsid w:val="00BE606E"/>
    <w:rsid w:val="00BE630B"/>
    <w:rsid w:val="00BE7621"/>
    <w:rsid w:val="00BF12B2"/>
    <w:rsid w:val="00BF1782"/>
    <w:rsid w:val="00BF18D7"/>
    <w:rsid w:val="00BF37ED"/>
    <w:rsid w:val="00BF45A2"/>
    <w:rsid w:val="00BF7C30"/>
    <w:rsid w:val="00C0121C"/>
    <w:rsid w:val="00C01DF0"/>
    <w:rsid w:val="00C01ED9"/>
    <w:rsid w:val="00C0465F"/>
    <w:rsid w:val="00C0613E"/>
    <w:rsid w:val="00C067B8"/>
    <w:rsid w:val="00C073CF"/>
    <w:rsid w:val="00C10363"/>
    <w:rsid w:val="00C120A7"/>
    <w:rsid w:val="00C126F9"/>
    <w:rsid w:val="00C14FCF"/>
    <w:rsid w:val="00C164CC"/>
    <w:rsid w:val="00C174FE"/>
    <w:rsid w:val="00C208F0"/>
    <w:rsid w:val="00C21467"/>
    <w:rsid w:val="00C229C9"/>
    <w:rsid w:val="00C23118"/>
    <w:rsid w:val="00C24463"/>
    <w:rsid w:val="00C24680"/>
    <w:rsid w:val="00C25727"/>
    <w:rsid w:val="00C25ECA"/>
    <w:rsid w:val="00C26214"/>
    <w:rsid w:val="00C273A7"/>
    <w:rsid w:val="00C321AA"/>
    <w:rsid w:val="00C321B7"/>
    <w:rsid w:val="00C324A5"/>
    <w:rsid w:val="00C32789"/>
    <w:rsid w:val="00C33136"/>
    <w:rsid w:val="00C33828"/>
    <w:rsid w:val="00C344BC"/>
    <w:rsid w:val="00C36782"/>
    <w:rsid w:val="00C36B3D"/>
    <w:rsid w:val="00C36D75"/>
    <w:rsid w:val="00C36EC0"/>
    <w:rsid w:val="00C37A28"/>
    <w:rsid w:val="00C40D7F"/>
    <w:rsid w:val="00C413BE"/>
    <w:rsid w:val="00C41840"/>
    <w:rsid w:val="00C42F71"/>
    <w:rsid w:val="00C44F3B"/>
    <w:rsid w:val="00C453B1"/>
    <w:rsid w:val="00C459BD"/>
    <w:rsid w:val="00C46745"/>
    <w:rsid w:val="00C479E8"/>
    <w:rsid w:val="00C505D4"/>
    <w:rsid w:val="00C51292"/>
    <w:rsid w:val="00C529D1"/>
    <w:rsid w:val="00C52C6F"/>
    <w:rsid w:val="00C53DBD"/>
    <w:rsid w:val="00C55466"/>
    <w:rsid w:val="00C55BAE"/>
    <w:rsid w:val="00C565B7"/>
    <w:rsid w:val="00C5698A"/>
    <w:rsid w:val="00C621C7"/>
    <w:rsid w:val="00C636B1"/>
    <w:rsid w:val="00C649D5"/>
    <w:rsid w:val="00C64E02"/>
    <w:rsid w:val="00C6538B"/>
    <w:rsid w:val="00C66215"/>
    <w:rsid w:val="00C66B92"/>
    <w:rsid w:val="00C700F5"/>
    <w:rsid w:val="00C70112"/>
    <w:rsid w:val="00C7074A"/>
    <w:rsid w:val="00C728AC"/>
    <w:rsid w:val="00C7293D"/>
    <w:rsid w:val="00C72F65"/>
    <w:rsid w:val="00C73CBB"/>
    <w:rsid w:val="00C73DCA"/>
    <w:rsid w:val="00C74E6C"/>
    <w:rsid w:val="00C752D3"/>
    <w:rsid w:val="00C7646B"/>
    <w:rsid w:val="00C7684A"/>
    <w:rsid w:val="00C769C1"/>
    <w:rsid w:val="00C76EE8"/>
    <w:rsid w:val="00C76FC2"/>
    <w:rsid w:val="00C77554"/>
    <w:rsid w:val="00C81E44"/>
    <w:rsid w:val="00C8224B"/>
    <w:rsid w:val="00C82304"/>
    <w:rsid w:val="00C8328A"/>
    <w:rsid w:val="00C85107"/>
    <w:rsid w:val="00C8567B"/>
    <w:rsid w:val="00C85787"/>
    <w:rsid w:val="00C859F4"/>
    <w:rsid w:val="00C87205"/>
    <w:rsid w:val="00C87C64"/>
    <w:rsid w:val="00C90045"/>
    <w:rsid w:val="00C903D6"/>
    <w:rsid w:val="00C91CDD"/>
    <w:rsid w:val="00C929D5"/>
    <w:rsid w:val="00C9381A"/>
    <w:rsid w:val="00C93BEB"/>
    <w:rsid w:val="00C9467B"/>
    <w:rsid w:val="00C95BF4"/>
    <w:rsid w:val="00C9659D"/>
    <w:rsid w:val="00C96F4A"/>
    <w:rsid w:val="00CA26D2"/>
    <w:rsid w:val="00CA3AD8"/>
    <w:rsid w:val="00CA3BEF"/>
    <w:rsid w:val="00CA4D75"/>
    <w:rsid w:val="00CA5055"/>
    <w:rsid w:val="00CA5183"/>
    <w:rsid w:val="00CA5431"/>
    <w:rsid w:val="00CA5850"/>
    <w:rsid w:val="00CA65CC"/>
    <w:rsid w:val="00CB0642"/>
    <w:rsid w:val="00CB1773"/>
    <w:rsid w:val="00CB1917"/>
    <w:rsid w:val="00CB299C"/>
    <w:rsid w:val="00CB5852"/>
    <w:rsid w:val="00CB59F9"/>
    <w:rsid w:val="00CC137A"/>
    <w:rsid w:val="00CC1E9A"/>
    <w:rsid w:val="00CC3AE9"/>
    <w:rsid w:val="00CC5C2E"/>
    <w:rsid w:val="00CC5D5A"/>
    <w:rsid w:val="00CC71BD"/>
    <w:rsid w:val="00CD027F"/>
    <w:rsid w:val="00CD1130"/>
    <w:rsid w:val="00CD39D7"/>
    <w:rsid w:val="00CD3B86"/>
    <w:rsid w:val="00CD42E1"/>
    <w:rsid w:val="00CD6990"/>
    <w:rsid w:val="00CD751A"/>
    <w:rsid w:val="00CE1536"/>
    <w:rsid w:val="00CE18B4"/>
    <w:rsid w:val="00CE19BB"/>
    <w:rsid w:val="00CE1FAB"/>
    <w:rsid w:val="00CE2007"/>
    <w:rsid w:val="00CE2ED0"/>
    <w:rsid w:val="00CE477F"/>
    <w:rsid w:val="00CE5880"/>
    <w:rsid w:val="00CE5D3C"/>
    <w:rsid w:val="00CE685F"/>
    <w:rsid w:val="00CE78E2"/>
    <w:rsid w:val="00CF08D1"/>
    <w:rsid w:val="00CF27B7"/>
    <w:rsid w:val="00CF29BE"/>
    <w:rsid w:val="00CF2CCF"/>
    <w:rsid w:val="00CF347E"/>
    <w:rsid w:val="00CF4C46"/>
    <w:rsid w:val="00CF4EA4"/>
    <w:rsid w:val="00CF4FC6"/>
    <w:rsid w:val="00CF5B2B"/>
    <w:rsid w:val="00CF616E"/>
    <w:rsid w:val="00CF6C7D"/>
    <w:rsid w:val="00CF78E6"/>
    <w:rsid w:val="00CF7EEF"/>
    <w:rsid w:val="00D00C13"/>
    <w:rsid w:val="00D0155D"/>
    <w:rsid w:val="00D018E9"/>
    <w:rsid w:val="00D01923"/>
    <w:rsid w:val="00D01B35"/>
    <w:rsid w:val="00D01FD9"/>
    <w:rsid w:val="00D03CA4"/>
    <w:rsid w:val="00D04787"/>
    <w:rsid w:val="00D07C3D"/>
    <w:rsid w:val="00D102E2"/>
    <w:rsid w:val="00D114F6"/>
    <w:rsid w:val="00D131C0"/>
    <w:rsid w:val="00D137BF"/>
    <w:rsid w:val="00D13A81"/>
    <w:rsid w:val="00D1522A"/>
    <w:rsid w:val="00D15622"/>
    <w:rsid w:val="00D156B6"/>
    <w:rsid w:val="00D1587E"/>
    <w:rsid w:val="00D16157"/>
    <w:rsid w:val="00D162A1"/>
    <w:rsid w:val="00D17A68"/>
    <w:rsid w:val="00D21B4D"/>
    <w:rsid w:val="00D21FB9"/>
    <w:rsid w:val="00D23041"/>
    <w:rsid w:val="00D24A37"/>
    <w:rsid w:val="00D251AF"/>
    <w:rsid w:val="00D26ACC"/>
    <w:rsid w:val="00D30D2B"/>
    <w:rsid w:val="00D311A0"/>
    <w:rsid w:val="00D312D4"/>
    <w:rsid w:val="00D32640"/>
    <w:rsid w:val="00D33B2F"/>
    <w:rsid w:val="00D34D57"/>
    <w:rsid w:val="00D3601D"/>
    <w:rsid w:val="00D3660B"/>
    <w:rsid w:val="00D4028B"/>
    <w:rsid w:val="00D408F4"/>
    <w:rsid w:val="00D412FB"/>
    <w:rsid w:val="00D4141B"/>
    <w:rsid w:val="00D42E50"/>
    <w:rsid w:val="00D43A78"/>
    <w:rsid w:val="00D4487E"/>
    <w:rsid w:val="00D45539"/>
    <w:rsid w:val="00D45DB4"/>
    <w:rsid w:val="00D46701"/>
    <w:rsid w:val="00D46D6A"/>
    <w:rsid w:val="00D47300"/>
    <w:rsid w:val="00D47837"/>
    <w:rsid w:val="00D478FB"/>
    <w:rsid w:val="00D47B06"/>
    <w:rsid w:val="00D47D1F"/>
    <w:rsid w:val="00D50C59"/>
    <w:rsid w:val="00D51526"/>
    <w:rsid w:val="00D51ED8"/>
    <w:rsid w:val="00D51F9C"/>
    <w:rsid w:val="00D537ED"/>
    <w:rsid w:val="00D53D8D"/>
    <w:rsid w:val="00D5495D"/>
    <w:rsid w:val="00D567E4"/>
    <w:rsid w:val="00D56EDD"/>
    <w:rsid w:val="00D57078"/>
    <w:rsid w:val="00D573AA"/>
    <w:rsid w:val="00D600A8"/>
    <w:rsid w:val="00D60DF6"/>
    <w:rsid w:val="00D6103C"/>
    <w:rsid w:val="00D65A57"/>
    <w:rsid w:val="00D6710F"/>
    <w:rsid w:val="00D67399"/>
    <w:rsid w:val="00D707C1"/>
    <w:rsid w:val="00D72969"/>
    <w:rsid w:val="00D73498"/>
    <w:rsid w:val="00D73B7B"/>
    <w:rsid w:val="00D75D23"/>
    <w:rsid w:val="00D80AC4"/>
    <w:rsid w:val="00D821FA"/>
    <w:rsid w:val="00D8413A"/>
    <w:rsid w:val="00D84329"/>
    <w:rsid w:val="00D844E0"/>
    <w:rsid w:val="00D84568"/>
    <w:rsid w:val="00D879CA"/>
    <w:rsid w:val="00D87A1C"/>
    <w:rsid w:val="00D918DB"/>
    <w:rsid w:val="00D9436B"/>
    <w:rsid w:val="00D96B3B"/>
    <w:rsid w:val="00DA04E9"/>
    <w:rsid w:val="00DA13F1"/>
    <w:rsid w:val="00DA2D0F"/>
    <w:rsid w:val="00DA3480"/>
    <w:rsid w:val="00DA4D78"/>
    <w:rsid w:val="00DA57A8"/>
    <w:rsid w:val="00DA5BD8"/>
    <w:rsid w:val="00DA7CC1"/>
    <w:rsid w:val="00DB0018"/>
    <w:rsid w:val="00DB0A91"/>
    <w:rsid w:val="00DB0F48"/>
    <w:rsid w:val="00DB4387"/>
    <w:rsid w:val="00DB5E8E"/>
    <w:rsid w:val="00DB740D"/>
    <w:rsid w:val="00DC3F3C"/>
    <w:rsid w:val="00DC638C"/>
    <w:rsid w:val="00DD09E0"/>
    <w:rsid w:val="00DD2490"/>
    <w:rsid w:val="00DD2604"/>
    <w:rsid w:val="00DD422B"/>
    <w:rsid w:val="00DD45E2"/>
    <w:rsid w:val="00DD4B41"/>
    <w:rsid w:val="00DD534A"/>
    <w:rsid w:val="00DD740E"/>
    <w:rsid w:val="00DE001D"/>
    <w:rsid w:val="00DE09DA"/>
    <w:rsid w:val="00DE1143"/>
    <w:rsid w:val="00DE1CEE"/>
    <w:rsid w:val="00DE3AAE"/>
    <w:rsid w:val="00DE5008"/>
    <w:rsid w:val="00DE62FD"/>
    <w:rsid w:val="00DE69EE"/>
    <w:rsid w:val="00DE6F1E"/>
    <w:rsid w:val="00DF1AEC"/>
    <w:rsid w:val="00DF1FDD"/>
    <w:rsid w:val="00DF25AE"/>
    <w:rsid w:val="00DF28B1"/>
    <w:rsid w:val="00DF44F5"/>
    <w:rsid w:val="00DF62B1"/>
    <w:rsid w:val="00DF7895"/>
    <w:rsid w:val="00E00B89"/>
    <w:rsid w:val="00E00B9A"/>
    <w:rsid w:val="00E00C3E"/>
    <w:rsid w:val="00E01400"/>
    <w:rsid w:val="00E03BA9"/>
    <w:rsid w:val="00E04646"/>
    <w:rsid w:val="00E063BE"/>
    <w:rsid w:val="00E06BCD"/>
    <w:rsid w:val="00E10C85"/>
    <w:rsid w:val="00E10F1D"/>
    <w:rsid w:val="00E1153F"/>
    <w:rsid w:val="00E11E96"/>
    <w:rsid w:val="00E12544"/>
    <w:rsid w:val="00E135BE"/>
    <w:rsid w:val="00E13EFB"/>
    <w:rsid w:val="00E15CA3"/>
    <w:rsid w:val="00E176B4"/>
    <w:rsid w:val="00E17B3F"/>
    <w:rsid w:val="00E17B9C"/>
    <w:rsid w:val="00E20002"/>
    <w:rsid w:val="00E204AC"/>
    <w:rsid w:val="00E218E2"/>
    <w:rsid w:val="00E22E36"/>
    <w:rsid w:val="00E2355C"/>
    <w:rsid w:val="00E2397E"/>
    <w:rsid w:val="00E24754"/>
    <w:rsid w:val="00E24FDD"/>
    <w:rsid w:val="00E26B0C"/>
    <w:rsid w:val="00E328E7"/>
    <w:rsid w:val="00E33AEB"/>
    <w:rsid w:val="00E33FC6"/>
    <w:rsid w:val="00E35397"/>
    <w:rsid w:val="00E3697A"/>
    <w:rsid w:val="00E3728B"/>
    <w:rsid w:val="00E3748E"/>
    <w:rsid w:val="00E37BAA"/>
    <w:rsid w:val="00E408E9"/>
    <w:rsid w:val="00E437F5"/>
    <w:rsid w:val="00E45564"/>
    <w:rsid w:val="00E45B8B"/>
    <w:rsid w:val="00E45FD0"/>
    <w:rsid w:val="00E51625"/>
    <w:rsid w:val="00E538CC"/>
    <w:rsid w:val="00E54391"/>
    <w:rsid w:val="00E54EFD"/>
    <w:rsid w:val="00E554F7"/>
    <w:rsid w:val="00E56EE2"/>
    <w:rsid w:val="00E607B7"/>
    <w:rsid w:val="00E60871"/>
    <w:rsid w:val="00E623D5"/>
    <w:rsid w:val="00E623F0"/>
    <w:rsid w:val="00E62EB0"/>
    <w:rsid w:val="00E63D94"/>
    <w:rsid w:val="00E6412F"/>
    <w:rsid w:val="00E65428"/>
    <w:rsid w:val="00E65950"/>
    <w:rsid w:val="00E66148"/>
    <w:rsid w:val="00E66859"/>
    <w:rsid w:val="00E67395"/>
    <w:rsid w:val="00E67616"/>
    <w:rsid w:val="00E679E2"/>
    <w:rsid w:val="00E67B2F"/>
    <w:rsid w:val="00E700F2"/>
    <w:rsid w:val="00E72CB9"/>
    <w:rsid w:val="00E7313F"/>
    <w:rsid w:val="00E73BCB"/>
    <w:rsid w:val="00E73D7C"/>
    <w:rsid w:val="00E74924"/>
    <w:rsid w:val="00E74F7D"/>
    <w:rsid w:val="00E75ACB"/>
    <w:rsid w:val="00E75B6A"/>
    <w:rsid w:val="00E76405"/>
    <w:rsid w:val="00E80876"/>
    <w:rsid w:val="00E80C8A"/>
    <w:rsid w:val="00E81230"/>
    <w:rsid w:val="00E8258F"/>
    <w:rsid w:val="00E83118"/>
    <w:rsid w:val="00E84E36"/>
    <w:rsid w:val="00E85C68"/>
    <w:rsid w:val="00E86943"/>
    <w:rsid w:val="00E901CD"/>
    <w:rsid w:val="00E90B7D"/>
    <w:rsid w:val="00E90F5C"/>
    <w:rsid w:val="00E9108F"/>
    <w:rsid w:val="00E91EEC"/>
    <w:rsid w:val="00E97615"/>
    <w:rsid w:val="00EA05A1"/>
    <w:rsid w:val="00EA0699"/>
    <w:rsid w:val="00EA27D2"/>
    <w:rsid w:val="00EA2850"/>
    <w:rsid w:val="00EA56FC"/>
    <w:rsid w:val="00EA617C"/>
    <w:rsid w:val="00EB1265"/>
    <w:rsid w:val="00EB2472"/>
    <w:rsid w:val="00EB2CCD"/>
    <w:rsid w:val="00EB3348"/>
    <w:rsid w:val="00EB50D6"/>
    <w:rsid w:val="00EB61E6"/>
    <w:rsid w:val="00EB66D6"/>
    <w:rsid w:val="00EB68B5"/>
    <w:rsid w:val="00EB6C2C"/>
    <w:rsid w:val="00EC1411"/>
    <w:rsid w:val="00EC17C3"/>
    <w:rsid w:val="00EC1ACD"/>
    <w:rsid w:val="00EC26A9"/>
    <w:rsid w:val="00EC2846"/>
    <w:rsid w:val="00EC3D88"/>
    <w:rsid w:val="00EC4690"/>
    <w:rsid w:val="00EC54B1"/>
    <w:rsid w:val="00EC5847"/>
    <w:rsid w:val="00ED08F1"/>
    <w:rsid w:val="00ED0B81"/>
    <w:rsid w:val="00ED0FC0"/>
    <w:rsid w:val="00ED22D9"/>
    <w:rsid w:val="00ED3937"/>
    <w:rsid w:val="00ED3C09"/>
    <w:rsid w:val="00ED495A"/>
    <w:rsid w:val="00ED49D1"/>
    <w:rsid w:val="00ED6124"/>
    <w:rsid w:val="00ED6B53"/>
    <w:rsid w:val="00EE3B24"/>
    <w:rsid w:val="00EE503C"/>
    <w:rsid w:val="00EF15BF"/>
    <w:rsid w:val="00EF3EF1"/>
    <w:rsid w:val="00EF43EB"/>
    <w:rsid w:val="00EF485E"/>
    <w:rsid w:val="00EF5161"/>
    <w:rsid w:val="00EF67BD"/>
    <w:rsid w:val="00F013AB"/>
    <w:rsid w:val="00F01EFC"/>
    <w:rsid w:val="00F03F69"/>
    <w:rsid w:val="00F04148"/>
    <w:rsid w:val="00F0694F"/>
    <w:rsid w:val="00F07E7C"/>
    <w:rsid w:val="00F11351"/>
    <w:rsid w:val="00F11600"/>
    <w:rsid w:val="00F11A69"/>
    <w:rsid w:val="00F11B1D"/>
    <w:rsid w:val="00F1336F"/>
    <w:rsid w:val="00F13A50"/>
    <w:rsid w:val="00F14431"/>
    <w:rsid w:val="00F15132"/>
    <w:rsid w:val="00F1586C"/>
    <w:rsid w:val="00F16050"/>
    <w:rsid w:val="00F16D37"/>
    <w:rsid w:val="00F17BD9"/>
    <w:rsid w:val="00F21DA8"/>
    <w:rsid w:val="00F23646"/>
    <w:rsid w:val="00F23DBC"/>
    <w:rsid w:val="00F26D53"/>
    <w:rsid w:val="00F27D5B"/>
    <w:rsid w:val="00F30760"/>
    <w:rsid w:val="00F30E80"/>
    <w:rsid w:val="00F317B2"/>
    <w:rsid w:val="00F3190B"/>
    <w:rsid w:val="00F335B5"/>
    <w:rsid w:val="00F33C48"/>
    <w:rsid w:val="00F364B1"/>
    <w:rsid w:val="00F36937"/>
    <w:rsid w:val="00F36F62"/>
    <w:rsid w:val="00F36FF2"/>
    <w:rsid w:val="00F3744C"/>
    <w:rsid w:val="00F40100"/>
    <w:rsid w:val="00F40FB0"/>
    <w:rsid w:val="00F42F07"/>
    <w:rsid w:val="00F45523"/>
    <w:rsid w:val="00F45C12"/>
    <w:rsid w:val="00F50900"/>
    <w:rsid w:val="00F51C55"/>
    <w:rsid w:val="00F528A6"/>
    <w:rsid w:val="00F52DC7"/>
    <w:rsid w:val="00F53972"/>
    <w:rsid w:val="00F53EC7"/>
    <w:rsid w:val="00F550E4"/>
    <w:rsid w:val="00F5566F"/>
    <w:rsid w:val="00F55E68"/>
    <w:rsid w:val="00F56259"/>
    <w:rsid w:val="00F56C52"/>
    <w:rsid w:val="00F5734A"/>
    <w:rsid w:val="00F57632"/>
    <w:rsid w:val="00F576FB"/>
    <w:rsid w:val="00F60D90"/>
    <w:rsid w:val="00F62161"/>
    <w:rsid w:val="00F64C94"/>
    <w:rsid w:val="00F66212"/>
    <w:rsid w:val="00F6653D"/>
    <w:rsid w:val="00F66A8B"/>
    <w:rsid w:val="00F70C32"/>
    <w:rsid w:val="00F7109F"/>
    <w:rsid w:val="00F7155E"/>
    <w:rsid w:val="00F7245B"/>
    <w:rsid w:val="00F76F38"/>
    <w:rsid w:val="00F76FCE"/>
    <w:rsid w:val="00F7702E"/>
    <w:rsid w:val="00F77D60"/>
    <w:rsid w:val="00F800D3"/>
    <w:rsid w:val="00F814E6"/>
    <w:rsid w:val="00F81BC4"/>
    <w:rsid w:val="00F830A0"/>
    <w:rsid w:val="00F835EB"/>
    <w:rsid w:val="00F83B60"/>
    <w:rsid w:val="00F8491C"/>
    <w:rsid w:val="00F85CA2"/>
    <w:rsid w:val="00F94554"/>
    <w:rsid w:val="00F94823"/>
    <w:rsid w:val="00F9564E"/>
    <w:rsid w:val="00F9667D"/>
    <w:rsid w:val="00F97348"/>
    <w:rsid w:val="00F974C1"/>
    <w:rsid w:val="00F97DD8"/>
    <w:rsid w:val="00FA3257"/>
    <w:rsid w:val="00FA3E01"/>
    <w:rsid w:val="00FA4496"/>
    <w:rsid w:val="00FA5399"/>
    <w:rsid w:val="00FA5916"/>
    <w:rsid w:val="00FA7710"/>
    <w:rsid w:val="00FA796B"/>
    <w:rsid w:val="00FB30B8"/>
    <w:rsid w:val="00FB3711"/>
    <w:rsid w:val="00FB5911"/>
    <w:rsid w:val="00FB7B12"/>
    <w:rsid w:val="00FC107B"/>
    <w:rsid w:val="00FC30C2"/>
    <w:rsid w:val="00FC444F"/>
    <w:rsid w:val="00FC62F9"/>
    <w:rsid w:val="00FD09C7"/>
    <w:rsid w:val="00FD23CE"/>
    <w:rsid w:val="00FD2625"/>
    <w:rsid w:val="00FD2B9B"/>
    <w:rsid w:val="00FD2DBD"/>
    <w:rsid w:val="00FD5591"/>
    <w:rsid w:val="00FD562B"/>
    <w:rsid w:val="00FD5656"/>
    <w:rsid w:val="00FD5D81"/>
    <w:rsid w:val="00FD66B4"/>
    <w:rsid w:val="00FE200C"/>
    <w:rsid w:val="00FE4300"/>
    <w:rsid w:val="00FE5D52"/>
    <w:rsid w:val="00FE6FD6"/>
    <w:rsid w:val="00FE70B9"/>
    <w:rsid w:val="00FE7191"/>
    <w:rsid w:val="00FF1519"/>
    <w:rsid w:val="00FF159E"/>
    <w:rsid w:val="00FF2A4B"/>
    <w:rsid w:val="00FF2D3C"/>
    <w:rsid w:val="00FF3E4E"/>
    <w:rsid w:val="00FF4BF3"/>
    <w:rsid w:val="00FF52E9"/>
    <w:rsid w:val="00FF602C"/>
  </w:rsids>
  <m:mathPr>
    <m:mathFont m:val="Cambria Math"/>
    <m:brkBin m:val="before"/>
    <m:brkBinSub m:val="--"/>
    <m:smallFrac/>
    <m:dispDef/>
    <m:lMargin m:val="0"/>
    <m:rMargin m:val="0"/>
    <m:defJc m:val="centerGroup"/>
    <m:wrapRight/>
    <m:intLim m:val="subSup"/>
    <m:naryLim m:val="subSup"/>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shapelayout v:ext="edit">
      <o:idmap v:ext="edit" data="1"/>
    </o:shapelayout>
  </w:shapeDefaults>
  <w:decimalSymbol w:val=","/>
  <w:listSeparator w:val=","/>
  <w14:docId w14:val="02643B8E"/>
  <w15:docId w15:val="{B4FA2FCB-A21E-4D09-A001-7C370305C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pPr>
        <w:spacing w:after="200"/>
      </w:pPr>
    </w:pPrDefault>
  </w:docDefaults>
  <w:latentStyles w:defLockedState="0" w:defUIPriority="0" w:defSemiHidden="0" w:defUnhideWhenUsed="0" w:defQFormat="0" w:count="371">
    <w:lsdException w:name="Normal" w:qFormat="1"/>
    <w:lsdException w:name="heading 1" w:uiPriority="9"/>
    <w:lsdException w:name="heading 7" w:unhideWhenUsed="1"/>
    <w:lsdException w:name="heading 8" w:unhideWhenUsed="1"/>
    <w:lsdException w:name="heading 9" w:unhideWhenUsed="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iPriority="99" w:unhideWhenUsed="1"/>
    <w:lsdException w:name="FollowedHyperlink"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36CB"/>
  </w:style>
  <w:style w:type="paragraph" w:styleId="Ttulo1">
    <w:name w:val="heading 1"/>
    <w:basedOn w:val="Normal"/>
    <w:link w:val="Ttulo1Car"/>
    <w:uiPriority w:val="9"/>
    <w:rsid w:val="0099027B"/>
    <w:pPr>
      <w:spacing w:beforeLines="1" w:afterLines="1"/>
      <w:outlineLvl w:val="0"/>
    </w:pPr>
    <w:rPr>
      <w:rFonts w:ascii="Times" w:hAnsi="Times"/>
      <w:b/>
      <w:kern w:val="36"/>
      <w:sz w:val="48"/>
      <w:szCs w:val="20"/>
      <w:lang w:eastAsia="es-ES_tradnl"/>
    </w:rPr>
  </w:style>
  <w:style w:type="paragraph" w:styleId="Ttulo3">
    <w:name w:val="heading 3"/>
    <w:basedOn w:val="Normal"/>
    <w:next w:val="Normal"/>
    <w:link w:val="Ttulo3Car"/>
    <w:rsid w:val="00B2419E"/>
    <w:pPr>
      <w:keepNext/>
      <w:keepLines/>
      <w:spacing w:before="200" w:after="0"/>
      <w:outlineLvl w:val="2"/>
    </w:pPr>
    <w:rPr>
      <w:rFonts w:asciiTheme="majorHAnsi" w:eastAsiaTheme="majorEastAsia" w:hAnsiTheme="majorHAnsi" w:cstheme="majorBidi"/>
      <w:b/>
      <w:bCs/>
      <w:color w:val="4F81BD" w:themeColor="accent1"/>
    </w:rPr>
  </w:style>
  <w:style w:type="paragraph" w:styleId="Ttulo5">
    <w:name w:val="heading 5"/>
    <w:basedOn w:val="Normal"/>
    <w:next w:val="Normal"/>
    <w:link w:val="Ttulo5Car"/>
    <w:rsid w:val="005D355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973CB"/>
    <w:pPr>
      <w:tabs>
        <w:tab w:val="center" w:pos="4252"/>
        <w:tab w:val="right" w:pos="8504"/>
      </w:tabs>
      <w:spacing w:after="0"/>
    </w:pPr>
  </w:style>
  <w:style w:type="character" w:customStyle="1" w:styleId="EncabezadoCar">
    <w:name w:val="Encabezado Car"/>
    <w:basedOn w:val="Fuentedeprrafopredeter"/>
    <w:link w:val="Encabezado"/>
    <w:uiPriority w:val="99"/>
    <w:rsid w:val="002973CB"/>
  </w:style>
  <w:style w:type="paragraph" w:styleId="Piedepgina">
    <w:name w:val="footer"/>
    <w:basedOn w:val="Normal"/>
    <w:link w:val="PiedepginaCar"/>
    <w:uiPriority w:val="99"/>
    <w:unhideWhenUsed/>
    <w:rsid w:val="002973CB"/>
    <w:pPr>
      <w:tabs>
        <w:tab w:val="center" w:pos="4252"/>
        <w:tab w:val="right" w:pos="8504"/>
      </w:tabs>
      <w:spacing w:after="0"/>
    </w:pPr>
  </w:style>
  <w:style w:type="character" w:customStyle="1" w:styleId="PiedepginaCar">
    <w:name w:val="Pie de página Car"/>
    <w:basedOn w:val="Fuentedeprrafopredeter"/>
    <w:link w:val="Piedepgina"/>
    <w:uiPriority w:val="99"/>
    <w:rsid w:val="002973CB"/>
  </w:style>
  <w:style w:type="paragraph" w:styleId="Textocomentario">
    <w:name w:val="annotation text"/>
    <w:basedOn w:val="Normal"/>
    <w:link w:val="TextocomentarioCar"/>
    <w:uiPriority w:val="99"/>
    <w:unhideWhenUsed/>
    <w:rsid w:val="00C321B7"/>
    <w:rPr>
      <w:rFonts w:ascii="Calibri" w:eastAsia="Calibri" w:hAnsi="Calibri" w:cs="Times New Roman"/>
      <w:sz w:val="20"/>
      <w:szCs w:val="20"/>
      <w:lang w:val="es-MX"/>
    </w:rPr>
  </w:style>
  <w:style w:type="character" w:customStyle="1" w:styleId="TextocomentarioCar">
    <w:name w:val="Texto comentario Car"/>
    <w:basedOn w:val="Fuentedeprrafopredeter"/>
    <w:link w:val="Textocomentario"/>
    <w:uiPriority w:val="99"/>
    <w:rsid w:val="00C321B7"/>
    <w:rPr>
      <w:rFonts w:ascii="Calibri" w:eastAsia="Calibri" w:hAnsi="Calibri" w:cs="Times New Roman"/>
      <w:sz w:val="20"/>
      <w:szCs w:val="20"/>
      <w:lang w:val="es-MX"/>
    </w:rPr>
  </w:style>
  <w:style w:type="character" w:customStyle="1" w:styleId="ilad">
    <w:name w:val="il_ad"/>
    <w:basedOn w:val="Fuentedeprrafopredeter"/>
    <w:rsid w:val="00F66A8B"/>
  </w:style>
  <w:style w:type="paragraph" w:styleId="NormalWeb">
    <w:name w:val="Normal (Web)"/>
    <w:basedOn w:val="Normal"/>
    <w:uiPriority w:val="99"/>
    <w:rsid w:val="000040E5"/>
    <w:pPr>
      <w:spacing w:beforeLines="1" w:afterLines="1"/>
    </w:pPr>
    <w:rPr>
      <w:rFonts w:ascii="Times" w:hAnsi="Times" w:cs="Times New Roman"/>
      <w:sz w:val="20"/>
      <w:szCs w:val="20"/>
      <w:lang w:eastAsia="es-ES_tradnl"/>
    </w:rPr>
  </w:style>
  <w:style w:type="character" w:styleId="Textoennegrita">
    <w:name w:val="Strong"/>
    <w:basedOn w:val="Fuentedeprrafopredeter"/>
    <w:uiPriority w:val="22"/>
    <w:rsid w:val="000040E5"/>
    <w:rPr>
      <w:b/>
    </w:rPr>
  </w:style>
  <w:style w:type="character" w:styleId="nfasis">
    <w:name w:val="Emphasis"/>
    <w:basedOn w:val="Fuentedeprrafopredeter"/>
    <w:uiPriority w:val="20"/>
    <w:rsid w:val="000040E5"/>
    <w:rPr>
      <w:i/>
    </w:rPr>
  </w:style>
  <w:style w:type="character" w:customStyle="1" w:styleId="contenido">
    <w:name w:val="contenido"/>
    <w:basedOn w:val="Fuentedeprrafopredeter"/>
    <w:rsid w:val="00B95FDC"/>
  </w:style>
  <w:style w:type="character" w:styleId="Hipervnculo">
    <w:name w:val="Hyperlink"/>
    <w:basedOn w:val="Fuentedeprrafopredeter"/>
    <w:uiPriority w:val="99"/>
    <w:rsid w:val="00D16157"/>
    <w:rPr>
      <w:color w:val="0000FF"/>
      <w:u w:val="single"/>
    </w:rPr>
  </w:style>
  <w:style w:type="table" w:styleId="Tablaconcuadrcula">
    <w:name w:val="Table Grid"/>
    <w:basedOn w:val="Tablanormal"/>
    <w:rsid w:val="00EF5161"/>
    <w:pPr>
      <w:spacing w:after="0"/>
    </w:pPr>
    <w:rPr>
      <w:sz w:val="22"/>
      <w:szCs w:val="22"/>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rrafodelista">
    <w:name w:val="List Paragraph"/>
    <w:basedOn w:val="Normal"/>
    <w:rsid w:val="000C0B3F"/>
    <w:pPr>
      <w:ind w:left="720"/>
      <w:contextualSpacing/>
    </w:pPr>
  </w:style>
  <w:style w:type="character" w:customStyle="1" w:styleId="Ttulo1Car">
    <w:name w:val="Título 1 Car"/>
    <w:basedOn w:val="Fuentedeprrafopredeter"/>
    <w:link w:val="Ttulo1"/>
    <w:uiPriority w:val="9"/>
    <w:rsid w:val="0099027B"/>
    <w:rPr>
      <w:rFonts w:ascii="Times" w:hAnsi="Times"/>
      <w:b/>
      <w:kern w:val="36"/>
      <w:sz w:val="48"/>
      <w:szCs w:val="20"/>
      <w:lang w:eastAsia="es-ES_tradnl"/>
    </w:rPr>
  </w:style>
  <w:style w:type="character" w:customStyle="1" w:styleId="contenidoprinciapl">
    <w:name w:val="contenido_princiapl"/>
    <w:basedOn w:val="Fuentedeprrafopredeter"/>
    <w:rsid w:val="000573A2"/>
  </w:style>
  <w:style w:type="character" w:customStyle="1" w:styleId="st">
    <w:name w:val="st"/>
    <w:basedOn w:val="Fuentedeprrafopredeter"/>
    <w:rsid w:val="000573A2"/>
  </w:style>
  <w:style w:type="character" w:customStyle="1" w:styleId="kno-fvld">
    <w:name w:val="kno-fv _ld"/>
    <w:basedOn w:val="Fuentedeprrafopredeter"/>
    <w:rsid w:val="000573A2"/>
  </w:style>
  <w:style w:type="paragraph" w:styleId="Textodeglobo">
    <w:name w:val="Balloon Text"/>
    <w:basedOn w:val="Normal"/>
    <w:link w:val="TextodegloboCar"/>
    <w:rsid w:val="000573A2"/>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0573A2"/>
    <w:rPr>
      <w:rFonts w:ascii="Lucida Grande" w:hAnsi="Lucida Grande" w:cs="Lucida Grande"/>
      <w:sz w:val="18"/>
      <w:szCs w:val="18"/>
    </w:rPr>
  </w:style>
  <w:style w:type="character" w:styleId="Nmerodepgina">
    <w:name w:val="page number"/>
    <w:basedOn w:val="Fuentedeprrafopredeter"/>
    <w:rsid w:val="00C7074A"/>
  </w:style>
  <w:style w:type="character" w:styleId="Refdecomentario">
    <w:name w:val="annotation reference"/>
    <w:basedOn w:val="Fuentedeprrafopredeter"/>
    <w:rsid w:val="008D6275"/>
    <w:rPr>
      <w:sz w:val="18"/>
      <w:szCs w:val="18"/>
    </w:rPr>
  </w:style>
  <w:style w:type="paragraph" w:styleId="Asuntodelcomentario">
    <w:name w:val="annotation subject"/>
    <w:basedOn w:val="Textocomentario"/>
    <w:next w:val="Textocomentario"/>
    <w:link w:val="AsuntodelcomentarioCar"/>
    <w:rsid w:val="008D6275"/>
    <w:rPr>
      <w:rFonts w:asciiTheme="minorHAnsi" w:eastAsiaTheme="minorHAnsi" w:hAnsiTheme="minorHAnsi" w:cstheme="minorBidi"/>
      <w:b/>
      <w:bCs/>
      <w:lang w:val="es-ES_tradnl"/>
    </w:rPr>
  </w:style>
  <w:style w:type="character" w:customStyle="1" w:styleId="AsuntodelcomentarioCar">
    <w:name w:val="Asunto del comentario Car"/>
    <w:basedOn w:val="TextocomentarioCar"/>
    <w:link w:val="Asuntodelcomentario"/>
    <w:rsid w:val="008D6275"/>
    <w:rPr>
      <w:rFonts w:ascii="Calibri" w:eastAsia="Calibri" w:hAnsi="Calibri" w:cs="Times New Roman"/>
      <w:b/>
      <w:bCs/>
      <w:sz w:val="20"/>
      <w:szCs w:val="20"/>
      <w:lang w:val="es-MX"/>
    </w:rPr>
  </w:style>
  <w:style w:type="character" w:customStyle="1" w:styleId="Ttulo3Car">
    <w:name w:val="Título 3 Car"/>
    <w:basedOn w:val="Fuentedeprrafopredeter"/>
    <w:link w:val="Ttulo3"/>
    <w:rsid w:val="00B2419E"/>
    <w:rPr>
      <w:rFonts w:asciiTheme="majorHAnsi" w:eastAsiaTheme="majorEastAsia" w:hAnsiTheme="majorHAnsi" w:cstheme="majorBidi"/>
      <w:b/>
      <w:bCs/>
      <w:color w:val="4F81BD" w:themeColor="accent1"/>
    </w:rPr>
  </w:style>
  <w:style w:type="character" w:customStyle="1" w:styleId="apple-converted-space">
    <w:name w:val="apple-converted-space"/>
    <w:basedOn w:val="Fuentedeprrafopredeter"/>
    <w:rsid w:val="00525BD4"/>
  </w:style>
  <w:style w:type="character" w:customStyle="1" w:styleId="Ttulo5Car">
    <w:name w:val="Título 5 Car"/>
    <w:basedOn w:val="Fuentedeprrafopredeter"/>
    <w:link w:val="Ttulo5"/>
    <w:rsid w:val="005D3558"/>
    <w:rPr>
      <w:rFonts w:asciiTheme="majorHAnsi" w:eastAsiaTheme="majorEastAsia" w:hAnsiTheme="majorHAnsi" w:cstheme="majorBidi"/>
      <w:color w:val="243F60" w:themeColor="accent1" w:themeShade="7F"/>
    </w:rPr>
  </w:style>
  <w:style w:type="table" w:customStyle="1" w:styleId="Tablaconcuadrcula1">
    <w:name w:val="Tabla con cuadrícula1"/>
    <w:basedOn w:val="Tablanormal"/>
    <w:next w:val="Tablaconcuadrcula"/>
    <w:rsid w:val="00490B03"/>
    <w:pPr>
      <w:spacing w:after="0"/>
    </w:pPr>
    <w:rPr>
      <w:sz w:val="22"/>
      <w:szCs w:val="22"/>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visitado">
    <w:name w:val="FollowedHyperlink"/>
    <w:basedOn w:val="Fuentedeprrafopredeter"/>
    <w:unhideWhenUsed/>
    <w:rsid w:val="0035377B"/>
    <w:rPr>
      <w:color w:val="800080" w:themeColor="followedHyperlink"/>
      <w:u w:val="single"/>
    </w:rPr>
  </w:style>
  <w:style w:type="paragraph" w:customStyle="1" w:styleId="tab1">
    <w:name w:val="tab1"/>
    <w:basedOn w:val="Normal"/>
    <w:rsid w:val="00C413BE"/>
    <w:pPr>
      <w:spacing w:before="100" w:beforeAutospacing="1" w:after="100" w:afterAutospacing="1"/>
    </w:pPr>
    <w:rPr>
      <w:rFonts w:ascii="Times New Roman" w:eastAsia="Times New Roman" w:hAnsi="Times New Roman" w:cs="Times New Roman"/>
      <w:lang w:val="es-CO" w:eastAsia="es-CO"/>
    </w:rPr>
  </w:style>
  <w:style w:type="paragraph" w:customStyle="1" w:styleId="paragraph">
    <w:name w:val="paragraph"/>
    <w:basedOn w:val="Normal"/>
    <w:rsid w:val="00FC107B"/>
    <w:pPr>
      <w:spacing w:before="100" w:beforeAutospacing="1" w:after="100" w:afterAutospacing="1"/>
    </w:pPr>
    <w:rPr>
      <w:rFonts w:ascii="Times New Roman" w:eastAsia="Times New Roman" w:hAnsi="Times New Roman" w:cs="Times New Roman"/>
      <w:lang w:val="es-CO" w:eastAsia="es-CO"/>
    </w:rPr>
  </w:style>
  <w:style w:type="character" w:customStyle="1" w:styleId="normaltextrun">
    <w:name w:val="normaltextrun"/>
    <w:basedOn w:val="Fuentedeprrafopredeter"/>
    <w:rsid w:val="00FC107B"/>
  </w:style>
  <w:style w:type="character" w:customStyle="1" w:styleId="eop">
    <w:name w:val="eop"/>
    <w:basedOn w:val="Fuentedeprrafopredeter"/>
    <w:rsid w:val="00FC10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12340">
      <w:bodyDiv w:val="1"/>
      <w:marLeft w:val="0"/>
      <w:marRight w:val="0"/>
      <w:marTop w:val="0"/>
      <w:marBottom w:val="0"/>
      <w:divBdr>
        <w:top w:val="none" w:sz="0" w:space="0" w:color="auto"/>
        <w:left w:val="none" w:sz="0" w:space="0" w:color="auto"/>
        <w:bottom w:val="none" w:sz="0" w:space="0" w:color="auto"/>
        <w:right w:val="none" w:sz="0" w:space="0" w:color="auto"/>
      </w:divBdr>
    </w:div>
    <w:div w:id="10180935">
      <w:bodyDiv w:val="1"/>
      <w:marLeft w:val="0"/>
      <w:marRight w:val="0"/>
      <w:marTop w:val="0"/>
      <w:marBottom w:val="0"/>
      <w:divBdr>
        <w:top w:val="none" w:sz="0" w:space="0" w:color="auto"/>
        <w:left w:val="none" w:sz="0" w:space="0" w:color="auto"/>
        <w:bottom w:val="none" w:sz="0" w:space="0" w:color="auto"/>
        <w:right w:val="none" w:sz="0" w:space="0" w:color="auto"/>
      </w:divBdr>
    </w:div>
    <w:div w:id="14812623">
      <w:bodyDiv w:val="1"/>
      <w:marLeft w:val="0"/>
      <w:marRight w:val="0"/>
      <w:marTop w:val="0"/>
      <w:marBottom w:val="0"/>
      <w:divBdr>
        <w:top w:val="none" w:sz="0" w:space="0" w:color="auto"/>
        <w:left w:val="none" w:sz="0" w:space="0" w:color="auto"/>
        <w:bottom w:val="none" w:sz="0" w:space="0" w:color="auto"/>
        <w:right w:val="none" w:sz="0" w:space="0" w:color="auto"/>
      </w:divBdr>
    </w:div>
    <w:div w:id="16779265">
      <w:bodyDiv w:val="1"/>
      <w:marLeft w:val="0"/>
      <w:marRight w:val="0"/>
      <w:marTop w:val="0"/>
      <w:marBottom w:val="0"/>
      <w:divBdr>
        <w:top w:val="none" w:sz="0" w:space="0" w:color="auto"/>
        <w:left w:val="none" w:sz="0" w:space="0" w:color="auto"/>
        <w:bottom w:val="none" w:sz="0" w:space="0" w:color="auto"/>
        <w:right w:val="none" w:sz="0" w:space="0" w:color="auto"/>
      </w:divBdr>
      <w:divsChild>
        <w:div w:id="1553929090">
          <w:marLeft w:val="0"/>
          <w:marRight w:val="0"/>
          <w:marTop w:val="0"/>
          <w:marBottom w:val="0"/>
          <w:divBdr>
            <w:top w:val="none" w:sz="0" w:space="0" w:color="auto"/>
            <w:left w:val="none" w:sz="0" w:space="0" w:color="auto"/>
            <w:bottom w:val="none" w:sz="0" w:space="0" w:color="auto"/>
            <w:right w:val="none" w:sz="0" w:space="0" w:color="auto"/>
          </w:divBdr>
        </w:div>
        <w:div w:id="1734043535">
          <w:marLeft w:val="0"/>
          <w:marRight w:val="0"/>
          <w:marTop w:val="0"/>
          <w:marBottom w:val="0"/>
          <w:divBdr>
            <w:top w:val="none" w:sz="0" w:space="0" w:color="auto"/>
            <w:left w:val="none" w:sz="0" w:space="0" w:color="auto"/>
            <w:bottom w:val="none" w:sz="0" w:space="0" w:color="auto"/>
            <w:right w:val="none" w:sz="0" w:space="0" w:color="auto"/>
          </w:divBdr>
        </w:div>
      </w:divsChild>
    </w:div>
    <w:div w:id="21784554">
      <w:bodyDiv w:val="1"/>
      <w:marLeft w:val="0"/>
      <w:marRight w:val="0"/>
      <w:marTop w:val="0"/>
      <w:marBottom w:val="0"/>
      <w:divBdr>
        <w:top w:val="none" w:sz="0" w:space="0" w:color="auto"/>
        <w:left w:val="none" w:sz="0" w:space="0" w:color="auto"/>
        <w:bottom w:val="none" w:sz="0" w:space="0" w:color="auto"/>
        <w:right w:val="none" w:sz="0" w:space="0" w:color="auto"/>
      </w:divBdr>
    </w:div>
    <w:div w:id="54663865">
      <w:bodyDiv w:val="1"/>
      <w:marLeft w:val="0"/>
      <w:marRight w:val="0"/>
      <w:marTop w:val="0"/>
      <w:marBottom w:val="0"/>
      <w:divBdr>
        <w:top w:val="none" w:sz="0" w:space="0" w:color="auto"/>
        <w:left w:val="none" w:sz="0" w:space="0" w:color="auto"/>
        <w:bottom w:val="none" w:sz="0" w:space="0" w:color="auto"/>
        <w:right w:val="none" w:sz="0" w:space="0" w:color="auto"/>
      </w:divBdr>
    </w:div>
    <w:div w:id="56976156">
      <w:bodyDiv w:val="1"/>
      <w:marLeft w:val="0"/>
      <w:marRight w:val="0"/>
      <w:marTop w:val="0"/>
      <w:marBottom w:val="0"/>
      <w:divBdr>
        <w:top w:val="none" w:sz="0" w:space="0" w:color="auto"/>
        <w:left w:val="none" w:sz="0" w:space="0" w:color="auto"/>
        <w:bottom w:val="none" w:sz="0" w:space="0" w:color="auto"/>
        <w:right w:val="none" w:sz="0" w:space="0" w:color="auto"/>
      </w:divBdr>
    </w:div>
    <w:div w:id="124398775">
      <w:bodyDiv w:val="1"/>
      <w:marLeft w:val="0"/>
      <w:marRight w:val="0"/>
      <w:marTop w:val="0"/>
      <w:marBottom w:val="0"/>
      <w:divBdr>
        <w:top w:val="none" w:sz="0" w:space="0" w:color="auto"/>
        <w:left w:val="none" w:sz="0" w:space="0" w:color="auto"/>
        <w:bottom w:val="none" w:sz="0" w:space="0" w:color="auto"/>
        <w:right w:val="none" w:sz="0" w:space="0" w:color="auto"/>
      </w:divBdr>
    </w:div>
    <w:div w:id="188489503">
      <w:bodyDiv w:val="1"/>
      <w:marLeft w:val="0"/>
      <w:marRight w:val="0"/>
      <w:marTop w:val="0"/>
      <w:marBottom w:val="0"/>
      <w:divBdr>
        <w:top w:val="none" w:sz="0" w:space="0" w:color="auto"/>
        <w:left w:val="none" w:sz="0" w:space="0" w:color="auto"/>
        <w:bottom w:val="none" w:sz="0" w:space="0" w:color="auto"/>
        <w:right w:val="none" w:sz="0" w:space="0" w:color="auto"/>
      </w:divBdr>
    </w:div>
    <w:div w:id="210264391">
      <w:bodyDiv w:val="1"/>
      <w:marLeft w:val="0"/>
      <w:marRight w:val="0"/>
      <w:marTop w:val="0"/>
      <w:marBottom w:val="0"/>
      <w:divBdr>
        <w:top w:val="none" w:sz="0" w:space="0" w:color="auto"/>
        <w:left w:val="none" w:sz="0" w:space="0" w:color="auto"/>
        <w:bottom w:val="none" w:sz="0" w:space="0" w:color="auto"/>
        <w:right w:val="none" w:sz="0" w:space="0" w:color="auto"/>
      </w:divBdr>
      <w:divsChild>
        <w:div w:id="1641304537">
          <w:marLeft w:val="150"/>
          <w:marRight w:val="150"/>
          <w:marTop w:val="0"/>
          <w:marBottom w:val="0"/>
          <w:divBdr>
            <w:top w:val="none" w:sz="0" w:space="0" w:color="auto"/>
            <w:left w:val="none" w:sz="0" w:space="0" w:color="auto"/>
            <w:bottom w:val="single" w:sz="12" w:space="8" w:color="999999"/>
            <w:right w:val="single" w:sz="6" w:space="8" w:color="999999"/>
          </w:divBdr>
        </w:div>
      </w:divsChild>
    </w:div>
    <w:div w:id="250168529">
      <w:bodyDiv w:val="1"/>
      <w:marLeft w:val="0"/>
      <w:marRight w:val="0"/>
      <w:marTop w:val="0"/>
      <w:marBottom w:val="0"/>
      <w:divBdr>
        <w:top w:val="none" w:sz="0" w:space="0" w:color="auto"/>
        <w:left w:val="none" w:sz="0" w:space="0" w:color="auto"/>
        <w:bottom w:val="none" w:sz="0" w:space="0" w:color="auto"/>
        <w:right w:val="none" w:sz="0" w:space="0" w:color="auto"/>
      </w:divBdr>
    </w:div>
    <w:div w:id="281883842">
      <w:bodyDiv w:val="1"/>
      <w:marLeft w:val="0"/>
      <w:marRight w:val="0"/>
      <w:marTop w:val="0"/>
      <w:marBottom w:val="0"/>
      <w:divBdr>
        <w:top w:val="none" w:sz="0" w:space="0" w:color="auto"/>
        <w:left w:val="none" w:sz="0" w:space="0" w:color="auto"/>
        <w:bottom w:val="none" w:sz="0" w:space="0" w:color="auto"/>
        <w:right w:val="none" w:sz="0" w:space="0" w:color="auto"/>
      </w:divBdr>
    </w:div>
    <w:div w:id="366104875">
      <w:bodyDiv w:val="1"/>
      <w:marLeft w:val="0"/>
      <w:marRight w:val="0"/>
      <w:marTop w:val="0"/>
      <w:marBottom w:val="0"/>
      <w:divBdr>
        <w:top w:val="none" w:sz="0" w:space="0" w:color="auto"/>
        <w:left w:val="none" w:sz="0" w:space="0" w:color="auto"/>
        <w:bottom w:val="none" w:sz="0" w:space="0" w:color="auto"/>
        <w:right w:val="none" w:sz="0" w:space="0" w:color="auto"/>
      </w:divBdr>
    </w:div>
    <w:div w:id="380980197">
      <w:bodyDiv w:val="1"/>
      <w:marLeft w:val="0"/>
      <w:marRight w:val="0"/>
      <w:marTop w:val="0"/>
      <w:marBottom w:val="0"/>
      <w:divBdr>
        <w:top w:val="none" w:sz="0" w:space="0" w:color="auto"/>
        <w:left w:val="none" w:sz="0" w:space="0" w:color="auto"/>
        <w:bottom w:val="none" w:sz="0" w:space="0" w:color="auto"/>
        <w:right w:val="none" w:sz="0" w:space="0" w:color="auto"/>
      </w:divBdr>
    </w:div>
    <w:div w:id="409541797">
      <w:bodyDiv w:val="1"/>
      <w:marLeft w:val="0"/>
      <w:marRight w:val="0"/>
      <w:marTop w:val="0"/>
      <w:marBottom w:val="0"/>
      <w:divBdr>
        <w:top w:val="none" w:sz="0" w:space="0" w:color="auto"/>
        <w:left w:val="none" w:sz="0" w:space="0" w:color="auto"/>
        <w:bottom w:val="none" w:sz="0" w:space="0" w:color="auto"/>
        <w:right w:val="none" w:sz="0" w:space="0" w:color="auto"/>
      </w:divBdr>
    </w:div>
    <w:div w:id="485510250">
      <w:bodyDiv w:val="1"/>
      <w:marLeft w:val="0"/>
      <w:marRight w:val="0"/>
      <w:marTop w:val="0"/>
      <w:marBottom w:val="0"/>
      <w:divBdr>
        <w:top w:val="none" w:sz="0" w:space="0" w:color="auto"/>
        <w:left w:val="none" w:sz="0" w:space="0" w:color="auto"/>
        <w:bottom w:val="none" w:sz="0" w:space="0" w:color="auto"/>
        <w:right w:val="none" w:sz="0" w:space="0" w:color="auto"/>
      </w:divBdr>
      <w:divsChild>
        <w:div w:id="169880625">
          <w:marLeft w:val="0"/>
          <w:marRight w:val="0"/>
          <w:marTop w:val="0"/>
          <w:marBottom w:val="0"/>
          <w:divBdr>
            <w:top w:val="none" w:sz="0" w:space="0" w:color="auto"/>
            <w:left w:val="none" w:sz="0" w:space="0" w:color="auto"/>
            <w:bottom w:val="none" w:sz="0" w:space="0" w:color="auto"/>
            <w:right w:val="none" w:sz="0" w:space="0" w:color="auto"/>
          </w:divBdr>
        </w:div>
        <w:div w:id="1957330904">
          <w:marLeft w:val="0"/>
          <w:marRight w:val="0"/>
          <w:marTop w:val="0"/>
          <w:marBottom w:val="0"/>
          <w:divBdr>
            <w:top w:val="none" w:sz="0" w:space="0" w:color="auto"/>
            <w:left w:val="none" w:sz="0" w:space="0" w:color="auto"/>
            <w:bottom w:val="none" w:sz="0" w:space="0" w:color="auto"/>
            <w:right w:val="none" w:sz="0" w:space="0" w:color="auto"/>
          </w:divBdr>
        </w:div>
      </w:divsChild>
    </w:div>
    <w:div w:id="495267879">
      <w:bodyDiv w:val="1"/>
      <w:marLeft w:val="0"/>
      <w:marRight w:val="0"/>
      <w:marTop w:val="0"/>
      <w:marBottom w:val="0"/>
      <w:divBdr>
        <w:top w:val="none" w:sz="0" w:space="0" w:color="auto"/>
        <w:left w:val="none" w:sz="0" w:space="0" w:color="auto"/>
        <w:bottom w:val="none" w:sz="0" w:space="0" w:color="auto"/>
        <w:right w:val="none" w:sz="0" w:space="0" w:color="auto"/>
      </w:divBdr>
    </w:div>
    <w:div w:id="506746709">
      <w:bodyDiv w:val="1"/>
      <w:marLeft w:val="0"/>
      <w:marRight w:val="0"/>
      <w:marTop w:val="0"/>
      <w:marBottom w:val="0"/>
      <w:divBdr>
        <w:top w:val="none" w:sz="0" w:space="0" w:color="auto"/>
        <w:left w:val="none" w:sz="0" w:space="0" w:color="auto"/>
        <w:bottom w:val="none" w:sz="0" w:space="0" w:color="auto"/>
        <w:right w:val="none" w:sz="0" w:space="0" w:color="auto"/>
      </w:divBdr>
    </w:div>
    <w:div w:id="514075534">
      <w:bodyDiv w:val="1"/>
      <w:marLeft w:val="0"/>
      <w:marRight w:val="0"/>
      <w:marTop w:val="0"/>
      <w:marBottom w:val="0"/>
      <w:divBdr>
        <w:top w:val="none" w:sz="0" w:space="0" w:color="auto"/>
        <w:left w:val="none" w:sz="0" w:space="0" w:color="auto"/>
        <w:bottom w:val="none" w:sz="0" w:space="0" w:color="auto"/>
        <w:right w:val="none" w:sz="0" w:space="0" w:color="auto"/>
      </w:divBdr>
    </w:div>
    <w:div w:id="550188853">
      <w:bodyDiv w:val="1"/>
      <w:marLeft w:val="0"/>
      <w:marRight w:val="0"/>
      <w:marTop w:val="0"/>
      <w:marBottom w:val="0"/>
      <w:divBdr>
        <w:top w:val="none" w:sz="0" w:space="0" w:color="auto"/>
        <w:left w:val="none" w:sz="0" w:space="0" w:color="auto"/>
        <w:bottom w:val="none" w:sz="0" w:space="0" w:color="auto"/>
        <w:right w:val="none" w:sz="0" w:space="0" w:color="auto"/>
      </w:divBdr>
    </w:div>
    <w:div w:id="572199300">
      <w:bodyDiv w:val="1"/>
      <w:marLeft w:val="0"/>
      <w:marRight w:val="0"/>
      <w:marTop w:val="0"/>
      <w:marBottom w:val="0"/>
      <w:divBdr>
        <w:top w:val="none" w:sz="0" w:space="0" w:color="auto"/>
        <w:left w:val="none" w:sz="0" w:space="0" w:color="auto"/>
        <w:bottom w:val="none" w:sz="0" w:space="0" w:color="auto"/>
        <w:right w:val="none" w:sz="0" w:space="0" w:color="auto"/>
      </w:divBdr>
    </w:div>
    <w:div w:id="587621460">
      <w:bodyDiv w:val="1"/>
      <w:marLeft w:val="0"/>
      <w:marRight w:val="0"/>
      <w:marTop w:val="0"/>
      <w:marBottom w:val="0"/>
      <w:divBdr>
        <w:top w:val="none" w:sz="0" w:space="0" w:color="auto"/>
        <w:left w:val="none" w:sz="0" w:space="0" w:color="auto"/>
        <w:bottom w:val="none" w:sz="0" w:space="0" w:color="auto"/>
        <w:right w:val="none" w:sz="0" w:space="0" w:color="auto"/>
      </w:divBdr>
    </w:div>
    <w:div w:id="645202894">
      <w:bodyDiv w:val="1"/>
      <w:marLeft w:val="0"/>
      <w:marRight w:val="0"/>
      <w:marTop w:val="0"/>
      <w:marBottom w:val="0"/>
      <w:divBdr>
        <w:top w:val="none" w:sz="0" w:space="0" w:color="auto"/>
        <w:left w:val="none" w:sz="0" w:space="0" w:color="auto"/>
        <w:bottom w:val="none" w:sz="0" w:space="0" w:color="auto"/>
        <w:right w:val="none" w:sz="0" w:space="0" w:color="auto"/>
      </w:divBdr>
    </w:div>
    <w:div w:id="649137644">
      <w:bodyDiv w:val="1"/>
      <w:marLeft w:val="0"/>
      <w:marRight w:val="0"/>
      <w:marTop w:val="0"/>
      <w:marBottom w:val="0"/>
      <w:divBdr>
        <w:top w:val="none" w:sz="0" w:space="0" w:color="auto"/>
        <w:left w:val="none" w:sz="0" w:space="0" w:color="auto"/>
        <w:bottom w:val="none" w:sz="0" w:space="0" w:color="auto"/>
        <w:right w:val="none" w:sz="0" w:space="0" w:color="auto"/>
      </w:divBdr>
    </w:div>
    <w:div w:id="656302869">
      <w:bodyDiv w:val="1"/>
      <w:marLeft w:val="0"/>
      <w:marRight w:val="0"/>
      <w:marTop w:val="0"/>
      <w:marBottom w:val="0"/>
      <w:divBdr>
        <w:top w:val="none" w:sz="0" w:space="0" w:color="auto"/>
        <w:left w:val="none" w:sz="0" w:space="0" w:color="auto"/>
        <w:bottom w:val="none" w:sz="0" w:space="0" w:color="auto"/>
        <w:right w:val="none" w:sz="0" w:space="0" w:color="auto"/>
      </w:divBdr>
    </w:div>
    <w:div w:id="687949091">
      <w:bodyDiv w:val="1"/>
      <w:marLeft w:val="0"/>
      <w:marRight w:val="0"/>
      <w:marTop w:val="0"/>
      <w:marBottom w:val="0"/>
      <w:divBdr>
        <w:top w:val="none" w:sz="0" w:space="0" w:color="auto"/>
        <w:left w:val="none" w:sz="0" w:space="0" w:color="auto"/>
        <w:bottom w:val="none" w:sz="0" w:space="0" w:color="auto"/>
        <w:right w:val="none" w:sz="0" w:space="0" w:color="auto"/>
      </w:divBdr>
    </w:div>
    <w:div w:id="697465757">
      <w:bodyDiv w:val="1"/>
      <w:marLeft w:val="0"/>
      <w:marRight w:val="0"/>
      <w:marTop w:val="0"/>
      <w:marBottom w:val="0"/>
      <w:divBdr>
        <w:top w:val="none" w:sz="0" w:space="0" w:color="auto"/>
        <w:left w:val="none" w:sz="0" w:space="0" w:color="auto"/>
        <w:bottom w:val="none" w:sz="0" w:space="0" w:color="auto"/>
        <w:right w:val="none" w:sz="0" w:space="0" w:color="auto"/>
      </w:divBdr>
    </w:div>
    <w:div w:id="785730655">
      <w:bodyDiv w:val="1"/>
      <w:marLeft w:val="0"/>
      <w:marRight w:val="0"/>
      <w:marTop w:val="0"/>
      <w:marBottom w:val="0"/>
      <w:divBdr>
        <w:top w:val="none" w:sz="0" w:space="0" w:color="auto"/>
        <w:left w:val="none" w:sz="0" w:space="0" w:color="auto"/>
        <w:bottom w:val="none" w:sz="0" w:space="0" w:color="auto"/>
        <w:right w:val="none" w:sz="0" w:space="0" w:color="auto"/>
      </w:divBdr>
    </w:div>
    <w:div w:id="793063217">
      <w:bodyDiv w:val="1"/>
      <w:marLeft w:val="0"/>
      <w:marRight w:val="0"/>
      <w:marTop w:val="0"/>
      <w:marBottom w:val="0"/>
      <w:divBdr>
        <w:top w:val="none" w:sz="0" w:space="0" w:color="auto"/>
        <w:left w:val="none" w:sz="0" w:space="0" w:color="auto"/>
        <w:bottom w:val="none" w:sz="0" w:space="0" w:color="auto"/>
        <w:right w:val="none" w:sz="0" w:space="0" w:color="auto"/>
      </w:divBdr>
    </w:div>
    <w:div w:id="893270337">
      <w:bodyDiv w:val="1"/>
      <w:marLeft w:val="0"/>
      <w:marRight w:val="0"/>
      <w:marTop w:val="0"/>
      <w:marBottom w:val="0"/>
      <w:divBdr>
        <w:top w:val="none" w:sz="0" w:space="0" w:color="auto"/>
        <w:left w:val="none" w:sz="0" w:space="0" w:color="auto"/>
        <w:bottom w:val="none" w:sz="0" w:space="0" w:color="auto"/>
        <w:right w:val="none" w:sz="0" w:space="0" w:color="auto"/>
      </w:divBdr>
    </w:div>
    <w:div w:id="896209026">
      <w:bodyDiv w:val="1"/>
      <w:marLeft w:val="0"/>
      <w:marRight w:val="0"/>
      <w:marTop w:val="0"/>
      <w:marBottom w:val="0"/>
      <w:divBdr>
        <w:top w:val="none" w:sz="0" w:space="0" w:color="auto"/>
        <w:left w:val="none" w:sz="0" w:space="0" w:color="auto"/>
        <w:bottom w:val="none" w:sz="0" w:space="0" w:color="auto"/>
        <w:right w:val="none" w:sz="0" w:space="0" w:color="auto"/>
      </w:divBdr>
      <w:divsChild>
        <w:div w:id="50428001">
          <w:marLeft w:val="0"/>
          <w:marRight w:val="0"/>
          <w:marTop w:val="0"/>
          <w:marBottom w:val="0"/>
          <w:divBdr>
            <w:top w:val="none" w:sz="0" w:space="0" w:color="auto"/>
            <w:left w:val="none" w:sz="0" w:space="0" w:color="auto"/>
            <w:bottom w:val="none" w:sz="0" w:space="0" w:color="auto"/>
            <w:right w:val="none" w:sz="0" w:space="0" w:color="auto"/>
          </w:divBdr>
        </w:div>
        <w:div w:id="327490580">
          <w:marLeft w:val="0"/>
          <w:marRight w:val="0"/>
          <w:marTop w:val="0"/>
          <w:marBottom w:val="0"/>
          <w:divBdr>
            <w:top w:val="none" w:sz="0" w:space="0" w:color="auto"/>
            <w:left w:val="none" w:sz="0" w:space="0" w:color="auto"/>
            <w:bottom w:val="none" w:sz="0" w:space="0" w:color="auto"/>
            <w:right w:val="none" w:sz="0" w:space="0" w:color="auto"/>
          </w:divBdr>
          <w:divsChild>
            <w:div w:id="502359785">
              <w:marLeft w:val="-75"/>
              <w:marRight w:val="0"/>
              <w:marTop w:val="30"/>
              <w:marBottom w:val="30"/>
              <w:divBdr>
                <w:top w:val="none" w:sz="0" w:space="0" w:color="auto"/>
                <w:left w:val="none" w:sz="0" w:space="0" w:color="auto"/>
                <w:bottom w:val="none" w:sz="0" w:space="0" w:color="auto"/>
                <w:right w:val="none" w:sz="0" w:space="0" w:color="auto"/>
              </w:divBdr>
              <w:divsChild>
                <w:div w:id="11537050">
                  <w:marLeft w:val="0"/>
                  <w:marRight w:val="0"/>
                  <w:marTop w:val="0"/>
                  <w:marBottom w:val="0"/>
                  <w:divBdr>
                    <w:top w:val="none" w:sz="0" w:space="0" w:color="auto"/>
                    <w:left w:val="none" w:sz="0" w:space="0" w:color="auto"/>
                    <w:bottom w:val="none" w:sz="0" w:space="0" w:color="auto"/>
                    <w:right w:val="none" w:sz="0" w:space="0" w:color="auto"/>
                  </w:divBdr>
                  <w:divsChild>
                    <w:div w:id="251817545">
                      <w:marLeft w:val="0"/>
                      <w:marRight w:val="0"/>
                      <w:marTop w:val="0"/>
                      <w:marBottom w:val="0"/>
                      <w:divBdr>
                        <w:top w:val="none" w:sz="0" w:space="0" w:color="auto"/>
                        <w:left w:val="none" w:sz="0" w:space="0" w:color="auto"/>
                        <w:bottom w:val="none" w:sz="0" w:space="0" w:color="auto"/>
                        <w:right w:val="none" w:sz="0" w:space="0" w:color="auto"/>
                      </w:divBdr>
                    </w:div>
                    <w:div w:id="892932401">
                      <w:marLeft w:val="0"/>
                      <w:marRight w:val="0"/>
                      <w:marTop w:val="0"/>
                      <w:marBottom w:val="0"/>
                      <w:divBdr>
                        <w:top w:val="none" w:sz="0" w:space="0" w:color="auto"/>
                        <w:left w:val="none" w:sz="0" w:space="0" w:color="auto"/>
                        <w:bottom w:val="none" w:sz="0" w:space="0" w:color="auto"/>
                        <w:right w:val="none" w:sz="0" w:space="0" w:color="auto"/>
                      </w:divBdr>
                    </w:div>
                  </w:divsChild>
                </w:div>
                <w:div w:id="14768251">
                  <w:marLeft w:val="0"/>
                  <w:marRight w:val="0"/>
                  <w:marTop w:val="0"/>
                  <w:marBottom w:val="0"/>
                  <w:divBdr>
                    <w:top w:val="none" w:sz="0" w:space="0" w:color="auto"/>
                    <w:left w:val="none" w:sz="0" w:space="0" w:color="auto"/>
                    <w:bottom w:val="none" w:sz="0" w:space="0" w:color="auto"/>
                    <w:right w:val="none" w:sz="0" w:space="0" w:color="auto"/>
                  </w:divBdr>
                  <w:divsChild>
                    <w:div w:id="674499958">
                      <w:marLeft w:val="0"/>
                      <w:marRight w:val="0"/>
                      <w:marTop w:val="0"/>
                      <w:marBottom w:val="0"/>
                      <w:divBdr>
                        <w:top w:val="none" w:sz="0" w:space="0" w:color="auto"/>
                        <w:left w:val="none" w:sz="0" w:space="0" w:color="auto"/>
                        <w:bottom w:val="none" w:sz="0" w:space="0" w:color="auto"/>
                        <w:right w:val="none" w:sz="0" w:space="0" w:color="auto"/>
                      </w:divBdr>
                    </w:div>
                  </w:divsChild>
                </w:div>
                <w:div w:id="222062933">
                  <w:marLeft w:val="0"/>
                  <w:marRight w:val="0"/>
                  <w:marTop w:val="0"/>
                  <w:marBottom w:val="0"/>
                  <w:divBdr>
                    <w:top w:val="none" w:sz="0" w:space="0" w:color="auto"/>
                    <w:left w:val="none" w:sz="0" w:space="0" w:color="auto"/>
                    <w:bottom w:val="none" w:sz="0" w:space="0" w:color="auto"/>
                    <w:right w:val="none" w:sz="0" w:space="0" w:color="auto"/>
                  </w:divBdr>
                  <w:divsChild>
                    <w:div w:id="1249651144">
                      <w:marLeft w:val="0"/>
                      <w:marRight w:val="0"/>
                      <w:marTop w:val="0"/>
                      <w:marBottom w:val="0"/>
                      <w:divBdr>
                        <w:top w:val="none" w:sz="0" w:space="0" w:color="auto"/>
                        <w:left w:val="none" w:sz="0" w:space="0" w:color="auto"/>
                        <w:bottom w:val="none" w:sz="0" w:space="0" w:color="auto"/>
                        <w:right w:val="none" w:sz="0" w:space="0" w:color="auto"/>
                      </w:divBdr>
                    </w:div>
                    <w:div w:id="1977686038">
                      <w:marLeft w:val="0"/>
                      <w:marRight w:val="0"/>
                      <w:marTop w:val="0"/>
                      <w:marBottom w:val="0"/>
                      <w:divBdr>
                        <w:top w:val="none" w:sz="0" w:space="0" w:color="auto"/>
                        <w:left w:val="none" w:sz="0" w:space="0" w:color="auto"/>
                        <w:bottom w:val="none" w:sz="0" w:space="0" w:color="auto"/>
                        <w:right w:val="none" w:sz="0" w:space="0" w:color="auto"/>
                      </w:divBdr>
                    </w:div>
                  </w:divsChild>
                </w:div>
                <w:div w:id="263344101">
                  <w:marLeft w:val="0"/>
                  <w:marRight w:val="0"/>
                  <w:marTop w:val="0"/>
                  <w:marBottom w:val="0"/>
                  <w:divBdr>
                    <w:top w:val="none" w:sz="0" w:space="0" w:color="auto"/>
                    <w:left w:val="none" w:sz="0" w:space="0" w:color="auto"/>
                    <w:bottom w:val="none" w:sz="0" w:space="0" w:color="auto"/>
                    <w:right w:val="none" w:sz="0" w:space="0" w:color="auto"/>
                  </w:divBdr>
                  <w:divsChild>
                    <w:div w:id="1772049213">
                      <w:marLeft w:val="0"/>
                      <w:marRight w:val="0"/>
                      <w:marTop w:val="0"/>
                      <w:marBottom w:val="0"/>
                      <w:divBdr>
                        <w:top w:val="none" w:sz="0" w:space="0" w:color="auto"/>
                        <w:left w:val="none" w:sz="0" w:space="0" w:color="auto"/>
                        <w:bottom w:val="none" w:sz="0" w:space="0" w:color="auto"/>
                        <w:right w:val="none" w:sz="0" w:space="0" w:color="auto"/>
                      </w:divBdr>
                    </w:div>
                    <w:div w:id="2050378677">
                      <w:marLeft w:val="0"/>
                      <w:marRight w:val="0"/>
                      <w:marTop w:val="0"/>
                      <w:marBottom w:val="0"/>
                      <w:divBdr>
                        <w:top w:val="none" w:sz="0" w:space="0" w:color="auto"/>
                        <w:left w:val="none" w:sz="0" w:space="0" w:color="auto"/>
                        <w:bottom w:val="none" w:sz="0" w:space="0" w:color="auto"/>
                        <w:right w:val="none" w:sz="0" w:space="0" w:color="auto"/>
                      </w:divBdr>
                    </w:div>
                  </w:divsChild>
                </w:div>
                <w:div w:id="291130702">
                  <w:marLeft w:val="0"/>
                  <w:marRight w:val="0"/>
                  <w:marTop w:val="0"/>
                  <w:marBottom w:val="0"/>
                  <w:divBdr>
                    <w:top w:val="none" w:sz="0" w:space="0" w:color="auto"/>
                    <w:left w:val="none" w:sz="0" w:space="0" w:color="auto"/>
                    <w:bottom w:val="none" w:sz="0" w:space="0" w:color="auto"/>
                    <w:right w:val="none" w:sz="0" w:space="0" w:color="auto"/>
                  </w:divBdr>
                  <w:divsChild>
                    <w:div w:id="1069352113">
                      <w:marLeft w:val="0"/>
                      <w:marRight w:val="0"/>
                      <w:marTop w:val="0"/>
                      <w:marBottom w:val="0"/>
                      <w:divBdr>
                        <w:top w:val="none" w:sz="0" w:space="0" w:color="auto"/>
                        <w:left w:val="none" w:sz="0" w:space="0" w:color="auto"/>
                        <w:bottom w:val="none" w:sz="0" w:space="0" w:color="auto"/>
                        <w:right w:val="none" w:sz="0" w:space="0" w:color="auto"/>
                      </w:divBdr>
                    </w:div>
                  </w:divsChild>
                </w:div>
                <w:div w:id="298726048">
                  <w:marLeft w:val="0"/>
                  <w:marRight w:val="0"/>
                  <w:marTop w:val="0"/>
                  <w:marBottom w:val="0"/>
                  <w:divBdr>
                    <w:top w:val="none" w:sz="0" w:space="0" w:color="auto"/>
                    <w:left w:val="none" w:sz="0" w:space="0" w:color="auto"/>
                    <w:bottom w:val="none" w:sz="0" w:space="0" w:color="auto"/>
                    <w:right w:val="none" w:sz="0" w:space="0" w:color="auto"/>
                  </w:divBdr>
                  <w:divsChild>
                    <w:div w:id="2030141032">
                      <w:marLeft w:val="0"/>
                      <w:marRight w:val="0"/>
                      <w:marTop w:val="0"/>
                      <w:marBottom w:val="0"/>
                      <w:divBdr>
                        <w:top w:val="none" w:sz="0" w:space="0" w:color="auto"/>
                        <w:left w:val="none" w:sz="0" w:space="0" w:color="auto"/>
                        <w:bottom w:val="none" w:sz="0" w:space="0" w:color="auto"/>
                        <w:right w:val="none" w:sz="0" w:space="0" w:color="auto"/>
                      </w:divBdr>
                    </w:div>
                  </w:divsChild>
                </w:div>
                <w:div w:id="299504163">
                  <w:marLeft w:val="0"/>
                  <w:marRight w:val="0"/>
                  <w:marTop w:val="0"/>
                  <w:marBottom w:val="0"/>
                  <w:divBdr>
                    <w:top w:val="none" w:sz="0" w:space="0" w:color="auto"/>
                    <w:left w:val="none" w:sz="0" w:space="0" w:color="auto"/>
                    <w:bottom w:val="none" w:sz="0" w:space="0" w:color="auto"/>
                    <w:right w:val="none" w:sz="0" w:space="0" w:color="auto"/>
                  </w:divBdr>
                  <w:divsChild>
                    <w:div w:id="2102530476">
                      <w:marLeft w:val="0"/>
                      <w:marRight w:val="0"/>
                      <w:marTop w:val="0"/>
                      <w:marBottom w:val="0"/>
                      <w:divBdr>
                        <w:top w:val="none" w:sz="0" w:space="0" w:color="auto"/>
                        <w:left w:val="none" w:sz="0" w:space="0" w:color="auto"/>
                        <w:bottom w:val="none" w:sz="0" w:space="0" w:color="auto"/>
                        <w:right w:val="none" w:sz="0" w:space="0" w:color="auto"/>
                      </w:divBdr>
                    </w:div>
                  </w:divsChild>
                </w:div>
                <w:div w:id="305361584">
                  <w:marLeft w:val="0"/>
                  <w:marRight w:val="0"/>
                  <w:marTop w:val="0"/>
                  <w:marBottom w:val="0"/>
                  <w:divBdr>
                    <w:top w:val="none" w:sz="0" w:space="0" w:color="auto"/>
                    <w:left w:val="none" w:sz="0" w:space="0" w:color="auto"/>
                    <w:bottom w:val="none" w:sz="0" w:space="0" w:color="auto"/>
                    <w:right w:val="none" w:sz="0" w:space="0" w:color="auto"/>
                  </w:divBdr>
                  <w:divsChild>
                    <w:div w:id="1182474880">
                      <w:marLeft w:val="0"/>
                      <w:marRight w:val="0"/>
                      <w:marTop w:val="0"/>
                      <w:marBottom w:val="0"/>
                      <w:divBdr>
                        <w:top w:val="none" w:sz="0" w:space="0" w:color="auto"/>
                        <w:left w:val="none" w:sz="0" w:space="0" w:color="auto"/>
                        <w:bottom w:val="none" w:sz="0" w:space="0" w:color="auto"/>
                        <w:right w:val="none" w:sz="0" w:space="0" w:color="auto"/>
                      </w:divBdr>
                    </w:div>
                  </w:divsChild>
                </w:div>
                <w:div w:id="344089179">
                  <w:marLeft w:val="0"/>
                  <w:marRight w:val="0"/>
                  <w:marTop w:val="0"/>
                  <w:marBottom w:val="0"/>
                  <w:divBdr>
                    <w:top w:val="none" w:sz="0" w:space="0" w:color="auto"/>
                    <w:left w:val="none" w:sz="0" w:space="0" w:color="auto"/>
                    <w:bottom w:val="none" w:sz="0" w:space="0" w:color="auto"/>
                    <w:right w:val="none" w:sz="0" w:space="0" w:color="auto"/>
                  </w:divBdr>
                  <w:divsChild>
                    <w:div w:id="870920970">
                      <w:marLeft w:val="0"/>
                      <w:marRight w:val="0"/>
                      <w:marTop w:val="0"/>
                      <w:marBottom w:val="0"/>
                      <w:divBdr>
                        <w:top w:val="none" w:sz="0" w:space="0" w:color="auto"/>
                        <w:left w:val="none" w:sz="0" w:space="0" w:color="auto"/>
                        <w:bottom w:val="none" w:sz="0" w:space="0" w:color="auto"/>
                        <w:right w:val="none" w:sz="0" w:space="0" w:color="auto"/>
                      </w:divBdr>
                    </w:div>
                  </w:divsChild>
                </w:div>
                <w:div w:id="410927626">
                  <w:marLeft w:val="0"/>
                  <w:marRight w:val="0"/>
                  <w:marTop w:val="0"/>
                  <w:marBottom w:val="0"/>
                  <w:divBdr>
                    <w:top w:val="none" w:sz="0" w:space="0" w:color="auto"/>
                    <w:left w:val="none" w:sz="0" w:space="0" w:color="auto"/>
                    <w:bottom w:val="none" w:sz="0" w:space="0" w:color="auto"/>
                    <w:right w:val="none" w:sz="0" w:space="0" w:color="auto"/>
                  </w:divBdr>
                  <w:divsChild>
                    <w:div w:id="1421491572">
                      <w:marLeft w:val="0"/>
                      <w:marRight w:val="0"/>
                      <w:marTop w:val="0"/>
                      <w:marBottom w:val="0"/>
                      <w:divBdr>
                        <w:top w:val="none" w:sz="0" w:space="0" w:color="auto"/>
                        <w:left w:val="none" w:sz="0" w:space="0" w:color="auto"/>
                        <w:bottom w:val="none" w:sz="0" w:space="0" w:color="auto"/>
                        <w:right w:val="none" w:sz="0" w:space="0" w:color="auto"/>
                      </w:divBdr>
                    </w:div>
                  </w:divsChild>
                </w:div>
                <w:div w:id="429811784">
                  <w:marLeft w:val="0"/>
                  <w:marRight w:val="0"/>
                  <w:marTop w:val="0"/>
                  <w:marBottom w:val="0"/>
                  <w:divBdr>
                    <w:top w:val="none" w:sz="0" w:space="0" w:color="auto"/>
                    <w:left w:val="none" w:sz="0" w:space="0" w:color="auto"/>
                    <w:bottom w:val="none" w:sz="0" w:space="0" w:color="auto"/>
                    <w:right w:val="none" w:sz="0" w:space="0" w:color="auto"/>
                  </w:divBdr>
                  <w:divsChild>
                    <w:div w:id="117185592">
                      <w:marLeft w:val="0"/>
                      <w:marRight w:val="0"/>
                      <w:marTop w:val="0"/>
                      <w:marBottom w:val="0"/>
                      <w:divBdr>
                        <w:top w:val="none" w:sz="0" w:space="0" w:color="auto"/>
                        <w:left w:val="none" w:sz="0" w:space="0" w:color="auto"/>
                        <w:bottom w:val="none" w:sz="0" w:space="0" w:color="auto"/>
                        <w:right w:val="none" w:sz="0" w:space="0" w:color="auto"/>
                      </w:divBdr>
                    </w:div>
                  </w:divsChild>
                </w:div>
                <w:div w:id="482360245">
                  <w:marLeft w:val="0"/>
                  <w:marRight w:val="0"/>
                  <w:marTop w:val="0"/>
                  <w:marBottom w:val="0"/>
                  <w:divBdr>
                    <w:top w:val="none" w:sz="0" w:space="0" w:color="auto"/>
                    <w:left w:val="none" w:sz="0" w:space="0" w:color="auto"/>
                    <w:bottom w:val="none" w:sz="0" w:space="0" w:color="auto"/>
                    <w:right w:val="none" w:sz="0" w:space="0" w:color="auto"/>
                  </w:divBdr>
                  <w:divsChild>
                    <w:div w:id="642278468">
                      <w:marLeft w:val="0"/>
                      <w:marRight w:val="0"/>
                      <w:marTop w:val="0"/>
                      <w:marBottom w:val="0"/>
                      <w:divBdr>
                        <w:top w:val="none" w:sz="0" w:space="0" w:color="auto"/>
                        <w:left w:val="none" w:sz="0" w:space="0" w:color="auto"/>
                        <w:bottom w:val="none" w:sz="0" w:space="0" w:color="auto"/>
                        <w:right w:val="none" w:sz="0" w:space="0" w:color="auto"/>
                      </w:divBdr>
                    </w:div>
                  </w:divsChild>
                </w:div>
                <w:div w:id="493227109">
                  <w:marLeft w:val="0"/>
                  <w:marRight w:val="0"/>
                  <w:marTop w:val="0"/>
                  <w:marBottom w:val="0"/>
                  <w:divBdr>
                    <w:top w:val="none" w:sz="0" w:space="0" w:color="auto"/>
                    <w:left w:val="none" w:sz="0" w:space="0" w:color="auto"/>
                    <w:bottom w:val="none" w:sz="0" w:space="0" w:color="auto"/>
                    <w:right w:val="none" w:sz="0" w:space="0" w:color="auto"/>
                  </w:divBdr>
                  <w:divsChild>
                    <w:div w:id="1111167935">
                      <w:marLeft w:val="0"/>
                      <w:marRight w:val="0"/>
                      <w:marTop w:val="0"/>
                      <w:marBottom w:val="0"/>
                      <w:divBdr>
                        <w:top w:val="none" w:sz="0" w:space="0" w:color="auto"/>
                        <w:left w:val="none" w:sz="0" w:space="0" w:color="auto"/>
                        <w:bottom w:val="none" w:sz="0" w:space="0" w:color="auto"/>
                        <w:right w:val="none" w:sz="0" w:space="0" w:color="auto"/>
                      </w:divBdr>
                    </w:div>
                  </w:divsChild>
                </w:div>
                <w:div w:id="522936310">
                  <w:marLeft w:val="0"/>
                  <w:marRight w:val="0"/>
                  <w:marTop w:val="0"/>
                  <w:marBottom w:val="0"/>
                  <w:divBdr>
                    <w:top w:val="none" w:sz="0" w:space="0" w:color="auto"/>
                    <w:left w:val="none" w:sz="0" w:space="0" w:color="auto"/>
                    <w:bottom w:val="none" w:sz="0" w:space="0" w:color="auto"/>
                    <w:right w:val="none" w:sz="0" w:space="0" w:color="auto"/>
                  </w:divBdr>
                  <w:divsChild>
                    <w:div w:id="1483231579">
                      <w:marLeft w:val="0"/>
                      <w:marRight w:val="0"/>
                      <w:marTop w:val="0"/>
                      <w:marBottom w:val="0"/>
                      <w:divBdr>
                        <w:top w:val="none" w:sz="0" w:space="0" w:color="auto"/>
                        <w:left w:val="none" w:sz="0" w:space="0" w:color="auto"/>
                        <w:bottom w:val="none" w:sz="0" w:space="0" w:color="auto"/>
                        <w:right w:val="none" w:sz="0" w:space="0" w:color="auto"/>
                      </w:divBdr>
                    </w:div>
                  </w:divsChild>
                </w:div>
                <w:div w:id="671496819">
                  <w:marLeft w:val="0"/>
                  <w:marRight w:val="0"/>
                  <w:marTop w:val="0"/>
                  <w:marBottom w:val="0"/>
                  <w:divBdr>
                    <w:top w:val="none" w:sz="0" w:space="0" w:color="auto"/>
                    <w:left w:val="none" w:sz="0" w:space="0" w:color="auto"/>
                    <w:bottom w:val="none" w:sz="0" w:space="0" w:color="auto"/>
                    <w:right w:val="none" w:sz="0" w:space="0" w:color="auto"/>
                  </w:divBdr>
                  <w:divsChild>
                    <w:div w:id="1820268360">
                      <w:marLeft w:val="0"/>
                      <w:marRight w:val="0"/>
                      <w:marTop w:val="0"/>
                      <w:marBottom w:val="0"/>
                      <w:divBdr>
                        <w:top w:val="none" w:sz="0" w:space="0" w:color="auto"/>
                        <w:left w:val="none" w:sz="0" w:space="0" w:color="auto"/>
                        <w:bottom w:val="none" w:sz="0" w:space="0" w:color="auto"/>
                        <w:right w:val="none" w:sz="0" w:space="0" w:color="auto"/>
                      </w:divBdr>
                    </w:div>
                  </w:divsChild>
                </w:div>
                <w:div w:id="679160922">
                  <w:marLeft w:val="0"/>
                  <w:marRight w:val="0"/>
                  <w:marTop w:val="0"/>
                  <w:marBottom w:val="0"/>
                  <w:divBdr>
                    <w:top w:val="none" w:sz="0" w:space="0" w:color="auto"/>
                    <w:left w:val="none" w:sz="0" w:space="0" w:color="auto"/>
                    <w:bottom w:val="none" w:sz="0" w:space="0" w:color="auto"/>
                    <w:right w:val="none" w:sz="0" w:space="0" w:color="auto"/>
                  </w:divBdr>
                  <w:divsChild>
                    <w:div w:id="794369941">
                      <w:marLeft w:val="0"/>
                      <w:marRight w:val="0"/>
                      <w:marTop w:val="0"/>
                      <w:marBottom w:val="0"/>
                      <w:divBdr>
                        <w:top w:val="none" w:sz="0" w:space="0" w:color="auto"/>
                        <w:left w:val="none" w:sz="0" w:space="0" w:color="auto"/>
                        <w:bottom w:val="none" w:sz="0" w:space="0" w:color="auto"/>
                        <w:right w:val="none" w:sz="0" w:space="0" w:color="auto"/>
                      </w:divBdr>
                    </w:div>
                  </w:divsChild>
                </w:div>
                <w:div w:id="735208070">
                  <w:marLeft w:val="0"/>
                  <w:marRight w:val="0"/>
                  <w:marTop w:val="0"/>
                  <w:marBottom w:val="0"/>
                  <w:divBdr>
                    <w:top w:val="none" w:sz="0" w:space="0" w:color="auto"/>
                    <w:left w:val="none" w:sz="0" w:space="0" w:color="auto"/>
                    <w:bottom w:val="none" w:sz="0" w:space="0" w:color="auto"/>
                    <w:right w:val="none" w:sz="0" w:space="0" w:color="auto"/>
                  </w:divBdr>
                  <w:divsChild>
                    <w:div w:id="1781491423">
                      <w:marLeft w:val="0"/>
                      <w:marRight w:val="0"/>
                      <w:marTop w:val="0"/>
                      <w:marBottom w:val="0"/>
                      <w:divBdr>
                        <w:top w:val="none" w:sz="0" w:space="0" w:color="auto"/>
                        <w:left w:val="none" w:sz="0" w:space="0" w:color="auto"/>
                        <w:bottom w:val="none" w:sz="0" w:space="0" w:color="auto"/>
                        <w:right w:val="none" w:sz="0" w:space="0" w:color="auto"/>
                      </w:divBdr>
                    </w:div>
                  </w:divsChild>
                </w:div>
                <w:div w:id="793328841">
                  <w:marLeft w:val="0"/>
                  <w:marRight w:val="0"/>
                  <w:marTop w:val="0"/>
                  <w:marBottom w:val="0"/>
                  <w:divBdr>
                    <w:top w:val="none" w:sz="0" w:space="0" w:color="auto"/>
                    <w:left w:val="none" w:sz="0" w:space="0" w:color="auto"/>
                    <w:bottom w:val="none" w:sz="0" w:space="0" w:color="auto"/>
                    <w:right w:val="none" w:sz="0" w:space="0" w:color="auto"/>
                  </w:divBdr>
                  <w:divsChild>
                    <w:div w:id="1653026217">
                      <w:marLeft w:val="0"/>
                      <w:marRight w:val="0"/>
                      <w:marTop w:val="0"/>
                      <w:marBottom w:val="0"/>
                      <w:divBdr>
                        <w:top w:val="none" w:sz="0" w:space="0" w:color="auto"/>
                        <w:left w:val="none" w:sz="0" w:space="0" w:color="auto"/>
                        <w:bottom w:val="none" w:sz="0" w:space="0" w:color="auto"/>
                        <w:right w:val="none" w:sz="0" w:space="0" w:color="auto"/>
                      </w:divBdr>
                    </w:div>
                  </w:divsChild>
                </w:div>
                <w:div w:id="806583698">
                  <w:marLeft w:val="0"/>
                  <w:marRight w:val="0"/>
                  <w:marTop w:val="0"/>
                  <w:marBottom w:val="0"/>
                  <w:divBdr>
                    <w:top w:val="none" w:sz="0" w:space="0" w:color="auto"/>
                    <w:left w:val="none" w:sz="0" w:space="0" w:color="auto"/>
                    <w:bottom w:val="none" w:sz="0" w:space="0" w:color="auto"/>
                    <w:right w:val="none" w:sz="0" w:space="0" w:color="auto"/>
                  </w:divBdr>
                  <w:divsChild>
                    <w:div w:id="2068336984">
                      <w:marLeft w:val="0"/>
                      <w:marRight w:val="0"/>
                      <w:marTop w:val="0"/>
                      <w:marBottom w:val="0"/>
                      <w:divBdr>
                        <w:top w:val="none" w:sz="0" w:space="0" w:color="auto"/>
                        <w:left w:val="none" w:sz="0" w:space="0" w:color="auto"/>
                        <w:bottom w:val="none" w:sz="0" w:space="0" w:color="auto"/>
                        <w:right w:val="none" w:sz="0" w:space="0" w:color="auto"/>
                      </w:divBdr>
                    </w:div>
                  </w:divsChild>
                </w:div>
                <w:div w:id="843393866">
                  <w:marLeft w:val="0"/>
                  <w:marRight w:val="0"/>
                  <w:marTop w:val="0"/>
                  <w:marBottom w:val="0"/>
                  <w:divBdr>
                    <w:top w:val="none" w:sz="0" w:space="0" w:color="auto"/>
                    <w:left w:val="none" w:sz="0" w:space="0" w:color="auto"/>
                    <w:bottom w:val="none" w:sz="0" w:space="0" w:color="auto"/>
                    <w:right w:val="none" w:sz="0" w:space="0" w:color="auto"/>
                  </w:divBdr>
                  <w:divsChild>
                    <w:div w:id="837965604">
                      <w:marLeft w:val="0"/>
                      <w:marRight w:val="0"/>
                      <w:marTop w:val="0"/>
                      <w:marBottom w:val="0"/>
                      <w:divBdr>
                        <w:top w:val="none" w:sz="0" w:space="0" w:color="auto"/>
                        <w:left w:val="none" w:sz="0" w:space="0" w:color="auto"/>
                        <w:bottom w:val="none" w:sz="0" w:space="0" w:color="auto"/>
                        <w:right w:val="none" w:sz="0" w:space="0" w:color="auto"/>
                      </w:divBdr>
                    </w:div>
                  </w:divsChild>
                </w:div>
                <w:div w:id="893393874">
                  <w:marLeft w:val="0"/>
                  <w:marRight w:val="0"/>
                  <w:marTop w:val="0"/>
                  <w:marBottom w:val="0"/>
                  <w:divBdr>
                    <w:top w:val="none" w:sz="0" w:space="0" w:color="auto"/>
                    <w:left w:val="none" w:sz="0" w:space="0" w:color="auto"/>
                    <w:bottom w:val="none" w:sz="0" w:space="0" w:color="auto"/>
                    <w:right w:val="none" w:sz="0" w:space="0" w:color="auto"/>
                  </w:divBdr>
                  <w:divsChild>
                    <w:div w:id="117915984">
                      <w:marLeft w:val="0"/>
                      <w:marRight w:val="0"/>
                      <w:marTop w:val="0"/>
                      <w:marBottom w:val="0"/>
                      <w:divBdr>
                        <w:top w:val="none" w:sz="0" w:space="0" w:color="auto"/>
                        <w:left w:val="none" w:sz="0" w:space="0" w:color="auto"/>
                        <w:bottom w:val="none" w:sz="0" w:space="0" w:color="auto"/>
                        <w:right w:val="none" w:sz="0" w:space="0" w:color="auto"/>
                      </w:divBdr>
                    </w:div>
                  </w:divsChild>
                </w:div>
                <w:div w:id="932589266">
                  <w:marLeft w:val="0"/>
                  <w:marRight w:val="0"/>
                  <w:marTop w:val="0"/>
                  <w:marBottom w:val="0"/>
                  <w:divBdr>
                    <w:top w:val="none" w:sz="0" w:space="0" w:color="auto"/>
                    <w:left w:val="none" w:sz="0" w:space="0" w:color="auto"/>
                    <w:bottom w:val="none" w:sz="0" w:space="0" w:color="auto"/>
                    <w:right w:val="none" w:sz="0" w:space="0" w:color="auto"/>
                  </w:divBdr>
                  <w:divsChild>
                    <w:div w:id="487669986">
                      <w:marLeft w:val="0"/>
                      <w:marRight w:val="0"/>
                      <w:marTop w:val="0"/>
                      <w:marBottom w:val="0"/>
                      <w:divBdr>
                        <w:top w:val="none" w:sz="0" w:space="0" w:color="auto"/>
                        <w:left w:val="none" w:sz="0" w:space="0" w:color="auto"/>
                        <w:bottom w:val="none" w:sz="0" w:space="0" w:color="auto"/>
                        <w:right w:val="none" w:sz="0" w:space="0" w:color="auto"/>
                      </w:divBdr>
                    </w:div>
                  </w:divsChild>
                </w:div>
                <w:div w:id="970984438">
                  <w:marLeft w:val="0"/>
                  <w:marRight w:val="0"/>
                  <w:marTop w:val="0"/>
                  <w:marBottom w:val="0"/>
                  <w:divBdr>
                    <w:top w:val="none" w:sz="0" w:space="0" w:color="auto"/>
                    <w:left w:val="none" w:sz="0" w:space="0" w:color="auto"/>
                    <w:bottom w:val="none" w:sz="0" w:space="0" w:color="auto"/>
                    <w:right w:val="none" w:sz="0" w:space="0" w:color="auto"/>
                  </w:divBdr>
                  <w:divsChild>
                    <w:div w:id="433594218">
                      <w:marLeft w:val="0"/>
                      <w:marRight w:val="0"/>
                      <w:marTop w:val="0"/>
                      <w:marBottom w:val="0"/>
                      <w:divBdr>
                        <w:top w:val="none" w:sz="0" w:space="0" w:color="auto"/>
                        <w:left w:val="none" w:sz="0" w:space="0" w:color="auto"/>
                        <w:bottom w:val="none" w:sz="0" w:space="0" w:color="auto"/>
                        <w:right w:val="none" w:sz="0" w:space="0" w:color="auto"/>
                      </w:divBdr>
                    </w:div>
                  </w:divsChild>
                </w:div>
                <w:div w:id="974987819">
                  <w:marLeft w:val="0"/>
                  <w:marRight w:val="0"/>
                  <w:marTop w:val="0"/>
                  <w:marBottom w:val="0"/>
                  <w:divBdr>
                    <w:top w:val="none" w:sz="0" w:space="0" w:color="auto"/>
                    <w:left w:val="none" w:sz="0" w:space="0" w:color="auto"/>
                    <w:bottom w:val="none" w:sz="0" w:space="0" w:color="auto"/>
                    <w:right w:val="none" w:sz="0" w:space="0" w:color="auto"/>
                  </w:divBdr>
                  <w:divsChild>
                    <w:div w:id="116074059">
                      <w:marLeft w:val="0"/>
                      <w:marRight w:val="0"/>
                      <w:marTop w:val="0"/>
                      <w:marBottom w:val="0"/>
                      <w:divBdr>
                        <w:top w:val="none" w:sz="0" w:space="0" w:color="auto"/>
                        <w:left w:val="none" w:sz="0" w:space="0" w:color="auto"/>
                        <w:bottom w:val="none" w:sz="0" w:space="0" w:color="auto"/>
                        <w:right w:val="none" w:sz="0" w:space="0" w:color="auto"/>
                      </w:divBdr>
                    </w:div>
                    <w:div w:id="549462256">
                      <w:marLeft w:val="0"/>
                      <w:marRight w:val="0"/>
                      <w:marTop w:val="0"/>
                      <w:marBottom w:val="0"/>
                      <w:divBdr>
                        <w:top w:val="none" w:sz="0" w:space="0" w:color="auto"/>
                        <w:left w:val="none" w:sz="0" w:space="0" w:color="auto"/>
                        <w:bottom w:val="none" w:sz="0" w:space="0" w:color="auto"/>
                        <w:right w:val="none" w:sz="0" w:space="0" w:color="auto"/>
                      </w:divBdr>
                    </w:div>
                  </w:divsChild>
                </w:div>
                <w:div w:id="977416908">
                  <w:marLeft w:val="0"/>
                  <w:marRight w:val="0"/>
                  <w:marTop w:val="0"/>
                  <w:marBottom w:val="0"/>
                  <w:divBdr>
                    <w:top w:val="none" w:sz="0" w:space="0" w:color="auto"/>
                    <w:left w:val="none" w:sz="0" w:space="0" w:color="auto"/>
                    <w:bottom w:val="none" w:sz="0" w:space="0" w:color="auto"/>
                    <w:right w:val="none" w:sz="0" w:space="0" w:color="auto"/>
                  </w:divBdr>
                  <w:divsChild>
                    <w:div w:id="1927422166">
                      <w:marLeft w:val="0"/>
                      <w:marRight w:val="0"/>
                      <w:marTop w:val="0"/>
                      <w:marBottom w:val="0"/>
                      <w:divBdr>
                        <w:top w:val="none" w:sz="0" w:space="0" w:color="auto"/>
                        <w:left w:val="none" w:sz="0" w:space="0" w:color="auto"/>
                        <w:bottom w:val="none" w:sz="0" w:space="0" w:color="auto"/>
                        <w:right w:val="none" w:sz="0" w:space="0" w:color="auto"/>
                      </w:divBdr>
                    </w:div>
                  </w:divsChild>
                </w:div>
                <w:div w:id="987317963">
                  <w:marLeft w:val="0"/>
                  <w:marRight w:val="0"/>
                  <w:marTop w:val="0"/>
                  <w:marBottom w:val="0"/>
                  <w:divBdr>
                    <w:top w:val="none" w:sz="0" w:space="0" w:color="auto"/>
                    <w:left w:val="none" w:sz="0" w:space="0" w:color="auto"/>
                    <w:bottom w:val="none" w:sz="0" w:space="0" w:color="auto"/>
                    <w:right w:val="none" w:sz="0" w:space="0" w:color="auto"/>
                  </w:divBdr>
                  <w:divsChild>
                    <w:div w:id="292489448">
                      <w:marLeft w:val="0"/>
                      <w:marRight w:val="0"/>
                      <w:marTop w:val="0"/>
                      <w:marBottom w:val="0"/>
                      <w:divBdr>
                        <w:top w:val="none" w:sz="0" w:space="0" w:color="auto"/>
                        <w:left w:val="none" w:sz="0" w:space="0" w:color="auto"/>
                        <w:bottom w:val="none" w:sz="0" w:space="0" w:color="auto"/>
                        <w:right w:val="none" w:sz="0" w:space="0" w:color="auto"/>
                      </w:divBdr>
                    </w:div>
                  </w:divsChild>
                </w:div>
                <w:div w:id="993798034">
                  <w:marLeft w:val="0"/>
                  <w:marRight w:val="0"/>
                  <w:marTop w:val="0"/>
                  <w:marBottom w:val="0"/>
                  <w:divBdr>
                    <w:top w:val="none" w:sz="0" w:space="0" w:color="auto"/>
                    <w:left w:val="none" w:sz="0" w:space="0" w:color="auto"/>
                    <w:bottom w:val="none" w:sz="0" w:space="0" w:color="auto"/>
                    <w:right w:val="none" w:sz="0" w:space="0" w:color="auto"/>
                  </w:divBdr>
                  <w:divsChild>
                    <w:div w:id="1003120702">
                      <w:marLeft w:val="0"/>
                      <w:marRight w:val="0"/>
                      <w:marTop w:val="0"/>
                      <w:marBottom w:val="0"/>
                      <w:divBdr>
                        <w:top w:val="none" w:sz="0" w:space="0" w:color="auto"/>
                        <w:left w:val="none" w:sz="0" w:space="0" w:color="auto"/>
                        <w:bottom w:val="none" w:sz="0" w:space="0" w:color="auto"/>
                        <w:right w:val="none" w:sz="0" w:space="0" w:color="auto"/>
                      </w:divBdr>
                    </w:div>
                  </w:divsChild>
                </w:div>
                <w:div w:id="998652136">
                  <w:marLeft w:val="0"/>
                  <w:marRight w:val="0"/>
                  <w:marTop w:val="0"/>
                  <w:marBottom w:val="0"/>
                  <w:divBdr>
                    <w:top w:val="none" w:sz="0" w:space="0" w:color="auto"/>
                    <w:left w:val="none" w:sz="0" w:space="0" w:color="auto"/>
                    <w:bottom w:val="none" w:sz="0" w:space="0" w:color="auto"/>
                    <w:right w:val="none" w:sz="0" w:space="0" w:color="auto"/>
                  </w:divBdr>
                  <w:divsChild>
                    <w:div w:id="351302412">
                      <w:marLeft w:val="0"/>
                      <w:marRight w:val="0"/>
                      <w:marTop w:val="0"/>
                      <w:marBottom w:val="0"/>
                      <w:divBdr>
                        <w:top w:val="none" w:sz="0" w:space="0" w:color="auto"/>
                        <w:left w:val="none" w:sz="0" w:space="0" w:color="auto"/>
                        <w:bottom w:val="none" w:sz="0" w:space="0" w:color="auto"/>
                        <w:right w:val="none" w:sz="0" w:space="0" w:color="auto"/>
                      </w:divBdr>
                    </w:div>
                  </w:divsChild>
                </w:div>
                <w:div w:id="1002467770">
                  <w:marLeft w:val="0"/>
                  <w:marRight w:val="0"/>
                  <w:marTop w:val="0"/>
                  <w:marBottom w:val="0"/>
                  <w:divBdr>
                    <w:top w:val="none" w:sz="0" w:space="0" w:color="auto"/>
                    <w:left w:val="none" w:sz="0" w:space="0" w:color="auto"/>
                    <w:bottom w:val="none" w:sz="0" w:space="0" w:color="auto"/>
                    <w:right w:val="none" w:sz="0" w:space="0" w:color="auto"/>
                  </w:divBdr>
                  <w:divsChild>
                    <w:div w:id="319576641">
                      <w:marLeft w:val="0"/>
                      <w:marRight w:val="0"/>
                      <w:marTop w:val="0"/>
                      <w:marBottom w:val="0"/>
                      <w:divBdr>
                        <w:top w:val="none" w:sz="0" w:space="0" w:color="auto"/>
                        <w:left w:val="none" w:sz="0" w:space="0" w:color="auto"/>
                        <w:bottom w:val="none" w:sz="0" w:space="0" w:color="auto"/>
                        <w:right w:val="none" w:sz="0" w:space="0" w:color="auto"/>
                      </w:divBdr>
                    </w:div>
                    <w:div w:id="428933562">
                      <w:marLeft w:val="0"/>
                      <w:marRight w:val="0"/>
                      <w:marTop w:val="0"/>
                      <w:marBottom w:val="0"/>
                      <w:divBdr>
                        <w:top w:val="none" w:sz="0" w:space="0" w:color="auto"/>
                        <w:left w:val="none" w:sz="0" w:space="0" w:color="auto"/>
                        <w:bottom w:val="none" w:sz="0" w:space="0" w:color="auto"/>
                        <w:right w:val="none" w:sz="0" w:space="0" w:color="auto"/>
                      </w:divBdr>
                    </w:div>
                    <w:div w:id="1409494661">
                      <w:marLeft w:val="0"/>
                      <w:marRight w:val="0"/>
                      <w:marTop w:val="0"/>
                      <w:marBottom w:val="0"/>
                      <w:divBdr>
                        <w:top w:val="none" w:sz="0" w:space="0" w:color="auto"/>
                        <w:left w:val="none" w:sz="0" w:space="0" w:color="auto"/>
                        <w:bottom w:val="none" w:sz="0" w:space="0" w:color="auto"/>
                        <w:right w:val="none" w:sz="0" w:space="0" w:color="auto"/>
                      </w:divBdr>
                    </w:div>
                  </w:divsChild>
                </w:div>
                <w:div w:id="1005937372">
                  <w:marLeft w:val="0"/>
                  <w:marRight w:val="0"/>
                  <w:marTop w:val="0"/>
                  <w:marBottom w:val="0"/>
                  <w:divBdr>
                    <w:top w:val="none" w:sz="0" w:space="0" w:color="auto"/>
                    <w:left w:val="none" w:sz="0" w:space="0" w:color="auto"/>
                    <w:bottom w:val="none" w:sz="0" w:space="0" w:color="auto"/>
                    <w:right w:val="none" w:sz="0" w:space="0" w:color="auto"/>
                  </w:divBdr>
                  <w:divsChild>
                    <w:div w:id="185368106">
                      <w:marLeft w:val="0"/>
                      <w:marRight w:val="0"/>
                      <w:marTop w:val="0"/>
                      <w:marBottom w:val="0"/>
                      <w:divBdr>
                        <w:top w:val="none" w:sz="0" w:space="0" w:color="auto"/>
                        <w:left w:val="none" w:sz="0" w:space="0" w:color="auto"/>
                        <w:bottom w:val="none" w:sz="0" w:space="0" w:color="auto"/>
                        <w:right w:val="none" w:sz="0" w:space="0" w:color="auto"/>
                      </w:divBdr>
                    </w:div>
                  </w:divsChild>
                </w:div>
                <w:div w:id="1013188457">
                  <w:marLeft w:val="0"/>
                  <w:marRight w:val="0"/>
                  <w:marTop w:val="0"/>
                  <w:marBottom w:val="0"/>
                  <w:divBdr>
                    <w:top w:val="none" w:sz="0" w:space="0" w:color="auto"/>
                    <w:left w:val="none" w:sz="0" w:space="0" w:color="auto"/>
                    <w:bottom w:val="none" w:sz="0" w:space="0" w:color="auto"/>
                    <w:right w:val="none" w:sz="0" w:space="0" w:color="auto"/>
                  </w:divBdr>
                  <w:divsChild>
                    <w:div w:id="1750233341">
                      <w:marLeft w:val="0"/>
                      <w:marRight w:val="0"/>
                      <w:marTop w:val="0"/>
                      <w:marBottom w:val="0"/>
                      <w:divBdr>
                        <w:top w:val="none" w:sz="0" w:space="0" w:color="auto"/>
                        <w:left w:val="none" w:sz="0" w:space="0" w:color="auto"/>
                        <w:bottom w:val="none" w:sz="0" w:space="0" w:color="auto"/>
                        <w:right w:val="none" w:sz="0" w:space="0" w:color="auto"/>
                      </w:divBdr>
                    </w:div>
                  </w:divsChild>
                </w:div>
                <w:div w:id="1014768296">
                  <w:marLeft w:val="0"/>
                  <w:marRight w:val="0"/>
                  <w:marTop w:val="0"/>
                  <w:marBottom w:val="0"/>
                  <w:divBdr>
                    <w:top w:val="none" w:sz="0" w:space="0" w:color="auto"/>
                    <w:left w:val="none" w:sz="0" w:space="0" w:color="auto"/>
                    <w:bottom w:val="none" w:sz="0" w:space="0" w:color="auto"/>
                    <w:right w:val="none" w:sz="0" w:space="0" w:color="auto"/>
                  </w:divBdr>
                  <w:divsChild>
                    <w:div w:id="1756513703">
                      <w:marLeft w:val="0"/>
                      <w:marRight w:val="0"/>
                      <w:marTop w:val="0"/>
                      <w:marBottom w:val="0"/>
                      <w:divBdr>
                        <w:top w:val="none" w:sz="0" w:space="0" w:color="auto"/>
                        <w:left w:val="none" w:sz="0" w:space="0" w:color="auto"/>
                        <w:bottom w:val="none" w:sz="0" w:space="0" w:color="auto"/>
                        <w:right w:val="none" w:sz="0" w:space="0" w:color="auto"/>
                      </w:divBdr>
                    </w:div>
                  </w:divsChild>
                </w:div>
                <w:div w:id="1027757094">
                  <w:marLeft w:val="0"/>
                  <w:marRight w:val="0"/>
                  <w:marTop w:val="0"/>
                  <w:marBottom w:val="0"/>
                  <w:divBdr>
                    <w:top w:val="none" w:sz="0" w:space="0" w:color="auto"/>
                    <w:left w:val="none" w:sz="0" w:space="0" w:color="auto"/>
                    <w:bottom w:val="none" w:sz="0" w:space="0" w:color="auto"/>
                    <w:right w:val="none" w:sz="0" w:space="0" w:color="auto"/>
                  </w:divBdr>
                  <w:divsChild>
                    <w:div w:id="582297267">
                      <w:marLeft w:val="0"/>
                      <w:marRight w:val="0"/>
                      <w:marTop w:val="0"/>
                      <w:marBottom w:val="0"/>
                      <w:divBdr>
                        <w:top w:val="none" w:sz="0" w:space="0" w:color="auto"/>
                        <w:left w:val="none" w:sz="0" w:space="0" w:color="auto"/>
                        <w:bottom w:val="none" w:sz="0" w:space="0" w:color="auto"/>
                        <w:right w:val="none" w:sz="0" w:space="0" w:color="auto"/>
                      </w:divBdr>
                    </w:div>
                    <w:div w:id="1629125784">
                      <w:marLeft w:val="0"/>
                      <w:marRight w:val="0"/>
                      <w:marTop w:val="0"/>
                      <w:marBottom w:val="0"/>
                      <w:divBdr>
                        <w:top w:val="none" w:sz="0" w:space="0" w:color="auto"/>
                        <w:left w:val="none" w:sz="0" w:space="0" w:color="auto"/>
                        <w:bottom w:val="none" w:sz="0" w:space="0" w:color="auto"/>
                        <w:right w:val="none" w:sz="0" w:space="0" w:color="auto"/>
                      </w:divBdr>
                    </w:div>
                    <w:div w:id="1972789162">
                      <w:marLeft w:val="0"/>
                      <w:marRight w:val="0"/>
                      <w:marTop w:val="0"/>
                      <w:marBottom w:val="0"/>
                      <w:divBdr>
                        <w:top w:val="none" w:sz="0" w:space="0" w:color="auto"/>
                        <w:left w:val="none" w:sz="0" w:space="0" w:color="auto"/>
                        <w:bottom w:val="none" w:sz="0" w:space="0" w:color="auto"/>
                        <w:right w:val="none" w:sz="0" w:space="0" w:color="auto"/>
                      </w:divBdr>
                    </w:div>
                  </w:divsChild>
                </w:div>
                <w:div w:id="1043213609">
                  <w:marLeft w:val="0"/>
                  <w:marRight w:val="0"/>
                  <w:marTop w:val="0"/>
                  <w:marBottom w:val="0"/>
                  <w:divBdr>
                    <w:top w:val="none" w:sz="0" w:space="0" w:color="auto"/>
                    <w:left w:val="none" w:sz="0" w:space="0" w:color="auto"/>
                    <w:bottom w:val="none" w:sz="0" w:space="0" w:color="auto"/>
                    <w:right w:val="none" w:sz="0" w:space="0" w:color="auto"/>
                  </w:divBdr>
                  <w:divsChild>
                    <w:div w:id="866329297">
                      <w:marLeft w:val="0"/>
                      <w:marRight w:val="0"/>
                      <w:marTop w:val="0"/>
                      <w:marBottom w:val="0"/>
                      <w:divBdr>
                        <w:top w:val="none" w:sz="0" w:space="0" w:color="auto"/>
                        <w:left w:val="none" w:sz="0" w:space="0" w:color="auto"/>
                        <w:bottom w:val="none" w:sz="0" w:space="0" w:color="auto"/>
                        <w:right w:val="none" w:sz="0" w:space="0" w:color="auto"/>
                      </w:divBdr>
                    </w:div>
                  </w:divsChild>
                </w:div>
                <w:div w:id="1068462080">
                  <w:marLeft w:val="0"/>
                  <w:marRight w:val="0"/>
                  <w:marTop w:val="0"/>
                  <w:marBottom w:val="0"/>
                  <w:divBdr>
                    <w:top w:val="none" w:sz="0" w:space="0" w:color="auto"/>
                    <w:left w:val="none" w:sz="0" w:space="0" w:color="auto"/>
                    <w:bottom w:val="none" w:sz="0" w:space="0" w:color="auto"/>
                    <w:right w:val="none" w:sz="0" w:space="0" w:color="auto"/>
                  </w:divBdr>
                  <w:divsChild>
                    <w:div w:id="2063209071">
                      <w:marLeft w:val="0"/>
                      <w:marRight w:val="0"/>
                      <w:marTop w:val="0"/>
                      <w:marBottom w:val="0"/>
                      <w:divBdr>
                        <w:top w:val="none" w:sz="0" w:space="0" w:color="auto"/>
                        <w:left w:val="none" w:sz="0" w:space="0" w:color="auto"/>
                        <w:bottom w:val="none" w:sz="0" w:space="0" w:color="auto"/>
                        <w:right w:val="none" w:sz="0" w:space="0" w:color="auto"/>
                      </w:divBdr>
                    </w:div>
                  </w:divsChild>
                </w:div>
                <w:div w:id="1068529333">
                  <w:marLeft w:val="0"/>
                  <w:marRight w:val="0"/>
                  <w:marTop w:val="0"/>
                  <w:marBottom w:val="0"/>
                  <w:divBdr>
                    <w:top w:val="none" w:sz="0" w:space="0" w:color="auto"/>
                    <w:left w:val="none" w:sz="0" w:space="0" w:color="auto"/>
                    <w:bottom w:val="none" w:sz="0" w:space="0" w:color="auto"/>
                    <w:right w:val="none" w:sz="0" w:space="0" w:color="auto"/>
                  </w:divBdr>
                  <w:divsChild>
                    <w:div w:id="1027870592">
                      <w:marLeft w:val="0"/>
                      <w:marRight w:val="0"/>
                      <w:marTop w:val="0"/>
                      <w:marBottom w:val="0"/>
                      <w:divBdr>
                        <w:top w:val="none" w:sz="0" w:space="0" w:color="auto"/>
                        <w:left w:val="none" w:sz="0" w:space="0" w:color="auto"/>
                        <w:bottom w:val="none" w:sz="0" w:space="0" w:color="auto"/>
                        <w:right w:val="none" w:sz="0" w:space="0" w:color="auto"/>
                      </w:divBdr>
                    </w:div>
                  </w:divsChild>
                </w:div>
                <w:div w:id="1083525672">
                  <w:marLeft w:val="0"/>
                  <w:marRight w:val="0"/>
                  <w:marTop w:val="0"/>
                  <w:marBottom w:val="0"/>
                  <w:divBdr>
                    <w:top w:val="none" w:sz="0" w:space="0" w:color="auto"/>
                    <w:left w:val="none" w:sz="0" w:space="0" w:color="auto"/>
                    <w:bottom w:val="none" w:sz="0" w:space="0" w:color="auto"/>
                    <w:right w:val="none" w:sz="0" w:space="0" w:color="auto"/>
                  </w:divBdr>
                  <w:divsChild>
                    <w:div w:id="179125437">
                      <w:marLeft w:val="0"/>
                      <w:marRight w:val="0"/>
                      <w:marTop w:val="0"/>
                      <w:marBottom w:val="0"/>
                      <w:divBdr>
                        <w:top w:val="none" w:sz="0" w:space="0" w:color="auto"/>
                        <w:left w:val="none" w:sz="0" w:space="0" w:color="auto"/>
                        <w:bottom w:val="none" w:sz="0" w:space="0" w:color="auto"/>
                        <w:right w:val="none" w:sz="0" w:space="0" w:color="auto"/>
                      </w:divBdr>
                    </w:div>
                  </w:divsChild>
                </w:div>
                <w:div w:id="1129320242">
                  <w:marLeft w:val="0"/>
                  <w:marRight w:val="0"/>
                  <w:marTop w:val="0"/>
                  <w:marBottom w:val="0"/>
                  <w:divBdr>
                    <w:top w:val="none" w:sz="0" w:space="0" w:color="auto"/>
                    <w:left w:val="none" w:sz="0" w:space="0" w:color="auto"/>
                    <w:bottom w:val="none" w:sz="0" w:space="0" w:color="auto"/>
                    <w:right w:val="none" w:sz="0" w:space="0" w:color="auto"/>
                  </w:divBdr>
                  <w:divsChild>
                    <w:div w:id="739447964">
                      <w:marLeft w:val="0"/>
                      <w:marRight w:val="0"/>
                      <w:marTop w:val="0"/>
                      <w:marBottom w:val="0"/>
                      <w:divBdr>
                        <w:top w:val="none" w:sz="0" w:space="0" w:color="auto"/>
                        <w:left w:val="none" w:sz="0" w:space="0" w:color="auto"/>
                        <w:bottom w:val="none" w:sz="0" w:space="0" w:color="auto"/>
                        <w:right w:val="none" w:sz="0" w:space="0" w:color="auto"/>
                      </w:divBdr>
                    </w:div>
                  </w:divsChild>
                </w:div>
                <w:div w:id="1180049431">
                  <w:marLeft w:val="0"/>
                  <w:marRight w:val="0"/>
                  <w:marTop w:val="0"/>
                  <w:marBottom w:val="0"/>
                  <w:divBdr>
                    <w:top w:val="none" w:sz="0" w:space="0" w:color="auto"/>
                    <w:left w:val="none" w:sz="0" w:space="0" w:color="auto"/>
                    <w:bottom w:val="none" w:sz="0" w:space="0" w:color="auto"/>
                    <w:right w:val="none" w:sz="0" w:space="0" w:color="auto"/>
                  </w:divBdr>
                  <w:divsChild>
                    <w:div w:id="1581327938">
                      <w:marLeft w:val="0"/>
                      <w:marRight w:val="0"/>
                      <w:marTop w:val="0"/>
                      <w:marBottom w:val="0"/>
                      <w:divBdr>
                        <w:top w:val="none" w:sz="0" w:space="0" w:color="auto"/>
                        <w:left w:val="none" w:sz="0" w:space="0" w:color="auto"/>
                        <w:bottom w:val="none" w:sz="0" w:space="0" w:color="auto"/>
                        <w:right w:val="none" w:sz="0" w:space="0" w:color="auto"/>
                      </w:divBdr>
                    </w:div>
                  </w:divsChild>
                </w:div>
                <w:div w:id="1190142337">
                  <w:marLeft w:val="0"/>
                  <w:marRight w:val="0"/>
                  <w:marTop w:val="0"/>
                  <w:marBottom w:val="0"/>
                  <w:divBdr>
                    <w:top w:val="none" w:sz="0" w:space="0" w:color="auto"/>
                    <w:left w:val="none" w:sz="0" w:space="0" w:color="auto"/>
                    <w:bottom w:val="none" w:sz="0" w:space="0" w:color="auto"/>
                    <w:right w:val="none" w:sz="0" w:space="0" w:color="auto"/>
                  </w:divBdr>
                  <w:divsChild>
                    <w:div w:id="438764126">
                      <w:marLeft w:val="0"/>
                      <w:marRight w:val="0"/>
                      <w:marTop w:val="0"/>
                      <w:marBottom w:val="0"/>
                      <w:divBdr>
                        <w:top w:val="none" w:sz="0" w:space="0" w:color="auto"/>
                        <w:left w:val="none" w:sz="0" w:space="0" w:color="auto"/>
                        <w:bottom w:val="none" w:sz="0" w:space="0" w:color="auto"/>
                        <w:right w:val="none" w:sz="0" w:space="0" w:color="auto"/>
                      </w:divBdr>
                    </w:div>
                  </w:divsChild>
                </w:div>
                <w:div w:id="1213733330">
                  <w:marLeft w:val="0"/>
                  <w:marRight w:val="0"/>
                  <w:marTop w:val="0"/>
                  <w:marBottom w:val="0"/>
                  <w:divBdr>
                    <w:top w:val="none" w:sz="0" w:space="0" w:color="auto"/>
                    <w:left w:val="none" w:sz="0" w:space="0" w:color="auto"/>
                    <w:bottom w:val="none" w:sz="0" w:space="0" w:color="auto"/>
                    <w:right w:val="none" w:sz="0" w:space="0" w:color="auto"/>
                  </w:divBdr>
                  <w:divsChild>
                    <w:div w:id="661004505">
                      <w:marLeft w:val="0"/>
                      <w:marRight w:val="0"/>
                      <w:marTop w:val="0"/>
                      <w:marBottom w:val="0"/>
                      <w:divBdr>
                        <w:top w:val="none" w:sz="0" w:space="0" w:color="auto"/>
                        <w:left w:val="none" w:sz="0" w:space="0" w:color="auto"/>
                        <w:bottom w:val="none" w:sz="0" w:space="0" w:color="auto"/>
                        <w:right w:val="none" w:sz="0" w:space="0" w:color="auto"/>
                      </w:divBdr>
                    </w:div>
                  </w:divsChild>
                </w:div>
                <w:div w:id="1215972367">
                  <w:marLeft w:val="0"/>
                  <w:marRight w:val="0"/>
                  <w:marTop w:val="0"/>
                  <w:marBottom w:val="0"/>
                  <w:divBdr>
                    <w:top w:val="none" w:sz="0" w:space="0" w:color="auto"/>
                    <w:left w:val="none" w:sz="0" w:space="0" w:color="auto"/>
                    <w:bottom w:val="none" w:sz="0" w:space="0" w:color="auto"/>
                    <w:right w:val="none" w:sz="0" w:space="0" w:color="auto"/>
                  </w:divBdr>
                  <w:divsChild>
                    <w:div w:id="1521116776">
                      <w:marLeft w:val="0"/>
                      <w:marRight w:val="0"/>
                      <w:marTop w:val="0"/>
                      <w:marBottom w:val="0"/>
                      <w:divBdr>
                        <w:top w:val="none" w:sz="0" w:space="0" w:color="auto"/>
                        <w:left w:val="none" w:sz="0" w:space="0" w:color="auto"/>
                        <w:bottom w:val="none" w:sz="0" w:space="0" w:color="auto"/>
                        <w:right w:val="none" w:sz="0" w:space="0" w:color="auto"/>
                      </w:divBdr>
                    </w:div>
                  </w:divsChild>
                </w:div>
                <w:div w:id="1234896002">
                  <w:marLeft w:val="0"/>
                  <w:marRight w:val="0"/>
                  <w:marTop w:val="0"/>
                  <w:marBottom w:val="0"/>
                  <w:divBdr>
                    <w:top w:val="none" w:sz="0" w:space="0" w:color="auto"/>
                    <w:left w:val="none" w:sz="0" w:space="0" w:color="auto"/>
                    <w:bottom w:val="none" w:sz="0" w:space="0" w:color="auto"/>
                    <w:right w:val="none" w:sz="0" w:space="0" w:color="auto"/>
                  </w:divBdr>
                  <w:divsChild>
                    <w:div w:id="1298531857">
                      <w:marLeft w:val="0"/>
                      <w:marRight w:val="0"/>
                      <w:marTop w:val="0"/>
                      <w:marBottom w:val="0"/>
                      <w:divBdr>
                        <w:top w:val="none" w:sz="0" w:space="0" w:color="auto"/>
                        <w:left w:val="none" w:sz="0" w:space="0" w:color="auto"/>
                        <w:bottom w:val="none" w:sz="0" w:space="0" w:color="auto"/>
                        <w:right w:val="none" w:sz="0" w:space="0" w:color="auto"/>
                      </w:divBdr>
                    </w:div>
                  </w:divsChild>
                </w:div>
                <w:div w:id="1249923587">
                  <w:marLeft w:val="0"/>
                  <w:marRight w:val="0"/>
                  <w:marTop w:val="0"/>
                  <w:marBottom w:val="0"/>
                  <w:divBdr>
                    <w:top w:val="none" w:sz="0" w:space="0" w:color="auto"/>
                    <w:left w:val="none" w:sz="0" w:space="0" w:color="auto"/>
                    <w:bottom w:val="none" w:sz="0" w:space="0" w:color="auto"/>
                    <w:right w:val="none" w:sz="0" w:space="0" w:color="auto"/>
                  </w:divBdr>
                  <w:divsChild>
                    <w:div w:id="1418289264">
                      <w:marLeft w:val="0"/>
                      <w:marRight w:val="0"/>
                      <w:marTop w:val="0"/>
                      <w:marBottom w:val="0"/>
                      <w:divBdr>
                        <w:top w:val="none" w:sz="0" w:space="0" w:color="auto"/>
                        <w:left w:val="none" w:sz="0" w:space="0" w:color="auto"/>
                        <w:bottom w:val="none" w:sz="0" w:space="0" w:color="auto"/>
                        <w:right w:val="none" w:sz="0" w:space="0" w:color="auto"/>
                      </w:divBdr>
                    </w:div>
                  </w:divsChild>
                </w:div>
                <w:div w:id="1282609624">
                  <w:marLeft w:val="0"/>
                  <w:marRight w:val="0"/>
                  <w:marTop w:val="0"/>
                  <w:marBottom w:val="0"/>
                  <w:divBdr>
                    <w:top w:val="none" w:sz="0" w:space="0" w:color="auto"/>
                    <w:left w:val="none" w:sz="0" w:space="0" w:color="auto"/>
                    <w:bottom w:val="none" w:sz="0" w:space="0" w:color="auto"/>
                    <w:right w:val="none" w:sz="0" w:space="0" w:color="auto"/>
                  </w:divBdr>
                  <w:divsChild>
                    <w:div w:id="234627117">
                      <w:marLeft w:val="0"/>
                      <w:marRight w:val="0"/>
                      <w:marTop w:val="0"/>
                      <w:marBottom w:val="0"/>
                      <w:divBdr>
                        <w:top w:val="none" w:sz="0" w:space="0" w:color="auto"/>
                        <w:left w:val="none" w:sz="0" w:space="0" w:color="auto"/>
                        <w:bottom w:val="none" w:sz="0" w:space="0" w:color="auto"/>
                        <w:right w:val="none" w:sz="0" w:space="0" w:color="auto"/>
                      </w:divBdr>
                    </w:div>
                    <w:div w:id="1936285755">
                      <w:marLeft w:val="0"/>
                      <w:marRight w:val="0"/>
                      <w:marTop w:val="0"/>
                      <w:marBottom w:val="0"/>
                      <w:divBdr>
                        <w:top w:val="none" w:sz="0" w:space="0" w:color="auto"/>
                        <w:left w:val="none" w:sz="0" w:space="0" w:color="auto"/>
                        <w:bottom w:val="none" w:sz="0" w:space="0" w:color="auto"/>
                        <w:right w:val="none" w:sz="0" w:space="0" w:color="auto"/>
                      </w:divBdr>
                    </w:div>
                  </w:divsChild>
                </w:div>
                <w:div w:id="1284458422">
                  <w:marLeft w:val="0"/>
                  <w:marRight w:val="0"/>
                  <w:marTop w:val="0"/>
                  <w:marBottom w:val="0"/>
                  <w:divBdr>
                    <w:top w:val="none" w:sz="0" w:space="0" w:color="auto"/>
                    <w:left w:val="none" w:sz="0" w:space="0" w:color="auto"/>
                    <w:bottom w:val="none" w:sz="0" w:space="0" w:color="auto"/>
                    <w:right w:val="none" w:sz="0" w:space="0" w:color="auto"/>
                  </w:divBdr>
                  <w:divsChild>
                    <w:div w:id="957105996">
                      <w:marLeft w:val="0"/>
                      <w:marRight w:val="0"/>
                      <w:marTop w:val="0"/>
                      <w:marBottom w:val="0"/>
                      <w:divBdr>
                        <w:top w:val="none" w:sz="0" w:space="0" w:color="auto"/>
                        <w:left w:val="none" w:sz="0" w:space="0" w:color="auto"/>
                        <w:bottom w:val="none" w:sz="0" w:space="0" w:color="auto"/>
                        <w:right w:val="none" w:sz="0" w:space="0" w:color="auto"/>
                      </w:divBdr>
                    </w:div>
                  </w:divsChild>
                </w:div>
                <w:div w:id="1291857278">
                  <w:marLeft w:val="0"/>
                  <w:marRight w:val="0"/>
                  <w:marTop w:val="0"/>
                  <w:marBottom w:val="0"/>
                  <w:divBdr>
                    <w:top w:val="none" w:sz="0" w:space="0" w:color="auto"/>
                    <w:left w:val="none" w:sz="0" w:space="0" w:color="auto"/>
                    <w:bottom w:val="none" w:sz="0" w:space="0" w:color="auto"/>
                    <w:right w:val="none" w:sz="0" w:space="0" w:color="auto"/>
                  </w:divBdr>
                  <w:divsChild>
                    <w:div w:id="2120444313">
                      <w:marLeft w:val="0"/>
                      <w:marRight w:val="0"/>
                      <w:marTop w:val="0"/>
                      <w:marBottom w:val="0"/>
                      <w:divBdr>
                        <w:top w:val="none" w:sz="0" w:space="0" w:color="auto"/>
                        <w:left w:val="none" w:sz="0" w:space="0" w:color="auto"/>
                        <w:bottom w:val="none" w:sz="0" w:space="0" w:color="auto"/>
                        <w:right w:val="none" w:sz="0" w:space="0" w:color="auto"/>
                      </w:divBdr>
                    </w:div>
                  </w:divsChild>
                </w:div>
                <w:div w:id="1328898612">
                  <w:marLeft w:val="0"/>
                  <w:marRight w:val="0"/>
                  <w:marTop w:val="0"/>
                  <w:marBottom w:val="0"/>
                  <w:divBdr>
                    <w:top w:val="none" w:sz="0" w:space="0" w:color="auto"/>
                    <w:left w:val="none" w:sz="0" w:space="0" w:color="auto"/>
                    <w:bottom w:val="none" w:sz="0" w:space="0" w:color="auto"/>
                    <w:right w:val="none" w:sz="0" w:space="0" w:color="auto"/>
                  </w:divBdr>
                  <w:divsChild>
                    <w:div w:id="166141783">
                      <w:marLeft w:val="0"/>
                      <w:marRight w:val="0"/>
                      <w:marTop w:val="0"/>
                      <w:marBottom w:val="0"/>
                      <w:divBdr>
                        <w:top w:val="none" w:sz="0" w:space="0" w:color="auto"/>
                        <w:left w:val="none" w:sz="0" w:space="0" w:color="auto"/>
                        <w:bottom w:val="none" w:sz="0" w:space="0" w:color="auto"/>
                        <w:right w:val="none" w:sz="0" w:space="0" w:color="auto"/>
                      </w:divBdr>
                    </w:div>
                  </w:divsChild>
                </w:div>
                <w:div w:id="1329941183">
                  <w:marLeft w:val="0"/>
                  <w:marRight w:val="0"/>
                  <w:marTop w:val="0"/>
                  <w:marBottom w:val="0"/>
                  <w:divBdr>
                    <w:top w:val="none" w:sz="0" w:space="0" w:color="auto"/>
                    <w:left w:val="none" w:sz="0" w:space="0" w:color="auto"/>
                    <w:bottom w:val="none" w:sz="0" w:space="0" w:color="auto"/>
                    <w:right w:val="none" w:sz="0" w:space="0" w:color="auto"/>
                  </w:divBdr>
                  <w:divsChild>
                    <w:div w:id="641423004">
                      <w:marLeft w:val="0"/>
                      <w:marRight w:val="0"/>
                      <w:marTop w:val="0"/>
                      <w:marBottom w:val="0"/>
                      <w:divBdr>
                        <w:top w:val="none" w:sz="0" w:space="0" w:color="auto"/>
                        <w:left w:val="none" w:sz="0" w:space="0" w:color="auto"/>
                        <w:bottom w:val="none" w:sz="0" w:space="0" w:color="auto"/>
                        <w:right w:val="none" w:sz="0" w:space="0" w:color="auto"/>
                      </w:divBdr>
                    </w:div>
                  </w:divsChild>
                </w:div>
                <w:div w:id="1339115405">
                  <w:marLeft w:val="0"/>
                  <w:marRight w:val="0"/>
                  <w:marTop w:val="0"/>
                  <w:marBottom w:val="0"/>
                  <w:divBdr>
                    <w:top w:val="none" w:sz="0" w:space="0" w:color="auto"/>
                    <w:left w:val="none" w:sz="0" w:space="0" w:color="auto"/>
                    <w:bottom w:val="none" w:sz="0" w:space="0" w:color="auto"/>
                    <w:right w:val="none" w:sz="0" w:space="0" w:color="auto"/>
                  </w:divBdr>
                  <w:divsChild>
                    <w:div w:id="1363626942">
                      <w:marLeft w:val="0"/>
                      <w:marRight w:val="0"/>
                      <w:marTop w:val="0"/>
                      <w:marBottom w:val="0"/>
                      <w:divBdr>
                        <w:top w:val="none" w:sz="0" w:space="0" w:color="auto"/>
                        <w:left w:val="none" w:sz="0" w:space="0" w:color="auto"/>
                        <w:bottom w:val="none" w:sz="0" w:space="0" w:color="auto"/>
                        <w:right w:val="none" w:sz="0" w:space="0" w:color="auto"/>
                      </w:divBdr>
                    </w:div>
                  </w:divsChild>
                </w:div>
                <w:div w:id="1400640791">
                  <w:marLeft w:val="0"/>
                  <w:marRight w:val="0"/>
                  <w:marTop w:val="0"/>
                  <w:marBottom w:val="0"/>
                  <w:divBdr>
                    <w:top w:val="none" w:sz="0" w:space="0" w:color="auto"/>
                    <w:left w:val="none" w:sz="0" w:space="0" w:color="auto"/>
                    <w:bottom w:val="none" w:sz="0" w:space="0" w:color="auto"/>
                    <w:right w:val="none" w:sz="0" w:space="0" w:color="auto"/>
                  </w:divBdr>
                  <w:divsChild>
                    <w:div w:id="1856724961">
                      <w:marLeft w:val="0"/>
                      <w:marRight w:val="0"/>
                      <w:marTop w:val="0"/>
                      <w:marBottom w:val="0"/>
                      <w:divBdr>
                        <w:top w:val="none" w:sz="0" w:space="0" w:color="auto"/>
                        <w:left w:val="none" w:sz="0" w:space="0" w:color="auto"/>
                        <w:bottom w:val="none" w:sz="0" w:space="0" w:color="auto"/>
                        <w:right w:val="none" w:sz="0" w:space="0" w:color="auto"/>
                      </w:divBdr>
                    </w:div>
                  </w:divsChild>
                </w:div>
                <w:div w:id="1449348850">
                  <w:marLeft w:val="0"/>
                  <w:marRight w:val="0"/>
                  <w:marTop w:val="0"/>
                  <w:marBottom w:val="0"/>
                  <w:divBdr>
                    <w:top w:val="none" w:sz="0" w:space="0" w:color="auto"/>
                    <w:left w:val="none" w:sz="0" w:space="0" w:color="auto"/>
                    <w:bottom w:val="none" w:sz="0" w:space="0" w:color="auto"/>
                    <w:right w:val="none" w:sz="0" w:space="0" w:color="auto"/>
                  </w:divBdr>
                  <w:divsChild>
                    <w:div w:id="367531068">
                      <w:marLeft w:val="0"/>
                      <w:marRight w:val="0"/>
                      <w:marTop w:val="0"/>
                      <w:marBottom w:val="0"/>
                      <w:divBdr>
                        <w:top w:val="none" w:sz="0" w:space="0" w:color="auto"/>
                        <w:left w:val="none" w:sz="0" w:space="0" w:color="auto"/>
                        <w:bottom w:val="none" w:sz="0" w:space="0" w:color="auto"/>
                        <w:right w:val="none" w:sz="0" w:space="0" w:color="auto"/>
                      </w:divBdr>
                    </w:div>
                  </w:divsChild>
                </w:div>
                <w:div w:id="1450510957">
                  <w:marLeft w:val="0"/>
                  <w:marRight w:val="0"/>
                  <w:marTop w:val="0"/>
                  <w:marBottom w:val="0"/>
                  <w:divBdr>
                    <w:top w:val="none" w:sz="0" w:space="0" w:color="auto"/>
                    <w:left w:val="none" w:sz="0" w:space="0" w:color="auto"/>
                    <w:bottom w:val="none" w:sz="0" w:space="0" w:color="auto"/>
                    <w:right w:val="none" w:sz="0" w:space="0" w:color="auto"/>
                  </w:divBdr>
                  <w:divsChild>
                    <w:div w:id="1277518447">
                      <w:marLeft w:val="0"/>
                      <w:marRight w:val="0"/>
                      <w:marTop w:val="0"/>
                      <w:marBottom w:val="0"/>
                      <w:divBdr>
                        <w:top w:val="none" w:sz="0" w:space="0" w:color="auto"/>
                        <w:left w:val="none" w:sz="0" w:space="0" w:color="auto"/>
                        <w:bottom w:val="none" w:sz="0" w:space="0" w:color="auto"/>
                        <w:right w:val="none" w:sz="0" w:space="0" w:color="auto"/>
                      </w:divBdr>
                    </w:div>
                  </w:divsChild>
                </w:div>
                <w:div w:id="1457260044">
                  <w:marLeft w:val="0"/>
                  <w:marRight w:val="0"/>
                  <w:marTop w:val="0"/>
                  <w:marBottom w:val="0"/>
                  <w:divBdr>
                    <w:top w:val="none" w:sz="0" w:space="0" w:color="auto"/>
                    <w:left w:val="none" w:sz="0" w:space="0" w:color="auto"/>
                    <w:bottom w:val="none" w:sz="0" w:space="0" w:color="auto"/>
                    <w:right w:val="none" w:sz="0" w:space="0" w:color="auto"/>
                  </w:divBdr>
                  <w:divsChild>
                    <w:div w:id="491724711">
                      <w:marLeft w:val="0"/>
                      <w:marRight w:val="0"/>
                      <w:marTop w:val="0"/>
                      <w:marBottom w:val="0"/>
                      <w:divBdr>
                        <w:top w:val="none" w:sz="0" w:space="0" w:color="auto"/>
                        <w:left w:val="none" w:sz="0" w:space="0" w:color="auto"/>
                        <w:bottom w:val="none" w:sz="0" w:space="0" w:color="auto"/>
                        <w:right w:val="none" w:sz="0" w:space="0" w:color="auto"/>
                      </w:divBdr>
                    </w:div>
                  </w:divsChild>
                </w:div>
                <w:div w:id="1458840067">
                  <w:marLeft w:val="0"/>
                  <w:marRight w:val="0"/>
                  <w:marTop w:val="0"/>
                  <w:marBottom w:val="0"/>
                  <w:divBdr>
                    <w:top w:val="none" w:sz="0" w:space="0" w:color="auto"/>
                    <w:left w:val="none" w:sz="0" w:space="0" w:color="auto"/>
                    <w:bottom w:val="none" w:sz="0" w:space="0" w:color="auto"/>
                    <w:right w:val="none" w:sz="0" w:space="0" w:color="auto"/>
                  </w:divBdr>
                  <w:divsChild>
                    <w:div w:id="1441729395">
                      <w:marLeft w:val="0"/>
                      <w:marRight w:val="0"/>
                      <w:marTop w:val="0"/>
                      <w:marBottom w:val="0"/>
                      <w:divBdr>
                        <w:top w:val="none" w:sz="0" w:space="0" w:color="auto"/>
                        <w:left w:val="none" w:sz="0" w:space="0" w:color="auto"/>
                        <w:bottom w:val="none" w:sz="0" w:space="0" w:color="auto"/>
                        <w:right w:val="none" w:sz="0" w:space="0" w:color="auto"/>
                      </w:divBdr>
                    </w:div>
                  </w:divsChild>
                </w:div>
                <w:div w:id="1472403884">
                  <w:marLeft w:val="0"/>
                  <w:marRight w:val="0"/>
                  <w:marTop w:val="0"/>
                  <w:marBottom w:val="0"/>
                  <w:divBdr>
                    <w:top w:val="none" w:sz="0" w:space="0" w:color="auto"/>
                    <w:left w:val="none" w:sz="0" w:space="0" w:color="auto"/>
                    <w:bottom w:val="none" w:sz="0" w:space="0" w:color="auto"/>
                    <w:right w:val="none" w:sz="0" w:space="0" w:color="auto"/>
                  </w:divBdr>
                  <w:divsChild>
                    <w:div w:id="1102729244">
                      <w:marLeft w:val="0"/>
                      <w:marRight w:val="0"/>
                      <w:marTop w:val="0"/>
                      <w:marBottom w:val="0"/>
                      <w:divBdr>
                        <w:top w:val="none" w:sz="0" w:space="0" w:color="auto"/>
                        <w:left w:val="none" w:sz="0" w:space="0" w:color="auto"/>
                        <w:bottom w:val="none" w:sz="0" w:space="0" w:color="auto"/>
                        <w:right w:val="none" w:sz="0" w:space="0" w:color="auto"/>
                      </w:divBdr>
                    </w:div>
                  </w:divsChild>
                </w:div>
                <w:div w:id="1493376758">
                  <w:marLeft w:val="0"/>
                  <w:marRight w:val="0"/>
                  <w:marTop w:val="0"/>
                  <w:marBottom w:val="0"/>
                  <w:divBdr>
                    <w:top w:val="none" w:sz="0" w:space="0" w:color="auto"/>
                    <w:left w:val="none" w:sz="0" w:space="0" w:color="auto"/>
                    <w:bottom w:val="none" w:sz="0" w:space="0" w:color="auto"/>
                    <w:right w:val="none" w:sz="0" w:space="0" w:color="auto"/>
                  </w:divBdr>
                  <w:divsChild>
                    <w:div w:id="1512140630">
                      <w:marLeft w:val="0"/>
                      <w:marRight w:val="0"/>
                      <w:marTop w:val="0"/>
                      <w:marBottom w:val="0"/>
                      <w:divBdr>
                        <w:top w:val="none" w:sz="0" w:space="0" w:color="auto"/>
                        <w:left w:val="none" w:sz="0" w:space="0" w:color="auto"/>
                        <w:bottom w:val="none" w:sz="0" w:space="0" w:color="auto"/>
                        <w:right w:val="none" w:sz="0" w:space="0" w:color="auto"/>
                      </w:divBdr>
                    </w:div>
                  </w:divsChild>
                </w:div>
                <w:div w:id="1560243413">
                  <w:marLeft w:val="0"/>
                  <w:marRight w:val="0"/>
                  <w:marTop w:val="0"/>
                  <w:marBottom w:val="0"/>
                  <w:divBdr>
                    <w:top w:val="none" w:sz="0" w:space="0" w:color="auto"/>
                    <w:left w:val="none" w:sz="0" w:space="0" w:color="auto"/>
                    <w:bottom w:val="none" w:sz="0" w:space="0" w:color="auto"/>
                    <w:right w:val="none" w:sz="0" w:space="0" w:color="auto"/>
                  </w:divBdr>
                  <w:divsChild>
                    <w:div w:id="218977802">
                      <w:marLeft w:val="0"/>
                      <w:marRight w:val="0"/>
                      <w:marTop w:val="0"/>
                      <w:marBottom w:val="0"/>
                      <w:divBdr>
                        <w:top w:val="none" w:sz="0" w:space="0" w:color="auto"/>
                        <w:left w:val="none" w:sz="0" w:space="0" w:color="auto"/>
                        <w:bottom w:val="none" w:sz="0" w:space="0" w:color="auto"/>
                        <w:right w:val="none" w:sz="0" w:space="0" w:color="auto"/>
                      </w:divBdr>
                    </w:div>
                    <w:div w:id="323822718">
                      <w:marLeft w:val="0"/>
                      <w:marRight w:val="0"/>
                      <w:marTop w:val="0"/>
                      <w:marBottom w:val="0"/>
                      <w:divBdr>
                        <w:top w:val="none" w:sz="0" w:space="0" w:color="auto"/>
                        <w:left w:val="none" w:sz="0" w:space="0" w:color="auto"/>
                        <w:bottom w:val="none" w:sz="0" w:space="0" w:color="auto"/>
                        <w:right w:val="none" w:sz="0" w:space="0" w:color="auto"/>
                      </w:divBdr>
                    </w:div>
                  </w:divsChild>
                </w:div>
                <w:div w:id="1571229989">
                  <w:marLeft w:val="0"/>
                  <w:marRight w:val="0"/>
                  <w:marTop w:val="0"/>
                  <w:marBottom w:val="0"/>
                  <w:divBdr>
                    <w:top w:val="none" w:sz="0" w:space="0" w:color="auto"/>
                    <w:left w:val="none" w:sz="0" w:space="0" w:color="auto"/>
                    <w:bottom w:val="none" w:sz="0" w:space="0" w:color="auto"/>
                    <w:right w:val="none" w:sz="0" w:space="0" w:color="auto"/>
                  </w:divBdr>
                  <w:divsChild>
                    <w:div w:id="1758363342">
                      <w:marLeft w:val="0"/>
                      <w:marRight w:val="0"/>
                      <w:marTop w:val="0"/>
                      <w:marBottom w:val="0"/>
                      <w:divBdr>
                        <w:top w:val="none" w:sz="0" w:space="0" w:color="auto"/>
                        <w:left w:val="none" w:sz="0" w:space="0" w:color="auto"/>
                        <w:bottom w:val="none" w:sz="0" w:space="0" w:color="auto"/>
                        <w:right w:val="none" w:sz="0" w:space="0" w:color="auto"/>
                      </w:divBdr>
                    </w:div>
                  </w:divsChild>
                </w:div>
                <w:div w:id="1662270248">
                  <w:marLeft w:val="0"/>
                  <w:marRight w:val="0"/>
                  <w:marTop w:val="0"/>
                  <w:marBottom w:val="0"/>
                  <w:divBdr>
                    <w:top w:val="none" w:sz="0" w:space="0" w:color="auto"/>
                    <w:left w:val="none" w:sz="0" w:space="0" w:color="auto"/>
                    <w:bottom w:val="none" w:sz="0" w:space="0" w:color="auto"/>
                    <w:right w:val="none" w:sz="0" w:space="0" w:color="auto"/>
                  </w:divBdr>
                  <w:divsChild>
                    <w:div w:id="1462113798">
                      <w:marLeft w:val="0"/>
                      <w:marRight w:val="0"/>
                      <w:marTop w:val="0"/>
                      <w:marBottom w:val="0"/>
                      <w:divBdr>
                        <w:top w:val="none" w:sz="0" w:space="0" w:color="auto"/>
                        <w:left w:val="none" w:sz="0" w:space="0" w:color="auto"/>
                        <w:bottom w:val="none" w:sz="0" w:space="0" w:color="auto"/>
                        <w:right w:val="none" w:sz="0" w:space="0" w:color="auto"/>
                      </w:divBdr>
                    </w:div>
                  </w:divsChild>
                </w:div>
                <w:div w:id="1677921077">
                  <w:marLeft w:val="0"/>
                  <w:marRight w:val="0"/>
                  <w:marTop w:val="0"/>
                  <w:marBottom w:val="0"/>
                  <w:divBdr>
                    <w:top w:val="none" w:sz="0" w:space="0" w:color="auto"/>
                    <w:left w:val="none" w:sz="0" w:space="0" w:color="auto"/>
                    <w:bottom w:val="none" w:sz="0" w:space="0" w:color="auto"/>
                    <w:right w:val="none" w:sz="0" w:space="0" w:color="auto"/>
                  </w:divBdr>
                  <w:divsChild>
                    <w:div w:id="560407881">
                      <w:marLeft w:val="0"/>
                      <w:marRight w:val="0"/>
                      <w:marTop w:val="0"/>
                      <w:marBottom w:val="0"/>
                      <w:divBdr>
                        <w:top w:val="none" w:sz="0" w:space="0" w:color="auto"/>
                        <w:left w:val="none" w:sz="0" w:space="0" w:color="auto"/>
                        <w:bottom w:val="none" w:sz="0" w:space="0" w:color="auto"/>
                        <w:right w:val="none" w:sz="0" w:space="0" w:color="auto"/>
                      </w:divBdr>
                    </w:div>
                  </w:divsChild>
                </w:div>
                <w:div w:id="1714111036">
                  <w:marLeft w:val="0"/>
                  <w:marRight w:val="0"/>
                  <w:marTop w:val="0"/>
                  <w:marBottom w:val="0"/>
                  <w:divBdr>
                    <w:top w:val="none" w:sz="0" w:space="0" w:color="auto"/>
                    <w:left w:val="none" w:sz="0" w:space="0" w:color="auto"/>
                    <w:bottom w:val="none" w:sz="0" w:space="0" w:color="auto"/>
                    <w:right w:val="none" w:sz="0" w:space="0" w:color="auto"/>
                  </w:divBdr>
                  <w:divsChild>
                    <w:div w:id="371611884">
                      <w:marLeft w:val="0"/>
                      <w:marRight w:val="0"/>
                      <w:marTop w:val="0"/>
                      <w:marBottom w:val="0"/>
                      <w:divBdr>
                        <w:top w:val="none" w:sz="0" w:space="0" w:color="auto"/>
                        <w:left w:val="none" w:sz="0" w:space="0" w:color="auto"/>
                        <w:bottom w:val="none" w:sz="0" w:space="0" w:color="auto"/>
                        <w:right w:val="none" w:sz="0" w:space="0" w:color="auto"/>
                      </w:divBdr>
                    </w:div>
                  </w:divsChild>
                </w:div>
                <w:div w:id="1739327750">
                  <w:marLeft w:val="0"/>
                  <w:marRight w:val="0"/>
                  <w:marTop w:val="0"/>
                  <w:marBottom w:val="0"/>
                  <w:divBdr>
                    <w:top w:val="none" w:sz="0" w:space="0" w:color="auto"/>
                    <w:left w:val="none" w:sz="0" w:space="0" w:color="auto"/>
                    <w:bottom w:val="none" w:sz="0" w:space="0" w:color="auto"/>
                    <w:right w:val="none" w:sz="0" w:space="0" w:color="auto"/>
                  </w:divBdr>
                  <w:divsChild>
                    <w:div w:id="1585216046">
                      <w:marLeft w:val="0"/>
                      <w:marRight w:val="0"/>
                      <w:marTop w:val="0"/>
                      <w:marBottom w:val="0"/>
                      <w:divBdr>
                        <w:top w:val="none" w:sz="0" w:space="0" w:color="auto"/>
                        <w:left w:val="none" w:sz="0" w:space="0" w:color="auto"/>
                        <w:bottom w:val="none" w:sz="0" w:space="0" w:color="auto"/>
                        <w:right w:val="none" w:sz="0" w:space="0" w:color="auto"/>
                      </w:divBdr>
                    </w:div>
                    <w:div w:id="1827238285">
                      <w:marLeft w:val="0"/>
                      <w:marRight w:val="0"/>
                      <w:marTop w:val="0"/>
                      <w:marBottom w:val="0"/>
                      <w:divBdr>
                        <w:top w:val="none" w:sz="0" w:space="0" w:color="auto"/>
                        <w:left w:val="none" w:sz="0" w:space="0" w:color="auto"/>
                        <w:bottom w:val="none" w:sz="0" w:space="0" w:color="auto"/>
                        <w:right w:val="none" w:sz="0" w:space="0" w:color="auto"/>
                      </w:divBdr>
                    </w:div>
                  </w:divsChild>
                </w:div>
                <w:div w:id="1754277451">
                  <w:marLeft w:val="0"/>
                  <w:marRight w:val="0"/>
                  <w:marTop w:val="0"/>
                  <w:marBottom w:val="0"/>
                  <w:divBdr>
                    <w:top w:val="none" w:sz="0" w:space="0" w:color="auto"/>
                    <w:left w:val="none" w:sz="0" w:space="0" w:color="auto"/>
                    <w:bottom w:val="none" w:sz="0" w:space="0" w:color="auto"/>
                    <w:right w:val="none" w:sz="0" w:space="0" w:color="auto"/>
                  </w:divBdr>
                  <w:divsChild>
                    <w:div w:id="2116242430">
                      <w:marLeft w:val="0"/>
                      <w:marRight w:val="0"/>
                      <w:marTop w:val="0"/>
                      <w:marBottom w:val="0"/>
                      <w:divBdr>
                        <w:top w:val="none" w:sz="0" w:space="0" w:color="auto"/>
                        <w:left w:val="none" w:sz="0" w:space="0" w:color="auto"/>
                        <w:bottom w:val="none" w:sz="0" w:space="0" w:color="auto"/>
                        <w:right w:val="none" w:sz="0" w:space="0" w:color="auto"/>
                      </w:divBdr>
                    </w:div>
                  </w:divsChild>
                </w:div>
                <w:div w:id="1793281035">
                  <w:marLeft w:val="0"/>
                  <w:marRight w:val="0"/>
                  <w:marTop w:val="0"/>
                  <w:marBottom w:val="0"/>
                  <w:divBdr>
                    <w:top w:val="none" w:sz="0" w:space="0" w:color="auto"/>
                    <w:left w:val="none" w:sz="0" w:space="0" w:color="auto"/>
                    <w:bottom w:val="none" w:sz="0" w:space="0" w:color="auto"/>
                    <w:right w:val="none" w:sz="0" w:space="0" w:color="auto"/>
                  </w:divBdr>
                  <w:divsChild>
                    <w:div w:id="185875586">
                      <w:marLeft w:val="0"/>
                      <w:marRight w:val="0"/>
                      <w:marTop w:val="0"/>
                      <w:marBottom w:val="0"/>
                      <w:divBdr>
                        <w:top w:val="none" w:sz="0" w:space="0" w:color="auto"/>
                        <w:left w:val="none" w:sz="0" w:space="0" w:color="auto"/>
                        <w:bottom w:val="none" w:sz="0" w:space="0" w:color="auto"/>
                        <w:right w:val="none" w:sz="0" w:space="0" w:color="auto"/>
                      </w:divBdr>
                    </w:div>
                  </w:divsChild>
                </w:div>
                <w:div w:id="1814443984">
                  <w:marLeft w:val="0"/>
                  <w:marRight w:val="0"/>
                  <w:marTop w:val="0"/>
                  <w:marBottom w:val="0"/>
                  <w:divBdr>
                    <w:top w:val="none" w:sz="0" w:space="0" w:color="auto"/>
                    <w:left w:val="none" w:sz="0" w:space="0" w:color="auto"/>
                    <w:bottom w:val="none" w:sz="0" w:space="0" w:color="auto"/>
                    <w:right w:val="none" w:sz="0" w:space="0" w:color="auto"/>
                  </w:divBdr>
                  <w:divsChild>
                    <w:div w:id="569122240">
                      <w:marLeft w:val="0"/>
                      <w:marRight w:val="0"/>
                      <w:marTop w:val="0"/>
                      <w:marBottom w:val="0"/>
                      <w:divBdr>
                        <w:top w:val="none" w:sz="0" w:space="0" w:color="auto"/>
                        <w:left w:val="none" w:sz="0" w:space="0" w:color="auto"/>
                        <w:bottom w:val="none" w:sz="0" w:space="0" w:color="auto"/>
                        <w:right w:val="none" w:sz="0" w:space="0" w:color="auto"/>
                      </w:divBdr>
                    </w:div>
                  </w:divsChild>
                </w:div>
                <w:div w:id="1950352229">
                  <w:marLeft w:val="0"/>
                  <w:marRight w:val="0"/>
                  <w:marTop w:val="0"/>
                  <w:marBottom w:val="0"/>
                  <w:divBdr>
                    <w:top w:val="none" w:sz="0" w:space="0" w:color="auto"/>
                    <w:left w:val="none" w:sz="0" w:space="0" w:color="auto"/>
                    <w:bottom w:val="none" w:sz="0" w:space="0" w:color="auto"/>
                    <w:right w:val="none" w:sz="0" w:space="0" w:color="auto"/>
                  </w:divBdr>
                  <w:divsChild>
                    <w:div w:id="1425302868">
                      <w:marLeft w:val="0"/>
                      <w:marRight w:val="0"/>
                      <w:marTop w:val="0"/>
                      <w:marBottom w:val="0"/>
                      <w:divBdr>
                        <w:top w:val="none" w:sz="0" w:space="0" w:color="auto"/>
                        <w:left w:val="none" w:sz="0" w:space="0" w:color="auto"/>
                        <w:bottom w:val="none" w:sz="0" w:space="0" w:color="auto"/>
                        <w:right w:val="none" w:sz="0" w:space="0" w:color="auto"/>
                      </w:divBdr>
                    </w:div>
                  </w:divsChild>
                </w:div>
                <w:div w:id="2011059938">
                  <w:marLeft w:val="0"/>
                  <w:marRight w:val="0"/>
                  <w:marTop w:val="0"/>
                  <w:marBottom w:val="0"/>
                  <w:divBdr>
                    <w:top w:val="none" w:sz="0" w:space="0" w:color="auto"/>
                    <w:left w:val="none" w:sz="0" w:space="0" w:color="auto"/>
                    <w:bottom w:val="none" w:sz="0" w:space="0" w:color="auto"/>
                    <w:right w:val="none" w:sz="0" w:space="0" w:color="auto"/>
                  </w:divBdr>
                  <w:divsChild>
                    <w:div w:id="856388926">
                      <w:marLeft w:val="0"/>
                      <w:marRight w:val="0"/>
                      <w:marTop w:val="0"/>
                      <w:marBottom w:val="0"/>
                      <w:divBdr>
                        <w:top w:val="none" w:sz="0" w:space="0" w:color="auto"/>
                        <w:left w:val="none" w:sz="0" w:space="0" w:color="auto"/>
                        <w:bottom w:val="none" w:sz="0" w:space="0" w:color="auto"/>
                        <w:right w:val="none" w:sz="0" w:space="0" w:color="auto"/>
                      </w:divBdr>
                    </w:div>
                  </w:divsChild>
                </w:div>
                <w:div w:id="2110463087">
                  <w:marLeft w:val="0"/>
                  <w:marRight w:val="0"/>
                  <w:marTop w:val="0"/>
                  <w:marBottom w:val="0"/>
                  <w:divBdr>
                    <w:top w:val="none" w:sz="0" w:space="0" w:color="auto"/>
                    <w:left w:val="none" w:sz="0" w:space="0" w:color="auto"/>
                    <w:bottom w:val="none" w:sz="0" w:space="0" w:color="auto"/>
                    <w:right w:val="none" w:sz="0" w:space="0" w:color="auto"/>
                  </w:divBdr>
                  <w:divsChild>
                    <w:div w:id="125858113">
                      <w:marLeft w:val="0"/>
                      <w:marRight w:val="0"/>
                      <w:marTop w:val="0"/>
                      <w:marBottom w:val="0"/>
                      <w:divBdr>
                        <w:top w:val="none" w:sz="0" w:space="0" w:color="auto"/>
                        <w:left w:val="none" w:sz="0" w:space="0" w:color="auto"/>
                        <w:bottom w:val="none" w:sz="0" w:space="0" w:color="auto"/>
                        <w:right w:val="none" w:sz="0" w:space="0" w:color="auto"/>
                      </w:divBdr>
                    </w:div>
                  </w:divsChild>
                </w:div>
                <w:div w:id="2135059812">
                  <w:marLeft w:val="0"/>
                  <w:marRight w:val="0"/>
                  <w:marTop w:val="0"/>
                  <w:marBottom w:val="0"/>
                  <w:divBdr>
                    <w:top w:val="none" w:sz="0" w:space="0" w:color="auto"/>
                    <w:left w:val="none" w:sz="0" w:space="0" w:color="auto"/>
                    <w:bottom w:val="none" w:sz="0" w:space="0" w:color="auto"/>
                    <w:right w:val="none" w:sz="0" w:space="0" w:color="auto"/>
                  </w:divBdr>
                  <w:divsChild>
                    <w:div w:id="2321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002939">
          <w:marLeft w:val="0"/>
          <w:marRight w:val="0"/>
          <w:marTop w:val="0"/>
          <w:marBottom w:val="0"/>
          <w:divBdr>
            <w:top w:val="none" w:sz="0" w:space="0" w:color="auto"/>
            <w:left w:val="none" w:sz="0" w:space="0" w:color="auto"/>
            <w:bottom w:val="none" w:sz="0" w:space="0" w:color="auto"/>
            <w:right w:val="none" w:sz="0" w:space="0" w:color="auto"/>
          </w:divBdr>
        </w:div>
      </w:divsChild>
    </w:div>
    <w:div w:id="933585349">
      <w:bodyDiv w:val="1"/>
      <w:marLeft w:val="0"/>
      <w:marRight w:val="0"/>
      <w:marTop w:val="0"/>
      <w:marBottom w:val="0"/>
      <w:divBdr>
        <w:top w:val="none" w:sz="0" w:space="0" w:color="auto"/>
        <w:left w:val="none" w:sz="0" w:space="0" w:color="auto"/>
        <w:bottom w:val="none" w:sz="0" w:space="0" w:color="auto"/>
        <w:right w:val="none" w:sz="0" w:space="0" w:color="auto"/>
      </w:divBdr>
    </w:div>
    <w:div w:id="945700196">
      <w:bodyDiv w:val="1"/>
      <w:marLeft w:val="0"/>
      <w:marRight w:val="0"/>
      <w:marTop w:val="0"/>
      <w:marBottom w:val="0"/>
      <w:divBdr>
        <w:top w:val="none" w:sz="0" w:space="0" w:color="auto"/>
        <w:left w:val="none" w:sz="0" w:space="0" w:color="auto"/>
        <w:bottom w:val="none" w:sz="0" w:space="0" w:color="auto"/>
        <w:right w:val="none" w:sz="0" w:space="0" w:color="auto"/>
      </w:divBdr>
    </w:div>
    <w:div w:id="947197986">
      <w:bodyDiv w:val="1"/>
      <w:marLeft w:val="0"/>
      <w:marRight w:val="0"/>
      <w:marTop w:val="0"/>
      <w:marBottom w:val="0"/>
      <w:divBdr>
        <w:top w:val="none" w:sz="0" w:space="0" w:color="auto"/>
        <w:left w:val="none" w:sz="0" w:space="0" w:color="auto"/>
        <w:bottom w:val="none" w:sz="0" w:space="0" w:color="auto"/>
        <w:right w:val="none" w:sz="0" w:space="0" w:color="auto"/>
      </w:divBdr>
    </w:div>
    <w:div w:id="960458866">
      <w:bodyDiv w:val="1"/>
      <w:marLeft w:val="0"/>
      <w:marRight w:val="0"/>
      <w:marTop w:val="0"/>
      <w:marBottom w:val="0"/>
      <w:divBdr>
        <w:top w:val="none" w:sz="0" w:space="0" w:color="auto"/>
        <w:left w:val="none" w:sz="0" w:space="0" w:color="auto"/>
        <w:bottom w:val="none" w:sz="0" w:space="0" w:color="auto"/>
        <w:right w:val="none" w:sz="0" w:space="0" w:color="auto"/>
      </w:divBdr>
      <w:divsChild>
        <w:div w:id="1736588609">
          <w:marLeft w:val="0"/>
          <w:marRight w:val="0"/>
          <w:marTop w:val="0"/>
          <w:marBottom w:val="0"/>
          <w:divBdr>
            <w:top w:val="none" w:sz="0" w:space="0" w:color="auto"/>
            <w:left w:val="none" w:sz="0" w:space="0" w:color="auto"/>
            <w:bottom w:val="none" w:sz="0" w:space="0" w:color="auto"/>
            <w:right w:val="none" w:sz="0" w:space="0" w:color="auto"/>
          </w:divBdr>
        </w:div>
        <w:div w:id="1918054999">
          <w:marLeft w:val="0"/>
          <w:marRight w:val="0"/>
          <w:marTop w:val="0"/>
          <w:marBottom w:val="0"/>
          <w:divBdr>
            <w:top w:val="none" w:sz="0" w:space="0" w:color="auto"/>
            <w:left w:val="none" w:sz="0" w:space="0" w:color="auto"/>
            <w:bottom w:val="none" w:sz="0" w:space="0" w:color="auto"/>
            <w:right w:val="none" w:sz="0" w:space="0" w:color="auto"/>
          </w:divBdr>
        </w:div>
        <w:div w:id="2109735589">
          <w:marLeft w:val="0"/>
          <w:marRight w:val="0"/>
          <w:marTop w:val="0"/>
          <w:marBottom w:val="0"/>
          <w:divBdr>
            <w:top w:val="none" w:sz="0" w:space="0" w:color="auto"/>
            <w:left w:val="none" w:sz="0" w:space="0" w:color="auto"/>
            <w:bottom w:val="none" w:sz="0" w:space="0" w:color="auto"/>
            <w:right w:val="none" w:sz="0" w:space="0" w:color="auto"/>
          </w:divBdr>
        </w:div>
      </w:divsChild>
    </w:div>
    <w:div w:id="962419647">
      <w:bodyDiv w:val="1"/>
      <w:marLeft w:val="0"/>
      <w:marRight w:val="0"/>
      <w:marTop w:val="0"/>
      <w:marBottom w:val="0"/>
      <w:divBdr>
        <w:top w:val="none" w:sz="0" w:space="0" w:color="auto"/>
        <w:left w:val="none" w:sz="0" w:space="0" w:color="auto"/>
        <w:bottom w:val="none" w:sz="0" w:space="0" w:color="auto"/>
        <w:right w:val="none" w:sz="0" w:space="0" w:color="auto"/>
      </w:divBdr>
    </w:div>
    <w:div w:id="967053046">
      <w:bodyDiv w:val="1"/>
      <w:marLeft w:val="0"/>
      <w:marRight w:val="0"/>
      <w:marTop w:val="0"/>
      <w:marBottom w:val="0"/>
      <w:divBdr>
        <w:top w:val="none" w:sz="0" w:space="0" w:color="auto"/>
        <w:left w:val="none" w:sz="0" w:space="0" w:color="auto"/>
        <w:bottom w:val="none" w:sz="0" w:space="0" w:color="auto"/>
        <w:right w:val="none" w:sz="0" w:space="0" w:color="auto"/>
      </w:divBdr>
    </w:div>
    <w:div w:id="986980062">
      <w:bodyDiv w:val="1"/>
      <w:marLeft w:val="0"/>
      <w:marRight w:val="0"/>
      <w:marTop w:val="0"/>
      <w:marBottom w:val="0"/>
      <w:divBdr>
        <w:top w:val="none" w:sz="0" w:space="0" w:color="auto"/>
        <w:left w:val="none" w:sz="0" w:space="0" w:color="auto"/>
        <w:bottom w:val="none" w:sz="0" w:space="0" w:color="auto"/>
        <w:right w:val="none" w:sz="0" w:space="0" w:color="auto"/>
      </w:divBdr>
    </w:div>
    <w:div w:id="1007515797">
      <w:bodyDiv w:val="1"/>
      <w:marLeft w:val="0"/>
      <w:marRight w:val="0"/>
      <w:marTop w:val="0"/>
      <w:marBottom w:val="0"/>
      <w:divBdr>
        <w:top w:val="none" w:sz="0" w:space="0" w:color="auto"/>
        <w:left w:val="none" w:sz="0" w:space="0" w:color="auto"/>
        <w:bottom w:val="none" w:sz="0" w:space="0" w:color="auto"/>
        <w:right w:val="none" w:sz="0" w:space="0" w:color="auto"/>
      </w:divBdr>
    </w:div>
    <w:div w:id="1035422845">
      <w:bodyDiv w:val="1"/>
      <w:marLeft w:val="0"/>
      <w:marRight w:val="0"/>
      <w:marTop w:val="0"/>
      <w:marBottom w:val="0"/>
      <w:divBdr>
        <w:top w:val="none" w:sz="0" w:space="0" w:color="auto"/>
        <w:left w:val="none" w:sz="0" w:space="0" w:color="auto"/>
        <w:bottom w:val="none" w:sz="0" w:space="0" w:color="auto"/>
        <w:right w:val="none" w:sz="0" w:space="0" w:color="auto"/>
      </w:divBdr>
    </w:div>
    <w:div w:id="1074203116">
      <w:bodyDiv w:val="1"/>
      <w:marLeft w:val="0"/>
      <w:marRight w:val="0"/>
      <w:marTop w:val="0"/>
      <w:marBottom w:val="0"/>
      <w:divBdr>
        <w:top w:val="none" w:sz="0" w:space="0" w:color="auto"/>
        <w:left w:val="none" w:sz="0" w:space="0" w:color="auto"/>
        <w:bottom w:val="none" w:sz="0" w:space="0" w:color="auto"/>
        <w:right w:val="none" w:sz="0" w:space="0" w:color="auto"/>
      </w:divBdr>
      <w:divsChild>
        <w:div w:id="332612314">
          <w:marLeft w:val="0"/>
          <w:marRight w:val="0"/>
          <w:marTop w:val="0"/>
          <w:marBottom w:val="0"/>
          <w:divBdr>
            <w:top w:val="none" w:sz="0" w:space="0" w:color="auto"/>
            <w:left w:val="none" w:sz="0" w:space="0" w:color="auto"/>
            <w:bottom w:val="none" w:sz="0" w:space="0" w:color="auto"/>
            <w:right w:val="none" w:sz="0" w:space="0" w:color="auto"/>
          </w:divBdr>
        </w:div>
      </w:divsChild>
    </w:div>
    <w:div w:id="1094282036">
      <w:bodyDiv w:val="1"/>
      <w:marLeft w:val="0"/>
      <w:marRight w:val="0"/>
      <w:marTop w:val="0"/>
      <w:marBottom w:val="0"/>
      <w:divBdr>
        <w:top w:val="none" w:sz="0" w:space="0" w:color="auto"/>
        <w:left w:val="none" w:sz="0" w:space="0" w:color="auto"/>
        <w:bottom w:val="none" w:sz="0" w:space="0" w:color="auto"/>
        <w:right w:val="none" w:sz="0" w:space="0" w:color="auto"/>
      </w:divBdr>
    </w:div>
    <w:div w:id="1155098949">
      <w:bodyDiv w:val="1"/>
      <w:marLeft w:val="0"/>
      <w:marRight w:val="0"/>
      <w:marTop w:val="0"/>
      <w:marBottom w:val="0"/>
      <w:divBdr>
        <w:top w:val="none" w:sz="0" w:space="0" w:color="auto"/>
        <w:left w:val="none" w:sz="0" w:space="0" w:color="auto"/>
        <w:bottom w:val="none" w:sz="0" w:space="0" w:color="auto"/>
        <w:right w:val="none" w:sz="0" w:space="0" w:color="auto"/>
      </w:divBdr>
    </w:div>
    <w:div w:id="1223323488">
      <w:bodyDiv w:val="1"/>
      <w:marLeft w:val="0"/>
      <w:marRight w:val="0"/>
      <w:marTop w:val="0"/>
      <w:marBottom w:val="0"/>
      <w:divBdr>
        <w:top w:val="none" w:sz="0" w:space="0" w:color="auto"/>
        <w:left w:val="none" w:sz="0" w:space="0" w:color="auto"/>
        <w:bottom w:val="none" w:sz="0" w:space="0" w:color="auto"/>
        <w:right w:val="none" w:sz="0" w:space="0" w:color="auto"/>
      </w:divBdr>
    </w:div>
    <w:div w:id="1227453274">
      <w:bodyDiv w:val="1"/>
      <w:marLeft w:val="0"/>
      <w:marRight w:val="0"/>
      <w:marTop w:val="0"/>
      <w:marBottom w:val="0"/>
      <w:divBdr>
        <w:top w:val="none" w:sz="0" w:space="0" w:color="auto"/>
        <w:left w:val="none" w:sz="0" w:space="0" w:color="auto"/>
        <w:bottom w:val="none" w:sz="0" w:space="0" w:color="auto"/>
        <w:right w:val="none" w:sz="0" w:space="0" w:color="auto"/>
      </w:divBdr>
    </w:div>
    <w:div w:id="1234316037">
      <w:bodyDiv w:val="1"/>
      <w:marLeft w:val="0"/>
      <w:marRight w:val="0"/>
      <w:marTop w:val="0"/>
      <w:marBottom w:val="0"/>
      <w:divBdr>
        <w:top w:val="none" w:sz="0" w:space="0" w:color="auto"/>
        <w:left w:val="none" w:sz="0" w:space="0" w:color="auto"/>
        <w:bottom w:val="none" w:sz="0" w:space="0" w:color="auto"/>
        <w:right w:val="none" w:sz="0" w:space="0" w:color="auto"/>
      </w:divBdr>
    </w:div>
    <w:div w:id="1248266705">
      <w:bodyDiv w:val="1"/>
      <w:marLeft w:val="0"/>
      <w:marRight w:val="0"/>
      <w:marTop w:val="0"/>
      <w:marBottom w:val="0"/>
      <w:divBdr>
        <w:top w:val="none" w:sz="0" w:space="0" w:color="auto"/>
        <w:left w:val="none" w:sz="0" w:space="0" w:color="auto"/>
        <w:bottom w:val="none" w:sz="0" w:space="0" w:color="auto"/>
        <w:right w:val="none" w:sz="0" w:space="0" w:color="auto"/>
      </w:divBdr>
    </w:div>
    <w:div w:id="1258950864">
      <w:bodyDiv w:val="1"/>
      <w:marLeft w:val="0"/>
      <w:marRight w:val="0"/>
      <w:marTop w:val="0"/>
      <w:marBottom w:val="0"/>
      <w:divBdr>
        <w:top w:val="none" w:sz="0" w:space="0" w:color="auto"/>
        <w:left w:val="none" w:sz="0" w:space="0" w:color="auto"/>
        <w:bottom w:val="none" w:sz="0" w:space="0" w:color="auto"/>
        <w:right w:val="none" w:sz="0" w:space="0" w:color="auto"/>
      </w:divBdr>
    </w:div>
    <w:div w:id="1269240789">
      <w:bodyDiv w:val="1"/>
      <w:marLeft w:val="0"/>
      <w:marRight w:val="0"/>
      <w:marTop w:val="0"/>
      <w:marBottom w:val="0"/>
      <w:divBdr>
        <w:top w:val="none" w:sz="0" w:space="0" w:color="auto"/>
        <w:left w:val="none" w:sz="0" w:space="0" w:color="auto"/>
        <w:bottom w:val="none" w:sz="0" w:space="0" w:color="auto"/>
        <w:right w:val="none" w:sz="0" w:space="0" w:color="auto"/>
      </w:divBdr>
    </w:div>
    <w:div w:id="1271667726">
      <w:bodyDiv w:val="1"/>
      <w:marLeft w:val="0"/>
      <w:marRight w:val="0"/>
      <w:marTop w:val="0"/>
      <w:marBottom w:val="0"/>
      <w:divBdr>
        <w:top w:val="none" w:sz="0" w:space="0" w:color="auto"/>
        <w:left w:val="none" w:sz="0" w:space="0" w:color="auto"/>
        <w:bottom w:val="none" w:sz="0" w:space="0" w:color="auto"/>
        <w:right w:val="none" w:sz="0" w:space="0" w:color="auto"/>
      </w:divBdr>
    </w:div>
    <w:div w:id="1288315649">
      <w:bodyDiv w:val="1"/>
      <w:marLeft w:val="0"/>
      <w:marRight w:val="0"/>
      <w:marTop w:val="0"/>
      <w:marBottom w:val="0"/>
      <w:divBdr>
        <w:top w:val="none" w:sz="0" w:space="0" w:color="auto"/>
        <w:left w:val="none" w:sz="0" w:space="0" w:color="auto"/>
        <w:bottom w:val="none" w:sz="0" w:space="0" w:color="auto"/>
        <w:right w:val="none" w:sz="0" w:space="0" w:color="auto"/>
      </w:divBdr>
    </w:div>
    <w:div w:id="1302809702">
      <w:bodyDiv w:val="1"/>
      <w:marLeft w:val="0"/>
      <w:marRight w:val="0"/>
      <w:marTop w:val="0"/>
      <w:marBottom w:val="0"/>
      <w:divBdr>
        <w:top w:val="none" w:sz="0" w:space="0" w:color="auto"/>
        <w:left w:val="none" w:sz="0" w:space="0" w:color="auto"/>
        <w:bottom w:val="none" w:sz="0" w:space="0" w:color="auto"/>
        <w:right w:val="none" w:sz="0" w:space="0" w:color="auto"/>
      </w:divBdr>
    </w:div>
    <w:div w:id="1333754450">
      <w:bodyDiv w:val="1"/>
      <w:marLeft w:val="0"/>
      <w:marRight w:val="0"/>
      <w:marTop w:val="0"/>
      <w:marBottom w:val="0"/>
      <w:divBdr>
        <w:top w:val="none" w:sz="0" w:space="0" w:color="auto"/>
        <w:left w:val="none" w:sz="0" w:space="0" w:color="auto"/>
        <w:bottom w:val="none" w:sz="0" w:space="0" w:color="auto"/>
        <w:right w:val="none" w:sz="0" w:space="0" w:color="auto"/>
      </w:divBdr>
    </w:div>
    <w:div w:id="1395011290">
      <w:bodyDiv w:val="1"/>
      <w:marLeft w:val="0"/>
      <w:marRight w:val="0"/>
      <w:marTop w:val="0"/>
      <w:marBottom w:val="0"/>
      <w:divBdr>
        <w:top w:val="none" w:sz="0" w:space="0" w:color="auto"/>
        <w:left w:val="none" w:sz="0" w:space="0" w:color="auto"/>
        <w:bottom w:val="none" w:sz="0" w:space="0" w:color="auto"/>
        <w:right w:val="none" w:sz="0" w:space="0" w:color="auto"/>
      </w:divBdr>
    </w:div>
    <w:div w:id="1416129706">
      <w:bodyDiv w:val="1"/>
      <w:marLeft w:val="0"/>
      <w:marRight w:val="0"/>
      <w:marTop w:val="0"/>
      <w:marBottom w:val="0"/>
      <w:divBdr>
        <w:top w:val="none" w:sz="0" w:space="0" w:color="auto"/>
        <w:left w:val="none" w:sz="0" w:space="0" w:color="auto"/>
        <w:bottom w:val="none" w:sz="0" w:space="0" w:color="auto"/>
        <w:right w:val="none" w:sz="0" w:space="0" w:color="auto"/>
      </w:divBdr>
      <w:divsChild>
        <w:div w:id="1441677392">
          <w:marLeft w:val="0"/>
          <w:marRight w:val="0"/>
          <w:marTop w:val="0"/>
          <w:marBottom w:val="0"/>
          <w:divBdr>
            <w:top w:val="none" w:sz="0" w:space="0" w:color="auto"/>
            <w:left w:val="none" w:sz="0" w:space="0" w:color="auto"/>
            <w:bottom w:val="none" w:sz="0" w:space="0" w:color="auto"/>
            <w:right w:val="none" w:sz="0" w:space="0" w:color="auto"/>
          </w:divBdr>
        </w:div>
        <w:div w:id="1566260737">
          <w:marLeft w:val="0"/>
          <w:marRight w:val="0"/>
          <w:marTop w:val="0"/>
          <w:marBottom w:val="0"/>
          <w:divBdr>
            <w:top w:val="none" w:sz="0" w:space="0" w:color="auto"/>
            <w:left w:val="none" w:sz="0" w:space="0" w:color="auto"/>
            <w:bottom w:val="none" w:sz="0" w:space="0" w:color="auto"/>
            <w:right w:val="none" w:sz="0" w:space="0" w:color="auto"/>
          </w:divBdr>
          <w:divsChild>
            <w:div w:id="884679708">
              <w:marLeft w:val="0"/>
              <w:marRight w:val="0"/>
              <w:marTop w:val="100"/>
              <w:marBottom w:val="100"/>
              <w:divBdr>
                <w:top w:val="none" w:sz="0" w:space="0" w:color="auto"/>
                <w:left w:val="none" w:sz="0" w:space="0" w:color="auto"/>
                <w:bottom w:val="none" w:sz="0" w:space="0" w:color="auto"/>
                <w:right w:val="none" w:sz="0" w:space="0" w:color="auto"/>
              </w:divBdr>
              <w:divsChild>
                <w:div w:id="44255810">
                  <w:marLeft w:val="150"/>
                  <w:marRight w:val="150"/>
                  <w:marTop w:val="0"/>
                  <w:marBottom w:val="0"/>
                  <w:divBdr>
                    <w:top w:val="none" w:sz="0" w:space="0" w:color="auto"/>
                    <w:left w:val="none" w:sz="0" w:space="0" w:color="auto"/>
                    <w:bottom w:val="single" w:sz="12" w:space="8" w:color="999999"/>
                    <w:right w:val="single" w:sz="6" w:space="8" w:color="999999"/>
                  </w:divBdr>
                </w:div>
                <w:div w:id="438911706">
                  <w:marLeft w:val="150"/>
                  <w:marRight w:val="150"/>
                  <w:marTop w:val="0"/>
                  <w:marBottom w:val="0"/>
                  <w:divBdr>
                    <w:top w:val="none" w:sz="0" w:space="0" w:color="auto"/>
                    <w:left w:val="none" w:sz="0" w:space="0" w:color="auto"/>
                    <w:bottom w:val="single" w:sz="12" w:space="8" w:color="999999"/>
                    <w:right w:val="single" w:sz="6" w:space="8" w:color="999999"/>
                  </w:divBdr>
                </w:div>
                <w:div w:id="498815229">
                  <w:marLeft w:val="150"/>
                  <w:marRight w:val="150"/>
                  <w:marTop w:val="0"/>
                  <w:marBottom w:val="0"/>
                  <w:divBdr>
                    <w:top w:val="none" w:sz="0" w:space="0" w:color="auto"/>
                    <w:left w:val="none" w:sz="0" w:space="0" w:color="auto"/>
                    <w:bottom w:val="single" w:sz="12" w:space="8" w:color="999999"/>
                    <w:right w:val="single" w:sz="6" w:space="8" w:color="999999"/>
                  </w:divBdr>
                </w:div>
                <w:div w:id="950742741">
                  <w:marLeft w:val="150"/>
                  <w:marRight w:val="150"/>
                  <w:marTop w:val="0"/>
                  <w:marBottom w:val="0"/>
                  <w:divBdr>
                    <w:top w:val="none" w:sz="0" w:space="0" w:color="auto"/>
                    <w:left w:val="none" w:sz="0" w:space="0" w:color="auto"/>
                    <w:bottom w:val="single" w:sz="12" w:space="8" w:color="999999"/>
                    <w:right w:val="single" w:sz="6" w:space="8" w:color="999999"/>
                  </w:divBdr>
                </w:div>
                <w:div w:id="1823161671">
                  <w:marLeft w:val="150"/>
                  <w:marRight w:val="150"/>
                  <w:marTop w:val="0"/>
                  <w:marBottom w:val="0"/>
                  <w:divBdr>
                    <w:top w:val="none" w:sz="0" w:space="0" w:color="auto"/>
                    <w:left w:val="none" w:sz="0" w:space="0" w:color="auto"/>
                    <w:bottom w:val="single" w:sz="12" w:space="8" w:color="999999"/>
                    <w:right w:val="single" w:sz="6" w:space="8" w:color="999999"/>
                  </w:divBdr>
                </w:div>
                <w:div w:id="1956206305">
                  <w:marLeft w:val="150"/>
                  <w:marRight w:val="150"/>
                  <w:marTop w:val="0"/>
                  <w:marBottom w:val="0"/>
                  <w:divBdr>
                    <w:top w:val="none" w:sz="0" w:space="0" w:color="auto"/>
                    <w:left w:val="none" w:sz="0" w:space="0" w:color="auto"/>
                    <w:bottom w:val="single" w:sz="12" w:space="8" w:color="999999"/>
                    <w:right w:val="single" w:sz="6" w:space="8" w:color="999999"/>
                  </w:divBdr>
                </w:div>
              </w:divsChild>
            </w:div>
          </w:divsChild>
        </w:div>
      </w:divsChild>
    </w:div>
    <w:div w:id="1418016458">
      <w:bodyDiv w:val="1"/>
      <w:marLeft w:val="0"/>
      <w:marRight w:val="0"/>
      <w:marTop w:val="0"/>
      <w:marBottom w:val="0"/>
      <w:divBdr>
        <w:top w:val="none" w:sz="0" w:space="0" w:color="auto"/>
        <w:left w:val="none" w:sz="0" w:space="0" w:color="auto"/>
        <w:bottom w:val="none" w:sz="0" w:space="0" w:color="auto"/>
        <w:right w:val="none" w:sz="0" w:space="0" w:color="auto"/>
      </w:divBdr>
    </w:div>
    <w:div w:id="1425881711">
      <w:bodyDiv w:val="1"/>
      <w:marLeft w:val="0"/>
      <w:marRight w:val="0"/>
      <w:marTop w:val="0"/>
      <w:marBottom w:val="0"/>
      <w:divBdr>
        <w:top w:val="none" w:sz="0" w:space="0" w:color="auto"/>
        <w:left w:val="none" w:sz="0" w:space="0" w:color="auto"/>
        <w:bottom w:val="none" w:sz="0" w:space="0" w:color="auto"/>
        <w:right w:val="none" w:sz="0" w:space="0" w:color="auto"/>
      </w:divBdr>
    </w:div>
    <w:div w:id="1440837782">
      <w:bodyDiv w:val="1"/>
      <w:marLeft w:val="0"/>
      <w:marRight w:val="0"/>
      <w:marTop w:val="0"/>
      <w:marBottom w:val="0"/>
      <w:divBdr>
        <w:top w:val="none" w:sz="0" w:space="0" w:color="auto"/>
        <w:left w:val="none" w:sz="0" w:space="0" w:color="auto"/>
        <w:bottom w:val="none" w:sz="0" w:space="0" w:color="auto"/>
        <w:right w:val="none" w:sz="0" w:space="0" w:color="auto"/>
      </w:divBdr>
    </w:div>
    <w:div w:id="1528986556">
      <w:bodyDiv w:val="1"/>
      <w:marLeft w:val="0"/>
      <w:marRight w:val="0"/>
      <w:marTop w:val="0"/>
      <w:marBottom w:val="0"/>
      <w:divBdr>
        <w:top w:val="none" w:sz="0" w:space="0" w:color="auto"/>
        <w:left w:val="none" w:sz="0" w:space="0" w:color="auto"/>
        <w:bottom w:val="none" w:sz="0" w:space="0" w:color="auto"/>
        <w:right w:val="none" w:sz="0" w:space="0" w:color="auto"/>
      </w:divBdr>
    </w:div>
    <w:div w:id="1546060388">
      <w:bodyDiv w:val="1"/>
      <w:marLeft w:val="0"/>
      <w:marRight w:val="0"/>
      <w:marTop w:val="0"/>
      <w:marBottom w:val="0"/>
      <w:divBdr>
        <w:top w:val="none" w:sz="0" w:space="0" w:color="auto"/>
        <w:left w:val="none" w:sz="0" w:space="0" w:color="auto"/>
        <w:bottom w:val="none" w:sz="0" w:space="0" w:color="auto"/>
        <w:right w:val="none" w:sz="0" w:space="0" w:color="auto"/>
      </w:divBdr>
    </w:div>
    <w:div w:id="1586841477">
      <w:bodyDiv w:val="1"/>
      <w:marLeft w:val="0"/>
      <w:marRight w:val="0"/>
      <w:marTop w:val="0"/>
      <w:marBottom w:val="0"/>
      <w:divBdr>
        <w:top w:val="none" w:sz="0" w:space="0" w:color="auto"/>
        <w:left w:val="none" w:sz="0" w:space="0" w:color="auto"/>
        <w:bottom w:val="none" w:sz="0" w:space="0" w:color="auto"/>
        <w:right w:val="none" w:sz="0" w:space="0" w:color="auto"/>
      </w:divBdr>
    </w:div>
    <w:div w:id="1609583179">
      <w:bodyDiv w:val="1"/>
      <w:marLeft w:val="0"/>
      <w:marRight w:val="0"/>
      <w:marTop w:val="0"/>
      <w:marBottom w:val="0"/>
      <w:divBdr>
        <w:top w:val="none" w:sz="0" w:space="0" w:color="auto"/>
        <w:left w:val="none" w:sz="0" w:space="0" w:color="auto"/>
        <w:bottom w:val="none" w:sz="0" w:space="0" w:color="auto"/>
        <w:right w:val="none" w:sz="0" w:space="0" w:color="auto"/>
      </w:divBdr>
    </w:div>
    <w:div w:id="1611819064">
      <w:bodyDiv w:val="1"/>
      <w:marLeft w:val="0"/>
      <w:marRight w:val="0"/>
      <w:marTop w:val="0"/>
      <w:marBottom w:val="0"/>
      <w:divBdr>
        <w:top w:val="none" w:sz="0" w:space="0" w:color="auto"/>
        <w:left w:val="none" w:sz="0" w:space="0" w:color="auto"/>
        <w:bottom w:val="none" w:sz="0" w:space="0" w:color="auto"/>
        <w:right w:val="none" w:sz="0" w:space="0" w:color="auto"/>
      </w:divBdr>
    </w:div>
    <w:div w:id="1666322020">
      <w:bodyDiv w:val="1"/>
      <w:marLeft w:val="0"/>
      <w:marRight w:val="0"/>
      <w:marTop w:val="0"/>
      <w:marBottom w:val="0"/>
      <w:divBdr>
        <w:top w:val="none" w:sz="0" w:space="0" w:color="auto"/>
        <w:left w:val="none" w:sz="0" w:space="0" w:color="auto"/>
        <w:bottom w:val="none" w:sz="0" w:space="0" w:color="auto"/>
        <w:right w:val="none" w:sz="0" w:space="0" w:color="auto"/>
      </w:divBdr>
    </w:div>
    <w:div w:id="1760590417">
      <w:bodyDiv w:val="1"/>
      <w:marLeft w:val="0"/>
      <w:marRight w:val="0"/>
      <w:marTop w:val="0"/>
      <w:marBottom w:val="0"/>
      <w:divBdr>
        <w:top w:val="none" w:sz="0" w:space="0" w:color="auto"/>
        <w:left w:val="none" w:sz="0" w:space="0" w:color="auto"/>
        <w:bottom w:val="none" w:sz="0" w:space="0" w:color="auto"/>
        <w:right w:val="none" w:sz="0" w:space="0" w:color="auto"/>
      </w:divBdr>
    </w:div>
    <w:div w:id="1790585699">
      <w:bodyDiv w:val="1"/>
      <w:marLeft w:val="0"/>
      <w:marRight w:val="0"/>
      <w:marTop w:val="0"/>
      <w:marBottom w:val="0"/>
      <w:divBdr>
        <w:top w:val="none" w:sz="0" w:space="0" w:color="auto"/>
        <w:left w:val="none" w:sz="0" w:space="0" w:color="auto"/>
        <w:bottom w:val="none" w:sz="0" w:space="0" w:color="auto"/>
        <w:right w:val="none" w:sz="0" w:space="0" w:color="auto"/>
      </w:divBdr>
    </w:div>
    <w:div w:id="1799445511">
      <w:bodyDiv w:val="1"/>
      <w:marLeft w:val="0"/>
      <w:marRight w:val="0"/>
      <w:marTop w:val="0"/>
      <w:marBottom w:val="0"/>
      <w:divBdr>
        <w:top w:val="none" w:sz="0" w:space="0" w:color="auto"/>
        <w:left w:val="none" w:sz="0" w:space="0" w:color="auto"/>
        <w:bottom w:val="none" w:sz="0" w:space="0" w:color="auto"/>
        <w:right w:val="none" w:sz="0" w:space="0" w:color="auto"/>
      </w:divBdr>
    </w:div>
    <w:div w:id="1810005416">
      <w:bodyDiv w:val="1"/>
      <w:marLeft w:val="0"/>
      <w:marRight w:val="0"/>
      <w:marTop w:val="0"/>
      <w:marBottom w:val="0"/>
      <w:divBdr>
        <w:top w:val="none" w:sz="0" w:space="0" w:color="auto"/>
        <w:left w:val="none" w:sz="0" w:space="0" w:color="auto"/>
        <w:bottom w:val="none" w:sz="0" w:space="0" w:color="auto"/>
        <w:right w:val="none" w:sz="0" w:space="0" w:color="auto"/>
      </w:divBdr>
    </w:div>
    <w:div w:id="1909030021">
      <w:bodyDiv w:val="1"/>
      <w:marLeft w:val="0"/>
      <w:marRight w:val="0"/>
      <w:marTop w:val="0"/>
      <w:marBottom w:val="0"/>
      <w:divBdr>
        <w:top w:val="none" w:sz="0" w:space="0" w:color="auto"/>
        <w:left w:val="none" w:sz="0" w:space="0" w:color="auto"/>
        <w:bottom w:val="none" w:sz="0" w:space="0" w:color="auto"/>
        <w:right w:val="none" w:sz="0" w:space="0" w:color="auto"/>
      </w:divBdr>
      <w:divsChild>
        <w:div w:id="365719148">
          <w:marLeft w:val="0"/>
          <w:marRight w:val="0"/>
          <w:marTop w:val="0"/>
          <w:marBottom w:val="0"/>
          <w:divBdr>
            <w:top w:val="none" w:sz="0" w:space="0" w:color="auto"/>
            <w:left w:val="none" w:sz="0" w:space="0" w:color="auto"/>
            <w:bottom w:val="none" w:sz="0" w:space="0" w:color="auto"/>
            <w:right w:val="none" w:sz="0" w:space="0" w:color="auto"/>
          </w:divBdr>
        </w:div>
        <w:div w:id="1140803789">
          <w:marLeft w:val="135"/>
          <w:marRight w:val="0"/>
          <w:marTop w:val="225"/>
          <w:marBottom w:val="225"/>
          <w:divBdr>
            <w:top w:val="dashed" w:sz="6" w:space="0" w:color="BFBFBF"/>
            <w:left w:val="dashed" w:sz="6" w:space="0" w:color="BFBFBF"/>
            <w:bottom w:val="dashed" w:sz="6" w:space="0" w:color="BFBFBF"/>
            <w:right w:val="dashed" w:sz="6" w:space="0" w:color="BFBFBF"/>
          </w:divBdr>
          <w:divsChild>
            <w:div w:id="157620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139721">
      <w:bodyDiv w:val="1"/>
      <w:marLeft w:val="0"/>
      <w:marRight w:val="0"/>
      <w:marTop w:val="0"/>
      <w:marBottom w:val="0"/>
      <w:divBdr>
        <w:top w:val="none" w:sz="0" w:space="0" w:color="auto"/>
        <w:left w:val="none" w:sz="0" w:space="0" w:color="auto"/>
        <w:bottom w:val="none" w:sz="0" w:space="0" w:color="auto"/>
        <w:right w:val="none" w:sz="0" w:space="0" w:color="auto"/>
      </w:divBdr>
    </w:div>
    <w:div w:id="1947812380">
      <w:bodyDiv w:val="1"/>
      <w:marLeft w:val="0"/>
      <w:marRight w:val="0"/>
      <w:marTop w:val="0"/>
      <w:marBottom w:val="0"/>
      <w:divBdr>
        <w:top w:val="none" w:sz="0" w:space="0" w:color="auto"/>
        <w:left w:val="none" w:sz="0" w:space="0" w:color="auto"/>
        <w:bottom w:val="none" w:sz="0" w:space="0" w:color="auto"/>
        <w:right w:val="none" w:sz="0" w:space="0" w:color="auto"/>
      </w:divBdr>
    </w:div>
    <w:div w:id="2022470940">
      <w:bodyDiv w:val="1"/>
      <w:marLeft w:val="0"/>
      <w:marRight w:val="0"/>
      <w:marTop w:val="0"/>
      <w:marBottom w:val="0"/>
      <w:divBdr>
        <w:top w:val="none" w:sz="0" w:space="0" w:color="auto"/>
        <w:left w:val="none" w:sz="0" w:space="0" w:color="auto"/>
        <w:bottom w:val="none" w:sz="0" w:space="0" w:color="auto"/>
        <w:right w:val="none" w:sz="0" w:space="0" w:color="auto"/>
      </w:divBdr>
    </w:div>
    <w:div w:id="2030328582">
      <w:bodyDiv w:val="1"/>
      <w:marLeft w:val="0"/>
      <w:marRight w:val="0"/>
      <w:marTop w:val="0"/>
      <w:marBottom w:val="0"/>
      <w:divBdr>
        <w:top w:val="none" w:sz="0" w:space="0" w:color="auto"/>
        <w:left w:val="none" w:sz="0" w:space="0" w:color="auto"/>
        <w:bottom w:val="none" w:sz="0" w:space="0" w:color="auto"/>
        <w:right w:val="none" w:sz="0" w:space="0" w:color="auto"/>
      </w:divBdr>
    </w:div>
    <w:div w:id="2041857507">
      <w:bodyDiv w:val="1"/>
      <w:marLeft w:val="0"/>
      <w:marRight w:val="0"/>
      <w:marTop w:val="0"/>
      <w:marBottom w:val="0"/>
      <w:divBdr>
        <w:top w:val="none" w:sz="0" w:space="0" w:color="auto"/>
        <w:left w:val="none" w:sz="0" w:space="0" w:color="auto"/>
        <w:bottom w:val="none" w:sz="0" w:space="0" w:color="auto"/>
        <w:right w:val="none" w:sz="0" w:space="0" w:color="auto"/>
      </w:divBdr>
      <w:divsChild>
        <w:div w:id="758645840">
          <w:marLeft w:val="0"/>
          <w:marRight w:val="0"/>
          <w:marTop w:val="0"/>
          <w:marBottom w:val="0"/>
          <w:divBdr>
            <w:top w:val="none" w:sz="0" w:space="0" w:color="auto"/>
            <w:left w:val="none" w:sz="0" w:space="0" w:color="auto"/>
            <w:bottom w:val="none" w:sz="0" w:space="0" w:color="auto"/>
            <w:right w:val="none" w:sz="0" w:space="0" w:color="auto"/>
          </w:divBdr>
        </w:div>
        <w:div w:id="1383139139">
          <w:marLeft w:val="0"/>
          <w:marRight w:val="0"/>
          <w:marTop w:val="0"/>
          <w:marBottom w:val="0"/>
          <w:divBdr>
            <w:top w:val="none" w:sz="0" w:space="0" w:color="auto"/>
            <w:left w:val="none" w:sz="0" w:space="0" w:color="auto"/>
            <w:bottom w:val="none" w:sz="0" w:space="0" w:color="auto"/>
            <w:right w:val="none" w:sz="0" w:space="0" w:color="auto"/>
          </w:divBdr>
        </w:div>
      </w:divsChild>
    </w:div>
    <w:div w:id="2113547591">
      <w:bodyDiv w:val="1"/>
      <w:marLeft w:val="0"/>
      <w:marRight w:val="0"/>
      <w:marTop w:val="0"/>
      <w:marBottom w:val="0"/>
      <w:divBdr>
        <w:top w:val="none" w:sz="0" w:space="0" w:color="auto"/>
        <w:left w:val="none" w:sz="0" w:space="0" w:color="auto"/>
        <w:bottom w:val="none" w:sz="0" w:space="0" w:color="auto"/>
        <w:right w:val="none" w:sz="0" w:space="0" w:color="auto"/>
      </w:divBdr>
    </w:div>
    <w:div w:id="21457293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L924oBHZ7H8" TargetMode="External"/><Relationship Id="rId13" Type="http://schemas.openxmlformats.org/officeDocument/2006/relationships/hyperlink" Target="http://www.fedebiocombustibles.com/nota-web-id-923.ht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iac.gov.co/contenido/contenido.aspx?catID=574&amp;conID=863"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un.org/spanish/esa/sustdev/documents/declaracionrio.htm"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youtube.com/watch?v=SZdTz-czdvw" TargetMode="External"/><Relationship Id="rId4" Type="http://schemas.openxmlformats.org/officeDocument/2006/relationships/settings" Target="settings.xml"/><Relationship Id="rId9" Type="http://schemas.openxmlformats.org/officeDocument/2006/relationships/hyperlink" Target="http://www.dw.de/di%C3%B3xido-de-carbono-bendici%C3%B3n-y-maldici%C3%B3n/a-15119911)" TargetMode="External"/><Relationship Id="rId14" Type="http://schemas.openxmlformats.org/officeDocument/2006/relationships/hyperlink" Target="http://www.eltiempo.com/estilo-de-vida/ciencia/informe-del-instituto-geografico-agustin-codazzi-sobre-paramos-en-colombia/14424796"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00726B-E9ED-45CD-BA06-D5FB77E926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4228</TotalTime>
  <Pages>8</Pages>
  <Words>2979</Words>
  <Characters>16598</Characters>
  <Application>Microsoft Office Word</Application>
  <DocSecurity>0</DocSecurity>
  <Lines>386</Lines>
  <Paragraphs>131</Paragraphs>
  <ScaleCrop>false</ScaleCrop>
  <HeadingPairs>
    <vt:vector size="4" baseType="variant">
      <vt:variant>
        <vt:lpstr>Título</vt:lpstr>
      </vt:variant>
      <vt:variant>
        <vt:i4>1</vt:i4>
      </vt:variant>
      <vt:variant>
        <vt:lpstr>Headings</vt:lpstr>
      </vt:variant>
      <vt:variant>
        <vt:i4>10</vt:i4>
      </vt:variant>
    </vt:vector>
  </HeadingPairs>
  <TitlesOfParts>
    <vt:vector size="11" baseType="lpstr">
      <vt:lpstr/>
      <vt:lpstr>La medusa común o medusa luna (Aurelia aurita) presenta bioluminiscencia.</vt:lpstr>
      <vt:lpstr>        Suficiente. Que cubra las necesidades de todos los nutrimentos, sin comer en exc</vt:lpstr>
      <vt:lpstr>        </vt:lpstr>
      <vt:lpstr>        Equilibrada. Los nutrimentos guardan las proporciones adecuadas entre sí para cr</vt:lpstr>
      <vt:lpstr>        </vt:lpstr>
      <vt:lpstr>        Inocua. Que sea higiénica y no contenga sustancias perjudiciales, no poseer gérm</vt:lpstr>
      <vt:lpstr>        </vt:lpstr>
      <vt:lpstr>        Variada. Debe contener diferentes tipos de alimentos con la finalidad de consumi</vt:lpstr>
      <vt:lpstr>        [SECCIÓN 2]3.2. La tabla de electronegatividad y su uso</vt:lpstr>
      <vt:lpstr>        </vt:lpstr>
    </vt:vector>
  </TitlesOfParts>
  <Company>Impulso Editorial</Company>
  <LinksUpToDate>false</LinksUpToDate>
  <CharactersWithSpaces>19446</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Susana Moreno</dc:creator>
  <cp:keywords/>
  <dc:description/>
  <cp:lastModifiedBy>Flor Buitrago</cp:lastModifiedBy>
  <cp:revision>1</cp:revision>
  <cp:lastPrinted>2015-03-10T19:49:00Z</cp:lastPrinted>
  <dcterms:created xsi:type="dcterms:W3CDTF">2015-04-03T03:12:00Z</dcterms:created>
  <dcterms:modified xsi:type="dcterms:W3CDTF">2015-04-28T20:25:00Z</dcterms:modified>
</cp:coreProperties>
</file>