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6D0A30" w:rsidR="0045712C" w:rsidRPr="00D72B39" w:rsidRDefault="0014528A" w:rsidP="00BE629A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sz w:val="22"/>
          <w:szCs w:val="22"/>
          <w:lang w:val="es-ES_tradnl"/>
        </w:rPr>
        <w:t>Interactivo F6</w:t>
      </w:r>
      <w:r w:rsidR="00494F85" w:rsidRPr="00D72B39">
        <w:rPr>
          <w:rFonts w:ascii="Arial" w:hAnsi="Arial" w:cs="Arial"/>
          <w:b/>
          <w:sz w:val="22"/>
          <w:szCs w:val="22"/>
          <w:lang w:val="es-ES_tradnl"/>
        </w:rPr>
        <w:t>b</w:t>
      </w:r>
      <w:r w:rsidR="0045712C" w:rsidRPr="00D72B39">
        <w:rPr>
          <w:rFonts w:ascii="Arial" w:hAnsi="Arial" w:cs="Arial"/>
          <w:b/>
          <w:sz w:val="22"/>
          <w:szCs w:val="22"/>
          <w:lang w:val="es-ES_tradnl"/>
        </w:rPr>
        <w:t xml:space="preserve">: </w:t>
      </w:r>
      <w:r w:rsidR="00494F85" w:rsidRPr="00D72B39">
        <w:rPr>
          <w:rFonts w:ascii="Arial" w:hAnsi="Arial" w:cs="Arial"/>
          <w:b/>
          <w:sz w:val="22"/>
          <w:szCs w:val="22"/>
          <w:lang w:val="es-ES_tradnl"/>
        </w:rPr>
        <w:t>Antología de textos</w:t>
      </w:r>
    </w:p>
    <w:p w14:paraId="720D2C7B" w14:textId="77777777" w:rsidR="0045712C" w:rsidRPr="00D72B39" w:rsidRDefault="0045712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47D56A6" w14:textId="45875778" w:rsidR="00CD652E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Nombre del gu</w:t>
      </w:r>
      <w:r w:rsidR="00641D85">
        <w:rPr>
          <w:rFonts w:ascii="Arial" w:hAnsi="Arial" w:cs="Arial"/>
          <w:sz w:val="22"/>
          <w:szCs w:val="22"/>
          <w:highlight w:val="green"/>
          <w:lang w:val="es-ES_tradnl"/>
        </w:rPr>
        <w:t>io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n a que corresponde el ejercicio</w:t>
      </w:r>
    </w:p>
    <w:p w14:paraId="13182176" w14:textId="77777777" w:rsidR="00D72B39" w:rsidRPr="00D72B39" w:rsidRDefault="00D72B39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7721D29" w14:textId="684588EA" w:rsidR="00CD652E" w:rsidRDefault="00ED781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LE_03_01_CO</w:t>
      </w:r>
    </w:p>
    <w:p w14:paraId="1FC86B55" w14:textId="77777777" w:rsidR="00D72B39" w:rsidRPr="00D72B39" w:rsidRDefault="00D72B39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AFF08EA" w14:textId="77777777" w:rsidR="00CD652E" w:rsidRPr="00D72B39" w:rsidRDefault="00CD652E" w:rsidP="00BE629A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sz w:val="22"/>
          <w:szCs w:val="22"/>
          <w:lang w:val="es-ES_tradnl"/>
        </w:rPr>
        <w:t>DATOS DEL RECURSO</w:t>
      </w:r>
    </w:p>
    <w:p w14:paraId="1505C07E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8B66031" w14:textId="3BC0CC36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Título del recurso</w:t>
      </w:r>
      <w:r w:rsidR="004735BF" w:rsidRPr="00D72B39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4735BF" w:rsidRPr="00D72B39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="004735BF" w:rsidRPr="00D72B39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2794F70B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8AA8704" w14:textId="77777777" w:rsidR="004958DD" w:rsidRDefault="004958DD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La moraleja en las fábulas</w:t>
      </w:r>
    </w:p>
    <w:p w14:paraId="66CA6FF2" w14:textId="77777777" w:rsidR="00D72B39" w:rsidRPr="00D72B39" w:rsidRDefault="00D72B39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99CA374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Descripción del recurso</w:t>
      </w:r>
    </w:p>
    <w:p w14:paraId="39377BD2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0960999" w14:textId="0CD633E4" w:rsidR="00CD652E" w:rsidRDefault="004958DD" w:rsidP="00BE629A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72B39">
        <w:rPr>
          <w:rFonts w:ascii="Arial" w:hAnsi="Arial" w:cs="Arial"/>
          <w:color w:val="000000"/>
          <w:sz w:val="22"/>
          <w:szCs w:val="22"/>
        </w:rPr>
        <w:t xml:space="preserve">Se presentan </w:t>
      </w:r>
      <w:r w:rsidR="00F520EE">
        <w:rPr>
          <w:rFonts w:ascii="Arial" w:hAnsi="Arial" w:cs="Arial"/>
          <w:color w:val="000000"/>
          <w:sz w:val="22"/>
          <w:szCs w:val="22"/>
        </w:rPr>
        <w:t>algunos ejem</w:t>
      </w:r>
      <w:r w:rsidR="00641D85">
        <w:rPr>
          <w:rFonts w:ascii="Arial" w:hAnsi="Arial" w:cs="Arial"/>
          <w:color w:val="000000"/>
          <w:sz w:val="22"/>
          <w:szCs w:val="22"/>
        </w:rPr>
        <w:t>p</w:t>
      </w:r>
      <w:r w:rsidR="00F520EE">
        <w:rPr>
          <w:rFonts w:ascii="Arial" w:hAnsi="Arial" w:cs="Arial"/>
          <w:color w:val="000000"/>
          <w:sz w:val="22"/>
          <w:szCs w:val="22"/>
        </w:rPr>
        <w:t xml:space="preserve">los </w:t>
      </w:r>
      <w:r w:rsidRPr="00D72B39">
        <w:rPr>
          <w:rFonts w:ascii="Arial" w:hAnsi="Arial" w:cs="Arial"/>
          <w:color w:val="000000"/>
          <w:sz w:val="22"/>
          <w:szCs w:val="22"/>
        </w:rPr>
        <w:t>de las dos formas en las que se</w:t>
      </w:r>
      <w:r w:rsidR="00F520EE">
        <w:rPr>
          <w:rFonts w:ascii="Arial" w:hAnsi="Arial" w:cs="Arial"/>
          <w:color w:val="000000"/>
          <w:sz w:val="22"/>
          <w:szCs w:val="22"/>
        </w:rPr>
        <w:t xml:space="preserve"> proyecta </w:t>
      </w:r>
      <w:r w:rsidRPr="00D72B39">
        <w:rPr>
          <w:rFonts w:ascii="Arial" w:hAnsi="Arial" w:cs="Arial"/>
          <w:color w:val="000000"/>
          <w:sz w:val="22"/>
          <w:szCs w:val="22"/>
        </w:rPr>
        <w:t>la</w:t>
      </w:r>
      <w:r w:rsidR="00F520EE">
        <w:rPr>
          <w:rFonts w:ascii="Arial" w:hAnsi="Arial" w:cs="Arial"/>
          <w:color w:val="000000"/>
          <w:sz w:val="22"/>
          <w:szCs w:val="22"/>
        </w:rPr>
        <w:t xml:space="preserve"> Moraleja.</w:t>
      </w:r>
    </w:p>
    <w:p w14:paraId="7F358F78" w14:textId="77777777" w:rsidR="00D72B39" w:rsidRPr="00D72B39" w:rsidRDefault="00D72B39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6FAF20C" w14:textId="77777777" w:rsidR="00CD652E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 comas ",")</w:t>
      </w:r>
    </w:p>
    <w:p w14:paraId="2CCD2895" w14:textId="77777777" w:rsidR="00D72B39" w:rsidRPr="00D72B39" w:rsidRDefault="00D72B39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4248A6E" w14:textId="2A1FE9DB" w:rsidR="00CD652E" w:rsidRPr="00D72B39" w:rsidRDefault="0025640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“m</w:t>
      </w:r>
      <w:r w:rsidR="00D72B39" w:rsidRPr="00D72B39">
        <w:rPr>
          <w:rFonts w:ascii="Arial" w:hAnsi="Arial" w:cs="Arial"/>
          <w:sz w:val="22"/>
          <w:szCs w:val="22"/>
          <w:lang w:val="es-ES_tradnl"/>
        </w:rPr>
        <w:t>oraleja</w:t>
      </w:r>
      <w:r w:rsidR="000A7A27" w:rsidRPr="00D72B39">
        <w:rPr>
          <w:rFonts w:ascii="Arial" w:hAnsi="Arial" w:cs="Arial"/>
          <w:sz w:val="22"/>
          <w:szCs w:val="22"/>
          <w:lang w:val="es-ES_tradnl"/>
        </w:rPr>
        <w:t>, fábula, lección, enseñanza</w:t>
      </w:r>
      <w:r>
        <w:rPr>
          <w:rFonts w:ascii="Arial" w:hAnsi="Arial" w:cs="Arial"/>
          <w:sz w:val="22"/>
          <w:szCs w:val="22"/>
          <w:lang w:val="es-ES_tradnl"/>
        </w:rPr>
        <w:t>”</w:t>
      </w:r>
    </w:p>
    <w:p w14:paraId="18DF7029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4EDE9256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14:paraId="4BA0C4FC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1B1C5EB" w14:textId="353102EC" w:rsidR="00CD652E" w:rsidRDefault="000A7A27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15</w:t>
      </w:r>
      <w:r w:rsidR="005C283A">
        <w:rPr>
          <w:rFonts w:ascii="Arial" w:hAnsi="Arial" w:cs="Arial"/>
          <w:sz w:val="22"/>
          <w:szCs w:val="22"/>
          <w:lang w:val="es-ES_tradnl"/>
        </w:rPr>
        <w:t xml:space="preserve"> minutos</w:t>
      </w:r>
    </w:p>
    <w:p w14:paraId="1CAD6ECA" w14:textId="77777777" w:rsidR="00D72B39" w:rsidRPr="00D72B39" w:rsidRDefault="00D72B39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4C02C86C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401"/>
        <w:gridCol w:w="1354"/>
        <w:gridCol w:w="362"/>
        <w:gridCol w:w="2462"/>
        <w:gridCol w:w="418"/>
        <w:gridCol w:w="2235"/>
        <w:gridCol w:w="418"/>
      </w:tblGrid>
      <w:tr w:rsidR="00CD652E" w:rsidRPr="00D72B39" w14:paraId="0AC7D94E" w14:textId="77777777" w:rsidTr="00F4317E">
        <w:tc>
          <w:tcPr>
            <w:tcW w:w="1248" w:type="dxa"/>
          </w:tcPr>
          <w:p w14:paraId="21CFC169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72E9454" w:rsidR="00CD652E" w:rsidRPr="00D72B39" w:rsidRDefault="000A7A27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D652E" w:rsidRPr="00D72B39" w14:paraId="1A0403D5" w14:textId="77777777" w:rsidTr="00F4317E">
        <w:tc>
          <w:tcPr>
            <w:tcW w:w="1248" w:type="dxa"/>
          </w:tcPr>
          <w:p w14:paraId="2FE83298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713C717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CC9867C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72B39" w14:paraId="13ED5E29" w14:textId="77777777" w:rsidTr="00F4317E">
        <w:tc>
          <w:tcPr>
            <w:tcW w:w="4536" w:type="dxa"/>
          </w:tcPr>
          <w:p w14:paraId="1A3927AE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0FD2837" w:rsidR="00CD652E" w:rsidRPr="00D72B39" w:rsidRDefault="000A7A27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D652E" w:rsidRPr="00D72B39" w14:paraId="03CC3BFB" w14:textId="77777777" w:rsidTr="00F4317E">
        <w:tc>
          <w:tcPr>
            <w:tcW w:w="4536" w:type="dxa"/>
          </w:tcPr>
          <w:p w14:paraId="144209B0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D652E" w:rsidRPr="00D72B39" w14:paraId="445A8CD9" w14:textId="77777777" w:rsidTr="00F4317E">
        <w:tc>
          <w:tcPr>
            <w:tcW w:w="4536" w:type="dxa"/>
          </w:tcPr>
          <w:p w14:paraId="4D25ADD3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D652E" w:rsidRPr="00D72B39" w14:paraId="09042920" w14:textId="77777777" w:rsidTr="00F4317E">
        <w:tc>
          <w:tcPr>
            <w:tcW w:w="4536" w:type="dxa"/>
          </w:tcPr>
          <w:p w14:paraId="60DA4CBA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72B39" w:rsidRDefault="00CD652E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7FAA728F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76EF655" w14:textId="77777777" w:rsidR="00AD45BA" w:rsidRPr="00D72B39" w:rsidRDefault="00AD45BA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D72B39" w14:paraId="31C3CCE5" w14:textId="77777777" w:rsidTr="004958DD">
        <w:tc>
          <w:tcPr>
            <w:tcW w:w="2126" w:type="dxa"/>
          </w:tcPr>
          <w:p w14:paraId="56ED1217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D45BA" w:rsidRPr="00D72B39" w14:paraId="41F7D15B" w14:textId="77777777" w:rsidTr="004958DD">
        <w:tc>
          <w:tcPr>
            <w:tcW w:w="2126" w:type="dxa"/>
          </w:tcPr>
          <w:p w14:paraId="3F982CE1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D45BA" w:rsidRPr="00D72B39" w14:paraId="57F46164" w14:textId="77777777" w:rsidTr="004958DD">
        <w:tc>
          <w:tcPr>
            <w:tcW w:w="2126" w:type="dxa"/>
          </w:tcPr>
          <w:p w14:paraId="5B276F84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3AFCADAF" w:rsidR="00AD45BA" w:rsidRPr="00D72B39" w:rsidRDefault="000A7A27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308642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72B39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D72B39" w:rsidRDefault="00AD45BA" w:rsidP="00BE629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549103E" w14:textId="77777777" w:rsidR="00AD45BA" w:rsidRPr="00D72B39" w:rsidRDefault="00AD45BA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48F9D228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8AED71D" w14:textId="0A9FD50A" w:rsidR="00CD652E" w:rsidRDefault="000A7A27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2</w:t>
      </w:r>
    </w:p>
    <w:p w14:paraId="4EA4F221" w14:textId="77777777" w:rsidR="00D72B39" w:rsidRPr="00D72B39" w:rsidRDefault="00D72B39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BD8E101" w14:textId="37F8EFB4" w:rsidR="00F4317E" w:rsidRPr="00D72B39" w:rsidRDefault="00F4317E" w:rsidP="00BE629A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sz w:val="22"/>
          <w:szCs w:val="22"/>
          <w:lang w:val="es-ES_tradnl"/>
        </w:rPr>
        <w:t xml:space="preserve">FICHA DEL </w:t>
      </w:r>
      <w:r w:rsidR="00F520EE">
        <w:rPr>
          <w:rFonts w:ascii="Arial" w:hAnsi="Arial" w:cs="Arial"/>
          <w:b/>
          <w:sz w:val="22"/>
          <w:szCs w:val="22"/>
          <w:lang w:val="es-ES_tradnl"/>
        </w:rPr>
        <w:t>DOCENTE</w:t>
      </w:r>
    </w:p>
    <w:p w14:paraId="262CF47A" w14:textId="77777777" w:rsidR="00D3316C" w:rsidRDefault="00D3316C" w:rsidP="00BE629A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1A3C8DB3" w14:textId="7DE42E01" w:rsidR="00F4317E" w:rsidRDefault="00BB4F4E" w:rsidP="00BE629A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sz w:val="22"/>
          <w:szCs w:val="22"/>
          <w:lang w:val="es-ES_tradnl"/>
        </w:rPr>
        <w:t>Objetivo</w:t>
      </w:r>
    </w:p>
    <w:p w14:paraId="25ABB24E" w14:textId="77777777" w:rsidR="00D3316C" w:rsidRPr="00D72B39" w:rsidRDefault="00D3316C" w:rsidP="00BE629A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29F9B76" w14:textId="5387FE43" w:rsidR="00F4317E" w:rsidRPr="00D72B39" w:rsidRDefault="00D3316C" w:rsidP="00641D85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641D85">
        <w:rPr>
          <w:rFonts w:ascii="Arial" w:hAnsi="Arial" w:cs="Arial"/>
          <w:sz w:val="22"/>
          <w:szCs w:val="22"/>
          <w:lang w:val="es-ES_tradnl"/>
        </w:rPr>
        <w:t>El siguiente interactivo</w:t>
      </w:r>
      <w:r w:rsidR="00641D85" w:rsidRPr="00641D85">
        <w:rPr>
          <w:rFonts w:ascii="Arial" w:hAnsi="Arial" w:cs="Arial"/>
          <w:sz w:val="22"/>
          <w:szCs w:val="22"/>
          <w:lang w:val="es-ES_tradnl"/>
        </w:rPr>
        <w:t xml:space="preserve"> tiene </w:t>
      </w:r>
      <w:r w:rsidRPr="00641D85">
        <w:rPr>
          <w:rFonts w:ascii="Arial" w:hAnsi="Arial" w:cs="Arial"/>
          <w:sz w:val="22"/>
          <w:szCs w:val="22"/>
          <w:lang w:val="es-ES_tradnl"/>
        </w:rPr>
        <w:t xml:space="preserve">como finalidad </w:t>
      </w:r>
      <w:r w:rsidRPr="00D72B39">
        <w:rPr>
          <w:rFonts w:ascii="Arial" w:hAnsi="Arial" w:cs="Arial"/>
          <w:sz w:val="22"/>
          <w:szCs w:val="22"/>
          <w:lang w:val="es-ES_tradnl"/>
        </w:rPr>
        <w:t>exponer</w:t>
      </w:r>
      <w:r w:rsidR="00641D85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B4F4E" w:rsidRPr="00D72B39">
        <w:rPr>
          <w:rFonts w:ascii="Arial" w:hAnsi="Arial" w:cs="Arial"/>
          <w:sz w:val="22"/>
          <w:szCs w:val="22"/>
          <w:lang w:val="es-ES_tradnl"/>
        </w:rPr>
        <w:t xml:space="preserve">las diferentes formas </w:t>
      </w:r>
      <w:r w:rsidR="00F520EE">
        <w:rPr>
          <w:rFonts w:ascii="Arial" w:hAnsi="Arial" w:cs="Arial"/>
          <w:sz w:val="22"/>
          <w:szCs w:val="22"/>
          <w:lang w:val="es-ES_tradnl"/>
        </w:rPr>
        <w:t xml:space="preserve">de </w:t>
      </w:r>
      <w:r w:rsidR="00641D85">
        <w:rPr>
          <w:rFonts w:ascii="Arial" w:hAnsi="Arial" w:cs="Arial"/>
          <w:sz w:val="22"/>
          <w:szCs w:val="22"/>
          <w:lang w:val="es-ES_tradnl"/>
        </w:rPr>
        <w:t xml:space="preserve">apreciar las moralejas </w:t>
      </w:r>
      <w:r w:rsidR="00BB4F4E" w:rsidRPr="00D72B39">
        <w:rPr>
          <w:rFonts w:ascii="Arial" w:hAnsi="Arial" w:cs="Arial"/>
          <w:sz w:val="22"/>
          <w:szCs w:val="22"/>
          <w:lang w:val="es-ES_tradnl"/>
        </w:rPr>
        <w:t xml:space="preserve">en las fábulas, teniendo en cuenta que en algunas fábulas la moraleja está en un destacado y otras dependen de la interpretación. </w:t>
      </w:r>
    </w:p>
    <w:p w14:paraId="35C5D2FA" w14:textId="77777777" w:rsidR="00BB4F4E" w:rsidRPr="00D72B39" w:rsidRDefault="00BB4F4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46E426D6" w14:textId="77777777" w:rsidR="00D3316C" w:rsidRDefault="00D3316C" w:rsidP="00BE629A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001BE067" w14:textId="591964CC" w:rsidR="00F4317E" w:rsidRPr="00D72B39" w:rsidRDefault="00BB4F4E" w:rsidP="00BE629A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sz w:val="22"/>
          <w:szCs w:val="22"/>
          <w:lang w:val="es-ES_tradnl"/>
        </w:rPr>
        <w:lastRenderedPageBreak/>
        <w:t>Antes de la presentación</w:t>
      </w:r>
    </w:p>
    <w:p w14:paraId="1D860E72" w14:textId="77777777" w:rsidR="00BB4F4E" w:rsidRPr="00D72B39" w:rsidRDefault="00BB4F4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E3CC0B3" w14:textId="12CA6E66" w:rsidR="00BB4F4E" w:rsidRPr="00D72B39" w:rsidRDefault="00CC13E9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 xml:space="preserve">Se sugiere retomar algunas fábulas y reforzar el concepto de moraleja que en ellas se </w:t>
      </w:r>
      <w:r w:rsidR="00F520EE">
        <w:rPr>
          <w:rFonts w:ascii="Arial" w:hAnsi="Arial" w:cs="Arial"/>
          <w:sz w:val="22"/>
          <w:szCs w:val="22"/>
          <w:lang w:val="es-ES_tradnl"/>
        </w:rPr>
        <w:t xml:space="preserve"> encuentra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, resaltando lo que los animales representan en </w:t>
      </w:r>
      <w:r w:rsidR="00F520EE">
        <w:rPr>
          <w:rFonts w:ascii="Arial" w:hAnsi="Arial" w:cs="Arial"/>
          <w:sz w:val="22"/>
          <w:szCs w:val="22"/>
          <w:lang w:val="es-ES_tradnl"/>
        </w:rPr>
        <w:t>esas</w:t>
      </w:r>
      <w:r w:rsidR="00F520EE"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lang w:val="es-ES_tradnl"/>
        </w:rPr>
        <w:t>historias</w:t>
      </w:r>
      <w:r w:rsidR="00641D85">
        <w:rPr>
          <w:rFonts w:ascii="Arial" w:hAnsi="Arial" w:cs="Arial"/>
          <w:sz w:val="22"/>
          <w:szCs w:val="22"/>
          <w:lang w:val="es-ES_tradnl"/>
        </w:rPr>
        <w:t xml:space="preserve"> y que </w:t>
      </w:r>
      <w:r w:rsidRPr="00D72B39">
        <w:rPr>
          <w:rFonts w:ascii="Arial" w:hAnsi="Arial" w:cs="Arial"/>
          <w:sz w:val="22"/>
          <w:szCs w:val="22"/>
          <w:lang w:val="es-ES_tradnl"/>
        </w:rPr>
        <w:t>tiene aplicación en la vida diaria de los seres humanos.</w:t>
      </w:r>
    </w:p>
    <w:p w14:paraId="3AE4E735" w14:textId="77777777" w:rsidR="00BB4F4E" w:rsidRPr="00D72B39" w:rsidRDefault="00BB4F4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77398C0" w14:textId="574C7F6E" w:rsidR="00CC13E9" w:rsidRPr="00D72B39" w:rsidRDefault="00CC13E9" w:rsidP="00BE629A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sz w:val="22"/>
          <w:szCs w:val="22"/>
          <w:lang w:val="es-ES_tradnl"/>
        </w:rPr>
        <w:t>Durante la presentación</w:t>
      </w:r>
    </w:p>
    <w:p w14:paraId="58B7D9C3" w14:textId="77777777" w:rsidR="00CC13E9" w:rsidRPr="00D72B39" w:rsidRDefault="00CC13E9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CE77037" w14:textId="7F15F5B6" w:rsidR="00F379FC" w:rsidRPr="00D72B39" w:rsidRDefault="00DF3995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 xml:space="preserve">Resalte la diferencia entre las dos maneras en que se presenta la </w:t>
      </w:r>
      <w:r w:rsidR="00C1584F" w:rsidRPr="00D72B39">
        <w:rPr>
          <w:rFonts w:ascii="Arial" w:hAnsi="Arial" w:cs="Arial"/>
          <w:sz w:val="22"/>
          <w:szCs w:val="22"/>
          <w:lang w:val="es-ES_tradnl"/>
        </w:rPr>
        <w:t>moraleja,</w:t>
      </w:r>
      <w:r w:rsidR="00BE629A">
        <w:rPr>
          <w:rFonts w:ascii="Arial" w:hAnsi="Arial" w:cs="Arial"/>
          <w:sz w:val="22"/>
          <w:szCs w:val="22"/>
          <w:lang w:val="es-ES_tradnl"/>
        </w:rPr>
        <w:t xml:space="preserve"> haciendo énfasis 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que </w:t>
      </w:r>
      <w:r w:rsidR="00F520EE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520EE"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un texto narrativo tiene la intención de transmitir información más allá de lo que en él </w:t>
      </w:r>
      <w:r w:rsidR="00C1584F" w:rsidRPr="00D72B39">
        <w:rPr>
          <w:rFonts w:ascii="Arial" w:hAnsi="Arial" w:cs="Arial"/>
          <w:sz w:val="22"/>
          <w:szCs w:val="22"/>
          <w:lang w:val="es-ES_tradnl"/>
        </w:rPr>
        <w:t>se cuenta</w:t>
      </w:r>
      <w:r w:rsidRPr="00D72B39">
        <w:rPr>
          <w:rFonts w:ascii="Arial" w:hAnsi="Arial" w:cs="Arial"/>
          <w:sz w:val="22"/>
          <w:szCs w:val="22"/>
          <w:lang w:val="es-ES_tradnl"/>
        </w:rPr>
        <w:t>.</w:t>
      </w:r>
      <w:r w:rsidR="00F9166D" w:rsidRPr="00D72B39">
        <w:rPr>
          <w:rFonts w:ascii="Arial" w:hAnsi="Arial" w:cs="Arial"/>
          <w:sz w:val="22"/>
          <w:szCs w:val="22"/>
          <w:lang w:val="es-ES_tradnl"/>
        </w:rPr>
        <w:t xml:space="preserve"> Es decir</w:t>
      </w:r>
      <w:r w:rsidR="00F520EE">
        <w:rPr>
          <w:rFonts w:ascii="Arial" w:hAnsi="Arial" w:cs="Arial"/>
          <w:sz w:val="22"/>
          <w:szCs w:val="22"/>
          <w:lang w:val="es-ES_tradnl"/>
        </w:rPr>
        <w:t xml:space="preserve">; </w:t>
      </w:r>
      <w:r w:rsidR="00F9166D" w:rsidRPr="00D72B39">
        <w:rPr>
          <w:rFonts w:ascii="Arial" w:hAnsi="Arial" w:cs="Arial"/>
          <w:sz w:val="22"/>
          <w:szCs w:val="22"/>
          <w:lang w:val="es-ES_tradnl"/>
        </w:rPr>
        <w:t xml:space="preserve">el lector </w:t>
      </w:r>
      <w:r w:rsidR="00641D85">
        <w:rPr>
          <w:rFonts w:ascii="Arial" w:hAnsi="Arial" w:cs="Arial"/>
          <w:sz w:val="22"/>
          <w:szCs w:val="22"/>
          <w:lang w:val="es-ES_tradnl"/>
        </w:rPr>
        <w:t xml:space="preserve">tiene que buscar mensajes que trasciendan lo </w:t>
      </w:r>
      <w:r w:rsidR="00F9166D" w:rsidRPr="00D72B39">
        <w:rPr>
          <w:rFonts w:ascii="Arial" w:hAnsi="Arial" w:cs="Arial"/>
          <w:sz w:val="22"/>
          <w:szCs w:val="22"/>
          <w:lang w:val="es-ES_tradnl"/>
        </w:rPr>
        <w:t>narrado hacia su realidad. Comenzar a hacer énfasis en este aspecto de la literatura desde ahora, ayuda a la comprensión e interpretación de textos más complejos que el estudiante enfrentará en el futuro.</w:t>
      </w:r>
    </w:p>
    <w:p w14:paraId="1A312A04" w14:textId="77777777" w:rsidR="00F379FC" w:rsidRPr="00D72B39" w:rsidRDefault="00F379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5C8B409" w14:textId="2B93A983" w:rsidR="00F379FC" w:rsidRPr="00D72B39" w:rsidRDefault="00F379FC" w:rsidP="00BE629A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sz w:val="22"/>
          <w:szCs w:val="22"/>
          <w:lang w:val="es-ES_tradnl"/>
        </w:rPr>
        <w:t>Después de la presentación</w:t>
      </w:r>
    </w:p>
    <w:p w14:paraId="2FAFB71B" w14:textId="77777777" w:rsidR="00F379FC" w:rsidRPr="00D72B39" w:rsidRDefault="00F379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8F75751" w14:textId="78F7A6C5" w:rsidR="00A91AC1" w:rsidRPr="00D72B39" w:rsidRDefault="00A91AC1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Se propone hacer una selección de fábulas que cuenten con una moraleja explícita al final, pero presentárselas a los estudiantes sin ella; se sugieren las de Esopo, que cuentan con una moraleja al final. La idea del ejercicio es que los estudiantes deduzcan la moraleja solo con la anécdota del cuento y luego darles la moraleja original para compararla.</w:t>
      </w:r>
    </w:p>
    <w:p w14:paraId="63DD7246" w14:textId="77777777" w:rsidR="00A91AC1" w:rsidRPr="00D72B39" w:rsidRDefault="00A91AC1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A9E4005" w14:textId="08804B85" w:rsidR="00F4317E" w:rsidRPr="00D72B39" w:rsidRDefault="00F4317E" w:rsidP="00BE629A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sz w:val="22"/>
          <w:szCs w:val="22"/>
          <w:lang w:val="es-ES_tradnl"/>
        </w:rPr>
        <w:t xml:space="preserve">FICHA DEL </w:t>
      </w:r>
      <w:r w:rsidR="00F520EE">
        <w:rPr>
          <w:rFonts w:ascii="Arial" w:hAnsi="Arial" w:cs="Arial"/>
          <w:b/>
          <w:sz w:val="22"/>
          <w:szCs w:val="22"/>
          <w:lang w:val="es-ES_tradnl"/>
        </w:rPr>
        <w:t xml:space="preserve"> ESTUDIANTE</w:t>
      </w:r>
    </w:p>
    <w:p w14:paraId="040AED11" w14:textId="77777777" w:rsidR="00F4317E" w:rsidRPr="00D72B39" w:rsidRDefault="00F4317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44BFF130" w14:textId="2BCBB74C" w:rsidR="00F9166D" w:rsidRPr="00D72B39" w:rsidRDefault="00F9166D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Los textos narrativos nos cuentan muchas historias divertidas y algunas de ellas están cargadas de fantasía e imaginación. En las fábulas, por ejemplo, encontramos animales hablando y comportándose como humanos</w:t>
      </w:r>
      <w:r w:rsidR="00FB5073" w:rsidRPr="00D72B39">
        <w:rPr>
          <w:rFonts w:ascii="Arial" w:hAnsi="Arial" w:cs="Arial"/>
          <w:sz w:val="22"/>
          <w:szCs w:val="22"/>
          <w:lang w:val="es-ES_tradnl"/>
        </w:rPr>
        <w:t xml:space="preserve">. Pero más allá de entretenernos, las narraciones también nos muestran ideas y </w:t>
      </w:r>
      <w:r w:rsidR="004338C6" w:rsidRPr="00D72B39">
        <w:rPr>
          <w:rFonts w:ascii="Arial" w:hAnsi="Arial" w:cs="Arial"/>
          <w:sz w:val="22"/>
          <w:szCs w:val="22"/>
          <w:lang w:val="es-ES_tradnl"/>
        </w:rPr>
        <w:t xml:space="preserve">situaciones que se relacionan con nuestra realidad de todos los días. </w:t>
      </w:r>
    </w:p>
    <w:p w14:paraId="6AE4864E" w14:textId="77777777" w:rsidR="00F4317E" w:rsidRPr="00D72B39" w:rsidRDefault="00F4317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8CC514A" w14:textId="51533C56" w:rsidR="00364DC2" w:rsidRPr="00D72B39" w:rsidRDefault="00FB7058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Por eso es importante que aprendas a realizar asociaciones entre lo que lees y tu propia realidad. De esta manera, además de disfrutar de buenas historias, sacarás el mayor provecho a tus lecturas.</w:t>
      </w:r>
    </w:p>
    <w:p w14:paraId="715742AC" w14:textId="77777777" w:rsidR="00364DC2" w:rsidRPr="00D72B39" w:rsidRDefault="00364DC2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35B2639" w14:textId="6CED5D5C" w:rsidR="008404BC" w:rsidRPr="00D72B39" w:rsidRDefault="00CD652E" w:rsidP="00BE629A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F4317E" w:rsidRPr="00D72B39">
        <w:rPr>
          <w:rFonts w:ascii="Arial" w:hAnsi="Arial" w:cs="Arial"/>
          <w:b/>
          <w:sz w:val="22"/>
          <w:szCs w:val="22"/>
          <w:lang w:val="es-ES_tradnl"/>
        </w:rPr>
        <w:t>INTERACTIVO</w:t>
      </w:r>
    </w:p>
    <w:p w14:paraId="7AD60B48" w14:textId="77777777" w:rsidR="008404BC" w:rsidRPr="00D72B39" w:rsidRDefault="008404B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C01400B" w14:textId="6454A031" w:rsidR="00F4317E" w:rsidRPr="00D72B39" w:rsidRDefault="006559E5" w:rsidP="00BE629A">
      <w:pPr>
        <w:shd w:val="clear" w:color="auto" w:fill="E0E0E0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sz w:val="22"/>
          <w:szCs w:val="22"/>
          <w:lang w:val="es-ES_tradnl"/>
        </w:rPr>
        <w:t>MENÚ</w:t>
      </w:r>
    </w:p>
    <w:p w14:paraId="302D00CC" w14:textId="5679FE1F" w:rsidR="00F4317E" w:rsidRDefault="00F4317E" w:rsidP="00BE629A">
      <w:pPr>
        <w:ind w:left="142" w:hanging="142"/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 xml:space="preserve">Número de </w:t>
      </w:r>
      <w:r w:rsidR="00494F85" w:rsidRPr="00D72B39">
        <w:rPr>
          <w:rFonts w:ascii="Arial" w:hAnsi="Arial" w:cs="Arial"/>
          <w:sz w:val="22"/>
          <w:szCs w:val="22"/>
          <w:highlight w:val="green"/>
          <w:lang w:val="es-ES_tradnl"/>
        </w:rPr>
        <w:t>fragmentos (antología de textos)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 xml:space="preserve"> del menú (</w:t>
      </w:r>
      <w:r w:rsidRPr="00D72B39">
        <w:rPr>
          <w:rFonts w:ascii="Arial" w:hAnsi="Arial" w:cs="Arial"/>
          <w:b/>
          <w:sz w:val="22"/>
          <w:szCs w:val="22"/>
          <w:highlight w:val="green"/>
          <w:lang w:val="es-ES_tradnl"/>
        </w:rPr>
        <w:t>mín. 2 – máx. 8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7B25A6"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2116CCAC" w14:textId="77777777" w:rsidR="00BE629A" w:rsidRPr="00D72B39" w:rsidRDefault="00BE629A" w:rsidP="00BE629A">
      <w:pPr>
        <w:ind w:left="142" w:hanging="142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4984582B" w14:textId="30BC9888" w:rsidR="00F4317E" w:rsidRDefault="000A7A27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2</w:t>
      </w:r>
    </w:p>
    <w:p w14:paraId="02B69B0F" w14:textId="77777777" w:rsidR="00BE629A" w:rsidRPr="00D72B39" w:rsidRDefault="00BE629A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57DA7AE" w14:textId="3267473F" w:rsidR="007B25A6" w:rsidRDefault="00CD652E" w:rsidP="00BE629A">
      <w:pPr>
        <w:ind w:left="142" w:hanging="142"/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 xml:space="preserve">Título del </w:t>
      </w:r>
      <w:r w:rsidR="00F4317E" w:rsidRPr="00D72B39">
        <w:rPr>
          <w:rFonts w:ascii="Arial" w:hAnsi="Arial" w:cs="Arial"/>
          <w:sz w:val="22"/>
          <w:szCs w:val="22"/>
          <w:highlight w:val="green"/>
          <w:lang w:val="es-ES_tradnl"/>
        </w:rPr>
        <w:t>interactivo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F4317E" w:rsidRPr="00D72B39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  <w:r w:rsidR="007B25A6" w:rsidRPr="00D72B39">
        <w:rPr>
          <w:rFonts w:ascii="Arial" w:hAnsi="Arial" w:cs="Arial"/>
          <w:color w:val="0000FF"/>
          <w:sz w:val="22"/>
          <w:szCs w:val="22"/>
          <w:lang w:val="es-ES_tradnl"/>
        </w:rPr>
        <w:t xml:space="preserve"> </w:t>
      </w:r>
    </w:p>
    <w:p w14:paraId="3F250997" w14:textId="77777777" w:rsidR="00BE629A" w:rsidRPr="00D72B39" w:rsidRDefault="00BE629A" w:rsidP="00BE629A">
      <w:pPr>
        <w:ind w:left="142" w:hanging="142"/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</w:p>
    <w:p w14:paraId="4A5BEA68" w14:textId="77777777" w:rsidR="000A7A27" w:rsidRPr="00D72B39" w:rsidRDefault="000A7A27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La moraleja en las fábulas</w:t>
      </w:r>
    </w:p>
    <w:p w14:paraId="1C69E417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560176E" w14:textId="0360050D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F4317E" w:rsidRPr="00D72B39">
        <w:rPr>
          <w:rFonts w:ascii="Arial" w:hAnsi="Arial" w:cs="Arial"/>
          <w:sz w:val="22"/>
          <w:szCs w:val="22"/>
          <w:highlight w:val="green"/>
          <w:lang w:val="es-ES_tradnl"/>
        </w:rPr>
        <w:t>Instrucción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F4317E" w:rsidRPr="00D72B39">
        <w:rPr>
          <w:rFonts w:ascii="Arial" w:hAnsi="Arial" w:cs="Arial"/>
          <w:b/>
          <w:sz w:val="22"/>
          <w:szCs w:val="22"/>
          <w:highlight w:val="green"/>
          <w:lang w:val="es-ES_tradnl"/>
        </w:rPr>
        <w:t>83</w:t>
      </w:r>
      <w:r w:rsidR="00F4317E" w:rsidRPr="00D72B39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726F9EF7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435D846" w14:textId="5DA663EC" w:rsidR="000A7A27" w:rsidRDefault="000A7A27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Mira las dos formas en las que aparece la moraleja en las fábulas</w:t>
      </w:r>
      <w:r w:rsidR="00BE629A">
        <w:rPr>
          <w:rFonts w:ascii="Arial" w:hAnsi="Arial" w:cs="Arial"/>
          <w:sz w:val="22"/>
          <w:szCs w:val="22"/>
          <w:lang w:val="es-ES_tradnl"/>
        </w:rPr>
        <w:t>.</w:t>
      </w:r>
    </w:p>
    <w:p w14:paraId="0AEDBE33" w14:textId="77777777" w:rsidR="00BE629A" w:rsidRPr="00D72B39" w:rsidRDefault="00BE629A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8697D7F" w14:textId="59455D93" w:rsidR="006559E5" w:rsidRPr="00D72B39" w:rsidRDefault="00101891" w:rsidP="00BE629A">
      <w:pPr>
        <w:shd w:val="clear" w:color="auto" w:fill="99CCFF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sz w:val="22"/>
          <w:szCs w:val="22"/>
          <w:lang w:val="es-ES_tradnl"/>
        </w:rPr>
        <w:t>FRAGMENTO</w:t>
      </w:r>
      <w:r w:rsidR="00015B7F" w:rsidRPr="00D72B39">
        <w:rPr>
          <w:rFonts w:ascii="Arial" w:hAnsi="Arial" w:cs="Arial"/>
          <w:sz w:val="22"/>
          <w:szCs w:val="22"/>
          <w:lang w:val="es-ES_tradnl"/>
        </w:rPr>
        <w:t xml:space="preserve"> 1</w:t>
      </w:r>
    </w:p>
    <w:p w14:paraId="3DDCFB0F" w14:textId="52C724C3" w:rsidR="00CD652E" w:rsidRPr="00D72B39" w:rsidRDefault="00F4317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01891" w:rsidRPr="00D72B39">
        <w:rPr>
          <w:rFonts w:ascii="Arial" w:hAnsi="Arial" w:cs="Arial"/>
          <w:sz w:val="22"/>
          <w:szCs w:val="22"/>
          <w:highlight w:val="green"/>
          <w:lang w:val="es-ES_tradnl"/>
        </w:rPr>
        <w:t>Texto</w:t>
      </w:r>
      <w:r w:rsidR="004A2B92" w:rsidRPr="00D72B39">
        <w:rPr>
          <w:rFonts w:ascii="Arial" w:hAnsi="Arial" w:cs="Arial"/>
          <w:sz w:val="22"/>
          <w:szCs w:val="22"/>
          <w:highlight w:val="green"/>
          <w:lang w:val="es-ES_tradnl"/>
        </w:rPr>
        <w:t xml:space="preserve"> del </w:t>
      </w:r>
      <w:r w:rsidR="00101891" w:rsidRPr="00D72B39">
        <w:rPr>
          <w:rFonts w:ascii="Arial" w:hAnsi="Arial" w:cs="Arial"/>
          <w:sz w:val="22"/>
          <w:szCs w:val="22"/>
          <w:highlight w:val="green"/>
          <w:lang w:val="es-ES_tradnl"/>
        </w:rPr>
        <w:t>fragmento</w:t>
      </w:r>
      <w:r w:rsidR="003F1C77" w:rsidRPr="00D72B39">
        <w:rPr>
          <w:rFonts w:ascii="Arial" w:hAnsi="Arial" w:cs="Arial"/>
          <w:sz w:val="22"/>
          <w:szCs w:val="22"/>
          <w:highlight w:val="green"/>
          <w:lang w:val="es-ES_tradnl"/>
        </w:rPr>
        <w:t xml:space="preserve"> (solamente se puede aplicar cursivas al texto)</w:t>
      </w:r>
    </w:p>
    <w:p w14:paraId="61983781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8B8CC17" w14:textId="54E14A89" w:rsidR="006559E5" w:rsidRDefault="00F76D82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La moraleja aparte.</w:t>
      </w:r>
    </w:p>
    <w:p w14:paraId="3AA65D8A" w14:textId="77777777" w:rsidR="003D693B" w:rsidRPr="00D72B39" w:rsidRDefault="003D693B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161319B" w14:textId="58035A16" w:rsidR="006559E5" w:rsidRPr="00D72B39" w:rsidRDefault="00015B7F" w:rsidP="00BE629A">
      <w:pPr>
        <w:shd w:val="clear" w:color="auto" w:fill="FFCC99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sz w:val="22"/>
          <w:szCs w:val="22"/>
          <w:lang w:val="es-ES_tradnl"/>
        </w:rPr>
        <w:t>FICHA</w:t>
      </w:r>
      <w:r w:rsidR="006559E5" w:rsidRPr="00D72B39">
        <w:rPr>
          <w:rFonts w:ascii="Arial" w:hAnsi="Arial" w:cs="Arial"/>
          <w:b/>
          <w:sz w:val="22"/>
          <w:szCs w:val="22"/>
          <w:lang w:val="es-ES_tradnl"/>
        </w:rPr>
        <w:t xml:space="preserve"> DE</w:t>
      </w:r>
      <w:r w:rsidR="00494F85" w:rsidRPr="00D72B39">
        <w:rPr>
          <w:rFonts w:ascii="Arial" w:hAnsi="Arial" w:cs="Arial"/>
          <w:b/>
          <w:sz w:val="22"/>
          <w:szCs w:val="22"/>
          <w:lang w:val="es-ES_tradnl"/>
        </w:rPr>
        <w:t>L</w:t>
      </w:r>
      <w:r w:rsidR="006559E5" w:rsidRPr="00D72B39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="00101891" w:rsidRPr="00D72B39">
        <w:rPr>
          <w:rFonts w:ascii="Arial" w:hAnsi="Arial" w:cs="Arial"/>
          <w:b/>
          <w:sz w:val="22"/>
          <w:szCs w:val="22"/>
          <w:lang w:val="es-ES_tradnl"/>
        </w:rPr>
        <w:t>FRAGMENTO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1</w:t>
      </w:r>
    </w:p>
    <w:p w14:paraId="60EAFCFA" w14:textId="465A526A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8404BC" w:rsidRPr="00D72B39">
        <w:rPr>
          <w:rFonts w:ascii="Arial" w:hAnsi="Arial" w:cs="Arial"/>
          <w:sz w:val="22"/>
          <w:szCs w:val="22"/>
          <w:highlight w:val="green"/>
          <w:lang w:val="es-ES_tradnl"/>
        </w:rPr>
        <w:t>Título de la ficha (</w:t>
      </w:r>
      <w:r w:rsidR="008404BC" w:rsidRPr="00D72B39">
        <w:rPr>
          <w:rFonts w:ascii="Arial" w:hAnsi="Arial" w:cs="Arial"/>
          <w:b/>
          <w:sz w:val="22"/>
          <w:szCs w:val="22"/>
          <w:highlight w:val="green"/>
          <w:lang w:val="es-ES_tradnl"/>
        </w:rPr>
        <w:t>58</w:t>
      </w:r>
      <w:r w:rsidR="008404BC" w:rsidRPr="00D72B39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</w:t>
      </w:r>
      <w:r w:rsidR="00015B7F" w:rsidRPr="00D72B39">
        <w:rPr>
          <w:rFonts w:ascii="Arial" w:hAnsi="Arial" w:cs="Arial"/>
          <w:sz w:val="22"/>
          <w:szCs w:val="22"/>
          <w:highlight w:val="green"/>
          <w:lang w:val="es-ES_tradnl"/>
        </w:rPr>
        <w:t>, se puede aplicar cursivas al texto</w:t>
      </w:r>
      <w:r w:rsidR="008C0996" w:rsidRPr="00D72B39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31F7E98C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1B0BC13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La moraleja aparte.</w:t>
      </w:r>
    </w:p>
    <w:p w14:paraId="0EC77AD3" w14:textId="77777777" w:rsidR="00CD652E" w:rsidRPr="00D72B39" w:rsidRDefault="00CD652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E356F5B" w14:textId="11B00CC2" w:rsidR="00015B7F" w:rsidRDefault="00015B7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lastRenderedPageBreak/>
        <w:t>Segunda línea del título de la ficha</w:t>
      </w:r>
    </w:p>
    <w:p w14:paraId="1B5F528C" w14:textId="77777777" w:rsidR="003D693B" w:rsidRPr="00D72B39" w:rsidRDefault="003D693B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EFE1750" w14:textId="77777777" w:rsidR="00761DD4" w:rsidRPr="00D72B39" w:rsidRDefault="00761DD4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Observa que en la siguiente fábula la moraleja se resalta y está aparte del resto de la fábula:</w:t>
      </w:r>
    </w:p>
    <w:p w14:paraId="32DD65AC" w14:textId="77777777" w:rsidR="00015B7F" w:rsidRPr="00D72B39" w:rsidRDefault="00015B7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F3EAE79" w14:textId="5CB5FFB4" w:rsidR="00CD652E" w:rsidRPr="00D72B39" w:rsidRDefault="00E31CAA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Texto</w:t>
      </w:r>
    </w:p>
    <w:p w14:paraId="45E976A3" w14:textId="77777777" w:rsidR="00E57D97" w:rsidRPr="00D72B39" w:rsidRDefault="00E57D97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4D1429C" w14:textId="52F13B9E" w:rsidR="00761DD4" w:rsidRPr="00D72B39" w:rsidRDefault="00761DD4" w:rsidP="00BE629A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color w:val="1C1C1C"/>
          <w:sz w:val="22"/>
          <w:szCs w:val="22"/>
        </w:rPr>
      </w:pPr>
      <w:r w:rsidRPr="00D72B39">
        <w:rPr>
          <w:rFonts w:ascii="Arial" w:hAnsi="Arial" w:cs="Arial"/>
          <w:color w:val="1C1C1C"/>
          <w:sz w:val="22"/>
          <w:szCs w:val="22"/>
        </w:rPr>
        <w:t>El águila y los gallos</w:t>
      </w:r>
    </w:p>
    <w:p w14:paraId="76CAA4B0" w14:textId="77777777" w:rsidR="00077C35" w:rsidRPr="00D72B39" w:rsidRDefault="00077C35" w:rsidP="00BE629A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color w:val="1C1C1C"/>
          <w:sz w:val="22"/>
          <w:szCs w:val="22"/>
        </w:rPr>
      </w:pPr>
    </w:p>
    <w:p w14:paraId="710D06AD" w14:textId="77777777" w:rsidR="00E57D97" w:rsidRPr="00D72B39" w:rsidRDefault="00E57D97" w:rsidP="00BE62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C1C1C"/>
          <w:sz w:val="22"/>
          <w:szCs w:val="22"/>
        </w:rPr>
      </w:pPr>
      <w:r w:rsidRPr="00D72B39">
        <w:rPr>
          <w:rFonts w:ascii="Arial" w:hAnsi="Arial" w:cs="Arial"/>
          <w:color w:val="1C1C1C"/>
          <w:sz w:val="22"/>
          <w:szCs w:val="22"/>
        </w:rPr>
        <w:t>Dos gallos reñían por la preferencia de las gallinas; y al fin uno puso en fuga al otro.</w:t>
      </w:r>
    </w:p>
    <w:p w14:paraId="75564FD9" w14:textId="77777777" w:rsidR="00E57D97" w:rsidRPr="00D72B39" w:rsidRDefault="00E57D97" w:rsidP="00BE62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C1C1C"/>
          <w:sz w:val="22"/>
          <w:szCs w:val="22"/>
        </w:rPr>
      </w:pPr>
      <w:r w:rsidRPr="00D72B39">
        <w:rPr>
          <w:rFonts w:ascii="Arial" w:hAnsi="Arial" w:cs="Arial"/>
          <w:color w:val="1C1C1C"/>
          <w:sz w:val="22"/>
          <w:szCs w:val="22"/>
        </w:rPr>
        <w:t xml:space="preserve">Resignadamente se retiró el vencido a un matorral, ocultándose allí. </w:t>
      </w:r>
    </w:p>
    <w:p w14:paraId="1BC603F9" w14:textId="0B421C50" w:rsidR="00E57D97" w:rsidRPr="00D72B39" w:rsidRDefault="00E57D97" w:rsidP="00BE62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C1C1C"/>
          <w:sz w:val="22"/>
          <w:szCs w:val="22"/>
        </w:rPr>
      </w:pPr>
      <w:r w:rsidRPr="00D72B39">
        <w:rPr>
          <w:rFonts w:ascii="Arial" w:hAnsi="Arial" w:cs="Arial"/>
          <w:color w:val="1C1C1C"/>
          <w:sz w:val="22"/>
          <w:szCs w:val="22"/>
        </w:rPr>
        <w:t>En cambio el vencedor orgulloso se subió a una tapia alta dándose a cantar con gran estruendo.</w:t>
      </w:r>
    </w:p>
    <w:p w14:paraId="16933B4E" w14:textId="0500A516" w:rsidR="00E57D97" w:rsidRPr="00D72B39" w:rsidRDefault="003D693B" w:rsidP="00BE62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C1C1C"/>
          <w:sz w:val="22"/>
          <w:szCs w:val="22"/>
        </w:rPr>
      </w:pPr>
      <w:r w:rsidRPr="00D72B39">
        <w:rPr>
          <w:rFonts w:ascii="Arial" w:hAnsi="Arial" w:cs="Arial"/>
          <w:color w:val="1C1C1C"/>
          <w:sz w:val="22"/>
          <w:szCs w:val="22"/>
        </w:rPr>
        <w:t>Más</w:t>
      </w:r>
      <w:r w:rsidR="00E57D97" w:rsidRPr="00D72B39">
        <w:rPr>
          <w:rFonts w:ascii="Arial" w:hAnsi="Arial" w:cs="Arial"/>
          <w:color w:val="1C1C1C"/>
          <w:sz w:val="22"/>
          <w:szCs w:val="22"/>
        </w:rPr>
        <w:t xml:space="preserve"> no tardó un águila en caerle y raptarlo. Desde entonces el gallo que había perdido la riña se quedó con todo el gallinero.</w:t>
      </w:r>
    </w:p>
    <w:p w14:paraId="2956DCA1" w14:textId="77777777" w:rsidR="00E57D97" w:rsidRPr="00D72B39" w:rsidRDefault="00E57D97" w:rsidP="00BE62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C1C1C"/>
          <w:sz w:val="22"/>
          <w:szCs w:val="22"/>
        </w:rPr>
      </w:pPr>
    </w:p>
    <w:p w14:paraId="045AD64C" w14:textId="77777777" w:rsidR="00E57D97" w:rsidRPr="00D72B39" w:rsidRDefault="00E57D97" w:rsidP="00BE62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C1C1C"/>
          <w:sz w:val="22"/>
          <w:szCs w:val="22"/>
        </w:rPr>
      </w:pPr>
      <w:r w:rsidRPr="00D72B39">
        <w:rPr>
          <w:rFonts w:ascii="Arial" w:hAnsi="Arial" w:cs="Arial"/>
          <w:i/>
          <w:iCs/>
          <w:color w:val="1C1C1C"/>
          <w:sz w:val="22"/>
          <w:szCs w:val="22"/>
        </w:rPr>
        <w:t>Moraleja: A quien hace alarde de sus propios éxitos, no tarda en aparecerle quien se los arrebate.</w:t>
      </w:r>
    </w:p>
    <w:p w14:paraId="0FA4DAA6" w14:textId="77777777" w:rsidR="00E57D97" w:rsidRPr="00D72B39" w:rsidRDefault="00E57D97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4BCB98FF" w14:textId="0244F2DF" w:rsidR="00E57D97" w:rsidRPr="00D72B39" w:rsidRDefault="00E57D97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Esopo</w:t>
      </w:r>
    </w:p>
    <w:p w14:paraId="5CB9470D" w14:textId="77777777" w:rsidR="00E57D97" w:rsidRPr="00D72B39" w:rsidRDefault="00E57D97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A260544" w14:textId="77777777" w:rsidR="00E57D97" w:rsidRPr="00D72B39" w:rsidRDefault="00E57D97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B6EA296" w14:textId="1AEB32E5" w:rsidR="00861FDD" w:rsidRPr="00D72B39" w:rsidRDefault="00861FDD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Imagen</w:t>
      </w:r>
      <w:r w:rsidR="0061637A" w:rsidRPr="00D72B39">
        <w:rPr>
          <w:rFonts w:ascii="Arial" w:hAnsi="Arial" w:cs="Arial"/>
          <w:sz w:val="22"/>
          <w:szCs w:val="22"/>
          <w:highlight w:val="green"/>
          <w:lang w:val="es-ES_tradnl"/>
        </w:rPr>
        <w:t>:</w:t>
      </w:r>
    </w:p>
    <w:p w14:paraId="3E603DD7" w14:textId="77777777" w:rsidR="00861FDD" w:rsidRDefault="00861FDD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0887D838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D3149C9" w14:textId="34194A09" w:rsidR="00861FDD" w:rsidRDefault="00C11E36" w:rsidP="00BE629A">
      <w:pPr>
        <w:jc w:val="both"/>
        <w:rPr>
          <w:rFonts w:ascii="Arial" w:hAnsi="Arial" w:cs="Arial"/>
          <w:sz w:val="22"/>
          <w:szCs w:val="22"/>
        </w:rPr>
      </w:pPr>
      <w:r w:rsidRPr="00D72B39">
        <w:rPr>
          <w:rFonts w:ascii="Arial" w:hAnsi="Arial" w:cs="Arial"/>
          <w:sz w:val="22"/>
          <w:szCs w:val="22"/>
        </w:rPr>
        <w:t>246006043</w:t>
      </w:r>
    </w:p>
    <w:p w14:paraId="5E7EA2C6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6E84DFB" w14:textId="77777777" w:rsidR="00861FDD" w:rsidRDefault="00861FDD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3B377C3E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904653D" w14:textId="5130D1E8" w:rsidR="00861FDD" w:rsidRDefault="00C11E36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LE_03_01_REC1</w:t>
      </w:r>
      <w:r w:rsidR="00037F9E">
        <w:rPr>
          <w:rFonts w:ascii="Arial" w:hAnsi="Arial" w:cs="Arial"/>
          <w:sz w:val="22"/>
          <w:szCs w:val="22"/>
          <w:lang w:val="es-ES_tradnl"/>
        </w:rPr>
        <w:t>8</w:t>
      </w:r>
      <w:r w:rsidRPr="00D72B39">
        <w:rPr>
          <w:rFonts w:ascii="Arial" w:hAnsi="Arial" w:cs="Arial"/>
          <w:sz w:val="22"/>
          <w:szCs w:val="22"/>
          <w:lang w:val="es-ES_tradnl"/>
        </w:rPr>
        <w:t>0_F1</w:t>
      </w:r>
    </w:p>
    <w:p w14:paraId="5AA62918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8AC7A7A" w14:textId="77777777" w:rsidR="00861FDD" w:rsidRPr="00D72B39" w:rsidRDefault="00861FDD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>OPCIONAL Pie de imagen (</w:t>
      </w:r>
      <w:r w:rsidRPr="00D72B39">
        <w:rPr>
          <w:rFonts w:ascii="Arial" w:hAnsi="Arial" w:cs="Arial"/>
          <w:b/>
          <w:sz w:val="22"/>
          <w:szCs w:val="22"/>
          <w:highlight w:val="yellow"/>
          <w:lang w:val="es-ES_tradnl"/>
        </w:rPr>
        <w:t>48</w:t>
      </w: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máx., se puede usar cursivas)</w:t>
      </w:r>
    </w:p>
    <w:p w14:paraId="5BE35F54" w14:textId="77777777" w:rsidR="00861FDD" w:rsidRPr="00D72B39" w:rsidRDefault="00861FDD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2BECF47" w14:textId="67B8C296" w:rsidR="00E31CAA" w:rsidRPr="00D72B39" w:rsidRDefault="00861FDD" w:rsidP="00BE629A">
      <w:pPr>
        <w:jc w:val="both"/>
        <w:rPr>
          <w:rFonts w:ascii="Arial" w:hAnsi="Arial" w:cs="Arial"/>
          <w:sz w:val="22"/>
          <w:szCs w:val="22"/>
          <w:highlight w:val="yellow"/>
          <w:lang w:val="es-ES_tradnl"/>
        </w:rPr>
      </w:pP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 xml:space="preserve">OPCIONAL </w:t>
      </w:r>
      <w:r w:rsidR="008C0996" w:rsidRPr="00D72B39">
        <w:rPr>
          <w:rFonts w:ascii="Arial" w:hAnsi="Arial" w:cs="Arial"/>
          <w:sz w:val="22"/>
          <w:szCs w:val="22"/>
          <w:highlight w:val="yellow"/>
          <w:lang w:val="es-ES_tradnl"/>
        </w:rPr>
        <w:t xml:space="preserve">Activar Zoom </w:t>
      </w:r>
      <w:r w:rsidR="002678AE" w:rsidRPr="00D72B39">
        <w:rPr>
          <w:rFonts w:ascii="Arial" w:hAnsi="Arial" w:cs="Arial"/>
          <w:sz w:val="22"/>
          <w:szCs w:val="22"/>
          <w:highlight w:val="yellow"/>
          <w:lang w:val="es-ES_tradnl"/>
        </w:rPr>
        <w:t xml:space="preserve">a imagen </w:t>
      </w:r>
      <w:r w:rsidR="008C0996" w:rsidRPr="00D72B39">
        <w:rPr>
          <w:rFonts w:ascii="Arial" w:hAnsi="Arial" w:cs="Arial"/>
          <w:sz w:val="22"/>
          <w:szCs w:val="22"/>
          <w:highlight w:val="yellow"/>
          <w:lang w:val="es-ES_tradnl"/>
        </w:rPr>
        <w:t>(S/N)</w:t>
      </w:r>
    </w:p>
    <w:p w14:paraId="6E4B838B" w14:textId="77777777" w:rsidR="008C0996" w:rsidRPr="00D72B39" w:rsidRDefault="008C0996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8010738" w14:textId="30350D9F" w:rsidR="008939DF" w:rsidRDefault="00E57D97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N</w:t>
      </w:r>
    </w:p>
    <w:p w14:paraId="33835E01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D2CEDCD" w14:textId="66BF7C75" w:rsidR="002678AE" w:rsidRPr="00D72B39" w:rsidRDefault="008939DF" w:rsidP="00BE629A">
      <w:pPr>
        <w:shd w:val="clear" w:color="auto" w:fill="CC99FF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sz w:val="22"/>
          <w:szCs w:val="22"/>
          <w:lang w:val="es-ES_tradnl"/>
        </w:rPr>
        <w:t xml:space="preserve">PREGUNTAS DE LA </w:t>
      </w:r>
      <w:r w:rsidR="002678AE" w:rsidRPr="00D72B39">
        <w:rPr>
          <w:rFonts w:ascii="Arial" w:hAnsi="Arial" w:cs="Arial"/>
          <w:b/>
          <w:sz w:val="22"/>
          <w:szCs w:val="22"/>
          <w:lang w:val="es-ES_tradnl"/>
        </w:rPr>
        <w:t>FICHA DEL FRAGMENTO 1</w:t>
      </w:r>
    </w:p>
    <w:p w14:paraId="4762C10B" w14:textId="77777777" w:rsidR="001C0AE6" w:rsidRPr="00D72B39" w:rsidRDefault="001C0AE6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164A56C" w14:textId="239B6129" w:rsidR="002678AE" w:rsidRPr="00D72B39" w:rsidRDefault="002678A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Pregunta 1</w:t>
      </w:r>
      <w:r w:rsidR="0061637A" w:rsidRPr="00D72B39">
        <w:rPr>
          <w:rFonts w:ascii="Arial" w:hAnsi="Arial" w:cs="Arial"/>
          <w:sz w:val="22"/>
          <w:szCs w:val="22"/>
          <w:highlight w:val="green"/>
          <w:lang w:val="es-ES_tradnl"/>
        </w:rPr>
        <w:t>:</w:t>
      </w:r>
    </w:p>
    <w:p w14:paraId="5D2ACED7" w14:textId="5EC43D44" w:rsidR="002678AE" w:rsidRDefault="002678A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>Texto (de la pregunta)</w:t>
      </w:r>
    </w:p>
    <w:p w14:paraId="51BA0F80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4E4DF2B2" w14:textId="0A33A02C" w:rsidR="002678AE" w:rsidRPr="00D72B39" w:rsidRDefault="00E57D97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¿Cuál fue la moraleja de la fábula?</w:t>
      </w:r>
    </w:p>
    <w:p w14:paraId="64AAEA85" w14:textId="77777777" w:rsidR="002678AE" w:rsidRPr="00D72B39" w:rsidRDefault="002678A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BF3D6AC" w14:textId="4355432B" w:rsidR="002678AE" w:rsidRPr="00D72B39" w:rsidRDefault="002678A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>Respuesta 1, es correcta (S/N)</w:t>
      </w:r>
    </w:p>
    <w:p w14:paraId="42E21FEF" w14:textId="77777777" w:rsidR="002678AE" w:rsidRPr="00641D85" w:rsidRDefault="002678A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95DB8D8" w14:textId="2AF08874" w:rsidR="0075619F" w:rsidRPr="00641D85" w:rsidRDefault="0075619F" w:rsidP="00BE629A">
      <w:pPr>
        <w:jc w:val="both"/>
        <w:rPr>
          <w:rFonts w:ascii="Arial" w:hAnsi="Arial" w:cs="Arial"/>
          <w:bCs/>
          <w:iCs/>
          <w:sz w:val="22"/>
          <w:szCs w:val="22"/>
          <w:lang w:val="es-ES_tradnl"/>
        </w:rPr>
      </w:pPr>
      <w:r w:rsidRPr="00641D85">
        <w:rPr>
          <w:rFonts w:ascii="Arial" w:hAnsi="Arial" w:cs="Arial"/>
          <w:bCs/>
          <w:iCs/>
          <w:sz w:val="22"/>
          <w:szCs w:val="22"/>
          <w:lang w:val="es-ES_tradnl"/>
        </w:rPr>
        <w:t>Es mejor perder que ganar todas las peleas, N</w:t>
      </w:r>
    </w:p>
    <w:p w14:paraId="69F171BF" w14:textId="77777777" w:rsidR="00B15FFC" w:rsidRPr="00D72B39" w:rsidRDefault="00B15FFC" w:rsidP="00BE629A">
      <w:pPr>
        <w:jc w:val="both"/>
        <w:rPr>
          <w:rFonts w:ascii="Arial" w:hAnsi="Arial" w:cs="Arial"/>
          <w:bCs/>
          <w:iCs/>
          <w:sz w:val="22"/>
          <w:szCs w:val="22"/>
          <w:lang w:val="es-ES_tradnl"/>
        </w:rPr>
      </w:pPr>
    </w:p>
    <w:p w14:paraId="213FADD8" w14:textId="5E6BD974" w:rsidR="002678AE" w:rsidRDefault="002678A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>Respuesta 2, es correcta (S/N)</w:t>
      </w:r>
    </w:p>
    <w:p w14:paraId="6EA59AD4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9D50838" w14:textId="3D92CC2E" w:rsidR="002678AE" w:rsidRPr="00641D85" w:rsidRDefault="00E57D97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641D85">
        <w:rPr>
          <w:rFonts w:ascii="Arial" w:hAnsi="Arial" w:cs="Arial"/>
          <w:iCs/>
          <w:color w:val="1C1C1C"/>
          <w:sz w:val="22"/>
          <w:szCs w:val="22"/>
        </w:rPr>
        <w:t>A quien hace alarde de sus propios éxitos, no tarda en aparecerle quien se los arrebate</w:t>
      </w:r>
      <w:r w:rsidR="0075619F" w:rsidRPr="00641D85">
        <w:rPr>
          <w:rFonts w:ascii="Arial" w:hAnsi="Arial" w:cs="Arial"/>
          <w:iCs/>
          <w:color w:val="1C1C1C"/>
          <w:sz w:val="22"/>
          <w:szCs w:val="22"/>
        </w:rPr>
        <w:t>, S</w:t>
      </w:r>
    </w:p>
    <w:p w14:paraId="1CA91EB1" w14:textId="77777777" w:rsidR="002678AE" w:rsidRPr="00D72B39" w:rsidRDefault="002678A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A95E193" w14:textId="059A1440" w:rsidR="002678AE" w:rsidRDefault="002678A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>Respuesta 3, es correcta (S/N)</w:t>
      </w:r>
    </w:p>
    <w:p w14:paraId="6231AD2D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F0B37AE" w14:textId="4B1B5382" w:rsidR="002678AE" w:rsidRPr="00641D85" w:rsidRDefault="00E57D97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641D85">
        <w:rPr>
          <w:rFonts w:ascii="Arial" w:hAnsi="Arial" w:cs="Arial"/>
          <w:sz w:val="22"/>
          <w:szCs w:val="22"/>
          <w:lang w:val="es-ES_tradnl"/>
        </w:rPr>
        <w:t xml:space="preserve">No </w:t>
      </w:r>
      <w:r w:rsidR="0075619F" w:rsidRPr="00641D85">
        <w:rPr>
          <w:rFonts w:ascii="Arial" w:hAnsi="Arial" w:cs="Arial"/>
          <w:sz w:val="22"/>
          <w:szCs w:val="22"/>
          <w:lang w:val="es-ES_tradnl"/>
        </w:rPr>
        <w:t>confíes en las águilas, N</w:t>
      </w:r>
    </w:p>
    <w:p w14:paraId="03077DE0" w14:textId="77777777" w:rsidR="002678AE" w:rsidRPr="00D72B39" w:rsidRDefault="002678A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1749B55" w14:textId="72B81DD1" w:rsidR="002678AE" w:rsidRDefault="002678A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>Respuesta 4, es correcta (S/N)</w:t>
      </w:r>
    </w:p>
    <w:p w14:paraId="26CD826C" w14:textId="77777777" w:rsidR="00B15FFC" w:rsidRPr="00641D85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C63DDB7" w14:textId="175E9A0F" w:rsidR="002678AE" w:rsidRPr="00641D85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641D85">
        <w:rPr>
          <w:rFonts w:ascii="Arial" w:hAnsi="Arial" w:cs="Arial"/>
          <w:sz w:val="22"/>
          <w:szCs w:val="22"/>
          <w:lang w:val="es-ES_tradnl"/>
        </w:rPr>
        <w:t>Nunca compitas con alguien que sea mejor que tú. N.</w:t>
      </w:r>
      <w:bookmarkStart w:id="0" w:name="_GoBack"/>
      <w:bookmarkEnd w:id="0"/>
    </w:p>
    <w:p w14:paraId="3511325E" w14:textId="77777777" w:rsidR="00B15FFC" w:rsidRPr="00D72B39" w:rsidRDefault="00B15FFC" w:rsidP="00BE629A">
      <w:pPr>
        <w:jc w:val="both"/>
        <w:rPr>
          <w:rFonts w:ascii="Arial" w:hAnsi="Arial" w:cs="Arial"/>
          <w:i/>
          <w:sz w:val="22"/>
          <w:szCs w:val="22"/>
          <w:lang w:val="es-ES_tradnl"/>
        </w:rPr>
      </w:pPr>
    </w:p>
    <w:p w14:paraId="186F4E8A" w14:textId="505C0096" w:rsidR="0075619F" w:rsidRPr="00D72B39" w:rsidRDefault="0075619F" w:rsidP="00BE629A">
      <w:pPr>
        <w:shd w:val="clear" w:color="auto" w:fill="99CCFF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sz w:val="22"/>
          <w:szCs w:val="22"/>
          <w:lang w:val="es-ES_tradnl"/>
        </w:rPr>
        <w:lastRenderedPageBreak/>
        <w:t>FRAGMENTO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2</w:t>
      </w:r>
    </w:p>
    <w:p w14:paraId="0124BA16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Texto del fragmento (solamente se puede aplicar cursivas al texto)</w:t>
      </w:r>
    </w:p>
    <w:p w14:paraId="79038913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7AE88C1" w14:textId="6F7D5647" w:rsidR="0075619F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La moraleja incluida en el texto</w:t>
      </w:r>
    </w:p>
    <w:p w14:paraId="6FC5FE69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DC113E1" w14:textId="1362C27B" w:rsidR="0075619F" w:rsidRPr="00D72B39" w:rsidRDefault="0075619F" w:rsidP="00BE629A">
      <w:pPr>
        <w:shd w:val="clear" w:color="auto" w:fill="FFCC99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sz w:val="22"/>
          <w:szCs w:val="22"/>
          <w:lang w:val="es-ES_tradnl"/>
        </w:rPr>
        <w:t>FICHA DEL FRAGMENTO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077C35" w:rsidRPr="00D72B39">
        <w:rPr>
          <w:rFonts w:ascii="Arial" w:hAnsi="Arial" w:cs="Arial"/>
          <w:sz w:val="22"/>
          <w:szCs w:val="22"/>
          <w:lang w:val="es-ES_tradnl"/>
        </w:rPr>
        <w:t>2</w:t>
      </w:r>
    </w:p>
    <w:p w14:paraId="13246852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Título de la ficha (</w:t>
      </w:r>
      <w:r w:rsidRPr="00D72B39">
        <w:rPr>
          <w:rFonts w:ascii="Arial" w:hAnsi="Arial" w:cs="Arial"/>
          <w:b/>
          <w:sz w:val="22"/>
          <w:szCs w:val="22"/>
          <w:highlight w:val="green"/>
          <w:lang w:val="es-ES_tradnl"/>
        </w:rPr>
        <w:t>58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máximo, se puede aplicar cursivas al texto)</w:t>
      </w:r>
    </w:p>
    <w:p w14:paraId="76C2D380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A62BD86" w14:textId="77777777" w:rsidR="00761DD4" w:rsidRPr="00D72B39" w:rsidRDefault="00761DD4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La moraleja incluida en el texto</w:t>
      </w:r>
    </w:p>
    <w:p w14:paraId="2B38BACE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A633A7E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Segunda línea del título de la ficha</w:t>
      </w:r>
    </w:p>
    <w:p w14:paraId="08958F54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80BE699" w14:textId="2D664310" w:rsidR="00643F7E" w:rsidRDefault="00643F7E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Observa que la moraleja hace p</w:t>
      </w:r>
      <w:r w:rsidR="00B15FFC">
        <w:rPr>
          <w:rFonts w:ascii="Arial" w:hAnsi="Arial" w:cs="Arial"/>
          <w:sz w:val="22"/>
          <w:szCs w:val="22"/>
          <w:lang w:val="es-ES_tradnl"/>
        </w:rPr>
        <w:t>arte del texto y tú la tienes que deducir.</w:t>
      </w:r>
    </w:p>
    <w:p w14:paraId="5332DAAA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CA82D2E" w14:textId="77777777" w:rsidR="0075619F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Texto</w:t>
      </w:r>
    </w:p>
    <w:p w14:paraId="472797DA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A7415A7" w14:textId="52851782" w:rsidR="0075619F" w:rsidRPr="00D72B39" w:rsidRDefault="00A54C12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Las moscas</w:t>
      </w:r>
    </w:p>
    <w:p w14:paraId="4ECBAD78" w14:textId="77777777" w:rsidR="00077C35" w:rsidRPr="00D72B39" w:rsidRDefault="00077C35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A82504B" w14:textId="77777777" w:rsidR="00A54C12" w:rsidRPr="00D72B39" w:rsidRDefault="00A54C12" w:rsidP="00BE62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C1C1C"/>
          <w:sz w:val="22"/>
          <w:szCs w:val="22"/>
        </w:rPr>
      </w:pPr>
      <w:r w:rsidRPr="00D72B39">
        <w:rPr>
          <w:rFonts w:ascii="Arial" w:hAnsi="Arial" w:cs="Arial"/>
          <w:color w:val="1C1C1C"/>
          <w:sz w:val="22"/>
          <w:szCs w:val="22"/>
        </w:rPr>
        <w:t>A un panal de rica miel</w:t>
      </w:r>
    </w:p>
    <w:p w14:paraId="144F0EA9" w14:textId="77777777" w:rsidR="00A54C12" w:rsidRPr="00D72B39" w:rsidRDefault="00A54C12" w:rsidP="00BE62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C1C1C"/>
          <w:sz w:val="22"/>
          <w:szCs w:val="22"/>
        </w:rPr>
      </w:pPr>
      <w:proofErr w:type="gramStart"/>
      <w:r w:rsidRPr="00D72B39">
        <w:rPr>
          <w:rFonts w:ascii="Arial" w:hAnsi="Arial" w:cs="Arial"/>
          <w:color w:val="1C1C1C"/>
          <w:sz w:val="22"/>
          <w:szCs w:val="22"/>
        </w:rPr>
        <w:t>dos</w:t>
      </w:r>
      <w:proofErr w:type="gramEnd"/>
      <w:r w:rsidRPr="00D72B39">
        <w:rPr>
          <w:rFonts w:ascii="Arial" w:hAnsi="Arial" w:cs="Arial"/>
          <w:color w:val="1C1C1C"/>
          <w:sz w:val="22"/>
          <w:szCs w:val="22"/>
        </w:rPr>
        <w:t xml:space="preserve"> mil moscas acudieron,</w:t>
      </w:r>
    </w:p>
    <w:p w14:paraId="37F232D3" w14:textId="77777777" w:rsidR="00A54C12" w:rsidRPr="00D72B39" w:rsidRDefault="00A54C12" w:rsidP="00BE62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C1C1C"/>
          <w:sz w:val="22"/>
          <w:szCs w:val="22"/>
        </w:rPr>
      </w:pPr>
      <w:proofErr w:type="gramStart"/>
      <w:r w:rsidRPr="00D72B39">
        <w:rPr>
          <w:rFonts w:ascii="Arial" w:hAnsi="Arial" w:cs="Arial"/>
          <w:color w:val="1C1C1C"/>
          <w:sz w:val="22"/>
          <w:szCs w:val="22"/>
        </w:rPr>
        <w:t>que</w:t>
      </w:r>
      <w:proofErr w:type="gramEnd"/>
      <w:r w:rsidRPr="00D72B39">
        <w:rPr>
          <w:rFonts w:ascii="Arial" w:hAnsi="Arial" w:cs="Arial"/>
          <w:color w:val="1C1C1C"/>
          <w:sz w:val="22"/>
          <w:szCs w:val="22"/>
        </w:rPr>
        <w:t xml:space="preserve"> por golosas murieron</w:t>
      </w:r>
    </w:p>
    <w:p w14:paraId="6194A2CA" w14:textId="77777777" w:rsidR="00A54C12" w:rsidRPr="00D72B39" w:rsidRDefault="00A54C12" w:rsidP="00BE62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C1C1C"/>
          <w:sz w:val="22"/>
          <w:szCs w:val="22"/>
        </w:rPr>
      </w:pPr>
      <w:proofErr w:type="gramStart"/>
      <w:r w:rsidRPr="00D72B39">
        <w:rPr>
          <w:rFonts w:ascii="Arial" w:hAnsi="Arial" w:cs="Arial"/>
          <w:color w:val="1C1C1C"/>
          <w:sz w:val="22"/>
          <w:szCs w:val="22"/>
        </w:rPr>
        <w:t>presas</w:t>
      </w:r>
      <w:proofErr w:type="gramEnd"/>
      <w:r w:rsidRPr="00D72B39">
        <w:rPr>
          <w:rFonts w:ascii="Arial" w:hAnsi="Arial" w:cs="Arial"/>
          <w:color w:val="1C1C1C"/>
          <w:sz w:val="22"/>
          <w:szCs w:val="22"/>
        </w:rPr>
        <w:t xml:space="preserve"> de patas en él.</w:t>
      </w:r>
    </w:p>
    <w:p w14:paraId="1E360CEE" w14:textId="77777777" w:rsidR="00A54C12" w:rsidRPr="00D72B39" w:rsidRDefault="00A54C12" w:rsidP="00BE62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C1C1C"/>
          <w:sz w:val="22"/>
          <w:szCs w:val="22"/>
        </w:rPr>
      </w:pPr>
      <w:r w:rsidRPr="00D72B39">
        <w:rPr>
          <w:rFonts w:ascii="Arial" w:hAnsi="Arial" w:cs="Arial"/>
          <w:color w:val="1C1C1C"/>
          <w:sz w:val="22"/>
          <w:szCs w:val="22"/>
        </w:rPr>
        <w:t>Otra dentro de un pastel</w:t>
      </w:r>
    </w:p>
    <w:p w14:paraId="1A9ACF5E" w14:textId="77777777" w:rsidR="00A54C12" w:rsidRPr="00D72B39" w:rsidRDefault="00A54C12" w:rsidP="00BE62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C1C1C"/>
          <w:sz w:val="22"/>
          <w:szCs w:val="22"/>
        </w:rPr>
      </w:pPr>
      <w:proofErr w:type="gramStart"/>
      <w:r w:rsidRPr="00D72B39">
        <w:rPr>
          <w:rFonts w:ascii="Arial" w:hAnsi="Arial" w:cs="Arial"/>
          <w:color w:val="1C1C1C"/>
          <w:sz w:val="22"/>
          <w:szCs w:val="22"/>
        </w:rPr>
        <w:t>enterró</w:t>
      </w:r>
      <w:proofErr w:type="gramEnd"/>
      <w:r w:rsidRPr="00D72B39">
        <w:rPr>
          <w:rFonts w:ascii="Arial" w:hAnsi="Arial" w:cs="Arial"/>
          <w:color w:val="1C1C1C"/>
          <w:sz w:val="22"/>
          <w:szCs w:val="22"/>
        </w:rPr>
        <w:t xml:space="preserve"> su golosina.</w:t>
      </w:r>
    </w:p>
    <w:p w14:paraId="401218DF" w14:textId="77777777" w:rsidR="00A54C12" w:rsidRPr="00D72B39" w:rsidRDefault="00A54C12" w:rsidP="00BE62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C1C1C"/>
          <w:sz w:val="22"/>
          <w:szCs w:val="22"/>
        </w:rPr>
      </w:pPr>
      <w:r w:rsidRPr="00D72B39">
        <w:rPr>
          <w:rFonts w:ascii="Arial" w:hAnsi="Arial" w:cs="Arial"/>
          <w:color w:val="1C1C1C"/>
          <w:sz w:val="22"/>
          <w:szCs w:val="22"/>
        </w:rPr>
        <w:t>Así, si bien se examina,</w:t>
      </w:r>
    </w:p>
    <w:p w14:paraId="1151070B" w14:textId="77777777" w:rsidR="00A54C12" w:rsidRPr="00D72B39" w:rsidRDefault="00A54C12" w:rsidP="00BE62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C1C1C"/>
          <w:sz w:val="22"/>
          <w:szCs w:val="22"/>
        </w:rPr>
      </w:pPr>
      <w:proofErr w:type="gramStart"/>
      <w:r w:rsidRPr="00D72B39">
        <w:rPr>
          <w:rFonts w:ascii="Arial" w:hAnsi="Arial" w:cs="Arial"/>
          <w:color w:val="1C1C1C"/>
          <w:sz w:val="22"/>
          <w:szCs w:val="22"/>
        </w:rPr>
        <w:t>los</w:t>
      </w:r>
      <w:proofErr w:type="gramEnd"/>
      <w:r w:rsidRPr="00D72B39">
        <w:rPr>
          <w:rFonts w:ascii="Arial" w:hAnsi="Arial" w:cs="Arial"/>
          <w:color w:val="1C1C1C"/>
          <w:sz w:val="22"/>
          <w:szCs w:val="22"/>
        </w:rPr>
        <w:t xml:space="preserve"> humanos corazones</w:t>
      </w:r>
    </w:p>
    <w:p w14:paraId="6C87F747" w14:textId="77777777" w:rsidR="00A54C12" w:rsidRPr="00D72B39" w:rsidRDefault="00A54C12" w:rsidP="00BE62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C1C1C"/>
          <w:sz w:val="22"/>
          <w:szCs w:val="22"/>
        </w:rPr>
      </w:pPr>
      <w:proofErr w:type="gramStart"/>
      <w:r w:rsidRPr="00D72B39">
        <w:rPr>
          <w:rFonts w:ascii="Arial" w:hAnsi="Arial" w:cs="Arial"/>
          <w:color w:val="1C1C1C"/>
          <w:sz w:val="22"/>
          <w:szCs w:val="22"/>
        </w:rPr>
        <w:t>perecen</w:t>
      </w:r>
      <w:proofErr w:type="gramEnd"/>
      <w:r w:rsidRPr="00D72B39">
        <w:rPr>
          <w:rFonts w:ascii="Arial" w:hAnsi="Arial" w:cs="Arial"/>
          <w:color w:val="1C1C1C"/>
          <w:sz w:val="22"/>
          <w:szCs w:val="22"/>
        </w:rPr>
        <w:t xml:space="preserve"> en las prisiones</w:t>
      </w:r>
    </w:p>
    <w:p w14:paraId="36ADED75" w14:textId="3726472B" w:rsidR="00643F7E" w:rsidRPr="00D72B39" w:rsidRDefault="00A54C12" w:rsidP="00BE629A">
      <w:pPr>
        <w:jc w:val="both"/>
        <w:rPr>
          <w:rFonts w:ascii="Arial" w:hAnsi="Arial" w:cs="Arial"/>
          <w:color w:val="1C1C1C"/>
          <w:sz w:val="22"/>
          <w:szCs w:val="22"/>
        </w:rPr>
      </w:pPr>
      <w:proofErr w:type="gramStart"/>
      <w:r w:rsidRPr="00D72B39">
        <w:rPr>
          <w:rFonts w:ascii="Arial" w:hAnsi="Arial" w:cs="Arial"/>
          <w:color w:val="1C1C1C"/>
          <w:sz w:val="22"/>
          <w:szCs w:val="22"/>
        </w:rPr>
        <w:t>del</w:t>
      </w:r>
      <w:proofErr w:type="gramEnd"/>
      <w:r w:rsidRPr="00D72B39">
        <w:rPr>
          <w:rFonts w:ascii="Arial" w:hAnsi="Arial" w:cs="Arial"/>
          <w:color w:val="1C1C1C"/>
          <w:sz w:val="22"/>
          <w:szCs w:val="22"/>
        </w:rPr>
        <w:t xml:space="preserve"> vicio que los domina.</w:t>
      </w:r>
    </w:p>
    <w:p w14:paraId="54B9B08E" w14:textId="77777777" w:rsidR="00883ADF" w:rsidRPr="00D72B39" w:rsidRDefault="00883ADF" w:rsidP="00BE629A">
      <w:pPr>
        <w:jc w:val="both"/>
        <w:rPr>
          <w:rFonts w:ascii="Arial" w:hAnsi="Arial" w:cs="Arial"/>
          <w:color w:val="1C1C1C"/>
          <w:sz w:val="22"/>
          <w:szCs w:val="22"/>
        </w:rPr>
      </w:pPr>
    </w:p>
    <w:p w14:paraId="72B72D4C" w14:textId="7851A428" w:rsidR="00883ADF" w:rsidRPr="00D72B39" w:rsidRDefault="00883ADF" w:rsidP="00BE629A">
      <w:pPr>
        <w:jc w:val="both"/>
        <w:rPr>
          <w:rFonts w:ascii="Arial" w:hAnsi="Arial" w:cs="Arial"/>
          <w:color w:val="1C1C1C"/>
          <w:sz w:val="22"/>
          <w:szCs w:val="22"/>
        </w:rPr>
      </w:pPr>
      <w:r w:rsidRPr="00D72B39">
        <w:rPr>
          <w:rFonts w:ascii="Arial" w:hAnsi="Arial" w:cs="Arial"/>
          <w:color w:val="1C1C1C"/>
          <w:sz w:val="22"/>
          <w:szCs w:val="22"/>
        </w:rPr>
        <w:t>Samaniego.</w:t>
      </w:r>
    </w:p>
    <w:p w14:paraId="56E3BCBA" w14:textId="77777777" w:rsidR="00A54C12" w:rsidRPr="00D72B39" w:rsidRDefault="00A54C12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26FA15A" w14:textId="77777777" w:rsidR="0075619F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Imagen:</w:t>
      </w:r>
    </w:p>
    <w:p w14:paraId="54F95445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F8DD2F0" w14:textId="77777777" w:rsidR="0075619F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7C22BF3E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190E65B" w14:textId="77777777" w:rsidR="00A54C12" w:rsidRDefault="00A54C12" w:rsidP="00BE629A">
      <w:pPr>
        <w:jc w:val="both"/>
        <w:rPr>
          <w:rFonts w:ascii="Arial" w:hAnsi="Arial" w:cs="Arial"/>
          <w:sz w:val="22"/>
          <w:szCs w:val="22"/>
        </w:rPr>
      </w:pPr>
      <w:r w:rsidRPr="00D72B39">
        <w:rPr>
          <w:rFonts w:ascii="Arial" w:hAnsi="Arial" w:cs="Arial"/>
          <w:sz w:val="22"/>
          <w:szCs w:val="22"/>
        </w:rPr>
        <w:t>161528210</w:t>
      </w:r>
    </w:p>
    <w:p w14:paraId="5C0FA81B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</w:rPr>
      </w:pPr>
    </w:p>
    <w:p w14:paraId="5F5F7950" w14:textId="2EE1D0AE" w:rsidR="0075619F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5FB0F3F1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CBDE3A7" w14:textId="58F19276" w:rsidR="0075619F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LE_03_01_REC1</w:t>
      </w:r>
      <w:r w:rsidR="00037F9E">
        <w:rPr>
          <w:rFonts w:ascii="Arial" w:hAnsi="Arial" w:cs="Arial"/>
          <w:sz w:val="22"/>
          <w:szCs w:val="22"/>
          <w:lang w:val="es-ES_tradnl"/>
        </w:rPr>
        <w:t>8</w:t>
      </w:r>
      <w:r w:rsidRPr="00D72B39">
        <w:rPr>
          <w:rFonts w:ascii="Arial" w:hAnsi="Arial" w:cs="Arial"/>
          <w:sz w:val="22"/>
          <w:szCs w:val="22"/>
          <w:lang w:val="es-ES_tradnl"/>
        </w:rPr>
        <w:t>0_F</w:t>
      </w:r>
      <w:r w:rsidR="00A54C12" w:rsidRPr="00D72B39">
        <w:rPr>
          <w:rFonts w:ascii="Arial" w:hAnsi="Arial" w:cs="Arial"/>
          <w:sz w:val="22"/>
          <w:szCs w:val="22"/>
          <w:lang w:val="es-ES_tradnl"/>
        </w:rPr>
        <w:t>2</w:t>
      </w:r>
    </w:p>
    <w:p w14:paraId="228B401E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4BD36598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>OPCIONAL Pie de imagen (</w:t>
      </w:r>
      <w:r w:rsidRPr="00D72B39">
        <w:rPr>
          <w:rFonts w:ascii="Arial" w:hAnsi="Arial" w:cs="Arial"/>
          <w:b/>
          <w:sz w:val="22"/>
          <w:szCs w:val="22"/>
          <w:highlight w:val="yellow"/>
          <w:lang w:val="es-ES_tradnl"/>
        </w:rPr>
        <w:t>48</w:t>
      </w: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máx., se puede usar cursivas)</w:t>
      </w:r>
    </w:p>
    <w:p w14:paraId="07ED4FAA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615DF43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highlight w:val="yellow"/>
          <w:lang w:val="es-ES_tradnl"/>
        </w:rPr>
      </w:pP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>OPCIONAL Activar Zoom a imagen (S/N)</w:t>
      </w:r>
    </w:p>
    <w:p w14:paraId="0022D127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2BE8767" w14:textId="77777777" w:rsidR="0075619F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N</w:t>
      </w:r>
    </w:p>
    <w:p w14:paraId="40F5CCFE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25D6A23" w14:textId="0DCEAF3E" w:rsidR="0075619F" w:rsidRPr="00D72B39" w:rsidRDefault="0075619F" w:rsidP="00BE629A">
      <w:pPr>
        <w:shd w:val="clear" w:color="auto" w:fill="CC99FF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sz w:val="22"/>
          <w:szCs w:val="22"/>
          <w:lang w:val="es-ES_tradnl"/>
        </w:rPr>
        <w:t xml:space="preserve">PREGUNTAS DE LA FICHA DEL FRAGMENTO </w:t>
      </w:r>
      <w:r w:rsidR="00077C35" w:rsidRPr="00D72B39">
        <w:rPr>
          <w:rFonts w:ascii="Arial" w:hAnsi="Arial" w:cs="Arial"/>
          <w:b/>
          <w:sz w:val="22"/>
          <w:szCs w:val="22"/>
          <w:lang w:val="es-ES_tradnl"/>
        </w:rPr>
        <w:t>2</w:t>
      </w:r>
    </w:p>
    <w:p w14:paraId="04BDA247" w14:textId="53277106" w:rsidR="0075619F" w:rsidRPr="00D72B39" w:rsidRDefault="0075619F" w:rsidP="00BE629A">
      <w:pPr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  <w:r w:rsidRPr="00D72B39">
        <w:rPr>
          <w:rFonts w:ascii="Arial" w:hAnsi="Arial" w:cs="Arial"/>
          <w:color w:val="0000FF"/>
          <w:sz w:val="22"/>
          <w:szCs w:val="22"/>
          <w:lang w:val="es-ES_tradnl"/>
        </w:rPr>
        <w:t xml:space="preserve">. </w:t>
      </w:r>
    </w:p>
    <w:p w14:paraId="7A071E15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E1A16D8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highlight w:val="green"/>
          <w:lang w:val="es-ES_tradnl"/>
        </w:rPr>
        <w:t>Pregunta 1:</w:t>
      </w:r>
    </w:p>
    <w:p w14:paraId="49EB4930" w14:textId="77777777" w:rsidR="0075619F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>Texto (de la pregunta)</w:t>
      </w:r>
    </w:p>
    <w:p w14:paraId="2B27E0E0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263A5DB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¿Cuál fue la moraleja de la fábula?</w:t>
      </w:r>
    </w:p>
    <w:p w14:paraId="23DEA039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EB56022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>Respuesta 1, es correcta (S/N)</w:t>
      </w:r>
    </w:p>
    <w:p w14:paraId="7F35BF61" w14:textId="77777777" w:rsidR="0075619F" w:rsidRPr="00D72B39" w:rsidRDefault="0075619F" w:rsidP="00BE629A">
      <w:pPr>
        <w:jc w:val="both"/>
        <w:rPr>
          <w:rFonts w:ascii="Arial" w:hAnsi="Arial" w:cs="Arial"/>
          <w:i/>
          <w:sz w:val="22"/>
          <w:szCs w:val="22"/>
          <w:lang w:val="es-ES_tradnl"/>
        </w:rPr>
      </w:pPr>
    </w:p>
    <w:p w14:paraId="4BFBF3EF" w14:textId="1887C978" w:rsidR="0075619F" w:rsidRDefault="00A54C12" w:rsidP="00BE629A">
      <w:pPr>
        <w:jc w:val="both"/>
        <w:rPr>
          <w:rFonts w:ascii="Arial" w:hAnsi="Arial" w:cs="Arial"/>
          <w:bCs/>
          <w:iCs/>
          <w:sz w:val="22"/>
          <w:szCs w:val="22"/>
          <w:lang w:val="es-ES_tradnl"/>
        </w:rPr>
      </w:pPr>
      <w:r w:rsidRPr="00D72B39">
        <w:rPr>
          <w:rFonts w:ascii="Arial" w:hAnsi="Arial" w:cs="Arial"/>
          <w:bCs/>
          <w:iCs/>
          <w:sz w:val="22"/>
          <w:szCs w:val="22"/>
          <w:lang w:val="es-ES_tradnl"/>
        </w:rPr>
        <w:lastRenderedPageBreak/>
        <w:t>No se debe ir a comer a donde el vecino</w:t>
      </w:r>
      <w:r w:rsidR="0075619F" w:rsidRPr="00D72B39">
        <w:rPr>
          <w:rFonts w:ascii="Arial" w:hAnsi="Arial" w:cs="Arial"/>
          <w:bCs/>
          <w:iCs/>
          <w:sz w:val="22"/>
          <w:szCs w:val="22"/>
          <w:lang w:val="es-ES_tradnl"/>
        </w:rPr>
        <w:t>, N</w:t>
      </w:r>
    </w:p>
    <w:p w14:paraId="30C6121A" w14:textId="77777777" w:rsidR="00B15FFC" w:rsidRPr="00D72B39" w:rsidRDefault="00B15FFC" w:rsidP="00BE629A">
      <w:pPr>
        <w:jc w:val="both"/>
        <w:rPr>
          <w:rFonts w:ascii="Arial" w:hAnsi="Arial" w:cs="Arial"/>
          <w:bCs/>
          <w:iCs/>
          <w:sz w:val="22"/>
          <w:szCs w:val="22"/>
          <w:lang w:val="es-ES_tradnl"/>
        </w:rPr>
      </w:pPr>
    </w:p>
    <w:p w14:paraId="1BC9EFDE" w14:textId="77777777" w:rsidR="0075619F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>Respuesta 2, es correcta (S/N)</w:t>
      </w:r>
    </w:p>
    <w:p w14:paraId="33EAC838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D03DB89" w14:textId="5DD425A7" w:rsidR="0075619F" w:rsidRPr="00D72B39" w:rsidRDefault="00BB3897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iCs/>
          <w:color w:val="1C1C1C"/>
          <w:sz w:val="22"/>
          <w:szCs w:val="22"/>
        </w:rPr>
        <w:t>Debes  comer poco dulce porque te enfermas</w:t>
      </w:r>
      <w:r w:rsidR="0075619F" w:rsidRPr="00D72B39">
        <w:rPr>
          <w:rFonts w:ascii="Arial" w:hAnsi="Arial" w:cs="Arial"/>
          <w:iCs/>
          <w:color w:val="1C1C1C"/>
          <w:sz w:val="22"/>
          <w:szCs w:val="22"/>
        </w:rPr>
        <w:t xml:space="preserve">, </w:t>
      </w:r>
      <w:r w:rsidRPr="00D72B39">
        <w:rPr>
          <w:rFonts w:ascii="Arial" w:hAnsi="Arial" w:cs="Arial"/>
          <w:iCs/>
          <w:color w:val="1C1C1C"/>
          <w:sz w:val="22"/>
          <w:szCs w:val="22"/>
        </w:rPr>
        <w:t>N</w:t>
      </w:r>
    </w:p>
    <w:p w14:paraId="0809DFFA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DE23F0D" w14:textId="77777777" w:rsidR="0075619F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>Respuesta 3, es correcta (S/N)</w:t>
      </w:r>
    </w:p>
    <w:p w14:paraId="510FD3D3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B99CFA1" w14:textId="215E06AB" w:rsidR="0075619F" w:rsidRPr="00B15FFC" w:rsidRDefault="00BB3897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Las abejas odian a las moscas</w:t>
      </w:r>
      <w:r w:rsidR="0075619F" w:rsidRPr="00D72B39">
        <w:rPr>
          <w:rFonts w:ascii="Arial" w:hAnsi="Arial" w:cs="Arial"/>
          <w:i/>
          <w:sz w:val="22"/>
          <w:szCs w:val="22"/>
          <w:lang w:val="es-ES_tradnl"/>
        </w:rPr>
        <w:t xml:space="preserve">, </w:t>
      </w:r>
      <w:r w:rsidR="0075619F" w:rsidRPr="00D72B39">
        <w:rPr>
          <w:rFonts w:ascii="Arial" w:hAnsi="Arial" w:cs="Arial"/>
          <w:sz w:val="22"/>
          <w:szCs w:val="22"/>
          <w:lang w:val="es-ES_tradnl"/>
        </w:rPr>
        <w:t>N</w:t>
      </w:r>
    </w:p>
    <w:p w14:paraId="06BF41B6" w14:textId="77777777" w:rsidR="0075619F" w:rsidRPr="00D72B39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DCB4781" w14:textId="335580F9" w:rsidR="004A20E8" w:rsidRDefault="0075619F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72B3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72B3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72B39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 4, </w:t>
      </w:r>
      <w:r w:rsidR="002B00E1" w:rsidRPr="00D72B39">
        <w:rPr>
          <w:rFonts w:ascii="Arial" w:hAnsi="Arial" w:cs="Arial"/>
          <w:sz w:val="22"/>
          <w:szCs w:val="22"/>
          <w:highlight w:val="yellow"/>
          <w:lang w:val="es-ES_tradnl"/>
        </w:rPr>
        <w:t>es correcta (S/N)</w:t>
      </w:r>
    </w:p>
    <w:p w14:paraId="2F328A71" w14:textId="77777777" w:rsidR="00B15FFC" w:rsidRPr="00D72B39" w:rsidRDefault="00B15FFC" w:rsidP="00BE629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6E589F5" w14:textId="2019C468" w:rsidR="0075619F" w:rsidRPr="00D72B39" w:rsidRDefault="006C49F5" w:rsidP="00BE629A">
      <w:pPr>
        <w:jc w:val="both"/>
        <w:rPr>
          <w:rFonts w:ascii="Arial" w:hAnsi="Arial" w:cs="Arial"/>
          <w:i/>
          <w:sz w:val="22"/>
          <w:szCs w:val="22"/>
          <w:lang w:val="es-ES_tradnl"/>
        </w:rPr>
      </w:pPr>
      <w:r w:rsidRPr="00D72B39">
        <w:rPr>
          <w:rFonts w:ascii="Arial" w:hAnsi="Arial" w:cs="Arial"/>
          <w:sz w:val="22"/>
          <w:szCs w:val="22"/>
          <w:lang w:val="es-ES_tradnl"/>
        </w:rPr>
        <w:t>EL hombre debe controlar sus vicios</w:t>
      </w:r>
      <w:r w:rsidR="00942F29">
        <w:rPr>
          <w:rFonts w:ascii="Arial" w:hAnsi="Arial" w:cs="Arial"/>
          <w:sz w:val="22"/>
          <w:szCs w:val="22"/>
          <w:lang w:val="es-ES_tradnl"/>
        </w:rPr>
        <w:t xml:space="preserve">, </w:t>
      </w:r>
      <w:r w:rsidR="00942F29" w:rsidRPr="00942F29">
        <w:rPr>
          <w:rFonts w:ascii="Arial" w:hAnsi="Arial" w:cs="Arial"/>
          <w:sz w:val="22"/>
          <w:szCs w:val="22"/>
          <w:lang w:val="es-ES_tradnl"/>
        </w:rPr>
        <w:t>S</w:t>
      </w:r>
    </w:p>
    <w:p w14:paraId="45ACFCE9" w14:textId="77777777" w:rsidR="0075619F" w:rsidRPr="00D72B39" w:rsidRDefault="0075619F" w:rsidP="00BE629A">
      <w:pPr>
        <w:jc w:val="both"/>
        <w:rPr>
          <w:rFonts w:ascii="Arial" w:hAnsi="Arial" w:cs="Arial"/>
          <w:i/>
          <w:sz w:val="22"/>
          <w:szCs w:val="22"/>
          <w:lang w:val="es-ES_tradnl"/>
        </w:rPr>
      </w:pPr>
    </w:p>
    <w:p w14:paraId="4A90CAC2" w14:textId="77777777" w:rsidR="00D72B39" w:rsidRPr="00D72B39" w:rsidRDefault="00D72B39" w:rsidP="00BE629A">
      <w:pPr>
        <w:jc w:val="both"/>
        <w:rPr>
          <w:rFonts w:ascii="Arial" w:hAnsi="Arial" w:cs="Arial"/>
          <w:i/>
          <w:sz w:val="22"/>
          <w:szCs w:val="22"/>
          <w:lang w:val="es-ES_tradnl"/>
        </w:rPr>
      </w:pPr>
    </w:p>
    <w:sectPr w:rsidR="00D72B39" w:rsidRPr="00D72B3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5B7F"/>
    <w:rsid w:val="00025642"/>
    <w:rsid w:val="00037F9E"/>
    <w:rsid w:val="0005228B"/>
    <w:rsid w:val="00054002"/>
    <w:rsid w:val="000616B8"/>
    <w:rsid w:val="00077C35"/>
    <w:rsid w:val="000A7A27"/>
    <w:rsid w:val="00101891"/>
    <w:rsid w:val="00104E5C"/>
    <w:rsid w:val="001356E0"/>
    <w:rsid w:val="0014528A"/>
    <w:rsid w:val="001B3983"/>
    <w:rsid w:val="001C0AE6"/>
    <w:rsid w:val="001E2043"/>
    <w:rsid w:val="00254FDB"/>
    <w:rsid w:val="0025640F"/>
    <w:rsid w:val="002678AE"/>
    <w:rsid w:val="002B00E1"/>
    <w:rsid w:val="002B7E96"/>
    <w:rsid w:val="002E4EE6"/>
    <w:rsid w:val="002F6267"/>
    <w:rsid w:val="00301643"/>
    <w:rsid w:val="0031766D"/>
    <w:rsid w:val="00326C60"/>
    <w:rsid w:val="00340C3A"/>
    <w:rsid w:val="00345260"/>
    <w:rsid w:val="00353644"/>
    <w:rsid w:val="00364DC2"/>
    <w:rsid w:val="003D693B"/>
    <w:rsid w:val="003D72B3"/>
    <w:rsid w:val="003F1C77"/>
    <w:rsid w:val="00423CD3"/>
    <w:rsid w:val="004338C6"/>
    <w:rsid w:val="004375B6"/>
    <w:rsid w:val="0045712C"/>
    <w:rsid w:val="004735BF"/>
    <w:rsid w:val="00494F85"/>
    <w:rsid w:val="004958DD"/>
    <w:rsid w:val="004A20E8"/>
    <w:rsid w:val="004A2B92"/>
    <w:rsid w:val="00551D6E"/>
    <w:rsid w:val="00552D7C"/>
    <w:rsid w:val="005C209B"/>
    <w:rsid w:val="005C283A"/>
    <w:rsid w:val="005F0307"/>
    <w:rsid w:val="005F4C68"/>
    <w:rsid w:val="00611072"/>
    <w:rsid w:val="0061637A"/>
    <w:rsid w:val="00616529"/>
    <w:rsid w:val="0063490D"/>
    <w:rsid w:val="00641D85"/>
    <w:rsid w:val="00643F7E"/>
    <w:rsid w:val="00647430"/>
    <w:rsid w:val="006559E5"/>
    <w:rsid w:val="006907A4"/>
    <w:rsid w:val="006A32CE"/>
    <w:rsid w:val="006A3851"/>
    <w:rsid w:val="006A4D1A"/>
    <w:rsid w:val="006B1C75"/>
    <w:rsid w:val="006C1080"/>
    <w:rsid w:val="006C49F5"/>
    <w:rsid w:val="006E1C59"/>
    <w:rsid w:val="006E32EF"/>
    <w:rsid w:val="0074775C"/>
    <w:rsid w:val="0075619F"/>
    <w:rsid w:val="00761DD4"/>
    <w:rsid w:val="00771228"/>
    <w:rsid w:val="007B25A6"/>
    <w:rsid w:val="007C28CE"/>
    <w:rsid w:val="008404BC"/>
    <w:rsid w:val="00861FDD"/>
    <w:rsid w:val="00870466"/>
    <w:rsid w:val="00883ADF"/>
    <w:rsid w:val="008939DF"/>
    <w:rsid w:val="008C0996"/>
    <w:rsid w:val="00942F29"/>
    <w:rsid w:val="00A22796"/>
    <w:rsid w:val="00A54C12"/>
    <w:rsid w:val="00A61B6D"/>
    <w:rsid w:val="00A91AC1"/>
    <w:rsid w:val="00A925B6"/>
    <w:rsid w:val="00AC45C1"/>
    <w:rsid w:val="00AC7496"/>
    <w:rsid w:val="00AC7FAC"/>
    <w:rsid w:val="00AD45BA"/>
    <w:rsid w:val="00AE458C"/>
    <w:rsid w:val="00AF23DF"/>
    <w:rsid w:val="00B0282E"/>
    <w:rsid w:val="00B15FFC"/>
    <w:rsid w:val="00B16990"/>
    <w:rsid w:val="00B6061C"/>
    <w:rsid w:val="00B92165"/>
    <w:rsid w:val="00BA4232"/>
    <w:rsid w:val="00BB3897"/>
    <w:rsid w:val="00BB4F4E"/>
    <w:rsid w:val="00BC129D"/>
    <w:rsid w:val="00BD1FFA"/>
    <w:rsid w:val="00BE629A"/>
    <w:rsid w:val="00C0683E"/>
    <w:rsid w:val="00C11E36"/>
    <w:rsid w:val="00C1584F"/>
    <w:rsid w:val="00C209AE"/>
    <w:rsid w:val="00C34A1F"/>
    <w:rsid w:val="00C35567"/>
    <w:rsid w:val="00C7411E"/>
    <w:rsid w:val="00C747FA"/>
    <w:rsid w:val="00C82D30"/>
    <w:rsid w:val="00C84826"/>
    <w:rsid w:val="00C92E0A"/>
    <w:rsid w:val="00CA5658"/>
    <w:rsid w:val="00CB02D2"/>
    <w:rsid w:val="00CC13E9"/>
    <w:rsid w:val="00CD2245"/>
    <w:rsid w:val="00CD652E"/>
    <w:rsid w:val="00D15A42"/>
    <w:rsid w:val="00D3316C"/>
    <w:rsid w:val="00D660AD"/>
    <w:rsid w:val="00D72B39"/>
    <w:rsid w:val="00DE1C4F"/>
    <w:rsid w:val="00DF3995"/>
    <w:rsid w:val="00E06566"/>
    <w:rsid w:val="00E31CAA"/>
    <w:rsid w:val="00E54DA3"/>
    <w:rsid w:val="00E57D97"/>
    <w:rsid w:val="00E61A4B"/>
    <w:rsid w:val="00E7707B"/>
    <w:rsid w:val="00E84C33"/>
    <w:rsid w:val="00EA3E65"/>
    <w:rsid w:val="00EB0CCB"/>
    <w:rsid w:val="00EC398E"/>
    <w:rsid w:val="00ED781E"/>
    <w:rsid w:val="00F157B9"/>
    <w:rsid w:val="00F379FC"/>
    <w:rsid w:val="00F4317E"/>
    <w:rsid w:val="00F44F99"/>
    <w:rsid w:val="00F520EE"/>
    <w:rsid w:val="00F76D82"/>
    <w:rsid w:val="00F80068"/>
    <w:rsid w:val="00F819D0"/>
    <w:rsid w:val="00F9166D"/>
    <w:rsid w:val="00FA04FB"/>
    <w:rsid w:val="00FB5073"/>
    <w:rsid w:val="00FB7058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50B466B-39D8-42BA-A48D-B0BB9503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980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35</cp:revision>
  <dcterms:created xsi:type="dcterms:W3CDTF">2015-02-25T06:50:00Z</dcterms:created>
  <dcterms:modified xsi:type="dcterms:W3CDTF">2015-03-09T01:55:00Z</dcterms:modified>
</cp:coreProperties>
</file>