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DD970" w14:textId="77777777" w:rsidR="00D669FC" w:rsidRPr="00470F2F" w:rsidRDefault="00D669FC" w:rsidP="00D669FC">
      <w:pPr>
        <w:jc w:val="center"/>
        <w:rPr>
          <w:rFonts w:asciiTheme="majorHAnsi" w:hAnsiTheme="majorHAnsi"/>
          <w:b/>
          <w:lang w:val="es-ES_tradnl"/>
        </w:rPr>
      </w:pPr>
      <w:r w:rsidRPr="00470F2F">
        <w:rPr>
          <w:rFonts w:asciiTheme="majorHAnsi" w:hAnsiTheme="majorHAnsi"/>
          <w:b/>
          <w:lang w:val="es-ES_tradnl"/>
        </w:rPr>
        <w:t>Ejercicio Genérico M11A: Crucigrama</w:t>
      </w:r>
    </w:p>
    <w:p w14:paraId="1EEB5D4E" w14:textId="77777777" w:rsidR="00D669FC" w:rsidRPr="00470F2F" w:rsidRDefault="00D669FC" w:rsidP="00D669FC">
      <w:pPr>
        <w:rPr>
          <w:rFonts w:ascii="Arial" w:hAnsi="Arial"/>
          <w:lang w:val="es-ES_tradnl"/>
        </w:rPr>
      </w:pPr>
    </w:p>
    <w:p w14:paraId="466734FB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sz w:val="18"/>
          <w:szCs w:val="18"/>
          <w:lang w:val="es-ES_tradnl"/>
        </w:rPr>
        <w:t xml:space="preserve"> 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0684B24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  <w:r w:rsidRPr="00470F2F">
        <w:rPr>
          <w:rFonts w:ascii="Arial" w:hAnsi="Arial"/>
          <w:sz w:val="18"/>
          <w:szCs w:val="18"/>
          <w:lang w:val="es-ES_tradnl"/>
        </w:rPr>
        <w:t>LE_05_01_CO</w:t>
      </w:r>
    </w:p>
    <w:p w14:paraId="3C176245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</w:p>
    <w:p w14:paraId="6821C1C3" w14:textId="77777777" w:rsidR="00D669FC" w:rsidRPr="00470F2F" w:rsidRDefault="00D669FC" w:rsidP="00D669FC">
      <w:pPr>
        <w:rPr>
          <w:rFonts w:ascii="Arial" w:hAnsi="Arial"/>
          <w:b/>
          <w:sz w:val="18"/>
          <w:szCs w:val="18"/>
          <w:lang w:val="es-ES_tradnl"/>
        </w:rPr>
      </w:pPr>
      <w:r w:rsidRPr="00470F2F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7213561D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6ADB9589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sz w:val="18"/>
          <w:szCs w:val="18"/>
          <w:lang w:val="es-ES_tradnl"/>
        </w:rPr>
        <w:t xml:space="preserve"> 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470F2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504A47B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eastAsia="Batang" w:cs="Times New Roman"/>
          <w:color w:val="000000"/>
          <w:lang w:val="es-ES_tradnl"/>
        </w:rPr>
        <w:t>Escritores de novelas</w:t>
      </w:r>
    </w:p>
    <w:p w14:paraId="1E26B1F7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4D861BCF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sz w:val="18"/>
          <w:szCs w:val="18"/>
          <w:lang w:val="es-ES_tradnl"/>
        </w:rPr>
        <w:t xml:space="preserve"> 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CE5AE31" w14:textId="77777777" w:rsidR="00D669FC" w:rsidRPr="00470F2F" w:rsidRDefault="00470F2F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eastAsia="Batang" w:cs="Times New Roman"/>
          <w:color w:val="000000"/>
          <w:lang w:val="es-ES_tradnl"/>
        </w:rPr>
        <w:t>Actividad para conocer</w:t>
      </w:r>
      <w:r w:rsidR="00D669FC" w:rsidRPr="00470F2F">
        <w:rPr>
          <w:rFonts w:eastAsia="Batang" w:cs="Times New Roman"/>
          <w:color w:val="000000"/>
          <w:lang w:val="es-ES_tradnl"/>
        </w:rPr>
        <w:t xml:space="preserve"> la obra de diferentes escritores de novelas</w:t>
      </w:r>
    </w:p>
    <w:p w14:paraId="0258470D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0FAA6883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sz w:val="18"/>
          <w:szCs w:val="18"/>
          <w:lang w:val="es-ES_tradnl"/>
        </w:rPr>
        <w:t xml:space="preserve"> 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7781235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Pr="00470F2F">
        <w:rPr>
          <w:rFonts w:ascii="Arial" w:hAnsi="Arial" w:cs="Arial"/>
          <w:sz w:val="18"/>
          <w:szCs w:val="18"/>
          <w:lang w:val="es-ES_tradnl"/>
        </w:rPr>
        <w:t>novela,escritores,obras</w:t>
      </w:r>
      <w:proofErr w:type="spellEnd"/>
      <w:r w:rsidRPr="00470F2F">
        <w:rPr>
          <w:rFonts w:ascii="Arial" w:hAnsi="Arial" w:cs="Arial"/>
          <w:sz w:val="18"/>
          <w:szCs w:val="18"/>
          <w:lang w:val="es-ES_tradnl"/>
        </w:rPr>
        <w:t xml:space="preserve"> literarias”</w:t>
      </w:r>
    </w:p>
    <w:p w14:paraId="745F309A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02D86A60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375A40A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>15 minutos</w:t>
      </w:r>
    </w:p>
    <w:p w14:paraId="1322F233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3EB23B7C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669FC" w:rsidRPr="00470F2F" w14:paraId="4AD7ECB6" w14:textId="77777777" w:rsidTr="00D669FC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DD49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202B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0BFB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677D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EEF1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66CC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67262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EDE04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669FC" w:rsidRPr="00470F2F" w14:paraId="7243F76D" w14:textId="77777777" w:rsidTr="00D669FC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D0DE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AAD1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AE96B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9161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AF21B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D4AA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7C4F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DAE3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77FCF2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7A2F9C90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669FC" w:rsidRPr="00470F2F" w14:paraId="1E9E798E" w14:textId="77777777" w:rsidTr="00D669F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6398D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85CE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F06D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4F1B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69FC" w:rsidRPr="00470F2F" w14:paraId="3756B883" w14:textId="77777777" w:rsidTr="00D669F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FFA6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4C95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E2B2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9617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69FC" w:rsidRPr="00470F2F" w14:paraId="36E82F60" w14:textId="77777777" w:rsidTr="00D669F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505C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99F0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EBA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2F470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669FC" w:rsidRPr="00470F2F" w14:paraId="1983A1E6" w14:textId="77777777" w:rsidTr="00D669F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42AE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C7A8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84595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3EE5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9E6ABB3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5155E63E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669FC" w:rsidRPr="00470F2F" w14:paraId="41F2AECA" w14:textId="77777777" w:rsidTr="00D669F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A7CC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1DB2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EE4F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32D3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B8AC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672A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9771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9415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69FC" w:rsidRPr="00470F2F" w14:paraId="78143E34" w14:textId="77777777" w:rsidTr="00D669F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847F6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7446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54FA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F9D2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E8FE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5434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3984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42A2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69FC" w:rsidRPr="00470F2F" w14:paraId="0E6AE774" w14:textId="77777777" w:rsidTr="00D669F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4CBF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1EF8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D2EE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CF34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C718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470F2F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CF50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4529F9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67FD3C" w14:textId="77777777" w:rsidR="00D669FC" w:rsidRPr="00470F2F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63DFBF9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02F84718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09CC09B6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>2</w:t>
      </w:r>
    </w:p>
    <w:p w14:paraId="739D421D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72FE4FCE" w14:textId="77777777" w:rsidR="00D669FC" w:rsidRPr="00470F2F" w:rsidRDefault="00D669FC" w:rsidP="00D669FC">
      <w:pPr>
        <w:rPr>
          <w:rFonts w:ascii="Arial" w:hAnsi="Arial"/>
          <w:b/>
          <w:sz w:val="18"/>
          <w:szCs w:val="18"/>
          <w:lang w:val="es-ES_tradnl"/>
        </w:rPr>
      </w:pPr>
      <w:r w:rsidRPr="00470F2F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1487784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</w:p>
    <w:p w14:paraId="741DC928" w14:textId="77777777" w:rsidR="00D669FC" w:rsidRPr="00470F2F" w:rsidRDefault="00D669FC" w:rsidP="00D669FC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470F2F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5BB0B4D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70F2F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3AD67E8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eastAsia="Batang" w:cs="Times New Roman"/>
          <w:color w:val="000000"/>
          <w:lang w:val="es-ES_tradnl"/>
        </w:rPr>
        <w:t>Escritores de novelas</w:t>
      </w:r>
    </w:p>
    <w:p w14:paraId="0E780E72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ECED2C1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>“P”</w:t>
      </w:r>
    </w:p>
    <w:p w14:paraId="4F77F773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485CDF9A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sz w:val="18"/>
          <w:szCs w:val="18"/>
          <w:lang w:val="es-ES_tradnl"/>
        </w:rPr>
        <w:t xml:space="preserve"> 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 xml:space="preserve">Enunciado (Instrucción </w:t>
      </w:r>
      <w:r w:rsidRPr="00470F2F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DFAF535" w14:textId="5E1F1232" w:rsidR="00D669FC" w:rsidRPr="00470F2F" w:rsidRDefault="00470F2F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</w:t>
      </w:r>
      <w:r w:rsidR="00543501">
        <w:rPr>
          <w:rFonts w:ascii="Arial" w:hAnsi="Arial" w:cs="Arial"/>
          <w:sz w:val="18"/>
          <w:szCs w:val="18"/>
          <w:lang w:val="es-ES_tradnl"/>
        </w:rPr>
        <w:t xml:space="preserve"> el crucigrama sobre escritores de novelas. Si lo requieres, puedes consultar Internet.</w:t>
      </w:r>
    </w:p>
    <w:p w14:paraId="0F9DB910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30D1673E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  <w:r w:rsidRPr="00470F2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C72737D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7DC56490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18AFE6B8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  <w:r w:rsidRPr="00470F2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470F2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2F32E4CE" w14:textId="77777777" w:rsidR="00D669FC" w:rsidRPr="00470F2F" w:rsidRDefault="00470F2F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E808302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332ECB34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  <w:r w:rsidRPr="00470F2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25365DD0" w14:textId="77777777" w:rsidR="00D669FC" w:rsidRPr="00470F2F" w:rsidRDefault="00470F2F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1B9B8D3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3CF43C56" w14:textId="77777777" w:rsidR="00D669FC" w:rsidRPr="00470F2F" w:rsidRDefault="00D669FC" w:rsidP="00D669F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470F2F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RESPUESTA VERTICAL (NO MÁS DE NUEVE LETRAS), EQUIVALE A LA CANTIDAD DE RESPUESTAS HORIZONTALES A ESPECIFICAR. </w:t>
      </w:r>
      <w:r w:rsidRPr="00470F2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Pr="00470F2F">
        <w:rPr>
          <w:rFonts w:ascii="Arial" w:hAnsi="Arial"/>
          <w:color w:val="0000FF"/>
          <w:sz w:val="16"/>
          <w:szCs w:val="16"/>
          <w:lang w:val="es-ES_tradnl"/>
        </w:rPr>
        <w:t xml:space="preserve">: NÚMERO DE POSICIÓN DE LA </w:t>
      </w:r>
      <w:r w:rsidRPr="00470F2F">
        <w:rPr>
          <w:rFonts w:ascii="Arial" w:hAnsi="Arial"/>
          <w:color w:val="0000FF"/>
          <w:sz w:val="16"/>
          <w:szCs w:val="16"/>
          <w:lang w:val="es-ES_tradnl"/>
        </w:rPr>
        <w:lastRenderedPageBreak/>
        <w:t>LETRA QUE COINCIDE CON RESPECTO A LA LETRA DE LA RESPUESTA VERTICAL, VER EJEMPLO AL FINAL DEL DOCUMENTO.</w:t>
      </w:r>
    </w:p>
    <w:p w14:paraId="00BB863D" w14:textId="77777777" w:rsidR="00D669FC" w:rsidRPr="00470F2F" w:rsidRDefault="00D669FC" w:rsidP="00D669FC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198137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>Vertical pregunta (</w:t>
      </w:r>
      <w:r w:rsidRPr="00470F2F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E7EF785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 xml:space="preserve">Relato literario extenso y escrito en prosa. </w:t>
      </w:r>
    </w:p>
    <w:p w14:paraId="57EA74CE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588FEFF8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>Vertical respuesta (</w:t>
      </w:r>
      <w:r w:rsidRPr="00470F2F"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470F2F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F5D942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>NOVELA</w:t>
      </w:r>
    </w:p>
    <w:p w14:paraId="069C7C7E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3C609423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601FDC8D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470F2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15D0542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 xml:space="preserve">Escritor de la novela de viajes y aventuras titulada </w:t>
      </w:r>
      <w:r w:rsidRPr="006D001D">
        <w:rPr>
          <w:rFonts w:ascii="Arial" w:hAnsi="Arial" w:cs="Arial"/>
          <w:i/>
          <w:sz w:val="18"/>
          <w:szCs w:val="18"/>
          <w:lang w:val="es-ES_tradnl"/>
        </w:rPr>
        <w:t>Robinson Crusoe</w:t>
      </w:r>
      <w:r w:rsidRPr="00470F2F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289F8E5E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0C257A61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>Respuesta (</w:t>
      </w:r>
      <w:r w:rsidRPr="00470F2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4D480A1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>DANIELDEFOE</w:t>
      </w:r>
    </w:p>
    <w:p w14:paraId="37576C77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Letra coincidente (#): </w:t>
      </w:r>
    </w:p>
    <w:p w14:paraId="2FE8F21D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>3</w:t>
      </w:r>
    </w:p>
    <w:p w14:paraId="169D170F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238A49BB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green"/>
          <w:lang w:val="es-ES_tradnl"/>
        </w:rPr>
        <w:t>HORIZONTAL 2</w:t>
      </w:r>
    </w:p>
    <w:p w14:paraId="0B3B5604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470F2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E5F8B13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 xml:space="preserve">Novela fantástica de la escritora J. K. </w:t>
      </w:r>
      <w:proofErr w:type="spellStart"/>
      <w:r w:rsidRPr="00470F2F">
        <w:rPr>
          <w:rFonts w:ascii="Arial" w:hAnsi="Arial" w:cs="Arial"/>
          <w:sz w:val="18"/>
          <w:szCs w:val="18"/>
          <w:lang w:val="es-ES_tradnl"/>
        </w:rPr>
        <w:t>Rowling</w:t>
      </w:r>
      <w:proofErr w:type="spellEnd"/>
      <w:r w:rsidRPr="00470F2F">
        <w:rPr>
          <w:rFonts w:ascii="Arial" w:hAnsi="Arial" w:cs="Arial"/>
          <w:sz w:val="18"/>
          <w:szCs w:val="18"/>
          <w:lang w:val="es-ES_tradnl"/>
        </w:rPr>
        <w:t>.</w:t>
      </w:r>
    </w:p>
    <w:p w14:paraId="32675DE0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>Respuesta (</w:t>
      </w:r>
      <w:r w:rsidRPr="00470F2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892B86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>HARRYPOTTER</w:t>
      </w:r>
    </w:p>
    <w:p w14:paraId="235782A8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Letra coincidente (#): </w:t>
      </w:r>
    </w:p>
    <w:p w14:paraId="6F3C2BBD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>7</w:t>
      </w:r>
    </w:p>
    <w:p w14:paraId="7266E127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6FD879CB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green"/>
          <w:lang w:val="es-ES_tradnl"/>
        </w:rPr>
        <w:t>HORIZONTAL 3</w:t>
      </w:r>
    </w:p>
    <w:p w14:paraId="5EC55ED9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470F2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4D49FA5" w14:textId="48301539" w:rsidR="00D669FC" w:rsidRPr="00470F2F" w:rsidRDefault="00543501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Escritor</w:t>
      </w:r>
      <w:r w:rsidR="00D669FC" w:rsidRPr="00470F2F">
        <w:rPr>
          <w:rFonts w:ascii="Arial" w:hAnsi="Arial" w:cs="Arial"/>
          <w:sz w:val="18"/>
          <w:szCs w:val="18"/>
          <w:lang w:val="es-ES_tradnl"/>
        </w:rPr>
        <w:t xml:space="preserve"> de novela de ciencia ficción</w:t>
      </w:r>
      <w:r>
        <w:rPr>
          <w:rFonts w:ascii="Arial" w:hAnsi="Arial" w:cs="Arial"/>
          <w:sz w:val="18"/>
          <w:szCs w:val="18"/>
          <w:lang w:val="es-ES_tradnl"/>
        </w:rPr>
        <w:t xml:space="preserve"> bastante </w:t>
      </w:r>
      <w:r w:rsidR="008C3A14">
        <w:rPr>
          <w:rFonts w:ascii="Arial" w:hAnsi="Arial" w:cs="Arial"/>
          <w:sz w:val="18"/>
          <w:szCs w:val="18"/>
          <w:lang w:val="es-ES_tradnl"/>
        </w:rPr>
        <w:t>reconocido</w:t>
      </w:r>
      <w:bookmarkStart w:id="0" w:name="_GoBack"/>
      <w:bookmarkEnd w:id="0"/>
      <w:r w:rsidR="00D669FC" w:rsidRPr="00470F2F">
        <w:rPr>
          <w:rFonts w:ascii="Arial" w:hAnsi="Arial" w:cs="Arial"/>
          <w:sz w:val="18"/>
          <w:szCs w:val="18"/>
          <w:lang w:val="es-ES_tradnl"/>
        </w:rPr>
        <w:t>.</w:t>
      </w:r>
    </w:p>
    <w:p w14:paraId="7BFD5D98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>Respuesta (</w:t>
      </w:r>
      <w:r w:rsidRPr="00470F2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1FC9C8F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>JULIOVERNE</w:t>
      </w:r>
    </w:p>
    <w:p w14:paraId="130EFC09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Letra coincidente (#): </w:t>
      </w:r>
    </w:p>
    <w:p w14:paraId="40E78FD4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>6</w:t>
      </w:r>
    </w:p>
    <w:p w14:paraId="0E859874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363644DA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green"/>
          <w:lang w:val="es-ES_tradnl"/>
        </w:rPr>
        <w:t>HORIZONTAL 4</w:t>
      </w:r>
    </w:p>
    <w:p w14:paraId="5AFC2733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470F2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678BEB9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 xml:space="preserve">Apellidos del escritor que dio vida al ingenioso hidalgo don Quijote de la Mancha. </w:t>
      </w:r>
    </w:p>
    <w:p w14:paraId="313987F7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>Respuesta (</w:t>
      </w:r>
      <w:r w:rsidRPr="00470F2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21D085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>CERVANTESSAAVEDRA</w:t>
      </w:r>
    </w:p>
    <w:p w14:paraId="3749443A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Letra coincidente (#): </w:t>
      </w:r>
    </w:p>
    <w:p w14:paraId="10CB2A9B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>8</w:t>
      </w:r>
    </w:p>
    <w:p w14:paraId="5D2E455D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5327DE72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green"/>
          <w:lang w:val="es-ES_tradnl"/>
        </w:rPr>
        <w:t>HORIZONTAL 5</w:t>
      </w:r>
    </w:p>
    <w:p w14:paraId="3B8D9734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470F2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1EE6CEC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 xml:space="preserve">Novela fantástica del escritor J. R. R. </w:t>
      </w:r>
      <w:proofErr w:type="spellStart"/>
      <w:r w:rsidRPr="00470F2F">
        <w:rPr>
          <w:rFonts w:ascii="Arial" w:hAnsi="Arial" w:cs="Arial"/>
          <w:sz w:val="18"/>
          <w:szCs w:val="18"/>
          <w:lang w:val="es-ES_tradnl"/>
        </w:rPr>
        <w:t>Tolkien</w:t>
      </w:r>
      <w:proofErr w:type="spellEnd"/>
      <w:r w:rsidRPr="00470F2F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2D57B10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>Respuesta (</w:t>
      </w:r>
      <w:r w:rsidRPr="00470F2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2DF1325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>ELHOBBIT</w:t>
      </w:r>
    </w:p>
    <w:p w14:paraId="42EE2F82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Letra coincidente (#): </w:t>
      </w:r>
    </w:p>
    <w:p w14:paraId="46A1697E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>2</w:t>
      </w:r>
    </w:p>
    <w:p w14:paraId="3958DA65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20BF2371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green"/>
          <w:lang w:val="es-ES_tradnl"/>
        </w:rPr>
        <w:t>HORIZONTAL 6</w:t>
      </w:r>
    </w:p>
    <w:p w14:paraId="5FBF7C37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470F2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00D45D6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 xml:space="preserve">Apellidos del novelista colombiano galardonado con el Premio Nobel de Literatura en 1982. </w:t>
      </w:r>
    </w:p>
    <w:p w14:paraId="283D0640" w14:textId="77777777" w:rsidR="00D669FC" w:rsidRPr="00470F2F" w:rsidRDefault="00D669FC" w:rsidP="00D669F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825811E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>Respuesta (</w:t>
      </w:r>
      <w:r w:rsidRPr="00470F2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1D73AC2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>GARCIAMARQUEZ</w:t>
      </w:r>
    </w:p>
    <w:p w14:paraId="18F5FCAB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70F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Letra coincidente (#): </w:t>
      </w:r>
    </w:p>
    <w:p w14:paraId="2FEAFDF2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 w:rsidRPr="00470F2F">
        <w:rPr>
          <w:rFonts w:ascii="Arial" w:hAnsi="Arial" w:cs="Arial"/>
          <w:sz w:val="18"/>
          <w:szCs w:val="18"/>
          <w:lang w:val="es-ES_tradnl"/>
        </w:rPr>
        <w:t>6</w:t>
      </w:r>
    </w:p>
    <w:p w14:paraId="651CEDE0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21DE96B9" w14:textId="77777777" w:rsidR="00D669FC" w:rsidRPr="00470F2F" w:rsidRDefault="00D669FC" w:rsidP="00D669FC">
      <w:pPr>
        <w:rPr>
          <w:rFonts w:ascii="Arial" w:hAnsi="Arial"/>
          <w:b/>
          <w:color w:val="0000FF"/>
          <w:sz w:val="18"/>
          <w:szCs w:val="18"/>
          <w:lang w:val="es-ES_tradnl"/>
        </w:rPr>
      </w:pPr>
    </w:p>
    <w:p w14:paraId="734903B5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669FC" w:rsidRPr="00470F2F" w14:paraId="05755017" w14:textId="77777777" w:rsidTr="00D669FC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20220D" w14:textId="77777777" w:rsidR="00D669FC" w:rsidRPr="00470F2F" w:rsidRDefault="00D669F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2AC3" w14:textId="77777777" w:rsidR="00D669FC" w:rsidRPr="00470F2F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2CBD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4DD0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07D9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B6CC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174F9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252A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7248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0C93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23C5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F12A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C5BB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D58DE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36DC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534B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0EA9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1587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B55C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51AE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669FC" w:rsidRPr="00470F2F" w14:paraId="623F7443" w14:textId="77777777" w:rsidTr="00D669FC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2799" w14:textId="77777777" w:rsidR="00D669FC" w:rsidRPr="00470F2F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D69F" w14:textId="77777777" w:rsidR="00D669FC" w:rsidRPr="00470F2F" w:rsidRDefault="00D669FC">
            <w:pPr>
              <w:jc w:val="center"/>
              <w:rPr>
                <w:rFonts w:ascii="Arial" w:hAnsi="Arial"/>
                <w:color w:val="0000FF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H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7AE3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35B3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E8B1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D83F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1ABCD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92D2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305E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D7B2F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AFA4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D9E7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5D04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4415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CD78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478B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55E4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0716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A930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57A3E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669FC" w:rsidRPr="00470F2F" w14:paraId="26AD8E53" w14:textId="77777777" w:rsidTr="00D669FC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2314" w14:textId="77777777" w:rsidR="00D669FC" w:rsidRPr="00470F2F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FF4" w14:textId="77777777" w:rsidR="00D669FC" w:rsidRPr="00470F2F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16DBD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J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CD4A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F83BA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D2300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AC30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8A94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FAC5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61CF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37EA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CD32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D20E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233A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2E22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7B76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1EAF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E317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8FB7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5FAF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669FC" w:rsidRPr="00470F2F" w14:paraId="1566D0E4" w14:textId="77777777" w:rsidTr="00D669FC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C025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D3BE9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25D9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C542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3D22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181F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1DC7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F1DD4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333E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2BA92" w14:textId="57ED6E67" w:rsidR="00D669FC" w:rsidRPr="00470F2F" w:rsidRDefault="006D001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C6634" w14:textId="238B10F5" w:rsidR="00D669FC" w:rsidRPr="00470F2F" w:rsidRDefault="006D001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B9B3" w14:textId="1B0D94FB" w:rsidR="00D669FC" w:rsidRPr="00470F2F" w:rsidRDefault="006D001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5D594" w14:textId="489EBDB4" w:rsidR="00D669FC" w:rsidRPr="00470F2F" w:rsidRDefault="006D001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F6889" w14:textId="44C6B841" w:rsidR="00D669FC" w:rsidRPr="00470F2F" w:rsidRDefault="006D001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F41D" w14:textId="66BFC4AF" w:rsidR="00D669FC" w:rsidRPr="00470F2F" w:rsidRDefault="006D001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B3AE" w14:textId="5BFA2F72" w:rsidR="00D669FC" w:rsidRPr="00470F2F" w:rsidRDefault="006D001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256D" w14:textId="755BC411" w:rsidR="00D669FC" w:rsidRPr="00470F2F" w:rsidRDefault="006D001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B351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C19C6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7143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669FC" w:rsidRPr="00470F2F" w14:paraId="208FE222" w14:textId="77777777" w:rsidTr="00D669FC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66A0" w14:textId="77777777" w:rsidR="00D669FC" w:rsidRPr="00470F2F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D543" w14:textId="77777777" w:rsidR="00D669FC" w:rsidRPr="00470F2F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5853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3661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F2FD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C640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6649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BA9C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5E66F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H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2296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D4D8" w14:textId="77777777" w:rsidR="00D669FC" w:rsidRPr="00470F2F" w:rsidRDefault="00D669F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4227" w14:textId="77777777" w:rsidR="00D669FC" w:rsidRPr="00470F2F" w:rsidRDefault="00D669F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AA5C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5D3E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FADA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432D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0836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EAEA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F10B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B43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669FC" w:rsidRPr="00470F2F" w14:paraId="792274B4" w14:textId="77777777" w:rsidTr="00D669FC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EF31" w14:textId="77777777" w:rsidR="00D669FC" w:rsidRPr="00470F2F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1785" w14:textId="77777777" w:rsidR="00D669FC" w:rsidRPr="00470F2F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638AA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823D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25A4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E95C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62DA9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91ED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E94C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6C4ED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9A68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952B6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Q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DC2C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4579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035A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70F2F">
              <w:rPr>
                <w:rFonts w:ascii="Arial" w:hAnsi="Arial"/>
                <w:sz w:val="18"/>
                <w:szCs w:val="18"/>
                <w:lang w:val="es-ES_tradnl"/>
              </w:rPr>
              <w:t>Z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9014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16D3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620A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D4C0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AFA7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669FC" w:rsidRPr="00470F2F" w14:paraId="42B5938F" w14:textId="77777777" w:rsidTr="00D669FC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11D4" w14:textId="77777777" w:rsidR="00D669FC" w:rsidRPr="00470F2F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D657" w14:textId="77777777" w:rsidR="00D669FC" w:rsidRPr="00470F2F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D021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33AB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EB01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74EF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BA0F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A4FF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926B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ED29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1304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411E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EC5F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D580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52F0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86F2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CFE0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95AC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C466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3985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669FC" w:rsidRPr="00470F2F" w14:paraId="1B5E9C4E" w14:textId="77777777" w:rsidTr="00D669FC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B289" w14:textId="77777777" w:rsidR="00D669FC" w:rsidRPr="00470F2F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0697" w14:textId="77777777" w:rsidR="00D669FC" w:rsidRPr="00470F2F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9A02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1FAF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5810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2F56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C1B1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A021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0382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4CD2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EFC8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76D1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FB61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8EB4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A80C1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6593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7CBC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2B50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6F02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27C7D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669FC" w:rsidRPr="00470F2F" w14:paraId="522C9EC9" w14:textId="77777777" w:rsidTr="00D669FC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2E76" w14:textId="77777777" w:rsidR="00D669FC" w:rsidRPr="00470F2F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1B57" w14:textId="77777777" w:rsidR="00D669FC" w:rsidRPr="00470F2F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B477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2D99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FD6E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3D4D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92BB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EF06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598D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3BAE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6AA9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B72E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4C2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4766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D445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2817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F011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A3BB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F176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FC02" w14:textId="77777777" w:rsidR="00D669FC" w:rsidRPr="00470F2F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4D4587E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</w:p>
    <w:p w14:paraId="31539A96" w14:textId="77777777" w:rsidR="00D669FC" w:rsidRPr="00470F2F" w:rsidRDefault="00D669FC" w:rsidP="00D669FC">
      <w:pPr>
        <w:rPr>
          <w:rFonts w:ascii="Arial" w:hAnsi="Arial"/>
          <w:sz w:val="18"/>
          <w:szCs w:val="18"/>
          <w:lang w:val="es-ES_tradnl"/>
        </w:rPr>
      </w:pPr>
    </w:p>
    <w:p w14:paraId="6F5E4AE6" w14:textId="77777777" w:rsidR="00D669FC" w:rsidRPr="00470F2F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14:paraId="01404CD5" w14:textId="77777777" w:rsidR="00543501" w:rsidRPr="0028518B" w:rsidRDefault="00543501" w:rsidP="00543501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1AD03503" w14:textId="77777777" w:rsidR="00543501" w:rsidRPr="0028518B" w:rsidRDefault="00543501" w:rsidP="00543501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43501" w:rsidRPr="0028518B" w14:paraId="704DD1D3" w14:textId="77777777" w:rsidTr="00543501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408E7F52" w14:textId="77777777" w:rsidR="00543501" w:rsidRPr="0028518B" w:rsidRDefault="00543501" w:rsidP="00543501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35B739DB" w14:textId="77777777" w:rsidR="00543501" w:rsidRPr="0028518B" w:rsidRDefault="00543501" w:rsidP="00543501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5133463F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1AC7DD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722F1F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8676D4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5D897031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CA1E515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69DE5C4C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287D19D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7F812D21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AD3491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C64F9B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6E8B83C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0C837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83DA778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76FF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37C44B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7238CD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BF9FC38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43501" w:rsidRPr="0028518B" w14:paraId="0FBFC7A6" w14:textId="77777777" w:rsidTr="00543501">
        <w:trPr>
          <w:jc w:val="center"/>
        </w:trPr>
        <w:tc>
          <w:tcPr>
            <w:tcW w:w="425" w:type="dxa"/>
            <w:vMerge/>
          </w:tcPr>
          <w:p w14:paraId="747771A0" w14:textId="77777777" w:rsidR="00543501" w:rsidRPr="0028518B" w:rsidRDefault="00543501" w:rsidP="00543501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54F0F92" w14:textId="77777777" w:rsidR="00543501" w:rsidRPr="0028518B" w:rsidRDefault="00543501" w:rsidP="00543501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65152509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3AB1AB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1BEE070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B4F125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293E4B7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5EBA3D3C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29CC1132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BC824F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1EDFCDB1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0AE2D399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ADC5552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31C2023B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ADC6A4C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E6CFC8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BE1455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81ED146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4F66CF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E28011E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43501" w:rsidRPr="0028518B" w14:paraId="79487129" w14:textId="77777777" w:rsidTr="00543501">
        <w:trPr>
          <w:jc w:val="center"/>
        </w:trPr>
        <w:tc>
          <w:tcPr>
            <w:tcW w:w="425" w:type="dxa"/>
            <w:vMerge/>
          </w:tcPr>
          <w:p w14:paraId="4B5AE693" w14:textId="77777777" w:rsidR="00543501" w:rsidRPr="0028518B" w:rsidRDefault="00543501" w:rsidP="00543501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4C62E0" w14:textId="77777777" w:rsidR="00543501" w:rsidRPr="0028518B" w:rsidRDefault="00543501" w:rsidP="00543501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027A248A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2D86AAC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381063A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D8C352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1CA2258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2943F9E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C596C56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D9E0B37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3210D01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5FCB8E7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3B4E5215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6AFB324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7838CE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82810AC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4148E85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3AC5DB6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93B6FC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BDF86EF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43501" w:rsidRPr="0028518B" w14:paraId="6D406B25" w14:textId="77777777" w:rsidTr="00543501">
        <w:trPr>
          <w:jc w:val="center"/>
        </w:trPr>
        <w:tc>
          <w:tcPr>
            <w:tcW w:w="425" w:type="dxa"/>
            <w:vMerge/>
          </w:tcPr>
          <w:p w14:paraId="6B2A394A" w14:textId="77777777" w:rsidR="00543501" w:rsidRPr="0028518B" w:rsidRDefault="00543501" w:rsidP="00543501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E4AE6A" w14:textId="77777777" w:rsidR="00543501" w:rsidRPr="0028518B" w:rsidRDefault="00543501" w:rsidP="00543501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5903ECF3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A61B52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72C1A0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7AF0BE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7265CA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B7DC23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4884F7D1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023E33F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6BD1A4F3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64B1FFE7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BB3240D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27AC61D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B0F13A2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712A89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7986D5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D369B02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E5587F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380BF87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43501" w:rsidRPr="0028518B" w14:paraId="48E0697B" w14:textId="77777777" w:rsidTr="00543501">
        <w:trPr>
          <w:jc w:val="center"/>
        </w:trPr>
        <w:tc>
          <w:tcPr>
            <w:tcW w:w="425" w:type="dxa"/>
            <w:vMerge/>
          </w:tcPr>
          <w:p w14:paraId="5B5B57C3" w14:textId="77777777" w:rsidR="00543501" w:rsidRPr="0028518B" w:rsidRDefault="00543501" w:rsidP="00543501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A42AE47" w14:textId="77777777" w:rsidR="00543501" w:rsidRPr="0028518B" w:rsidRDefault="00543501" w:rsidP="00543501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4B24BCD9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DAF9D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F711A0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66BD6B5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2189E57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57F5F79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627E8610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AE9FD3D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DA4D670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7C37940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510F821D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AFF61A8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1252630B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AE5DE1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5548C7B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9E1B62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8D4A21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261B16D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43501" w:rsidRPr="0028518B" w14:paraId="57251EFE" w14:textId="77777777" w:rsidTr="00543501">
        <w:trPr>
          <w:jc w:val="center"/>
        </w:trPr>
        <w:tc>
          <w:tcPr>
            <w:tcW w:w="425" w:type="dxa"/>
            <w:vMerge/>
          </w:tcPr>
          <w:p w14:paraId="643B6714" w14:textId="77777777" w:rsidR="00543501" w:rsidRPr="0028518B" w:rsidRDefault="00543501" w:rsidP="00543501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E4A79" w14:textId="77777777" w:rsidR="00543501" w:rsidRPr="0028518B" w:rsidRDefault="00543501" w:rsidP="00543501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31ABE67D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AB61DC8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7A1495D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88481A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14430D0D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B586C15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A3762F5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79DC1842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9B9238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4513BB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12DF45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A0C6150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FE0EA8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851FA5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61BC3E7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3728EB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99B75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C3DBA69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43501" w:rsidRPr="0028518B" w14:paraId="1570E4A7" w14:textId="77777777" w:rsidTr="00543501">
        <w:trPr>
          <w:jc w:val="center"/>
        </w:trPr>
        <w:tc>
          <w:tcPr>
            <w:tcW w:w="425" w:type="dxa"/>
            <w:vMerge/>
          </w:tcPr>
          <w:p w14:paraId="4622CFBD" w14:textId="77777777" w:rsidR="00543501" w:rsidRPr="0028518B" w:rsidRDefault="00543501" w:rsidP="00543501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885ADB" w14:textId="77777777" w:rsidR="00543501" w:rsidRPr="0028518B" w:rsidRDefault="00543501" w:rsidP="00543501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A124B31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ADB6327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D77AC88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229D52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1FA2A4F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1535D22C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CCCA1AC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61632C75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AD70B4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7CC967F4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55A5EF2E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59D59525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C799AF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5FC856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295452A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38B1F65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4035F1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96226A3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43501" w:rsidRPr="0028518B" w14:paraId="5FDCEC63" w14:textId="77777777" w:rsidTr="00543501">
        <w:trPr>
          <w:jc w:val="center"/>
        </w:trPr>
        <w:tc>
          <w:tcPr>
            <w:tcW w:w="425" w:type="dxa"/>
            <w:vMerge/>
          </w:tcPr>
          <w:p w14:paraId="27009F4E" w14:textId="77777777" w:rsidR="00543501" w:rsidRPr="0028518B" w:rsidRDefault="00543501" w:rsidP="00543501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EC357F" w14:textId="77777777" w:rsidR="00543501" w:rsidRPr="0028518B" w:rsidRDefault="00543501" w:rsidP="00543501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49CD31E3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5FFFA8C1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DF9E567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26E292D6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5D27DD4E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D61D0B3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C905B4A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190AEDD1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3522CC9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28D0E43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68E1C1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AA9728A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C18A2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69EC78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6A1ADD5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969021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243453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F85B8C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43501" w:rsidRPr="0028518B" w14:paraId="68C5214E" w14:textId="77777777" w:rsidTr="00543501">
        <w:trPr>
          <w:jc w:val="center"/>
        </w:trPr>
        <w:tc>
          <w:tcPr>
            <w:tcW w:w="425" w:type="dxa"/>
            <w:vMerge/>
          </w:tcPr>
          <w:p w14:paraId="39658CC6" w14:textId="77777777" w:rsidR="00543501" w:rsidRPr="0028518B" w:rsidRDefault="00543501" w:rsidP="00543501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D6569C" w14:textId="77777777" w:rsidR="00543501" w:rsidRPr="0028518B" w:rsidRDefault="00543501" w:rsidP="00543501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44C54782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551FD7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5FB35E3C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7F33098C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4023352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4377CD8B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661537E4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70E2355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6E573C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56D18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06F275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A9049F1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71A1C8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8399D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A73293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E4BF2AA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A9459E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E07A6B" w14:textId="77777777" w:rsidR="00543501" w:rsidRPr="005F77C4" w:rsidRDefault="00543501" w:rsidP="005435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D9B9449" w14:textId="77777777" w:rsidR="00543501" w:rsidRPr="0028518B" w:rsidRDefault="00543501" w:rsidP="00543501">
      <w:pPr>
        <w:rPr>
          <w:rFonts w:ascii="Arial" w:hAnsi="Arial"/>
          <w:sz w:val="18"/>
          <w:szCs w:val="18"/>
          <w:lang w:val="es-ES_tradnl"/>
        </w:rPr>
      </w:pPr>
    </w:p>
    <w:p w14:paraId="0494A464" w14:textId="77777777" w:rsidR="00543501" w:rsidRPr="0028518B" w:rsidRDefault="00543501" w:rsidP="00543501">
      <w:pPr>
        <w:rPr>
          <w:rFonts w:ascii="Arial" w:hAnsi="Arial"/>
          <w:sz w:val="18"/>
          <w:szCs w:val="18"/>
          <w:lang w:val="es-ES_tradnl"/>
        </w:rPr>
      </w:pPr>
    </w:p>
    <w:p w14:paraId="55734B25" w14:textId="77777777" w:rsidR="00543501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4316BAD5" w14:textId="77777777" w:rsidR="00543501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</w:p>
    <w:p w14:paraId="5A0A68E6" w14:textId="77777777" w:rsidR="00543501" w:rsidRPr="0072270A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5C67327E" w14:textId="77777777" w:rsidR="00543501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7E08FE09" w14:textId="77777777" w:rsidR="00543501" w:rsidRPr="0072270A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3A069F8C" w14:textId="77777777" w:rsidR="00543501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B239680" w14:textId="77777777" w:rsidR="00543501" w:rsidRPr="0072270A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0F5181C6" w14:textId="77777777" w:rsidR="00543501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4EC312B" w14:textId="77777777" w:rsidR="00543501" w:rsidRPr="0072270A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342706DA" w14:textId="77777777" w:rsidR="00543501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83EB6EE" w14:textId="77777777" w:rsidR="00543501" w:rsidRPr="0072270A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78FCAB37" w14:textId="77777777" w:rsidR="00543501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0414642" w14:textId="77777777" w:rsidR="00543501" w:rsidRPr="0072270A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33310D65" w14:textId="77777777" w:rsidR="00543501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7BDBB71A" w14:textId="77777777" w:rsidR="00543501" w:rsidRPr="0072270A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370C515D" w14:textId="77777777" w:rsidR="00543501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E9A2C6E" w14:textId="77777777" w:rsidR="00543501" w:rsidRPr="0072270A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2BA77B63" w14:textId="77777777" w:rsidR="00543501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53354F85" w14:textId="77777777" w:rsidR="00543501" w:rsidRPr="0072270A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3F3870E4" w14:textId="77777777" w:rsidR="00543501" w:rsidRDefault="00543501" w:rsidP="00543501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0F6C54AA" w14:textId="77777777" w:rsidR="00053AD1" w:rsidRPr="00470F2F" w:rsidRDefault="00053AD1">
      <w:pPr>
        <w:rPr>
          <w:lang w:val="es-ES_tradnl"/>
        </w:rPr>
      </w:pPr>
    </w:p>
    <w:sectPr w:rsidR="00053AD1" w:rsidRPr="00470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7FA"/>
    <w:rsid w:val="00053AD1"/>
    <w:rsid w:val="00470F2F"/>
    <w:rsid w:val="00543501"/>
    <w:rsid w:val="006D001D"/>
    <w:rsid w:val="008C3A14"/>
    <w:rsid w:val="00AD57FA"/>
    <w:rsid w:val="00D6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37FF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9F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669FC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9F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669FC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668</Words>
  <Characters>3680</Characters>
  <Application>Microsoft Macintosh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5</cp:revision>
  <dcterms:created xsi:type="dcterms:W3CDTF">2015-03-04T16:58:00Z</dcterms:created>
  <dcterms:modified xsi:type="dcterms:W3CDTF">2015-03-05T17:02:00Z</dcterms:modified>
</cp:coreProperties>
</file>