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A1192B0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p w14:paraId="735AF058" w14:textId="3898164A" w:rsid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3D9BE50E" w14:textId="77777777" w:rsidR="000C4FD4" w:rsidRP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6E7DC8A6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0" w:name="OLE_LINK1"/>
            <w:bookmarkStart w:id="1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0"/>
            <w:bookmarkEnd w:id="1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484CE23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3CF23E47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0C4FD4" w:rsidRPr="000C4FD4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lastRenderedPageBreak/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3"/>
              <w:gridCol w:w="953"/>
              <w:gridCol w:w="1033"/>
              <w:gridCol w:w="979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016"/>
              <w:gridCol w:w="1149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74"/>
              <w:gridCol w:w="1041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lastRenderedPageBreak/>
              <w:t>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D502C2D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37BBB561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60DB844D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Recibiréis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50308B2B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lastRenderedPageBreak/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 w:rsidRPr="00084507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D73988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157E2BC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53A238A3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1F5421F1" w14:textId="069184D9" w:rsidR="00084507" w:rsidRDefault="00E11607" w:rsidP="00084507">
      <w:r w:rsidRPr="0075695A">
        <w:rPr>
          <w:highlight w:val="yellow"/>
        </w:rPr>
        <w:t>[SECCIÓN 2]</w:t>
      </w:r>
      <w:r w:rsidRPr="0075695A">
        <w:t xml:space="preserve"> </w:t>
      </w:r>
      <w:r w:rsidRPr="00084507">
        <w:rPr>
          <w:b/>
        </w:rPr>
        <w:t>2.3 Consolidación</w:t>
      </w:r>
    </w:p>
    <w:p w14:paraId="715A0EA9" w14:textId="648D6477" w:rsidR="00084507" w:rsidRDefault="00084507" w:rsidP="00084507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 xml:space="preserve">: la </w:t>
            </w:r>
            <w:r w:rsidR="00A428A0">
              <w:rPr>
                <w:rFonts w:ascii="Times" w:hAnsi="Times"/>
                <w:lang w:val="es-ES_tradnl"/>
              </w:rPr>
              <w:lastRenderedPageBreak/>
              <w:t>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163A640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668DAA61" w:rsidR="005B2283" w:rsidRPr="0075695A" w:rsidRDefault="000A3A99" w:rsidP="008247C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820D61"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36EDA158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lastRenderedPageBreak/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4136B7C9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CB88E8E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p w14:paraId="6C5695E5" w14:textId="2543616A" w:rsid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4FCD6CF" w14:textId="77777777" w:rsidR="00D75879" w:rsidRP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</w:t>
            </w:r>
            <w:r>
              <w:rPr>
                <w:rFonts w:cs="Times New Roman"/>
                <w:lang w:val="es-ES_tradnl"/>
              </w:rPr>
              <w:lastRenderedPageBreak/>
              <w:t xml:space="preserve">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F41940E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 xml:space="preserve">¿Qué diferencias encuentras en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0FEBD8C5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lastRenderedPageBreak/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133996FC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083A01C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lastRenderedPageBreak/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lastRenderedPageBreak/>
              <w:t>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06B2AE81" w14:textId="136F76A1" w:rsidR="00686595" w:rsidRDefault="00EC283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En 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238268E4" w14:textId="77777777" w:rsidR="00AD1164" w:rsidRPr="0075695A" w:rsidRDefault="00AD116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092F383F" w:rsidR="00C9331E" w:rsidRPr="00EC2834" w:rsidRDefault="00533362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686595" w:rsidRPr="0075695A">
              <w:rPr>
                <w:rFonts w:cs="Times New Roman"/>
                <w:b/>
                <w:color w:val="FF0000"/>
                <w:lang w:val="es-ES_tradnl"/>
              </w:rPr>
              <w:t>Nota p</w:t>
            </w:r>
            <w:r w:rsidR="00EC2834">
              <w:rPr>
                <w:rFonts w:cs="Times New Roman"/>
                <w:b/>
                <w:color w:val="FF0000"/>
                <w:lang w:val="es-ES_tradnl"/>
              </w:rPr>
              <w:t>ara el corrector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no se trata de la oración 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“L</w:t>
            </w:r>
            <w:r w:rsidRPr="0075695A">
              <w:rPr>
                <w:rFonts w:cs="Times New Roman"/>
                <w:color w:val="000000"/>
                <w:lang w:val="es-ES_tradnl"/>
              </w:rPr>
              <w:t>a columna ha aguantado la casa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”</w:t>
            </w:r>
            <w:r w:rsidRPr="0075695A">
              <w:rPr>
                <w:rFonts w:cs="Times New Roman"/>
                <w:color w:val="000000"/>
                <w:lang w:val="es-ES_tradnl"/>
              </w:rPr>
              <w:t>, sino de los elementos que se le dan al estudiante para que termine escribiendo “La columna aguanta la casa”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, así que, por favor, no corregir)</w:t>
            </w:r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34E6E7BA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10C46A48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7541C5">
        <w:rPr>
          <w:rStyle w:val="Hipervnculo"/>
        </w:rPr>
        <w:t>.</w:t>
      </w:r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lastRenderedPageBreak/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19548E76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559CC763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p w14:paraId="2CA1FBE7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71A6F215" w14:textId="77777777" w:rsidR="007541C5" w:rsidRPr="0075695A" w:rsidRDefault="007541C5" w:rsidP="006A0E29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0449A23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572A5B73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="007541C5">
        <w:rPr>
          <w:b/>
          <w:bCs/>
        </w:rPr>
        <w:t>El verbo en la oración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lastRenderedPageBreak/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p w14:paraId="0387F706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03E85816" w14:textId="77777777" w:rsidR="007541C5" w:rsidRPr="0075695A" w:rsidRDefault="007541C5" w:rsidP="007541C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53022107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p w14:paraId="73E0DAE3" w14:textId="191946D1" w:rsidR="001C622A" w:rsidRPr="001C622A" w:rsidRDefault="001C622A" w:rsidP="001C622A">
      <w:pPr>
        <w:shd w:val="clear" w:color="auto" w:fill="FFFFFF"/>
        <w:tabs>
          <w:tab w:val="left" w:pos="2127"/>
        </w:tabs>
        <w:spacing w:line="345" w:lineRule="atLeast"/>
        <w:rPr>
          <w:rFonts w:eastAsia="Batang" w:cs="Times New Roman"/>
        </w:rPr>
      </w:pPr>
      <w:r w:rsidRPr="00352373">
        <w:rPr>
          <w:rFonts w:eastAsia="Batang" w:cs="Times New Roman"/>
        </w:rPr>
        <w:t xml:space="preserve">Pon a prueba tus habilidades y afianza tus competencias con estas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504285E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3B8D93F0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lastRenderedPageBreak/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50BD5231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</w:p>
        </w:tc>
      </w:tr>
    </w:tbl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  <w:bookmarkStart w:id="2" w:name="_GoBack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41A3DB27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0C4FD4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0C4FD4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0C4FD4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0C4FD4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7541C5" w:rsidRDefault="007541C5">
      <w:pPr>
        <w:spacing w:after="0"/>
      </w:pPr>
      <w:r>
        <w:separator/>
      </w:r>
    </w:p>
  </w:endnote>
  <w:endnote w:type="continuationSeparator" w:id="0">
    <w:p w14:paraId="42113F34" w14:textId="77777777" w:rsidR="007541C5" w:rsidRDefault="007541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7541C5" w:rsidRDefault="007541C5">
      <w:pPr>
        <w:spacing w:after="0"/>
      </w:pPr>
      <w:r>
        <w:separator/>
      </w:r>
    </w:p>
  </w:footnote>
  <w:footnote w:type="continuationSeparator" w:id="0">
    <w:p w14:paraId="001BE4A3" w14:textId="77777777" w:rsidR="007541C5" w:rsidRDefault="007541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7541C5" w:rsidRDefault="007541C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7541C5" w:rsidRDefault="007541C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2F17B8B1" w:rsidR="007541C5" w:rsidRPr="007E76D9" w:rsidRDefault="007541C5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>
      <w:rPr>
        <w:rFonts w:ascii="Times" w:hAnsi="Times"/>
        <w:sz w:val="20"/>
        <w:szCs w:val="20"/>
        <w:lang w:val="es-ES"/>
      </w:rPr>
      <w:t>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7541C5" w:rsidRPr="00F16D37" w:rsidRDefault="007541C5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507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4FD4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C622A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708B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41C5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406E"/>
    <w:rsid w:val="00B3643D"/>
    <w:rsid w:val="00B36897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5879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jugador.reverso.net/conjugacion-espanol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du.xunta.es/centros/iesastelleiras/?q=system/files/CONJUGACI%C3%93N+DE+VERBOS+REGULARES.pdf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hyperlink" Target="http://cplosangeles.juntaextremadura.net/web/edilim/tercer_ciclo/lengua/conjugacion_irregular" TargetMode="Externa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17" Type="http://schemas.openxmlformats.org/officeDocument/2006/relationships/hyperlink" Target="http://www.gramaticas.net/2013/04/los-verbos.html" TargetMode="External"/><Relationship Id="rId18" Type="http://schemas.openxmlformats.org/officeDocument/2006/relationships/hyperlink" Target="http://www.wordreference.com/conj/ESverbs.aspx?v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D6D03-85BF-C348-9616-1A8D12BE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26</Pages>
  <Words>7805</Words>
  <Characters>42930</Characters>
  <Application>Microsoft Macintosh Word</Application>
  <DocSecurity>0</DocSecurity>
  <Lines>357</Lines>
  <Paragraphs>101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50634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Luis Felipe Pertuz Urrego</cp:lastModifiedBy>
  <cp:revision>56</cp:revision>
  <dcterms:created xsi:type="dcterms:W3CDTF">2015-03-03T11:07:00Z</dcterms:created>
  <dcterms:modified xsi:type="dcterms:W3CDTF">2015-03-18T00:31:00Z</dcterms:modified>
  <cp:category/>
</cp:coreProperties>
</file>