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B674765" w:rsidR="006D02A8" w:rsidRDefault="00E609E4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LE_06_01_CO</w:t>
      </w:r>
    </w:p>
    <w:p w14:paraId="353989C6" w14:textId="77777777" w:rsidR="00E609E4" w:rsidRPr="006D02A8" w:rsidRDefault="00E609E4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77777777" w:rsidR="00052CEE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14:paraId="442ADF0F" w14:textId="39936032" w:rsidR="00E609E4" w:rsidRPr="000719EE" w:rsidRDefault="00E609E4" w:rsidP="00052C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¿Los versos se miden?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001D6537" w:rsidR="000719EE" w:rsidRDefault="00E609E4" w:rsidP="000719EE">
      <w:pPr>
        <w:rPr>
          <w:rFonts w:ascii="Arial" w:hAnsi="Arial" w:cs="Arial"/>
          <w:sz w:val="18"/>
          <w:szCs w:val="18"/>
          <w:lang w:val="es-ES_tradnl"/>
        </w:rPr>
      </w:pPr>
      <w:r w:rsidRPr="00E609E4">
        <w:rPr>
          <w:rFonts w:ascii="Arial" w:hAnsi="Arial" w:cs="Arial"/>
          <w:sz w:val="18"/>
          <w:szCs w:val="18"/>
          <w:lang w:val="es-ES_tradnl"/>
        </w:rPr>
        <w:t>Actividad para identificar y medir la extensión de los versos</w:t>
      </w:r>
      <w:r w:rsidR="00E40CD9">
        <w:rPr>
          <w:rFonts w:ascii="Arial" w:hAnsi="Arial" w:cs="Arial"/>
          <w:sz w:val="18"/>
          <w:szCs w:val="18"/>
          <w:lang w:val="es-ES_tradnl"/>
        </w:rPr>
        <w:t>.</w:t>
      </w:r>
    </w:p>
    <w:p w14:paraId="171D66CD" w14:textId="77777777" w:rsidR="00E609E4" w:rsidRPr="000719EE" w:rsidRDefault="00E609E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5E4013" w14:textId="01B796B7" w:rsidR="00E609E4" w:rsidRPr="000719EE" w:rsidRDefault="00CD018F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  <w:r w:rsidRPr="00E609E4">
        <w:rPr>
          <w:rFonts w:ascii="Arial" w:hAnsi="Arial" w:cs="Arial"/>
          <w:sz w:val="18"/>
          <w:szCs w:val="18"/>
          <w:lang w:val="es-ES_tradnl"/>
        </w:rPr>
        <w:t>Sílabas</w:t>
      </w:r>
      <w:r w:rsidR="00E609E4" w:rsidRPr="00E609E4">
        <w:rPr>
          <w:rFonts w:ascii="Arial" w:hAnsi="Arial" w:cs="Arial"/>
          <w:sz w:val="18"/>
          <w:szCs w:val="18"/>
          <w:lang w:val="es-ES_tradnl"/>
        </w:rPr>
        <w:t>, versos, medir, métrica</w:t>
      </w:r>
      <w:r w:rsidR="00E609E4">
        <w:rPr>
          <w:rFonts w:ascii="Arial" w:hAnsi="Arial" w:cs="Arial"/>
          <w:sz w:val="18"/>
          <w:szCs w:val="18"/>
          <w:lang w:val="es-ES_tradnl"/>
        </w:rPr>
        <w:t>, literatura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2C93CF" w14:textId="752F242B" w:rsidR="00E609E4" w:rsidRPr="000719EE" w:rsidRDefault="00E609E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2C8B79C3" w:rsidR="005F4C68" w:rsidRPr="005F4C68" w:rsidRDefault="00E609E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3EDF6DF" w:rsidR="002E4EE6" w:rsidRPr="00AC7496" w:rsidRDefault="00E609E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E40CD9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0B24B849" w:rsidR="009833A6" w:rsidRPr="005F4C68" w:rsidRDefault="00E609E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EA6771" w14:textId="347C9EE3" w:rsidR="00E609E4" w:rsidRPr="000719EE" w:rsidRDefault="00E609E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ABE71F5" w14:textId="172688A4" w:rsidR="00E609E4" w:rsidRPr="000719EE" w:rsidRDefault="00E609E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¿Los versos se miden?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19FFE46A" w:rsidR="000719EE" w:rsidRDefault="00E609E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C54BDBE" w14:textId="77777777" w:rsidR="00E609E4" w:rsidRPr="000719EE" w:rsidRDefault="00E609E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C64CBFC" w14:textId="1000AB2C" w:rsidR="00CA7328" w:rsidRPr="000719EE" w:rsidRDefault="00CA73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Teniendo en cuenta que el </w:t>
      </w:r>
      <w:r w:rsidRPr="00CA7328">
        <w:rPr>
          <w:rFonts w:ascii="Arial" w:hAnsi="Arial" w:cs="Arial"/>
          <w:sz w:val="18"/>
          <w:szCs w:val="18"/>
          <w:lang w:val="es-ES_tradnl"/>
        </w:rPr>
        <w:t>verso es cada frase de la estrofa de un poema, cuenta ahora las sílabas de cada verso y escríbelo al final.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B37C99" w14:textId="74BFA33D" w:rsidR="00CA7328" w:rsidRPr="000719EE" w:rsidRDefault="00CA732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6E65B0F" w14:textId="7E40510C" w:rsidR="00CA7328" w:rsidRPr="000719EE" w:rsidRDefault="00CA732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75F0919" w14:textId="4B7A3A9D" w:rsidR="00CA7328" w:rsidRPr="00CA7328" w:rsidRDefault="00CA7328" w:rsidP="00CA7328">
      <w:pPr>
        <w:rPr>
          <w:rFonts w:ascii="Arial" w:hAnsi="Arial" w:cs="Arial"/>
          <w:sz w:val="18"/>
          <w:szCs w:val="18"/>
          <w:lang w:val="es-ES_tradnl"/>
        </w:rPr>
      </w:pPr>
      <w:r w:rsidRPr="00CA7328">
        <w:rPr>
          <w:rFonts w:ascii="Arial" w:hAnsi="Arial" w:cs="Arial"/>
          <w:sz w:val="18"/>
          <w:szCs w:val="18"/>
          <w:lang w:val="es-ES_tradnl"/>
        </w:rPr>
        <w:t>Junto a la cuna aún no está encendida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53ECCAE3" w14:textId="2593D459" w:rsidR="00CA7328" w:rsidRPr="00CA7328" w:rsidRDefault="00CA7328" w:rsidP="00CA732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CA7328">
        <w:rPr>
          <w:rFonts w:ascii="Arial" w:hAnsi="Arial" w:cs="Arial"/>
          <w:sz w:val="18"/>
          <w:szCs w:val="18"/>
          <w:lang w:val="es-ES_tradnl"/>
        </w:rPr>
        <w:t>la</w:t>
      </w:r>
      <w:proofErr w:type="gramEnd"/>
      <w:r w:rsidRPr="00CA7328">
        <w:rPr>
          <w:rFonts w:ascii="Arial" w:hAnsi="Arial" w:cs="Arial"/>
          <w:sz w:val="18"/>
          <w:szCs w:val="18"/>
          <w:lang w:val="es-ES_tradnl"/>
        </w:rPr>
        <w:t xml:space="preserve"> lámpara tibia, que alegra y reposa,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3E305941" w14:textId="244150B5" w:rsidR="00CA7328" w:rsidRPr="00CA7328" w:rsidRDefault="00CA7328" w:rsidP="00CA732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CA7328">
        <w:rPr>
          <w:rFonts w:ascii="Arial" w:hAnsi="Arial" w:cs="Arial"/>
          <w:sz w:val="18"/>
          <w:szCs w:val="18"/>
          <w:lang w:val="es-ES_tradnl"/>
        </w:rPr>
        <w:t>y</w:t>
      </w:r>
      <w:proofErr w:type="gramEnd"/>
      <w:r w:rsidRPr="00CA7328">
        <w:rPr>
          <w:rFonts w:ascii="Arial" w:hAnsi="Arial" w:cs="Arial"/>
          <w:sz w:val="18"/>
          <w:szCs w:val="18"/>
          <w:lang w:val="es-ES_tradnl"/>
        </w:rPr>
        <w:t xml:space="preserve"> se filtra opaca, por entre cortinas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5FDCF6F1" w14:textId="41C9B983" w:rsidR="00CA7328" w:rsidRDefault="00CA7328" w:rsidP="00CA7328">
      <w:pPr>
        <w:rPr>
          <w:rFonts w:ascii="Arial" w:hAnsi="Arial"/>
          <w:sz w:val="16"/>
          <w:szCs w:val="16"/>
          <w:lang w:val="es-ES_tradnl"/>
        </w:rPr>
      </w:pPr>
      <w:proofErr w:type="gramStart"/>
      <w:r w:rsidRPr="00CA7328">
        <w:rPr>
          <w:rFonts w:ascii="Arial" w:hAnsi="Arial" w:cs="Arial"/>
          <w:sz w:val="18"/>
          <w:szCs w:val="18"/>
          <w:lang w:val="es-ES_tradnl"/>
        </w:rPr>
        <w:t>de</w:t>
      </w:r>
      <w:proofErr w:type="gramEnd"/>
      <w:r w:rsidRPr="00CA7328">
        <w:rPr>
          <w:rFonts w:ascii="Arial" w:hAnsi="Arial" w:cs="Arial"/>
          <w:sz w:val="18"/>
          <w:szCs w:val="18"/>
          <w:lang w:val="es-ES_tradnl"/>
        </w:rPr>
        <w:t xml:space="preserve"> la tarde triste la luz azulosa.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5E301B88" w14:textId="77777777" w:rsidR="00CA7328" w:rsidRDefault="00CA7328" w:rsidP="00CA7328">
      <w:pPr>
        <w:rPr>
          <w:rFonts w:ascii="Arial" w:hAnsi="Arial"/>
          <w:sz w:val="16"/>
          <w:szCs w:val="16"/>
          <w:lang w:val="es-ES_tradnl"/>
        </w:rPr>
      </w:pPr>
    </w:p>
    <w:p w14:paraId="121A570C" w14:textId="5511FE0D" w:rsidR="00CA7328" w:rsidRPr="00CA7328" w:rsidRDefault="00CA7328" w:rsidP="00CA7328">
      <w:pPr>
        <w:rPr>
          <w:rFonts w:ascii="Arial" w:hAnsi="Arial" w:cs="Arial"/>
          <w:sz w:val="18"/>
          <w:szCs w:val="18"/>
          <w:lang w:val="es-CO"/>
        </w:rPr>
      </w:pPr>
      <w:r w:rsidRPr="00CA7328">
        <w:rPr>
          <w:rFonts w:ascii="Arial" w:hAnsi="Arial" w:cs="Arial"/>
          <w:sz w:val="18"/>
          <w:szCs w:val="18"/>
          <w:lang w:val="es-CO"/>
        </w:rPr>
        <w:t>Bella soy, ¡oh mortales!, como un sueño de piedra,</w:t>
      </w:r>
      <w:r>
        <w:rPr>
          <w:rFonts w:ascii="Arial" w:hAnsi="Arial" w:cs="Arial"/>
          <w:sz w:val="18"/>
          <w:szCs w:val="18"/>
          <w:lang w:val="es-CO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178A3570" w14:textId="38094922" w:rsidR="00CA7328" w:rsidRPr="00CA7328" w:rsidRDefault="00CA7328" w:rsidP="00CA7328">
      <w:pPr>
        <w:rPr>
          <w:rFonts w:ascii="Arial" w:hAnsi="Arial" w:cs="Arial"/>
          <w:sz w:val="18"/>
          <w:szCs w:val="18"/>
          <w:lang w:val="es-CO"/>
        </w:rPr>
      </w:pPr>
      <w:r w:rsidRPr="00CA7328">
        <w:rPr>
          <w:rFonts w:ascii="Arial" w:hAnsi="Arial" w:cs="Arial"/>
          <w:sz w:val="18"/>
          <w:szCs w:val="18"/>
          <w:lang w:val="es-CO"/>
        </w:rPr>
        <w:t>Y mi seno, que a todos siempre ha martirizado,</w:t>
      </w:r>
      <w:r>
        <w:rPr>
          <w:rFonts w:ascii="Arial" w:hAnsi="Arial" w:cs="Arial"/>
          <w:sz w:val="18"/>
          <w:szCs w:val="18"/>
          <w:lang w:val="es-CO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2C30C781" w14:textId="67A6B328" w:rsidR="00CA7328" w:rsidRPr="00CA7328" w:rsidRDefault="00CA7328" w:rsidP="00CA7328">
      <w:pPr>
        <w:rPr>
          <w:rFonts w:ascii="Arial" w:hAnsi="Arial" w:cs="Arial"/>
          <w:sz w:val="18"/>
          <w:szCs w:val="18"/>
          <w:lang w:val="es-CO"/>
        </w:rPr>
      </w:pPr>
      <w:r w:rsidRPr="00CA7328">
        <w:rPr>
          <w:rFonts w:ascii="Arial" w:hAnsi="Arial" w:cs="Arial"/>
          <w:sz w:val="18"/>
          <w:szCs w:val="18"/>
          <w:lang w:val="es-CO"/>
        </w:rPr>
        <w:t>Para inspirar amor a los poetas medra</w:t>
      </w:r>
      <w:r>
        <w:rPr>
          <w:rFonts w:ascii="Arial" w:hAnsi="Arial" w:cs="Arial"/>
          <w:sz w:val="18"/>
          <w:szCs w:val="18"/>
          <w:lang w:val="es-CO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769D266A" w14:textId="4276BE5C" w:rsidR="00CA7328" w:rsidRPr="00CA7328" w:rsidRDefault="00CA7328" w:rsidP="00CA7328">
      <w:pPr>
        <w:rPr>
          <w:rFonts w:ascii="Arial" w:hAnsi="Arial" w:cs="Arial"/>
          <w:sz w:val="18"/>
          <w:szCs w:val="18"/>
          <w:lang w:val="es-CO"/>
        </w:rPr>
      </w:pPr>
      <w:r w:rsidRPr="00CA7328">
        <w:rPr>
          <w:rFonts w:ascii="Arial" w:hAnsi="Arial" w:cs="Arial"/>
          <w:sz w:val="18"/>
          <w:szCs w:val="18"/>
          <w:lang w:val="es-CO"/>
        </w:rPr>
        <w:t>A la materia igual, inmortal y callado.</w:t>
      </w:r>
      <w:r w:rsidRPr="00CA7328"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Arial" w:hAnsi="Arial"/>
          <w:sz w:val="16"/>
          <w:szCs w:val="16"/>
          <w:lang w:val="es-ES_tradnl"/>
        </w:rPr>
        <w:t>[*]</w:t>
      </w:r>
    </w:p>
    <w:p w14:paraId="3AFA5DB5" w14:textId="77777777" w:rsidR="00CA7328" w:rsidRPr="00CA7328" w:rsidRDefault="00CA7328" w:rsidP="00CA7328">
      <w:pPr>
        <w:rPr>
          <w:rFonts w:ascii="Arial" w:hAnsi="Arial" w:cs="Arial"/>
          <w:sz w:val="18"/>
          <w:szCs w:val="18"/>
          <w:lang w:val="es-ES_tradnl"/>
        </w:rPr>
      </w:pPr>
    </w:p>
    <w:p w14:paraId="561694B0" w14:textId="77777777" w:rsidR="00CA7328" w:rsidRPr="00CA7328" w:rsidRDefault="00CA7328" w:rsidP="00CA732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63FCBC3B" w:rsidR="00227850" w:rsidRPr="00227850" w:rsidRDefault="00CA7328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71CDFC5F" w:rsidR="00227850" w:rsidRPr="00227850" w:rsidRDefault="00CA7328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0657B9A8" w:rsidR="00227850" w:rsidRPr="00227850" w:rsidRDefault="00CA7328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6E7A2025" w:rsidR="00227850" w:rsidRPr="00227850" w:rsidRDefault="00CA7328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075526D7" w:rsidR="00227850" w:rsidRPr="00227850" w:rsidRDefault="0032104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13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68BFBAC7" w:rsidR="00227850" w:rsidRPr="00227850" w:rsidRDefault="0032104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14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1E6D58BC" w:rsidR="00227850" w:rsidRPr="00227850" w:rsidRDefault="0032104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13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63F1E21C" w:rsidR="00227850" w:rsidRPr="00227850" w:rsidRDefault="00321043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13</w:t>
            </w: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321043" w:rsidRPr="00227850" w14:paraId="7FA6DF0D" w14:textId="77777777" w:rsidTr="00B47823">
        <w:tc>
          <w:tcPr>
            <w:tcW w:w="534" w:type="dxa"/>
            <w:shd w:val="clear" w:color="auto" w:fill="E6E6E6"/>
            <w:vAlign w:val="center"/>
          </w:tcPr>
          <w:p w14:paraId="6C1EE4B8" w14:textId="77777777" w:rsidR="00321043" w:rsidRPr="00227850" w:rsidRDefault="00321043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839556F" w14:textId="487B66E2" w:rsidR="00321043" w:rsidRPr="00227850" w:rsidRDefault="00321043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A8F876C" w14:textId="77777777" w:rsidR="00321043" w:rsidRPr="00227850" w:rsidRDefault="00321043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7F4B1D10" w14:textId="3F2DD9D9" w:rsidR="00321043" w:rsidRPr="00227850" w:rsidRDefault="00321043" w:rsidP="0032104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</w:tr>
      <w:tr w:rsidR="00321043" w:rsidRPr="00227850" w14:paraId="615CD0D6" w14:textId="77777777" w:rsidTr="00B47823">
        <w:tc>
          <w:tcPr>
            <w:tcW w:w="534" w:type="dxa"/>
            <w:shd w:val="clear" w:color="auto" w:fill="E6E6E6"/>
            <w:vAlign w:val="center"/>
          </w:tcPr>
          <w:p w14:paraId="3FC7F9AC" w14:textId="77777777" w:rsidR="00321043" w:rsidRPr="00227850" w:rsidRDefault="00321043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5C21060" w14:textId="08436BE0" w:rsidR="00321043" w:rsidRPr="00227850" w:rsidRDefault="00321043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0FB2B5C" w14:textId="77777777" w:rsidR="00321043" w:rsidRPr="00227850" w:rsidRDefault="00321043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2EBB4542" w14:textId="710A4731" w:rsidR="00321043" w:rsidRPr="00227850" w:rsidRDefault="00321043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</w:tr>
      <w:tr w:rsidR="00321043" w:rsidRPr="00227850" w14:paraId="6DFFF6F7" w14:textId="77777777" w:rsidTr="00B47823">
        <w:tc>
          <w:tcPr>
            <w:tcW w:w="534" w:type="dxa"/>
            <w:shd w:val="clear" w:color="auto" w:fill="E6E6E6"/>
            <w:vAlign w:val="center"/>
          </w:tcPr>
          <w:p w14:paraId="40C4961B" w14:textId="77777777" w:rsidR="00321043" w:rsidRPr="00227850" w:rsidRDefault="00321043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50BF6705" w14:textId="6EC34DBB" w:rsidR="00321043" w:rsidRPr="00227850" w:rsidRDefault="00321043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33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9E00328" w14:textId="77777777" w:rsidR="00321043" w:rsidRPr="00227850" w:rsidRDefault="00321043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01E5F54B" w14:textId="3CE71602" w:rsidR="00321043" w:rsidRPr="00227850" w:rsidRDefault="00321043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</w:tr>
      <w:tr w:rsidR="00321043" w:rsidRPr="00227850" w14:paraId="2ABEC2C6" w14:textId="77777777" w:rsidTr="00B47823">
        <w:tc>
          <w:tcPr>
            <w:tcW w:w="534" w:type="dxa"/>
            <w:shd w:val="clear" w:color="auto" w:fill="E6E6E6"/>
            <w:vAlign w:val="center"/>
          </w:tcPr>
          <w:p w14:paraId="0FB24ED5" w14:textId="77777777" w:rsidR="00321043" w:rsidRPr="00227850" w:rsidRDefault="00321043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4686F767" w14:textId="27059662" w:rsidR="00321043" w:rsidRPr="00227850" w:rsidRDefault="00321043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23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2CE02D5" w14:textId="77777777" w:rsidR="00321043" w:rsidRPr="00227850" w:rsidRDefault="00321043" w:rsidP="00B47823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744F8C1A" w14:textId="0FEC1C7B" w:rsidR="00321043" w:rsidRPr="00227850" w:rsidRDefault="00321043" w:rsidP="00B47823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14</w:t>
            </w:r>
          </w:p>
        </w:tc>
      </w:tr>
    </w:tbl>
    <w:p w14:paraId="6ADBC26D" w14:textId="77777777" w:rsidR="0041036C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1A6EEAB" w14:textId="77777777" w:rsidR="00321043" w:rsidRPr="0072270A" w:rsidRDefault="0032104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4722A48" w14:textId="2ACCB572" w:rsidR="00CA7328" w:rsidRPr="0072270A" w:rsidRDefault="00CA732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CA7328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801CC"/>
    <w:rsid w:val="002B7E96"/>
    <w:rsid w:val="002E30A7"/>
    <w:rsid w:val="002E4EE6"/>
    <w:rsid w:val="002F3F12"/>
    <w:rsid w:val="00321043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A7328"/>
    <w:rsid w:val="00CB02D2"/>
    <w:rsid w:val="00CD018F"/>
    <w:rsid w:val="00CD2245"/>
    <w:rsid w:val="00CE7115"/>
    <w:rsid w:val="00D15A42"/>
    <w:rsid w:val="00D660AD"/>
    <w:rsid w:val="00DE1C4F"/>
    <w:rsid w:val="00DE69EE"/>
    <w:rsid w:val="00E32F4B"/>
    <w:rsid w:val="00E40CD9"/>
    <w:rsid w:val="00E54DA3"/>
    <w:rsid w:val="00E609E4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DA41A35-7CF2-4C83-B2E2-E18B34E97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A7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 Pineda</cp:lastModifiedBy>
  <cp:revision>41</cp:revision>
  <dcterms:created xsi:type="dcterms:W3CDTF">2014-08-06T22:11:00Z</dcterms:created>
  <dcterms:modified xsi:type="dcterms:W3CDTF">2015-03-12T03:45:00Z</dcterms:modified>
</cp:coreProperties>
</file>