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Estándares Básicos de Competencias</w:t>
      </w:r>
      <w:r w:rsidR="006C3CEC" w:rsidRPr="002A3EC9">
        <w:rPr>
          <w:rFonts w:ascii="Arial" w:hAnsi="Arial" w:cs="Arial"/>
          <w:b/>
          <w:sz w:val="24"/>
          <w:szCs w:val="24"/>
        </w:rPr>
        <w:t xml:space="preserve"> </w:t>
      </w:r>
    </w:p>
    <w:p w:rsidR="00FD7548" w:rsidRPr="002A3EC9" w:rsidRDefault="00E2762C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Estándar:</w:t>
      </w:r>
      <w:r w:rsidR="00FD7548" w:rsidRPr="002A3EC9">
        <w:rPr>
          <w:rFonts w:ascii="Arial" w:hAnsi="Arial" w:cs="Arial"/>
          <w:b/>
          <w:sz w:val="24"/>
          <w:szCs w:val="24"/>
        </w:rPr>
        <w:t xml:space="preserve"> Literatura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Comprendo elementos constitutivos de obras literarias, tales como tiempo, espacio, función de los personajes, lenguaje, atmósferas, diálogos, escenas, entre otros.</w:t>
      </w:r>
    </w:p>
    <w:p w:rsidR="000E28E3" w:rsidRPr="000E28E3" w:rsidRDefault="003E78E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0E28E3">
        <w:rPr>
          <w:rFonts w:ascii="Arial" w:hAnsi="Arial" w:cs="Arial"/>
          <w:sz w:val="24"/>
          <w:szCs w:val="24"/>
        </w:rPr>
        <w:t xml:space="preserve">• </w:t>
      </w:r>
      <w:r w:rsidR="000E28E3" w:rsidRPr="000E28E3">
        <w:rPr>
          <w:rFonts w:ascii="Arial" w:hAnsi="Arial" w:cs="Arial"/>
          <w:sz w:val="24"/>
          <w:szCs w:val="24"/>
        </w:rPr>
        <w:t>Reconozco en las obras literarias procedimientos narrativos, líricos y dramáticos.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Conozco y utilizo algunas estrategias argumentativas que posibilitan la construcción de textos orales en situaciones comunicativas auténticas. Para lo cual: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Elaboro un plan textual, jerarquizando la información que</w:t>
      </w:r>
      <w:r w:rsidR="000E28E3">
        <w:rPr>
          <w:rFonts w:ascii="Arial" w:hAnsi="Arial" w:cs="Arial"/>
          <w:sz w:val="24"/>
          <w:szCs w:val="24"/>
        </w:rPr>
        <w:t xml:space="preserve"> he obtenido de fuentes </w:t>
      </w:r>
      <w:r w:rsidRPr="002A3EC9">
        <w:rPr>
          <w:rFonts w:ascii="Arial" w:hAnsi="Arial" w:cs="Arial"/>
          <w:sz w:val="24"/>
          <w:szCs w:val="24"/>
        </w:rPr>
        <w:t xml:space="preserve">diversas.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Caracterizo estrategias argumentativas de tipo descriptivo.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Utilizo estrategias descriptivas para producir un texto oral con fines argumentativos.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:rsidR="000E28E3" w:rsidRPr="00637910" w:rsidRDefault="006379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637910">
        <w:rPr>
          <w:rFonts w:ascii="Arial" w:hAnsi="Arial" w:cs="Arial"/>
          <w:sz w:val="24"/>
          <w:szCs w:val="24"/>
        </w:rPr>
        <w:t>Relaciono de manera intertextual obras que emplean el lenguaje no verbal y obras que emplean el lenguaje verbal.</w:t>
      </w:r>
      <w:r>
        <w:rPr>
          <w:rFonts w:ascii="Arial" w:hAnsi="Arial" w:cs="Arial"/>
          <w:sz w:val="24"/>
          <w:szCs w:val="24"/>
        </w:rPr>
        <w:t xml:space="preserve"> Para lo cual: </w:t>
      </w:r>
    </w:p>
    <w:p w:rsidR="000E28E3" w:rsidRPr="00637910" w:rsidRDefault="006379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637910">
        <w:rPr>
          <w:rFonts w:ascii="Arial" w:hAnsi="Arial" w:cs="Arial"/>
          <w:sz w:val="24"/>
          <w:szCs w:val="24"/>
        </w:rPr>
        <w:t>Cotejo obras no verbales con las descripciones y explicaciones que se han formulado acerca de dichas obras.</w:t>
      </w:r>
    </w:p>
    <w:p w:rsidR="00637910" w:rsidRPr="00637910" w:rsidRDefault="006379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637910">
        <w:rPr>
          <w:rFonts w:ascii="Arial" w:hAnsi="Arial" w:cs="Arial"/>
          <w:sz w:val="24"/>
          <w:szCs w:val="24"/>
        </w:rPr>
        <w:t>Propongo hipótesis de interpretación de espectáculos teatrales, obras pictóricas, escultóricas, arquitectónicas, entre otras.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Ética de la comunicación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Reconozco, en situaciones comunicativas auténticas, la diversidad y el encuentro de culturas, con el fi n de afianzar mis actitudes de respeto y tolerancia. Para lo cual: </w:t>
      </w:r>
    </w:p>
    <w:p w:rsidR="00637910" w:rsidRPr="00637910" w:rsidRDefault="006379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637910">
        <w:rPr>
          <w:rFonts w:ascii="Arial" w:hAnsi="Arial" w:cs="Arial"/>
          <w:sz w:val="24"/>
          <w:szCs w:val="24"/>
        </w:rPr>
        <w:t xml:space="preserve">• Evidencio que las variantes lingüísticas encierran una visión particular del mundo. </w:t>
      </w:r>
    </w:p>
    <w:p w:rsidR="002C52E9" w:rsidRPr="00637910" w:rsidRDefault="00637910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37910">
        <w:rPr>
          <w:rFonts w:ascii="Arial" w:hAnsi="Arial" w:cs="Arial"/>
          <w:sz w:val="24"/>
          <w:szCs w:val="24"/>
        </w:rPr>
        <w:lastRenderedPageBreak/>
        <w:t>• Reconozco que las variantes lingüísticas y culturales no impiden respetar al otro como interlocutor válido.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Competencias </w:t>
      </w:r>
    </w:p>
    <w:p w:rsidR="00637910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Interpretar cuentos.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835EBD" w:rsidRPr="002A3EC9">
        <w:rPr>
          <w:rFonts w:ascii="Arial" w:hAnsi="Arial" w:cs="Arial"/>
          <w:sz w:val="24"/>
          <w:szCs w:val="24"/>
        </w:rPr>
        <w:t xml:space="preserve"> </w:t>
      </w:r>
      <w:r w:rsidR="00637910">
        <w:rPr>
          <w:rFonts w:ascii="Arial" w:hAnsi="Arial" w:cs="Arial"/>
          <w:sz w:val="24"/>
          <w:szCs w:val="24"/>
        </w:rPr>
        <w:t>Identificar las clases de cuentos.</w:t>
      </w:r>
    </w:p>
    <w:p w:rsidR="00CC5799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Elaborar hipótesis acerca de los argumentos de los cuentos que lee. </w:t>
      </w:r>
    </w:p>
    <w:p w:rsidR="00093AAF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Analizar características de los cuentos de terror y los cuentos policiacos.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CC5799" w:rsidRPr="002A3EC9">
        <w:rPr>
          <w:rFonts w:ascii="Arial" w:hAnsi="Arial" w:cs="Arial"/>
          <w:sz w:val="24"/>
          <w:szCs w:val="24"/>
        </w:rPr>
        <w:t xml:space="preserve"> </w:t>
      </w:r>
      <w:r w:rsidR="00637910">
        <w:rPr>
          <w:rFonts w:ascii="Arial" w:hAnsi="Arial" w:cs="Arial"/>
          <w:sz w:val="24"/>
          <w:szCs w:val="24"/>
        </w:rPr>
        <w:t xml:space="preserve">Conocer los principales autores de la narrativa de terror y policiaca.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Proponer otros finales para los cuentos que lee. </w:t>
      </w:r>
    </w:p>
    <w:p w:rsidR="0090025E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Definir qué es una frase hecha. </w:t>
      </w:r>
    </w:p>
    <w:p w:rsidR="00640DD0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640DD0" w:rsidRPr="002A3EC9">
        <w:rPr>
          <w:rFonts w:ascii="Arial" w:hAnsi="Arial" w:cs="Arial"/>
          <w:sz w:val="24"/>
          <w:szCs w:val="24"/>
        </w:rPr>
        <w:t xml:space="preserve"> </w:t>
      </w:r>
      <w:r w:rsidR="00637910">
        <w:rPr>
          <w:rFonts w:ascii="Arial" w:hAnsi="Arial" w:cs="Arial"/>
          <w:sz w:val="24"/>
          <w:szCs w:val="24"/>
        </w:rPr>
        <w:t xml:space="preserve">Interpretar el sentido de diversas frases hechas. </w:t>
      </w:r>
    </w:p>
    <w:p w:rsidR="00B10900" w:rsidRDefault="007F1D14" w:rsidP="00B1090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Determinar en qué contextos es pertinente emplear frases hechas. </w:t>
      </w:r>
    </w:p>
    <w:p w:rsidR="00637910" w:rsidRDefault="00637910" w:rsidP="00B1090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Explicar de forma coherente cómo llegar a un lugar. </w:t>
      </w:r>
    </w:p>
    <w:p w:rsidR="00637910" w:rsidRPr="002A3EC9" w:rsidRDefault="00637910" w:rsidP="00B1090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Emple</w:t>
      </w:r>
      <w:r w:rsidR="00CC63AB">
        <w:rPr>
          <w:rFonts w:ascii="Arial" w:hAnsi="Arial" w:cs="Arial"/>
          <w:sz w:val="24"/>
          <w:szCs w:val="24"/>
        </w:rPr>
        <w:t>ar los conectores adecuados que permiten</w:t>
      </w:r>
      <w:r>
        <w:rPr>
          <w:rFonts w:ascii="Arial" w:hAnsi="Arial" w:cs="Arial"/>
          <w:sz w:val="24"/>
          <w:szCs w:val="24"/>
        </w:rPr>
        <w:t xml:space="preserve"> organizar las instrucciones para llegar a un lugar</w:t>
      </w:r>
      <w:r w:rsidR="00CC63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F1D14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Interpretar y verbalizar convenciones en planos y mapas. </w:t>
      </w:r>
    </w:p>
    <w:p w:rsidR="00B10900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Distinguir clases de planos y de mapas.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37910">
        <w:rPr>
          <w:rFonts w:ascii="Arial" w:hAnsi="Arial" w:cs="Arial"/>
          <w:sz w:val="24"/>
          <w:szCs w:val="24"/>
        </w:rPr>
        <w:t xml:space="preserve">Elaborar el plano de un lugar determinado. </w:t>
      </w:r>
    </w:p>
    <w:p w:rsidR="00CA51D1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B10900" w:rsidRPr="002A3EC9">
        <w:rPr>
          <w:rFonts w:ascii="Arial" w:hAnsi="Arial" w:cs="Arial"/>
          <w:sz w:val="24"/>
          <w:szCs w:val="24"/>
        </w:rPr>
        <w:t xml:space="preserve"> </w:t>
      </w:r>
      <w:r w:rsidR="00637910">
        <w:rPr>
          <w:rFonts w:ascii="Arial" w:hAnsi="Arial" w:cs="Arial"/>
          <w:sz w:val="24"/>
          <w:szCs w:val="24"/>
        </w:rPr>
        <w:t xml:space="preserve">Diferenciar la comunicación verbal de la no verbal.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EC4FA3">
        <w:rPr>
          <w:rFonts w:ascii="Arial" w:hAnsi="Arial" w:cs="Arial"/>
          <w:sz w:val="24"/>
          <w:szCs w:val="24"/>
        </w:rPr>
        <w:t xml:space="preserve">Analizar ejemplos de comunicación no verbal. </w:t>
      </w:r>
    </w:p>
    <w:p w:rsidR="00CA51D1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EC4FA3">
        <w:rPr>
          <w:rFonts w:ascii="Arial" w:hAnsi="Arial" w:cs="Arial"/>
          <w:sz w:val="24"/>
          <w:szCs w:val="24"/>
        </w:rPr>
        <w:t xml:space="preserve">Reflexionar acerca de la importancia de la comunicación no verbal durante un diálogo. </w:t>
      </w:r>
    </w:p>
    <w:p w:rsidR="00093AAF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CC63AB">
        <w:rPr>
          <w:rFonts w:ascii="Arial" w:hAnsi="Arial" w:cs="Arial"/>
          <w:sz w:val="24"/>
          <w:szCs w:val="24"/>
        </w:rPr>
        <w:t xml:space="preserve"> Conocer los factores asociados al lenguaje no verbal. </w:t>
      </w:r>
    </w:p>
    <w:p w:rsidR="00090AFE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CC63AB">
        <w:rPr>
          <w:rFonts w:ascii="Arial" w:hAnsi="Arial" w:cs="Arial"/>
          <w:sz w:val="24"/>
          <w:szCs w:val="24"/>
        </w:rPr>
        <w:t xml:space="preserve">Interpretar las funciones de la comunicación no verbal. </w:t>
      </w:r>
    </w:p>
    <w:p w:rsidR="00A92ECE" w:rsidRPr="002A3EC9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CC63AB" w:rsidRDefault="002A3EC9" w:rsidP="00AD0D72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Los temas que abordará son: </w:t>
      </w:r>
      <w:r w:rsidR="005416AB" w:rsidRPr="005416AB">
        <w:rPr>
          <w:rFonts w:ascii="Arial" w:hAnsi="Arial" w:cs="Arial"/>
          <w:i/>
          <w:sz w:val="24"/>
          <w:szCs w:val="24"/>
        </w:rPr>
        <w:t>El cuento, Las frases hechas, Indicaciones para llegar a un lugar, Los mapas y los planos</w:t>
      </w:r>
      <w:r w:rsidR="005416AB">
        <w:rPr>
          <w:rFonts w:ascii="Arial" w:hAnsi="Arial" w:cs="Arial"/>
          <w:sz w:val="24"/>
          <w:szCs w:val="24"/>
        </w:rPr>
        <w:t xml:space="preserve"> y </w:t>
      </w:r>
      <w:r w:rsidR="005416AB" w:rsidRPr="005416AB">
        <w:rPr>
          <w:rFonts w:ascii="Arial" w:hAnsi="Arial" w:cs="Arial"/>
          <w:i/>
          <w:sz w:val="24"/>
          <w:szCs w:val="24"/>
        </w:rPr>
        <w:t>La comunicación no verbal</w:t>
      </w:r>
      <w:r w:rsidR="005416AB">
        <w:rPr>
          <w:rFonts w:ascii="Arial" w:hAnsi="Arial" w:cs="Arial"/>
          <w:sz w:val="24"/>
          <w:szCs w:val="24"/>
        </w:rPr>
        <w:t xml:space="preserve">. </w:t>
      </w:r>
    </w:p>
    <w:p w:rsidR="005416AB" w:rsidRDefault="005416AB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5416AB">
        <w:rPr>
          <w:rFonts w:ascii="Arial" w:hAnsi="Arial" w:cs="Arial"/>
          <w:b/>
          <w:sz w:val="24"/>
          <w:szCs w:val="24"/>
        </w:rPr>
        <w:t>comunicación no verbal</w:t>
      </w:r>
      <w:r>
        <w:rPr>
          <w:rFonts w:ascii="Arial" w:hAnsi="Arial" w:cs="Arial"/>
          <w:sz w:val="24"/>
          <w:szCs w:val="24"/>
        </w:rPr>
        <w:t xml:space="preserve"> es uno de los temas transversales del área de Lenguaje. Llame la atención de sus estudiantes sobre la función y la importancia del lenguaje no verbal en los actos comunicativos. Refiérase, por ejemplo, a la </w:t>
      </w:r>
      <w:r w:rsidRPr="005416AB">
        <w:rPr>
          <w:rFonts w:ascii="Arial" w:hAnsi="Arial" w:cs="Arial"/>
          <w:b/>
          <w:sz w:val="24"/>
          <w:szCs w:val="24"/>
        </w:rPr>
        <w:t>paralingüística</w:t>
      </w:r>
      <w:r>
        <w:rPr>
          <w:rFonts w:ascii="Arial" w:hAnsi="Arial" w:cs="Arial"/>
          <w:sz w:val="24"/>
          <w:szCs w:val="24"/>
        </w:rPr>
        <w:t xml:space="preserve">, disciplina que se encarga de estudiar los elementos que acompañan las emisiones de la comunicación oral (el tono, el timbre y el volumen </w:t>
      </w:r>
      <w:r>
        <w:rPr>
          <w:rFonts w:ascii="Arial" w:hAnsi="Arial" w:cs="Arial"/>
          <w:sz w:val="24"/>
          <w:szCs w:val="24"/>
        </w:rPr>
        <w:lastRenderedPageBreak/>
        <w:t xml:space="preserve">de voz, el ritmo verbal y el silencio) y a la </w:t>
      </w:r>
      <w:r w:rsidRPr="005416AB">
        <w:rPr>
          <w:rFonts w:ascii="Arial" w:hAnsi="Arial" w:cs="Arial"/>
          <w:b/>
          <w:sz w:val="24"/>
          <w:szCs w:val="24"/>
        </w:rPr>
        <w:t>kinesia</w:t>
      </w:r>
      <w:r>
        <w:rPr>
          <w:rFonts w:ascii="Arial" w:hAnsi="Arial" w:cs="Arial"/>
          <w:sz w:val="24"/>
          <w:szCs w:val="24"/>
        </w:rPr>
        <w:t xml:space="preserve">, disciplina que estudia los gestos y la postura </w:t>
      </w:r>
      <w:r w:rsidR="007D6B35">
        <w:rPr>
          <w:rFonts w:ascii="Arial" w:hAnsi="Arial" w:cs="Arial"/>
          <w:sz w:val="24"/>
          <w:szCs w:val="24"/>
        </w:rPr>
        <w:t>y el movimiento</w:t>
      </w:r>
      <w:r>
        <w:rPr>
          <w:rFonts w:ascii="Arial" w:hAnsi="Arial" w:cs="Arial"/>
          <w:sz w:val="24"/>
          <w:szCs w:val="24"/>
        </w:rPr>
        <w:t xml:space="preserve"> del cuerpo.</w:t>
      </w:r>
    </w:p>
    <w:p w:rsidR="00CC63AB" w:rsidRDefault="007D6B35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recurrir a diferentes imágenes</w:t>
      </w:r>
      <w:r w:rsidR="00204B8D">
        <w:rPr>
          <w:rFonts w:ascii="Arial" w:hAnsi="Arial" w:cs="Arial"/>
          <w:sz w:val="24"/>
          <w:szCs w:val="24"/>
        </w:rPr>
        <w:t xml:space="preserve"> de personas</w:t>
      </w:r>
      <w:r>
        <w:rPr>
          <w:rFonts w:ascii="Arial" w:hAnsi="Arial" w:cs="Arial"/>
          <w:sz w:val="24"/>
          <w:szCs w:val="24"/>
        </w:rPr>
        <w:t xml:space="preserve"> y solicitar a sus estudiantes que analicen elementos kinésicos como: la mirada, los gestos del rostro, la postura de las manos y las piernas. Así mismo, puede proponerles representar escenas mudas en las que expresen sentimientos como la alegría, la nostalgia, la tristeza y el miedo. Esas escenas las puede extraer de cuentos o narraciones que ellos conozcan. </w:t>
      </w:r>
    </w:p>
    <w:p w:rsidR="000F252A" w:rsidRDefault="007D6B35" w:rsidP="00AD0D72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8D0433">
        <w:rPr>
          <w:rFonts w:ascii="Arial" w:hAnsi="Arial" w:cs="Arial"/>
          <w:sz w:val="24"/>
          <w:szCs w:val="24"/>
        </w:rPr>
        <w:t xml:space="preserve">Por otra parte, puede aludir a lo que significan algunos gestos en diferentes regiones. Por </w:t>
      </w:r>
      <w:r w:rsidR="00204B8D">
        <w:rPr>
          <w:rFonts w:ascii="Arial" w:hAnsi="Arial" w:cs="Arial"/>
          <w:sz w:val="24"/>
          <w:szCs w:val="24"/>
        </w:rPr>
        <w:t>ejemplo,</w:t>
      </w:r>
      <w:r w:rsidRPr="008D0433">
        <w:rPr>
          <w:rFonts w:ascii="Arial" w:hAnsi="Arial" w:cs="Arial"/>
          <w:sz w:val="24"/>
          <w:szCs w:val="24"/>
        </w:rPr>
        <w:t xml:space="preserve"> sacar la lengua en la cultura occidental resulta un acto descortés e indica burla, mientras que para los tibetanos es un gesto de amabilidad. </w:t>
      </w:r>
      <w:r w:rsidR="008D0433" w:rsidRPr="008D0433">
        <w:rPr>
          <w:rFonts w:ascii="Arial" w:hAnsi="Arial" w:cs="Arial"/>
          <w:color w:val="000000"/>
          <w:sz w:val="24"/>
          <w:szCs w:val="24"/>
        </w:rPr>
        <w:t xml:space="preserve">En muchos países, los pulgares hacia arriba expresan un mensaje positivo; pero en países como Grecia y Rusia denotan un insulto. </w:t>
      </w:r>
      <w:r w:rsidR="008D0433">
        <w:rPr>
          <w:rFonts w:ascii="Arial" w:hAnsi="Arial" w:cs="Arial"/>
          <w:color w:val="000000"/>
          <w:sz w:val="24"/>
          <w:szCs w:val="24"/>
        </w:rPr>
        <w:t>En Occidente, mirar directamente a los ojos mientr</w:t>
      </w:r>
      <w:r w:rsidR="00AA4321">
        <w:rPr>
          <w:rFonts w:ascii="Arial" w:hAnsi="Arial" w:cs="Arial"/>
          <w:color w:val="000000"/>
          <w:sz w:val="24"/>
          <w:szCs w:val="24"/>
        </w:rPr>
        <w:t>as se conversa indica franqueza;</w:t>
      </w:r>
      <w:r w:rsidR="008D0433">
        <w:rPr>
          <w:rFonts w:ascii="Arial" w:hAnsi="Arial" w:cs="Arial"/>
          <w:color w:val="000000"/>
          <w:sz w:val="24"/>
          <w:szCs w:val="24"/>
        </w:rPr>
        <w:t xml:space="preserve"> en contraste, en algunos países de Asia se considera irrespetuoso. </w:t>
      </w:r>
    </w:p>
    <w:p w:rsidR="008D0433" w:rsidRDefault="000F252A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Además, refiérase a la comunicación no verbal por medio de </w:t>
      </w:r>
      <w:r w:rsidRPr="000F252A">
        <w:rPr>
          <w:rFonts w:ascii="Arial" w:hAnsi="Arial" w:cs="Arial"/>
          <w:b/>
          <w:color w:val="000000"/>
          <w:sz w:val="24"/>
          <w:szCs w:val="24"/>
        </w:rPr>
        <w:t>signos</w:t>
      </w:r>
      <w:r>
        <w:rPr>
          <w:rFonts w:ascii="Arial" w:hAnsi="Arial" w:cs="Arial"/>
          <w:color w:val="000000"/>
          <w:sz w:val="24"/>
          <w:szCs w:val="24"/>
        </w:rPr>
        <w:t xml:space="preserve">. Explíqueles que estos pueden ser objetos, imágenes, sensaciones o sonidos a los cuales les damos un sentido. Pídales listar </w:t>
      </w:r>
      <w:r w:rsidRPr="000F252A">
        <w:rPr>
          <w:rFonts w:ascii="Arial" w:hAnsi="Arial" w:cs="Arial"/>
          <w:b/>
          <w:color w:val="000000"/>
          <w:sz w:val="24"/>
          <w:szCs w:val="24"/>
        </w:rPr>
        <w:t>signos naturales</w:t>
      </w:r>
      <w:r>
        <w:rPr>
          <w:rFonts w:ascii="Arial" w:hAnsi="Arial" w:cs="Arial"/>
          <w:color w:val="000000"/>
          <w:sz w:val="24"/>
          <w:szCs w:val="24"/>
        </w:rPr>
        <w:t xml:space="preserve"> y </w:t>
      </w:r>
      <w:r w:rsidRPr="000F252A">
        <w:rPr>
          <w:rFonts w:ascii="Arial" w:hAnsi="Arial" w:cs="Arial"/>
          <w:b/>
          <w:color w:val="000000"/>
          <w:sz w:val="24"/>
          <w:szCs w:val="24"/>
        </w:rPr>
        <w:t>signos artificiales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922C69">
        <w:rPr>
          <w:rFonts w:ascii="Arial" w:hAnsi="Arial" w:cs="Arial"/>
          <w:color w:val="000000"/>
          <w:sz w:val="24"/>
          <w:szCs w:val="24"/>
        </w:rPr>
        <w:t xml:space="preserve">Refiérase a los códigos de los signos artificiales. Analice, por ejemplo, que algunos resultan complejos, como la escritura, o simples, como el de un semáforo, que se basa en tres colores.  </w:t>
      </w:r>
      <w:r w:rsidR="008D0433" w:rsidRPr="008D0433">
        <w:rPr>
          <w:rFonts w:ascii="Arial" w:hAnsi="Arial" w:cs="Arial"/>
          <w:color w:val="000000"/>
          <w:sz w:val="24"/>
          <w:szCs w:val="24"/>
        </w:rPr>
        <w:br/>
      </w:r>
      <w:r w:rsidR="008D0433">
        <w:rPr>
          <w:rFonts w:ascii="Arial" w:hAnsi="Arial" w:cs="Arial"/>
          <w:color w:val="000000"/>
        </w:rPr>
        <w:br/>
      </w:r>
      <w:r w:rsidR="00AA4321">
        <w:rPr>
          <w:rFonts w:ascii="Arial" w:hAnsi="Arial" w:cs="Arial"/>
          <w:sz w:val="24"/>
          <w:szCs w:val="24"/>
        </w:rPr>
        <w:t xml:space="preserve">Para profundizar y posibilitar la ejercitación en este tema, usted cuenta con los siguientes recursos: </w:t>
      </w:r>
    </w:p>
    <w:p w:rsidR="00204B8D" w:rsidRDefault="00922C69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922C69">
        <w:rPr>
          <w:rFonts w:ascii="Arial" w:hAnsi="Arial" w:cs="Arial"/>
          <w:b/>
          <w:sz w:val="24"/>
          <w:szCs w:val="24"/>
        </w:rPr>
        <w:t>Los tipos de signos</w:t>
      </w:r>
      <w:r>
        <w:rPr>
          <w:rFonts w:ascii="Arial" w:hAnsi="Arial" w:cs="Arial"/>
          <w:sz w:val="24"/>
          <w:szCs w:val="24"/>
        </w:rPr>
        <w:t xml:space="preserve">. Recurso de profundización que introduce a los estudiantes en el tema del signo y sus clases. </w:t>
      </w:r>
    </w:p>
    <w:p w:rsidR="00922C69" w:rsidRDefault="00922C69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922C69">
        <w:rPr>
          <w:rFonts w:ascii="Arial" w:hAnsi="Arial" w:cs="Arial"/>
          <w:b/>
          <w:sz w:val="24"/>
          <w:szCs w:val="24"/>
        </w:rPr>
        <w:t>La interpretación de signos naturales</w:t>
      </w:r>
      <w:r>
        <w:rPr>
          <w:rFonts w:ascii="Arial" w:hAnsi="Arial" w:cs="Arial"/>
          <w:sz w:val="24"/>
          <w:szCs w:val="24"/>
        </w:rPr>
        <w:t xml:space="preserve">. </w:t>
      </w:r>
      <w:r w:rsidR="009D015F">
        <w:rPr>
          <w:rFonts w:ascii="Arial" w:hAnsi="Arial" w:cs="Arial"/>
          <w:sz w:val="24"/>
          <w:szCs w:val="24"/>
        </w:rPr>
        <w:t xml:space="preserve">Recurso de ejercitación sobre la lectura y el sentido de </w:t>
      </w:r>
      <w:r w:rsidR="00722E25">
        <w:rPr>
          <w:rFonts w:ascii="Arial" w:hAnsi="Arial" w:cs="Arial"/>
          <w:sz w:val="24"/>
          <w:szCs w:val="24"/>
        </w:rPr>
        <w:t xml:space="preserve">distintos </w:t>
      </w:r>
      <w:r w:rsidR="009D015F">
        <w:rPr>
          <w:rFonts w:ascii="Arial" w:hAnsi="Arial" w:cs="Arial"/>
          <w:sz w:val="24"/>
          <w:szCs w:val="24"/>
        </w:rPr>
        <w:t xml:space="preserve">signos naturales. </w:t>
      </w:r>
    </w:p>
    <w:p w:rsidR="009D015F" w:rsidRDefault="009D015F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9D015F">
        <w:rPr>
          <w:rFonts w:ascii="Arial" w:hAnsi="Arial" w:cs="Arial"/>
          <w:b/>
          <w:sz w:val="24"/>
          <w:szCs w:val="24"/>
        </w:rPr>
        <w:t>Identifica las clases de signos</w:t>
      </w:r>
      <w:r>
        <w:rPr>
          <w:rFonts w:ascii="Arial" w:hAnsi="Arial" w:cs="Arial"/>
          <w:sz w:val="24"/>
          <w:szCs w:val="24"/>
        </w:rPr>
        <w:t xml:space="preserve">. Recurso de ejercitación para afianzar los conocimientos sobre las clases de signos artificiales: íconos, pinturas, señales, jeroglíficos, etc. </w:t>
      </w:r>
    </w:p>
    <w:p w:rsidR="00AA4321" w:rsidRDefault="009D015F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9D015F">
        <w:rPr>
          <w:rFonts w:ascii="Arial" w:hAnsi="Arial" w:cs="Arial"/>
          <w:b/>
          <w:sz w:val="24"/>
          <w:szCs w:val="24"/>
        </w:rPr>
        <w:t>Refuerza tu aprendizaje: la comunicación no verbal</w:t>
      </w:r>
      <w:r>
        <w:rPr>
          <w:rFonts w:ascii="Arial" w:hAnsi="Arial" w:cs="Arial"/>
          <w:sz w:val="24"/>
          <w:szCs w:val="24"/>
        </w:rPr>
        <w:t xml:space="preserve">. Recurso de ejercitación que permite afianzar los conocimientos adquiridos sobre el signo. Se invita a los estudiantes a reflexionar sobre la importancia del signo en contextos como el arte, el diseño, la tecnología, la publicidad, etc. </w:t>
      </w:r>
    </w:p>
    <w:p w:rsidR="00195AE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D7621B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D7621B">
        <w:rPr>
          <w:rFonts w:ascii="Arial" w:hAnsi="Arial" w:cs="Arial"/>
          <w:b/>
          <w:sz w:val="24"/>
          <w:szCs w:val="24"/>
        </w:rPr>
        <w:t>D</w:t>
      </w:r>
      <w:r w:rsidR="00F22709" w:rsidRPr="00D7621B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D7621B">
        <w:rPr>
          <w:rFonts w:ascii="Arial" w:hAnsi="Arial" w:cs="Arial"/>
          <w:sz w:val="24"/>
          <w:szCs w:val="24"/>
        </w:rPr>
        <w:t xml:space="preserve"> </w:t>
      </w:r>
      <w:r w:rsidRPr="00D7621B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58023B" w:rsidRDefault="0058023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292"/>
        <w:gridCol w:w="3280"/>
      </w:tblGrid>
      <w:tr w:rsidR="00195AE4" w:rsidTr="00195AE4"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Derecho Básico de Aprendizaje</w:t>
            </w:r>
          </w:p>
        </w:tc>
        <w:tc>
          <w:tcPr>
            <w:tcW w:w="2292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Título del recurso</w:t>
            </w:r>
          </w:p>
        </w:tc>
        <w:tc>
          <w:tcPr>
            <w:tcW w:w="3280" w:type="dxa"/>
          </w:tcPr>
          <w:p w:rsidR="00195AE4" w:rsidRPr="0058023B" w:rsidRDefault="00195AE4" w:rsidP="00195A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95AE4" w:rsidTr="00195AE4">
        <w:tc>
          <w:tcPr>
            <w:tcW w:w="3256" w:type="dxa"/>
          </w:tcPr>
          <w:p w:rsidR="00195AE4" w:rsidRPr="00F77D7D" w:rsidRDefault="00F77D7D" w:rsidP="00F77D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  <w:r w:rsidRPr="00F77D7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F77D7D">
              <w:rPr>
                <w:rFonts w:ascii="Arial" w:hAnsi="Arial" w:cs="Arial"/>
                <w:bCs/>
                <w:sz w:val="24"/>
                <w:szCs w:val="24"/>
              </w:rPr>
              <w:t>Escribe textos narrativos sobre si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tuaciones reales o imaginarias, </w:t>
            </w:r>
            <w:r w:rsidRPr="00F77D7D">
              <w:rPr>
                <w:rFonts w:ascii="Arial" w:hAnsi="Arial" w:cs="Arial"/>
                <w:sz w:val="24"/>
                <w:szCs w:val="24"/>
              </w:rPr>
              <w:t>en los que tiene en cuenta el narrador, los personajes y la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77D7D">
              <w:rPr>
                <w:rFonts w:ascii="Arial" w:hAnsi="Arial" w:cs="Arial"/>
                <w:sz w:val="24"/>
                <w:szCs w:val="24"/>
              </w:rPr>
              <w:t>secuencia de los eventos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2" w:type="dxa"/>
          </w:tcPr>
          <w:p w:rsidR="00F77D7D" w:rsidRPr="00F77D7D" w:rsidRDefault="00F77D7D" w:rsidP="00F77D7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>Construyamos un cuento de terror</w:t>
            </w:r>
          </w:p>
          <w:p w:rsidR="0058023B" w:rsidRPr="00F77D7D" w:rsidRDefault="0058023B" w:rsidP="00722E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F77D7D" w:rsidRPr="00F77D7D" w:rsidRDefault="00F77D7D" w:rsidP="00F77D7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WebQ</w:t>
            </w:r>
            <w:r w:rsidRPr="00F77D7D">
              <w:rPr>
                <w:rFonts w:ascii="Arial" w:hAnsi="Arial" w:cs="Arial"/>
                <w:i/>
                <w:color w:val="000000"/>
                <w:sz w:val="24"/>
                <w:szCs w:val="24"/>
              </w:rPr>
              <w:t>uest</w:t>
            </w: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permite reconocer las partes del cuento y la elaboración de un cuento de terror</w:t>
            </w:r>
          </w:p>
          <w:p w:rsidR="0058023B" w:rsidRPr="00F77D7D" w:rsidRDefault="0058023B" w:rsidP="00722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5AE4" w:rsidTr="00195AE4"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8. Determina el significado literal y no literal de las palabras y figuras del lenguaje.</w:t>
            </w:r>
          </w:p>
        </w:tc>
        <w:tc>
          <w:tcPr>
            <w:tcW w:w="2292" w:type="dxa"/>
          </w:tcPr>
          <w:p w:rsidR="001011BA" w:rsidRDefault="00AC3590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Las frases hechas</w:t>
            </w:r>
          </w:p>
          <w:p w:rsidR="00F77D7D" w:rsidRPr="00F77D7D" w:rsidRDefault="00F77D7D" w:rsidP="0010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F77D7D" w:rsidRDefault="0058023B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Identifica el significado correcto de las frases hechas</w:t>
            </w:r>
          </w:p>
          <w:p w:rsidR="001011BA" w:rsidRPr="00F77D7D" w:rsidRDefault="001011BA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Recuerda algunas frases hechas</w:t>
            </w:r>
          </w:p>
          <w:p w:rsidR="001011BA" w:rsidRPr="00F77D7D" w:rsidRDefault="001011BA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Las frases hechas</w:t>
            </w:r>
          </w:p>
          <w:p w:rsidR="001011BA" w:rsidRPr="00F77D7D" w:rsidRDefault="001011BA" w:rsidP="00722E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Interactivo que presenta diversos ejemplos de frases hechas y su significado</w:t>
            </w:r>
          </w:p>
          <w:p w:rsidR="001011BA" w:rsidRPr="00F77D7D" w:rsidRDefault="001011BA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para memorizar frases hechas comprendiendo su significado</w:t>
            </w:r>
          </w:p>
          <w:p w:rsid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para identificar frases hechas usadas en Colombia</w:t>
            </w:r>
          </w:p>
          <w:p w:rsidR="001011BA" w:rsidRPr="00F77D7D" w:rsidRDefault="001011BA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 interpretación de frases hechas</w:t>
            </w:r>
          </w:p>
          <w:p w:rsidR="001011BA" w:rsidRPr="00F77D7D" w:rsidRDefault="001011BA" w:rsidP="00722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5AE4" w:rsidTr="00087712">
        <w:trPr>
          <w:trHeight w:val="1237"/>
        </w:trPr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9. Lee producciones literarias populares, locales, regionales, nacionales y universales.</w:t>
            </w:r>
          </w:p>
          <w:p w:rsidR="00195AE4" w:rsidRPr="0058023B" w:rsidRDefault="00195AE4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40FF40"/>
                <w:sz w:val="24"/>
                <w:szCs w:val="24"/>
              </w:rPr>
            </w:pPr>
          </w:p>
        </w:tc>
        <w:tc>
          <w:tcPr>
            <w:tcW w:w="2292" w:type="dxa"/>
          </w:tcPr>
          <w:p w:rsidR="00722E25" w:rsidRPr="00F77D7D" w:rsidRDefault="00AC3590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Antología de textos narrativos: el cuento</w:t>
            </w:r>
          </w:p>
          <w:p w:rsidR="0058023B" w:rsidRPr="00F77D7D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Algunas clases de cuentos</w:t>
            </w:r>
          </w:p>
          <w:p w:rsidR="0058023B" w:rsidRPr="00F77D7D" w:rsidRDefault="0058023B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Default="00722E25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F77D7D" w:rsidRPr="00F77D7D" w:rsidRDefault="00F77D7D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¿Cómo reconozco un cuento de terror?</w:t>
            </w:r>
          </w:p>
          <w:p w:rsidR="00722E25" w:rsidRPr="00F77D7D" w:rsidRDefault="00722E25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722E25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El lenguaje en el cuento policíaco</w:t>
            </w:r>
          </w:p>
          <w:p w:rsidR="00722E25" w:rsidRPr="00F77D7D" w:rsidRDefault="00722E25" w:rsidP="005802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Interactivo que permite leer y comprender diferentes clases de cuento</w:t>
            </w:r>
          </w:p>
          <w:p w:rsidR="00195AE4" w:rsidRPr="00F77D7D" w:rsidRDefault="00195AE4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Recurso en el que se identifican características de los cuentos de terror y policiacos</w:t>
            </w:r>
          </w:p>
          <w:p w:rsidR="00722E25" w:rsidRPr="00F77D7D" w:rsidRDefault="00722E25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para recordar características de un cuento de terror</w:t>
            </w:r>
          </w:p>
          <w:p w:rsidR="00722E25" w:rsidRDefault="00722E25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F77D7D" w:rsidRPr="00F77D7D" w:rsidRDefault="00F77D7D" w:rsidP="00722E25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E25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22E25" w:rsidRPr="00F77D7D">
              <w:rPr>
                <w:rFonts w:ascii="Arial" w:hAnsi="Arial" w:cs="Arial"/>
                <w:color w:val="000000"/>
                <w:sz w:val="24"/>
                <w:szCs w:val="24"/>
              </w:rPr>
              <w:t>Interactivo que sirve para comprender características de los cuentos policíacos</w:t>
            </w:r>
          </w:p>
          <w:p w:rsidR="00722E25" w:rsidRPr="00F77D7D" w:rsidRDefault="00722E25" w:rsidP="00722E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023B" w:rsidTr="00087712">
        <w:trPr>
          <w:trHeight w:val="2822"/>
        </w:trPr>
        <w:tc>
          <w:tcPr>
            <w:tcW w:w="3256" w:type="dxa"/>
          </w:tcPr>
          <w:p w:rsidR="0058023B" w:rsidRPr="0058023B" w:rsidRDefault="0058023B" w:rsidP="0058023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lastRenderedPageBreak/>
              <w:t>11. Participa en actividades orales formales en las cuales desempeña diferentes roles, comprendiendo las funciones y alcances de este.</w:t>
            </w:r>
          </w:p>
          <w:p w:rsidR="0058023B" w:rsidRPr="0058023B" w:rsidRDefault="0058023B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92" w:type="dxa"/>
          </w:tcPr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Revisa las indicaciones</w:t>
            </w:r>
          </w:p>
          <w:p w:rsidR="0058023B" w:rsidRPr="00F77D7D" w:rsidRDefault="0058023B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1011BA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F77D7D" w:rsidP="00722E2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Refuerza tu aprendizaje: Indicaciones para llegar a un lugar</w:t>
            </w:r>
          </w:p>
        </w:tc>
        <w:tc>
          <w:tcPr>
            <w:tcW w:w="3280" w:type="dxa"/>
          </w:tcPr>
          <w:p w:rsidR="001011BA" w:rsidRPr="00F77D7D" w:rsidRDefault="00AC3590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que aborda la redacción de indicaciones para orientarse</w:t>
            </w:r>
          </w:p>
          <w:p w:rsidR="0058023B" w:rsidRPr="00F77D7D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011BA" w:rsidRPr="00F77D7D" w:rsidRDefault="00F77D7D" w:rsidP="001011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F77D7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011BA" w:rsidRPr="00F77D7D">
              <w:rPr>
                <w:rFonts w:ascii="Arial" w:hAnsi="Arial" w:cs="Arial"/>
                <w:color w:val="000000"/>
                <w:sz w:val="24"/>
                <w:szCs w:val="24"/>
              </w:rPr>
              <w:t>Actividad para afianzar la redacción y comprensión de instrucciones</w:t>
            </w:r>
          </w:p>
          <w:p w:rsidR="0058023B" w:rsidRPr="00F77D7D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95AE4" w:rsidRPr="00837D14" w:rsidRDefault="00195AE4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2C" w:rsidRDefault="0089352C" w:rsidP="006C3CEC">
      <w:pPr>
        <w:spacing w:after="0" w:line="240" w:lineRule="auto"/>
      </w:pPr>
      <w:r>
        <w:separator/>
      </w:r>
    </w:p>
  </w:endnote>
  <w:endnote w:type="continuationSeparator" w:id="0">
    <w:p w:rsidR="0089352C" w:rsidRDefault="0089352C" w:rsidP="006C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2C" w:rsidRDefault="0089352C" w:rsidP="006C3CEC">
      <w:pPr>
        <w:spacing w:after="0" w:line="240" w:lineRule="auto"/>
      </w:pPr>
      <w:r>
        <w:separator/>
      </w:r>
    </w:p>
  </w:footnote>
  <w:footnote w:type="continuationSeparator" w:id="0">
    <w:p w:rsidR="0089352C" w:rsidRDefault="0089352C" w:rsidP="006C3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5611"/>
    <w:multiLevelType w:val="multilevel"/>
    <w:tmpl w:val="190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68FD"/>
    <w:multiLevelType w:val="hybridMultilevel"/>
    <w:tmpl w:val="1CECD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706C1"/>
    <w:multiLevelType w:val="multilevel"/>
    <w:tmpl w:val="8AA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87712"/>
    <w:rsid w:val="00090AFE"/>
    <w:rsid w:val="00093AAF"/>
    <w:rsid w:val="000C0ACF"/>
    <w:rsid w:val="000E28E3"/>
    <w:rsid w:val="000F252A"/>
    <w:rsid w:val="000F5E12"/>
    <w:rsid w:val="001011BA"/>
    <w:rsid w:val="00102E84"/>
    <w:rsid w:val="00195AE4"/>
    <w:rsid w:val="001E0CC6"/>
    <w:rsid w:val="001E28AA"/>
    <w:rsid w:val="001E4F8E"/>
    <w:rsid w:val="00204B8D"/>
    <w:rsid w:val="00211083"/>
    <w:rsid w:val="002261EA"/>
    <w:rsid w:val="002A3EC9"/>
    <w:rsid w:val="002C52E9"/>
    <w:rsid w:val="00361008"/>
    <w:rsid w:val="0038312A"/>
    <w:rsid w:val="003A0E1B"/>
    <w:rsid w:val="003C49C5"/>
    <w:rsid w:val="003E78E0"/>
    <w:rsid w:val="00412C76"/>
    <w:rsid w:val="00442C4D"/>
    <w:rsid w:val="00450746"/>
    <w:rsid w:val="0045202E"/>
    <w:rsid w:val="00485372"/>
    <w:rsid w:val="00490BEF"/>
    <w:rsid w:val="005416AB"/>
    <w:rsid w:val="0054353E"/>
    <w:rsid w:val="00547883"/>
    <w:rsid w:val="00561840"/>
    <w:rsid w:val="0058023B"/>
    <w:rsid w:val="00585A0F"/>
    <w:rsid w:val="005C5B72"/>
    <w:rsid w:val="005D068E"/>
    <w:rsid w:val="005F7BBB"/>
    <w:rsid w:val="00637910"/>
    <w:rsid w:val="00640DD0"/>
    <w:rsid w:val="00671E48"/>
    <w:rsid w:val="006C3CEC"/>
    <w:rsid w:val="006D37A7"/>
    <w:rsid w:val="006E1CAB"/>
    <w:rsid w:val="00722E25"/>
    <w:rsid w:val="00753A1B"/>
    <w:rsid w:val="0077028D"/>
    <w:rsid w:val="007C41AC"/>
    <w:rsid w:val="007D6B35"/>
    <w:rsid w:val="007F1987"/>
    <w:rsid w:val="007F1D14"/>
    <w:rsid w:val="007F2D06"/>
    <w:rsid w:val="00835EBD"/>
    <w:rsid w:val="00837D14"/>
    <w:rsid w:val="008541D4"/>
    <w:rsid w:val="0089352C"/>
    <w:rsid w:val="0089435D"/>
    <w:rsid w:val="008D0433"/>
    <w:rsid w:val="008F3B8D"/>
    <w:rsid w:val="0090025E"/>
    <w:rsid w:val="00922C69"/>
    <w:rsid w:val="009766FB"/>
    <w:rsid w:val="009B1100"/>
    <w:rsid w:val="009B1D33"/>
    <w:rsid w:val="009D015F"/>
    <w:rsid w:val="00A05CBE"/>
    <w:rsid w:val="00A12A03"/>
    <w:rsid w:val="00A226F4"/>
    <w:rsid w:val="00A92ECE"/>
    <w:rsid w:val="00AA4321"/>
    <w:rsid w:val="00AC3590"/>
    <w:rsid w:val="00AD0D72"/>
    <w:rsid w:val="00B10900"/>
    <w:rsid w:val="00B77EB7"/>
    <w:rsid w:val="00B923B5"/>
    <w:rsid w:val="00BA0D26"/>
    <w:rsid w:val="00BD7A9C"/>
    <w:rsid w:val="00BF74B8"/>
    <w:rsid w:val="00C42C94"/>
    <w:rsid w:val="00C458D3"/>
    <w:rsid w:val="00C55DD2"/>
    <w:rsid w:val="00C8550A"/>
    <w:rsid w:val="00C958A3"/>
    <w:rsid w:val="00CA51D1"/>
    <w:rsid w:val="00CC5799"/>
    <w:rsid w:val="00CC63AB"/>
    <w:rsid w:val="00D16DB9"/>
    <w:rsid w:val="00D30F21"/>
    <w:rsid w:val="00D3120D"/>
    <w:rsid w:val="00D3317C"/>
    <w:rsid w:val="00D349D4"/>
    <w:rsid w:val="00D73158"/>
    <w:rsid w:val="00D759AA"/>
    <w:rsid w:val="00D7621B"/>
    <w:rsid w:val="00D9598D"/>
    <w:rsid w:val="00DD5076"/>
    <w:rsid w:val="00E04E3F"/>
    <w:rsid w:val="00E2762C"/>
    <w:rsid w:val="00E46637"/>
    <w:rsid w:val="00E913A5"/>
    <w:rsid w:val="00EC4FA3"/>
    <w:rsid w:val="00F22709"/>
    <w:rsid w:val="00F243AB"/>
    <w:rsid w:val="00F77D7D"/>
    <w:rsid w:val="00FC6461"/>
    <w:rsid w:val="00FD7548"/>
    <w:rsid w:val="00FE37DE"/>
    <w:rsid w:val="00FF261F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styleId="Encabezado">
    <w:name w:val="header"/>
    <w:basedOn w:val="Normal"/>
    <w:link w:val="Encabezado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CEC"/>
  </w:style>
  <w:style w:type="paragraph" w:styleId="Piedepgina">
    <w:name w:val="footer"/>
    <w:basedOn w:val="Normal"/>
    <w:link w:val="Piedepgina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CEC"/>
  </w:style>
  <w:style w:type="character" w:styleId="Textoennegrita">
    <w:name w:val="Strong"/>
    <w:basedOn w:val="Fuentedeprrafopredeter"/>
    <w:uiPriority w:val="22"/>
    <w:qFormat/>
    <w:rsid w:val="00D7621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C3590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8D0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18</cp:revision>
  <dcterms:created xsi:type="dcterms:W3CDTF">2016-01-21T23:11:00Z</dcterms:created>
  <dcterms:modified xsi:type="dcterms:W3CDTF">2016-01-22T17:17:00Z</dcterms:modified>
</cp:coreProperties>
</file>