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979F55A" w:rsidR="006D02A8" w:rsidRPr="006D02A8" w:rsidRDefault="004C2151" w:rsidP="00CB02D2">
      <w:pPr>
        <w:rPr>
          <w:rFonts w:ascii="Arial" w:hAnsi="Arial"/>
          <w:sz w:val="18"/>
          <w:szCs w:val="18"/>
          <w:lang w:val="es-ES_tradnl"/>
        </w:rPr>
      </w:pPr>
      <w:r w:rsidRPr="00196666">
        <w:rPr>
          <w:rFonts w:ascii="Times New Roman" w:eastAsia="Batang" w:hAnsi="Times New Roman" w:cs="Times New Roman"/>
          <w:color w:val="000000"/>
          <w:lang w:val="es-MX"/>
        </w:rPr>
        <w:t>LE_06_05_CO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59604E37" w:rsidR="00856F41" w:rsidRPr="004C2151" w:rsidRDefault="004C2151" w:rsidP="00856F41">
      <w:pPr>
        <w:rPr>
          <w:rFonts w:ascii="Arial" w:hAnsi="Arial" w:cs="Arial"/>
          <w:sz w:val="18"/>
          <w:szCs w:val="18"/>
          <w:lang w:val="es-MX"/>
        </w:rPr>
      </w:pPr>
      <w:r w:rsidRPr="004C2151">
        <w:rPr>
          <w:rFonts w:ascii="Times New Roman" w:eastAsia="Batang" w:hAnsi="Times New Roman" w:cs="Times New Roman"/>
          <w:color w:val="000000"/>
          <w:lang w:val="es-MX"/>
        </w:rPr>
        <w:t xml:space="preserve">Indica la función sintáctica de los sintagmas. 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948E5C6" w:rsidR="000719EE" w:rsidRPr="000719EE" w:rsidRDefault="00E23138" w:rsidP="000719EE">
      <w:pPr>
        <w:rPr>
          <w:rFonts w:ascii="Arial" w:hAnsi="Arial" w:cs="Arial"/>
          <w:sz w:val="18"/>
          <w:szCs w:val="18"/>
          <w:lang w:val="es-ES_tradnl"/>
        </w:rPr>
      </w:pPr>
      <w:r w:rsidRPr="0098678D">
        <w:rPr>
          <w:rFonts w:ascii="Times New Roman" w:eastAsia="Batang" w:hAnsi="Times New Roman" w:cs="Times New Roman"/>
          <w:color w:val="000000"/>
          <w:lang w:val="es-MX"/>
        </w:rPr>
        <w:t xml:space="preserve">Actividad que sirve para diferenciar </w:t>
      </w:r>
      <w:r>
        <w:rPr>
          <w:rFonts w:ascii="Times New Roman" w:eastAsia="Batang" w:hAnsi="Times New Roman" w:cs="Times New Roman"/>
          <w:color w:val="000000"/>
          <w:lang w:val="es-MX"/>
        </w:rPr>
        <w:t>lo</w:t>
      </w:r>
      <w:r w:rsidRPr="0098678D">
        <w:rPr>
          <w:rFonts w:ascii="Times New Roman" w:eastAsia="Batang" w:hAnsi="Times New Roman" w:cs="Times New Roman"/>
          <w:color w:val="000000"/>
          <w:lang w:val="es-MX"/>
        </w:rPr>
        <w:t xml:space="preserve">s </w:t>
      </w:r>
      <w:r>
        <w:rPr>
          <w:rFonts w:ascii="Times New Roman" w:eastAsia="Batang" w:hAnsi="Times New Roman" w:cs="Times New Roman"/>
          <w:color w:val="000000"/>
          <w:lang w:val="es-MX"/>
        </w:rPr>
        <w:t xml:space="preserve">complementos verbales </w:t>
      </w:r>
      <w:r w:rsidRPr="0098678D">
        <w:rPr>
          <w:rFonts w:ascii="Times New Roman" w:eastAsia="Batang" w:hAnsi="Times New Roman" w:cs="Times New Roman"/>
          <w:color w:val="000000"/>
          <w:lang w:val="es-MX"/>
        </w:rPr>
        <w:t>en la oración</w:t>
      </w:r>
      <w:r>
        <w:rPr>
          <w:rFonts w:ascii="Times New Roman" w:eastAsia="Batang" w:hAnsi="Times New Roman" w:cs="Times New Roman"/>
          <w:color w:val="000000"/>
          <w:lang w:val="es-MX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42B4884F" w:rsidR="000719EE" w:rsidRPr="000719EE" w:rsidRDefault="001966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“c</w:t>
      </w:r>
      <w:r w:rsidR="00E23138">
        <w:rPr>
          <w:rFonts w:ascii="Arial" w:hAnsi="Arial" w:cs="Arial"/>
          <w:sz w:val="18"/>
          <w:szCs w:val="18"/>
          <w:lang w:val="es-ES_tradnl"/>
        </w:rPr>
        <w:t>omplementos verbales,oración</w:t>
      </w:r>
      <w:r>
        <w:rPr>
          <w:rFonts w:ascii="Arial" w:hAnsi="Arial" w:cs="Arial"/>
          <w:sz w:val="18"/>
          <w:szCs w:val="18"/>
          <w:lang w:val="es-ES_tradnl"/>
        </w:rPr>
        <w:t xml:space="preserve"> gramatical,complemento directo,complemento indirecto,complemento circunstancial,complemento agente,complemento tributo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045D06C" w:rsidR="000719EE" w:rsidRPr="000719EE" w:rsidRDefault="00E231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AEBB01B" w:rsidR="005F4C68" w:rsidRPr="005F4C68" w:rsidRDefault="00E231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50B7ACE" w:rsidR="002E4EE6" w:rsidRPr="00AC7496" w:rsidRDefault="00E231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9666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0B7AD9C" w:rsidR="000B2FCA" w:rsidRPr="005F4C68" w:rsidRDefault="00E2313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518C3EF8" w:rsidR="000719EE" w:rsidRPr="000719EE" w:rsidRDefault="00E231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5EA58C8A" w:rsidR="000719EE" w:rsidRPr="004C2151" w:rsidRDefault="004C2151" w:rsidP="000719EE">
      <w:pPr>
        <w:rPr>
          <w:rFonts w:ascii="Arial" w:hAnsi="Arial" w:cs="Arial"/>
          <w:sz w:val="18"/>
          <w:szCs w:val="18"/>
          <w:lang w:val="es-MX"/>
        </w:rPr>
      </w:pPr>
      <w:r w:rsidRPr="004C2151">
        <w:rPr>
          <w:rFonts w:ascii="Times New Roman" w:eastAsia="Batang" w:hAnsi="Times New Roman" w:cs="Times New Roman"/>
          <w:color w:val="000000"/>
          <w:lang w:val="es-MX"/>
        </w:rPr>
        <w:t xml:space="preserve">Indica la función sintáctica de los sintagmas.  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C588F55" w:rsidR="000719EE" w:rsidRPr="000719EE" w:rsidRDefault="00E231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EB8A663" w:rsidR="000719EE" w:rsidRPr="000719EE" w:rsidRDefault="00E231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función que desempeñan los sintagmas en mayúscula.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1CD3FC88" w:rsidR="000719EE" w:rsidRPr="000719EE" w:rsidRDefault="00E231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0B8BBBB6" w:rsidR="000719EE" w:rsidRPr="000719EE" w:rsidRDefault="00E231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0AACE17A" w:rsidR="000719EE" w:rsidRPr="000719EE" w:rsidRDefault="00E231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D3AC34E" w:rsidR="006D02A8" w:rsidRPr="00E23138" w:rsidRDefault="00E23138" w:rsidP="00E23138">
      <w:pPr>
        <w:rPr>
          <w:rFonts w:ascii="Times New Roman" w:hAnsi="Times New Roman" w:cs="Times New Roman"/>
          <w:lang w:val="es-ES_tradnl"/>
        </w:rPr>
      </w:pPr>
      <w:r w:rsidRPr="00E23138">
        <w:rPr>
          <w:rFonts w:ascii="Times New Roman" w:hAnsi="Times New Roman" w:cs="Times New Roman"/>
          <w:lang w:val="es-ES_tradnl"/>
        </w:rPr>
        <w:t>A PRIMERA HORA DE LA MAÑANA [*] llegamos a la playa</w:t>
      </w:r>
    </w:p>
    <w:p w14:paraId="36519982" w14:textId="2DDFD6A7" w:rsidR="00E23138" w:rsidRPr="00E23138" w:rsidRDefault="00E23138" w:rsidP="00E23138">
      <w:pPr>
        <w:jc w:val="both"/>
        <w:rPr>
          <w:rFonts w:ascii="Times New Roman" w:eastAsia="Batang" w:hAnsi="Times New Roman" w:cs="Times New Roman"/>
          <w:lang w:val="es-MX"/>
        </w:rPr>
      </w:pPr>
      <w:r w:rsidRPr="00E23138">
        <w:rPr>
          <w:rFonts w:ascii="Times New Roman" w:eastAsia="Batang" w:hAnsi="Times New Roman" w:cs="Times New Roman"/>
          <w:lang w:val="es-MX"/>
        </w:rPr>
        <w:t>El edicto fue declarado por EL REY [*]</w:t>
      </w:r>
    </w:p>
    <w:p w14:paraId="26769286" w14:textId="7496629F" w:rsidR="00E23138" w:rsidRPr="00E23138" w:rsidRDefault="00E23138" w:rsidP="00E23138">
      <w:pPr>
        <w:jc w:val="both"/>
        <w:rPr>
          <w:rFonts w:ascii="Times New Roman" w:eastAsia="Batang" w:hAnsi="Times New Roman" w:cs="Times New Roman"/>
          <w:lang w:val="es-MX"/>
        </w:rPr>
      </w:pPr>
      <w:r w:rsidRPr="00E23138">
        <w:rPr>
          <w:rFonts w:ascii="Times New Roman" w:eastAsia="Batang" w:hAnsi="Times New Roman" w:cs="Times New Roman"/>
          <w:lang w:val="es-MX"/>
        </w:rPr>
        <w:t>Los bizcochos le gustan mucho A CLARA [*]</w:t>
      </w:r>
    </w:p>
    <w:p w14:paraId="2FB1F02C" w14:textId="77777777" w:rsidR="00E23138" w:rsidRPr="00E23138" w:rsidRDefault="00E23138" w:rsidP="00E23138">
      <w:pPr>
        <w:jc w:val="both"/>
        <w:rPr>
          <w:rFonts w:ascii="Times New Roman" w:eastAsia="Batang" w:hAnsi="Times New Roman" w:cs="Times New Roman"/>
          <w:lang w:val="es-MX"/>
        </w:rPr>
      </w:pPr>
      <w:r w:rsidRPr="00E23138">
        <w:rPr>
          <w:rFonts w:ascii="Times New Roman" w:eastAsia="Batang" w:hAnsi="Times New Roman" w:cs="Times New Roman"/>
          <w:lang w:val="es-MX"/>
        </w:rPr>
        <w:t>El niño está ENFERMO [*]</w:t>
      </w:r>
    </w:p>
    <w:p w14:paraId="51AE3783" w14:textId="77777777" w:rsidR="00E23138" w:rsidRPr="00E23138" w:rsidRDefault="00E23138" w:rsidP="00E23138">
      <w:pPr>
        <w:jc w:val="both"/>
        <w:rPr>
          <w:rFonts w:ascii="Times New Roman" w:eastAsia="Batang" w:hAnsi="Times New Roman" w:cs="Times New Roman"/>
          <w:lang w:val="es-MX"/>
        </w:rPr>
      </w:pPr>
      <w:r w:rsidRPr="00E23138">
        <w:rPr>
          <w:rFonts w:ascii="Times New Roman" w:eastAsia="Batang" w:hAnsi="Times New Roman" w:cs="Times New Roman"/>
          <w:lang w:val="es-MX"/>
        </w:rPr>
        <w:t>LE [*] contesto DE MUY MALA GANA [*] que no pensaba ayudarle</w:t>
      </w:r>
    </w:p>
    <w:p w14:paraId="723CFCDB" w14:textId="77777777" w:rsidR="00E23138" w:rsidRPr="00E23138" w:rsidRDefault="00E23138" w:rsidP="00E23138">
      <w:pPr>
        <w:jc w:val="both"/>
        <w:rPr>
          <w:rFonts w:ascii="Times New Roman" w:eastAsia="Batang" w:hAnsi="Times New Roman" w:cs="Times New Roman"/>
          <w:lang w:val="es-MX"/>
        </w:rPr>
      </w:pPr>
      <w:r w:rsidRPr="00E23138">
        <w:rPr>
          <w:rFonts w:ascii="Times New Roman" w:eastAsia="Batang" w:hAnsi="Times New Roman" w:cs="Times New Roman"/>
          <w:lang w:val="es-MX"/>
        </w:rPr>
        <w:t>Llegaron  A LAS TRES DE LA TARDE [*]</w:t>
      </w:r>
    </w:p>
    <w:p w14:paraId="1A0BC554" w14:textId="77777777" w:rsidR="00E23138" w:rsidRPr="00E23138" w:rsidRDefault="00E23138" w:rsidP="00E23138">
      <w:pPr>
        <w:jc w:val="both"/>
        <w:rPr>
          <w:rFonts w:ascii="Times New Roman" w:eastAsia="Batang" w:hAnsi="Times New Roman" w:cs="Times New Roman"/>
          <w:lang w:val="es-MX"/>
        </w:rPr>
      </w:pPr>
      <w:r w:rsidRPr="00E23138">
        <w:rPr>
          <w:rFonts w:ascii="Times New Roman" w:eastAsia="Batang" w:hAnsi="Times New Roman" w:cs="Times New Roman"/>
          <w:lang w:val="es-MX"/>
        </w:rPr>
        <w:t>LO [*] compramos EN LAS REBAJAS DEVERANO [*]</w:t>
      </w:r>
    </w:p>
    <w:p w14:paraId="1954FC51" w14:textId="30C2C435" w:rsidR="00E23138" w:rsidRPr="00E23138" w:rsidRDefault="00E23138" w:rsidP="00E23138">
      <w:pPr>
        <w:spacing w:after="200"/>
        <w:jc w:val="both"/>
        <w:rPr>
          <w:rFonts w:ascii="Times New Roman" w:eastAsia="Batang" w:hAnsi="Times New Roman" w:cs="Times New Roman"/>
          <w:lang w:val="es-MX"/>
        </w:rPr>
      </w:pPr>
      <w:r w:rsidRPr="00E23138">
        <w:rPr>
          <w:rFonts w:ascii="Times New Roman" w:eastAsia="Batang" w:hAnsi="Times New Roman" w:cs="Times New Roman"/>
          <w:lang w:val="es-MX"/>
        </w:rPr>
        <w:t xml:space="preserve">En la tarde llegaron los NIÑOS FELICES [*] de la fiesta </w:t>
      </w: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6277A0" w14:textId="075F68AB" w:rsidR="004024BA" w:rsidRDefault="00E23138" w:rsidP="00CB02D2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C. Circunstan de tiempo</w:t>
      </w:r>
    </w:p>
    <w:p w14:paraId="723F2256" w14:textId="79A96729" w:rsidR="00E23138" w:rsidRDefault="00E231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Directo</w:t>
      </w:r>
    </w:p>
    <w:p w14:paraId="7B15429C" w14:textId="7747AD10" w:rsidR="00E23138" w:rsidRDefault="00E231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3622FCC4" w14:textId="5BD804A6" w:rsidR="00E23138" w:rsidRPr="00E23138" w:rsidRDefault="00E231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Circunstan de lugar</w:t>
      </w: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F469480" w14:textId="77777777" w:rsidR="00E23138" w:rsidRPr="00E23138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23138">
        <w:rPr>
          <w:rFonts w:ascii="Arial" w:hAnsi="Arial" w:cs="Arial"/>
          <w:sz w:val="18"/>
          <w:szCs w:val="18"/>
          <w:lang w:val="es-ES_tradnl"/>
        </w:rPr>
        <w:t>C. Circunstan de tiempo</w:t>
      </w:r>
    </w:p>
    <w:p w14:paraId="51BBEAC2" w14:textId="4E9F02BD" w:rsidR="00E23138" w:rsidRPr="00E23138" w:rsidRDefault="00E23138" w:rsidP="00E23138">
      <w:pPr>
        <w:rPr>
          <w:rFonts w:ascii="Arial" w:hAnsi="Arial" w:cs="Arial"/>
          <w:b/>
          <w:sz w:val="18"/>
          <w:szCs w:val="18"/>
          <w:lang w:val="es-ES_tradnl"/>
        </w:rPr>
      </w:pPr>
      <w:r w:rsidRPr="00E23138">
        <w:rPr>
          <w:rFonts w:ascii="Arial" w:hAnsi="Arial" w:cs="Arial"/>
          <w:b/>
          <w:sz w:val="18"/>
          <w:szCs w:val="18"/>
          <w:lang w:val="es-ES_tradnl"/>
        </w:rPr>
        <w:t>C. Agente</w:t>
      </w:r>
    </w:p>
    <w:p w14:paraId="312A02D9" w14:textId="77777777" w:rsidR="00E23138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33BC07AA" w14:textId="77777777" w:rsidR="00E23138" w:rsidRPr="00E23138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Circunstan de lugar</w:t>
      </w: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714F1F8" w14:textId="6EBFC82A" w:rsidR="00E23138" w:rsidRPr="00E23138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Directo</w:t>
      </w:r>
    </w:p>
    <w:p w14:paraId="7993A47C" w14:textId="77777777" w:rsidR="00E23138" w:rsidRPr="00E23138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 w:rsidRPr="00E23138">
        <w:rPr>
          <w:rFonts w:ascii="Arial" w:hAnsi="Arial" w:cs="Arial"/>
          <w:sz w:val="18"/>
          <w:szCs w:val="18"/>
          <w:lang w:val="es-ES_tradnl"/>
        </w:rPr>
        <w:t>C. Agente</w:t>
      </w:r>
    </w:p>
    <w:p w14:paraId="301A30BE" w14:textId="77777777" w:rsidR="00E23138" w:rsidRPr="00E23138" w:rsidRDefault="00E23138" w:rsidP="00E23138">
      <w:pPr>
        <w:rPr>
          <w:rFonts w:ascii="Arial" w:hAnsi="Arial" w:cs="Arial"/>
          <w:b/>
          <w:sz w:val="18"/>
          <w:szCs w:val="18"/>
          <w:lang w:val="es-ES_tradnl"/>
        </w:rPr>
      </w:pPr>
      <w:r w:rsidRPr="00E23138">
        <w:rPr>
          <w:rFonts w:ascii="Arial" w:hAnsi="Arial" w:cs="Arial"/>
          <w:b/>
          <w:sz w:val="18"/>
          <w:szCs w:val="18"/>
          <w:lang w:val="es-ES_tradnl"/>
        </w:rPr>
        <w:t>C. Indirecto</w:t>
      </w:r>
    </w:p>
    <w:p w14:paraId="77CCC110" w14:textId="46C94D42" w:rsidR="00E23138" w:rsidRPr="00E23138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Circunstan de modo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BAC9285" w14:textId="699C287B" w:rsidR="00E23138" w:rsidRPr="00E23138" w:rsidRDefault="00E23138" w:rsidP="00E23138">
      <w:pPr>
        <w:rPr>
          <w:rFonts w:ascii="Arial" w:hAnsi="Arial" w:cs="Arial"/>
          <w:b/>
          <w:sz w:val="18"/>
          <w:szCs w:val="18"/>
          <w:lang w:val="es-ES_tradnl"/>
        </w:rPr>
      </w:pPr>
      <w:r w:rsidRPr="00E23138">
        <w:rPr>
          <w:rFonts w:ascii="Arial" w:hAnsi="Arial" w:cs="Arial"/>
          <w:b/>
          <w:sz w:val="18"/>
          <w:szCs w:val="18"/>
          <w:lang w:val="es-ES_tradnl"/>
        </w:rPr>
        <w:t>C. Atributo</w:t>
      </w:r>
    </w:p>
    <w:p w14:paraId="167DB2EA" w14:textId="77777777" w:rsidR="00E23138" w:rsidRPr="00E23138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 w:rsidRPr="00E23138">
        <w:rPr>
          <w:rFonts w:ascii="Arial" w:hAnsi="Arial" w:cs="Arial"/>
          <w:sz w:val="18"/>
          <w:szCs w:val="18"/>
          <w:lang w:val="es-ES_tradnl"/>
        </w:rPr>
        <w:t>C. Agente</w:t>
      </w:r>
    </w:p>
    <w:p w14:paraId="6F457021" w14:textId="3131D573" w:rsidR="00E23138" w:rsidRPr="00E23138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 w:rsidRPr="00E23138">
        <w:rPr>
          <w:rFonts w:ascii="Arial" w:hAnsi="Arial" w:cs="Arial"/>
          <w:sz w:val="18"/>
          <w:szCs w:val="18"/>
          <w:lang w:val="es-ES_tradnl"/>
        </w:rPr>
        <w:t>C. Preposicional</w:t>
      </w:r>
    </w:p>
    <w:p w14:paraId="576F66F1" w14:textId="4C10C009" w:rsidR="004024BA" w:rsidRPr="009510B5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Circunstan de lugar</w:t>
      </w: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73963B" w14:textId="77777777" w:rsidR="00E23138" w:rsidRPr="00E23138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 w:rsidRPr="00E23138">
        <w:rPr>
          <w:rFonts w:ascii="Arial" w:hAnsi="Arial" w:cs="Arial"/>
          <w:sz w:val="18"/>
          <w:szCs w:val="18"/>
          <w:lang w:val="es-ES_tradnl"/>
        </w:rPr>
        <w:t>C. Atributo</w:t>
      </w:r>
    </w:p>
    <w:p w14:paraId="7257308B" w14:textId="77777777" w:rsidR="00E23138" w:rsidRPr="00E23138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 w:rsidRPr="00E23138">
        <w:rPr>
          <w:rFonts w:ascii="Arial" w:hAnsi="Arial" w:cs="Arial"/>
          <w:sz w:val="18"/>
          <w:szCs w:val="18"/>
          <w:lang w:val="es-ES_tradnl"/>
        </w:rPr>
        <w:t>C. Agente</w:t>
      </w:r>
    </w:p>
    <w:p w14:paraId="15EE3FE8" w14:textId="77777777" w:rsidR="00E23138" w:rsidRPr="00E23138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 w:rsidRPr="00E23138">
        <w:rPr>
          <w:rFonts w:ascii="Arial" w:hAnsi="Arial" w:cs="Arial"/>
          <w:sz w:val="18"/>
          <w:szCs w:val="18"/>
          <w:lang w:val="es-ES_tradnl"/>
        </w:rPr>
        <w:t>C. Preposicional</w:t>
      </w:r>
    </w:p>
    <w:p w14:paraId="57543BC1" w14:textId="2E86B8AD" w:rsidR="004024BA" w:rsidRPr="00E23138" w:rsidRDefault="00E23138" w:rsidP="00E23138">
      <w:pPr>
        <w:rPr>
          <w:rFonts w:ascii="Arial" w:hAnsi="Arial" w:cs="Arial"/>
          <w:b/>
          <w:sz w:val="18"/>
          <w:szCs w:val="18"/>
          <w:lang w:val="es-ES_tradnl"/>
        </w:rPr>
      </w:pPr>
      <w:r w:rsidRPr="00E23138">
        <w:rPr>
          <w:rFonts w:ascii="Arial" w:hAnsi="Arial" w:cs="Arial"/>
          <w:b/>
          <w:sz w:val="18"/>
          <w:szCs w:val="18"/>
          <w:lang w:val="es-ES_tradnl"/>
        </w:rPr>
        <w:t>C. Indirecto</w:t>
      </w:r>
    </w:p>
    <w:p w14:paraId="5585508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7E33DBD" w14:textId="77777777" w:rsidR="00E23138" w:rsidRPr="00546CD1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 w:rsidRPr="00546CD1">
        <w:rPr>
          <w:rFonts w:ascii="Arial" w:hAnsi="Arial" w:cs="Arial"/>
          <w:sz w:val="18"/>
          <w:szCs w:val="18"/>
          <w:lang w:val="es-ES_tradnl"/>
        </w:rPr>
        <w:t>C. Circunstan de tiempo</w:t>
      </w:r>
    </w:p>
    <w:p w14:paraId="63C482C1" w14:textId="77777777" w:rsidR="00E23138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Directo</w:t>
      </w:r>
    </w:p>
    <w:p w14:paraId="04D91323" w14:textId="737E6E9D" w:rsidR="00E23138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 </w:t>
      </w:r>
      <w:r>
        <w:rPr>
          <w:rFonts w:ascii="Arial" w:hAnsi="Arial" w:cs="Arial"/>
          <w:b/>
          <w:sz w:val="18"/>
          <w:szCs w:val="18"/>
          <w:lang w:val="es-ES_tradnl"/>
        </w:rPr>
        <w:t>Circunstan de modo</w:t>
      </w:r>
    </w:p>
    <w:p w14:paraId="65F52F0F" w14:textId="16BFE435" w:rsidR="004024BA" w:rsidRDefault="00E23138" w:rsidP="00E231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Circunstan de lugar</w:t>
      </w: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88DB30C" w14:textId="77777777" w:rsidR="00546CD1" w:rsidRDefault="00546CD1" w:rsidP="00546CD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C. Circunstan de tiempo</w:t>
      </w:r>
    </w:p>
    <w:p w14:paraId="4F1ABE82" w14:textId="725CA403" w:rsidR="00546CD1" w:rsidRDefault="00546CD1" w:rsidP="00546C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500B5153" w14:textId="31263A2A" w:rsidR="00546CD1" w:rsidRDefault="00546CD1" w:rsidP="00546C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Predicativo</w:t>
      </w:r>
    </w:p>
    <w:p w14:paraId="4FAFC25B" w14:textId="5D3BBDA9" w:rsidR="004024BA" w:rsidRPr="009510B5" w:rsidRDefault="00546CD1" w:rsidP="00546C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Circunstan de lugar</w:t>
      </w: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3883957" w14:textId="77777777" w:rsidR="00DE56B0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5CD0091" w14:textId="77777777" w:rsidR="00546CD1" w:rsidRDefault="00546CD1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49B7E1D" w14:textId="77777777" w:rsidR="00546CD1" w:rsidRPr="009510B5" w:rsidRDefault="00546CD1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C41E44A" w14:textId="77777777" w:rsidR="00546CD1" w:rsidRPr="00546CD1" w:rsidRDefault="00546CD1" w:rsidP="00546CD1">
      <w:pPr>
        <w:rPr>
          <w:rFonts w:ascii="Arial" w:hAnsi="Arial" w:cs="Arial"/>
          <w:sz w:val="18"/>
          <w:szCs w:val="18"/>
          <w:lang w:val="es-ES_tradnl"/>
        </w:rPr>
      </w:pPr>
      <w:r w:rsidRPr="00546CD1">
        <w:rPr>
          <w:rFonts w:ascii="Arial" w:hAnsi="Arial" w:cs="Arial"/>
          <w:sz w:val="18"/>
          <w:szCs w:val="18"/>
          <w:lang w:val="es-ES_tradnl"/>
        </w:rPr>
        <w:t>C. Circunstan de tiempo</w:t>
      </w:r>
    </w:p>
    <w:p w14:paraId="06DFEF36" w14:textId="77777777" w:rsidR="00546CD1" w:rsidRPr="00546CD1" w:rsidRDefault="00546CD1" w:rsidP="00546CD1">
      <w:pPr>
        <w:rPr>
          <w:rFonts w:ascii="Arial" w:hAnsi="Arial" w:cs="Arial"/>
          <w:b/>
          <w:sz w:val="18"/>
          <w:szCs w:val="18"/>
          <w:lang w:val="es-ES_tradnl"/>
        </w:rPr>
      </w:pPr>
      <w:r w:rsidRPr="00546CD1">
        <w:rPr>
          <w:rFonts w:ascii="Arial" w:hAnsi="Arial" w:cs="Arial"/>
          <w:b/>
          <w:sz w:val="18"/>
          <w:szCs w:val="18"/>
          <w:lang w:val="es-ES_tradnl"/>
        </w:rPr>
        <w:t>C. Directo</w:t>
      </w:r>
    </w:p>
    <w:p w14:paraId="57E895B3" w14:textId="65C6ED54" w:rsidR="00546CD1" w:rsidRPr="00546CD1" w:rsidRDefault="00546CD1" w:rsidP="00546CD1">
      <w:pPr>
        <w:rPr>
          <w:rFonts w:ascii="Arial" w:hAnsi="Arial" w:cs="Arial"/>
          <w:sz w:val="18"/>
          <w:szCs w:val="18"/>
          <w:lang w:val="es-ES_tradnl"/>
        </w:rPr>
      </w:pPr>
      <w:r w:rsidRPr="00546CD1">
        <w:rPr>
          <w:rFonts w:ascii="Arial" w:hAnsi="Arial" w:cs="Arial"/>
          <w:sz w:val="18"/>
          <w:szCs w:val="18"/>
          <w:lang w:val="es-ES_tradnl"/>
        </w:rPr>
        <w:t xml:space="preserve">C. </w:t>
      </w:r>
      <w:r>
        <w:rPr>
          <w:rFonts w:ascii="Arial" w:hAnsi="Arial" w:cs="Arial"/>
          <w:sz w:val="18"/>
          <w:szCs w:val="18"/>
          <w:lang w:val="es-ES_tradnl"/>
        </w:rPr>
        <w:t>Agente</w:t>
      </w:r>
    </w:p>
    <w:p w14:paraId="5E438A62" w14:textId="10C3DEE1" w:rsidR="004024BA" w:rsidRDefault="00546CD1" w:rsidP="00546C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Circunstan de lugar</w:t>
      </w:r>
    </w:p>
    <w:p w14:paraId="2F8D8731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148ACD" w14:textId="7B5249ED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85C14A9" w14:textId="77777777" w:rsidR="00546CD1" w:rsidRPr="00E23138" w:rsidRDefault="00546CD1" w:rsidP="00546CD1">
      <w:pPr>
        <w:rPr>
          <w:rFonts w:ascii="Arial" w:hAnsi="Arial" w:cs="Arial"/>
          <w:sz w:val="18"/>
          <w:szCs w:val="18"/>
          <w:lang w:val="es-ES_tradnl"/>
        </w:rPr>
      </w:pPr>
      <w:r w:rsidRPr="00E23138">
        <w:rPr>
          <w:rFonts w:ascii="Arial" w:hAnsi="Arial" w:cs="Arial"/>
          <w:sz w:val="18"/>
          <w:szCs w:val="18"/>
          <w:lang w:val="es-ES_tradnl"/>
        </w:rPr>
        <w:t>C. Atributo</w:t>
      </w:r>
    </w:p>
    <w:p w14:paraId="7F917F2B" w14:textId="77777777" w:rsidR="00546CD1" w:rsidRPr="00E23138" w:rsidRDefault="00546CD1" w:rsidP="00546CD1">
      <w:pPr>
        <w:rPr>
          <w:rFonts w:ascii="Arial" w:hAnsi="Arial" w:cs="Arial"/>
          <w:sz w:val="18"/>
          <w:szCs w:val="18"/>
          <w:lang w:val="es-ES_tradnl"/>
        </w:rPr>
      </w:pPr>
      <w:r w:rsidRPr="00E23138">
        <w:rPr>
          <w:rFonts w:ascii="Arial" w:hAnsi="Arial" w:cs="Arial"/>
          <w:sz w:val="18"/>
          <w:szCs w:val="18"/>
          <w:lang w:val="es-ES_tradnl"/>
        </w:rPr>
        <w:t>C. Agente</w:t>
      </w:r>
    </w:p>
    <w:p w14:paraId="0BC89008" w14:textId="77777777" w:rsidR="00546CD1" w:rsidRPr="00E23138" w:rsidRDefault="00546CD1" w:rsidP="00546CD1">
      <w:pPr>
        <w:rPr>
          <w:rFonts w:ascii="Arial" w:hAnsi="Arial" w:cs="Arial"/>
          <w:sz w:val="18"/>
          <w:szCs w:val="18"/>
          <w:lang w:val="es-ES_tradnl"/>
        </w:rPr>
      </w:pPr>
      <w:r w:rsidRPr="00E23138">
        <w:rPr>
          <w:rFonts w:ascii="Arial" w:hAnsi="Arial" w:cs="Arial"/>
          <w:sz w:val="18"/>
          <w:szCs w:val="18"/>
          <w:lang w:val="es-ES_tradnl"/>
        </w:rPr>
        <w:t>C. Preposicional</w:t>
      </w:r>
    </w:p>
    <w:p w14:paraId="0BE0212C" w14:textId="00A797DA" w:rsidR="004024BA" w:rsidRDefault="00546CD1" w:rsidP="00546C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C. </w:t>
      </w:r>
      <w:r>
        <w:rPr>
          <w:rFonts w:ascii="Arial" w:hAnsi="Arial" w:cs="Arial"/>
          <w:sz w:val="18"/>
          <w:szCs w:val="18"/>
          <w:lang w:val="es-ES_tradnl"/>
        </w:rPr>
        <w:t>Circunstan de tiempo</w:t>
      </w:r>
    </w:p>
    <w:p w14:paraId="30655187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1DA840" w14:textId="1EEB1597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15414" w14:textId="07728D23" w:rsidR="00546CD1" w:rsidRPr="00546CD1" w:rsidRDefault="00546CD1" w:rsidP="00546CD1">
      <w:pPr>
        <w:rPr>
          <w:rFonts w:ascii="Arial" w:hAnsi="Arial" w:cs="Arial"/>
          <w:sz w:val="18"/>
          <w:szCs w:val="18"/>
          <w:lang w:val="es-ES_tradnl"/>
        </w:rPr>
      </w:pPr>
      <w:r w:rsidRPr="00546CD1">
        <w:rPr>
          <w:rFonts w:ascii="Arial" w:hAnsi="Arial" w:cs="Arial"/>
          <w:sz w:val="18"/>
          <w:szCs w:val="18"/>
          <w:lang w:val="es-ES_tradnl"/>
        </w:rPr>
        <w:t>C. Agente</w:t>
      </w:r>
    </w:p>
    <w:p w14:paraId="28538352" w14:textId="77777777" w:rsidR="00546CD1" w:rsidRDefault="00546CD1" w:rsidP="00546C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26E1A49A" w14:textId="77777777" w:rsidR="00546CD1" w:rsidRPr="00546CD1" w:rsidRDefault="00546CD1" w:rsidP="00546CD1">
      <w:pPr>
        <w:rPr>
          <w:rFonts w:ascii="Arial" w:hAnsi="Arial" w:cs="Arial"/>
          <w:b/>
          <w:sz w:val="18"/>
          <w:szCs w:val="18"/>
          <w:lang w:val="es-ES_tradnl"/>
        </w:rPr>
      </w:pPr>
      <w:r w:rsidRPr="00546CD1">
        <w:rPr>
          <w:rFonts w:ascii="Arial" w:hAnsi="Arial" w:cs="Arial"/>
          <w:b/>
          <w:sz w:val="18"/>
          <w:szCs w:val="18"/>
          <w:lang w:val="es-ES_tradnl"/>
        </w:rPr>
        <w:t>C. Predicativo</w:t>
      </w:r>
    </w:p>
    <w:p w14:paraId="39746A2F" w14:textId="36612190" w:rsidR="00546CD1" w:rsidRPr="009510B5" w:rsidRDefault="00546CD1" w:rsidP="00546C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sectPr w:rsidR="00546CD1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D7D60"/>
    <w:multiLevelType w:val="hybridMultilevel"/>
    <w:tmpl w:val="6046B0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9666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4C2151"/>
    <w:rsid w:val="0052013C"/>
    <w:rsid w:val="00546CD1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23138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2015-03-04T00:15:00Z</dcterms:created>
  <dcterms:modified xsi:type="dcterms:W3CDTF">2015-03-25T16:35:00Z</dcterms:modified>
</cp:coreProperties>
</file>