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52" w:rsidRPr="00624ADD" w:rsidRDefault="00D02B52" w:rsidP="00D02B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CO"/>
        </w:rPr>
      </w:pPr>
    </w:p>
    <w:p w:rsidR="00D02B52" w:rsidRPr="009D2937" w:rsidRDefault="00D02B52" w:rsidP="00D02B52">
      <w:pPr>
        <w:shd w:val="clear" w:color="auto" w:fill="FFFFFF"/>
        <w:spacing w:after="0" w:line="264" w:lineRule="atLeast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4"/>
          <w:szCs w:val="44"/>
          <w:lang w:eastAsia="es-CO"/>
        </w:rPr>
      </w:pPr>
      <w:r w:rsidRPr="009D2937">
        <w:rPr>
          <w:rFonts w:ascii="Times New Roman" w:eastAsia="Times New Roman" w:hAnsi="Times New Roman" w:cs="Times New Roman"/>
          <w:b/>
          <w:color w:val="000000"/>
          <w:kern w:val="36"/>
          <w:sz w:val="44"/>
          <w:szCs w:val="44"/>
          <w:lang w:eastAsia="es-CO"/>
        </w:rPr>
        <w:t>Urbanizar la reserva</w:t>
      </w:r>
    </w:p>
    <w:p w:rsidR="00D02B52" w:rsidRPr="0076064B" w:rsidRDefault="00D02B52" w:rsidP="00D02B52">
      <w:pPr>
        <w:pBdr>
          <w:top w:val="dotted" w:sz="6" w:space="5" w:color="000000"/>
          <w:bottom w:val="dotted" w:sz="6" w:space="5" w:color="000000"/>
        </w:pBd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CO"/>
        </w:rPr>
      </w:pPr>
      <w:r w:rsidRPr="0076064B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CO"/>
        </w:rPr>
        <w:t>Por: El Espectador</w:t>
      </w:r>
    </w:p>
    <w:p w:rsidR="00D02B52" w:rsidRPr="00B678D8" w:rsidRDefault="00D02B52" w:rsidP="00D02B52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</w:p>
    <w:p w:rsidR="00B678D8" w:rsidRPr="0076064B" w:rsidRDefault="00BE4141" w:rsidP="00D02B52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  <w:r w:rsidRPr="0076064B">
        <w:rPr>
          <w:rFonts w:ascii="Arial" w:hAnsi="Arial" w:cs="Arial"/>
          <w:noProof/>
          <w:color w:val="333333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64281" wp14:editId="7F8235F6">
                <wp:simplePos x="0" y="0"/>
                <wp:positionH relativeFrom="column">
                  <wp:posOffset>-746760</wp:posOffset>
                </wp:positionH>
                <wp:positionV relativeFrom="paragraph">
                  <wp:posOffset>334645</wp:posOffset>
                </wp:positionV>
                <wp:extent cx="523875" cy="485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B52" w:rsidRDefault="00D02B52" w:rsidP="00D02B5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64281" id="Elipse 4" o:spid="_x0000_s1026" style="position:absolute;margin-left:-58.8pt;margin-top:26.35pt;width:41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" fillcolor="black [3200]" strokecolor="black [1600]" strokeweight="1pt">
                <v:stroke joinstyle="miter"/>
                <v:textbox>
                  <w:txbxContent>
                    <w:p w:rsidR="00D02B52" w:rsidRDefault="00D02B52" w:rsidP="00D02B5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6064B">
        <w:rPr>
          <w:rFonts w:ascii="Arial" w:hAnsi="Arial" w:cs="Arial"/>
          <w:noProof/>
          <w:color w:val="333333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D1C2C" wp14:editId="2C0E9CED">
                <wp:simplePos x="0" y="0"/>
                <wp:positionH relativeFrom="column">
                  <wp:posOffset>-165734</wp:posOffset>
                </wp:positionH>
                <wp:positionV relativeFrom="paragraph">
                  <wp:posOffset>52705</wp:posOffset>
                </wp:positionV>
                <wp:extent cx="92710" cy="1076325"/>
                <wp:effectExtent l="38100" t="0" r="21590" b="28575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1076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276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13.05pt;margin-top:4.15pt;width:7.3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" adj="155" strokecolor="#5b9bd5 [3204]" strokeweight=".5pt">
                <v:stroke joinstyle="miter"/>
              </v:shape>
            </w:pict>
          </mc:Fallback>
        </mc:AlternateContent>
      </w:r>
      <w:r w:rsidR="00D02B52" w:rsidRPr="0076064B">
        <w:rPr>
          <w:rFonts w:ascii="Arial" w:hAnsi="Arial" w:cs="Arial"/>
          <w:color w:val="333333"/>
          <w:sz w:val="34"/>
          <w:szCs w:val="34"/>
        </w:rPr>
        <w:t xml:space="preserve">Con la llegada de Enrique Peñalosa a la Alcaldía de Bogotá es claro que se impondrá una nueva visión de ciudad que prioriza la urbanización sobre otras consideraciones. En la coyuntura actual de crecimiento </w:t>
      </w:r>
      <w:bookmarkStart w:id="0" w:name="_GoBack"/>
      <w:bookmarkEnd w:id="0"/>
      <w:r w:rsidR="00D02B52" w:rsidRPr="0076064B">
        <w:rPr>
          <w:rFonts w:ascii="Arial" w:hAnsi="Arial" w:cs="Arial"/>
          <w:color w:val="333333"/>
          <w:sz w:val="34"/>
          <w:szCs w:val="34"/>
        </w:rPr>
        <w:t>poblacional, especialmente urbano, es apenas lógico pensar que la ciudad necesita construir más viviendas para desincentivar el llamado crecimiento “mancha de aceite” en las poblaciones cercanas, que es el más ineficiente y antiecológico posible</w:t>
      </w:r>
      <w:r w:rsidR="00811534" w:rsidRPr="0076064B">
        <w:rPr>
          <w:rFonts w:ascii="Arial" w:hAnsi="Arial" w:cs="Arial"/>
          <w:color w:val="333333"/>
          <w:sz w:val="34"/>
          <w:szCs w:val="34"/>
        </w:rPr>
        <w:t>…</w:t>
      </w:r>
      <w:r w:rsidR="00D02B52" w:rsidRPr="0076064B">
        <w:rPr>
          <w:rFonts w:ascii="Arial" w:hAnsi="Arial" w:cs="Arial"/>
          <w:color w:val="333333"/>
          <w:sz w:val="34"/>
          <w:szCs w:val="34"/>
        </w:rPr>
        <w:t xml:space="preserve"> </w:t>
      </w:r>
    </w:p>
    <w:p w:rsidR="00B678D8" w:rsidRPr="0076064B" w:rsidRDefault="00B678D8" w:rsidP="00D02B52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  <w:r w:rsidRPr="0076064B">
        <w:rPr>
          <w:rFonts w:ascii="Arial" w:hAnsi="Arial" w:cs="Arial"/>
          <w:noProof/>
          <w:color w:val="333333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09806" wp14:editId="7105013B">
                <wp:simplePos x="0" y="0"/>
                <wp:positionH relativeFrom="column">
                  <wp:posOffset>-813435</wp:posOffset>
                </wp:positionH>
                <wp:positionV relativeFrom="paragraph">
                  <wp:posOffset>601345</wp:posOffset>
                </wp:positionV>
                <wp:extent cx="542925" cy="476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B52" w:rsidRDefault="00D02B52" w:rsidP="00D02B5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09806" id="Elipse 3" o:spid="_x0000_s1027" style="position:absolute;margin-left:-64.05pt;margin-top:47.35pt;width:42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D02B52" w:rsidRDefault="00D02B52" w:rsidP="00D02B5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24ADD" w:rsidRPr="0076064B">
        <w:rPr>
          <w:rFonts w:ascii="Arial" w:hAnsi="Arial" w:cs="Arial"/>
          <w:noProof/>
          <w:color w:val="333333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28716" wp14:editId="10B51A48">
                <wp:simplePos x="0" y="0"/>
                <wp:positionH relativeFrom="leftMargin">
                  <wp:align>right</wp:align>
                </wp:positionH>
                <wp:positionV relativeFrom="paragraph">
                  <wp:posOffset>29211</wp:posOffset>
                </wp:positionV>
                <wp:extent cx="180975" cy="1628775"/>
                <wp:effectExtent l="38100" t="0" r="28575" b="28575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28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C90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6" o:spid="_x0000_s1026" type="#_x0000_t87" style="position:absolute;margin-left:-36.95pt;margin-top:2.3pt;width:14.25pt;height:128.2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" adj="20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D02B52" w:rsidRPr="0076064B">
        <w:rPr>
          <w:rFonts w:ascii="Arial" w:hAnsi="Arial" w:cs="Arial"/>
          <w:color w:val="333333"/>
          <w:sz w:val="34"/>
          <w:szCs w:val="34"/>
        </w:rPr>
        <w:t>El plan ambicioso de construcción de vivienda es necesario. Éste consiste en dos fases: la primera pretende construir 80.000 viviendas en los próximos dos años, destrabando algunos proyectos, y la segunda etapa pretende habilitar 15.000 hectáreas de suelo en el perímetro urbano, con el fin de adelantar el plan Ciudad Paz, con el cual se impulsarán tres proyectos: uno en el sur, que incluye expansión hacia Soacha y Mosquera; otro en el occidente, denominado Ciudad Río, cerca de la franja del río Bogotá, y Ciudad Norte, que busca urbanizar unas 5.000 hectáreas, de las cuales un porcentaje estaría en terrenos de la zona de conservación.</w:t>
      </w:r>
      <w:r w:rsidR="00B14AD3" w:rsidRPr="0076064B">
        <w:rPr>
          <w:rFonts w:ascii="Arial" w:hAnsi="Arial" w:cs="Arial"/>
          <w:color w:val="333333"/>
          <w:sz w:val="34"/>
          <w:szCs w:val="34"/>
        </w:rPr>
        <w:t xml:space="preserve"> </w:t>
      </w:r>
      <w:r w:rsidRPr="0076064B">
        <w:rPr>
          <w:rFonts w:ascii="Arial" w:hAnsi="Arial" w:cs="Arial"/>
          <w:color w:val="333333"/>
          <w:sz w:val="34"/>
          <w:szCs w:val="34"/>
        </w:rPr>
        <w:t>[…]</w:t>
      </w:r>
    </w:p>
    <w:p w:rsidR="00511317" w:rsidRPr="0076064B" w:rsidRDefault="00BE4141" w:rsidP="00B678D8">
      <w:pPr>
        <w:pStyle w:val="NormalWeb"/>
        <w:shd w:val="clear" w:color="auto" w:fill="FFFFFF"/>
        <w:spacing w:before="0" w:beforeAutospacing="0" w:after="195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  <w:r w:rsidRPr="0076064B">
        <w:rPr>
          <w:rFonts w:ascii="Arial" w:hAnsi="Arial" w:cs="Arial"/>
          <w:noProof/>
          <w:color w:val="333333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9EF25" wp14:editId="4A8810DE">
                <wp:simplePos x="0" y="0"/>
                <wp:positionH relativeFrom="column">
                  <wp:posOffset>-756285</wp:posOffset>
                </wp:positionH>
                <wp:positionV relativeFrom="paragraph">
                  <wp:posOffset>357505</wp:posOffset>
                </wp:positionV>
                <wp:extent cx="504825" cy="4667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B52" w:rsidRDefault="00D02B52" w:rsidP="00D02B5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E9EF25" id="Elipse 2" o:spid="_x0000_s1028" style="position:absolute;margin-left:-59.55pt;margin-top:28.15pt;width:39.7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D02B52" w:rsidRDefault="00D02B52" w:rsidP="00D02B5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02B52" w:rsidRPr="0076064B">
        <w:rPr>
          <w:rFonts w:ascii="Arial" w:hAnsi="Arial" w:cs="Arial"/>
          <w:noProof/>
          <w:color w:val="333333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12A7B" wp14:editId="74279D1A">
                <wp:simplePos x="0" y="0"/>
                <wp:positionH relativeFrom="leftMargin">
                  <wp:align>right</wp:align>
                </wp:positionH>
                <wp:positionV relativeFrom="paragraph">
                  <wp:posOffset>15240</wp:posOffset>
                </wp:positionV>
                <wp:extent cx="161925" cy="1133475"/>
                <wp:effectExtent l="38100" t="0" r="28575" b="2857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BBD5" id="Abrir llave 5" o:spid="_x0000_s1026" type="#_x0000_t87" style="position:absolute;margin-left:-38.45pt;margin-top:1.2pt;width:12.75pt;height:89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" adj="257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D02B52" w:rsidRPr="0076064B">
        <w:rPr>
          <w:rFonts w:ascii="Arial" w:hAnsi="Arial" w:cs="Arial"/>
          <w:color w:val="333333"/>
          <w:sz w:val="34"/>
          <w:szCs w:val="34"/>
        </w:rPr>
        <w:t xml:space="preserve">Bogotá tiene muchos problemas que la nueva administración está intentando, de buena fe, solucionar. El tráfico y la disponibilidad de vivienda en una ciudad que tiende a crecer son temas esenciales que requieren acciones e inversiones sustanciales para darle viabilidad a la capital. Pero si algo han demostrado el fenómeno del Niño y las predicciones de los científicos, es que el principal reto para el futuro de cualquier ciudad </w:t>
      </w:r>
      <w:r w:rsidR="00811534" w:rsidRPr="0076064B">
        <w:rPr>
          <w:rFonts w:ascii="Arial" w:hAnsi="Arial" w:cs="Arial"/>
          <w:color w:val="333333"/>
          <w:sz w:val="34"/>
          <w:szCs w:val="34"/>
        </w:rPr>
        <w:t xml:space="preserve">es su sostenibilidad ambiental. </w:t>
      </w:r>
      <w:r w:rsidR="00811534" w:rsidRPr="0076064B">
        <w:rPr>
          <w:rFonts w:ascii="Arial" w:hAnsi="Arial" w:cs="Arial"/>
          <w:color w:val="333333"/>
          <w:sz w:val="34"/>
          <w:szCs w:val="34"/>
        </w:rPr>
        <w:t>[…]</w:t>
      </w:r>
    </w:p>
    <w:sectPr w:rsidR="00511317" w:rsidRPr="0076064B" w:rsidSect="00624ADD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36F" w:rsidRDefault="0050536F" w:rsidP="00D02B52">
      <w:pPr>
        <w:spacing w:after="0" w:line="240" w:lineRule="auto"/>
      </w:pPr>
      <w:r>
        <w:separator/>
      </w:r>
    </w:p>
  </w:endnote>
  <w:endnote w:type="continuationSeparator" w:id="0">
    <w:p w:rsidR="0050536F" w:rsidRDefault="0050536F" w:rsidP="00D0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36F" w:rsidRDefault="0050536F" w:rsidP="00D02B52">
      <w:pPr>
        <w:spacing w:after="0" w:line="240" w:lineRule="auto"/>
      </w:pPr>
      <w:r>
        <w:separator/>
      </w:r>
    </w:p>
  </w:footnote>
  <w:footnote w:type="continuationSeparator" w:id="0">
    <w:p w:rsidR="0050536F" w:rsidRDefault="0050536F" w:rsidP="00D02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52"/>
    <w:rsid w:val="000D0334"/>
    <w:rsid w:val="0050536F"/>
    <w:rsid w:val="00601379"/>
    <w:rsid w:val="00624ADD"/>
    <w:rsid w:val="0076064B"/>
    <w:rsid w:val="00811534"/>
    <w:rsid w:val="00922534"/>
    <w:rsid w:val="009D2937"/>
    <w:rsid w:val="00B14AD3"/>
    <w:rsid w:val="00B678D8"/>
    <w:rsid w:val="00BE4141"/>
    <w:rsid w:val="00D02B52"/>
    <w:rsid w:val="00D17E97"/>
    <w:rsid w:val="00ED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1481B-35E9-4E56-AB25-171977F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2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5">
    <w:name w:val="heading 5"/>
    <w:basedOn w:val="Normal"/>
    <w:link w:val="Ttulo5Car"/>
    <w:uiPriority w:val="9"/>
    <w:qFormat/>
    <w:rsid w:val="00D02B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B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02B5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D02B52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D02B5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02B5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02B52"/>
  </w:style>
  <w:style w:type="paragraph" w:customStyle="1" w:styleId="lead">
    <w:name w:val="lead"/>
    <w:basedOn w:val="Normal"/>
    <w:rsid w:val="00D0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D02B5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D02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B52"/>
  </w:style>
  <w:style w:type="paragraph" w:styleId="Piedepgina">
    <w:name w:val="footer"/>
    <w:basedOn w:val="Normal"/>
    <w:link w:val="PiedepginaCar"/>
    <w:uiPriority w:val="99"/>
    <w:unhideWhenUsed/>
    <w:rsid w:val="00D02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B52"/>
  </w:style>
  <w:style w:type="paragraph" w:styleId="Textodeglobo">
    <w:name w:val="Balloon Text"/>
    <w:basedOn w:val="Normal"/>
    <w:link w:val="TextodegloboCar"/>
    <w:uiPriority w:val="99"/>
    <w:semiHidden/>
    <w:unhideWhenUsed/>
    <w:rsid w:val="00B67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Eduardo Tenjo</dc:creator>
  <cp:keywords/>
  <dc:description/>
  <cp:lastModifiedBy>Cris Pineda</cp:lastModifiedBy>
  <cp:revision>8</cp:revision>
  <cp:lastPrinted>2016-03-05T20:46:00Z</cp:lastPrinted>
  <dcterms:created xsi:type="dcterms:W3CDTF">2016-02-23T21:43:00Z</dcterms:created>
  <dcterms:modified xsi:type="dcterms:W3CDTF">2016-03-05T20:55:00Z</dcterms:modified>
</cp:coreProperties>
</file>