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5333DA0E" w:rsidR="006D02A8" w:rsidRPr="006D02A8" w:rsidRDefault="00EC3275" w:rsidP="00CB02D2">
      <w:pPr>
        <w:rPr>
          <w:rFonts w:ascii="Arial" w:hAnsi="Arial"/>
          <w:sz w:val="18"/>
          <w:szCs w:val="18"/>
          <w:lang w:val="es-ES_tradnl"/>
        </w:rPr>
      </w:pPr>
      <w:r w:rsidRPr="003563D2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0380601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refranes y los aforismos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A917F7" w:rsidR="000719EE" w:rsidRPr="00BF37CE" w:rsidRDefault="00BF37CE" w:rsidP="000719EE">
      <w:pPr>
        <w:rPr>
          <w:rFonts w:ascii="Arial" w:hAnsi="Arial" w:cs="Arial"/>
          <w:sz w:val="18"/>
          <w:szCs w:val="18"/>
          <w:lang w:val="es-MX"/>
        </w:rPr>
      </w:pPr>
      <w:r w:rsidRPr="00BF37CE">
        <w:rPr>
          <w:rFonts w:ascii="Times New Roman" w:hAnsi="Times New Roman" w:cs="Times New Roman"/>
          <w:lang w:val="es-MX"/>
        </w:rPr>
        <w:t>Actividad diseñada para que el estudiante diferencie los aforismos y los refranes a partir de sus características</w:t>
      </w:r>
      <w:r>
        <w:rPr>
          <w:rFonts w:ascii="Times New Roman" w:hAnsi="Times New Roman" w:cs="Times New Roman"/>
          <w:lang w:val="es-MX"/>
        </w:rPr>
        <w:t>.</w:t>
      </w:r>
    </w:p>
    <w:p w14:paraId="5A70135C" w14:textId="77777777" w:rsidR="000719EE" w:rsidRPr="00BF37CE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8323F17" w:rsidR="000719EE" w:rsidRPr="000719EE" w:rsidRDefault="003563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</w:t>
      </w:r>
      <w:r w:rsidR="00BF37CE">
        <w:rPr>
          <w:rFonts w:ascii="Arial" w:hAnsi="Arial" w:cs="Arial"/>
          <w:sz w:val="18"/>
          <w:szCs w:val="18"/>
          <w:lang w:val="es-ES_tradnl"/>
        </w:rPr>
        <w:t>forismos,refranes,</w:t>
      </w:r>
      <w:r w:rsidR="00666DDD">
        <w:rPr>
          <w:rFonts w:ascii="Arial" w:hAnsi="Arial" w:cs="Arial"/>
          <w:sz w:val="18"/>
          <w:szCs w:val="18"/>
          <w:lang w:val="es-ES_tradnl"/>
        </w:rPr>
        <w:t>sabiduría</w:t>
      </w:r>
      <w:proofErr w:type="spellEnd"/>
      <w:r w:rsidR="00666DDD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popular</w:t>
      </w:r>
      <w:r w:rsidR="00BF37C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expresiones,cultura,identidad”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55A23A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86ADB15" w:rsidR="005F4C68" w:rsidRPr="005F4C68" w:rsidRDefault="00BF37C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D85F7BA" w:rsidR="002E4EE6" w:rsidRPr="00AC7496" w:rsidRDefault="00BF37C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66D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2E639C65" w:rsidR="000B2FCA" w:rsidRPr="005F4C68" w:rsidRDefault="00BF37C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3469B68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6C4DEFC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refranes y los aforismos.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9AB73A3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1E342CB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detenidamente los ejemplos que aparecen a continuación y determina si son refranes o aforismos a partir de sus características.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49544F6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836968" w:rsidR="000719EE" w:rsidRPr="000719EE" w:rsidRDefault="00BF37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156FA508" w:rsidR="000719EE" w:rsidRPr="000719EE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DA00DA" w14:textId="6F7BADDF" w:rsidR="00BF37CE" w:rsidRPr="00BF37CE" w:rsidRDefault="00BF37CE" w:rsidP="00BF37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F37CE">
        <w:rPr>
          <w:color w:val="000000"/>
        </w:rPr>
        <w:t>La fe que no sepa burlarse de sí mism</w:t>
      </w:r>
      <w:r>
        <w:rPr>
          <w:color w:val="000000"/>
        </w:rPr>
        <w:t>a debe dudar de su autenticidad</w:t>
      </w:r>
      <w:r w:rsidRPr="00BF37CE">
        <w:rPr>
          <w:color w:val="000000"/>
        </w:rPr>
        <w:t>.</w:t>
      </w:r>
      <w:r>
        <w:rPr>
          <w:color w:val="000000"/>
        </w:rPr>
        <w:t xml:space="preserve"> [*]</w:t>
      </w:r>
    </w:p>
    <w:p w14:paraId="07E03D8F" w14:textId="1EB239C5" w:rsidR="00BF37CE" w:rsidRP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lang w:val="es-MX"/>
        </w:rPr>
        <w:t>A chillidos de marrano, oídos d</w:t>
      </w:r>
      <w:r>
        <w:rPr>
          <w:rFonts w:ascii="Times New Roman" w:hAnsi="Times New Roman" w:cs="Times New Roman"/>
          <w:lang w:val="es-MX"/>
        </w:rPr>
        <w:t xml:space="preserve">e matarife. [*] </w:t>
      </w:r>
    </w:p>
    <w:p w14:paraId="1CE9899F" w14:textId="7759DA10" w:rsidR="00BF37CE" w:rsidRP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lang w:val="es-MX"/>
        </w:rPr>
        <w:t>La duda es uno de los nombres de la inteligencia.</w:t>
      </w:r>
      <w:r>
        <w:rPr>
          <w:rFonts w:ascii="Times New Roman" w:hAnsi="Times New Roman" w:cs="Times New Roman"/>
          <w:lang w:val="es-MX"/>
        </w:rPr>
        <w:t xml:space="preserve"> [*]</w:t>
      </w:r>
    </w:p>
    <w:p w14:paraId="3B1E40C7" w14:textId="6B027AB7" w:rsidR="00BF37CE" w:rsidRP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lang w:val="es-MX"/>
        </w:rPr>
        <w:t xml:space="preserve"> Lo que no te mata, te hace más fuerte.</w:t>
      </w:r>
      <w:r>
        <w:rPr>
          <w:rFonts w:ascii="Times New Roman" w:hAnsi="Times New Roman" w:cs="Times New Roman"/>
          <w:lang w:val="es-MX"/>
        </w:rPr>
        <w:t xml:space="preserve"> [*]</w:t>
      </w:r>
    </w:p>
    <w:p w14:paraId="40A643E8" w14:textId="57EAB102" w:rsidR="00BF37CE" w:rsidRP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lang w:val="es-MX"/>
        </w:rPr>
        <w:t>A D</w:t>
      </w:r>
      <w:r>
        <w:rPr>
          <w:rFonts w:ascii="Times New Roman" w:hAnsi="Times New Roman" w:cs="Times New Roman"/>
          <w:lang w:val="es-MX"/>
        </w:rPr>
        <w:t>ios rogando y con el mazo dando. [*]</w:t>
      </w:r>
    </w:p>
    <w:p w14:paraId="4587F485" w14:textId="3DAA7168" w:rsidR="00BF37CE" w:rsidRP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lang w:val="es-MX"/>
        </w:rPr>
        <w:t xml:space="preserve">A </w:t>
      </w:r>
      <w:r>
        <w:rPr>
          <w:rFonts w:ascii="Times New Roman" w:hAnsi="Times New Roman" w:cs="Times New Roman"/>
          <w:lang w:val="es-MX"/>
        </w:rPr>
        <w:t>falta de pan, buenas son tortas. [*]</w:t>
      </w:r>
    </w:p>
    <w:p w14:paraId="0AA5A52B" w14:textId="3E5D7879" w:rsid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color w:val="000000"/>
          <w:lang w:val="es-MX"/>
        </w:rPr>
        <w:t>El buen gusto aprendido resulta de peor gus</w:t>
      </w:r>
      <w:r>
        <w:rPr>
          <w:rFonts w:ascii="Times New Roman" w:hAnsi="Times New Roman" w:cs="Times New Roman"/>
          <w:color w:val="000000"/>
          <w:lang w:val="es-MX"/>
        </w:rPr>
        <w:t>to que el mal gusto espontáneo. [*]</w:t>
      </w:r>
    </w:p>
    <w:p w14:paraId="0BBC78F9" w14:textId="112259D8" w:rsidR="00BF37CE" w:rsidRPr="00BF37CE" w:rsidRDefault="00BF37CE" w:rsidP="00BF37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BF37CE">
        <w:rPr>
          <w:rFonts w:ascii="Times New Roman" w:hAnsi="Times New Roman" w:cs="Times New Roman"/>
          <w:lang w:val="es-MX"/>
        </w:rPr>
        <w:t xml:space="preserve">Cuando se enojan las </w:t>
      </w:r>
      <w:r>
        <w:rPr>
          <w:rFonts w:ascii="Times New Roman" w:hAnsi="Times New Roman" w:cs="Times New Roman"/>
          <w:lang w:val="es-MX"/>
        </w:rPr>
        <w:t>comadres, se dicen las verdades. [*]</w:t>
      </w:r>
    </w:p>
    <w:p w14:paraId="71CABA51" w14:textId="61478925" w:rsidR="00BF37CE" w:rsidRPr="00BF37CE" w:rsidRDefault="00BF37CE" w:rsidP="00BF37CE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E</w:t>
      </w:r>
      <w:r w:rsidRPr="00BF37CE">
        <w:rPr>
          <w:color w:val="000000"/>
        </w:rPr>
        <w:t>l pueblo a veces acierta cuando se asusta; pero siempre se</w:t>
      </w:r>
      <w:r>
        <w:rPr>
          <w:color w:val="000000"/>
        </w:rPr>
        <w:t xml:space="preserve"> equivoca cuando se entusiasma. [*] </w:t>
      </w: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025AED0" w14:textId="77777777" w:rsidR="00BF37CE" w:rsidRDefault="00BF37CE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3ACD005" w14:textId="1794B57B" w:rsidR="0072270A" w:rsidRPr="00BF37CE" w:rsidRDefault="00BF37CE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>Aforismo</w:t>
      </w:r>
    </w:p>
    <w:p w14:paraId="106541A9" w14:textId="17A2848C" w:rsidR="00BF37CE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3F02F54B" w14:textId="03734FB3" w:rsidR="00BF37CE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Refrán</w:t>
      </w:r>
    </w:p>
    <w:p w14:paraId="50C3B96A" w14:textId="45C34B1F" w:rsidR="00BF37CE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33450C4D" w:rsidR="00DE56B0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70B0577F" w14:textId="63DF7CC4" w:rsidR="00BF37CE" w:rsidRPr="00BF37CE" w:rsidRDefault="00BF37CE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>Refrán</w:t>
      </w:r>
    </w:p>
    <w:p w14:paraId="7AF5C474" w14:textId="3B2C02B7" w:rsidR="00BF37CE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0FC24D23" w14:textId="0B4B3002" w:rsidR="00BF37CE" w:rsidRDefault="00BF37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Aforismo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1E7D3D35" w:rsidR="00DE56B0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5E7D6A82" w14:textId="75331796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45A1E51B" w14:textId="2F08E31E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Refrán</w:t>
      </w:r>
    </w:p>
    <w:p w14:paraId="441CDC5E" w14:textId="388549B2" w:rsidR="00BF37CE" w:rsidRPr="00BF37CE" w:rsidRDefault="00BF37CE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 xml:space="preserve">Aforismo 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13BD531E" w:rsidR="004024BA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6C6903A2" w14:textId="119343F9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Refrán</w:t>
      </w:r>
    </w:p>
    <w:p w14:paraId="612A63B6" w14:textId="58793228" w:rsidR="00BF37CE" w:rsidRPr="00BF37CE" w:rsidRDefault="00BF37CE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>Aforismo</w:t>
      </w:r>
    </w:p>
    <w:p w14:paraId="59A357EF" w14:textId="21735F2A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055BB58B" w:rsidR="004024BA" w:rsidRPr="00BF37CE" w:rsidRDefault="00BF37CE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>Refrán</w:t>
      </w:r>
    </w:p>
    <w:p w14:paraId="621694B0" w14:textId="0DD41683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2A503F62" w14:textId="07F3132E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Aforismo</w:t>
      </w:r>
    </w:p>
    <w:p w14:paraId="1C7061C1" w14:textId="6241E654" w:rsidR="00BF37CE" w:rsidRDefault="00BF37CE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0DBECD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5B5DA918" w14:textId="77777777" w:rsidR="006463EF" w:rsidRPr="006463EF" w:rsidRDefault="006463EF" w:rsidP="006463EF">
      <w:pPr>
        <w:rPr>
          <w:rFonts w:ascii="Arial" w:hAnsi="Arial" w:cs="Arial"/>
          <w:b/>
          <w:sz w:val="18"/>
          <w:szCs w:val="18"/>
          <w:lang w:val="es-ES_tradnl"/>
        </w:rPr>
      </w:pPr>
      <w:r w:rsidRPr="006463EF">
        <w:rPr>
          <w:rFonts w:ascii="Arial" w:hAnsi="Arial" w:cs="Arial"/>
          <w:b/>
          <w:sz w:val="18"/>
          <w:szCs w:val="18"/>
          <w:lang w:val="es-ES_tradnl"/>
        </w:rPr>
        <w:t>Refrán</w:t>
      </w:r>
    </w:p>
    <w:p w14:paraId="332CE9C4" w14:textId="77777777" w:rsidR="006463EF" w:rsidRP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 w:rsidRPr="006463EF">
        <w:rPr>
          <w:rFonts w:ascii="Arial" w:hAnsi="Arial" w:cs="Arial"/>
          <w:sz w:val="18"/>
          <w:szCs w:val="18"/>
          <w:lang w:val="es-ES_tradnl"/>
        </w:rPr>
        <w:t>Aforismo</w:t>
      </w:r>
    </w:p>
    <w:p w14:paraId="5D10DB32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5447E44A" w14:textId="77777777" w:rsidR="006463EF" w:rsidRDefault="006463EF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649EDFB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</w:p>
    <w:p w14:paraId="6055AABE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51842173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55041E3B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Refrán</w:t>
      </w:r>
    </w:p>
    <w:p w14:paraId="1A089507" w14:textId="77777777" w:rsidR="006463EF" w:rsidRPr="00BF37CE" w:rsidRDefault="006463EF" w:rsidP="006463EF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 xml:space="preserve">Aforismo </w:t>
      </w: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D3B981D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224779E3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p w14:paraId="2B1BBBEE" w14:textId="77777777" w:rsidR="006463EF" w:rsidRPr="006463EF" w:rsidRDefault="006463EF" w:rsidP="006463EF">
      <w:pPr>
        <w:rPr>
          <w:rFonts w:ascii="Arial" w:hAnsi="Arial" w:cs="Arial"/>
          <w:b/>
          <w:sz w:val="18"/>
          <w:szCs w:val="18"/>
          <w:lang w:val="es-ES_tradnl"/>
        </w:rPr>
      </w:pPr>
      <w:r w:rsidRPr="006463EF">
        <w:rPr>
          <w:rFonts w:ascii="Arial" w:hAnsi="Arial" w:cs="Arial"/>
          <w:b/>
          <w:sz w:val="18"/>
          <w:szCs w:val="18"/>
          <w:lang w:val="es-ES_tradnl"/>
        </w:rPr>
        <w:t>Refrán</w:t>
      </w:r>
    </w:p>
    <w:p w14:paraId="6205515B" w14:textId="77777777" w:rsidR="006463EF" w:rsidRP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 w:rsidRPr="006463EF">
        <w:rPr>
          <w:rFonts w:ascii="Arial" w:hAnsi="Arial" w:cs="Arial"/>
          <w:sz w:val="18"/>
          <w:szCs w:val="18"/>
          <w:lang w:val="es-ES_tradnl"/>
        </w:rPr>
        <w:t xml:space="preserve">Aforismo </w:t>
      </w: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D2DA6E2" w14:textId="77777777" w:rsidR="006463EF" w:rsidRPr="00BF37CE" w:rsidRDefault="006463EF" w:rsidP="006463EF">
      <w:pPr>
        <w:rPr>
          <w:rFonts w:ascii="Arial" w:hAnsi="Arial" w:cs="Arial"/>
          <w:b/>
          <w:sz w:val="18"/>
          <w:szCs w:val="18"/>
          <w:lang w:val="es-ES_tradnl"/>
        </w:rPr>
      </w:pPr>
      <w:r w:rsidRPr="00BF37CE">
        <w:rPr>
          <w:rFonts w:ascii="Arial" w:hAnsi="Arial" w:cs="Arial"/>
          <w:b/>
          <w:sz w:val="18"/>
          <w:szCs w:val="18"/>
          <w:lang w:val="es-ES_tradnl"/>
        </w:rPr>
        <w:t>Aforismo</w:t>
      </w:r>
    </w:p>
    <w:p w14:paraId="0B681E12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</w:t>
      </w:r>
    </w:p>
    <w:p w14:paraId="345656A8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Refrán</w:t>
      </w:r>
    </w:p>
    <w:p w14:paraId="6F4734C2" w14:textId="77777777" w:rsidR="006463EF" w:rsidRDefault="006463EF" w:rsidP="006463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</w:t>
      </w:r>
    </w:p>
    <w:sectPr w:rsidR="006463E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4F41"/>
    <w:multiLevelType w:val="hybridMultilevel"/>
    <w:tmpl w:val="79229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653C7"/>
    <w:multiLevelType w:val="hybridMultilevel"/>
    <w:tmpl w:val="83829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3D2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63EF"/>
    <w:rsid w:val="00647430"/>
    <w:rsid w:val="00666DDD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37CE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275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37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37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2015-03-13T16:43:00Z</dcterms:created>
  <dcterms:modified xsi:type="dcterms:W3CDTF">2015-03-24T19:27:00Z</dcterms:modified>
</cp:coreProperties>
</file>