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173299C8" w14:textId="77777777" w:rsidTr="0011163F">
        <w:tc>
          <w:tcPr>
            <w:tcW w:w="2405" w:type="dxa"/>
          </w:tcPr>
          <w:p w14:paraId="454E2B5B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62E21AFF" w14:textId="77777777" w:rsidR="0011163F" w:rsidRPr="00697D30" w:rsidRDefault="00615CB9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460</w:t>
            </w:r>
          </w:p>
        </w:tc>
      </w:tr>
      <w:tr w:rsidR="0011163F" w:rsidRPr="00697D30" w14:paraId="045C870C" w14:textId="77777777" w:rsidTr="0011163F">
        <w:tc>
          <w:tcPr>
            <w:tcW w:w="2405" w:type="dxa"/>
          </w:tcPr>
          <w:p w14:paraId="0B424BC6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0961B4AA" w14:textId="77777777" w:rsidR="0011163F" w:rsidRPr="00697D30" w:rsidRDefault="00615CB9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Composiciones líricas</w:t>
            </w:r>
          </w:p>
        </w:tc>
      </w:tr>
      <w:tr w:rsidR="0011163F" w:rsidRPr="00697D30" w14:paraId="015C5646" w14:textId="77777777" w:rsidTr="0011163F">
        <w:tc>
          <w:tcPr>
            <w:tcW w:w="2405" w:type="dxa"/>
          </w:tcPr>
          <w:p w14:paraId="6CB58E0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0C179FDB" w14:textId="77777777" w:rsidR="0011163F" w:rsidRPr="00697D30" w:rsidRDefault="0011163F" w:rsidP="0011163F">
            <w:r w:rsidRPr="00666176">
              <w:rPr>
                <w:color w:val="FF0000"/>
              </w:rPr>
              <w:t>M3B</w:t>
            </w:r>
            <w:r w:rsidR="00615CB9">
              <w:rPr>
                <w:color w:val="FF0000"/>
              </w:rPr>
              <w:t>1</w:t>
            </w:r>
          </w:p>
        </w:tc>
      </w:tr>
    </w:tbl>
    <w:p w14:paraId="4E667A5E" w14:textId="77777777" w:rsidR="0011163F" w:rsidRDefault="0011163F" w:rsidP="00E2627D">
      <w:pPr>
        <w:spacing w:after="0"/>
      </w:pPr>
    </w:p>
    <w:p w14:paraId="4C71582B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33503DC4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1163F" w:rsidRPr="00697D30" w14:paraId="330CED7F" w14:textId="77777777" w:rsidTr="0011163F">
        <w:tc>
          <w:tcPr>
            <w:tcW w:w="2122" w:type="dxa"/>
          </w:tcPr>
          <w:p w14:paraId="285E615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47CA32D5" w14:textId="77777777" w:rsidR="0011163F" w:rsidRPr="00666176" w:rsidRDefault="0011163F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615CB9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615CB9"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="00615CB9">
              <w:rPr>
                <w:i/>
                <w:color w:val="FF0000"/>
              </w:rPr>
              <w:t>460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6F9E7307" w14:textId="77777777" w:rsidTr="0011163F">
        <w:tc>
          <w:tcPr>
            <w:tcW w:w="2122" w:type="dxa"/>
          </w:tcPr>
          <w:p w14:paraId="11FFEBF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220D345C" w14:textId="77777777" w:rsidR="0011163F" w:rsidRPr="00697D30" w:rsidRDefault="0011163F" w:rsidP="00615CB9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</w:p>
        </w:tc>
      </w:tr>
      <w:tr w:rsidR="0011163F" w:rsidRPr="00697D30" w14:paraId="3AF205D8" w14:textId="77777777" w:rsidTr="0011163F">
        <w:trPr>
          <w:trHeight w:val="2547"/>
        </w:trPr>
        <w:tc>
          <w:tcPr>
            <w:tcW w:w="8828" w:type="dxa"/>
            <w:gridSpan w:val="2"/>
          </w:tcPr>
          <w:p w14:paraId="2CAFC9EE" w14:textId="77777777" w:rsidR="00615CB9" w:rsidRDefault="00615CB9" w:rsidP="00615CB9">
            <w:pPr>
              <w:tabs>
                <w:tab w:val="left" w:pos="1050"/>
              </w:tabs>
              <w:rPr>
                <w:lang w:val="es-ES_tradnl"/>
              </w:rPr>
            </w:pPr>
            <w:r w:rsidRPr="00615CB9">
              <w:rPr>
                <w:lang w:val="es-ES"/>
              </w:rPr>
              <w:t>Medio ambiente</w:t>
            </w:r>
          </w:p>
          <w:p w14:paraId="6EE288FF" w14:textId="77777777" w:rsidR="00615CB9" w:rsidRDefault="00615CB9" w:rsidP="00615CB9">
            <w:pPr>
              <w:tabs>
                <w:tab w:val="left" w:pos="1050"/>
              </w:tabs>
              <w:rPr>
                <w:lang w:val="es-ES_tradnl"/>
              </w:rPr>
            </w:pPr>
          </w:p>
          <w:p w14:paraId="03AEA12A" w14:textId="77777777" w:rsidR="00615CB9" w:rsidRPr="00615CB9" w:rsidRDefault="00615CB9" w:rsidP="00615CB9">
            <w:pPr>
              <w:tabs>
                <w:tab w:val="left" w:pos="1050"/>
              </w:tabs>
              <w:rPr>
                <w:lang w:val="es-ES_tradnl"/>
              </w:rPr>
            </w:pPr>
            <w:r w:rsidRPr="00615CB9">
              <w:rPr>
                <w:lang w:val="es-ES_tradnl"/>
              </w:rPr>
              <w:t>Mi buen amigo el noble Juan de Dios, compañero</w:t>
            </w:r>
            <w:r w:rsidRPr="00615CB9">
              <w:rPr>
                <w:lang w:val="es-ES_tradnl"/>
              </w:rPr>
              <w:br/>
              <w:t>de mis alegres años de juventud, ayer</w:t>
            </w:r>
            <w:r w:rsidRPr="00615CB9">
              <w:rPr>
                <w:lang w:val="es-ES_tradnl"/>
              </w:rPr>
              <w:br/>
              <w:t>no más era un artista genial, aventurero...</w:t>
            </w:r>
            <w:r w:rsidRPr="00615CB9">
              <w:rPr>
                <w:lang w:val="es-ES_tradnl"/>
              </w:rPr>
              <w:br/>
              <w:t>Hoy vive en un poblacho con hijos y mujer.</w:t>
            </w:r>
          </w:p>
          <w:p w14:paraId="5D698BEB" w14:textId="77777777" w:rsidR="00615CB9" w:rsidRPr="00615CB9" w:rsidRDefault="00615CB9" w:rsidP="00615CB9">
            <w:pPr>
              <w:tabs>
                <w:tab w:val="left" w:pos="1050"/>
              </w:tabs>
              <w:rPr>
                <w:lang w:val="es-ES_tradnl"/>
              </w:rPr>
            </w:pPr>
            <w:r w:rsidRPr="00615CB9">
              <w:rPr>
                <w:lang w:val="es-ES_tradnl"/>
              </w:rPr>
              <w:t>Y es hoy panzudo y calvo. Se quita ya el sombrero</w:t>
            </w:r>
            <w:r w:rsidRPr="00615CB9">
              <w:rPr>
                <w:lang w:val="es-ES_tradnl"/>
              </w:rPr>
              <w:br/>
              <w:t>delante de un don Sabas, de un don Lucas... ¿Qué hacer?</w:t>
            </w:r>
            <w:r w:rsidRPr="00615CB9">
              <w:rPr>
                <w:lang w:val="es-ES_tradnl"/>
              </w:rPr>
              <w:br/>
              <w:t>La cuestión es asunto de catre y de puchero</w:t>
            </w:r>
            <w:r w:rsidRPr="00615CB9">
              <w:rPr>
                <w:lang w:val="es-ES_tradnl"/>
              </w:rPr>
              <w:br/>
              <w:t>sin empeñar la "Singer" que ayuda a mal comer...</w:t>
            </w:r>
          </w:p>
          <w:p w14:paraId="35299109" w14:textId="77777777" w:rsidR="00615CB9" w:rsidRPr="00615CB9" w:rsidRDefault="00615CB9" w:rsidP="00615CB9">
            <w:pPr>
              <w:tabs>
                <w:tab w:val="left" w:pos="1050"/>
              </w:tabs>
              <w:rPr>
                <w:lang w:val="es-ES_tradnl"/>
              </w:rPr>
            </w:pPr>
            <w:r w:rsidRPr="00615CB9">
              <w:rPr>
                <w:lang w:val="es-ES_tradnl"/>
              </w:rPr>
              <w:t>Quimeras moceriles –mitad sueño y locura;</w:t>
            </w:r>
            <w:r w:rsidRPr="00615CB9">
              <w:rPr>
                <w:lang w:val="es-ES_tradnl"/>
              </w:rPr>
              <w:br/>
              <w:t>quimeras y quimeras de anhelos infinitos,</w:t>
            </w:r>
            <w:r w:rsidRPr="00615CB9">
              <w:rPr>
                <w:lang w:val="es-ES_tradnl"/>
              </w:rPr>
              <w:br/>
              <w:t>y que hoy –como las piedras tiradas en el mar–</w:t>
            </w:r>
          </w:p>
          <w:p w14:paraId="16ADD7DF" w14:textId="77777777" w:rsidR="00615CB9" w:rsidRPr="00615CB9" w:rsidRDefault="00615CB9" w:rsidP="00615CB9">
            <w:pPr>
              <w:tabs>
                <w:tab w:val="left" w:pos="1050"/>
              </w:tabs>
              <w:rPr>
                <w:lang w:val="es-ES_tradnl"/>
              </w:rPr>
            </w:pPr>
            <w:r w:rsidRPr="00615CB9">
              <w:rPr>
                <w:lang w:val="es-ES_tradnl"/>
              </w:rPr>
              <w:t>Se han ido a pique oyendo las pláticas del cura,</w:t>
            </w:r>
            <w:r w:rsidRPr="00615CB9">
              <w:rPr>
                <w:lang w:val="es-ES_tradnl"/>
              </w:rPr>
              <w:br/>
              <w:t>junto con la consorte, la suegra y los niñitos...</w:t>
            </w:r>
            <w:r w:rsidRPr="00615CB9">
              <w:rPr>
                <w:lang w:val="es-ES_tradnl"/>
              </w:rPr>
              <w:br/>
              <w:t>¡Qué diablo!... Si estas cosas dan ganas de llorar</w:t>
            </w:r>
            <w:r>
              <w:rPr>
                <w:lang w:val="es-ES_tradnl"/>
              </w:rPr>
              <w:t>.</w:t>
            </w:r>
          </w:p>
          <w:p w14:paraId="263F3212" w14:textId="77777777" w:rsidR="00615CB9" w:rsidRDefault="00615CB9" w:rsidP="00615CB9">
            <w:pPr>
              <w:tabs>
                <w:tab w:val="left" w:pos="1050"/>
              </w:tabs>
              <w:rPr>
                <w:lang w:val="es-ES"/>
              </w:rPr>
            </w:pPr>
          </w:p>
          <w:p w14:paraId="6170AEE2" w14:textId="77777777" w:rsidR="0011163F" w:rsidRPr="00697D30" w:rsidRDefault="00615CB9" w:rsidP="00615CB9">
            <w:pPr>
              <w:tabs>
                <w:tab w:val="left" w:pos="1050"/>
              </w:tabs>
            </w:pPr>
            <w:r>
              <w:rPr>
                <w:lang w:val="es-ES"/>
              </w:rPr>
              <w:t>Luis Carlos López</w:t>
            </w:r>
          </w:p>
        </w:tc>
      </w:tr>
      <w:tr w:rsidR="0011163F" w:rsidRPr="00697D30" w14:paraId="048619FE" w14:textId="77777777" w:rsidTr="0011163F">
        <w:trPr>
          <w:trHeight w:val="408"/>
        </w:trPr>
        <w:tc>
          <w:tcPr>
            <w:tcW w:w="2122" w:type="dxa"/>
          </w:tcPr>
          <w:p w14:paraId="71D6FEF7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60003F37" w14:textId="77777777" w:rsidR="0011163F" w:rsidRPr="00697D30" w:rsidRDefault="0011163F" w:rsidP="0011163F">
            <w:pPr>
              <w:rPr>
                <w:i/>
              </w:rPr>
            </w:pPr>
          </w:p>
        </w:tc>
      </w:tr>
    </w:tbl>
    <w:p w14:paraId="279FE62A" w14:textId="77777777" w:rsidR="00615CB9" w:rsidRDefault="00615CB9" w:rsidP="003E5C95">
      <w:pPr>
        <w:rPr>
          <w:lang w:val="es-ES"/>
        </w:rPr>
      </w:pPr>
    </w:p>
    <w:p w14:paraId="3C4D9846" w14:textId="77777777" w:rsidR="00615CB9" w:rsidRDefault="00615CB9" w:rsidP="003E5C95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vertAnchor="page" w:horzAnchor="page" w:tblpX="1810" w:tblpY="177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15CB9" w:rsidRPr="00697D30" w14:paraId="64801A7F" w14:textId="77777777" w:rsidTr="00615CB9">
        <w:tc>
          <w:tcPr>
            <w:tcW w:w="2122" w:type="dxa"/>
          </w:tcPr>
          <w:p w14:paraId="07D7860E" w14:textId="77777777" w:rsidR="00615CB9" w:rsidRPr="00697D30" w:rsidRDefault="00615CB9" w:rsidP="00615CB9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14:paraId="723E8BA5" w14:textId="10459FFF" w:rsidR="00615CB9" w:rsidRPr="00666176" w:rsidRDefault="00615CB9" w:rsidP="00615CB9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460</w:t>
            </w:r>
            <w:r>
              <w:rPr>
                <w:i/>
              </w:rPr>
              <w:t>_SND0</w:t>
            </w:r>
            <w:r w:rsidR="00A40323">
              <w:rPr>
                <w:i/>
                <w:color w:val="FF0000"/>
              </w:rPr>
              <w:t>2</w:t>
            </w:r>
          </w:p>
        </w:tc>
      </w:tr>
      <w:tr w:rsidR="00615CB9" w:rsidRPr="00697D30" w14:paraId="6672F22C" w14:textId="77777777" w:rsidTr="00615CB9">
        <w:tc>
          <w:tcPr>
            <w:tcW w:w="2122" w:type="dxa"/>
          </w:tcPr>
          <w:p w14:paraId="21856729" w14:textId="77777777" w:rsidR="00615CB9" w:rsidRPr="00697D30" w:rsidRDefault="00615CB9" w:rsidP="00615CB9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15D34E63" w14:textId="77777777" w:rsidR="00615CB9" w:rsidRPr="00697D30" w:rsidRDefault="00615CB9" w:rsidP="00615CB9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femenina</w:t>
            </w:r>
          </w:p>
        </w:tc>
      </w:tr>
      <w:tr w:rsidR="00615CB9" w:rsidRPr="00697D30" w14:paraId="26161EB9" w14:textId="77777777" w:rsidTr="00615CB9">
        <w:trPr>
          <w:trHeight w:val="2547"/>
        </w:trPr>
        <w:tc>
          <w:tcPr>
            <w:tcW w:w="8828" w:type="dxa"/>
            <w:gridSpan w:val="2"/>
          </w:tcPr>
          <w:p w14:paraId="62C16364" w14:textId="77777777" w:rsidR="00615CB9" w:rsidRDefault="00615CB9" w:rsidP="00615CB9">
            <w:pPr>
              <w:tabs>
                <w:tab w:val="left" w:pos="1050"/>
              </w:tabs>
              <w:rPr>
                <w:iCs/>
                <w:lang w:val="es-ES_tradnl"/>
              </w:rPr>
            </w:pPr>
            <w:r>
              <w:rPr>
                <w:lang w:val="es-ES_tradnl"/>
              </w:rPr>
              <w:t>Romance de la venganza</w:t>
            </w:r>
            <w:r>
              <w:rPr>
                <w:lang w:val="es-ES_tradnl"/>
              </w:rPr>
              <w:t xml:space="preserve"> (fragmento)</w:t>
            </w:r>
          </w:p>
          <w:p w14:paraId="300ED243" w14:textId="77777777" w:rsidR="00615CB9" w:rsidRDefault="00615CB9" w:rsidP="00615CB9">
            <w:pPr>
              <w:tabs>
                <w:tab w:val="left" w:pos="1050"/>
              </w:tabs>
              <w:rPr>
                <w:iCs/>
                <w:lang w:val="es-ES_tradnl"/>
              </w:rPr>
            </w:pPr>
          </w:p>
          <w:p w14:paraId="43A53380" w14:textId="77777777" w:rsidR="00615CB9" w:rsidRPr="00615CB9" w:rsidRDefault="00615CB9" w:rsidP="00615CB9">
            <w:pPr>
              <w:tabs>
                <w:tab w:val="left" w:pos="1050"/>
              </w:tabs>
              <w:rPr>
                <w:iCs/>
                <w:lang w:val="es-ES_tradnl"/>
              </w:rPr>
            </w:pPr>
            <w:r w:rsidRPr="00615CB9">
              <w:rPr>
                <w:iCs/>
                <w:lang w:val="es-ES_tradnl"/>
              </w:rPr>
              <w:t>Cazador alto y tan bello</w:t>
            </w:r>
            <w:r w:rsidRPr="00615CB9">
              <w:rPr>
                <w:iCs/>
                <w:lang w:val="es-ES_tradnl"/>
              </w:rPr>
              <w:br/>
              <w:t>como en la tierra no hay dos,</w:t>
            </w:r>
            <w:r w:rsidRPr="00615CB9">
              <w:rPr>
                <w:iCs/>
                <w:lang w:val="es-ES_tradnl"/>
              </w:rPr>
              <w:br/>
              <w:t>se fue de caza una tarde</w:t>
            </w:r>
            <w:r w:rsidRPr="00615CB9">
              <w:rPr>
                <w:iCs/>
                <w:lang w:val="es-ES_tradnl"/>
              </w:rPr>
              <w:br/>
              <w:t>por los montes del Señor.</w:t>
            </w:r>
          </w:p>
          <w:p w14:paraId="33B58334" w14:textId="77777777" w:rsidR="00615CB9" w:rsidRPr="00615CB9" w:rsidRDefault="00615CB9" w:rsidP="00615CB9">
            <w:pPr>
              <w:tabs>
                <w:tab w:val="left" w:pos="1050"/>
              </w:tabs>
              <w:rPr>
                <w:iCs/>
                <w:lang w:val="es-ES_tradnl"/>
              </w:rPr>
            </w:pPr>
            <w:r w:rsidRPr="00615CB9">
              <w:rPr>
                <w:iCs/>
                <w:lang w:val="es-ES_tradnl"/>
              </w:rPr>
              <w:t>Seguro llevaba el paso,</w:t>
            </w:r>
            <w:r w:rsidRPr="00615CB9">
              <w:rPr>
                <w:iCs/>
                <w:lang w:val="es-ES_tradnl"/>
              </w:rPr>
              <w:br/>
              <w:t>listo el plomo, el corazón</w:t>
            </w:r>
            <w:r w:rsidRPr="00615CB9">
              <w:rPr>
                <w:iCs/>
                <w:lang w:val="es-ES_tradnl"/>
              </w:rPr>
              <w:br/>
              <w:t>repicando, la cabeza</w:t>
            </w:r>
            <w:r w:rsidRPr="00615CB9">
              <w:rPr>
                <w:iCs/>
                <w:lang w:val="es-ES_tradnl"/>
              </w:rPr>
              <w:br/>
              <w:t>erguida, y dulce la voz.</w:t>
            </w:r>
          </w:p>
          <w:p w14:paraId="5577233A" w14:textId="77777777" w:rsidR="00615CB9" w:rsidRPr="00615CB9" w:rsidRDefault="00615CB9" w:rsidP="00615CB9">
            <w:pPr>
              <w:tabs>
                <w:tab w:val="left" w:pos="1050"/>
              </w:tabs>
              <w:rPr>
                <w:iCs/>
                <w:lang w:val="es-ES_tradnl"/>
              </w:rPr>
            </w:pPr>
            <w:r w:rsidRPr="00615CB9">
              <w:rPr>
                <w:iCs/>
                <w:lang w:val="es-ES_tradnl"/>
              </w:rPr>
              <w:t>Bajo el oro de la tarde</w:t>
            </w:r>
            <w:r w:rsidRPr="00615CB9">
              <w:rPr>
                <w:iCs/>
                <w:lang w:val="es-ES_tradnl"/>
              </w:rPr>
              <w:br/>
              <w:t>tanto el cazador cazó,</w:t>
            </w:r>
            <w:r w:rsidRPr="00615CB9">
              <w:rPr>
                <w:iCs/>
                <w:lang w:val="es-ES_tradnl"/>
              </w:rPr>
              <w:br/>
              <w:t>que finas lágrimas rojas</w:t>
            </w:r>
            <w:r w:rsidRPr="00615CB9">
              <w:rPr>
                <w:iCs/>
                <w:lang w:val="es-ES_tradnl"/>
              </w:rPr>
              <w:br/>
              <w:t>se puso a llorar el sol…</w:t>
            </w:r>
          </w:p>
          <w:p w14:paraId="568F50E5" w14:textId="77777777" w:rsidR="00615CB9" w:rsidRPr="00615CB9" w:rsidRDefault="00615CB9" w:rsidP="00615CB9">
            <w:pPr>
              <w:tabs>
                <w:tab w:val="left" w:pos="1050"/>
              </w:tabs>
              <w:rPr>
                <w:iCs/>
                <w:lang w:val="es-ES_tradnl"/>
              </w:rPr>
            </w:pPr>
            <w:r w:rsidRPr="00615CB9">
              <w:rPr>
                <w:iCs/>
                <w:lang w:val="es-ES_tradnl"/>
              </w:rPr>
              <w:t>Cuando volvía cantando</w:t>
            </w:r>
            <w:r w:rsidRPr="00615CB9">
              <w:rPr>
                <w:iCs/>
                <w:lang w:val="es-ES_tradnl"/>
              </w:rPr>
              <w:br/>
              <w:t>suavemente, a media voz,</w:t>
            </w:r>
            <w:r w:rsidRPr="00615CB9">
              <w:rPr>
                <w:iCs/>
                <w:lang w:val="es-ES_tradnl"/>
              </w:rPr>
              <w:br/>
              <w:t>desde un árbol, enroscada,</w:t>
            </w:r>
            <w:r w:rsidRPr="00615CB9">
              <w:rPr>
                <w:iCs/>
                <w:lang w:val="es-ES_tradnl"/>
              </w:rPr>
              <w:br/>
              <w:t>una serpiente lo vio.</w:t>
            </w:r>
          </w:p>
          <w:p w14:paraId="531F3F73" w14:textId="77777777" w:rsidR="00615CB9" w:rsidRDefault="00615CB9" w:rsidP="00615CB9">
            <w:pPr>
              <w:tabs>
                <w:tab w:val="left" w:pos="1050"/>
              </w:tabs>
              <w:rPr>
                <w:iCs/>
                <w:lang w:val="es-ES_tradnl"/>
              </w:rPr>
            </w:pPr>
            <w:r w:rsidRPr="00615CB9">
              <w:rPr>
                <w:iCs/>
                <w:lang w:val="es-ES_tradnl"/>
              </w:rPr>
              <w:t>Iba a vengar a las aves,</w:t>
            </w:r>
            <w:r w:rsidRPr="00615CB9">
              <w:rPr>
                <w:iCs/>
                <w:lang w:val="es-ES_tradnl"/>
              </w:rPr>
              <w:br/>
              <w:t>mas, tremendo, el cazador,</w:t>
            </w:r>
            <w:r w:rsidRPr="00615CB9">
              <w:rPr>
                <w:iCs/>
                <w:lang w:val="es-ES_tradnl"/>
              </w:rPr>
              <w:br/>
              <w:t>con hoja de firme acero</w:t>
            </w:r>
            <w:r w:rsidRPr="00615CB9">
              <w:rPr>
                <w:iCs/>
                <w:lang w:val="es-ES_tradnl"/>
              </w:rPr>
              <w:br/>
              <w:t>la cabeza le cortó.</w:t>
            </w:r>
          </w:p>
          <w:p w14:paraId="70D20BF2" w14:textId="77777777" w:rsidR="00615CB9" w:rsidRPr="00615CB9" w:rsidRDefault="00615CB9" w:rsidP="00615CB9">
            <w:pPr>
              <w:tabs>
                <w:tab w:val="left" w:pos="1050"/>
              </w:tabs>
              <w:rPr>
                <w:lang w:val="es-ES_tradnl"/>
              </w:rPr>
            </w:pPr>
          </w:p>
          <w:p w14:paraId="452135B4" w14:textId="77777777" w:rsidR="00615CB9" w:rsidRPr="00615CB9" w:rsidRDefault="00615CB9" w:rsidP="00615CB9">
            <w:pPr>
              <w:tabs>
                <w:tab w:val="left" w:pos="1050"/>
              </w:tabs>
              <w:rPr>
                <w:lang w:val="es-ES_tradnl"/>
              </w:rPr>
            </w:pPr>
            <w:r>
              <w:rPr>
                <w:lang w:val="es-ES_tradnl"/>
              </w:rPr>
              <w:t>Alfonsina Storni</w:t>
            </w:r>
          </w:p>
        </w:tc>
      </w:tr>
      <w:tr w:rsidR="00615CB9" w:rsidRPr="00697D30" w14:paraId="12C69525" w14:textId="77777777" w:rsidTr="00615CB9">
        <w:trPr>
          <w:trHeight w:val="408"/>
        </w:trPr>
        <w:tc>
          <w:tcPr>
            <w:tcW w:w="2122" w:type="dxa"/>
          </w:tcPr>
          <w:p w14:paraId="39A55B00" w14:textId="77777777" w:rsidR="00615CB9" w:rsidRPr="00697D30" w:rsidRDefault="00615CB9" w:rsidP="00615CB9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17A0E6E5" w14:textId="77777777" w:rsidR="00615CB9" w:rsidRPr="00697D30" w:rsidRDefault="00615CB9" w:rsidP="00615CB9">
            <w:pPr>
              <w:rPr>
                <w:i/>
              </w:rPr>
            </w:pPr>
          </w:p>
        </w:tc>
      </w:tr>
    </w:tbl>
    <w:p w14:paraId="67545786" w14:textId="591FD103" w:rsidR="00A40323" w:rsidRDefault="00A40323" w:rsidP="003E5C95">
      <w:pPr>
        <w:rPr>
          <w:lang w:val="es-ES"/>
        </w:rPr>
      </w:pPr>
    </w:p>
    <w:p w14:paraId="34A24ADD" w14:textId="77777777" w:rsidR="00A40323" w:rsidRDefault="00A40323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vertAnchor="page" w:horzAnchor="page" w:tblpX="1810" w:tblpY="177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40323" w:rsidRPr="00697D30" w14:paraId="6B231B12" w14:textId="77777777" w:rsidTr="00BA7890">
        <w:tc>
          <w:tcPr>
            <w:tcW w:w="2122" w:type="dxa"/>
          </w:tcPr>
          <w:p w14:paraId="511ED3E8" w14:textId="77777777" w:rsidR="00A40323" w:rsidRPr="00697D30" w:rsidRDefault="00A40323" w:rsidP="00BA7890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14:paraId="26B43A08" w14:textId="28D5990E" w:rsidR="00A40323" w:rsidRPr="00666176" w:rsidRDefault="00A40323" w:rsidP="00BA7890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460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A40323" w:rsidRPr="00697D30" w14:paraId="07B69345" w14:textId="77777777" w:rsidTr="00BA7890">
        <w:tc>
          <w:tcPr>
            <w:tcW w:w="2122" w:type="dxa"/>
          </w:tcPr>
          <w:p w14:paraId="3CD27D65" w14:textId="77777777" w:rsidR="00A40323" w:rsidRPr="00697D30" w:rsidRDefault="00A40323" w:rsidP="00BA7890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2216F45" w14:textId="2D035F51" w:rsidR="00A40323" w:rsidRPr="00697D30" w:rsidRDefault="00A40323" w:rsidP="00BA7890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A40323" w:rsidRPr="00697D30" w14:paraId="6D78328A" w14:textId="77777777" w:rsidTr="00BA7890">
        <w:trPr>
          <w:trHeight w:val="2547"/>
        </w:trPr>
        <w:tc>
          <w:tcPr>
            <w:tcW w:w="8828" w:type="dxa"/>
            <w:gridSpan w:val="2"/>
          </w:tcPr>
          <w:p w14:paraId="468F8BB8" w14:textId="1BDAED41" w:rsidR="00A40323" w:rsidRDefault="00A40323" w:rsidP="00A40323">
            <w:pPr>
              <w:tabs>
                <w:tab w:val="left" w:pos="1050"/>
              </w:tabs>
              <w:rPr>
                <w:lang w:val="es-ES_tradnl"/>
              </w:rPr>
            </w:pPr>
            <w:r w:rsidRPr="00A40323">
              <w:rPr>
                <w:lang w:val="es-ES_tradnl"/>
              </w:rPr>
              <w:t>Salutación del optimista</w:t>
            </w:r>
            <w:r>
              <w:rPr>
                <w:lang w:val="es-ES_tradnl"/>
              </w:rPr>
              <w:t xml:space="preserve"> (fragmento)</w:t>
            </w:r>
          </w:p>
          <w:p w14:paraId="38CCA1FE" w14:textId="77777777" w:rsidR="00A40323" w:rsidRDefault="00A40323" w:rsidP="00A40323">
            <w:pPr>
              <w:tabs>
                <w:tab w:val="left" w:pos="1050"/>
              </w:tabs>
              <w:rPr>
                <w:lang w:val="es-ES_tradnl"/>
              </w:rPr>
            </w:pPr>
          </w:p>
          <w:p w14:paraId="5869C5C8" w14:textId="77777777" w:rsidR="00A40323" w:rsidRDefault="00A40323" w:rsidP="00A40323">
            <w:pPr>
              <w:tabs>
                <w:tab w:val="left" w:pos="1050"/>
              </w:tabs>
              <w:rPr>
                <w:lang w:val="es-ES_tradnl"/>
              </w:rPr>
            </w:pPr>
            <w:r w:rsidRPr="00A40323">
              <w:rPr>
                <w:lang w:val="es-ES_tradnl"/>
              </w:rPr>
              <w:t>Ínclitas razas ubérrimas, sangre de Hispania fecunda,</w:t>
            </w:r>
            <w:r w:rsidRPr="00A40323">
              <w:rPr>
                <w:lang w:val="es-ES_tradnl"/>
              </w:rPr>
              <w:br/>
              <w:t>espíritus fraternos, luminosas almas, ¡salve!</w:t>
            </w:r>
            <w:r w:rsidRPr="00A40323">
              <w:rPr>
                <w:lang w:val="es-ES_tradnl"/>
              </w:rPr>
              <w:br/>
              <w:t>Porque llega el momento en que habrán de cantar nuevos himnos</w:t>
            </w:r>
            <w:r w:rsidRPr="00A40323">
              <w:rPr>
                <w:lang w:val="es-ES_tradnl"/>
              </w:rPr>
              <w:br/>
              <w:t>lenguas de gloria. Un vasto rumor llena los ámbitos;</w:t>
            </w:r>
            <w:r w:rsidRPr="00A40323">
              <w:rPr>
                <w:lang w:val="es-ES_tradnl"/>
              </w:rPr>
              <w:br/>
              <w:t>mágicas ondas de vida van renaciendo de pronto;</w:t>
            </w:r>
            <w:r w:rsidRPr="00A40323">
              <w:rPr>
                <w:lang w:val="es-ES_tradnl"/>
              </w:rPr>
              <w:br/>
              <w:t>retrocede el olvido, retrocede engañada la muerte;</w:t>
            </w:r>
            <w:r w:rsidRPr="00A40323">
              <w:rPr>
                <w:lang w:val="es-ES_tradnl"/>
              </w:rPr>
              <w:br/>
              <w:t>se anuncia un reino nuevo, feliz sibila sueña</w:t>
            </w:r>
            <w:r w:rsidRPr="00A40323">
              <w:rPr>
                <w:lang w:val="es-ES_tradnl"/>
              </w:rPr>
              <w:br/>
              <w:t xml:space="preserve">y en la caja </w:t>
            </w:r>
            <w:proofErr w:type="spellStart"/>
            <w:r w:rsidRPr="00A40323">
              <w:rPr>
                <w:lang w:val="es-ES_tradnl"/>
              </w:rPr>
              <w:t>pandórica</w:t>
            </w:r>
            <w:proofErr w:type="spellEnd"/>
            <w:r w:rsidRPr="00A40323">
              <w:rPr>
                <w:lang w:val="es-ES_tradnl"/>
              </w:rPr>
              <w:t xml:space="preserve"> de que tantas desgracias surgieron</w:t>
            </w:r>
            <w:r w:rsidRPr="00A40323">
              <w:rPr>
                <w:lang w:val="es-ES_tradnl"/>
              </w:rPr>
              <w:br/>
              <w:t xml:space="preserve">encontramos de súbito, </w:t>
            </w:r>
            <w:proofErr w:type="spellStart"/>
            <w:r w:rsidRPr="00A40323">
              <w:rPr>
                <w:lang w:val="es-ES_tradnl"/>
              </w:rPr>
              <w:t>talismática</w:t>
            </w:r>
            <w:proofErr w:type="spellEnd"/>
            <w:r w:rsidRPr="00A40323">
              <w:rPr>
                <w:lang w:val="es-ES_tradnl"/>
              </w:rPr>
              <w:t>, pura, riente,</w:t>
            </w:r>
            <w:r w:rsidRPr="00A40323">
              <w:rPr>
                <w:lang w:val="es-ES_tradnl"/>
              </w:rPr>
              <w:br/>
              <w:t>cual pudiera decirla en su verso Virgilio divino,</w:t>
            </w:r>
            <w:r w:rsidRPr="00A40323">
              <w:rPr>
                <w:lang w:val="es-ES_tradnl"/>
              </w:rPr>
              <w:br/>
              <w:t>la divina reina de luz, ¡la celeste Esperanza!</w:t>
            </w:r>
          </w:p>
          <w:p w14:paraId="1D6F5CC6" w14:textId="77777777" w:rsidR="00A40323" w:rsidRPr="00A40323" w:rsidRDefault="00A40323" w:rsidP="00A40323">
            <w:pPr>
              <w:tabs>
                <w:tab w:val="left" w:pos="1050"/>
              </w:tabs>
              <w:rPr>
                <w:lang w:val="es-ES_tradnl"/>
              </w:rPr>
            </w:pPr>
          </w:p>
          <w:p w14:paraId="1B2B76C5" w14:textId="03329520" w:rsidR="00A40323" w:rsidRPr="00615CB9" w:rsidRDefault="00A40323" w:rsidP="00A40323">
            <w:pPr>
              <w:tabs>
                <w:tab w:val="left" w:pos="1050"/>
              </w:tabs>
              <w:rPr>
                <w:lang w:val="es-ES_tradnl"/>
              </w:rPr>
            </w:pPr>
            <w:r>
              <w:rPr>
                <w:lang w:val="es-ES_tradnl"/>
              </w:rPr>
              <w:t>Rubén Darío</w:t>
            </w:r>
          </w:p>
        </w:tc>
      </w:tr>
      <w:tr w:rsidR="00A40323" w:rsidRPr="00697D30" w14:paraId="0801211B" w14:textId="77777777" w:rsidTr="00BA7890">
        <w:trPr>
          <w:trHeight w:val="408"/>
        </w:trPr>
        <w:tc>
          <w:tcPr>
            <w:tcW w:w="2122" w:type="dxa"/>
          </w:tcPr>
          <w:p w14:paraId="3737C335" w14:textId="77777777" w:rsidR="00A40323" w:rsidRPr="00697D30" w:rsidRDefault="00A40323" w:rsidP="00BA7890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71489175" w14:textId="77777777" w:rsidR="00A40323" w:rsidRPr="00697D30" w:rsidRDefault="00A40323" w:rsidP="00BA7890">
            <w:pPr>
              <w:rPr>
                <w:i/>
              </w:rPr>
            </w:pPr>
          </w:p>
        </w:tc>
      </w:tr>
    </w:tbl>
    <w:p w14:paraId="4D15D1D6" w14:textId="77777777" w:rsidR="00615CB9" w:rsidRDefault="00615CB9" w:rsidP="003E5C95">
      <w:pPr>
        <w:rPr>
          <w:lang w:val="es-ES"/>
        </w:rPr>
      </w:pPr>
    </w:p>
    <w:p w14:paraId="29AE9A87" w14:textId="77777777" w:rsidR="00615CB9" w:rsidRPr="00697D30" w:rsidRDefault="00615CB9" w:rsidP="003E5C95">
      <w:pPr>
        <w:rPr>
          <w:lang w:val="es-ES"/>
        </w:rPr>
      </w:pPr>
    </w:p>
    <w:p w14:paraId="2A6B07A2" w14:textId="77777777" w:rsidR="003E5C95" w:rsidRDefault="003E5C95" w:rsidP="00697D30">
      <w:bookmarkStart w:id="0" w:name="_GoBack"/>
      <w:bookmarkEnd w:id="0"/>
    </w:p>
    <w:p w14:paraId="67109C7A" w14:textId="77777777" w:rsidR="00615CB9" w:rsidRDefault="00615CB9" w:rsidP="00697D30"/>
    <w:p w14:paraId="034FF13B" w14:textId="77777777" w:rsidR="00615CB9" w:rsidRDefault="00615CB9" w:rsidP="00697D30"/>
    <w:p w14:paraId="2CE6100B" w14:textId="77777777" w:rsidR="00615CB9" w:rsidRDefault="00615CB9" w:rsidP="00697D30"/>
    <w:p w14:paraId="110244E7" w14:textId="77777777" w:rsidR="00615CB9" w:rsidRDefault="00615CB9" w:rsidP="00697D30"/>
    <w:p w14:paraId="1F1A004D" w14:textId="77777777" w:rsidR="00615CB9" w:rsidRDefault="00615CB9" w:rsidP="00697D30"/>
    <w:p w14:paraId="438A4E28" w14:textId="77777777" w:rsidR="00615CB9" w:rsidRDefault="00615CB9" w:rsidP="00697D30"/>
    <w:p w14:paraId="2BE5399C" w14:textId="77777777" w:rsidR="00615CB9" w:rsidRDefault="00615CB9" w:rsidP="00697D30"/>
    <w:p w14:paraId="0906C9AD" w14:textId="77777777" w:rsidR="00615CB9" w:rsidRPr="00697D30" w:rsidRDefault="00615CB9" w:rsidP="00697D30"/>
    <w:sectPr w:rsidR="00615CB9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E8395" w14:textId="77777777" w:rsidR="00740FF1" w:rsidRDefault="00740FF1" w:rsidP="00165CA0">
      <w:pPr>
        <w:spacing w:after="0" w:line="240" w:lineRule="auto"/>
      </w:pPr>
      <w:r>
        <w:separator/>
      </w:r>
    </w:p>
  </w:endnote>
  <w:endnote w:type="continuationSeparator" w:id="0">
    <w:p w14:paraId="2A8A1F47" w14:textId="77777777" w:rsidR="00740FF1" w:rsidRDefault="00740FF1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977AD" w14:textId="77777777"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50810DC0" w14:textId="77777777"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01F959CB" w14:textId="77777777"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3A0AD" w14:textId="77777777" w:rsidR="00740FF1" w:rsidRDefault="00740FF1" w:rsidP="00165CA0">
      <w:pPr>
        <w:spacing w:after="0" w:line="240" w:lineRule="auto"/>
      </w:pPr>
      <w:r>
        <w:separator/>
      </w:r>
    </w:p>
  </w:footnote>
  <w:footnote w:type="continuationSeparator" w:id="0">
    <w:p w14:paraId="588EFCD2" w14:textId="77777777" w:rsidR="00740FF1" w:rsidRDefault="00740FF1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79C5F" w14:textId="77777777"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615CB9">
      <w:rPr>
        <w:i/>
        <w:color w:val="FF0000"/>
      </w:rPr>
      <w:t>07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615CB9">
      <w:rPr>
        <w:i/>
        <w:color w:val="FF0000"/>
      </w:rPr>
      <w:t>2</w:t>
    </w:r>
    <w:r w:rsidR="00340114" w:rsidRPr="00340114">
      <w:rPr>
        <w:i/>
      </w:rPr>
      <w:t>_CO_REC</w:t>
    </w:r>
    <w:r w:rsidR="00615CB9">
      <w:rPr>
        <w:i/>
      </w:rPr>
      <w:t>460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C0B1C"/>
    <w:rsid w:val="003E5C95"/>
    <w:rsid w:val="00615CB9"/>
    <w:rsid w:val="00632750"/>
    <w:rsid w:val="00666176"/>
    <w:rsid w:val="00697D30"/>
    <w:rsid w:val="00740FF1"/>
    <w:rsid w:val="007E5FD4"/>
    <w:rsid w:val="008018D2"/>
    <w:rsid w:val="008B3380"/>
    <w:rsid w:val="009418DB"/>
    <w:rsid w:val="00A40323"/>
    <w:rsid w:val="00A4109F"/>
    <w:rsid w:val="00A47597"/>
    <w:rsid w:val="00C06815"/>
    <w:rsid w:val="00C77105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36A5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353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7</cp:revision>
  <dcterms:created xsi:type="dcterms:W3CDTF">2015-10-09T21:43:00Z</dcterms:created>
  <dcterms:modified xsi:type="dcterms:W3CDTF">2015-11-12T17:04:00Z</dcterms:modified>
</cp:coreProperties>
</file>