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454FA9AA" w14:textId="77777777" w:rsidTr="0011163F">
        <w:tc>
          <w:tcPr>
            <w:tcW w:w="2405" w:type="dxa"/>
          </w:tcPr>
          <w:p w14:paraId="6A94765D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5C8DC1C6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9515B5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9515B5">
              <w:rPr>
                <w:i/>
                <w:color w:val="FF0000"/>
              </w:rPr>
              <w:t>8</w:t>
            </w:r>
            <w:r w:rsidRPr="00340114">
              <w:rPr>
                <w:i/>
              </w:rPr>
              <w:t>_CO_REC</w:t>
            </w:r>
            <w:r w:rsidR="009515B5">
              <w:rPr>
                <w:i/>
                <w:color w:val="FF0000"/>
              </w:rPr>
              <w:t>27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7BB12419" w14:textId="77777777" w:rsidTr="0011163F">
        <w:tc>
          <w:tcPr>
            <w:tcW w:w="2405" w:type="dxa"/>
          </w:tcPr>
          <w:p w14:paraId="1C2CA55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77CFD87D" w14:textId="77777777" w:rsidR="0011163F" w:rsidRPr="00697D30" w:rsidRDefault="009515B5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Escucha los discursos</w:t>
            </w:r>
          </w:p>
        </w:tc>
      </w:tr>
      <w:tr w:rsidR="0011163F" w:rsidRPr="00697D30" w14:paraId="6CAAEB90" w14:textId="77777777" w:rsidTr="0011163F">
        <w:tc>
          <w:tcPr>
            <w:tcW w:w="2405" w:type="dxa"/>
          </w:tcPr>
          <w:p w14:paraId="55C2DA7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2F445CDA" w14:textId="77777777" w:rsidR="0011163F" w:rsidRPr="00697D30" w:rsidRDefault="0011163F" w:rsidP="0011163F">
            <w:r w:rsidRPr="00666176">
              <w:rPr>
                <w:color w:val="FF0000"/>
              </w:rPr>
              <w:t>M3B</w:t>
            </w:r>
            <w:r w:rsidR="009515B5">
              <w:rPr>
                <w:color w:val="FF0000"/>
              </w:rPr>
              <w:t>1</w:t>
            </w:r>
          </w:p>
        </w:tc>
      </w:tr>
    </w:tbl>
    <w:p w14:paraId="741BE161" w14:textId="77777777" w:rsidR="0011163F" w:rsidRDefault="0011163F" w:rsidP="00E2627D">
      <w:pPr>
        <w:spacing w:after="0"/>
      </w:pPr>
    </w:p>
    <w:p w14:paraId="6CA23FFF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277DF9EC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1"/>
        <w:gridCol w:w="6641"/>
      </w:tblGrid>
      <w:tr w:rsidR="0011163F" w:rsidRPr="00697D30" w14:paraId="7151A84F" w14:textId="77777777" w:rsidTr="009515B5">
        <w:trPr>
          <w:trHeight w:val="98"/>
        </w:trPr>
        <w:tc>
          <w:tcPr>
            <w:tcW w:w="2101" w:type="dxa"/>
          </w:tcPr>
          <w:p w14:paraId="26E995F2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1" w:type="dxa"/>
          </w:tcPr>
          <w:p w14:paraId="6A2A3C21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9515B5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9515B5">
              <w:rPr>
                <w:i/>
                <w:color w:val="FF0000"/>
              </w:rPr>
              <w:t>8</w:t>
            </w:r>
            <w:r w:rsidRPr="00340114">
              <w:rPr>
                <w:i/>
              </w:rPr>
              <w:t>_CO_REC</w:t>
            </w:r>
            <w:r w:rsidR="009515B5">
              <w:rPr>
                <w:i/>
                <w:color w:val="FF0000"/>
              </w:rPr>
              <w:t>27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34B97F17" w14:textId="77777777" w:rsidTr="009515B5">
        <w:trPr>
          <w:trHeight w:val="103"/>
        </w:trPr>
        <w:tc>
          <w:tcPr>
            <w:tcW w:w="2101" w:type="dxa"/>
          </w:tcPr>
          <w:p w14:paraId="64B2D53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1" w:type="dxa"/>
          </w:tcPr>
          <w:p w14:paraId="3BAB466C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(masculina o femenina)</w:t>
            </w:r>
          </w:p>
        </w:tc>
      </w:tr>
      <w:tr w:rsidR="0011163F" w:rsidRPr="00697D30" w14:paraId="75F75417" w14:textId="77777777" w:rsidTr="009515B5">
        <w:trPr>
          <w:trHeight w:val="999"/>
        </w:trPr>
        <w:tc>
          <w:tcPr>
            <w:tcW w:w="8742" w:type="dxa"/>
            <w:gridSpan w:val="2"/>
          </w:tcPr>
          <w:p w14:paraId="4B4D77BC" w14:textId="77777777" w:rsidR="0011163F" w:rsidRPr="00697D30" w:rsidRDefault="009515B5" w:rsidP="0011163F">
            <w:pPr>
              <w:tabs>
                <w:tab w:val="left" w:pos="1050"/>
              </w:tabs>
            </w:pPr>
            <w:r>
              <w:rPr>
                <w:sz w:val="20"/>
              </w:rPr>
              <w:t>Señor López, ¿cómo ha estado?  ¡Qué milagro verlo por aquí! … pero no se quede ahí, siga y se sienta, ya en un momento lo atiendo que estoy aquí resolviendo una demanda. ¿Le apetece un tintico?</w:t>
            </w:r>
          </w:p>
        </w:tc>
      </w:tr>
      <w:tr w:rsidR="0011163F" w:rsidRPr="00697D30" w14:paraId="652BFC74" w14:textId="77777777" w:rsidTr="009515B5">
        <w:trPr>
          <w:trHeight w:val="158"/>
        </w:trPr>
        <w:tc>
          <w:tcPr>
            <w:tcW w:w="2101" w:type="dxa"/>
          </w:tcPr>
          <w:p w14:paraId="2C61ECA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1" w:type="dxa"/>
          </w:tcPr>
          <w:p w14:paraId="43C12EC4" w14:textId="77777777" w:rsidR="0011163F" w:rsidRPr="00697D30" w:rsidRDefault="009515B5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como el encuentro no planeado de dos personas adultas que se conocen formalmente. Un abogado se dirige a su cliente. Pregunta 1.</w:t>
            </w:r>
          </w:p>
        </w:tc>
      </w:tr>
    </w:tbl>
    <w:p w14:paraId="6380D384" w14:textId="77777777" w:rsidR="003E5C95" w:rsidRPr="00697D30" w:rsidRDefault="003E5C95" w:rsidP="003E5C95">
      <w:pPr>
        <w:rPr>
          <w:lang w:val="es-ES"/>
        </w:rPr>
      </w:pPr>
    </w:p>
    <w:p w14:paraId="603F65F0" w14:textId="77777777" w:rsidR="003E5C95" w:rsidRDefault="003E5C95" w:rsidP="00697D30"/>
    <w:tbl>
      <w:tblPr>
        <w:tblStyle w:val="Tablaconcuadrcula"/>
        <w:tblpPr w:leftFromText="141" w:rightFromText="141" w:vertAnchor="page" w:horzAnchor="page" w:tblpX="1990" w:tblpY="9158"/>
        <w:tblW w:w="0" w:type="auto"/>
        <w:tblLook w:val="04A0" w:firstRow="1" w:lastRow="0" w:firstColumn="1" w:lastColumn="0" w:noHBand="0" w:noVBand="1"/>
      </w:tblPr>
      <w:tblGrid>
        <w:gridCol w:w="2101"/>
        <w:gridCol w:w="6641"/>
      </w:tblGrid>
      <w:tr w:rsidR="00A92373" w:rsidRPr="00697D30" w14:paraId="57E6A7D8" w14:textId="77777777" w:rsidTr="00A92373">
        <w:trPr>
          <w:trHeight w:val="98"/>
        </w:trPr>
        <w:tc>
          <w:tcPr>
            <w:tcW w:w="2101" w:type="dxa"/>
          </w:tcPr>
          <w:p w14:paraId="2E366DE9" w14:textId="77777777" w:rsidR="00A92373" w:rsidRPr="00697D30" w:rsidRDefault="00A92373" w:rsidP="00A9237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1" w:type="dxa"/>
          </w:tcPr>
          <w:p w14:paraId="79233CF6" w14:textId="6AE00EFB" w:rsidR="00A92373" w:rsidRPr="00666176" w:rsidRDefault="00A92373" w:rsidP="00A9237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8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27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A92373" w:rsidRPr="00697D30" w14:paraId="11A366CB" w14:textId="77777777" w:rsidTr="00A92373">
        <w:trPr>
          <w:trHeight w:val="103"/>
        </w:trPr>
        <w:tc>
          <w:tcPr>
            <w:tcW w:w="2101" w:type="dxa"/>
          </w:tcPr>
          <w:p w14:paraId="46C1FAAF" w14:textId="77777777" w:rsidR="00A92373" w:rsidRPr="00697D30" w:rsidRDefault="00A92373" w:rsidP="00A9237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1" w:type="dxa"/>
          </w:tcPr>
          <w:p w14:paraId="1ABAF706" w14:textId="7F173512" w:rsidR="00A92373" w:rsidRPr="00697D30" w:rsidRDefault="00A92373" w:rsidP="00A92373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 xml:space="preserve"> masculina</w:t>
            </w:r>
          </w:p>
        </w:tc>
      </w:tr>
      <w:tr w:rsidR="00A92373" w:rsidRPr="00697D30" w14:paraId="747A2651" w14:textId="77777777" w:rsidTr="00A92373">
        <w:trPr>
          <w:trHeight w:val="999"/>
        </w:trPr>
        <w:tc>
          <w:tcPr>
            <w:tcW w:w="8742" w:type="dxa"/>
            <w:gridSpan w:val="2"/>
          </w:tcPr>
          <w:p w14:paraId="44AB2368" w14:textId="34371607" w:rsidR="00A92373" w:rsidRPr="00697D30" w:rsidRDefault="00A92373" w:rsidP="00A92373">
            <w:pPr>
              <w:tabs>
                <w:tab w:val="left" w:pos="1050"/>
              </w:tabs>
            </w:pPr>
            <w:r>
              <w:rPr>
                <w:sz w:val="20"/>
              </w:rPr>
              <w:t xml:space="preserve">¡Ya, Juan </w:t>
            </w:r>
            <w:r>
              <w:rPr>
                <w:sz w:val="20"/>
              </w:rPr>
              <w:t xml:space="preserve">Sebastián, apaga el televisor! </w:t>
            </w:r>
            <w:r>
              <w:rPr>
                <w:sz w:val="20"/>
              </w:rPr>
              <w:t>Estas no son horas de andar viendo dibujitos. Mañana tienes que madrugar al colegio y cada vez es más difícil que te despiertes juicioso y salgas puntual. ¡Vamos a la cama!</w:t>
            </w:r>
          </w:p>
        </w:tc>
      </w:tr>
      <w:tr w:rsidR="00A92373" w:rsidRPr="00697D30" w14:paraId="469DB3A3" w14:textId="77777777" w:rsidTr="00A92373">
        <w:trPr>
          <w:trHeight w:val="158"/>
        </w:trPr>
        <w:tc>
          <w:tcPr>
            <w:tcW w:w="2101" w:type="dxa"/>
          </w:tcPr>
          <w:p w14:paraId="0D1CF3F4" w14:textId="77777777" w:rsidR="00A92373" w:rsidRPr="00697D30" w:rsidRDefault="00A92373" w:rsidP="00A9237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1" w:type="dxa"/>
          </w:tcPr>
          <w:p w14:paraId="2AC79B4D" w14:textId="05F28958" w:rsidR="00A92373" w:rsidRPr="00697D30" w:rsidRDefault="00A92373" w:rsidP="00A92373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Un padre se dirige a su hijo en tono imperativo y alexionador. Si es posible incluir el sonido de fondo de un TV. Pregunta 3.</w:t>
            </w:r>
          </w:p>
        </w:tc>
      </w:tr>
    </w:tbl>
    <w:p w14:paraId="144B92FB" w14:textId="77777777" w:rsidR="00A92373" w:rsidRDefault="00A92373" w:rsidP="00697D30"/>
    <w:tbl>
      <w:tblPr>
        <w:tblStyle w:val="Tablaconcuadrcula"/>
        <w:tblpPr w:leftFromText="141" w:rightFromText="141" w:vertAnchor="page" w:horzAnchor="page" w:tblpX="1810" w:tblpY="6098"/>
        <w:tblW w:w="0" w:type="auto"/>
        <w:tblLook w:val="04A0" w:firstRow="1" w:lastRow="0" w:firstColumn="1" w:lastColumn="0" w:noHBand="0" w:noVBand="1"/>
      </w:tblPr>
      <w:tblGrid>
        <w:gridCol w:w="2101"/>
        <w:gridCol w:w="6641"/>
      </w:tblGrid>
      <w:tr w:rsidR="00A92373" w:rsidRPr="00697D30" w14:paraId="42B0CBE9" w14:textId="77777777" w:rsidTr="000925B6">
        <w:trPr>
          <w:trHeight w:val="98"/>
        </w:trPr>
        <w:tc>
          <w:tcPr>
            <w:tcW w:w="2101" w:type="dxa"/>
          </w:tcPr>
          <w:p w14:paraId="1C1FA9C3" w14:textId="77777777" w:rsidR="00A92373" w:rsidRPr="00697D30" w:rsidRDefault="00A92373" w:rsidP="000925B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1" w:type="dxa"/>
          </w:tcPr>
          <w:p w14:paraId="05C070B7" w14:textId="77777777" w:rsidR="00A92373" w:rsidRPr="00666176" w:rsidRDefault="00A92373" w:rsidP="000925B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8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27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A92373" w:rsidRPr="00697D30" w14:paraId="76EEC86F" w14:textId="77777777" w:rsidTr="000925B6">
        <w:trPr>
          <w:trHeight w:val="103"/>
        </w:trPr>
        <w:tc>
          <w:tcPr>
            <w:tcW w:w="2101" w:type="dxa"/>
          </w:tcPr>
          <w:p w14:paraId="138B82AA" w14:textId="77777777" w:rsidR="00A92373" w:rsidRPr="00697D30" w:rsidRDefault="00A92373" w:rsidP="000925B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1" w:type="dxa"/>
          </w:tcPr>
          <w:p w14:paraId="6A205F24" w14:textId="77777777" w:rsidR="00A92373" w:rsidRPr="00697D30" w:rsidRDefault="00A92373" w:rsidP="000925B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 femenina</w:t>
            </w:r>
          </w:p>
        </w:tc>
      </w:tr>
      <w:tr w:rsidR="00A92373" w:rsidRPr="00697D30" w14:paraId="3BB849F3" w14:textId="77777777" w:rsidTr="000925B6">
        <w:trPr>
          <w:trHeight w:val="999"/>
        </w:trPr>
        <w:tc>
          <w:tcPr>
            <w:tcW w:w="8742" w:type="dxa"/>
            <w:gridSpan w:val="2"/>
          </w:tcPr>
          <w:p w14:paraId="418C3ACB" w14:textId="77777777" w:rsidR="00A92373" w:rsidRPr="00697D30" w:rsidRDefault="00A92373" w:rsidP="000925B6">
            <w:pPr>
              <w:tabs>
                <w:tab w:val="left" w:pos="1050"/>
              </w:tabs>
            </w:pPr>
            <w:r>
              <w:rPr>
                <w:sz w:val="20"/>
              </w:rPr>
              <w:t>Tomen nota: un diccionario es un r</w:t>
            </w:r>
            <w:r w:rsidRPr="00D157D7">
              <w:rPr>
                <w:sz w:val="20"/>
              </w:rPr>
              <w:t>epertorio en forma de libro o en soporte electrónico en el que se recogen, según un orden determinado, las palabras o expresiones de una o más lenguas, o de una materia concreta, acompañadas de su definición, equivalencia o explicación.</w:t>
            </w:r>
          </w:p>
        </w:tc>
      </w:tr>
      <w:tr w:rsidR="00A92373" w:rsidRPr="00697D30" w14:paraId="65951CA0" w14:textId="77777777" w:rsidTr="000925B6">
        <w:trPr>
          <w:trHeight w:val="158"/>
        </w:trPr>
        <w:tc>
          <w:tcPr>
            <w:tcW w:w="2101" w:type="dxa"/>
          </w:tcPr>
          <w:p w14:paraId="27F9BEB4" w14:textId="77777777" w:rsidR="00A92373" w:rsidRPr="00697D30" w:rsidRDefault="00A92373" w:rsidP="000925B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1" w:type="dxa"/>
          </w:tcPr>
          <w:p w14:paraId="3315C78C" w14:textId="77777777" w:rsidR="00A92373" w:rsidRPr="00697D30" w:rsidRDefault="00A92373" w:rsidP="000925B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Una profesora se dirige a sus estudiantes y realiza un dictado. No necesariamente la lectura del dicado debe tener las pausas reales para que los niños escriban, pero sí que se evidencien. Pregunta 2.</w:t>
            </w:r>
          </w:p>
        </w:tc>
      </w:tr>
    </w:tbl>
    <w:p w14:paraId="32526AB2" w14:textId="77777777" w:rsidR="00A92373" w:rsidRDefault="00A92373" w:rsidP="00697D30"/>
    <w:p w14:paraId="1ED3FB65" w14:textId="77777777" w:rsidR="00A92373" w:rsidRPr="00697D30" w:rsidRDefault="00A92373" w:rsidP="00697D30">
      <w:bookmarkStart w:id="0" w:name="_GoBack"/>
      <w:bookmarkEnd w:id="0"/>
    </w:p>
    <w:sectPr w:rsidR="00A92373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4CB32" w14:textId="77777777" w:rsidR="00740FF1" w:rsidRDefault="00740FF1" w:rsidP="00165CA0">
      <w:pPr>
        <w:spacing w:after="0" w:line="240" w:lineRule="auto"/>
      </w:pPr>
      <w:r>
        <w:separator/>
      </w:r>
    </w:p>
  </w:endnote>
  <w:endnote w:type="continuationSeparator" w:id="0">
    <w:p w14:paraId="4E778D16" w14:textId="77777777" w:rsidR="00740FF1" w:rsidRDefault="00740FF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802A1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3A299E73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69B071F3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6931B" w14:textId="77777777" w:rsidR="00740FF1" w:rsidRDefault="00740FF1" w:rsidP="00165CA0">
      <w:pPr>
        <w:spacing w:after="0" w:line="240" w:lineRule="auto"/>
      </w:pPr>
      <w:r>
        <w:separator/>
      </w:r>
    </w:p>
  </w:footnote>
  <w:footnote w:type="continuationSeparator" w:id="0">
    <w:p w14:paraId="2E8F1E98" w14:textId="77777777" w:rsidR="00740FF1" w:rsidRDefault="00740FF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DFF2" w14:textId="77777777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9515B5">
      <w:rPr>
        <w:i/>
        <w:color w:val="FF0000"/>
      </w:rPr>
      <w:t>07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9515B5">
      <w:rPr>
        <w:i/>
        <w:color w:val="FF0000"/>
      </w:rPr>
      <w:t>8</w:t>
    </w:r>
    <w:r w:rsidR="00340114" w:rsidRPr="00340114">
      <w:rPr>
        <w:i/>
      </w:rPr>
      <w:t>_CO_REC</w:t>
    </w:r>
    <w:r w:rsidR="009515B5">
      <w:rPr>
        <w:i/>
        <w:color w:val="FF0000"/>
      </w:rPr>
      <w:t>27</w:t>
    </w:r>
    <w:r w:rsidR="00340114"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32750"/>
    <w:rsid w:val="00666176"/>
    <w:rsid w:val="00697D30"/>
    <w:rsid w:val="00740FF1"/>
    <w:rsid w:val="007E5FD4"/>
    <w:rsid w:val="008018D2"/>
    <w:rsid w:val="008B3380"/>
    <w:rsid w:val="009418DB"/>
    <w:rsid w:val="009515B5"/>
    <w:rsid w:val="00A4109F"/>
    <w:rsid w:val="00A47597"/>
    <w:rsid w:val="00A92373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D94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7</cp:revision>
  <dcterms:created xsi:type="dcterms:W3CDTF">2015-10-09T21:43:00Z</dcterms:created>
  <dcterms:modified xsi:type="dcterms:W3CDTF">2016-03-23T18:32:00Z</dcterms:modified>
</cp:coreProperties>
</file>