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151563" w:rsidRDefault="000537AE" w:rsidP="00CB02D2">
      <w:pPr>
        <w:jc w:val="center"/>
        <w:rPr>
          <w:rFonts w:ascii="Times New Roman" w:hAnsi="Times New Roman" w:cs="Times New Roman"/>
          <w:b/>
          <w:lang w:val="es-ES_tradnl"/>
        </w:rPr>
      </w:pPr>
      <w:r w:rsidRPr="00151563">
        <w:rPr>
          <w:rFonts w:ascii="Times New Roman" w:hAnsi="Times New Roman" w:cs="Times New Roman"/>
          <w:b/>
          <w:lang w:val="es-ES_tradnl"/>
        </w:rPr>
        <w:t xml:space="preserve">Ejercicio Genérico </w:t>
      </w:r>
      <w:r w:rsidR="00051C59" w:rsidRPr="00151563">
        <w:rPr>
          <w:rFonts w:ascii="Times New Roman" w:hAnsi="Times New Roman" w:cs="Times New Roman"/>
          <w:b/>
          <w:lang w:val="es-ES_tradnl"/>
        </w:rPr>
        <w:t>M5</w:t>
      </w:r>
      <w:r w:rsidR="00F343B7" w:rsidRPr="00151563">
        <w:rPr>
          <w:rFonts w:ascii="Times New Roman" w:hAnsi="Times New Roman" w:cs="Times New Roman"/>
          <w:b/>
          <w:lang w:val="es-ES_tradnl"/>
        </w:rPr>
        <w:t>D</w:t>
      </w:r>
      <w:r w:rsidR="00051C59" w:rsidRPr="00151563">
        <w:rPr>
          <w:rFonts w:ascii="Times New Roman" w:hAnsi="Times New Roman" w:cs="Times New Roman"/>
          <w:b/>
          <w:lang w:val="es-ES_tradnl"/>
        </w:rPr>
        <w:t xml:space="preserve">: Test - con </w:t>
      </w:r>
      <w:r w:rsidR="00F343B7" w:rsidRPr="00151563">
        <w:rPr>
          <w:rFonts w:ascii="Times New Roman" w:hAnsi="Times New Roman" w:cs="Times New Roman"/>
          <w:b/>
          <w:lang w:val="es-ES_tradnl"/>
        </w:rPr>
        <w:t>texto largo</w:t>
      </w:r>
    </w:p>
    <w:p w:rsidR="0045712C" w:rsidRPr="00151563" w:rsidRDefault="0045712C" w:rsidP="00CB02D2">
      <w:pPr>
        <w:rPr>
          <w:rFonts w:ascii="Times New Roman" w:hAnsi="Times New Roman" w:cs="Times New Roman"/>
          <w:lang w:val="es-ES_tradnl"/>
        </w:rPr>
      </w:pPr>
    </w:p>
    <w:p w:rsidR="00E61A4B" w:rsidRPr="00151563" w:rsidRDefault="00254FDB"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Pr="00151563">
        <w:rPr>
          <w:rFonts w:ascii="Times New Roman" w:hAnsi="Times New Roman" w:cs="Times New Roman"/>
          <w:highlight w:val="green"/>
          <w:lang w:val="es-ES_tradnl"/>
        </w:rPr>
        <w:t>Nombre del guión a que corresponde el ejercicio</w:t>
      </w:r>
    </w:p>
    <w:p w:rsidR="00E61A4B" w:rsidRPr="00151563" w:rsidRDefault="00130FA0" w:rsidP="00CB02D2">
      <w:pPr>
        <w:rPr>
          <w:rFonts w:ascii="Times New Roman" w:hAnsi="Times New Roman" w:cs="Times New Roman"/>
          <w:lang w:val="es-ES_tradnl"/>
        </w:rPr>
      </w:pPr>
      <w:r>
        <w:rPr>
          <w:rFonts w:ascii="Times New Roman" w:hAnsi="Times New Roman" w:cs="Times New Roman"/>
          <w:lang w:val="es-ES_tradnl"/>
        </w:rPr>
        <w:t>LE_08_02</w:t>
      </w:r>
      <w:r w:rsidR="00151563" w:rsidRPr="00151563">
        <w:rPr>
          <w:rFonts w:ascii="Times New Roman" w:hAnsi="Times New Roman" w:cs="Times New Roman"/>
          <w:lang w:val="es-ES_tradnl"/>
        </w:rPr>
        <w:t>_CO</w:t>
      </w:r>
    </w:p>
    <w:p w:rsidR="006D02A8" w:rsidRPr="00151563" w:rsidRDefault="006D02A8" w:rsidP="00CB02D2">
      <w:pPr>
        <w:rPr>
          <w:rFonts w:ascii="Times New Roman" w:hAnsi="Times New Roman" w:cs="Times New Roman"/>
          <w:lang w:val="es-ES_tradnl"/>
        </w:rPr>
      </w:pPr>
    </w:p>
    <w:p w:rsidR="0063490D" w:rsidRPr="00151563" w:rsidRDefault="0045712C" w:rsidP="00CB02D2">
      <w:pPr>
        <w:rPr>
          <w:rFonts w:ascii="Times New Roman" w:hAnsi="Times New Roman" w:cs="Times New Roman"/>
          <w:b/>
          <w:lang w:val="es-ES_tradnl"/>
        </w:rPr>
      </w:pPr>
      <w:r w:rsidRPr="00151563">
        <w:rPr>
          <w:rFonts w:ascii="Times New Roman" w:hAnsi="Times New Roman" w:cs="Times New Roman"/>
          <w:b/>
          <w:lang w:val="es-ES_tradnl"/>
        </w:rPr>
        <w:t xml:space="preserve">DATOS DEL </w:t>
      </w:r>
      <w:r w:rsidR="00340C3A" w:rsidRPr="00151563">
        <w:rPr>
          <w:rFonts w:ascii="Times New Roman" w:hAnsi="Times New Roman" w:cs="Times New Roman"/>
          <w:b/>
          <w:lang w:val="es-ES_tradnl"/>
        </w:rPr>
        <w:t>RECURSO</w:t>
      </w:r>
    </w:p>
    <w:p w:rsidR="009320AC" w:rsidRPr="00151563" w:rsidRDefault="009320AC" w:rsidP="00CB02D2">
      <w:pPr>
        <w:rPr>
          <w:rFonts w:ascii="Times New Roman" w:hAnsi="Times New Roman" w:cs="Times New Roman"/>
          <w:lang w:val="es-ES_tradnl"/>
        </w:rPr>
      </w:pPr>
    </w:p>
    <w:p w:rsidR="00D72D3D" w:rsidRPr="00151563" w:rsidRDefault="00D72D3D" w:rsidP="00D72D3D">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Pr="00151563">
        <w:rPr>
          <w:rFonts w:ascii="Times New Roman" w:hAnsi="Times New Roman" w:cs="Times New Roman"/>
          <w:highlight w:val="green"/>
          <w:lang w:val="es-ES_tradnl"/>
        </w:rPr>
        <w:t>Título del recurso (</w:t>
      </w:r>
      <w:r w:rsidRPr="00151563">
        <w:rPr>
          <w:rFonts w:ascii="Times New Roman" w:hAnsi="Times New Roman" w:cs="Times New Roman"/>
          <w:b/>
          <w:highlight w:val="green"/>
          <w:lang w:val="es-ES_tradnl"/>
        </w:rPr>
        <w:t>65</w:t>
      </w:r>
      <w:r w:rsidRPr="00151563">
        <w:rPr>
          <w:rFonts w:ascii="Times New Roman" w:hAnsi="Times New Roman" w:cs="Times New Roman"/>
          <w:highlight w:val="green"/>
          <w:lang w:val="es-ES_tradnl"/>
        </w:rPr>
        <w:t xml:space="preserve"> caracteres máx.)</w:t>
      </w:r>
    </w:p>
    <w:p w:rsidR="000719EE" w:rsidRPr="00130FA0" w:rsidRDefault="00130FA0" w:rsidP="000719EE">
      <w:pPr>
        <w:rPr>
          <w:rFonts w:ascii="Times New Roman" w:hAnsi="Times New Roman" w:cs="Times New Roman"/>
          <w:lang w:val="es-ES_tradnl"/>
        </w:rPr>
      </w:pPr>
      <w:r w:rsidRPr="00130FA0">
        <w:rPr>
          <w:rFonts w:ascii="Times New Roman" w:hAnsi="Times New Roman" w:cs="Times New Roman"/>
          <w:lang w:val="es-ES_tradnl"/>
        </w:rPr>
        <w:t xml:space="preserve">Analiza la obra </w:t>
      </w:r>
      <w:r w:rsidRPr="00130FA0">
        <w:rPr>
          <w:rFonts w:ascii="Times New Roman" w:hAnsi="Times New Roman" w:cs="Times New Roman"/>
          <w:i/>
          <w:lang w:val="es-ES_tradnl"/>
        </w:rPr>
        <w:t>Desierto prodigioso y prodigio del desierto</w:t>
      </w:r>
      <w:r w:rsidRPr="00130FA0">
        <w:rPr>
          <w:rFonts w:ascii="Times New Roman" w:hAnsi="Times New Roman" w:cs="Times New Roman"/>
          <w:lang w:val="es-ES_tradnl"/>
        </w:rPr>
        <w:t>, de Pedro Solís y Valenzuela</w:t>
      </w:r>
    </w:p>
    <w:p w:rsidR="00130FA0" w:rsidRPr="00151563" w:rsidRDefault="00130FA0" w:rsidP="000719EE">
      <w:pPr>
        <w:rPr>
          <w:rFonts w:ascii="Times New Roman" w:hAnsi="Times New Roman" w:cs="Times New Roman"/>
          <w:lang w:val="es-ES_tradnl"/>
        </w:rPr>
      </w:pPr>
    </w:p>
    <w:p w:rsidR="0063490D" w:rsidRPr="00151563" w:rsidRDefault="0063490D"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00AC7FAC" w:rsidRPr="00151563">
        <w:rPr>
          <w:rFonts w:ascii="Times New Roman" w:hAnsi="Times New Roman" w:cs="Times New Roman"/>
          <w:highlight w:val="green"/>
          <w:lang w:val="es-ES_tradnl"/>
        </w:rPr>
        <w:t xml:space="preserve">Descripción del </w:t>
      </w:r>
      <w:r w:rsidR="00340C3A" w:rsidRPr="00151563">
        <w:rPr>
          <w:rFonts w:ascii="Times New Roman" w:hAnsi="Times New Roman" w:cs="Times New Roman"/>
          <w:highlight w:val="green"/>
          <w:lang w:val="es-ES_tradnl"/>
        </w:rPr>
        <w:t>recurso</w:t>
      </w:r>
    </w:p>
    <w:p w:rsidR="000719EE" w:rsidRDefault="00130FA0" w:rsidP="000719EE">
      <w:pPr>
        <w:rPr>
          <w:rFonts w:ascii="Times New Roman" w:hAnsi="Times New Roman" w:cs="Times New Roman"/>
          <w:lang w:val="es-ES_tradnl"/>
        </w:rPr>
      </w:pPr>
      <w:r w:rsidRPr="00130FA0">
        <w:rPr>
          <w:rFonts w:ascii="Times New Roman" w:hAnsi="Times New Roman" w:cs="Times New Roman"/>
          <w:lang w:val="es-ES_tradnl"/>
        </w:rPr>
        <w:t>Actividad que permite relacionar los aspectos social, cultural, político y económico en que se ha producido la obra y el narrativo</w:t>
      </w:r>
    </w:p>
    <w:p w:rsidR="00130FA0" w:rsidRPr="00151563" w:rsidRDefault="00130FA0" w:rsidP="000719EE">
      <w:pPr>
        <w:rPr>
          <w:rFonts w:ascii="Times New Roman" w:hAnsi="Times New Roman" w:cs="Times New Roman"/>
          <w:lang w:val="es-ES_tradnl"/>
        </w:rPr>
      </w:pPr>
    </w:p>
    <w:p w:rsidR="003D72B3" w:rsidRPr="00151563" w:rsidRDefault="0063490D"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003D72B3" w:rsidRPr="00151563">
        <w:rPr>
          <w:rFonts w:ascii="Times New Roman" w:hAnsi="Times New Roman" w:cs="Times New Roman"/>
          <w:highlight w:val="green"/>
          <w:lang w:val="es-ES_tradnl"/>
        </w:rPr>
        <w:t>Palabras clave del recurso (separadas por</w:t>
      </w:r>
      <w:r w:rsidRPr="00151563">
        <w:rPr>
          <w:rFonts w:ascii="Times New Roman" w:hAnsi="Times New Roman" w:cs="Times New Roman"/>
          <w:highlight w:val="green"/>
          <w:lang w:val="es-ES_tradnl"/>
        </w:rPr>
        <w:t xml:space="preserve"> comas</w:t>
      </w:r>
      <w:r w:rsidR="003D72B3" w:rsidRPr="00151563">
        <w:rPr>
          <w:rFonts w:ascii="Times New Roman" w:hAnsi="Times New Roman" w:cs="Times New Roman"/>
          <w:highlight w:val="green"/>
          <w:lang w:val="es-ES_tradnl"/>
        </w:rPr>
        <w:t xml:space="preserve"> ",")</w:t>
      </w:r>
    </w:p>
    <w:p w:rsidR="000719EE" w:rsidRPr="00151563" w:rsidRDefault="00E4633D" w:rsidP="000719EE">
      <w:pPr>
        <w:rPr>
          <w:rFonts w:ascii="Times New Roman" w:hAnsi="Times New Roman" w:cs="Times New Roman"/>
          <w:lang w:val="es-ES_tradnl"/>
        </w:rPr>
      </w:pPr>
      <w:r>
        <w:rPr>
          <w:rFonts w:ascii="Times New Roman" w:hAnsi="Times New Roman" w:cs="Times New Roman"/>
          <w:lang w:val="es-ES_tradnl"/>
        </w:rPr>
        <w:t>“Desierto prodigioso,</w:t>
      </w:r>
      <w:r w:rsidR="00887ED0">
        <w:rPr>
          <w:rFonts w:ascii="Times New Roman" w:hAnsi="Times New Roman" w:cs="Times New Roman"/>
          <w:lang w:val="es-ES_tradnl"/>
        </w:rPr>
        <w:t xml:space="preserve"> </w:t>
      </w:r>
      <w:r>
        <w:rPr>
          <w:rFonts w:ascii="Times New Roman" w:hAnsi="Times New Roman" w:cs="Times New Roman"/>
          <w:lang w:val="es-ES_tradnl"/>
        </w:rPr>
        <w:t>Pedro Solís y Valenzuela,</w:t>
      </w:r>
      <w:r w:rsidR="00887ED0">
        <w:rPr>
          <w:rFonts w:ascii="Times New Roman" w:hAnsi="Times New Roman" w:cs="Times New Roman"/>
          <w:lang w:val="es-ES_tradnl"/>
        </w:rPr>
        <w:t xml:space="preserve"> </w:t>
      </w:r>
      <w:r>
        <w:rPr>
          <w:rFonts w:ascii="Times New Roman" w:hAnsi="Times New Roman" w:cs="Times New Roman"/>
          <w:lang w:val="es-ES_tradnl"/>
        </w:rPr>
        <w:t>primera novela colombiana,</w:t>
      </w:r>
      <w:r w:rsidR="00887ED0">
        <w:rPr>
          <w:rFonts w:ascii="Times New Roman" w:hAnsi="Times New Roman" w:cs="Times New Roman"/>
          <w:lang w:val="es-ES_tradnl"/>
        </w:rPr>
        <w:t xml:space="preserve"> </w:t>
      </w:r>
      <w:r w:rsidR="009921D0">
        <w:rPr>
          <w:rFonts w:ascii="Times New Roman" w:hAnsi="Times New Roman" w:cs="Times New Roman"/>
          <w:lang w:val="es-ES_tradnl"/>
        </w:rPr>
        <w:t xml:space="preserve">Barroco </w:t>
      </w:r>
      <w:r>
        <w:rPr>
          <w:rFonts w:ascii="Times New Roman" w:hAnsi="Times New Roman" w:cs="Times New Roman"/>
          <w:lang w:val="es-ES_tradnl"/>
        </w:rPr>
        <w:t>americano,</w:t>
      </w:r>
      <w:r w:rsidR="00887ED0">
        <w:rPr>
          <w:rFonts w:ascii="Times New Roman" w:hAnsi="Times New Roman" w:cs="Times New Roman"/>
          <w:lang w:val="es-ES_tradnl"/>
        </w:rPr>
        <w:t xml:space="preserve"> </w:t>
      </w:r>
      <w:r>
        <w:rPr>
          <w:rFonts w:ascii="Times New Roman" w:hAnsi="Times New Roman" w:cs="Times New Roman"/>
          <w:lang w:val="es-ES_tradnl"/>
        </w:rPr>
        <w:t>desierto de la Candelaria,</w:t>
      </w:r>
      <w:r w:rsidR="00887ED0">
        <w:rPr>
          <w:rFonts w:ascii="Times New Roman" w:hAnsi="Times New Roman" w:cs="Times New Roman"/>
          <w:lang w:val="es-ES_tradnl"/>
        </w:rPr>
        <w:t xml:space="preserve"> </w:t>
      </w:r>
      <w:r>
        <w:rPr>
          <w:rFonts w:ascii="Times New Roman" w:hAnsi="Times New Roman" w:cs="Times New Roman"/>
          <w:lang w:val="es-ES_tradnl"/>
        </w:rPr>
        <w:t>Villa de L</w:t>
      </w:r>
      <w:r w:rsidR="00E900D2">
        <w:rPr>
          <w:rFonts w:ascii="Times New Roman" w:hAnsi="Times New Roman" w:cs="Times New Roman"/>
          <w:lang w:val="es-ES_tradnl"/>
        </w:rPr>
        <w:t>e</w:t>
      </w:r>
      <w:r>
        <w:rPr>
          <w:rFonts w:ascii="Times New Roman" w:hAnsi="Times New Roman" w:cs="Times New Roman"/>
          <w:lang w:val="es-ES_tradnl"/>
        </w:rPr>
        <w:t>yva”</w:t>
      </w:r>
    </w:p>
    <w:p w:rsidR="000719EE" w:rsidRPr="00151563" w:rsidRDefault="000719EE" w:rsidP="000719EE">
      <w:pPr>
        <w:rPr>
          <w:rFonts w:ascii="Times New Roman" w:hAnsi="Times New Roman" w:cs="Times New Roman"/>
          <w:lang w:val="es-ES_tradnl"/>
        </w:rPr>
      </w:pPr>
    </w:p>
    <w:p w:rsidR="003D72B3" w:rsidRPr="00151563" w:rsidRDefault="0063490D"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green"/>
          <w:lang w:val="es-ES_tradnl"/>
        </w:rPr>
        <w:t>Tiempo estimado (minutos)</w:t>
      </w:r>
    </w:p>
    <w:p w:rsidR="000719EE" w:rsidRPr="00151563" w:rsidRDefault="00225328" w:rsidP="000719EE">
      <w:pPr>
        <w:rPr>
          <w:rFonts w:ascii="Times New Roman" w:hAnsi="Times New Roman" w:cs="Times New Roman"/>
          <w:lang w:val="es-ES_tradnl"/>
        </w:rPr>
      </w:pPr>
      <w:r>
        <w:rPr>
          <w:rFonts w:ascii="Times New Roman" w:hAnsi="Times New Roman" w:cs="Times New Roman"/>
          <w:lang w:val="es-ES_tradnl"/>
        </w:rPr>
        <w:t>60</w:t>
      </w:r>
    </w:p>
    <w:p w:rsidR="000719EE" w:rsidRPr="00151563" w:rsidRDefault="000719EE" w:rsidP="000719EE">
      <w:pPr>
        <w:rPr>
          <w:rFonts w:ascii="Times New Roman" w:hAnsi="Times New Roman" w:cs="Times New Roman"/>
          <w:lang w:val="es-ES_tradnl"/>
        </w:rPr>
      </w:pPr>
    </w:p>
    <w:p w:rsidR="0063490D" w:rsidRPr="00151563" w:rsidRDefault="0063490D"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003D72B3" w:rsidRPr="00151563">
        <w:rPr>
          <w:rFonts w:ascii="Times New Roman" w:hAnsi="Times New Roman" w:cs="Times New Roman"/>
          <w:highlight w:val="green"/>
          <w:lang w:val="es-ES_tradnl"/>
        </w:rPr>
        <w:t>Acción didáctica</w:t>
      </w:r>
      <w:r w:rsidR="00611072" w:rsidRPr="00151563">
        <w:rPr>
          <w:rFonts w:ascii="Times New Roman" w:hAnsi="Times New Roman" w:cs="Times New Roman"/>
          <w:highlight w:val="green"/>
          <w:lang w:val="es-ES_tradnl"/>
        </w:rPr>
        <w:t xml:space="preserve"> (</w:t>
      </w:r>
      <w:r w:rsidR="005F4C68" w:rsidRPr="00151563">
        <w:rPr>
          <w:rFonts w:ascii="Times New Roman" w:hAnsi="Times New Roman" w:cs="Times New Roman"/>
          <w:highlight w:val="green"/>
          <w:lang w:val="es-ES_tradnl"/>
        </w:rPr>
        <w:t>indicar</w:t>
      </w:r>
      <w:r w:rsidR="00C7411E" w:rsidRPr="00151563">
        <w:rPr>
          <w:rFonts w:ascii="Times New Roman" w:hAnsi="Times New Roman" w:cs="Times New Roman"/>
          <w:highlight w:val="green"/>
          <w:lang w:val="es-ES_tradnl"/>
        </w:rPr>
        <w:t xml:space="preserve"> </w:t>
      </w:r>
      <w:r w:rsidRPr="00151563">
        <w:rPr>
          <w:rFonts w:ascii="Times New Roman" w:hAnsi="Times New Roman" w:cs="Times New Roman"/>
          <w:highlight w:val="green"/>
          <w:lang w:val="es-ES_tradnl"/>
        </w:rPr>
        <w:t>sólo una</w:t>
      </w:r>
      <w:r w:rsidR="003D72B3" w:rsidRPr="00151563">
        <w:rPr>
          <w:rFonts w:ascii="Times New Roman" w:hAnsi="Times New Roman" w:cs="Times New Roman"/>
          <w:highlight w:val="green"/>
          <w:lang w:val="es-ES_tradnl"/>
        </w:rPr>
        <w:t>)</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AC7496" w:rsidRPr="00151563" w:rsidTr="00AC7496">
        <w:tc>
          <w:tcPr>
            <w:tcW w:w="1248"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Exposición</w:t>
            </w:r>
          </w:p>
        </w:tc>
        <w:tc>
          <w:tcPr>
            <w:tcW w:w="404" w:type="dxa"/>
          </w:tcPr>
          <w:p w:rsidR="005F4C68" w:rsidRPr="00151563" w:rsidRDefault="005F4C68" w:rsidP="00CB02D2">
            <w:pPr>
              <w:rPr>
                <w:rFonts w:ascii="Times New Roman" w:hAnsi="Times New Roman" w:cs="Times New Roman"/>
                <w:lang w:val="es-ES_tradnl"/>
              </w:rPr>
            </w:pPr>
          </w:p>
        </w:tc>
        <w:tc>
          <w:tcPr>
            <w:tcW w:w="1289"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Ejercitación</w:t>
            </w:r>
          </w:p>
        </w:tc>
        <w:tc>
          <w:tcPr>
            <w:tcW w:w="367" w:type="dxa"/>
          </w:tcPr>
          <w:p w:rsidR="005F4C68" w:rsidRPr="00151563" w:rsidRDefault="00225328" w:rsidP="00CB02D2">
            <w:pPr>
              <w:rPr>
                <w:rFonts w:ascii="Times New Roman" w:hAnsi="Times New Roman" w:cs="Times New Roman"/>
                <w:lang w:val="es-ES_tradnl"/>
              </w:rPr>
            </w:pPr>
            <w:r>
              <w:rPr>
                <w:rFonts w:ascii="Times New Roman" w:hAnsi="Times New Roman" w:cs="Times New Roman"/>
                <w:lang w:val="es-ES_tradnl"/>
              </w:rPr>
              <w:t>X</w:t>
            </w:r>
          </w:p>
        </w:tc>
        <w:tc>
          <w:tcPr>
            <w:tcW w:w="2504" w:type="dxa"/>
          </w:tcPr>
          <w:p w:rsidR="005F4C68" w:rsidRPr="00151563" w:rsidRDefault="00AC7496" w:rsidP="00CB02D2">
            <w:pPr>
              <w:rPr>
                <w:rFonts w:ascii="Times New Roman" w:hAnsi="Times New Roman" w:cs="Times New Roman"/>
                <w:lang w:val="es-ES_tradnl"/>
              </w:rPr>
            </w:pPr>
            <w:r w:rsidRPr="00151563">
              <w:rPr>
                <w:rFonts w:ascii="Times New Roman" w:hAnsi="Times New Roman" w:cs="Times New Roman"/>
                <w:lang w:val="es-ES_tradnl"/>
              </w:rPr>
              <w:t>Preguntas con respuesta libre</w:t>
            </w:r>
          </w:p>
        </w:tc>
        <w:tc>
          <w:tcPr>
            <w:tcW w:w="425" w:type="dxa"/>
          </w:tcPr>
          <w:p w:rsidR="005F4C68" w:rsidRPr="00151563" w:rsidRDefault="005F4C68" w:rsidP="00CB02D2">
            <w:pPr>
              <w:rPr>
                <w:rFonts w:ascii="Times New Roman" w:hAnsi="Times New Roman" w:cs="Times New Roman"/>
                <w:lang w:val="es-ES_tradnl"/>
              </w:rPr>
            </w:pPr>
          </w:p>
        </w:tc>
        <w:tc>
          <w:tcPr>
            <w:tcW w:w="2268"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Juegos</w:t>
            </w:r>
          </w:p>
        </w:tc>
        <w:tc>
          <w:tcPr>
            <w:tcW w:w="425" w:type="dxa"/>
          </w:tcPr>
          <w:p w:rsidR="005F4C68" w:rsidRPr="00151563" w:rsidRDefault="005F4C68" w:rsidP="00CB02D2">
            <w:pPr>
              <w:rPr>
                <w:rFonts w:ascii="Times New Roman" w:hAnsi="Times New Roman" w:cs="Times New Roman"/>
                <w:lang w:val="es-ES_tradnl"/>
              </w:rPr>
            </w:pPr>
          </w:p>
        </w:tc>
      </w:tr>
      <w:tr w:rsidR="00AC7496" w:rsidRPr="00151563" w:rsidTr="00AC7496">
        <w:tc>
          <w:tcPr>
            <w:tcW w:w="1248"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Estudio</w:t>
            </w:r>
          </w:p>
        </w:tc>
        <w:tc>
          <w:tcPr>
            <w:tcW w:w="404" w:type="dxa"/>
          </w:tcPr>
          <w:p w:rsidR="005F4C68" w:rsidRPr="00151563" w:rsidRDefault="005F4C68" w:rsidP="00CB02D2">
            <w:pPr>
              <w:rPr>
                <w:rFonts w:ascii="Times New Roman" w:hAnsi="Times New Roman" w:cs="Times New Roman"/>
                <w:lang w:val="es-ES_tradnl"/>
              </w:rPr>
            </w:pPr>
          </w:p>
        </w:tc>
        <w:tc>
          <w:tcPr>
            <w:tcW w:w="1289"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Proyecto</w:t>
            </w:r>
          </w:p>
        </w:tc>
        <w:tc>
          <w:tcPr>
            <w:tcW w:w="367" w:type="dxa"/>
          </w:tcPr>
          <w:p w:rsidR="005F4C68" w:rsidRPr="00151563" w:rsidRDefault="005F4C68" w:rsidP="00CB02D2">
            <w:pPr>
              <w:rPr>
                <w:rFonts w:ascii="Times New Roman" w:hAnsi="Times New Roman" w:cs="Times New Roman"/>
                <w:lang w:val="es-ES_tradnl"/>
              </w:rPr>
            </w:pPr>
          </w:p>
        </w:tc>
        <w:tc>
          <w:tcPr>
            <w:tcW w:w="2504"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Evaluación</w:t>
            </w:r>
          </w:p>
        </w:tc>
        <w:tc>
          <w:tcPr>
            <w:tcW w:w="425" w:type="dxa"/>
          </w:tcPr>
          <w:p w:rsidR="005F4C68" w:rsidRPr="00151563" w:rsidRDefault="005F4C68" w:rsidP="00CB02D2">
            <w:pPr>
              <w:rPr>
                <w:rFonts w:ascii="Times New Roman" w:hAnsi="Times New Roman" w:cs="Times New Roman"/>
                <w:lang w:val="es-ES_tradnl"/>
              </w:rPr>
            </w:pPr>
          </w:p>
        </w:tc>
        <w:tc>
          <w:tcPr>
            <w:tcW w:w="2268"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Generador de actividades</w:t>
            </w:r>
          </w:p>
        </w:tc>
        <w:tc>
          <w:tcPr>
            <w:tcW w:w="425" w:type="dxa"/>
          </w:tcPr>
          <w:p w:rsidR="005F4C68" w:rsidRPr="00151563" w:rsidRDefault="005F4C68" w:rsidP="00CB02D2">
            <w:pPr>
              <w:rPr>
                <w:rFonts w:ascii="Times New Roman" w:hAnsi="Times New Roman" w:cs="Times New Roman"/>
                <w:lang w:val="es-ES_tradnl"/>
              </w:rPr>
            </w:pPr>
          </w:p>
        </w:tc>
      </w:tr>
    </w:tbl>
    <w:p w:rsidR="000719EE" w:rsidRPr="00151563" w:rsidRDefault="000719EE" w:rsidP="000719EE">
      <w:pPr>
        <w:rPr>
          <w:rFonts w:ascii="Times New Roman" w:hAnsi="Times New Roman" w:cs="Times New Roman"/>
          <w:lang w:val="es-ES_tradnl"/>
        </w:rPr>
      </w:pPr>
    </w:p>
    <w:p w:rsidR="003D72B3" w:rsidRPr="00151563" w:rsidRDefault="00AC7496"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151563" w:rsidTr="00B92165">
        <w:tc>
          <w:tcPr>
            <w:tcW w:w="4536" w:type="dxa"/>
          </w:tcPr>
          <w:p w:rsidR="002E4EE6" w:rsidRPr="00151563" w:rsidRDefault="00AC7496"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en comunicación lingüística</w:t>
            </w:r>
          </w:p>
        </w:tc>
        <w:tc>
          <w:tcPr>
            <w:tcW w:w="425" w:type="dxa"/>
          </w:tcPr>
          <w:p w:rsidR="002E4EE6" w:rsidRPr="00151563" w:rsidRDefault="00225328" w:rsidP="00CB02D2">
            <w:pPr>
              <w:rPr>
                <w:rFonts w:ascii="Times New Roman" w:hAnsi="Times New Roman" w:cs="Times New Roman"/>
                <w:lang w:val="es-ES_tradnl"/>
              </w:rPr>
            </w:pPr>
            <w:r>
              <w:rPr>
                <w:rFonts w:ascii="Times New Roman" w:hAnsi="Times New Roman" w:cs="Times New Roman"/>
                <w:lang w:val="es-ES_tradnl"/>
              </w:rPr>
              <w:t>X</w:t>
            </w:r>
          </w:p>
        </w:tc>
        <w:tc>
          <w:tcPr>
            <w:tcW w:w="4111" w:type="dxa"/>
          </w:tcPr>
          <w:p w:rsidR="002E4EE6" w:rsidRPr="00151563" w:rsidRDefault="00BD1FFA"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matemática</w:t>
            </w:r>
          </w:p>
        </w:tc>
        <w:tc>
          <w:tcPr>
            <w:tcW w:w="425" w:type="dxa"/>
          </w:tcPr>
          <w:p w:rsidR="002E4EE6" w:rsidRPr="00151563" w:rsidRDefault="002E4EE6" w:rsidP="00CB02D2">
            <w:pPr>
              <w:rPr>
                <w:rFonts w:ascii="Times New Roman" w:hAnsi="Times New Roman" w:cs="Times New Roman"/>
                <w:lang w:val="es-ES_tradnl"/>
              </w:rPr>
            </w:pPr>
          </w:p>
        </w:tc>
      </w:tr>
      <w:tr w:rsidR="00BD1FFA" w:rsidRPr="00D35F14" w:rsidTr="00B92165">
        <w:tc>
          <w:tcPr>
            <w:tcW w:w="4536" w:type="dxa"/>
          </w:tcPr>
          <w:p w:rsidR="002E4EE6" w:rsidRPr="00151563" w:rsidRDefault="00AC7496"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en el conocimiento y la interacción con el mundo físico</w:t>
            </w:r>
          </w:p>
        </w:tc>
        <w:tc>
          <w:tcPr>
            <w:tcW w:w="425" w:type="dxa"/>
          </w:tcPr>
          <w:p w:rsidR="002E4EE6" w:rsidRPr="00151563" w:rsidRDefault="002E4EE6" w:rsidP="00CB02D2">
            <w:pPr>
              <w:rPr>
                <w:rFonts w:ascii="Times New Roman" w:hAnsi="Times New Roman" w:cs="Times New Roman"/>
                <w:lang w:val="es-ES_tradnl"/>
              </w:rPr>
            </w:pPr>
          </w:p>
        </w:tc>
        <w:tc>
          <w:tcPr>
            <w:tcW w:w="4111" w:type="dxa"/>
          </w:tcPr>
          <w:p w:rsidR="002E4EE6" w:rsidRPr="00151563" w:rsidRDefault="002E4EE6" w:rsidP="00CB02D2">
            <w:pPr>
              <w:rPr>
                <w:rFonts w:ascii="Times New Roman" w:hAnsi="Times New Roman" w:cs="Times New Roman"/>
                <w:lang w:val="es-ES_tradnl"/>
              </w:rPr>
            </w:pPr>
            <w:r w:rsidRPr="00151563">
              <w:rPr>
                <w:rFonts w:ascii="Times New Roman" w:hAnsi="Times New Roman" w:cs="Times New Roman"/>
                <w:lang w:val="es-ES_tradnl"/>
              </w:rPr>
              <w:t>Tratamiento de la información y competencia digital</w:t>
            </w:r>
          </w:p>
        </w:tc>
        <w:tc>
          <w:tcPr>
            <w:tcW w:w="425" w:type="dxa"/>
          </w:tcPr>
          <w:p w:rsidR="002E4EE6" w:rsidRPr="00151563" w:rsidRDefault="002E4EE6" w:rsidP="00CB02D2">
            <w:pPr>
              <w:rPr>
                <w:rFonts w:ascii="Times New Roman" w:hAnsi="Times New Roman" w:cs="Times New Roman"/>
                <w:lang w:val="es-ES_tradnl"/>
              </w:rPr>
            </w:pPr>
          </w:p>
        </w:tc>
      </w:tr>
      <w:tr w:rsidR="00BD1FFA" w:rsidRPr="00151563" w:rsidTr="00B92165">
        <w:tc>
          <w:tcPr>
            <w:tcW w:w="4536" w:type="dxa"/>
          </w:tcPr>
          <w:p w:rsidR="002E4EE6" w:rsidRPr="00151563" w:rsidRDefault="00AC7496"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social y ciudadana</w:t>
            </w:r>
          </w:p>
        </w:tc>
        <w:tc>
          <w:tcPr>
            <w:tcW w:w="425" w:type="dxa"/>
          </w:tcPr>
          <w:p w:rsidR="002E4EE6" w:rsidRPr="00151563" w:rsidRDefault="002E4EE6" w:rsidP="00CB02D2">
            <w:pPr>
              <w:rPr>
                <w:rFonts w:ascii="Times New Roman" w:hAnsi="Times New Roman" w:cs="Times New Roman"/>
                <w:lang w:val="es-ES_tradnl"/>
              </w:rPr>
            </w:pPr>
          </w:p>
        </w:tc>
        <w:tc>
          <w:tcPr>
            <w:tcW w:w="4111" w:type="dxa"/>
          </w:tcPr>
          <w:p w:rsidR="002E4EE6" w:rsidRPr="00151563" w:rsidRDefault="00BD1FFA"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cultural y artística</w:t>
            </w:r>
          </w:p>
        </w:tc>
        <w:tc>
          <w:tcPr>
            <w:tcW w:w="425" w:type="dxa"/>
          </w:tcPr>
          <w:p w:rsidR="002E4EE6" w:rsidRPr="00151563" w:rsidRDefault="002E4EE6" w:rsidP="00CB02D2">
            <w:pPr>
              <w:rPr>
                <w:rFonts w:ascii="Times New Roman" w:hAnsi="Times New Roman" w:cs="Times New Roman"/>
                <w:lang w:val="es-ES_tradnl"/>
              </w:rPr>
            </w:pPr>
          </w:p>
        </w:tc>
      </w:tr>
      <w:tr w:rsidR="00BD1FFA" w:rsidRPr="00151563" w:rsidTr="00B92165">
        <w:tc>
          <w:tcPr>
            <w:tcW w:w="4536" w:type="dxa"/>
          </w:tcPr>
          <w:p w:rsidR="002E4EE6" w:rsidRPr="00151563" w:rsidRDefault="00AC7496"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para aprender a aprender</w:t>
            </w:r>
          </w:p>
        </w:tc>
        <w:tc>
          <w:tcPr>
            <w:tcW w:w="425" w:type="dxa"/>
          </w:tcPr>
          <w:p w:rsidR="002E4EE6" w:rsidRPr="00151563" w:rsidRDefault="002E4EE6" w:rsidP="00CB02D2">
            <w:pPr>
              <w:rPr>
                <w:rFonts w:ascii="Times New Roman" w:hAnsi="Times New Roman" w:cs="Times New Roman"/>
                <w:lang w:val="es-ES_tradnl"/>
              </w:rPr>
            </w:pPr>
          </w:p>
        </w:tc>
        <w:tc>
          <w:tcPr>
            <w:tcW w:w="4111" w:type="dxa"/>
          </w:tcPr>
          <w:p w:rsidR="002E4EE6" w:rsidRPr="00151563" w:rsidRDefault="002E4EE6" w:rsidP="00CB02D2">
            <w:pPr>
              <w:rPr>
                <w:rFonts w:ascii="Times New Roman" w:hAnsi="Times New Roman" w:cs="Times New Roman"/>
                <w:lang w:val="es-ES_tradnl"/>
              </w:rPr>
            </w:pPr>
            <w:r w:rsidRPr="00151563">
              <w:rPr>
                <w:rFonts w:ascii="Times New Roman" w:hAnsi="Times New Roman" w:cs="Times New Roman"/>
                <w:lang w:val="es-ES_tradnl"/>
              </w:rPr>
              <w:t>Autonomía e iniciativa personal</w:t>
            </w:r>
          </w:p>
        </w:tc>
        <w:tc>
          <w:tcPr>
            <w:tcW w:w="425" w:type="dxa"/>
          </w:tcPr>
          <w:p w:rsidR="002E4EE6" w:rsidRPr="00151563" w:rsidRDefault="002E4EE6" w:rsidP="00CB02D2">
            <w:pPr>
              <w:rPr>
                <w:rFonts w:ascii="Times New Roman" w:hAnsi="Times New Roman" w:cs="Times New Roman"/>
                <w:lang w:val="es-ES_tradnl"/>
              </w:rPr>
            </w:pPr>
          </w:p>
        </w:tc>
      </w:tr>
    </w:tbl>
    <w:p w:rsidR="000719EE" w:rsidRPr="00151563" w:rsidRDefault="000719EE" w:rsidP="000719EE">
      <w:pPr>
        <w:rPr>
          <w:rFonts w:ascii="Times New Roman" w:hAnsi="Times New Roman" w:cs="Times New Roman"/>
          <w:lang w:val="es-ES_tradnl"/>
        </w:rPr>
      </w:pPr>
    </w:p>
    <w:p w:rsidR="00947699" w:rsidRPr="00151563" w:rsidRDefault="00947699" w:rsidP="00947699">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151563" w:rsidTr="007B5078">
        <w:tc>
          <w:tcPr>
            <w:tcW w:w="212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Secuencia de imágenes</w:t>
            </w:r>
          </w:p>
        </w:tc>
        <w:tc>
          <w:tcPr>
            <w:tcW w:w="404" w:type="dxa"/>
          </w:tcPr>
          <w:p w:rsidR="00947699" w:rsidRPr="00151563" w:rsidRDefault="00947699" w:rsidP="007B5078">
            <w:pPr>
              <w:rPr>
                <w:rFonts w:ascii="Times New Roman" w:hAnsi="Times New Roman" w:cs="Times New Roman"/>
                <w:lang w:val="es-ES_tradnl"/>
              </w:rPr>
            </w:pPr>
          </w:p>
        </w:tc>
        <w:tc>
          <w:tcPr>
            <w:tcW w:w="115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Video</w:t>
            </w:r>
          </w:p>
        </w:tc>
        <w:tc>
          <w:tcPr>
            <w:tcW w:w="425" w:type="dxa"/>
          </w:tcPr>
          <w:p w:rsidR="00947699" w:rsidRPr="00151563" w:rsidRDefault="00947699" w:rsidP="007B5078">
            <w:pPr>
              <w:rPr>
                <w:rFonts w:ascii="Times New Roman" w:hAnsi="Times New Roman" w:cs="Times New Roman"/>
                <w:lang w:val="es-ES_tradnl"/>
              </w:rPr>
            </w:pPr>
          </w:p>
        </w:tc>
        <w:tc>
          <w:tcPr>
            <w:tcW w:w="1843"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Animación</w:t>
            </w:r>
          </w:p>
        </w:tc>
        <w:tc>
          <w:tcPr>
            <w:tcW w:w="425" w:type="dxa"/>
          </w:tcPr>
          <w:p w:rsidR="00947699" w:rsidRPr="00151563" w:rsidRDefault="00947699" w:rsidP="007B5078">
            <w:pPr>
              <w:rPr>
                <w:rFonts w:ascii="Times New Roman" w:hAnsi="Times New Roman" w:cs="Times New Roman"/>
                <w:lang w:val="es-ES_tradnl"/>
              </w:rPr>
            </w:pPr>
          </w:p>
        </w:tc>
        <w:tc>
          <w:tcPr>
            <w:tcW w:w="1559"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Interactivo</w:t>
            </w:r>
          </w:p>
        </w:tc>
        <w:tc>
          <w:tcPr>
            <w:tcW w:w="425" w:type="dxa"/>
          </w:tcPr>
          <w:p w:rsidR="00947699" w:rsidRPr="00151563" w:rsidRDefault="00947699" w:rsidP="007B5078">
            <w:pPr>
              <w:rPr>
                <w:rFonts w:ascii="Times New Roman" w:hAnsi="Times New Roman" w:cs="Times New Roman"/>
                <w:lang w:val="es-ES_tradnl"/>
              </w:rPr>
            </w:pPr>
          </w:p>
        </w:tc>
      </w:tr>
      <w:tr w:rsidR="00947699" w:rsidRPr="00151563" w:rsidTr="007B5078">
        <w:tc>
          <w:tcPr>
            <w:tcW w:w="212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Actividad</w:t>
            </w:r>
          </w:p>
        </w:tc>
        <w:tc>
          <w:tcPr>
            <w:tcW w:w="404" w:type="dxa"/>
          </w:tcPr>
          <w:p w:rsidR="00947699" w:rsidRPr="00151563" w:rsidRDefault="00225328" w:rsidP="007B5078">
            <w:pPr>
              <w:rPr>
                <w:rFonts w:ascii="Times New Roman" w:hAnsi="Times New Roman" w:cs="Times New Roman"/>
                <w:lang w:val="es-ES_tradnl"/>
              </w:rPr>
            </w:pPr>
            <w:r>
              <w:rPr>
                <w:rFonts w:ascii="Times New Roman" w:hAnsi="Times New Roman" w:cs="Times New Roman"/>
                <w:lang w:val="es-ES_tradnl"/>
              </w:rPr>
              <w:t>X</w:t>
            </w:r>
          </w:p>
        </w:tc>
        <w:tc>
          <w:tcPr>
            <w:tcW w:w="115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Web</w:t>
            </w:r>
          </w:p>
        </w:tc>
        <w:tc>
          <w:tcPr>
            <w:tcW w:w="425" w:type="dxa"/>
          </w:tcPr>
          <w:p w:rsidR="00947699" w:rsidRPr="00151563" w:rsidRDefault="00947699" w:rsidP="007B5078">
            <w:pPr>
              <w:rPr>
                <w:rFonts w:ascii="Times New Roman" w:hAnsi="Times New Roman" w:cs="Times New Roman"/>
                <w:lang w:val="es-ES_tradnl"/>
              </w:rPr>
            </w:pPr>
          </w:p>
        </w:tc>
        <w:tc>
          <w:tcPr>
            <w:tcW w:w="1843"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Mapa conceptual</w:t>
            </w:r>
          </w:p>
        </w:tc>
        <w:tc>
          <w:tcPr>
            <w:tcW w:w="425" w:type="dxa"/>
          </w:tcPr>
          <w:p w:rsidR="00947699" w:rsidRPr="00151563" w:rsidRDefault="00947699" w:rsidP="007B5078">
            <w:pPr>
              <w:rPr>
                <w:rFonts w:ascii="Times New Roman" w:hAnsi="Times New Roman" w:cs="Times New Roman"/>
                <w:lang w:val="es-ES_tradnl"/>
              </w:rPr>
            </w:pPr>
          </w:p>
        </w:tc>
        <w:tc>
          <w:tcPr>
            <w:tcW w:w="1559" w:type="dxa"/>
            <w:tcBorders>
              <w:bottom w:val="single" w:sz="4" w:space="0" w:color="auto"/>
            </w:tcBorders>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Audio</w:t>
            </w:r>
          </w:p>
        </w:tc>
        <w:tc>
          <w:tcPr>
            <w:tcW w:w="425" w:type="dxa"/>
            <w:tcBorders>
              <w:bottom w:val="single" w:sz="4" w:space="0" w:color="auto"/>
            </w:tcBorders>
          </w:tcPr>
          <w:p w:rsidR="00947699" w:rsidRPr="00151563" w:rsidRDefault="00947699" w:rsidP="007B5078">
            <w:pPr>
              <w:rPr>
                <w:rFonts w:ascii="Times New Roman" w:hAnsi="Times New Roman" w:cs="Times New Roman"/>
                <w:lang w:val="es-ES_tradnl"/>
              </w:rPr>
            </w:pPr>
          </w:p>
        </w:tc>
      </w:tr>
      <w:tr w:rsidR="00947699" w:rsidRPr="00151563" w:rsidTr="007B5078">
        <w:tc>
          <w:tcPr>
            <w:tcW w:w="212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Texto</w:t>
            </w:r>
          </w:p>
        </w:tc>
        <w:tc>
          <w:tcPr>
            <w:tcW w:w="404" w:type="dxa"/>
          </w:tcPr>
          <w:p w:rsidR="00947699" w:rsidRPr="00151563" w:rsidRDefault="00947699" w:rsidP="007B5078">
            <w:pPr>
              <w:rPr>
                <w:rFonts w:ascii="Times New Roman" w:hAnsi="Times New Roman" w:cs="Times New Roman"/>
                <w:lang w:val="es-ES_tradnl"/>
              </w:rPr>
            </w:pPr>
          </w:p>
        </w:tc>
        <w:tc>
          <w:tcPr>
            <w:tcW w:w="115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Imagen</w:t>
            </w:r>
          </w:p>
        </w:tc>
        <w:tc>
          <w:tcPr>
            <w:tcW w:w="425" w:type="dxa"/>
          </w:tcPr>
          <w:p w:rsidR="00947699" w:rsidRPr="00151563" w:rsidRDefault="00947699" w:rsidP="007B5078">
            <w:pPr>
              <w:rPr>
                <w:rFonts w:ascii="Times New Roman" w:hAnsi="Times New Roman" w:cs="Times New Roman"/>
                <w:lang w:val="es-ES_tradnl"/>
              </w:rPr>
            </w:pPr>
          </w:p>
        </w:tc>
        <w:tc>
          <w:tcPr>
            <w:tcW w:w="1843"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Documento</w:t>
            </w:r>
          </w:p>
        </w:tc>
        <w:tc>
          <w:tcPr>
            <w:tcW w:w="425" w:type="dxa"/>
          </w:tcPr>
          <w:p w:rsidR="00947699" w:rsidRPr="00151563" w:rsidRDefault="00947699" w:rsidP="007B5078">
            <w:pPr>
              <w:rPr>
                <w:rFonts w:ascii="Times New Roman" w:hAnsi="Times New Roman" w:cs="Times New Roman"/>
                <w:lang w:val="es-ES_tradnl"/>
              </w:rPr>
            </w:pPr>
          </w:p>
        </w:tc>
        <w:tc>
          <w:tcPr>
            <w:tcW w:w="1559" w:type="dxa"/>
            <w:tcBorders>
              <w:bottom w:val="nil"/>
              <w:right w:val="nil"/>
            </w:tcBorders>
          </w:tcPr>
          <w:p w:rsidR="00947699" w:rsidRPr="00151563" w:rsidRDefault="00947699" w:rsidP="007B5078">
            <w:pPr>
              <w:rPr>
                <w:rFonts w:ascii="Times New Roman" w:hAnsi="Times New Roman" w:cs="Times New Roman"/>
                <w:lang w:val="es-ES_tradnl"/>
              </w:rPr>
            </w:pPr>
          </w:p>
        </w:tc>
        <w:tc>
          <w:tcPr>
            <w:tcW w:w="425" w:type="dxa"/>
            <w:tcBorders>
              <w:left w:val="nil"/>
              <w:bottom w:val="nil"/>
              <w:right w:val="nil"/>
            </w:tcBorders>
          </w:tcPr>
          <w:p w:rsidR="00947699" w:rsidRPr="00151563" w:rsidRDefault="00947699" w:rsidP="007B5078">
            <w:pPr>
              <w:rPr>
                <w:rFonts w:ascii="Times New Roman" w:hAnsi="Times New Roman" w:cs="Times New Roman"/>
                <w:lang w:val="es-ES_tradnl"/>
              </w:rPr>
            </w:pPr>
          </w:p>
        </w:tc>
      </w:tr>
    </w:tbl>
    <w:p w:rsidR="00947699" w:rsidRPr="00151563" w:rsidRDefault="00947699" w:rsidP="00947699">
      <w:pPr>
        <w:rPr>
          <w:rFonts w:ascii="Times New Roman" w:hAnsi="Times New Roman" w:cs="Times New Roman"/>
          <w:lang w:val="es-ES_tradnl"/>
        </w:rPr>
      </w:pPr>
    </w:p>
    <w:p w:rsidR="004375B6" w:rsidRPr="00151563" w:rsidRDefault="0005228B"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004375B6" w:rsidRPr="00151563">
        <w:rPr>
          <w:rFonts w:ascii="Times New Roman" w:hAnsi="Times New Roman" w:cs="Times New Roman"/>
          <w:highlight w:val="green"/>
          <w:lang w:val="es-ES_tradnl"/>
        </w:rPr>
        <w:t>Nivel del ejercicio, 1</w:t>
      </w:r>
      <w:r w:rsidRPr="00151563">
        <w:rPr>
          <w:rFonts w:ascii="Times New Roman" w:hAnsi="Times New Roman" w:cs="Times New Roman"/>
          <w:highlight w:val="green"/>
          <w:lang w:val="es-ES_tradnl"/>
        </w:rPr>
        <w:t>-</w:t>
      </w:r>
      <w:r w:rsidR="004375B6" w:rsidRPr="00151563">
        <w:rPr>
          <w:rFonts w:ascii="Times New Roman" w:hAnsi="Times New Roman" w:cs="Times New Roman"/>
          <w:highlight w:val="green"/>
          <w:lang w:val="es-ES_tradnl"/>
        </w:rPr>
        <w:t>Fácil, 2</w:t>
      </w:r>
      <w:r w:rsidRPr="00151563">
        <w:rPr>
          <w:rFonts w:ascii="Times New Roman" w:hAnsi="Times New Roman" w:cs="Times New Roman"/>
          <w:highlight w:val="green"/>
          <w:lang w:val="es-ES_tradnl"/>
        </w:rPr>
        <w:t>-</w:t>
      </w:r>
      <w:r w:rsidR="004375B6" w:rsidRPr="00151563">
        <w:rPr>
          <w:rFonts w:ascii="Times New Roman" w:hAnsi="Times New Roman" w:cs="Times New Roman"/>
          <w:highlight w:val="green"/>
          <w:lang w:val="es-ES_tradnl"/>
        </w:rPr>
        <w:t xml:space="preserve">Medio </w:t>
      </w:r>
      <w:r w:rsidRPr="00151563">
        <w:rPr>
          <w:rFonts w:ascii="Times New Roman" w:hAnsi="Times New Roman" w:cs="Times New Roman"/>
          <w:highlight w:val="green"/>
          <w:lang w:val="es-ES_tradnl"/>
        </w:rPr>
        <w:t>ó</w:t>
      </w:r>
      <w:r w:rsidR="004375B6" w:rsidRPr="00151563">
        <w:rPr>
          <w:rFonts w:ascii="Times New Roman" w:hAnsi="Times New Roman" w:cs="Times New Roman"/>
          <w:highlight w:val="green"/>
          <w:lang w:val="es-ES_tradnl"/>
        </w:rPr>
        <w:t xml:space="preserve"> 3</w:t>
      </w:r>
      <w:r w:rsidRPr="00151563">
        <w:rPr>
          <w:rFonts w:ascii="Times New Roman" w:hAnsi="Times New Roman" w:cs="Times New Roman"/>
          <w:highlight w:val="green"/>
          <w:lang w:val="es-ES_tradnl"/>
        </w:rPr>
        <w:t>-</w:t>
      </w:r>
      <w:r w:rsidR="004375B6" w:rsidRPr="00151563">
        <w:rPr>
          <w:rFonts w:ascii="Times New Roman" w:hAnsi="Times New Roman" w:cs="Times New Roman"/>
          <w:highlight w:val="green"/>
          <w:lang w:val="es-ES_tradnl"/>
        </w:rPr>
        <w:t>Difícil</w:t>
      </w:r>
    </w:p>
    <w:p w:rsidR="000719EE" w:rsidRPr="00151563" w:rsidRDefault="00225328" w:rsidP="000719EE">
      <w:pPr>
        <w:rPr>
          <w:rFonts w:ascii="Times New Roman" w:hAnsi="Times New Roman" w:cs="Times New Roman"/>
          <w:lang w:val="es-ES_tradnl"/>
        </w:rPr>
      </w:pPr>
      <w:r>
        <w:rPr>
          <w:rFonts w:ascii="Times New Roman" w:hAnsi="Times New Roman" w:cs="Times New Roman"/>
          <w:lang w:val="es-ES_tradnl"/>
        </w:rPr>
        <w:t>3</w:t>
      </w:r>
    </w:p>
    <w:p w:rsidR="000719EE" w:rsidRPr="00151563" w:rsidRDefault="000719EE" w:rsidP="000719EE">
      <w:pPr>
        <w:rPr>
          <w:rFonts w:ascii="Times New Roman" w:hAnsi="Times New Roman" w:cs="Times New Roman"/>
          <w:lang w:val="es-ES_tradnl"/>
        </w:rPr>
      </w:pPr>
    </w:p>
    <w:p w:rsidR="0045712C" w:rsidRPr="00151563" w:rsidRDefault="0045712C" w:rsidP="00CB02D2">
      <w:pPr>
        <w:rPr>
          <w:rFonts w:ascii="Times New Roman" w:hAnsi="Times New Roman" w:cs="Times New Roman"/>
          <w:b/>
          <w:lang w:val="es-ES_tradnl"/>
        </w:rPr>
      </w:pPr>
      <w:r w:rsidRPr="00151563">
        <w:rPr>
          <w:rFonts w:ascii="Times New Roman" w:hAnsi="Times New Roman" w:cs="Times New Roman"/>
          <w:b/>
          <w:lang w:val="es-ES_tradnl"/>
        </w:rPr>
        <w:t>DATOS DEL EJERCICIO</w:t>
      </w:r>
    </w:p>
    <w:p w:rsidR="00A925B6" w:rsidRPr="00151563" w:rsidRDefault="00A925B6" w:rsidP="00CB02D2">
      <w:pPr>
        <w:rPr>
          <w:rFonts w:ascii="Times New Roman" w:hAnsi="Times New Roman" w:cs="Times New Roman"/>
          <w:lang w:val="es-ES_tradnl"/>
        </w:rPr>
      </w:pPr>
    </w:p>
    <w:p w:rsidR="00A925B6" w:rsidRPr="00151563" w:rsidRDefault="00125D25" w:rsidP="00125D25">
      <w:pPr>
        <w:jc w:val="both"/>
        <w:rPr>
          <w:rFonts w:ascii="Times New Roman" w:hAnsi="Times New Roman" w:cs="Times New Roman"/>
          <w:color w:val="0000FF"/>
          <w:lang w:val="es-ES_tradnl"/>
        </w:rPr>
      </w:pPr>
      <w:r w:rsidRPr="00151563">
        <w:rPr>
          <w:rFonts w:ascii="Times New Roman" w:hAnsi="Times New Roman" w:cs="Times New Roman"/>
          <w:color w:val="0000FF"/>
          <w:lang w:val="es-ES_tradnl"/>
        </w:rPr>
        <w:t xml:space="preserve">COPIA </w:t>
      </w:r>
      <w:r w:rsidR="00A925B6" w:rsidRPr="00151563">
        <w:rPr>
          <w:rFonts w:ascii="Times New Roman" w:hAnsi="Times New Roman" w:cs="Times New Roman"/>
          <w:color w:val="0000FF"/>
          <w:lang w:val="es-ES_tradnl"/>
        </w:rPr>
        <w:t xml:space="preserve">EL TÍTULO DEL RECURSO </w:t>
      </w:r>
      <w:r w:rsidRPr="00151563">
        <w:rPr>
          <w:rFonts w:ascii="Times New Roman" w:hAnsi="Times New Roman" w:cs="Times New Roman"/>
          <w:color w:val="0000FF"/>
          <w:lang w:val="es-ES_tradnl"/>
        </w:rPr>
        <w:t>PARA EL TÍTULO DEL EJERCICIO AL MENOS QUE SEA DIFERENTE</w:t>
      </w:r>
      <w:r w:rsidR="00A925B6" w:rsidRPr="00151563">
        <w:rPr>
          <w:rFonts w:ascii="Times New Roman" w:hAnsi="Times New Roman" w:cs="Times New Roman"/>
          <w:color w:val="0000FF"/>
          <w:lang w:val="es-ES_tradnl"/>
        </w:rPr>
        <w:t xml:space="preserve">. RECUERDA </w:t>
      </w:r>
      <w:r w:rsidR="00EA3E65" w:rsidRPr="00151563">
        <w:rPr>
          <w:rFonts w:ascii="Times New Roman" w:hAnsi="Times New Roman" w:cs="Times New Roman"/>
          <w:color w:val="0000FF"/>
          <w:lang w:val="es-ES_tradnl"/>
        </w:rPr>
        <w:t>EL TÍTULO</w:t>
      </w:r>
      <w:r w:rsidR="00A925B6" w:rsidRPr="00151563">
        <w:rPr>
          <w:rFonts w:ascii="Times New Roman" w:hAnsi="Times New Roman" w:cs="Times New Roman"/>
          <w:color w:val="0000FF"/>
          <w:lang w:val="es-ES_tradnl"/>
        </w:rPr>
        <w:t xml:space="preserve"> NO DEBE REBASAR LOS 86 CARACTERES. </w:t>
      </w:r>
    </w:p>
    <w:p w:rsidR="00B0282E" w:rsidRPr="00151563" w:rsidRDefault="00054002"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006907A4" w:rsidRPr="00151563">
        <w:rPr>
          <w:rFonts w:ascii="Times New Roman" w:hAnsi="Times New Roman" w:cs="Times New Roman"/>
          <w:highlight w:val="green"/>
          <w:lang w:val="es-ES_tradnl"/>
        </w:rPr>
        <w:t>Título del ejercicio</w:t>
      </w:r>
      <w:r w:rsidRPr="00151563">
        <w:rPr>
          <w:rFonts w:ascii="Times New Roman" w:hAnsi="Times New Roman" w:cs="Times New Roman"/>
          <w:highlight w:val="green"/>
          <w:lang w:val="es-ES_tradnl"/>
        </w:rPr>
        <w:t xml:space="preserve"> (</w:t>
      </w:r>
      <w:r w:rsidRPr="00151563">
        <w:rPr>
          <w:rFonts w:ascii="Times New Roman" w:hAnsi="Times New Roman" w:cs="Times New Roman"/>
          <w:b/>
          <w:highlight w:val="green"/>
          <w:lang w:val="es-ES_tradnl"/>
        </w:rPr>
        <w:t>86</w:t>
      </w:r>
      <w:r w:rsidRPr="00151563">
        <w:rPr>
          <w:rFonts w:ascii="Times New Roman" w:hAnsi="Times New Roman" w:cs="Times New Roman"/>
          <w:highlight w:val="green"/>
          <w:lang w:val="es-ES_tradnl"/>
        </w:rPr>
        <w:t xml:space="preserve"> caracteres máx.</w:t>
      </w:r>
      <w:r w:rsidR="00D660AD" w:rsidRPr="00151563">
        <w:rPr>
          <w:rFonts w:ascii="Times New Roman" w:hAnsi="Times New Roman" w:cs="Times New Roman"/>
          <w:highlight w:val="green"/>
          <w:lang w:val="es-ES_tradnl"/>
        </w:rPr>
        <w:t>)</w:t>
      </w:r>
    </w:p>
    <w:p w:rsidR="00A00165" w:rsidRPr="00F43A33" w:rsidRDefault="00A00165" w:rsidP="00A00165">
      <w:pPr>
        <w:rPr>
          <w:rFonts w:ascii="Times New Roman" w:hAnsi="Times New Roman" w:cs="Times New Roman"/>
          <w:lang w:val="es-ES_tradnl"/>
        </w:rPr>
      </w:pPr>
      <w:r>
        <w:rPr>
          <w:rFonts w:ascii="Times New Roman" w:hAnsi="Times New Roman" w:cs="Times New Roman"/>
          <w:i/>
          <w:lang w:val="es-ES_tradnl"/>
        </w:rPr>
        <w:t>Desierto prodigioso y prodigio del desierto</w:t>
      </w:r>
    </w:p>
    <w:p w:rsidR="000719EE" w:rsidRPr="00151563" w:rsidRDefault="000719EE" w:rsidP="000719EE">
      <w:pPr>
        <w:rPr>
          <w:rFonts w:ascii="Times New Roman" w:hAnsi="Times New Roman" w:cs="Times New Roman"/>
          <w:lang w:val="es-ES_tradnl"/>
        </w:rPr>
      </w:pPr>
    </w:p>
    <w:p w:rsidR="000719EE" w:rsidRPr="00151563" w:rsidRDefault="000719EE" w:rsidP="000719EE">
      <w:pPr>
        <w:rPr>
          <w:rFonts w:ascii="Times New Roman" w:hAnsi="Times New Roman" w:cs="Times New Roman"/>
          <w:lang w:val="es-ES_tradnl"/>
        </w:rPr>
      </w:pPr>
    </w:p>
    <w:p w:rsidR="00054002" w:rsidRPr="00151563" w:rsidRDefault="00054002" w:rsidP="00CB02D2">
      <w:pPr>
        <w:rPr>
          <w:rFonts w:ascii="Times New Roman" w:hAnsi="Times New Roman" w:cs="Times New Roman"/>
          <w:lang w:val="es-ES_tradnl"/>
        </w:rPr>
      </w:pPr>
      <w:r w:rsidRPr="00151563">
        <w:rPr>
          <w:rFonts w:ascii="Times New Roman" w:hAnsi="Times New Roman" w:cs="Times New Roman"/>
          <w:b/>
          <w:color w:val="FF0000"/>
          <w:lang w:val="es-ES_tradnl"/>
        </w:rPr>
        <w:lastRenderedPageBreak/>
        <w:t>*</w:t>
      </w:r>
      <w:r w:rsidRPr="00151563">
        <w:rPr>
          <w:rFonts w:ascii="Times New Roman" w:hAnsi="Times New Roman" w:cs="Times New Roman"/>
          <w:color w:val="FF0000"/>
          <w:lang w:val="es-ES_tradnl"/>
        </w:rPr>
        <w:t xml:space="preserve"> </w:t>
      </w:r>
      <w:r w:rsidR="006907A4" w:rsidRPr="00151563">
        <w:rPr>
          <w:rFonts w:ascii="Times New Roman" w:hAnsi="Times New Roman" w:cs="Times New Roman"/>
          <w:highlight w:val="green"/>
          <w:lang w:val="es-ES_tradnl"/>
        </w:rPr>
        <w:t>Grado del ejercicio (Primaria o Secundaria)</w:t>
      </w:r>
      <w:r w:rsidR="009F074B" w:rsidRPr="00151563">
        <w:rPr>
          <w:rFonts w:ascii="Times New Roman" w:hAnsi="Times New Roman" w:cs="Times New Roman"/>
          <w:highlight w:val="green"/>
          <w:lang w:val="es-ES_tradnl"/>
        </w:rPr>
        <w:t>; “P” o “S”</w:t>
      </w:r>
    </w:p>
    <w:p w:rsidR="000719EE" w:rsidRPr="00151563" w:rsidRDefault="00A00165" w:rsidP="000719EE">
      <w:pPr>
        <w:rPr>
          <w:rFonts w:ascii="Times New Roman" w:hAnsi="Times New Roman" w:cs="Times New Roman"/>
          <w:lang w:val="es-ES_tradnl"/>
        </w:rPr>
      </w:pPr>
      <w:r>
        <w:rPr>
          <w:rFonts w:ascii="Times New Roman" w:hAnsi="Times New Roman" w:cs="Times New Roman"/>
          <w:lang w:val="es-ES_tradnl"/>
        </w:rPr>
        <w:t>S</w:t>
      </w:r>
    </w:p>
    <w:p w:rsidR="000719EE" w:rsidRPr="00151563" w:rsidRDefault="000719EE" w:rsidP="000719EE">
      <w:pPr>
        <w:rPr>
          <w:rFonts w:ascii="Times New Roman" w:hAnsi="Times New Roman" w:cs="Times New Roman"/>
          <w:lang w:val="es-ES_tradnl"/>
        </w:rPr>
      </w:pPr>
    </w:p>
    <w:p w:rsidR="006907A4" w:rsidRPr="00151563" w:rsidRDefault="00C92E0A"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006907A4" w:rsidRPr="00151563">
        <w:rPr>
          <w:rFonts w:ascii="Times New Roman" w:hAnsi="Times New Roman" w:cs="Times New Roman"/>
          <w:lang w:val="es-ES_tradnl"/>
        </w:rPr>
        <w:t xml:space="preserve"> </w:t>
      </w:r>
      <w:r w:rsidR="001B3983" w:rsidRPr="00151563">
        <w:rPr>
          <w:rFonts w:ascii="Times New Roman" w:hAnsi="Times New Roman" w:cs="Times New Roman"/>
          <w:highlight w:val="green"/>
          <w:lang w:val="es-ES_tradnl"/>
        </w:rPr>
        <w:t>Enunciado (</w:t>
      </w:r>
      <w:r w:rsidR="00992AB9" w:rsidRPr="00151563">
        <w:rPr>
          <w:rFonts w:ascii="Times New Roman" w:hAnsi="Times New Roman" w:cs="Times New Roman"/>
          <w:highlight w:val="green"/>
          <w:lang w:val="es-ES_tradnl"/>
        </w:rPr>
        <w:t xml:space="preserve">Instrucción </w:t>
      </w:r>
      <w:r w:rsidR="001B3983" w:rsidRPr="00151563">
        <w:rPr>
          <w:rFonts w:ascii="Times New Roman" w:hAnsi="Times New Roman" w:cs="Times New Roman"/>
          <w:b/>
          <w:highlight w:val="green"/>
          <w:lang w:val="es-ES_tradnl"/>
        </w:rPr>
        <w:t>193</w:t>
      </w:r>
      <w:r w:rsidR="001B3983" w:rsidRPr="00151563">
        <w:rPr>
          <w:rFonts w:ascii="Times New Roman" w:hAnsi="Times New Roman" w:cs="Times New Roman"/>
          <w:highlight w:val="green"/>
          <w:lang w:val="es-ES_tradnl"/>
        </w:rPr>
        <w:t xml:space="preserve"> caracteres máximo)</w:t>
      </w:r>
    </w:p>
    <w:p w:rsidR="000719EE" w:rsidRPr="00E900D2" w:rsidRDefault="00E900D2" w:rsidP="000719EE">
      <w:pPr>
        <w:rPr>
          <w:rFonts w:ascii="Times New Roman" w:hAnsi="Times New Roman" w:cs="Times New Roman"/>
          <w:lang w:val="es-ES_tradnl"/>
        </w:rPr>
      </w:pPr>
      <w:r>
        <w:rPr>
          <w:rFonts w:ascii="Times New Roman" w:hAnsi="Times New Roman" w:cs="Times New Roman"/>
          <w:lang w:val="es-ES_tradnl"/>
        </w:rPr>
        <w:t xml:space="preserve">Lee los </w:t>
      </w:r>
      <w:r w:rsidR="003E0AC8">
        <w:rPr>
          <w:rFonts w:ascii="Times New Roman" w:hAnsi="Times New Roman" w:cs="Times New Roman"/>
          <w:lang w:val="es-ES_tradnl"/>
        </w:rPr>
        <w:t xml:space="preserve">siguientes </w:t>
      </w:r>
      <w:r>
        <w:rPr>
          <w:rFonts w:ascii="Times New Roman" w:hAnsi="Times New Roman" w:cs="Times New Roman"/>
          <w:lang w:val="es-ES_tradnl"/>
        </w:rPr>
        <w:t xml:space="preserve">fragmentos de la novela </w:t>
      </w:r>
      <w:r>
        <w:rPr>
          <w:rFonts w:ascii="Times New Roman" w:hAnsi="Times New Roman" w:cs="Times New Roman"/>
          <w:i/>
          <w:lang w:val="es-ES_tradnl"/>
        </w:rPr>
        <w:t>Desierto prodigioso y prodigio del desierto,</w:t>
      </w:r>
      <w:r>
        <w:rPr>
          <w:rFonts w:ascii="Times New Roman" w:hAnsi="Times New Roman" w:cs="Times New Roman"/>
          <w:lang w:val="es-ES_tradnl"/>
        </w:rPr>
        <w:t xml:space="preserve"> de </w:t>
      </w:r>
      <w:r w:rsidR="00AF1AF9">
        <w:rPr>
          <w:rFonts w:ascii="Times New Roman" w:hAnsi="Times New Roman" w:cs="Times New Roman"/>
          <w:lang w:val="es-ES_tradnl"/>
        </w:rPr>
        <w:t>Pedro Solís y Valenzuela</w:t>
      </w:r>
      <w:r w:rsidR="00984D72">
        <w:rPr>
          <w:rFonts w:ascii="Times New Roman" w:hAnsi="Times New Roman" w:cs="Times New Roman"/>
          <w:lang w:val="es-ES_tradnl"/>
        </w:rPr>
        <w:t>. Luego,</w:t>
      </w:r>
      <w:r w:rsidR="00AF1AF9">
        <w:rPr>
          <w:rFonts w:ascii="Times New Roman" w:hAnsi="Times New Roman" w:cs="Times New Roman"/>
          <w:lang w:val="es-ES_tradnl"/>
        </w:rPr>
        <w:t xml:space="preserve"> responde las preguntas</w:t>
      </w:r>
      <w:r w:rsidR="00F1001F">
        <w:rPr>
          <w:rFonts w:ascii="Times New Roman" w:hAnsi="Times New Roman" w:cs="Times New Roman"/>
          <w:lang w:val="es-ES_tradnl"/>
        </w:rPr>
        <w:t>.</w:t>
      </w:r>
    </w:p>
    <w:p w:rsidR="00E900D2" w:rsidRPr="00151563" w:rsidRDefault="00E900D2" w:rsidP="000719EE">
      <w:pPr>
        <w:rPr>
          <w:rFonts w:ascii="Times New Roman" w:hAnsi="Times New Roman" w:cs="Times New Roman"/>
          <w:lang w:val="es-ES_tradnl"/>
        </w:rPr>
      </w:pPr>
    </w:p>
    <w:p w:rsidR="00F80068" w:rsidRPr="00151563" w:rsidRDefault="006907A4" w:rsidP="00CB02D2">
      <w:pPr>
        <w:rPr>
          <w:rFonts w:ascii="Times New Roman" w:hAnsi="Times New Roman" w:cs="Times New Roman"/>
          <w:lang w:val="es-ES_tradnl"/>
        </w:rPr>
      </w:pPr>
      <w:r w:rsidRPr="00151563">
        <w:rPr>
          <w:rFonts w:ascii="Times New Roman" w:hAnsi="Times New Roman" w:cs="Times New Roman"/>
          <w:highlight w:val="green"/>
          <w:u w:val="single"/>
          <w:lang w:val="es-ES_tradnl"/>
        </w:rPr>
        <w:t>Más información</w:t>
      </w:r>
      <w:r w:rsidR="006D02A8" w:rsidRPr="00151563">
        <w:rPr>
          <w:rFonts w:ascii="Times New Roman" w:hAnsi="Times New Roman" w:cs="Times New Roman"/>
          <w:highlight w:val="green"/>
          <w:lang w:val="es-ES_tradnl"/>
        </w:rPr>
        <w:t xml:space="preserve"> (ventana flotante)</w:t>
      </w:r>
    </w:p>
    <w:p w:rsidR="000719EE" w:rsidRPr="00151563" w:rsidRDefault="000719EE" w:rsidP="000719EE">
      <w:pPr>
        <w:rPr>
          <w:rFonts w:ascii="Times New Roman" w:hAnsi="Times New Roman" w:cs="Times New Roman"/>
          <w:lang w:val="es-ES_tradnl"/>
        </w:rPr>
      </w:pPr>
    </w:p>
    <w:p w:rsidR="00AF23DF" w:rsidRPr="00151563" w:rsidRDefault="001E2043" w:rsidP="00CB02D2">
      <w:pPr>
        <w:rPr>
          <w:rFonts w:ascii="Times New Roman" w:hAnsi="Times New Roman" w:cs="Times New Roman"/>
          <w:lang w:val="es-ES_tradnl"/>
        </w:rPr>
      </w:pPr>
      <w:r w:rsidRPr="00151563">
        <w:rPr>
          <w:rFonts w:ascii="Times New Roman" w:hAnsi="Times New Roman" w:cs="Times New Roman"/>
          <w:highlight w:val="green"/>
          <w:lang w:val="es-ES_tradnl"/>
        </w:rPr>
        <w:t>M</w:t>
      </w:r>
      <w:r w:rsidR="00F80068" w:rsidRPr="00151563">
        <w:rPr>
          <w:rFonts w:ascii="Times New Roman" w:hAnsi="Times New Roman" w:cs="Times New Roman"/>
          <w:highlight w:val="green"/>
          <w:lang w:val="es-ES_tradnl"/>
        </w:rPr>
        <w:t xml:space="preserve">ostrar al inicio del ejercicio </w:t>
      </w:r>
      <w:r w:rsidR="00FD4E51" w:rsidRPr="00151563">
        <w:rPr>
          <w:rFonts w:ascii="Times New Roman" w:hAnsi="Times New Roman" w:cs="Times New Roman"/>
          <w:highlight w:val="green"/>
          <w:lang w:val="es-ES_tradnl"/>
        </w:rPr>
        <w:t xml:space="preserve">ventana </w:t>
      </w:r>
      <w:r w:rsidRPr="00151563">
        <w:rPr>
          <w:rFonts w:ascii="Times New Roman" w:hAnsi="Times New Roman" w:cs="Times New Roman"/>
          <w:highlight w:val="green"/>
          <w:u w:val="single"/>
          <w:lang w:val="es-ES_tradnl"/>
        </w:rPr>
        <w:t>Más información</w:t>
      </w:r>
      <w:r w:rsidRPr="00151563">
        <w:rPr>
          <w:rFonts w:ascii="Times New Roman" w:hAnsi="Times New Roman" w:cs="Times New Roman"/>
          <w:highlight w:val="green"/>
          <w:lang w:val="es-ES_tradnl"/>
        </w:rPr>
        <w:t xml:space="preserve"> </w:t>
      </w:r>
      <w:r w:rsidR="002233BF" w:rsidRPr="00151563">
        <w:rPr>
          <w:rFonts w:ascii="Times New Roman" w:hAnsi="Times New Roman" w:cs="Times New Roman"/>
          <w:highlight w:val="green"/>
          <w:lang w:val="es-ES_tradnl"/>
        </w:rPr>
        <w:t>(S/N)</w:t>
      </w:r>
    </w:p>
    <w:p w:rsidR="00584F8B" w:rsidRPr="00151563" w:rsidRDefault="00584F8B" w:rsidP="000719EE">
      <w:pPr>
        <w:rPr>
          <w:rFonts w:ascii="Times New Roman" w:hAnsi="Times New Roman" w:cs="Times New Roman"/>
          <w:lang w:val="es-ES_tradnl"/>
        </w:rPr>
      </w:pPr>
    </w:p>
    <w:p w:rsidR="00584F8B" w:rsidRPr="00151563" w:rsidRDefault="00584F8B" w:rsidP="00584F8B">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Pr="00151563">
        <w:rPr>
          <w:rFonts w:ascii="Times New Roman" w:hAnsi="Times New Roman" w:cs="Times New Roman"/>
          <w:highlight w:val="green"/>
          <w:lang w:val="es-ES_tradnl"/>
        </w:rPr>
        <w:t>Sin ordenación aleatoria (S/N</w:t>
      </w:r>
      <w:proofErr w:type="gramStart"/>
      <w:r w:rsidRPr="00151563">
        <w:rPr>
          <w:rFonts w:ascii="Times New Roman" w:hAnsi="Times New Roman" w:cs="Times New Roman"/>
          <w:highlight w:val="green"/>
          <w:lang w:val="es-ES_tradnl"/>
        </w:rPr>
        <w:t>):</w:t>
      </w:r>
      <w:proofErr w:type="gramEnd"/>
      <w:r w:rsidRPr="00151563">
        <w:rPr>
          <w:rFonts w:ascii="Times New Roman" w:hAnsi="Times New Roman" w:cs="Times New Roman"/>
          <w:highlight w:val="green"/>
          <w:lang w:val="es-ES_tradnl"/>
        </w:rPr>
        <w:t>)</w:t>
      </w:r>
    </w:p>
    <w:p w:rsidR="00584F8B" w:rsidRPr="00151563" w:rsidRDefault="00197396" w:rsidP="00584F8B">
      <w:pPr>
        <w:rPr>
          <w:rFonts w:ascii="Times New Roman" w:hAnsi="Times New Roman" w:cs="Times New Roman"/>
          <w:lang w:val="es-ES_tradnl"/>
        </w:rPr>
      </w:pPr>
      <w:r>
        <w:rPr>
          <w:rFonts w:ascii="Times New Roman" w:hAnsi="Times New Roman" w:cs="Times New Roman"/>
          <w:lang w:val="es-ES_tradnl"/>
        </w:rPr>
        <w:t>N</w:t>
      </w:r>
    </w:p>
    <w:p w:rsidR="000719EE" w:rsidRPr="00151563" w:rsidRDefault="000719EE" w:rsidP="000719EE">
      <w:pPr>
        <w:rPr>
          <w:rFonts w:ascii="Times New Roman" w:hAnsi="Times New Roman" w:cs="Times New Roman"/>
          <w:lang w:val="es-ES_tradnl"/>
        </w:rPr>
      </w:pPr>
    </w:p>
    <w:p w:rsidR="006907A4" w:rsidRPr="00151563" w:rsidRDefault="006907A4" w:rsidP="00CB02D2">
      <w:pPr>
        <w:rPr>
          <w:rFonts w:ascii="Times New Roman" w:hAnsi="Times New Roman" w:cs="Times New Roman"/>
          <w:lang w:val="es-ES_tradnl"/>
        </w:rPr>
      </w:pPr>
      <w:r w:rsidRPr="00151563">
        <w:rPr>
          <w:rFonts w:ascii="Times New Roman" w:hAnsi="Times New Roman" w:cs="Times New Roman"/>
          <w:highlight w:val="green"/>
          <w:lang w:val="es-ES_tradnl"/>
        </w:rPr>
        <w:t>Mostrar calculadora (S/N)</w:t>
      </w:r>
    </w:p>
    <w:p w:rsidR="009C4689" w:rsidRPr="00151563" w:rsidRDefault="009C4689" w:rsidP="00CB02D2">
      <w:pPr>
        <w:rPr>
          <w:rFonts w:ascii="Times New Roman" w:hAnsi="Times New Roman" w:cs="Times New Roman"/>
          <w:lang w:val="es-ES_tradnl"/>
        </w:rPr>
      </w:pPr>
    </w:p>
    <w:p w:rsidR="009C4689" w:rsidRPr="00151563" w:rsidRDefault="00923C89" w:rsidP="00CB02D2">
      <w:pPr>
        <w:rPr>
          <w:rFonts w:ascii="Times New Roman" w:hAnsi="Times New Roman" w:cs="Times New Roman"/>
          <w:color w:val="0000FF"/>
          <w:lang w:val="es-ES_tradnl"/>
        </w:rPr>
      </w:pPr>
      <w:r w:rsidRPr="00151563">
        <w:rPr>
          <w:rFonts w:ascii="Times New Roman" w:hAnsi="Times New Roman" w:cs="Times New Roman"/>
          <w:b/>
          <w:color w:val="0000FF"/>
          <w:lang w:val="es-ES_tradnl"/>
        </w:rPr>
        <w:t>NO</w:t>
      </w:r>
      <w:r w:rsidRPr="00151563">
        <w:rPr>
          <w:rFonts w:ascii="Times New Roman" w:hAnsi="Times New Roman" w:cs="Times New Roman"/>
          <w:color w:val="0000FF"/>
          <w:lang w:val="es-ES_tradnl"/>
        </w:rPr>
        <w:t>: PERMITE SELECCIONAR MÁS DE UNA OPCIÓN</w:t>
      </w:r>
      <w:r w:rsidR="006C5EF2" w:rsidRPr="00151563">
        <w:rPr>
          <w:rFonts w:ascii="Times New Roman" w:hAnsi="Times New Roman" w:cs="Times New Roman"/>
          <w:color w:val="0000FF"/>
          <w:lang w:val="es-ES_tradnl"/>
        </w:rPr>
        <w:t xml:space="preserve">, </w:t>
      </w:r>
      <w:r w:rsidR="002B2F09" w:rsidRPr="00151563">
        <w:rPr>
          <w:rFonts w:ascii="Times New Roman" w:hAnsi="Times New Roman" w:cs="Times New Roman"/>
          <w:color w:val="0000FF"/>
          <w:lang w:val="es-ES_tradnl"/>
        </w:rPr>
        <w:t>APLICA A TODAS LAS PR</w:t>
      </w:r>
      <w:r w:rsidR="006C5EF2" w:rsidRPr="00151563">
        <w:rPr>
          <w:rFonts w:ascii="Times New Roman" w:hAnsi="Times New Roman" w:cs="Times New Roman"/>
          <w:color w:val="0000FF"/>
          <w:lang w:val="es-ES_tradnl"/>
        </w:rPr>
        <w:t xml:space="preserve">EGUNTAS DEL </w:t>
      </w:r>
      <w:r w:rsidR="002B2F09" w:rsidRPr="00151563">
        <w:rPr>
          <w:rFonts w:ascii="Times New Roman" w:hAnsi="Times New Roman" w:cs="Times New Roman"/>
          <w:color w:val="0000FF"/>
          <w:lang w:val="es-ES_tradnl"/>
        </w:rPr>
        <w:t>EJERCICIO</w:t>
      </w:r>
      <w:r w:rsidR="009C4689" w:rsidRPr="00151563">
        <w:rPr>
          <w:rFonts w:ascii="Times New Roman" w:hAnsi="Times New Roman" w:cs="Times New Roman"/>
          <w:color w:val="0000FF"/>
          <w:lang w:val="es-ES_tradnl"/>
        </w:rPr>
        <w:t>.</w:t>
      </w:r>
    </w:p>
    <w:p w:rsidR="009C4689" w:rsidRPr="00151563" w:rsidRDefault="009C4689"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Pr="00151563">
        <w:rPr>
          <w:rFonts w:ascii="Times New Roman" w:hAnsi="Times New Roman" w:cs="Times New Roman"/>
          <w:highlight w:val="green"/>
          <w:lang w:val="es-ES_tradnl"/>
        </w:rPr>
        <w:t>Respuesta única (S/N)</w:t>
      </w:r>
    </w:p>
    <w:p w:rsidR="000719EE" w:rsidRDefault="00197396" w:rsidP="00CB02D2">
      <w:pPr>
        <w:rPr>
          <w:rFonts w:ascii="Times New Roman" w:hAnsi="Times New Roman" w:cs="Times New Roman"/>
          <w:lang w:val="es-ES_tradnl"/>
        </w:rPr>
      </w:pPr>
      <w:r>
        <w:rPr>
          <w:rFonts w:ascii="Times New Roman" w:hAnsi="Times New Roman" w:cs="Times New Roman"/>
          <w:lang w:val="es-ES_tradnl"/>
        </w:rPr>
        <w:t>N</w:t>
      </w:r>
    </w:p>
    <w:p w:rsidR="00197396" w:rsidRPr="00151563" w:rsidRDefault="00197396" w:rsidP="00CB02D2">
      <w:pPr>
        <w:rPr>
          <w:rFonts w:ascii="Times New Roman" w:hAnsi="Times New Roman" w:cs="Times New Roman"/>
          <w:lang w:val="es-ES_tradnl"/>
        </w:rPr>
      </w:pPr>
    </w:p>
    <w:p w:rsidR="00742D83" w:rsidRPr="00151563" w:rsidRDefault="004A4A9C" w:rsidP="009C4689">
      <w:pPr>
        <w:rPr>
          <w:rFonts w:ascii="Times New Roman" w:hAnsi="Times New Roman" w:cs="Times New Roman"/>
          <w:color w:val="0000FF"/>
          <w:lang w:val="es-ES_tradnl"/>
        </w:rPr>
      </w:pPr>
      <w:r w:rsidRPr="00151563">
        <w:rPr>
          <w:rFonts w:ascii="Times New Roman" w:hAnsi="Times New Roman" w:cs="Times New Roman"/>
          <w:color w:val="0000FF"/>
          <w:lang w:val="es-ES_tradnl"/>
        </w:rPr>
        <w:t>MÍN. 1  MÁX. 1</w:t>
      </w:r>
      <w:r w:rsidR="009C4689" w:rsidRPr="00151563">
        <w:rPr>
          <w:rFonts w:ascii="Times New Roman" w:hAnsi="Times New Roman" w:cs="Times New Roman"/>
          <w:color w:val="0000FF"/>
          <w:lang w:val="es-ES_tradnl"/>
        </w:rPr>
        <w:t>0</w:t>
      </w:r>
      <w:r w:rsidRPr="00151563">
        <w:rPr>
          <w:rFonts w:ascii="Times New Roman" w:hAnsi="Times New Roman" w:cs="Times New Roman"/>
          <w:color w:val="0000FF"/>
          <w:lang w:val="es-ES_tradnl"/>
        </w:rPr>
        <w:t xml:space="preserve">. </w:t>
      </w:r>
      <w:r w:rsidR="009C4689" w:rsidRPr="00151563">
        <w:rPr>
          <w:rFonts w:ascii="Times New Roman" w:hAnsi="Times New Roman" w:cs="Times New Roman"/>
          <w:color w:val="0000FF"/>
          <w:lang w:val="es-ES_tradnl"/>
        </w:rPr>
        <w:t>TEST-TEXTO</w:t>
      </w:r>
      <w:r w:rsidR="00584F8B" w:rsidRPr="00151563">
        <w:rPr>
          <w:rFonts w:ascii="Times New Roman" w:hAnsi="Times New Roman" w:cs="Times New Roman"/>
          <w:color w:val="0000FF"/>
          <w:lang w:val="es-ES_tradnl"/>
        </w:rPr>
        <w:t xml:space="preserve"> CON </w:t>
      </w:r>
      <w:r w:rsidR="00502A39" w:rsidRPr="00151563">
        <w:rPr>
          <w:rFonts w:ascii="Times New Roman" w:hAnsi="Times New Roman" w:cs="Times New Roman"/>
          <w:color w:val="0000FF"/>
          <w:lang w:val="es-ES_tradnl"/>
        </w:rPr>
        <w:t>TEXTO LARGO</w:t>
      </w:r>
      <w:r w:rsidR="009C4689" w:rsidRPr="00151563">
        <w:rPr>
          <w:rFonts w:ascii="Times New Roman" w:hAnsi="Times New Roman" w:cs="Times New Roman"/>
          <w:color w:val="0000FF"/>
          <w:lang w:val="es-ES_tradnl"/>
        </w:rPr>
        <w:t xml:space="preserve"> (OPCIÓN MÚLTIPLE).</w:t>
      </w:r>
      <w:r w:rsidR="00FD7D46" w:rsidRPr="00151563">
        <w:rPr>
          <w:rFonts w:ascii="Times New Roman" w:hAnsi="Times New Roman" w:cs="Times New Roman"/>
          <w:color w:val="0000FF"/>
          <w:lang w:val="es-ES_tradnl"/>
        </w:rPr>
        <w:t xml:space="preserve"> </w:t>
      </w:r>
      <w:r w:rsidR="00D3600C" w:rsidRPr="00151563">
        <w:rPr>
          <w:rFonts w:ascii="Times New Roman" w:hAnsi="Times New Roman" w:cs="Times New Roman"/>
          <w:color w:val="0000FF"/>
          <w:lang w:val="es-ES_tradnl"/>
        </w:rPr>
        <w:t xml:space="preserve">LA EXPLICACIÓN SE MUESTRA AL MOMENTO DE PEDIR LA SOLUCIÓN. POR LO MENOS UNA O TODAS LAS RESPUESTAS DE UNA PREGUNTA PUEDEN SER CORRECTAS, MARQUE </w:t>
      </w:r>
      <w:r w:rsidR="0036258A" w:rsidRPr="00151563">
        <w:rPr>
          <w:rFonts w:ascii="Times New Roman" w:hAnsi="Times New Roman" w:cs="Times New Roman"/>
          <w:color w:val="0000FF"/>
          <w:lang w:val="es-ES_tradnl"/>
        </w:rPr>
        <w:t xml:space="preserve">ÉSTAS </w:t>
      </w:r>
      <w:r w:rsidR="00D3600C" w:rsidRPr="00151563">
        <w:rPr>
          <w:rFonts w:ascii="Times New Roman" w:hAnsi="Times New Roman" w:cs="Times New Roman"/>
          <w:color w:val="0000FF"/>
          <w:lang w:val="es-ES_tradnl"/>
        </w:rPr>
        <w:t>CON NEGRITA</w:t>
      </w:r>
      <w:r w:rsidR="0036258A" w:rsidRPr="00151563">
        <w:rPr>
          <w:rFonts w:ascii="Times New Roman" w:hAnsi="Times New Roman" w:cs="Times New Roman"/>
          <w:color w:val="0000FF"/>
          <w:lang w:val="es-ES_tradnl"/>
        </w:rPr>
        <w:t>.</w:t>
      </w:r>
    </w:p>
    <w:p w:rsidR="004A4A9C" w:rsidRPr="00151563" w:rsidRDefault="004A4A9C" w:rsidP="00742D83">
      <w:pPr>
        <w:rPr>
          <w:rFonts w:ascii="Times New Roman" w:hAnsi="Times New Roman" w:cs="Times New Roman"/>
          <w:color w:val="0000FF"/>
          <w:lang w:val="es-ES_tradnl"/>
        </w:rPr>
      </w:pPr>
    </w:p>
    <w:p w:rsidR="006D02A8" w:rsidRPr="00151563" w:rsidRDefault="006D02A8" w:rsidP="006D02A8">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00F93457" w:rsidRPr="00151563">
        <w:rPr>
          <w:rFonts w:ascii="Times New Roman" w:hAnsi="Times New Roman" w:cs="Times New Roman"/>
          <w:highlight w:val="green"/>
          <w:lang w:val="es-ES_tradnl"/>
        </w:rPr>
        <w:t>Texto sobre el que se pregunta</w:t>
      </w:r>
      <w:r w:rsidRPr="00151563">
        <w:rPr>
          <w:rFonts w:ascii="Times New Roman" w:hAnsi="Times New Roman" w:cs="Times New Roman"/>
          <w:highlight w:val="green"/>
          <w:lang w:val="es-ES_tradnl"/>
        </w:rPr>
        <w:t xml:space="preserve"> </w:t>
      </w:r>
      <w:r w:rsidR="00F93457" w:rsidRPr="00151563">
        <w:rPr>
          <w:rFonts w:ascii="Times New Roman" w:hAnsi="Times New Roman" w:cs="Times New Roman"/>
          <w:highlight w:val="green"/>
          <w:lang w:val="es-ES_tradnl"/>
        </w:rPr>
        <w:t xml:space="preserve">1 </w:t>
      </w:r>
      <w:r w:rsidRPr="00151563">
        <w:rPr>
          <w:rFonts w:ascii="Times New Roman" w:hAnsi="Times New Roman" w:cs="Times New Roman"/>
          <w:highlight w:val="green"/>
          <w:lang w:val="es-ES_tradnl"/>
        </w:rPr>
        <w:t>(</w:t>
      </w:r>
      <w:r w:rsidR="00F93457"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EC32D3" w:rsidRPr="002944E8" w:rsidRDefault="00EC32D3" w:rsidP="00EC32D3">
      <w:pPr>
        <w:autoSpaceDE w:val="0"/>
        <w:autoSpaceDN w:val="0"/>
        <w:adjustRightInd w:val="0"/>
        <w:rPr>
          <w:rFonts w:ascii="Times New Roman" w:hAnsi="Times New Roman" w:cs="Times New Roman"/>
          <w:lang w:val="es-CO"/>
        </w:rPr>
      </w:pPr>
      <w:r w:rsidRPr="00EC32D3">
        <w:rPr>
          <w:rFonts w:ascii="Times New Roman" w:hAnsi="Times New Roman" w:cs="Times New Roman"/>
          <w:lang w:val="es-CO"/>
        </w:rPr>
        <w:t xml:space="preserve">Muere el profano, el licencioso, cuando de su cuerpo se desata el alma; mas el cuerdo, el prevenido, el virtuoso ¿cómo puede morir? </w:t>
      </w:r>
      <w:proofErr w:type="spellStart"/>
      <w:r w:rsidRPr="00EC32D3">
        <w:rPr>
          <w:rFonts w:ascii="Times New Roman" w:hAnsi="Times New Roman" w:cs="Times New Roman"/>
          <w:i/>
          <w:lang w:val="es-CO"/>
        </w:rPr>
        <w:t>D</w:t>
      </w:r>
      <w:r w:rsidRPr="00EC32D3">
        <w:rPr>
          <w:rFonts w:ascii="Times New Roman" w:hAnsi="Times New Roman" w:cs="Times New Roman"/>
          <w:lang w:val="es-CO"/>
        </w:rPr>
        <w:t>és</w:t>
      </w:r>
      <w:r w:rsidRPr="00EC32D3">
        <w:rPr>
          <w:rFonts w:ascii="Times New Roman" w:hAnsi="Times New Roman" w:cs="Times New Roman"/>
          <w:i/>
          <w:iCs/>
          <w:lang w:val="es-CO"/>
        </w:rPr>
        <w:t>tos</w:t>
      </w:r>
      <w:proofErr w:type="spellEnd"/>
      <w:r w:rsidRPr="00EC32D3">
        <w:rPr>
          <w:rFonts w:ascii="Times New Roman" w:hAnsi="Times New Roman" w:cs="Times New Roman"/>
          <w:i/>
          <w:iCs/>
          <w:lang w:val="es-CO"/>
        </w:rPr>
        <w:t xml:space="preserve"> </w:t>
      </w:r>
      <w:r w:rsidRPr="00EC32D3">
        <w:rPr>
          <w:rFonts w:ascii="Times New Roman" w:hAnsi="Times New Roman" w:cs="Times New Roman"/>
          <w:lang w:val="es-CO"/>
        </w:rPr>
        <w:t>quiero ser; mi vida he de concertar, mi alma he de disponer. ¡Afuera, mundanas glorias! ¡Acábense ya las vanidades, las mundanas pompas, los deseos de honras y dignidades y regalos</w:t>
      </w:r>
      <w:r>
        <w:rPr>
          <w:rFonts w:ascii="Times New Roman" w:hAnsi="Times New Roman" w:cs="Times New Roman"/>
          <w:lang w:val="es-CO"/>
        </w:rPr>
        <w:t>!</w:t>
      </w:r>
      <w:r w:rsidRPr="00EC32D3">
        <w:rPr>
          <w:rFonts w:ascii="Times New Roman" w:hAnsi="Times New Roman" w:cs="Times New Roman"/>
          <w:lang w:val="es-CO"/>
        </w:rPr>
        <w:t xml:space="preserve"> Todo se ha de acabar y desde aquí se acabó para mí. Tal mudanza, tal desprecio de las pompas temporales no se aprende en la escuela de la vanidad; no en el mundo, sino en el desierto.</w:t>
      </w:r>
      <w:r>
        <w:rPr>
          <w:rFonts w:ascii="Times New Roman" w:hAnsi="Times New Roman" w:cs="Times New Roman"/>
          <w:lang w:val="es-CO"/>
        </w:rPr>
        <w:t xml:space="preserve"> (</w:t>
      </w:r>
      <w:r w:rsidRPr="002944E8">
        <w:rPr>
          <w:rFonts w:ascii="Times New Roman" w:hAnsi="Times New Roman" w:cs="Times New Roman"/>
          <w:lang w:val="es-CO"/>
        </w:rPr>
        <w:t>Mansión I</w:t>
      </w:r>
      <w:r w:rsidR="0030319A">
        <w:rPr>
          <w:rFonts w:ascii="Times New Roman" w:hAnsi="Times New Roman" w:cs="Times New Roman"/>
          <w:lang w:val="es-CO"/>
        </w:rPr>
        <w:t>)</w:t>
      </w:r>
    </w:p>
    <w:p w:rsidR="006D02A8" w:rsidRPr="00151563" w:rsidRDefault="006D02A8" w:rsidP="006D02A8">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F93457" w:rsidRPr="00151563" w:rsidRDefault="002369EE" w:rsidP="00F93457">
      <w:pPr>
        <w:rPr>
          <w:rFonts w:ascii="Times New Roman" w:hAnsi="Times New Roman" w:cs="Times New Roman"/>
          <w:lang w:val="es-ES_tradnl"/>
        </w:rPr>
      </w:pPr>
      <w:r>
        <w:rPr>
          <w:rFonts w:ascii="Times New Roman" w:hAnsi="Times New Roman" w:cs="Times New Roman"/>
          <w:lang w:val="es-ES_tradnl"/>
        </w:rPr>
        <w:t>Del f</w:t>
      </w:r>
      <w:r w:rsidR="002944E8">
        <w:rPr>
          <w:rFonts w:ascii="Times New Roman" w:hAnsi="Times New Roman" w:cs="Times New Roman"/>
          <w:lang w:val="es-ES_tradnl"/>
        </w:rPr>
        <w:t xml:space="preserve">ragmento </w:t>
      </w:r>
      <w:r>
        <w:rPr>
          <w:rFonts w:ascii="Times New Roman" w:hAnsi="Times New Roman" w:cs="Times New Roman"/>
          <w:lang w:val="es-ES_tradnl"/>
        </w:rPr>
        <w:t>sobre la</w:t>
      </w:r>
      <w:r w:rsidR="002944E8">
        <w:rPr>
          <w:rFonts w:ascii="Times New Roman" w:hAnsi="Times New Roman" w:cs="Times New Roman"/>
          <w:lang w:val="es-ES_tradnl"/>
        </w:rPr>
        <w:t xml:space="preserve"> conversión de Andrés </w:t>
      </w:r>
      <w:r>
        <w:rPr>
          <w:rFonts w:ascii="Times New Roman" w:hAnsi="Times New Roman" w:cs="Times New Roman"/>
          <w:lang w:val="es-ES_tradnl"/>
        </w:rPr>
        <w:t>(</w:t>
      </w:r>
      <w:r w:rsidR="002944E8">
        <w:rPr>
          <w:rFonts w:ascii="Times New Roman" w:hAnsi="Times New Roman" w:cs="Times New Roman"/>
          <w:lang w:val="es-ES_tradnl"/>
        </w:rPr>
        <w:t>personaje</w:t>
      </w:r>
      <w:r w:rsidR="003E0AC8">
        <w:rPr>
          <w:rFonts w:ascii="Times New Roman" w:hAnsi="Times New Roman" w:cs="Times New Roman"/>
          <w:lang w:val="es-ES_tradnl"/>
        </w:rPr>
        <w:t xml:space="preserve"> de la novela</w:t>
      </w:r>
      <w:r>
        <w:rPr>
          <w:rFonts w:ascii="Times New Roman" w:hAnsi="Times New Roman" w:cs="Times New Roman"/>
          <w:lang w:val="es-ES_tradnl"/>
        </w:rPr>
        <w:t>), a una vida ascética,</w:t>
      </w:r>
      <w:r w:rsidR="003E0AC8">
        <w:rPr>
          <w:rFonts w:ascii="Times New Roman" w:hAnsi="Times New Roman" w:cs="Times New Roman"/>
          <w:lang w:val="es-ES_tradnl"/>
        </w:rPr>
        <w:t xml:space="preserve"> </w:t>
      </w:r>
      <w:r>
        <w:rPr>
          <w:rFonts w:ascii="Times New Roman" w:hAnsi="Times New Roman" w:cs="Times New Roman"/>
          <w:lang w:val="es-ES_tradnl"/>
        </w:rPr>
        <w:t>s</w:t>
      </w:r>
      <w:r w:rsidR="003E0AC8">
        <w:rPr>
          <w:rFonts w:ascii="Times New Roman" w:hAnsi="Times New Roman" w:cs="Times New Roman"/>
          <w:lang w:val="es-ES_tradnl"/>
        </w:rPr>
        <w:t xml:space="preserve">elecciona las frases que indiquen a qué estaba renunciando. </w:t>
      </w:r>
    </w:p>
    <w:p w:rsidR="00F93457" w:rsidRPr="00151563" w:rsidRDefault="00F93457" w:rsidP="00F93457">
      <w:pPr>
        <w:rPr>
          <w:rFonts w:ascii="Times New Roman" w:hAnsi="Times New Roman" w:cs="Times New Roman"/>
          <w:lang w:val="es-ES_tradnl"/>
        </w:rPr>
      </w:pPr>
    </w:p>
    <w:p w:rsidR="00B5250C" w:rsidRPr="00151563" w:rsidRDefault="00CD0B3B" w:rsidP="00B5250C">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584F8B" w:rsidRDefault="00584F8B" w:rsidP="00584F8B">
      <w:pPr>
        <w:rPr>
          <w:rFonts w:ascii="Times New Roman" w:hAnsi="Times New Roman" w:cs="Times New Roman"/>
          <w:lang w:val="es-ES_tradnl"/>
        </w:rPr>
      </w:pPr>
    </w:p>
    <w:p w:rsidR="00B5250C" w:rsidRPr="00151563" w:rsidRDefault="00B5250C" w:rsidP="00B5250C">
      <w:pPr>
        <w:rPr>
          <w:rFonts w:ascii="Times New Roman" w:hAnsi="Times New Roman" w:cs="Times New Roman"/>
          <w:lang w:val="es-ES_tradnl"/>
        </w:rPr>
      </w:pPr>
    </w:p>
    <w:p w:rsidR="007D2825" w:rsidRPr="00151563" w:rsidRDefault="009E7DAC" w:rsidP="006D02A8">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Respuesta</w:t>
      </w:r>
      <w:r w:rsidR="007D2825" w:rsidRPr="00151563">
        <w:rPr>
          <w:rFonts w:ascii="Times New Roman" w:hAnsi="Times New Roman" w:cs="Times New Roman"/>
          <w:highlight w:val="yellow"/>
          <w:lang w:val="es-ES_tradnl"/>
        </w:rPr>
        <w:t>s</w:t>
      </w:r>
      <w:r w:rsidRPr="00151563">
        <w:rPr>
          <w:rFonts w:ascii="Times New Roman" w:hAnsi="Times New Roman" w:cs="Times New Roman"/>
          <w:highlight w:val="yellow"/>
          <w:lang w:val="es-ES_tradnl"/>
        </w:rPr>
        <w:t xml:space="preserve">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156BD5" w:rsidRPr="00C51D9E" w:rsidRDefault="00795381" w:rsidP="006D02A8">
      <w:pPr>
        <w:rPr>
          <w:rFonts w:ascii="Times New Roman" w:hAnsi="Times New Roman" w:cs="Times New Roman"/>
          <w:b/>
          <w:lang w:val="es-ES_tradnl"/>
        </w:rPr>
      </w:pPr>
      <w:r w:rsidRPr="00C51D9E">
        <w:rPr>
          <w:rFonts w:ascii="Times New Roman" w:hAnsi="Times New Roman" w:cs="Times New Roman"/>
          <w:b/>
          <w:lang w:val="es-ES_tradnl"/>
        </w:rPr>
        <w:t>A lo profano y licencioso</w:t>
      </w:r>
    </w:p>
    <w:p w:rsidR="00156BD5" w:rsidRDefault="00795381" w:rsidP="006D02A8">
      <w:pPr>
        <w:rPr>
          <w:rFonts w:ascii="Times New Roman" w:hAnsi="Times New Roman" w:cs="Times New Roman"/>
          <w:lang w:val="es-ES_tradnl"/>
        </w:rPr>
      </w:pPr>
      <w:r>
        <w:rPr>
          <w:rFonts w:ascii="Times New Roman" w:hAnsi="Times New Roman" w:cs="Times New Roman"/>
          <w:lang w:val="es-ES_tradnl"/>
        </w:rPr>
        <w:t>A la muerte, al alma y al mundo</w:t>
      </w:r>
    </w:p>
    <w:p w:rsidR="00156BD5" w:rsidRPr="00795381" w:rsidRDefault="00156BD5" w:rsidP="006D02A8">
      <w:pPr>
        <w:rPr>
          <w:rFonts w:ascii="Times New Roman" w:hAnsi="Times New Roman" w:cs="Times New Roman"/>
          <w:b/>
          <w:lang w:val="es-ES_tradnl"/>
        </w:rPr>
      </w:pPr>
      <w:r w:rsidRPr="00795381">
        <w:rPr>
          <w:rFonts w:ascii="Times New Roman" w:hAnsi="Times New Roman" w:cs="Times New Roman"/>
          <w:b/>
          <w:lang w:val="es-ES_tradnl"/>
        </w:rPr>
        <w:t xml:space="preserve">A </w:t>
      </w:r>
      <w:r w:rsidR="00D50921" w:rsidRPr="00795381">
        <w:rPr>
          <w:rFonts w:ascii="Times New Roman" w:hAnsi="Times New Roman" w:cs="Times New Roman"/>
          <w:b/>
          <w:lang w:val="es-ES_tradnl"/>
        </w:rPr>
        <w:t xml:space="preserve">todo lo </w:t>
      </w:r>
      <w:r w:rsidRPr="00795381">
        <w:rPr>
          <w:rFonts w:ascii="Times New Roman" w:hAnsi="Times New Roman" w:cs="Times New Roman"/>
          <w:b/>
          <w:lang w:val="es-ES_tradnl"/>
        </w:rPr>
        <w:t>mundan</w:t>
      </w:r>
      <w:r w:rsidR="00D50921" w:rsidRPr="00795381">
        <w:rPr>
          <w:rFonts w:ascii="Times New Roman" w:hAnsi="Times New Roman" w:cs="Times New Roman"/>
          <w:b/>
          <w:lang w:val="es-ES_tradnl"/>
        </w:rPr>
        <w:t>o:</w:t>
      </w:r>
      <w:r w:rsidRPr="00795381">
        <w:rPr>
          <w:rFonts w:ascii="Times New Roman" w:hAnsi="Times New Roman" w:cs="Times New Roman"/>
          <w:b/>
          <w:lang w:val="es-ES_tradnl"/>
        </w:rPr>
        <w:t xml:space="preserve"> glorias, vanidades, pompa</w:t>
      </w:r>
      <w:r w:rsidR="00795381" w:rsidRPr="00795381">
        <w:rPr>
          <w:rFonts w:ascii="Times New Roman" w:hAnsi="Times New Roman" w:cs="Times New Roman"/>
          <w:b/>
          <w:lang w:val="es-ES_tradnl"/>
        </w:rPr>
        <w:t>s, honras, dignidades y regalos</w:t>
      </w:r>
    </w:p>
    <w:p w:rsidR="00156BD5" w:rsidRDefault="00795381" w:rsidP="006D02A8">
      <w:pPr>
        <w:rPr>
          <w:rFonts w:ascii="Times New Roman" w:hAnsi="Times New Roman" w:cs="Times New Roman"/>
          <w:lang w:val="es-ES_tradnl"/>
        </w:rPr>
      </w:pPr>
      <w:r>
        <w:rPr>
          <w:rFonts w:ascii="Times New Roman" w:hAnsi="Times New Roman" w:cs="Times New Roman"/>
          <w:lang w:val="es-ES_tradnl"/>
        </w:rPr>
        <w:t>Al cuerpo y al mundo</w:t>
      </w:r>
    </w:p>
    <w:p w:rsidR="00584F8B" w:rsidRPr="00151563" w:rsidRDefault="00584F8B" w:rsidP="006D02A8">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highlight w:val="green"/>
          <w:lang w:val="es-ES_tradnl"/>
        </w:rPr>
        <w:t>Texto sobre el que se pregunta 2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3A730E" w:rsidRPr="003A730E" w:rsidRDefault="003A730E" w:rsidP="003A730E">
      <w:pPr>
        <w:autoSpaceDE w:val="0"/>
        <w:autoSpaceDN w:val="0"/>
        <w:adjustRightInd w:val="0"/>
        <w:rPr>
          <w:rFonts w:ascii="Times New Roman" w:hAnsi="Times New Roman" w:cs="Times New Roman"/>
          <w:lang w:val="es-CO"/>
        </w:rPr>
      </w:pPr>
      <w:r w:rsidRPr="003A730E">
        <w:rPr>
          <w:rFonts w:ascii="Times New Roman" w:hAnsi="Times New Roman" w:cs="Times New Roman"/>
          <w:lang w:val="es-CO"/>
        </w:rPr>
        <w:t>[...] Dios N. Señor, ilustró mi entendimiento en aquella venturosa cueva, con lo visto y leído en ella, estos papeles (</w:t>
      </w:r>
      <w:r w:rsidR="00634AD2" w:rsidRPr="003A730E">
        <w:rPr>
          <w:rFonts w:ascii="Times New Roman" w:hAnsi="Times New Roman" w:cs="Times New Roman"/>
          <w:lang w:val="es-CO"/>
        </w:rPr>
        <w:t xml:space="preserve">dijo </w:t>
      </w:r>
      <w:r w:rsidRPr="003A730E">
        <w:rPr>
          <w:rFonts w:ascii="Times New Roman" w:hAnsi="Times New Roman" w:cs="Times New Roman"/>
          <w:lang w:val="es-CO"/>
        </w:rPr>
        <w:t xml:space="preserve">sacándolos del pecho), que saqué de </w:t>
      </w:r>
      <w:r w:rsidRPr="003A730E">
        <w:rPr>
          <w:rFonts w:ascii="Times New Roman" w:hAnsi="Times New Roman" w:cs="Times New Roman"/>
          <w:bCs/>
          <w:lang w:val="es-CO"/>
        </w:rPr>
        <w:t>ella</w:t>
      </w:r>
      <w:r w:rsidRPr="003A730E">
        <w:rPr>
          <w:rFonts w:ascii="Times New Roman" w:hAnsi="Times New Roman" w:cs="Times New Roman"/>
          <w:b/>
          <w:bCs/>
          <w:lang w:val="es-CO"/>
        </w:rPr>
        <w:t xml:space="preserve">, </w:t>
      </w:r>
      <w:r w:rsidRPr="003A730E">
        <w:rPr>
          <w:rFonts w:ascii="Times New Roman" w:hAnsi="Times New Roman" w:cs="Times New Roman"/>
          <w:lang w:val="es-CO"/>
        </w:rPr>
        <w:t xml:space="preserve">pasman y asombran todo humano entendimiento, y más duro será que los bronces y que los pedernales duros quien, leyéndolos, no </w:t>
      </w:r>
      <w:r w:rsidRPr="003A730E">
        <w:rPr>
          <w:rFonts w:ascii="Times New Roman" w:hAnsi="Times New Roman" w:cs="Times New Roman"/>
          <w:lang w:val="es-CO"/>
        </w:rPr>
        <w:lastRenderedPageBreak/>
        <w:t>mudare de vida. Aquí tiene Dios un tesoro escondido para llamar a los rebeldes y ablandar a los empedernidos corazones [...].</w:t>
      </w:r>
      <w:r>
        <w:rPr>
          <w:rFonts w:ascii="Times New Roman" w:hAnsi="Times New Roman" w:cs="Times New Roman"/>
          <w:lang w:val="es-CO"/>
        </w:rPr>
        <w:t xml:space="preserve"> (</w:t>
      </w:r>
      <w:r w:rsidRPr="003A730E">
        <w:rPr>
          <w:rFonts w:ascii="Times New Roman" w:hAnsi="Times New Roman" w:cs="Times New Roman"/>
          <w:lang w:val="es-CO"/>
        </w:rPr>
        <w:t>Mansión II</w:t>
      </w:r>
      <w:r>
        <w:rPr>
          <w:rFonts w:ascii="Times New Roman" w:hAnsi="Times New Roman" w:cs="Times New Roman"/>
          <w:lang w:val="es-CO"/>
        </w:rPr>
        <w:t>)</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C51D9E" w:rsidRDefault="00C51D9E" w:rsidP="006924F1">
      <w:pPr>
        <w:rPr>
          <w:rFonts w:ascii="Times New Roman" w:hAnsi="Times New Roman" w:cs="Times New Roman"/>
          <w:lang w:val="es-ES_tradnl"/>
        </w:rPr>
      </w:pPr>
      <w:r>
        <w:rPr>
          <w:rFonts w:ascii="Times New Roman" w:hAnsi="Times New Roman" w:cs="Times New Roman"/>
          <w:lang w:val="es-ES_tradnl"/>
        </w:rPr>
        <w:t xml:space="preserve">Andrés encuentra en la cueva un manuscrito del ermitaño Arsenio, llamado </w:t>
      </w:r>
      <w:r>
        <w:rPr>
          <w:rFonts w:ascii="Times New Roman" w:hAnsi="Times New Roman" w:cs="Times New Roman"/>
          <w:i/>
          <w:lang w:val="es-ES_tradnl"/>
        </w:rPr>
        <w:t xml:space="preserve">Desengaño de la humana vida. </w:t>
      </w:r>
      <w:r>
        <w:rPr>
          <w:rFonts w:ascii="Times New Roman" w:hAnsi="Times New Roman" w:cs="Times New Roman"/>
          <w:lang w:val="es-ES_tradnl"/>
        </w:rPr>
        <w:t>¿Qué intención crees que tiene el autor en el fragmento citado?</w:t>
      </w:r>
    </w:p>
    <w:p w:rsidR="00C51D9E" w:rsidRPr="00151563" w:rsidRDefault="00C51D9E"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B95D16" w:rsidRDefault="003460D2" w:rsidP="00C51D9E">
      <w:pPr>
        <w:rPr>
          <w:rFonts w:ascii="Times New Roman" w:hAnsi="Times New Roman" w:cs="Times New Roman"/>
          <w:lang w:val="es-ES_tradnl"/>
        </w:rPr>
      </w:pPr>
      <w:r>
        <w:rPr>
          <w:rFonts w:ascii="Times New Roman" w:hAnsi="Times New Roman" w:cs="Times New Roman"/>
          <w:lang w:val="es-ES_tradnl"/>
        </w:rPr>
        <w:t>Darle a conocer a Dios que en esos manu</w:t>
      </w:r>
      <w:r w:rsidR="00E06C7B">
        <w:rPr>
          <w:rFonts w:ascii="Times New Roman" w:hAnsi="Times New Roman" w:cs="Times New Roman"/>
          <w:lang w:val="es-ES_tradnl"/>
        </w:rPr>
        <w:t>scritos hay un tesoro escondido</w:t>
      </w:r>
      <w:r w:rsidR="00887ED0">
        <w:rPr>
          <w:rFonts w:ascii="Times New Roman" w:hAnsi="Times New Roman" w:cs="Times New Roman"/>
          <w:lang w:val="es-ES_tradnl"/>
        </w:rPr>
        <w:t>.</w:t>
      </w:r>
    </w:p>
    <w:p w:rsidR="00C51D9E" w:rsidRPr="003460D2" w:rsidRDefault="00B95D16" w:rsidP="00C51D9E">
      <w:pPr>
        <w:rPr>
          <w:rFonts w:ascii="Times New Roman" w:hAnsi="Times New Roman" w:cs="Times New Roman"/>
          <w:b/>
          <w:lang w:val="es-ES_tradnl"/>
        </w:rPr>
      </w:pPr>
      <w:r w:rsidRPr="003460D2">
        <w:rPr>
          <w:rFonts w:ascii="Times New Roman" w:hAnsi="Times New Roman" w:cs="Times New Roman"/>
          <w:b/>
          <w:lang w:val="es-ES_tradnl"/>
        </w:rPr>
        <w:t>Q</w:t>
      </w:r>
      <w:r w:rsidR="00C51D9E" w:rsidRPr="003460D2">
        <w:rPr>
          <w:rFonts w:ascii="Times New Roman" w:hAnsi="Times New Roman" w:cs="Times New Roman"/>
          <w:b/>
          <w:lang w:val="es-ES_tradnl"/>
        </w:rPr>
        <w:t xml:space="preserve">ue otros se conviertan a </w:t>
      </w:r>
      <w:r w:rsidRPr="003460D2">
        <w:rPr>
          <w:rFonts w:ascii="Times New Roman" w:hAnsi="Times New Roman" w:cs="Times New Roman"/>
          <w:b/>
          <w:lang w:val="es-ES_tradnl"/>
        </w:rPr>
        <w:t>la</w:t>
      </w:r>
      <w:r w:rsidR="00C51D9E" w:rsidRPr="003460D2">
        <w:rPr>
          <w:rFonts w:ascii="Times New Roman" w:hAnsi="Times New Roman" w:cs="Times New Roman"/>
          <w:b/>
          <w:lang w:val="es-ES_tradnl"/>
        </w:rPr>
        <w:t xml:space="preserve"> vida mística</w:t>
      </w:r>
      <w:r w:rsidRPr="003460D2">
        <w:rPr>
          <w:rFonts w:ascii="Times New Roman" w:hAnsi="Times New Roman" w:cs="Times New Roman"/>
          <w:b/>
          <w:lang w:val="es-ES_tradnl"/>
        </w:rPr>
        <w:t xml:space="preserve">, a través de la experiencia del ermitaño y de </w:t>
      </w:r>
      <w:r w:rsidR="00E06C7B">
        <w:rPr>
          <w:rFonts w:ascii="Times New Roman" w:hAnsi="Times New Roman" w:cs="Times New Roman"/>
          <w:b/>
          <w:lang w:val="es-ES_tradnl"/>
        </w:rPr>
        <w:t>Andrés</w:t>
      </w:r>
      <w:r w:rsidR="00887ED0">
        <w:rPr>
          <w:rFonts w:ascii="Times New Roman" w:hAnsi="Times New Roman" w:cs="Times New Roman"/>
          <w:b/>
          <w:lang w:val="es-ES_tradnl"/>
        </w:rPr>
        <w:t>.</w:t>
      </w:r>
    </w:p>
    <w:p w:rsidR="006924F1" w:rsidRDefault="005256AF" w:rsidP="006924F1">
      <w:pPr>
        <w:rPr>
          <w:rFonts w:ascii="Times New Roman" w:hAnsi="Times New Roman" w:cs="Times New Roman"/>
          <w:lang w:val="es-ES_tradnl"/>
        </w:rPr>
      </w:pPr>
      <w:r>
        <w:rPr>
          <w:rFonts w:ascii="Times New Roman" w:hAnsi="Times New Roman" w:cs="Times New Roman"/>
          <w:lang w:val="es-ES_tradnl"/>
        </w:rPr>
        <w:t>Expresar el asombro de</w:t>
      </w:r>
      <w:r w:rsidR="00E06C7B">
        <w:rPr>
          <w:rFonts w:ascii="Times New Roman" w:hAnsi="Times New Roman" w:cs="Times New Roman"/>
          <w:lang w:val="es-ES_tradnl"/>
        </w:rPr>
        <w:t xml:space="preserve"> Andrés al leer los manuscritos</w:t>
      </w:r>
      <w:r w:rsidR="00887ED0">
        <w:rPr>
          <w:rFonts w:ascii="Times New Roman" w:hAnsi="Times New Roman" w:cs="Times New Roman"/>
          <w:lang w:val="es-ES_tradnl"/>
        </w:rPr>
        <w:t>.</w:t>
      </w:r>
    </w:p>
    <w:p w:rsidR="005256AF" w:rsidRPr="00151563" w:rsidRDefault="005256AF" w:rsidP="006924F1">
      <w:pPr>
        <w:rPr>
          <w:rFonts w:ascii="Times New Roman" w:hAnsi="Times New Roman" w:cs="Times New Roman"/>
          <w:lang w:val="es-ES_tradnl"/>
        </w:rPr>
      </w:pPr>
      <w:r>
        <w:rPr>
          <w:rFonts w:ascii="Times New Roman" w:hAnsi="Times New Roman" w:cs="Times New Roman"/>
          <w:lang w:val="es-ES_tradnl"/>
        </w:rPr>
        <w:t>Insinuar al lector que si no cambia, es más duro que el bronce</w:t>
      </w:r>
      <w:r w:rsidR="00887ED0">
        <w:rPr>
          <w:rFonts w:ascii="Times New Roman" w:hAnsi="Times New Roman" w:cs="Times New Roman"/>
          <w:lang w:val="es-ES_tradnl"/>
        </w:rPr>
        <w:t>.</w:t>
      </w:r>
    </w:p>
    <w:p w:rsidR="006924F1" w:rsidRPr="00151563" w:rsidRDefault="006924F1" w:rsidP="006924F1">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highlight w:val="green"/>
          <w:lang w:val="es-ES_tradnl"/>
        </w:rPr>
        <w:t xml:space="preserve">Texto sobre el que se pregunta </w:t>
      </w:r>
      <w:r w:rsidR="0034206C">
        <w:rPr>
          <w:rFonts w:ascii="Times New Roman" w:hAnsi="Times New Roman" w:cs="Times New Roman"/>
          <w:highlight w:val="green"/>
          <w:lang w:val="es-ES_tradnl"/>
        </w:rPr>
        <w:t>3</w:t>
      </w:r>
      <w:r w:rsidRPr="00151563">
        <w:rPr>
          <w:rFonts w:ascii="Times New Roman" w:hAnsi="Times New Roman" w:cs="Times New Roman"/>
          <w:highlight w:val="green"/>
          <w:lang w:val="es-ES_tradnl"/>
        </w:rPr>
        <w:t xml:space="preserve">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F70599" w:rsidRPr="006778BA" w:rsidRDefault="00F70599" w:rsidP="00F70599">
      <w:pPr>
        <w:autoSpaceDE w:val="0"/>
        <w:autoSpaceDN w:val="0"/>
        <w:adjustRightInd w:val="0"/>
        <w:rPr>
          <w:rFonts w:ascii="Times New Roman" w:hAnsi="Times New Roman" w:cs="Times New Roman"/>
          <w:bCs/>
          <w:lang w:val="es-CO"/>
        </w:rPr>
      </w:pPr>
      <w:r w:rsidRPr="00F70599">
        <w:rPr>
          <w:rFonts w:ascii="Times New Roman" w:hAnsi="Times New Roman" w:cs="Times New Roman"/>
          <w:lang w:val="es-CO"/>
        </w:rPr>
        <w:t xml:space="preserve">[...] </w:t>
      </w:r>
      <w:r w:rsidR="00D13526" w:rsidRPr="00F70599">
        <w:rPr>
          <w:rFonts w:ascii="Times New Roman" w:hAnsi="Times New Roman" w:cs="Times New Roman"/>
          <w:lang w:val="es-CO"/>
        </w:rPr>
        <w:t>Arsenio</w:t>
      </w:r>
      <w:r w:rsidRPr="00F70599">
        <w:rPr>
          <w:rFonts w:ascii="Times New Roman" w:hAnsi="Times New Roman" w:cs="Times New Roman"/>
          <w:lang w:val="es-CO"/>
        </w:rPr>
        <w:t xml:space="preserve"> se levantó de su rústico lecho y reconociendo despertar a los cuatro jóvenes, los convidó a oír la más suave y sonora música que jamás habían oído. </w:t>
      </w:r>
      <w:proofErr w:type="spellStart"/>
      <w:r w:rsidRPr="00F70599">
        <w:rPr>
          <w:rFonts w:ascii="Times New Roman" w:hAnsi="Times New Roman" w:cs="Times New Roman"/>
          <w:lang w:val="es-CO"/>
        </w:rPr>
        <w:t>Sacólos</w:t>
      </w:r>
      <w:proofErr w:type="spellEnd"/>
      <w:r w:rsidRPr="00F70599">
        <w:rPr>
          <w:rFonts w:ascii="Times New Roman" w:hAnsi="Times New Roman" w:cs="Times New Roman"/>
          <w:lang w:val="es-CO"/>
        </w:rPr>
        <w:t xml:space="preserve"> a la vecina arboleda, y atentos escucharon no humanas voces, sí suaves melodías de arpadas lenguas que en métricas capillas saludaban al sol. Allí los toches, acullá la calandria, allí los </w:t>
      </w:r>
      <w:proofErr w:type="spellStart"/>
      <w:r w:rsidRPr="00F70599">
        <w:rPr>
          <w:rFonts w:ascii="Times New Roman" w:hAnsi="Times New Roman" w:cs="Times New Roman"/>
          <w:lang w:val="es-CO"/>
        </w:rPr>
        <w:t>judijuelos</w:t>
      </w:r>
      <w:proofErr w:type="spellEnd"/>
      <w:r w:rsidRPr="00F70599">
        <w:rPr>
          <w:rFonts w:ascii="Times New Roman" w:hAnsi="Times New Roman" w:cs="Times New Roman"/>
          <w:lang w:val="es-CO"/>
        </w:rPr>
        <w:t xml:space="preserve">, los </w:t>
      </w:r>
      <w:proofErr w:type="spellStart"/>
      <w:r w:rsidRPr="00F70599">
        <w:rPr>
          <w:rFonts w:ascii="Times New Roman" w:hAnsi="Times New Roman" w:cs="Times New Roman"/>
          <w:lang w:val="es-CO"/>
        </w:rPr>
        <w:t>cinsontes</w:t>
      </w:r>
      <w:proofErr w:type="spellEnd"/>
      <w:r w:rsidRPr="00F70599">
        <w:rPr>
          <w:rFonts w:ascii="Times New Roman" w:hAnsi="Times New Roman" w:cs="Times New Roman"/>
          <w:lang w:val="es-CO"/>
        </w:rPr>
        <w:t xml:space="preserve">, </w:t>
      </w:r>
      <w:proofErr w:type="spellStart"/>
      <w:r w:rsidRPr="00F70599">
        <w:rPr>
          <w:rFonts w:ascii="Times New Roman" w:hAnsi="Times New Roman" w:cs="Times New Roman"/>
          <w:lang w:val="es-CO"/>
        </w:rPr>
        <w:t>escocoltaes</w:t>
      </w:r>
      <w:proofErr w:type="spellEnd"/>
      <w:r w:rsidRPr="00F70599">
        <w:rPr>
          <w:rFonts w:ascii="Times New Roman" w:hAnsi="Times New Roman" w:cs="Times New Roman"/>
          <w:lang w:val="es-CO"/>
        </w:rPr>
        <w:t>, mirlas, pajareles y canarios, compitiéndose cada cual a sí mismo, como si se hubieran preparado muy de concierto para el caso. Con este motivo dulce alabaron todos a su Creador; y duró esta sonora música todo lo que el sol tardó en extender por el hemisferio sus rayos.</w:t>
      </w:r>
      <w:r>
        <w:rPr>
          <w:rFonts w:ascii="Times New Roman" w:hAnsi="Times New Roman" w:cs="Times New Roman"/>
          <w:lang w:val="es-CO"/>
        </w:rPr>
        <w:t xml:space="preserve"> (</w:t>
      </w:r>
      <w:r w:rsidRPr="00F70599">
        <w:rPr>
          <w:rFonts w:ascii="Times New Roman" w:hAnsi="Times New Roman" w:cs="Times New Roman"/>
          <w:bCs/>
          <w:lang w:val="es-CO"/>
        </w:rPr>
        <w:t>Mansión</w:t>
      </w:r>
      <w:r>
        <w:rPr>
          <w:rFonts w:ascii="Times New Roman" w:hAnsi="Times New Roman" w:cs="Times New Roman"/>
          <w:bCs/>
          <w:lang w:val="es-CO"/>
        </w:rPr>
        <w:t xml:space="preserve"> </w:t>
      </w:r>
      <w:r w:rsidRPr="00F70599">
        <w:rPr>
          <w:rFonts w:ascii="Times New Roman" w:hAnsi="Times New Roman" w:cs="Times New Roman"/>
          <w:bCs/>
          <w:lang w:val="es-CO"/>
        </w:rPr>
        <w:t>V</w:t>
      </w:r>
      <w:r>
        <w:rPr>
          <w:rFonts w:ascii="Times New Roman" w:hAnsi="Times New Roman" w:cs="Times New Roman"/>
          <w:bCs/>
          <w:lang w:val="es-CO"/>
        </w:rPr>
        <w:t>)</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A66C18" w:rsidP="006924F1">
      <w:pPr>
        <w:rPr>
          <w:rFonts w:ascii="Times New Roman" w:hAnsi="Times New Roman" w:cs="Times New Roman"/>
          <w:lang w:val="es-ES_tradnl"/>
        </w:rPr>
      </w:pPr>
      <w:r>
        <w:rPr>
          <w:rFonts w:ascii="Times New Roman" w:hAnsi="Times New Roman" w:cs="Times New Roman"/>
          <w:lang w:val="es-ES_tradnl"/>
        </w:rPr>
        <w:t>¿Qué tipo de música es la que Arsenio hace escuchar a los cuatro jóvenes?</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6924F1" w:rsidRPr="00151563" w:rsidRDefault="00A66C18" w:rsidP="006924F1">
      <w:pPr>
        <w:rPr>
          <w:rFonts w:ascii="Times New Roman" w:hAnsi="Times New Roman" w:cs="Times New Roman"/>
          <w:lang w:val="es-ES_tradnl"/>
        </w:rPr>
      </w:pPr>
      <w:r>
        <w:rPr>
          <w:rFonts w:ascii="Times New Roman" w:hAnsi="Times New Roman" w:cs="Times New Roman"/>
          <w:lang w:val="es-ES_tradnl"/>
        </w:rPr>
        <w:t>La música que tocaba la orquesta de la capilla cercana</w:t>
      </w:r>
      <w:r w:rsidR="009921D0">
        <w:rPr>
          <w:rFonts w:ascii="Times New Roman" w:hAnsi="Times New Roman" w:cs="Times New Roman"/>
          <w:lang w:val="es-ES_tradnl"/>
        </w:rPr>
        <w:t>.</w:t>
      </w:r>
    </w:p>
    <w:p w:rsidR="006924F1" w:rsidRDefault="00A66C18" w:rsidP="006924F1">
      <w:pPr>
        <w:rPr>
          <w:rFonts w:ascii="Times New Roman" w:hAnsi="Times New Roman" w:cs="Times New Roman"/>
          <w:b/>
          <w:lang w:val="es-ES_tradnl"/>
        </w:rPr>
      </w:pPr>
      <w:r w:rsidRPr="00A66C18">
        <w:rPr>
          <w:rFonts w:ascii="Times New Roman" w:hAnsi="Times New Roman" w:cs="Times New Roman"/>
          <w:b/>
          <w:lang w:val="es-ES_tradnl"/>
        </w:rPr>
        <w:t>La música de las creaciones de Dios: las aves y la naturaleza</w:t>
      </w:r>
      <w:r w:rsidR="009921D0">
        <w:rPr>
          <w:rFonts w:ascii="Times New Roman" w:hAnsi="Times New Roman" w:cs="Times New Roman"/>
          <w:b/>
          <w:lang w:val="es-ES_tradnl"/>
        </w:rPr>
        <w:t>.</w:t>
      </w:r>
    </w:p>
    <w:p w:rsidR="00A66C18" w:rsidRDefault="00D9517F" w:rsidP="006924F1">
      <w:pPr>
        <w:rPr>
          <w:rFonts w:ascii="Times New Roman" w:hAnsi="Times New Roman" w:cs="Times New Roman"/>
          <w:lang w:val="es-ES_tradnl"/>
        </w:rPr>
      </w:pPr>
      <w:r>
        <w:rPr>
          <w:rFonts w:ascii="Times New Roman" w:hAnsi="Times New Roman" w:cs="Times New Roman"/>
          <w:lang w:val="es-ES_tradnl"/>
        </w:rPr>
        <w:t>Melodías de arpas y otros instrumentos desconocidos hoy en día</w:t>
      </w:r>
      <w:r w:rsidR="009921D0">
        <w:rPr>
          <w:rFonts w:ascii="Times New Roman" w:hAnsi="Times New Roman" w:cs="Times New Roman"/>
          <w:lang w:val="es-ES_tradnl"/>
        </w:rPr>
        <w:t>.</w:t>
      </w:r>
    </w:p>
    <w:p w:rsidR="00D9517F" w:rsidRPr="00A66C18" w:rsidRDefault="000953EA" w:rsidP="006924F1">
      <w:pPr>
        <w:rPr>
          <w:rFonts w:ascii="Times New Roman" w:hAnsi="Times New Roman" w:cs="Times New Roman"/>
          <w:lang w:val="es-ES_tradnl"/>
        </w:rPr>
      </w:pPr>
      <w:r>
        <w:rPr>
          <w:rFonts w:ascii="Times New Roman" w:hAnsi="Times New Roman" w:cs="Times New Roman"/>
          <w:lang w:val="es-ES_tradnl"/>
        </w:rPr>
        <w:t>La música de las alabanzas a Dios</w:t>
      </w:r>
      <w:r w:rsidR="009921D0">
        <w:rPr>
          <w:rFonts w:ascii="Times New Roman" w:hAnsi="Times New Roman" w:cs="Times New Roman"/>
          <w:lang w:val="es-ES_tradnl"/>
        </w:rPr>
        <w:t>.</w:t>
      </w:r>
    </w:p>
    <w:p w:rsidR="006924F1" w:rsidRPr="00151563" w:rsidRDefault="006924F1" w:rsidP="006924F1">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highlight w:val="green"/>
          <w:lang w:val="es-ES_tradnl"/>
        </w:rPr>
        <w:t xml:space="preserve">Texto sobre el que se pregunta </w:t>
      </w:r>
      <w:r w:rsidR="00405E4A">
        <w:rPr>
          <w:rFonts w:ascii="Times New Roman" w:hAnsi="Times New Roman" w:cs="Times New Roman"/>
          <w:highlight w:val="green"/>
          <w:lang w:val="es-ES_tradnl"/>
        </w:rPr>
        <w:t>4</w:t>
      </w:r>
      <w:r w:rsidRPr="00151563">
        <w:rPr>
          <w:rFonts w:ascii="Times New Roman" w:hAnsi="Times New Roman" w:cs="Times New Roman"/>
          <w:highlight w:val="green"/>
          <w:lang w:val="es-ES_tradnl"/>
        </w:rPr>
        <w:t xml:space="preserve">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C00867" w:rsidRPr="00C00867" w:rsidRDefault="00C00867" w:rsidP="00C00867">
      <w:pPr>
        <w:autoSpaceDE w:val="0"/>
        <w:autoSpaceDN w:val="0"/>
        <w:adjustRightInd w:val="0"/>
        <w:rPr>
          <w:rStyle w:val="Hipervnculo"/>
          <w:rFonts w:ascii="Times New Roman" w:hAnsi="Times New Roman" w:cs="Times New Roman"/>
          <w:b/>
          <w:lang w:val="es-CO"/>
        </w:rPr>
      </w:pPr>
      <w:r w:rsidRPr="00C00867">
        <w:rPr>
          <w:rFonts w:ascii="Times New Roman" w:hAnsi="Times New Roman" w:cs="Times New Roman"/>
          <w:lang w:val="es-CO"/>
        </w:rPr>
        <w:t xml:space="preserve">[...] luego asistieron a la procesión que se hizo por el claustro y patio de los naranjos, entre arcos triunfales de </w:t>
      </w:r>
      <w:proofErr w:type="spellStart"/>
      <w:r w:rsidRPr="00C00867">
        <w:rPr>
          <w:rFonts w:ascii="Times New Roman" w:hAnsi="Times New Roman" w:cs="Times New Roman"/>
          <w:lang w:val="es-CO"/>
        </w:rPr>
        <w:t>olorosísimas</w:t>
      </w:r>
      <w:proofErr w:type="spellEnd"/>
      <w:r w:rsidRPr="00C00867">
        <w:rPr>
          <w:rFonts w:ascii="Times New Roman" w:hAnsi="Times New Roman" w:cs="Times New Roman"/>
          <w:lang w:val="es-CO"/>
        </w:rPr>
        <w:t xml:space="preserve"> flores, adornados de diversos animales así vivos como muertos, que toda la gente de aquella comarca había traído para aquel día muchos pájaros, ánades y diversos racimos de frutas silvestres y de las cultivadas, como naranjas, limas, limones, cidras, mameyes, </w:t>
      </w:r>
      <w:proofErr w:type="spellStart"/>
      <w:r w:rsidRPr="00C00867">
        <w:rPr>
          <w:rFonts w:ascii="Times New Roman" w:hAnsi="Times New Roman" w:cs="Times New Roman"/>
          <w:lang w:val="es-CO"/>
        </w:rPr>
        <w:t>cachipaes</w:t>
      </w:r>
      <w:proofErr w:type="spellEnd"/>
      <w:r w:rsidRPr="00C00867">
        <w:rPr>
          <w:rFonts w:ascii="Times New Roman" w:hAnsi="Times New Roman" w:cs="Times New Roman"/>
          <w:lang w:val="es-CO"/>
        </w:rPr>
        <w:t xml:space="preserve">, guanábanas, guamas, </w:t>
      </w:r>
      <w:proofErr w:type="spellStart"/>
      <w:r w:rsidRPr="00C00867">
        <w:rPr>
          <w:rFonts w:ascii="Times New Roman" w:hAnsi="Times New Roman" w:cs="Times New Roman"/>
          <w:lang w:val="es-CO"/>
        </w:rPr>
        <w:t>pitaayas</w:t>
      </w:r>
      <w:proofErr w:type="spellEnd"/>
      <w:r w:rsidRPr="00C00867">
        <w:rPr>
          <w:rFonts w:ascii="Times New Roman" w:hAnsi="Times New Roman" w:cs="Times New Roman"/>
          <w:lang w:val="es-CO"/>
        </w:rPr>
        <w:t xml:space="preserve">, piñas, granadillas, </w:t>
      </w:r>
      <w:proofErr w:type="spellStart"/>
      <w:r w:rsidRPr="00C00867">
        <w:rPr>
          <w:rFonts w:ascii="Times New Roman" w:hAnsi="Times New Roman" w:cs="Times New Roman"/>
          <w:lang w:val="es-CO"/>
        </w:rPr>
        <w:t>chicosapotes</w:t>
      </w:r>
      <w:proofErr w:type="spellEnd"/>
      <w:r w:rsidRPr="00C00867">
        <w:rPr>
          <w:rFonts w:ascii="Times New Roman" w:hAnsi="Times New Roman" w:cs="Times New Roman"/>
          <w:lang w:val="es-CO"/>
        </w:rPr>
        <w:t xml:space="preserve">, anones, plátanos, y otras mil diferencias que cría aquel ameno y fértil país, de que los arcos estaban adornados y vanados, y el suelo, con palmas, </w:t>
      </w:r>
      <w:proofErr w:type="spellStart"/>
      <w:r w:rsidRPr="00C00867">
        <w:rPr>
          <w:rFonts w:ascii="Times New Roman" w:hAnsi="Times New Roman" w:cs="Times New Roman"/>
          <w:lang w:val="es-CO"/>
        </w:rPr>
        <w:t>juicias</w:t>
      </w:r>
      <w:proofErr w:type="spellEnd"/>
      <w:r w:rsidRPr="00C00867">
        <w:rPr>
          <w:rFonts w:ascii="Times New Roman" w:hAnsi="Times New Roman" w:cs="Times New Roman"/>
          <w:lang w:val="es-CO"/>
        </w:rPr>
        <w:t xml:space="preserve"> rojas, trébol, yerbabuena y otras yerbas olorosas, de que también abunda.</w:t>
      </w:r>
    </w:p>
    <w:p w:rsidR="00C00867" w:rsidRPr="004654C6" w:rsidRDefault="004654C6" w:rsidP="00C00867">
      <w:pPr>
        <w:tabs>
          <w:tab w:val="right" w:pos="8498"/>
        </w:tabs>
        <w:rPr>
          <w:rFonts w:ascii="Times New Roman" w:hAnsi="Times New Roman" w:cs="Times New Roman"/>
          <w:bCs/>
          <w:lang w:val="es-CO"/>
        </w:rPr>
      </w:pPr>
      <w:r w:rsidRPr="004654C6">
        <w:rPr>
          <w:rFonts w:ascii="Times New Roman" w:hAnsi="Times New Roman" w:cs="Times New Roman"/>
          <w:bCs/>
          <w:lang w:val="es-CO"/>
        </w:rPr>
        <w:t>(</w:t>
      </w:r>
      <w:r w:rsidR="00C00867" w:rsidRPr="004654C6">
        <w:rPr>
          <w:rFonts w:ascii="Times New Roman" w:hAnsi="Times New Roman" w:cs="Times New Roman"/>
          <w:bCs/>
          <w:lang w:val="es-CO"/>
        </w:rPr>
        <w:t>Mansión XXI</w:t>
      </w:r>
      <w:r w:rsidRPr="004654C6">
        <w:rPr>
          <w:rFonts w:ascii="Times New Roman" w:hAnsi="Times New Roman" w:cs="Times New Roman"/>
          <w:bCs/>
          <w:lang w:val="es-CO"/>
        </w:rPr>
        <w:t xml:space="preserve">) </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8D7AD0" w:rsidP="006924F1">
      <w:pPr>
        <w:rPr>
          <w:rFonts w:ascii="Times New Roman" w:hAnsi="Times New Roman" w:cs="Times New Roman"/>
          <w:lang w:val="es-ES_tradnl"/>
        </w:rPr>
      </w:pPr>
      <w:r>
        <w:rPr>
          <w:rFonts w:ascii="Times New Roman" w:hAnsi="Times New Roman" w:cs="Times New Roman"/>
          <w:lang w:val="es-ES_tradnl"/>
        </w:rPr>
        <w:t xml:space="preserve">En el texto citado, se utiliza un recurso estilístico muy usado en el </w:t>
      </w:r>
      <w:r w:rsidR="00887ED0">
        <w:rPr>
          <w:rFonts w:ascii="Times New Roman" w:hAnsi="Times New Roman" w:cs="Times New Roman"/>
          <w:lang w:val="es-ES_tradnl"/>
        </w:rPr>
        <w:t>Barroco</w:t>
      </w:r>
      <w:r>
        <w:rPr>
          <w:rFonts w:ascii="Times New Roman" w:hAnsi="Times New Roman" w:cs="Times New Roman"/>
          <w:lang w:val="es-ES_tradnl"/>
        </w:rPr>
        <w:t>. ¿Cuál es?</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8D7AD0" w:rsidRPr="008D7AD0" w:rsidRDefault="008D7AD0" w:rsidP="006924F1">
      <w:pPr>
        <w:rPr>
          <w:rFonts w:ascii="Times New Roman" w:hAnsi="Times New Roman" w:cs="Times New Roman"/>
          <w:lang w:val="es-ES_tradnl"/>
        </w:rPr>
      </w:pPr>
      <w:r w:rsidRPr="008D7AD0">
        <w:rPr>
          <w:rFonts w:ascii="Times New Roman" w:hAnsi="Times New Roman" w:cs="Times New Roman"/>
          <w:lang w:val="es-ES_tradnl"/>
        </w:rPr>
        <w:t xml:space="preserve">La descripción </w:t>
      </w:r>
      <w:r>
        <w:rPr>
          <w:rFonts w:ascii="Times New Roman" w:hAnsi="Times New Roman" w:cs="Times New Roman"/>
          <w:lang w:val="es-ES_tradnl"/>
        </w:rPr>
        <w:t>detallada, usada por los cronistas durante la Conquista</w:t>
      </w:r>
    </w:p>
    <w:p w:rsidR="008D7AD0" w:rsidRPr="008D7AD0" w:rsidRDefault="008D7AD0" w:rsidP="006924F1">
      <w:pPr>
        <w:rPr>
          <w:rFonts w:ascii="Times New Roman" w:hAnsi="Times New Roman" w:cs="Times New Roman"/>
          <w:lang w:val="es-ES_tradnl"/>
        </w:rPr>
      </w:pPr>
      <w:r>
        <w:rPr>
          <w:rFonts w:ascii="Times New Roman" w:hAnsi="Times New Roman" w:cs="Times New Roman"/>
          <w:lang w:val="es-ES_tradnl"/>
        </w:rPr>
        <w:t>La alusión a un país fértil, de múltiples contrastes</w:t>
      </w:r>
    </w:p>
    <w:p w:rsidR="006924F1" w:rsidRPr="008D7AD0" w:rsidRDefault="008D7AD0" w:rsidP="006924F1">
      <w:pPr>
        <w:rPr>
          <w:rFonts w:ascii="Times New Roman" w:hAnsi="Times New Roman" w:cs="Times New Roman"/>
          <w:b/>
          <w:lang w:val="es-ES_tradnl"/>
        </w:rPr>
      </w:pPr>
      <w:r w:rsidRPr="008D7AD0">
        <w:rPr>
          <w:rFonts w:ascii="Times New Roman" w:hAnsi="Times New Roman" w:cs="Times New Roman"/>
          <w:b/>
          <w:lang w:val="es-ES_tradnl"/>
        </w:rPr>
        <w:t>La enumeración prolífica, también llamada, enumeración caótica</w:t>
      </w:r>
    </w:p>
    <w:p w:rsidR="008D7AD0" w:rsidRPr="00151563" w:rsidRDefault="008D7AD0" w:rsidP="006924F1">
      <w:pPr>
        <w:rPr>
          <w:rFonts w:ascii="Times New Roman" w:hAnsi="Times New Roman" w:cs="Times New Roman"/>
          <w:lang w:val="es-ES_tradnl"/>
        </w:rPr>
      </w:pPr>
      <w:r>
        <w:rPr>
          <w:rFonts w:ascii="Times New Roman" w:hAnsi="Times New Roman" w:cs="Times New Roman"/>
          <w:lang w:val="es-ES_tradnl"/>
        </w:rPr>
        <w:t xml:space="preserve">El adjetivo superlativo, usado para aumentar la </w:t>
      </w:r>
      <w:r w:rsidR="007E337E">
        <w:rPr>
          <w:rFonts w:ascii="Times New Roman" w:hAnsi="Times New Roman" w:cs="Times New Roman"/>
          <w:lang w:val="es-ES_tradnl"/>
        </w:rPr>
        <w:t>visión de la realidad</w:t>
      </w:r>
    </w:p>
    <w:p w:rsidR="0034206C" w:rsidRDefault="0034206C" w:rsidP="006924F1">
      <w:pPr>
        <w:rPr>
          <w:rFonts w:ascii="Times New Roman" w:hAnsi="Times New Roman" w:cs="Times New Roman"/>
          <w:lang w:val="es-ES_tradnl"/>
        </w:rPr>
      </w:pPr>
    </w:p>
    <w:p w:rsidR="0034206C" w:rsidRPr="00151563" w:rsidRDefault="0034206C" w:rsidP="0034206C">
      <w:pPr>
        <w:rPr>
          <w:rFonts w:ascii="Times New Roman" w:hAnsi="Times New Roman" w:cs="Times New Roman"/>
          <w:lang w:val="es-ES_tradnl"/>
        </w:rPr>
      </w:pPr>
      <w:r w:rsidRPr="00151563">
        <w:rPr>
          <w:rFonts w:ascii="Times New Roman" w:hAnsi="Times New Roman" w:cs="Times New Roman"/>
          <w:highlight w:val="green"/>
          <w:lang w:val="es-ES_tradnl"/>
        </w:rPr>
        <w:t xml:space="preserve">Texto sobre el que se pregunta </w:t>
      </w:r>
      <w:r w:rsidR="00405E4A">
        <w:rPr>
          <w:rFonts w:ascii="Times New Roman" w:hAnsi="Times New Roman" w:cs="Times New Roman"/>
          <w:highlight w:val="green"/>
          <w:lang w:val="es-ES_tradnl"/>
        </w:rPr>
        <w:t>5</w:t>
      </w:r>
      <w:r w:rsidRPr="00151563">
        <w:rPr>
          <w:rFonts w:ascii="Times New Roman" w:hAnsi="Times New Roman" w:cs="Times New Roman"/>
          <w:highlight w:val="green"/>
          <w:lang w:val="es-ES_tradnl"/>
        </w:rPr>
        <w:t xml:space="preserve">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34206C" w:rsidRPr="00294BF5" w:rsidRDefault="0034206C" w:rsidP="0034206C">
      <w:pPr>
        <w:autoSpaceDE w:val="0"/>
        <w:autoSpaceDN w:val="0"/>
        <w:adjustRightInd w:val="0"/>
        <w:rPr>
          <w:rFonts w:ascii="Times New Roman" w:hAnsi="Times New Roman" w:cs="Times New Roman"/>
          <w:lang w:val="es-CO"/>
        </w:rPr>
      </w:pPr>
      <w:r w:rsidRPr="001E6AE9">
        <w:rPr>
          <w:rFonts w:ascii="Times New Roman" w:hAnsi="Times New Roman" w:cs="Times New Roman"/>
          <w:lang w:val="es-CO"/>
        </w:rPr>
        <w:t>¡Oh qué dulces ratos se gozarán a solas con Dios solo en este dulcísimo retiro sin el estorbo de cosas exteriores! ¡Goza enhorabuena, mi querido amigo, su dulce retiro, que mil parabienes le ofrezco de su dulce dicha, pues comienza a gozar en esta vida lo que en la otra espera por eternidades</w:t>
      </w:r>
      <w:r>
        <w:rPr>
          <w:rFonts w:ascii="Times New Roman" w:hAnsi="Times New Roman" w:cs="Times New Roman"/>
          <w:lang w:val="es-CO"/>
        </w:rPr>
        <w:t>!</w:t>
      </w:r>
      <w:r w:rsidRPr="001E6AE9">
        <w:rPr>
          <w:rFonts w:ascii="Times New Roman" w:hAnsi="Times New Roman" w:cs="Times New Roman"/>
          <w:lang w:val="es-CO"/>
        </w:rPr>
        <w:t xml:space="preserve"> [ ...]. En el retiro y silencio de su ferviente oración, acuérdese,</w:t>
      </w:r>
      <w:r>
        <w:rPr>
          <w:rFonts w:ascii="Times New Roman" w:hAnsi="Times New Roman" w:cs="Times New Roman"/>
          <w:lang w:val="es-CO"/>
        </w:rPr>
        <w:t xml:space="preserve"> </w:t>
      </w:r>
      <w:r w:rsidRPr="001E6AE9">
        <w:rPr>
          <w:rFonts w:ascii="Times New Roman" w:hAnsi="Times New Roman" w:cs="Times New Roman"/>
          <w:lang w:val="es-CO"/>
        </w:rPr>
        <w:t xml:space="preserve">Padre mío, </w:t>
      </w:r>
      <w:proofErr w:type="spellStart"/>
      <w:r w:rsidRPr="001E6AE9">
        <w:rPr>
          <w:rFonts w:ascii="Times New Roman" w:hAnsi="Times New Roman" w:cs="Times New Roman"/>
          <w:lang w:val="es-CO"/>
        </w:rPr>
        <w:t>deste</w:t>
      </w:r>
      <w:proofErr w:type="spellEnd"/>
      <w:r w:rsidRPr="001E6AE9">
        <w:rPr>
          <w:rFonts w:ascii="Times New Roman" w:hAnsi="Times New Roman" w:cs="Times New Roman"/>
          <w:lang w:val="es-CO"/>
        </w:rPr>
        <w:t xml:space="preserve"> pobre sacerdote; por amor de Dios se lo suplico y por amor de mi glorioso patriarca San Bruno; acuérdese que yo fui quien le dio las primeras noticias de su vida en el Desierto prodigioso. </w:t>
      </w:r>
      <w:r>
        <w:rPr>
          <w:rFonts w:ascii="Times New Roman" w:hAnsi="Times New Roman" w:cs="Times New Roman"/>
          <w:lang w:val="es-CO"/>
        </w:rPr>
        <w:t>(</w:t>
      </w:r>
      <w:r w:rsidRPr="001E6AE9">
        <w:rPr>
          <w:rFonts w:ascii="Times New Roman" w:hAnsi="Times New Roman" w:cs="Times New Roman"/>
          <w:lang w:val="es-CO"/>
        </w:rPr>
        <w:t>Mansión XXI</w:t>
      </w:r>
      <w:r>
        <w:rPr>
          <w:rFonts w:ascii="Times New Roman" w:hAnsi="Times New Roman" w:cs="Times New Roman"/>
          <w:lang w:val="es-CO"/>
        </w:rPr>
        <w:t xml:space="preserve">) </w:t>
      </w:r>
    </w:p>
    <w:p w:rsidR="0034206C" w:rsidRPr="00151563" w:rsidRDefault="0034206C" w:rsidP="0034206C">
      <w:pPr>
        <w:rPr>
          <w:rFonts w:ascii="Times New Roman" w:hAnsi="Times New Roman" w:cs="Times New Roman"/>
          <w:lang w:val="es-ES_tradnl"/>
        </w:rPr>
      </w:pPr>
    </w:p>
    <w:p w:rsidR="0034206C" w:rsidRPr="00151563" w:rsidRDefault="0034206C" w:rsidP="0034206C">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34206C" w:rsidRPr="00151563" w:rsidRDefault="0034206C" w:rsidP="0034206C">
      <w:pPr>
        <w:rPr>
          <w:rFonts w:ascii="Times New Roman" w:hAnsi="Times New Roman" w:cs="Times New Roman"/>
          <w:lang w:val="es-ES_tradnl"/>
        </w:rPr>
      </w:pPr>
      <w:r>
        <w:rPr>
          <w:rFonts w:ascii="Times New Roman" w:hAnsi="Times New Roman" w:cs="Times New Roman"/>
          <w:lang w:val="es-ES_tradnl"/>
        </w:rPr>
        <w:t>Arsenio, el ermitaño, escribe este texto a Fernando con motivo de su ordenación como sacerdote. ¿Qué función crees que cumple en él la mención al Desierto prodigioso?</w:t>
      </w:r>
    </w:p>
    <w:p w:rsidR="0034206C" w:rsidRPr="00151563" w:rsidRDefault="0034206C" w:rsidP="0034206C">
      <w:pPr>
        <w:rPr>
          <w:rFonts w:ascii="Times New Roman" w:hAnsi="Times New Roman" w:cs="Times New Roman"/>
          <w:lang w:val="es-ES_tradnl"/>
        </w:rPr>
      </w:pPr>
    </w:p>
    <w:p w:rsidR="0034206C" w:rsidRPr="00151563" w:rsidRDefault="0034206C" w:rsidP="0034206C">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34206C" w:rsidRDefault="0034206C" w:rsidP="0034206C">
      <w:pPr>
        <w:rPr>
          <w:rFonts w:ascii="Times New Roman" w:hAnsi="Times New Roman" w:cs="Times New Roman"/>
          <w:lang w:val="es-ES_tradnl"/>
        </w:rPr>
      </w:pPr>
    </w:p>
    <w:p w:rsidR="0034206C" w:rsidRPr="00151563" w:rsidRDefault="0034206C" w:rsidP="0034206C">
      <w:pPr>
        <w:rPr>
          <w:rFonts w:ascii="Times New Roman" w:hAnsi="Times New Roman" w:cs="Times New Roman"/>
          <w:lang w:val="es-ES_tradnl"/>
        </w:rPr>
      </w:pPr>
    </w:p>
    <w:p w:rsidR="0034206C" w:rsidRPr="00151563" w:rsidRDefault="0034206C" w:rsidP="0034206C">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34206C" w:rsidRDefault="0034206C" w:rsidP="0034206C">
      <w:pPr>
        <w:rPr>
          <w:rFonts w:ascii="Times New Roman" w:hAnsi="Times New Roman" w:cs="Times New Roman"/>
          <w:lang w:val="es-ES_tradnl"/>
        </w:rPr>
      </w:pPr>
      <w:r>
        <w:rPr>
          <w:rFonts w:ascii="Times New Roman" w:hAnsi="Times New Roman" w:cs="Times New Roman"/>
          <w:lang w:val="es-ES_tradnl"/>
        </w:rPr>
        <w:t>Recordarle al lector el lugar físico y el nombre de la obra que lee</w:t>
      </w:r>
    </w:p>
    <w:p w:rsidR="0034206C" w:rsidRPr="00CC7D3E" w:rsidRDefault="0034206C" w:rsidP="0034206C">
      <w:pPr>
        <w:rPr>
          <w:rFonts w:ascii="Times New Roman" w:hAnsi="Times New Roman" w:cs="Times New Roman"/>
          <w:b/>
          <w:lang w:val="es-ES_tradnl"/>
        </w:rPr>
      </w:pPr>
      <w:r w:rsidRPr="00CC7D3E">
        <w:rPr>
          <w:rFonts w:ascii="Times New Roman" w:hAnsi="Times New Roman" w:cs="Times New Roman"/>
          <w:b/>
          <w:lang w:val="es-ES_tradnl"/>
        </w:rPr>
        <w:t>Aludir a la vez a dos planos de significación, característica barroca</w:t>
      </w:r>
    </w:p>
    <w:p w:rsidR="0034206C" w:rsidRDefault="0034206C" w:rsidP="0034206C">
      <w:pPr>
        <w:rPr>
          <w:rFonts w:ascii="Times New Roman" w:hAnsi="Times New Roman" w:cs="Times New Roman"/>
          <w:lang w:val="es-ES_tradnl"/>
        </w:rPr>
      </w:pPr>
      <w:r>
        <w:rPr>
          <w:rFonts w:ascii="Times New Roman" w:hAnsi="Times New Roman" w:cs="Times New Roman"/>
          <w:lang w:val="es-ES_tradnl"/>
        </w:rPr>
        <w:t xml:space="preserve">Generar confusión en el lector al decirle: </w:t>
      </w:r>
      <w:r>
        <w:rPr>
          <w:rFonts w:ascii="Times New Roman" w:hAnsi="Times New Roman" w:cs="Times New Roman"/>
          <w:i/>
          <w:lang w:val="es-ES_tradnl"/>
        </w:rPr>
        <w:t>acuérdese que yo fui…</w:t>
      </w:r>
    </w:p>
    <w:p w:rsidR="0034206C" w:rsidRDefault="0034206C" w:rsidP="0034206C">
      <w:pPr>
        <w:rPr>
          <w:rFonts w:ascii="Times New Roman" w:hAnsi="Times New Roman" w:cs="Times New Roman"/>
          <w:lang w:val="es-ES_tradnl"/>
        </w:rPr>
      </w:pPr>
      <w:r>
        <w:rPr>
          <w:rFonts w:ascii="Times New Roman" w:hAnsi="Times New Roman" w:cs="Times New Roman"/>
          <w:lang w:val="es-ES_tradnl"/>
        </w:rPr>
        <w:t>Encomendar el sacerdocio de Fernando a San Bruno y a Dios</w:t>
      </w:r>
      <w:bookmarkStart w:id="0" w:name="_GoBack"/>
      <w:bookmarkEnd w:id="0"/>
    </w:p>
    <w:sectPr w:rsidR="0034206C"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1C59"/>
    <w:rsid w:val="0005228B"/>
    <w:rsid w:val="000537AE"/>
    <w:rsid w:val="00054002"/>
    <w:rsid w:val="000719EE"/>
    <w:rsid w:val="00081CAC"/>
    <w:rsid w:val="0009293E"/>
    <w:rsid w:val="000953EA"/>
    <w:rsid w:val="000B20BA"/>
    <w:rsid w:val="000D7D46"/>
    <w:rsid w:val="00104E5C"/>
    <w:rsid w:val="0012272F"/>
    <w:rsid w:val="00125D25"/>
    <w:rsid w:val="00130FA0"/>
    <w:rsid w:val="00151563"/>
    <w:rsid w:val="00156BD5"/>
    <w:rsid w:val="00197396"/>
    <w:rsid w:val="001B092E"/>
    <w:rsid w:val="001B3983"/>
    <w:rsid w:val="001B6957"/>
    <w:rsid w:val="001D2148"/>
    <w:rsid w:val="001E168E"/>
    <w:rsid w:val="001E2043"/>
    <w:rsid w:val="001E6AE9"/>
    <w:rsid w:val="002233BF"/>
    <w:rsid w:val="00225328"/>
    <w:rsid w:val="00227850"/>
    <w:rsid w:val="00230D9D"/>
    <w:rsid w:val="002369EE"/>
    <w:rsid w:val="00254FDB"/>
    <w:rsid w:val="0025789D"/>
    <w:rsid w:val="002944E8"/>
    <w:rsid w:val="00294BF5"/>
    <w:rsid w:val="002B2F09"/>
    <w:rsid w:val="002B7E96"/>
    <w:rsid w:val="002D749C"/>
    <w:rsid w:val="002E093E"/>
    <w:rsid w:val="002E30A7"/>
    <w:rsid w:val="002E4EE6"/>
    <w:rsid w:val="002F3F12"/>
    <w:rsid w:val="0030319A"/>
    <w:rsid w:val="00317F44"/>
    <w:rsid w:val="00326C60"/>
    <w:rsid w:val="00340C3A"/>
    <w:rsid w:val="0034206C"/>
    <w:rsid w:val="00342E6F"/>
    <w:rsid w:val="00345260"/>
    <w:rsid w:val="003460D2"/>
    <w:rsid w:val="00353644"/>
    <w:rsid w:val="0036258A"/>
    <w:rsid w:val="003A2FEE"/>
    <w:rsid w:val="003A458C"/>
    <w:rsid w:val="003A730E"/>
    <w:rsid w:val="003D72B3"/>
    <w:rsid w:val="003E0AC8"/>
    <w:rsid w:val="004024BA"/>
    <w:rsid w:val="00405E4A"/>
    <w:rsid w:val="00411F22"/>
    <w:rsid w:val="00417B06"/>
    <w:rsid w:val="00421BD4"/>
    <w:rsid w:val="004375B6"/>
    <w:rsid w:val="0045712C"/>
    <w:rsid w:val="004654C6"/>
    <w:rsid w:val="00485C72"/>
    <w:rsid w:val="0049105C"/>
    <w:rsid w:val="00495119"/>
    <w:rsid w:val="004A4A9C"/>
    <w:rsid w:val="004B5526"/>
    <w:rsid w:val="00502A39"/>
    <w:rsid w:val="00510FE7"/>
    <w:rsid w:val="0052013C"/>
    <w:rsid w:val="005256AF"/>
    <w:rsid w:val="005513FA"/>
    <w:rsid w:val="00551D6E"/>
    <w:rsid w:val="00552D7C"/>
    <w:rsid w:val="00584F8B"/>
    <w:rsid w:val="005A77AD"/>
    <w:rsid w:val="005B210B"/>
    <w:rsid w:val="005C209B"/>
    <w:rsid w:val="005D3CC8"/>
    <w:rsid w:val="005F4C68"/>
    <w:rsid w:val="00611072"/>
    <w:rsid w:val="00616529"/>
    <w:rsid w:val="00630169"/>
    <w:rsid w:val="0063490D"/>
    <w:rsid w:val="00634AD2"/>
    <w:rsid w:val="00647430"/>
    <w:rsid w:val="0067378A"/>
    <w:rsid w:val="006778BA"/>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92588"/>
    <w:rsid w:val="00795381"/>
    <w:rsid w:val="007A2B2C"/>
    <w:rsid w:val="007B25C8"/>
    <w:rsid w:val="007B521F"/>
    <w:rsid w:val="007B7770"/>
    <w:rsid w:val="007C28CE"/>
    <w:rsid w:val="007D0493"/>
    <w:rsid w:val="007D2825"/>
    <w:rsid w:val="007E337E"/>
    <w:rsid w:val="00830E85"/>
    <w:rsid w:val="008752D9"/>
    <w:rsid w:val="00881754"/>
    <w:rsid w:val="00887ED0"/>
    <w:rsid w:val="008932B9"/>
    <w:rsid w:val="008A4245"/>
    <w:rsid w:val="008B4E30"/>
    <w:rsid w:val="008C5ADD"/>
    <w:rsid w:val="008C6F76"/>
    <w:rsid w:val="008D2D96"/>
    <w:rsid w:val="008D7AD0"/>
    <w:rsid w:val="00923C89"/>
    <w:rsid w:val="009320AC"/>
    <w:rsid w:val="00947699"/>
    <w:rsid w:val="009510B5"/>
    <w:rsid w:val="00953886"/>
    <w:rsid w:val="00984D72"/>
    <w:rsid w:val="0099088A"/>
    <w:rsid w:val="009921D0"/>
    <w:rsid w:val="00992AB9"/>
    <w:rsid w:val="009C4689"/>
    <w:rsid w:val="009E7DAC"/>
    <w:rsid w:val="009F074B"/>
    <w:rsid w:val="00A00165"/>
    <w:rsid w:val="00A22796"/>
    <w:rsid w:val="00A378A2"/>
    <w:rsid w:val="00A61B6D"/>
    <w:rsid w:val="00A66C18"/>
    <w:rsid w:val="00A714C4"/>
    <w:rsid w:val="00A74CE5"/>
    <w:rsid w:val="00A925B6"/>
    <w:rsid w:val="00A974E1"/>
    <w:rsid w:val="00AA0FF1"/>
    <w:rsid w:val="00AC165F"/>
    <w:rsid w:val="00AC45C1"/>
    <w:rsid w:val="00AC7496"/>
    <w:rsid w:val="00AC7FAC"/>
    <w:rsid w:val="00AD4C3B"/>
    <w:rsid w:val="00AE458C"/>
    <w:rsid w:val="00AF1AF9"/>
    <w:rsid w:val="00AF23DF"/>
    <w:rsid w:val="00B0282E"/>
    <w:rsid w:val="00B45ECD"/>
    <w:rsid w:val="00B51D60"/>
    <w:rsid w:val="00B5250C"/>
    <w:rsid w:val="00B549B4"/>
    <w:rsid w:val="00B55138"/>
    <w:rsid w:val="00B92165"/>
    <w:rsid w:val="00B95D16"/>
    <w:rsid w:val="00BA0BD1"/>
    <w:rsid w:val="00BC129D"/>
    <w:rsid w:val="00BC2254"/>
    <w:rsid w:val="00BD1FFA"/>
    <w:rsid w:val="00C00867"/>
    <w:rsid w:val="00C0683E"/>
    <w:rsid w:val="00C141BA"/>
    <w:rsid w:val="00C209AE"/>
    <w:rsid w:val="00C219A9"/>
    <w:rsid w:val="00C34A1F"/>
    <w:rsid w:val="00C35567"/>
    <w:rsid w:val="00C43F55"/>
    <w:rsid w:val="00C51D9E"/>
    <w:rsid w:val="00C52E57"/>
    <w:rsid w:val="00C7411E"/>
    <w:rsid w:val="00C801EC"/>
    <w:rsid w:val="00C82D30"/>
    <w:rsid w:val="00C84826"/>
    <w:rsid w:val="00C92E0A"/>
    <w:rsid w:val="00CA5658"/>
    <w:rsid w:val="00CB02D2"/>
    <w:rsid w:val="00CC7D3E"/>
    <w:rsid w:val="00CD0B3B"/>
    <w:rsid w:val="00CD2245"/>
    <w:rsid w:val="00CD2C55"/>
    <w:rsid w:val="00CE7115"/>
    <w:rsid w:val="00D13526"/>
    <w:rsid w:val="00D15A42"/>
    <w:rsid w:val="00D35F14"/>
    <w:rsid w:val="00D3600C"/>
    <w:rsid w:val="00D50921"/>
    <w:rsid w:val="00D52C72"/>
    <w:rsid w:val="00D660AD"/>
    <w:rsid w:val="00D72D3D"/>
    <w:rsid w:val="00D9517F"/>
    <w:rsid w:val="00DE1C4F"/>
    <w:rsid w:val="00DE69EE"/>
    <w:rsid w:val="00DF5702"/>
    <w:rsid w:val="00E06C7B"/>
    <w:rsid w:val="00E26023"/>
    <w:rsid w:val="00E32F4B"/>
    <w:rsid w:val="00E34DA1"/>
    <w:rsid w:val="00E4633D"/>
    <w:rsid w:val="00E54DA3"/>
    <w:rsid w:val="00E61A4B"/>
    <w:rsid w:val="00E62858"/>
    <w:rsid w:val="00E7707B"/>
    <w:rsid w:val="00E814BE"/>
    <w:rsid w:val="00E84C33"/>
    <w:rsid w:val="00E900D2"/>
    <w:rsid w:val="00EA22E1"/>
    <w:rsid w:val="00EA3E65"/>
    <w:rsid w:val="00EB0CCB"/>
    <w:rsid w:val="00EC32D3"/>
    <w:rsid w:val="00EC398E"/>
    <w:rsid w:val="00EC3FD8"/>
    <w:rsid w:val="00EF7BBC"/>
    <w:rsid w:val="00F1001F"/>
    <w:rsid w:val="00F157B9"/>
    <w:rsid w:val="00F27EB1"/>
    <w:rsid w:val="00F343B7"/>
    <w:rsid w:val="00F43A33"/>
    <w:rsid w:val="00F44F99"/>
    <w:rsid w:val="00F57E22"/>
    <w:rsid w:val="00F70599"/>
    <w:rsid w:val="00F73B99"/>
    <w:rsid w:val="00F80068"/>
    <w:rsid w:val="00F819D0"/>
    <w:rsid w:val="00F93457"/>
    <w:rsid w:val="00F93E33"/>
    <w:rsid w:val="00FA04FB"/>
    <w:rsid w:val="00FA6DF9"/>
    <w:rsid w:val="00FC3A09"/>
    <w:rsid w:val="00FC3C2E"/>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01D50BD-F982-42D4-980A-9942045B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0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F70599"/>
    <w:rPr>
      <w:color w:val="0000FF" w:themeColor="hyperlink"/>
      <w:u w:val="single"/>
    </w:rPr>
  </w:style>
  <w:style w:type="paragraph" w:styleId="Revisin">
    <w:name w:val="Revision"/>
    <w:hidden/>
    <w:uiPriority w:val="99"/>
    <w:semiHidden/>
    <w:rsid w:val="00C141BA"/>
  </w:style>
  <w:style w:type="paragraph" w:styleId="Textodeglobo">
    <w:name w:val="Balloon Text"/>
    <w:basedOn w:val="Normal"/>
    <w:link w:val="TextodegloboCar"/>
    <w:uiPriority w:val="99"/>
    <w:semiHidden/>
    <w:unhideWhenUsed/>
    <w:rsid w:val="00C141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41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4</Pages>
  <Words>1245</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luis Carlos González Lesmes</cp:lastModifiedBy>
  <cp:revision>62</cp:revision>
  <dcterms:created xsi:type="dcterms:W3CDTF">2015-03-11T03:21:00Z</dcterms:created>
  <dcterms:modified xsi:type="dcterms:W3CDTF">2015-07-24T16:21:00Z</dcterms:modified>
</cp:coreProperties>
</file>