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8"/>
        <w:gridCol w:w="6890"/>
      </w:tblGrid>
      <w:tr w:rsidR="006B1C23" w:rsidRPr="00662E90" w14:paraId="5D3B02B5"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976D67A" w14:textId="77777777" w:rsidR="006B1C23" w:rsidRPr="00662E90" w:rsidRDefault="006B1C23" w:rsidP="00B93E27">
            <w:pPr>
              <w:tabs>
                <w:tab w:val="right" w:pos="8498"/>
              </w:tabs>
              <w:rPr>
                <w:rFonts w:ascii="Arial Unicode MS" w:eastAsia="Arial Unicode MS" w:hAnsi="Arial Unicode MS" w:cs="Arial Unicode MS"/>
              </w:rPr>
            </w:pPr>
            <w:r w:rsidRPr="00662E90">
              <w:rPr>
                <w:rFonts w:ascii="Arial Unicode MS" w:eastAsia="Arial Unicode MS" w:hAnsi="Arial Unicode MS" w:cs="Arial Unicode MS"/>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0EFE34" w14:textId="77777777" w:rsidR="006B1C23" w:rsidRPr="00662E90" w:rsidRDefault="00E80D79" w:rsidP="00B93E27">
            <w:pPr>
              <w:tabs>
                <w:tab w:val="right" w:pos="8498"/>
              </w:tabs>
              <w:rPr>
                <w:rFonts w:ascii="Arial Unicode MS" w:eastAsia="Arial Unicode MS" w:hAnsi="Arial Unicode MS" w:cs="Arial Unicode MS"/>
                <w:highlight w:val="yellow"/>
              </w:rPr>
            </w:pPr>
            <w:r>
              <w:rPr>
                <w:rFonts w:ascii="Arial Unicode MS" w:eastAsia="Arial Unicode MS" w:hAnsi="Arial Unicode MS" w:cs="Arial Unicode MS"/>
              </w:rPr>
              <w:t>L</w:t>
            </w:r>
            <w:r w:rsidR="00FA052D" w:rsidRPr="00662E90">
              <w:rPr>
                <w:rFonts w:ascii="Arial Unicode MS" w:eastAsia="Arial Unicode MS" w:hAnsi="Arial Unicode MS" w:cs="Arial Unicode MS"/>
              </w:rPr>
              <w:t>iteratura colombiana de la segunda mitad del siglo XX</w:t>
            </w:r>
          </w:p>
        </w:tc>
      </w:tr>
      <w:tr w:rsidR="006B1C23" w:rsidRPr="00662E90" w14:paraId="0B3B2A24"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BE3B039" w14:textId="77777777" w:rsidR="006B1C23" w:rsidRPr="00662E90" w:rsidRDefault="006B1C23" w:rsidP="00B93E27">
            <w:pPr>
              <w:tabs>
                <w:tab w:val="right" w:pos="8498"/>
              </w:tabs>
              <w:rPr>
                <w:rFonts w:ascii="Arial Unicode MS" w:eastAsia="Arial Unicode MS" w:hAnsi="Arial Unicode MS" w:cs="Arial Unicode MS"/>
              </w:rPr>
            </w:pPr>
            <w:r w:rsidRPr="00662E90">
              <w:rPr>
                <w:rFonts w:ascii="Arial Unicode MS" w:eastAsia="Arial Unicode MS" w:hAnsi="Arial Unicode MS" w:cs="Arial Unicode MS"/>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EC45B6" w14:textId="77777777" w:rsidR="006B1C23" w:rsidRPr="00662E90" w:rsidRDefault="001A554C" w:rsidP="00B93E27">
            <w:pPr>
              <w:tabs>
                <w:tab w:val="right" w:pos="8498"/>
              </w:tabs>
              <w:rPr>
                <w:rFonts w:ascii="Arial Unicode MS" w:eastAsia="Arial Unicode MS" w:hAnsi="Arial Unicode MS" w:cs="Arial Unicode MS"/>
              </w:rPr>
            </w:pPr>
            <w:r w:rsidRPr="00662E90">
              <w:rPr>
                <w:rFonts w:ascii="Arial Unicode MS" w:eastAsia="Arial Unicode MS" w:hAnsi="Arial Unicode MS" w:cs="Arial Unicode MS"/>
              </w:rPr>
              <w:t>LE_0</w:t>
            </w:r>
            <w:r w:rsidR="00FA052D" w:rsidRPr="00662E90">
              <w:rPr>
                <w:rFonts w:ascii="Arial Unicode MS" w:eastAsia="Arial Unicode MS" w:hAnsi="Arial Unicode MS" w:cs="Arial Unicode MS"/>
              </w:rPr>
              <w:t>8</w:t>
            </w:r>
            <w:r w:rsidR="006B1C23" w:rsidRPr="00662E90">
              <w:rPr>
                <w:rFonts w:ascii="Arial Unicode MS" w:eastAsia="Arial Unicode MS" w:hAnsi="Arial Unicode MS" w:cs="Arial Unicode MS"/>
              </w:rPr>
              <w:t>_0</w:t>
            </w:r>
            <w:r w:rsidR="00FA052D" w:rsidRPr="00662E90">
              <w:rPr>
                <w:rFonts w:ascii="Arial Unicode MS" w:eastAsia="Arial Unicode MS" w:hAnsi="Arial Unicode MS" w:cs="Arial Unicode MS"/>
              </w:rPr>
              <w:t>6</w:t>
            </w:r>
            <w:r w:rsidR="006B1C23" w:rsidRPr="00662E90">
              <w:rPr>
                <w:rFonts w:ascii="Arial Unicode MS" w:eastAsia="Arial Unicode MS" w:hAnsi="Arial Unicode MS" w:cs="Arial Unicode MS"/>
              </w:rPr>
              <w:t>_CO</w:t>
            </w:r>
          </w:p>
        </w:tc>
      </w:tr>
      <w:tr w:rsidR="006B1C23" w:rsidRPr="00662E90" w14:paraId="76631615"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7CC6471" w14:textId="77777777" w:rsidR="006B1C23" w:rsidRPr="00662E90" w:rsidRDefault="006B1C23" w:rsidP="00B93E27">
            <w:pPr>
              <w:tabs>
                <w:tab w:val="right" w:pos="8498"/>
              </w:tabs>
              <w:rPr>
                <w:rFonts w:ascii="Arial Unicode MS" w:eastAsia="Arial Unicode MS" w:hAnsi="Arial Unicode MS" w:cs="Arial Unicode MS"/>
              </w:rPr>
            </w:pPr>
            <w:r w:rsidRPr="00662E90">
              <w:rPr>
                <w:rFonts w:ascii="Arial Unicode MS" w:eastAsia="Arial Unicode MS" w:hAnsi="Arial Unicode MS" w:cs="Arial Unicode MS"/>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363A2F" w14:textId="77777777" w:rsidR="006B1C23" w:rsidRPr="00662E90" w:rsidRDefault="00662E90" w:rsidP="00B93E27">
            <w:pPr>
              <w:tabs>
                <w:tab w:val="right" w:pos="8498"/>
              </w:tabs>
              <w:rPr>
                <w:rFonts w:ascii="Arial Unicode MS" w:eastAsia="Arial Unicode MS" w:hAnsi="Arial Unicode MS" w:cs="Arial Unicode MS"/>
              </w:rPr>
            </w:pPr>
            <w:r w:rsidRPr="00662E90">
              <w:rPr>
                <w:rFonts w:ascii="Arial Unicode MS" w:eastAsia="Arial Unicode MS" w:hAnsi="Arial Unicode MS" w:cs="Arial Unicode MS"/>
              </w:rPr>
              <w:t xml:space="preserve">Los recursos y contenidos de esta unidad te permitirán conocer el desarrollo de la literatura colombiana de la </w:t>
            </w:r>
            <w:r w:rsidR="00CB7B07">
              <w:rPr>
                <w:rFonts w:ascii="Arial Unicode MS" w:eastAsia="Arial Unicode MS" w:hAnsi="Arial Unicode MS" w:cs="Arial Unicode MS"/>
              </w:rPr>
              <w:t>segunda mitad del siglo XX. Aprend</w:t>
            </w:r>
            <w:r w:rsidRPr="00662E90">
              <w:rPr>
                <w:rFonts w:ascii="Arial Unicode MS" w:eastAsia="Arial Unicode MS" w:hAnsi="Arial Unicode MS" w:cs="Arial Unicode MS"/>
              </w:rPr>
              <w:t xml:space="preserve">erás en qué consisten los </w:t>
            </w:r>
            <w:r w:rsidR="00CB7B07">
              <w:rPr>
                <w:rFonts w:ascii="Arial Unicode MS" w:eastAsia="Arial Unicode MS" w:hAnsi="Arial Unicode MS" w:cs="Arial Unicode MS"/>
              </w:rPr>
              <w:t>préstamos lingüísticos</w:t>
            </w:r>
            <w:r w:rsidRPr="00662E90">
              <w:rPr>
                <w:rFonts w:ascii="Arial Unicode MS" w:eastAsia="Arial Unicode MS" w:hAnsi="Arial Unicode MS" w:cs="Arial Unicode MS"/>
              </w:rPr>
              <w:t xml:space="preserve">, analizarás </w:t>
            </w:r>
            <w:r w:rsidR="00CB7B07">
              <w:rPr>
                <w:rFonts w:ascii="Arial Unicode MS" w:eastAsia="Arial Unicode MS" w:hAnsi="Arial Unicode MS" w:cs="Arial Unicode MS"/>
              </w:rPr>
              <w:t>discursos orales</w:t>
            </w:r>
            <w:r w:rsidRPr="00662E90">
              <w:rPr>
                <w:rFonts w:ascii="Arial Unicode MS" w:eastAsia="Arial Unicode MS" w:hAnsi="Arial Unicode MS" w:cs="Arial Unicode MS"/>
              </w:rPr>
              <w:t xml:space="preserve">, ampliarás tus conocimientos </w:t>
            </w:r>
            <w:r w:rsidR="00CB7B07">
              <w:rPr>
                <w:rFonts w:ascii="Arial Unicode MS" w:eastAsia="Arial Unicode MS" w:hAnsi="Arial Unicode MS" w:cs="Arial Unicode MS"/>
              </w:rPr>
              <w:t>en torno al periodismo y los diferentes tipos de recursos que emplea</w:t>
            </w:r>
            <w:r w:rsidRPr="00662E90">
              <w:rPr>
                <w:rFonts w:ascii="Arial Unicode MS" w:eastAsia="Arial Unicode MS" w:hAnsi="Arial Unicode MS" w:cs="Arial Unicode MS"/>
              </w:rPr>
              <w:t xml:space="preserve"> y finalmente identificarás las variedades </w:t>
            </w:r>
            <w:r w:rsidR="00CB7B07">
              <w:rPr>
                <w:rFonts w:ascii="Arial Unicode MS" w:eastAsia="Arial Unicode MS" w:hAnsi="Arial Unicode MS" w:cs="Arial Unicode MS"/>
              </w:rPr>
              <w:t xml:space="preserve">sociales o </w:t>
            </w:r>
            <w:proofErr w:type="spellStart"/>
            <w:r w:rsidR="00CB7B07">
              <w:rPr>
                <w:rFonts w:ascii="Arial Unicode MS" w:eastAsia="Arial Unicode MS" w:hAnsi="Arial Unicode MS" w:cs="Arial Unicode MS"/>
              </w:rPr>
              <w:t>diastráticas</w:t>
            </w:r>
            <w:proofErr w:type="spellEnd"/>
            <w:r w:rsidR="00CB7B07">
              <w:rPr>
                <w:rFonts w:ascii="Arial Unicode MS" w:eastAsia="Arial Unicode MS" w:hAnsi="Arial Unicode MS" w:cs="Arial Unicode MS"/>
              </w:rPr>
              <w:t xml:space="preserve">. </w:t>
            </w:r>
          </w:p>
        </w:tc>
      </w:tr>
    </w:tbl>
    <w:p w14:paraId="52530AF4" w14:textId="77777777" w:rsidR="006B1C23" w:rsidRPr="00662E90" w:rsidRDefault="001B72C9" w:rsidP="00AC433E">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highlight w:val="yellow"/>
        </w:rPr>
        <w:t>[SECCIÓN 1</w:t>
      </w:r>
      <w:r w:rsidRPr="00893A69">
        <w:rPr>
          <w:rFonts w:ascii="Arial Unicode MS" w:eastAsia="Arial Unicode MS" w:hAnsi="Arial Unicode MS" w:cs="Arial Unicode MS"/>
          <w:b/>
          <w:sz w:val="22"/>
          <w:szCs w:val="22"/>
          <w:highlight w:val="yellow"/>
        </w:rPr>
        <w:t>]</w:t>
      </w:r>
      <w:r w:rsidRPr="00893A69">
        <w:rPr>
          <w:rFonts w:ascii="Arial Unicode MS" w:eastAsia="Arial Unicode MS" w:hAnsi="Arial Unicode MS" w:cs="Arial Unicode MS"/>
          <w:b/>
          <w:sz w:val="22"/>
          <w:szCs w:val="22"/>
        </w:rPr>
        <w:t xml:space="preserve"> </w:t>
      </w:r>
      <w:r w:rsidR="006B1C23" w:rsidRPr="00662E90">
        <w:rPr>
          <w:rFonts w:ascii="Arial Unicode MS" w:eastAsia="Arial Unicode MS" w:hAnsi="Arial Unicode MS" w:cs="Arial Unicode MS"/>
          <w:b/>
          <w:sz w:val="22"/>
          <w:szCs w:val="22"/>
        </w:rPr>
        <w:t xml:space="preserve">1 Lectura: </w:t>
      </w:r>
      <w:r w:rsidR="00E80D79">
        <w:rPr>
          <w:rFonts w:ascii="Arial Unicode MS" w:eastAsia="Arial Unicode MS" w:hAnsi="Arial Unicode MS" w:cs="Arial Unicode MS"/>
          <w:b/>
          <w:sz w:val="22"/>
          <w:szCs w:val="22"/>
        </w:rPr>
        <w:t>L</w:t>
      </w:r>
      <w:r w:rsidR="00FA052D" w:rsidRPr="00662E90">
        <w:rPr>
          <w:rFonts w:ascii="Arial Unicode MS" w:eastAsia="Arial Unicode MS" w:hAnsi="Arial Unicode MS" w:cs="Arial Unicode MS"/>
          <w:b/>
          <w:sz w:val="22"/>
          <w:szCs w:val="22"/>
        </w:rPr>
        <w:t>iteratura colombiana de la segunda mitad del siglo XX</w:t>
      </w:r>
    </w:p>
    <w:p w14:paraId="56D81F10" w14:textId="620E1ED7" w:rsidR="006B1C23" w:rsidRPr="00662E90" w:rsidRDefault="006B1C23" w:rsidP="00AC433E">
      <w:pPr>
        <w:shd w:val="clear" w:color="auto" w:fill="FFFFFF"/>
        <w:spacing w:before="240"/>
        <w:rPr>
          <w:rFonts w:ascii="Arial Unicode MS" w:eastAsia="Arial Unicode MS" w:hAnsi="Arial Unicode MS" w:cs="Arial Unicode MS"/>
          <w:color w:val="333333"/>
          <w:sz w:val="22"/>
          <w:szCs w:val="22"/>
          <w:lang w:val="es-CO" w:eastAsia="es-CO"/>
        </w:rPr>
      </w:pPr>
      <w:r w:rsidRPr="00662E90">
        <w:rPr>
          <w:rFonts w:ascii="Arial Unicode MS" w:eastAsia="Arial Unicode MS" w:hAnsi="Arial Unicode MS" w:cs="Arial Unicode MS"/>
          <w:sz w:val="22"/>
          <w:szCs w:val="22"/>
          <w:lang w:val="es-CO" w:eastAsia="es-CO"/>
        </w:rPr>
        <w:t>¿</w:t>
      </w:r>
      <w:r w:rsidR="007C1411" w:rsidRPr="00662E90">
        <w:rPr>
          <w:rFonts w:ascii="Arial Unicode MS" w:eastAsia="Arial Unicode MS" w:hAnsi="Arial Unicode MS" w:cs="Arial Unicode MS"/>
          <w:sz w:val="22"/>
          <w:szCs w:val="22"/>
          <w:lang w:val="es-CO" w:eastAsia="es-CO"/>
        </w:rPr>
        <w:t xml:space="preserve">Qué relación </w:t>
      </w:r>
      <w:r w:rsidR="003166A3">
        <w:rPr>
          <w:rFonts w:ascii="Arial Unicode MS" w:eastAsia="Arial Unicode MS" w:hAnsi="Arial Unicode MS" w:cs="Arial Unicode MS"/>
          <w:sz w:val="22"/>
          <w:szCs w:val="22"/>
          <w:lang w:val="es-CO" w:eastAsia="es-CO"/>
        </w:rPr>
        <w:t>existe</w:t>
      </w:r>
      <w:r w:rsidR="003166A3" w:rsidRPr="00662E90">
        <w:rPr>
          <w:rFonts w:ascii="Arial Unicode MS" w:eastAsia="Arial Unicode MS" w:hAnsi="Arial Unicode MS" w:cs="Arial Unicode MS"/>
          <w:sz w:val="22"/>
          <w:szCs w:val="22"/>
          <w:lang w:val="es-CO" w:eastAsia="es-CO"/>
        </w:rPr>
        <w:t xml:space="preserve"> </w:t>
      </w:r>
      <w:r w:rsidR="007C1411" w:rsidRPr="00662E90">
        <w:rPr>
          <w:rFonts w:ascii="Arial Unicode MS" w:eastAsia="Arial Unicode MS" w:hAnsi="Arial Unicode MS" w:cs="Arial Unicode MS"/>
          <w:sz w:val="22"/>
          <w:szCs w:val="22"/>
          <w:lang w:val="es-CO" w:eastAsia="es-CO"/>
        </w:rPr>
        <w:t>entre la literatura y la historia</w:t>
      </w:r>
      <w:r w:rsidRPr="00662E90">
        <w:rPr>
          <w:rFonts w:ascii="Arial Unicode MS" w:eastAsia="Arial Unicode MS" w:hAnsi="Arial Unicode MS" w:cs="Arial Unicode MS"/>
          <w:sz w:val="22"/>
          <w:szCs w:val="22"/>
          <w:lang w:val="es-CO" w:eastAsia="es-CO"/>
        </w:rPr>
        <w:t xml:space="preserve">? ¿Qué </w:t>
      </w:r>
      <w:r w:rsidR="007C1411" w:rsidRPr="00662E90">
        <w:rPr>
          <w:rFonts w:ascii="Arial Unicode MS" w:eastAsia="Arial Unicode MS" w:hAnsi="Arial Unicode MS" w:cs="Arial Unicode MS"/>
          <w:sz w:val="22"/>
          <w:szCs w:val="22"/>
          <w:lang w:val="es-CO" w:eastAsia="es-CO"/>
        </w:rPr>
        <w:t>textos conoces de la segunda mitad del siglo XX en Colombia</w:t>
      </w:r>
      <w:r w:rsidRPr="00662E90">
        <w:rPr>
          <w:rFonts w:ascii="Arial Unicode MS" w:eastAsia="Arial Unicode MS" w:hAnsi="Arial Unicode MS" w:cs="Arial Unicode MS"/>
          <w:sz w:val="22"/>
          <w:szCs w:val="22"/>
          <w:lang w:val="es-CO" w:eastAsia="es-CO"/>
        </w:rPr>
        <w:t>? ¿</w:t>
      </w:r>
      <w:r w:rsidR="007C1411" w:rsidRPr="00662E90">
        <w:rPr>
          <w:rFonts w:ascii="Arial Unicode MS" w:eastAsia="Arial Unicode MS" w:hAnsi="Arial Unicode MS" w:cs="Arial Unicode MS"/>
          <w:sz w:val="22"/>
          <w:szCs w:val="22"/>
          <w:lang w:val="es-CO" w:eastAsia="es-CO"/>
        </w:rPr>
        <w:t xml:space="preserve">Quién es el escritor más reconocido </w:t>
      </w:r>
      <w:r w:rsidR="007B1A50">
        <w:rPr>
          <w:rFonts w:ascii="Arial Unicode MS" w:eastAsia="Arial Unicode MS" w:hAnsi="Arial Unicode MS" w:cs="Arial Unicode MS"/>
          <w:sz w:val="22"/>
          <w:szCs w:val="22"/>
          <w:lang w:val="es-CO" w:eastAsia="es-CO"/>
        </w:rPr>
        <w:t>de</w:t>
      </w:r>
      <w:r w:rsidR="007B1A50" w:rsidRPr="00662E90">
        <w:rPr>
          <w:rFonts w:ascii="Arial Unicode MS" w:eastAsia="Arial Unicode MS" w:hAnsi="Arial Unicode MS" w:cs="Arial Unicode MS"/>
          <w:sz w:val="22"/>
          <w:szCs w:val="22"/>
          <w:lang w:val="es-CO" w:eastAsia="es-CO"/>
        </w:rPr>
        <w:t xml:space="preserve"> </w:t>
      </w:r>
      <w:r w:rsidR="007C1411" w:rsidRPr="00662E90">
        <w:rPr>
          <w:rFonts w:ascii="Arial Unicode MS" w:eastAsia="Arial Unicode MS" w:hAnsi="Arial Unicode MS" w:cs="Arial Unicode MS"/>
          <w:sz w:val="22"/>
          <w:szCs w:val="22"/>
          <w:lang w:val="es-CO" w:eastAsia="es-CO"/>
        </w:rPr>
        <w:t xml:space="preserve">esta época </w:t>
      </w:r>
      <w:r w:rsidR="007B1A50">
        <w:rPr>
          <w:rFonts w:ascii="Arial Unicode MS" w:eastAsia="Arial Unicode MS" w:hAnsi="Arial Unicode MS" w:cs="Arial Unicode MS"/>
          <w:sz w:val="22"/>
          <w:szCs w:val="22"/>
          <w:lang w:val="es-CO" w:eastAsia="es-CO"/>
        </w:rPr>
        <w:t>en</w:t>
      </w:r>
      <w:r w:rsidR="007B1A50" w:rsidRPr="00662E90">
        <w:rPr>
          <w:rFonts w:ascii="Arial Unicode MS" w:eastAsia="Arial Unicode MS" w:hAnsi="Arial Unicode MS" w:cs="Arial Unicode MS"/>
          <w:sz w:val="22"/>
          <w:szCs w:val="22"/>
          <w:lang w:val="es-CO" w:eastAsia="es-CO"/>
        </w:rPr>
        <w:t xml:space="preserve"> </w:t>
      </w:r>
      <w:r w:rsidR="007C1411" w:rsidRPr="00662E90">
        <w:rPr>
          <w:rFonts w:ascii="Arial Unicode MS" w:eastAsia="Arial Unicode MS" w:hAnsi="Arial Unicode MS" w:cs="Arial Unicode MS"/>
          <w:sz w:val="22"/>
          <w:szCs w:val="22"/>
          <w:lang w:val="es-CO" w:eastAsia="es-CO"/>
        </w:rPr>
        <w:t>la literatura colombiana</w:t>
      </w:r>
      <w:r w:rsidRPr="00662E90">
        <w:rPr>
          <w:rFonts w:ascii="Arial Unicode MS" w:eastAsia="Arial Unicode MS" w:hAnsi="Arial Unicode MS" w:cs="Arial Unicode MS"/>
          <w:sz w:val="22"/>
          <w:szCs w:val="22"/>
          <w:lang w:val="es-CO" w:eastAsia="es-CO"/>
        </w:rPr>
        <w:t>? ¿</w:t>
      </w:r>
      <w:r w:rsidR="00CE22D9" w:rsidRPr="00662E90">
        <w:rPr>
          <w:rFonts w:ascii="Arial Unicode MS" w:eastAsia="Arial Unicode MS" w:hAnsi="Arial Unicode MS" w:cs="Arial Unicode MS"/>
          <w:sz w:val="22"/>
          <w:szCs w:val="22"/>
          <w:lang w:val="es-CO" w:eastAsia="es-CO"/>
        </w:rPr>
        <w:t>Qué género de este periodo te llama la atención</w:t>
      </w:r>
      <w:r w:rsidRPr="00662E90">
        <w:rPr>
          <w:rFonts w:ascii="Arial Unicode MS" w:eastAsia="Arial Unicode MS" w:hAnsi="Arial Unicode MS" w:cs="Arial Unicode MS"/>
          <w:sz w:val="22"/>
          <w:szCs w:val="22"/>
          <w:lang w:val="es-CO" w:eastAsia="es-CO"/>
        </w:rPr>
        <w:t>?</w:t>
      </w:r>
    </w:p>
    <w:p w14:paraId="3C2C7C48" w14:textId="77777777" w:rsidR="006B1C23" w:rsidRPr="00662E90" w:rsidRDefault="006B1C23" w:rsidP="00AC433E">
      <w:pPr>
        <w:shd w:val="clear" w:color="auto" w:fill="FFFFFF"/>
        <w:spacing w:before="240"/>
        <w:rPr>
          <w:rFonts w:ascii="Arial Unicode MS" w:eastAsia="Arial Unicode MS" w:hAnsi="Arial Unicode MS" w:cs="Arial Unicode MS"/>
          <w:color w:val="333333"/>
          <w:sz w:val="22"/>
          <w:szCs w:val="22"/>
          <w:lang w:val="es-CO" w:eastAsia="es-CO"/>
        </w:rPr>
      </w:pPr>
    </w:p>
    <w:tbl>
      <w:tblPr>
        <w:tblStyle w:val="Tablaconcuadrcula"/>
        <w:tblW w:w="8714" w:type="dxa"/>
        <w:tblLook w:val="04A0" w:firstRow="1" w:lastRow="0" w:firstColumn="1" w:lastColumn="0" w:noHBand="0" w:noVBand="1"/>
      </w:tblPr>
      <w:tblGrid>
        <w:gridCol w:w="3369"/>
        <w:gridCol w:w="5345"/>
      </w:tblGrid>
      <w:tr w:rsidR="006B1C23" w:rsidRPr="00662E90" w14:paraId="1174444B" w14:textId="77777777" w:rsidTr="006B1C23">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11A8BD56" w14:textId="77777777" w:rsidR="006B1C23" w:rsidRPr="00662E90" w:rsidRDefault="006B1C23" w:rsidP="00CF366E">
            <w:pPr>
              <w:jc w:val="center"/>
              <w:rPr>
                <w:rFonts w:ascii="Arial Unicode MS" w:eastAsia="Arial Unicode MS" w:hAnsi="Arial Unicode MS" w:cs="Arial Unicode MS"/>
                <w:b/>
                <w:lang w:val="es-MX" w:eastAsia="en-US"/>
              </w:rPr>
            </w:pPr>
            <w:r w:rsidRPr="00662E90">
              <w:rPr>
                <w:rFonts w:ascii="Arial Unicode MS" w:eastAsia="Arial Unicode MS" w:hAnsi="Arial Unicode MS" w:cs="Arial Unicode MS"/>
                <w:b/>
              </w:rPr>
              <w:t>Imagen (fotografía, gráfica o ilustración)</w:t>
            </w:r>
          </w:p>
        </w:tc>
      </w:tr>
      <w:tr w:rsidR="006B1C23" w:rsidRPr="00662E90" w14:paraId="6D11568F" w14:textId="77777777" w:rsidTr="008567EA">
        <w:tc>
          <w:tcPr>
            <w:tcW w:w="3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6C9FA1" w14:textId="77777777" w:rsidR="006B1C23" w:rsidRPr="00662E90" w:rsidRDefault="006B1C23" w:rsidP="00CF366E">
            <w:pPr>
              <w:rPr>
                <w:rFonts w:ascii="Arial Unicode MS" w:eastAsia="Arial Unicode MS" w:hAnsi="Arial Unicode MS" w:cs="Arial Unicode MS"/>
                <w:b/>
              </w:rPr>
            </w:pPr>
            <w:r w:rsidRPr="00662E90">
              <w:rPr>
                <w:rFonts w:ascii="Arial Unicode MS" w:eastAsia="Arial Unicode MS" w:hAnsi="Arial Unicode MS" w:cs="Arial Unicode MS"/>
                <w:b/>
              </w:rPr>
              <w:t>Código</w:t>
            </w:r>
          </w:p>
        </w:tc>
        <w:tc>
          <w:tcPr>
            <w:tcW w:w="53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34A7AC" w14:textId="77777777" w:rsidR="006B1C23" w:rsidRPr="00662E90" w:rsidRDefault="007C2A78" w:rsidP="00CF366E">
            <w:pPr>
              <w:rPr>
                <w:rFonts w:ascii="Arial Unicode MS" w:eastAsia="Arial Unicode MS" w:hAnsi="Arial Unicode MS" w:cs="Arial Unicode MS"/>
                <w:b/>
                <w:highlight w:val="yellow"/>
              </w:rPr>
            </w:pPr>
            <w:r w:rsidRPr="00662E90">
              <w:rPr>
                <w:rFonts w:ascii="Arial Unicode MS" w:eastAsia="Arial Unicode MS" w:hAnsi="Arial Unicode MS" w:cs="Arial Unicode MS"/>
              </w:rPr>
              <w:t>LE_0</w:t>
            </w:r>
            <w:r w:rsidR="006A4C9C" w:rsidRPr="00662E90">
              <w:rPr>
                <w:rFonts w:ascii="Arial Unicode MS" w:eastAsia="Arial Unicode MS" w:hAnsi="Arial Unicode MS" w:cs="Arial Unicode MS"/>
              </w:rPr>
              <w:t>8</w:t>
            </w:r>
            <w:r w:rsidRPr="00662E90">
              <w:rPr>
                <w:rFonts w:ascii="Arial Unicode MS" w:eastAsia="Arial Unicode MS" w:hAnsi="Arial Unicode MS" w:cs="Arial Unicode MS"/>
              </w:rPr>
              <w:t>_0</w:t>
            </w:r>
            <w:r w:rsidR="006A4C9C" w:rsidRPr="00662E90">
              <w:rPr>
                <w:rFonts w:ascii="Arial Unicode MS" w:eastAsia="Arial Unicode MS" w:hAnsi="Arial Unicode MS" w:cs="Arial Unicode MS"/>
              </w:rPr>
              <w:t>6</w:t>
            </w:r>
            <w:r w:rsidR="006B1C23" w:rsidRPr="00662E90">
              <w:rPr>
                <w:rFonts w:ascii="Arial Unicode MS" w:eastAsia="Arial Unicode MS" w:hAnsi="Arial Unicode MS" w:cs="Arial Unicode MS"/>
              </w:rPr>
              <w:t>_IMG01</w:t>
            </w:r>
          </w:p>
        </w:tc>
      </w:tr>
      <w:tr w:rsidR="006B1C23" w:rsidRPr="00662E90" w14:paraId="627C8AA2" w14:textId="77777777" w:rsidTr="008567EA">
        <w:tc>
          <w:tcPr>
            <w:tcW w:w="3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32AD6D" w14:textId="77777777" w:rsidR="006B1C23" w:rsidRPr="00662E90" w:rsidRDefault="006B1C23" w:rsidP="00CF366E">
            <w:pPr>
              <w:rPr>
                <w:rFonts w:ascii="Arial Unicode MS" w:eastAsia="Arial Unicode MS" w:hAnsi="Arial Unicode MS" w:cs="Arial Unicode MS"/>
              </w:rPr>
            </w:pPr>
            <w:r w:rsidRPr="00662E90">
              <w:rPr>
                <w:rFonts w:ascii="Arial Unicode MS" w:eastAsia="Arial Unicode MS" w:hAnsi="Arial Unicode MS" w:cs="Arial Unicode MS"/>
                <w:b/>
              </w:rPr>
              <w:t>Descripción</w:t>
            </w:r>
          </w:p>
        </w:tc>
        <w:tc>
          <w:tcPr>
            <w:tcW w:w="53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3403A5" w14:textId="77777777" w:rsidR="006B1C23" w:rsidRPr="00662E90" w:rsidRDefault="00572F93" w:rsidP="00CF366E">
            <w:pPr>
              <w:shd w:val="clear" w:color="auto" w:fill="FFFFFF"/>
              <w:spacing w:after="120"/>
              <w:outlineLvl w:val="3"/>
              <w:rPr>
                <w:rFonts w:ascii="Arial Unicode MS" w:eastAsia="Arial Unicode MS" w:hAnsi="Arial Unicode MS" w:cs="Arial Unicode MS"/>
              </w:rPr>
            </w:pPr>
            <w:r w:rsidRPr="00662E90">
              <w:rPr>
                <w:rFonts w:ascii="Arial Unicode MS" w:eastAsia="Arial Unicode MS" w:hAnsi="Arial Unicode MS" w:cs="Arial Unicode MS"/>
              </w:rPr>
              <w:t>Niño llorando</w:t>
            </w:r>
            <w:r w:rsidR="006B1C23" w:rsidRPr="00662E90">
              <w:rPr>
                <w:rFonts w:ascii="Arial Unicode MS" w:eastAsia="Arial Unicode MS" w:hAnsi="Arial Unicode MS" w:cs="Arial Unicode MS"/>
              </w:rPr>
              <w:t xml:space="preserve"> </w:t>
            </w:r>
          </w:p>
        </w:tc>
      </w:tr>
      <w:tr w:rsidR="006B1C23" w:rsidRPr="00662E90" w14:paraId="43FE6A85" w14:textId="77777777" w:rsidTr="008567EA">
        <w:tc>
          <w:tcPr>
            <w:tcW w:w="3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DF63CF" w14:textId="77777777" w:rsidR="006B1C23" w:rsidRPr="00662E90" w:rsidRDefault="006B1C23" w:rsidP="00CF366E">
            <w:pPr>
              <w:rPr>
                <w:rFonts w:ascii="Arial Unicode MS" w:eastAsia="Arial Unicode MS" w:hAnsi="Arial Unicode MS" w:cs="Arial Unicode MS"/>
              </w:rPr>
            </w:pPr>
            <w:r w:rsidRPr="00662E90">
              <w:rPr>
                <w:rFonts w:ascii="Arial Unicode MS" w:eastAsia="Arial Unicode MS" w:hAnsi="Arial Unicode MS" w:cs="Arial Unicode MS"/>
                <w:b/>
              </w:rPr>
              <w:t xml:space="preserve">Código </w:t>
            </w:r>
            <w:proofErr w:type="spellStart"/>
            <w:r w:rsidRPr="00662E90">
              <w:rPr>
                <w:rFonts w:ascii="Arial Unicode MS" w:eastAsia="Arial Unicode MS" w:hAnsi="Arial Unicode MS" w:cs="Arial Unicode MS"/>
                <w:b/>
              </w:rPr>
              <w:t>Shutterstock</w:t>
            </w:r>
            <w:proofErr w:type="spellEnd"/>
            <w:r w:rsidRPr="00662E90">
              <w:rPr>
                <w:rFonts w:ascii="Arial Unicode MS" w:eastAsia="Arial Unicode MS" w:hAnsi="Arial Unicode MS" w:cs="Arial Unicode MS"/>
                <w:b/>
              </w:rPr>
              <w:t xml:space="preserve"> (o URL o la ruta en </w:t>
            </w:r>
            <w:proofErr w:type="spellStart"/>
            <w:r w:rsidRPr="00662E90">
              <w:rPr>
                <w:rFonts w:ascii="Arial Unicode MS" w:eastAsia="Arial Unicode MS" w:hAnsi="Arial Unicode MS" w:cs="Arial Unicode MS"/>
                <w:b/>
              </w:rPr>
              <w:t>AulaPlaneta</w:t>
            </w:r>
            <w:proofErr w:type="spellEnd"/>
            <w:r w:rsidRPr="00662E90">
              <w:rPr>
                <w:rFonts w:ascii="Arial Unicode MS" w:eastAsia="Arial Unicode MS" w:hAnsi="Arial Unicode MS" w:cs="Arial Unicode MS"/>
                <w:b/>
              </w:rPr>
              <w:t>)</w:t>
            </w:r>
          </w:p>
        </w:tc>
        <w:tc>
          <w:tcPr>
            <w:tcW w:w="5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4D8D0" w14:textId="77777777" w:rsidR="006B1C23" w:rsidRPr="00662E90" w:rsidRDefault="00572F93" w:rsidP="00CF366E">
            <w:pPr>
              <w:shd w:val="clear" w:color="auto" w:fill="FFFFFF"/>
              <w:rPr>
                <w:rFonts w:ascii="Arial Unicode MS" w:eastAsia="Arial Unicode MS" w:hAnsi="Arial Unicode MS" w:cs="Arial Unicode MS"/>
              </w:rPr>
            </w:pPr>
            <w:r w:rsidRPr="00662E90">
              <w:rPr>
                <w:rFonts w:ascii="Arial Unicode MS" w:eastAsia="Arial Unicode MS" w:hAnsi="Arial Unicode MS" w:cs="Arial Unicode MS"/>
                <w:lang w:val="es-ES"/>
              </w:rPr>
              <w:t>333881129</w:t>
            </w:r>
          </w:p>
        </w:tc>
      </w:tr>
      <w:tr w:rsidR="006B1C23" w:rsidRPr="00662E90" w14:paraId="6CE43383" w14:textId="77777777" w:rsidTr="008567EA">
        <w:tc>
          <w:tcPr>
            <w:tcW w:w="3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494AAF" w14:textId="77777777" w:rsidR="006B1C23" w:rsidRPr="00662E90" w:rsidRDefault="006B1C23" w:rsidP="00CF366E">
            <w:pPr>
              <w:rPr>
                <w:rFonts w:ascii="Arial Unicode MS" w:eastAsia="Arial Unicode MS" w:hAnsi="Arial Unicode MS" w:cs="Arial Unicode MS"/>
              </w:rPr>
            </w:pPr>
            <w:r w:rsidRPr="00662E90">
              <w:rPr>
                <w:rFonts w:ascii="Arial Unicode MS" w:eastAsia="Arial Unicode MS" w:hAnsi="Arial Unicode MS" w:cs="Arial Unicode MS"/>
                <w:b/>
              </w:rPr>
              <w:t>Pie de imagen</w:t>
            </w:r>
          </w:p>
        </w:tc>
        <w:tc>
          <w:tcPr>
            <w:tcW w:w="53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C2D14D" w14:textId="77777777" w:rsidR="006B1C23" w:rsidRPr="00662E90" w:rsidRDefault="00572F93" w:rsidP="00CF366E">
            <w:pPr>
              <w:rPr>
                <w:rFonts w:ascii="Arial Unicode MS" w:eastAsia="Arial Unicode MS" w:hAnsi="Arial Unicode MS" w:cs="Arial Unicode MS"/>
                <w:highlight w:val="yellow"/>
                <w:lang w:val="es-ES"/>
              </w:rPr>
            </w:pPr>
            <w:r w:rsidRPr="00662E90">
              <w:rPr>
                <w:rFonts w:ascii="Arial Unicode MS" w:eastAsia="Arial Unicode MS" w:hAnsi="Arial Unicode MS" w:cs="Arial Unicode MS"/>
                <w:lang w:val="es-ES"/>
              </w:rPr>
              <w:t>¿Qué sentimiento expresa el niño de la fotografía?</w:t>
            </w:r>
            <w:r w:rsidR="006B1C23" w:rsidRPr="00662E90">
              <w:rPr>
                <w:rFonts w:ascii="Arial Unicode MS" w:eastAsia="Arial Unicode MS" w:hAnsi="Arial Unicode MS" w:cs="Arial Unicode MS"/>
                <w:lang w:val="es-ES"/>
              </w:rPr>
              <w:t xml:space="preserve"> </w:t>
            </w:r>
          </w:p>
        </w:tc>
      </w:tr>
      <w:tr w:rsidR="002D53EA" w:rsidRPr="00662E90" w14:paraId="27A9B041" w14:textId="77777777" w:rsidTr="008567EA">
        <w:tc>
          <w:tcPr>
            <w:tcW w:w="33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991FCE" w14:textId="77777777" w:rsidR="002D53EA" w:rsidRPr="00662E90" w:rsidRDefault="002D53EA" w:rsidP="00CF366E">
            <w:pPr>
              <w:rPr>
                <w:rFonts w:ascii="Arial Unicode MS" w:eastAsia="Arial Unicode MS" w:hAnsi="Arial Unicode MS" w:cs="Arial Unicode MS"/>
                <w:b/>
              </w:rPr>
            </w:pPr>
            <w:r w:rsidRPr="00662E90">
              <w:rPr>
                <w:rFonts w:ascii="Arial Unicode MS" w:eastAsia="Arial Unicode MS" w:hAnsi="Arial Unicode MS" w:cs="Arial Unicode MS"/>
                <w:b/>
              </w:rPr>
              <w:t>Ubicación del pie de imagen</w:t>
            </w:r>
          </w:p>
        </w:tc>
        <w:tc>
          <w:tcPr>
            <w:tcW w:w="5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65D503" w14:textId="77777777" w:rsidR="002D53EA" w:rsidRPr="00662E90" w:rsidRDefault="002D53EA" w:rsidP="00CF366E">
            <w:pPr>
              <w:rPr>
                <w:rFonts w:ascii="Arial Unicode MS" w:eastAsia="Arial Unicode MS" w:hAnsi="Arial Unicode MS" w:cs="Arial Unicode MS"/>
                <w:lang w:val="es-ES"/>
              </w:rPr>
            </w:pPr>
            <w:r w:rsidRPr="00662E90">
              <w:rPr>
                <w:rFonts w:ascii="Arial Unicode MS" w:eastAsia="Arial Unicode MS" w:hAnsi="Arial Unicode MS" w:cs="Arial Unicode MS"/>
                <w:color w:val="000000"/>
              </w:rPr>
              <w:t>Inferior</w:t>
            </w:r>
          </w:p>
        </w:tc>
      </w:tr>
    </w:tbl>
    <w:p w14:paraId="33DB7120" w14:textId="77777777" w:rsidR="00AC433E" w:rsidRDefault="00AC433E" w:rsidP="00AC433E">
      <w:pPr>
        <w:shd w:val="clear" w:color="auto" w:fill="FFFFFF"/>
        <w:spacing w:before="240"/>
        <w:rPr>
          <w:rFonts w:ascii="Arial Unicode MS" w:eastAsia="Arial Unicode MS" w:hAnsi="Arial Unicode MS" w:cs="Arial Unicode MS"/>
          <w:color w:val="333333"/>
          <w:sz w:val="22"/>
          <w:szCs w:val="22"/>
          <w:lang w:val="es-CO" w:eastAsia="es-CO"/>
        </w:rPr>
      </w:pPr>
    </w:p>
    <w:p w14:paraId="7DA92217" w14:textId="77777777" w:rsidR="00B93E27" w:rsidRDefault="00B93E27" w:rsidP="00AC433E">
      <w:pPr>
        <w:shd w:val="clear" w:color="auto" w:fill="FFFFFF"/>
        <w:spacing w:before="240"/>
        <w:rPr>
          <w:rFonts w:ascii="Arial Unicode MS" w:eastAsia="Arial Unicode MS" w:hAnsi="Arial Unicode MS" w:cs="Arial Unicode MS"/>
          <w:color w:val="333333"/>
          <w:sz w:val="22"/>
          <w:szCs w:val="22"/>
          <w:lang w:val="es-CO" w:eastAsia="es-CO"/>
        </w:rPr>
      </w:pPr>
    </w:p>
    <w:p w14:paraId="5C8DB614" w14:textId="77777777" w:rsidR="00B93E27" w:rsidRDefault="00B93E27" w:rsidP="00AC433E">
      <w:pPr>
        <w:shd w:val="clear" w:color="auto" w:fill="FFFFFF"/>
        <w:spacing w:before="240"/>
        <w:rPr>
          <w:rFonts w:ascii="Arial Unicode MS" w:eastAsia="Arial Unicode MS" w:hAnsi="Arial Unicode MS" w:cs="Arial Unicode MS"/>
          <w:color w:val="333333"/>
          <w:sz w:val="22"/>
          <w:szCs w:val="22"/>
          <w:lang w:val="es-CO" w:eastAsia="es-CO"/>
        </w:rPr>
      </w:pPr>
    </w:p>
    <w:p w14:paraId="438F027E" w14:textId="77777777" w:rsidR="00B93E27" w:rsidRPr="00662E90" w:rsidRDefault="00B93E27" w:rsidP="00AC433E">
      <w:pPr>
        <w:shd w:val="clear" w:color="auto" w:fill="FFFFFF"/>
        <w:spacing w:before="240"/>
        <w:rPr>
          <w:rFonts w:ascii="Arial Unicode MS" w:eastAsia="Arial Unicode MS" w:hAnsi="Arial Unicode MS" w:cs="Arial Unicode MS"/>
          <w:color w:val="333333"/>
          <w:sz w:val="22"/>
          <w:szCs w:val="22"/>
          <w:lang w:val="es-CO" w:eastAsia="es-CO"/>
        </w:rPr>
      </w:pPr>
    </w:p>
    <w:tbl>
      <w:tblPr>
        <w:tblStyle w:val="Tablaconcuadrcula"/>
        <w:tblW w:w="8715" w:type="dxa"/>
        <w:tblLook w:val="04A0" w:firstRow="1" w:lastRow="0" w:firstColumn="1" w:lastColumn="0" w:noHBand="0" w:noVBand="1"/>
      </w:tblPr>
      <w:tblGrid>
        <w:gridCol w:w="2470"/>
        <w:gridCol w:w="6245"/>
      </w:tblGrid>
      <w:tr w:rsidR="006B1C23" w:rsidRPr="00662E90" w14:paraId="15C7478A" w14:textId="77777777" w:rsidTr="006B1C23">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48FA55B" w14:textId="77777777" w:rsidR="006B1C23" w:rsidRPr="00662E90" w:rsidRDefault="006B1C23" w:rsidP="00B93E27">
            <w:pPr>
              <w:jc w:val="center"/>
              <w:rPr>
                <w:rFonts w:ascii="Arial Unicode MS" w:eastAsia="Arial Unicode MS" w:hAnsi="Arial Unicode MS" w:cs="Arial Unicode MS"/>
                <w:b/>
                <w:color w:val="FFFFFF" w:themeColor="background1"/>
                <w:lang w:val="es-MX" w:eastAsia="en-US"/>
              </w:rPr>
            </w:pPr>
            <w:r w:rsidRPr="00662E90">
              <w:rPr>
                <w:rFonts w:ascii="Arial Unicode MS" w:eastAsia="Arial Unicode MS" w:hAnsi="Arial Unicode MS" w:cs="Arial Unicode MS"/>
                <w:b/>
                <w:color w:val="FFFFFF" w:themeColor="background1"/>
              </w:rPr>
              <w:lastRenderedPageBreak/>
              <w:t>Destacado</w:t>
            </w:r>
          </w:p>
        </w:tc>
      </w:tr>
      <w:tr w:rsidR="006B1C23" w:rsidRPr="00662E90" w14:paraId="54DFA946" w14:textId="77777777" w:rsidTr="006B1C23">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102472" w14:textId="77777777" w:rsidR="006B1C23" w:rsidRPr="00662E90" w:rsidRDefault="006B1C23" w:rsidP="00B93E27">
            <w:pPr>
              <w:rPr>
                <w:rFonts w:ascii="Arial Unicode MS" w:eastAsia="Arial Unicode MS" w:hAnsi="Arial Unicode MS" w:cs="Arial Unicode MS"/>
                <w:b/>
              </w:rPr>
            </w:pPr>
            <w:r w:rsidRPr="00662E90">
              <w:rPr>
                <w:rFonts w:ascii="Arial Unicode MS" w:eastAsia="Arial Unicode MS" w:hAnsi="Arial Unicode MS" w:cs="Arial Unicode MS"/>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2DC71" w14:textId="77777777" w:rsidR="006B1C23" w:rsidRPr="00CF366E" w:rsidRDefault="00572F93" w:rsidP="00B93E27">
            <w:pPr>
              <w:rPr>
                <w:rFonts w:ascii="Arial Unicode MS" w:eastAsia="Arial Unicode MS" w:hAnsi="Arial Unicode MS" w:cs="Arial Unicode MS"/>
                <w:b/>
              </w:rPr>
            </w:pPr>
            <w:r w:rsidRPr="00CF366E">
              <w:rPr>
                <w:rFonts w:ascii="Arial Unicode MS" w:eastAsia="Arial Unicode MS" w:hAnsi="Arial Unicode MS" w:cs="Arial Unicode MS"/>
                <w:b/>
              </w:rPr>
              <w:t>Vamos a matar a los gaticos</w:t>
            </w:r>
          </w:p>
        </w:tc>
      </w:tr>
      <w:tr w:rsidR="006B1C23" w:rsidRPr="00662E90" w14:paraId="0C9554A1" w14:textId="77777777" w:rsidTr="006B1C23">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6DD48C" w14:textId="77777777" w:rsidR="006B1C23" w:rsidRPr="00662E90" w:rsidRDefault="006B1C23" w:rsidP="00B93E27">
            <w:pPr>
              <w:rPr>
                <w:rFonts w:ascii="Arial Unicode MS" w:eastAsia="Arial Unicode MS" w:hAnsi="Arial Unicode MS" w:cs="Arial Unicode MS"/>
              </w:rPr>
            </w:pPr>
            <w:r w:rsidRPr="00662E90">
              <w:rPr>
                <w:rFonts w:ascii="Arial Unicode MS" w:eastAsia="Arial Unicode MS" w:hAnsi="Arial Unicode MS" w:cs="Arial Unicode MS"/>
                <w:b/>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477FCAD6" w14:textId="7FA61F92" w:rsidR="006B1C23" w:rsidRPr="00662E90" w:rsidRDefault="00572F93" w:rsidP="00B93E27">
            <w:pPr>
              <w:ind w:left="66"/>
              <w:rPr>
                <w:rFonts w:ascii="Arial Unicode MS" w:eastAsia="Arial Unicode MS" w:hAnsi="Arial Unicode MS" w:cs="Arial Unicode MS"/>
              </w:rPr>
            </w:pPr>
            <w:r w:rsidRPr="00662E90">
              <w:rPr>
                <w:rFonts w:ascii="Arial Unicode MS" w:eastAsia="Arial Unicode MS" w:hAnsi="Arial Unicode MS" w:cs="Arial Unicode MS"/>
              </w:rPr>
              <w:t xml:space="preserve">Este texto </w:t>
            </w:r>
            <w:r w:rsidR="001A13CE" w:rsidRPr="00662E90">
              <w:rPr>
                <w:rFonts w:ascii="Arial Unicode MS" w:eastAsia="Arial Unicode MS" w:hAnsi="Arial Unicode MS" w:cs="Arial Unicode MS"/>
              </w:rPr>
              <w:t>de</w:t>
            </w:r>
            <w:r w:rsidRPr="00662E90">
              <w:rPr>
                <w:rFonts w:ascii="Arial Unicode MS" w:eastAsia="Arial Unicode MS" w:hAnsi="Arial Unicode MS" w:cs="Arial Unicode MS"/>
              </w:rPr>
              <w:t xml:space="preserve"> 1950</w:t>
            </w:r>
            <w:r w:rsidR="001A13CE" w:rsidRPr="00662E90">
              <w:rPr>
                <w:rFonts w:ascii="Arial Unicode MS" w:eastAsia="Arial Unicode MS" w:hAnsi="Arial Unicode MS" w:cs="Arial Unicode MS"/>
              </w:rPr>
              <w:t>,</w:t>
            </w:r>
            <w:r w:rsidRPr="00662E90">
              <w:rPr>
                <w:rFonts w:ascii="Arial Unicode MS" w:eastAsia="Arial Unicode MS" w:hAnsi="Arial Unicode MS" w:cs="Arial Unicode MS"/>
              </w:rPr>
              <w:t xml:space="preserve"> publicado en 1954</w:t>
            </w:r>
            <w:r w:rsidR="000C587B">
              <w:rPr>
                <w:rFonts w:ascii="Arial Unicode MS" w:eastAsia="Arial Unicode MS" w:hAnsi="Arial Unicode MS" w:cs="Arial Unicode MS"/>
              </w:rPr>
              <w:t>,</w:t>
            </w:r>
            <w:r w:rsidRPr="00662E90">
              <w:rPr>
                <w:rFonts w:ascii="Arial Unicode MS" w:eastAsia="Arial Unicode MS" w:hAnsi="Arial Unicode MS" w:cs="Arial Unicode MS"/>
              </w:rPr>
              <w:t xml:space="preserve"> es relatado a través de un diálogo entre tres niños que están decididos a hacer algo que puede verse como una at</w:t>
            </w:r>
            <w:r w:rsidR="001A13CE" w:rsidRPr="00662E90">
              <w:rPr>
                <w:rFonts w:ascii="Arial Unicode MS" w:eastAsia="Arial Unicode MS" w:hAnsi="Arial Unicode MS" w:cs="Arial Unicode MS"/>
              </w:rPr>
              <w:t xml:space="preserve">rocidad, pero que desde la mirada infantil resulta menos cruel que la solución de los adultos a la llegada de una camada de gatos. </w:t>
            </w:r>
            <w:r w:rsidR="006B1C23" w:rsidRPr="00662E90">
              <w:rPr>
                <w:rFonts w:ascii="Arial Unicode MS" w:eastAsia="Arial Unicode MS" w:hAnsi="Arial Unicode MS" w:cs="Arial Unicode MS"/>
              </w:rPr>
              <w:t xml:space="preserve"> </w:t>
            </w:r>
          </w:p>
        </w:tc>
      </w:tr>
    </w:tbl>
    <w:p w14:paraId="57DC52A5" w14:textId="77777777" w:rsidR="00CA0FF3" w:rsidRPr="00662E90" w:rsidRDefault="00CA0FF3" w:rsidP="00AC433E">
      <w:pPr>
        <w:shd w:val="clear" w:color="auto" w:fill="FFFFFF"/>
        <w:spacing w:before="240"/>
        <w:rPr>
          <w:rFonts w:ascii="Arial Unicode MS" w:eastAsia="Arial Unicode MS" w:hAnsi="Arial Unicode MS" w:cs="Arial Unicode MS"/>
          <w:color w:val="333333"/>
          <w:sz w:val="22"/>
          <w:szCs w:val="22"/>
          <w:lang w:val="es-CO" w:eastAsia="es-CO"/>
        </w:rPr>
      </w:pPr>
    </w:p>
    <w:tbl>
      <w:tblPr>
        <w:tblStyle w:val="Tablaconcuadrcula"/>
        <w:tblW w:w="0" w:type="auto"/>
        <w:tblLook w:val="04A0" w:firstRow="1" w:lastRow="0" w:firstColumn="1" w:lastColumn="0" w:noHBand="0" w:noVBand="1"/>
      </w:tblPr>
      <w:tblGrid>
        <w:gridCol w:w="8828"/>
      </w:tblGrid>
      <w:tr w:rsidR="006B1C23" w:rsidRPr="00662E90" w14:paraId="4E60C527" w14:textId="77777777" w:rsidTr="006B1C23">
        <w:tc>
          <w:tcPr>
            <w:tcW w:w="8828" w:type="dxa"/>
          </w:tcPr>
          <w:p w14:paraId="3A5B5996" w14:textId="77777777" w:rsidR="0015588F" w:rsidRPr="00662E90" w:rsidRDefault="006B1C23" w:rsidP="00AC433E">
            <w:pPr>
              <w:shd w:val="clear" w:color="auto" w:fill="FFFFFF"/>
              <w:spacing w:before="240"/>
              <w:rPr>
                <w:rFonts w:ascii="Arial Unicode MS" w:eastAsia="Arial Unicode MS" w:hAnsi="Arial Unicode MS" w:cs="Arial Unicode MS"/>
                <w:b/>
                <w:color w:val="333333"/>
                <w:lang w:val="es-CO" w:eastAsia="es-CO"/>
              </w:rPr>
            </w:pPr>
            <w:r w:rsidRPr="00662E90">
              <w:rPr>
                <w:rFonts w:ascii="Arial Unicode MS" w:eastAsia="Arial Unicode MS" w:hAnsi="Arial Unicode MS" w:cs="Arial Unicode MS"/>
                <w:b/>
                <w:lang w:val="es-CO" w:eastAsia="es-CO"/>
              </w:rPr>
              <w:t>Lectura</w:t>
            </w:r>
            <w:r w:rsidR="00D33F3A" w:rsidRPr="00662E90">
              <w:rPr>
                <w:rFonts w:ascii="Arial Unicode MS" w:eastAsia="Arial Unicode MS" w:hAnsi="Arial Unicode MS" w:cs="Arial Unicode MS"/>
                <w:b/>
                <w:lang w:val="es-CO" w:eastAsia="es-CO"/>
              </w:rPr>
              <w:t xml:space="preserve">: </w:t>
            </w:r>
            <w:r w:rsidR="00CE22D9" w:rsidRPr="00662E90">
              <w:rPr>
                <w:rFonts w:ascii="Arial Unicode MS" w:eastAsia="Arial Unicode MS" w:hAnsi="Arial Unicode MS" w:cs="Arial Unicode MS"/>
                <w:b/>
                <w:lang w:val="es-CO" w:eastAsia="es-CO"/>
              </w:rPr>
              <w:t>Vamos a matar a los gaticos</w:t>
            </w:r>
          </w:p>
          <w:p w14:paraId="5D889A92" w14:textId="2FFE65AD" w:rsidR="00384BC9" w:rsidRPr="00662E90" w:rsidRDefault="00CE22D9" w:rsidP="00AC433E">
            <w:pPr>
              <w:shd w:val="clear" w:color="auto" w:fill="FFFFFF"/>
              <w:spacing w:before="240"/>
              <w:rPr>
                <w:rFonts w:ascii="Arial Unicode MS" w:eastAsia="Arial Unicode MS" w:hAnsi="Arial Unicode MS" w:cs="Arial Unicode MS"/>
                <w:lang w:val="es-ES"/>
              </w:rPr>
            </w:pPr>
            <w:r w:rsidRPr="00662E90">
              <w:rPr>
                <w:rFonts w:ascii="Arial Unicode MS" w:eastAsia="Arial Unicode MS" w:hAnsi="Arial Unicode MS" w:cs="Arial Unicode MS"/>
                <w:shd w:val="clear" w:color="auto" w:fill="FFFFFF"/>
              </w:rPr>
              <w:t xml:space="preserve">“Vamos a matar a los gaticos </w:t>
            </w:r>
            <w:r w:rsidRPr="00662E90">
              <w:rPr>
                <w:rFonts w:ascii="Arial Unicode MS" w:eastAsia="Arial Unicode MS" w:hAnsi="Arial Unicode MS" w:cs="Arial Unicode MS"/>
                <w:shd w:val="clear" w:color="auto" w:fill="FFFFFF"/>
              </w:rPr>
              <w:softHyphen/>
              <w:t>—dijo Doris—, vamos a matarlos. Yo sé cómo se hace, vamos a matarlos”.</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“No, todavía no”.</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“Pero tú dijiste que los íbamos a matar apenas nacieran —dijo Martha—. Tú dijiste que teníamos que matarlos para evitar que los regalaran”.</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“¿Cuántos son? —preguntó Doris”.</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“No sé: parece que hay cinco”.</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“¿Dónde están?” —preguntó Doris.</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“En el último cuarto. Los pusieron en la caja donde dormía Teddy”.</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“¿Son bonitos?” —preguntó Doris.</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“Yo no sé, yo no los he visto todavía. Pero sé que ya nacieron porque esta mañana lo estaban diciendo en la cocina”.</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“Vamos a verlos” —dijo Martha.</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“No, ahora no: después. Vamos a subirnos al techo”.</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 xml:space="preserve">“Vamos —dijo Doris— y jugamos a </w:t>
            </w:r>
            <w:proofErr w:type="spellStart"/>
            <w:r w:rsidRPr="00662E90">
              <w:rPr>
                <w:rFonts w:ascii="Arial Unicode MS" w:eastAsia="Arial Unicode MS" w:hAnsi="Arial Unicode MS" w:cs="Arial Unicode MS"/>
                <w:shd w:val="clear" w:color="auto" w:fill="FFFFFF"/>
              </w:rPr>
              <w:t>Tarzán</w:t>
            </w:r>
            <w:proofErr w:type="spellEnd"/>
            <w:r w:rsidRPr="00662E90">
              <w:rPr>
                <w:rFonts w:ascii="Arial Unicode MS" w:eastAsia="Arial Unicode MS" w:hAnsi="Arial Unicode MS" w:cs="Arial Unicode MS"/>
                <w:shd w:val="clear" w:color="auto" w:fill="FFFFFF"/>
              </w:rPr>
              <w:t>, ¿quieres? Bueno. Voy a buscar las cosas”.</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“Yo no juego —dijo Martha”.</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“¿Por qué no quieres jugar?”</w:t>
            </w:r>
            <w:r w:rsidR="003166A3">
              <w:rPr>
                <w:rFonts w:ascii="Arial Unicode MS" w:eastAsia="Arial Unicode MS" w:hAnsi="Arial Unicode MS" w:cs="Arial Unicode MS"/>
                <w:shd w:val="clear" w:color="auto" w:fill="FFFFFF"/>
              </w:rPr>
              <w:t>.</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“No puedo —dijo Martha—, yo no puedo subirme al techo”.</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lastRenderedPageBreak/>
              <w:t>“¿Por qué no puedes subirte?”</w:t>
            </w:r>
            <w:r w:rsidR="003166A3">
              <w:rPr>
                <w:rFonts w:ascii="Arial Unicode MS" w:eastAsia="Arial Unicode MS" w:hAnsi="Arial Unicode MS" w:cs="Arial Unicode MS"/>
                <w:shd w:val="clear" w:color="auto" w:fill="FFFFFF"/>
              </w:rPr>
              <w:t>.</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“Tú sabes” —dijo Martha.</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“Ella tiene miedo —dijo Doris—, vamos tú y yo”.</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“Yo no tengo miedo —dijo Martha—, es que me da pena”.</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“Vamos Doris, ella nos espera aquí”.</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“Miedosa” —dijo Doris.</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“Yo no soy miedosa —dijo Martha—, es que me da pena”.</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“¿Por qué te da pena?” —preguntó Doris.</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“Déjala ya, Doris”.</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“Yo no tengo pantalones” dijo Martha.</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“Ahora se lo voy a decir a mamá —dijo Doris—, ayer también viniste sin pantalones. Yo te vi”.</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 xml:space="preserve">“Tú sabías que no tenía pantalones. Tú me dijiste. Y ahora quieres jugar a </w:t>
            </w:r>
            <w:proofErr w:type="spellStart"/>
            <w:r w:rsidRPr="00662E90">
              <w:rPr>
                <w:rFonts w:ascii="Arial Unicode MS" w:eastAsia="Arial Unicode MS" w:hAnsi="Arial Unicode MS" w:cs="Arial Unicode MS"/>
                <w:shd w:val="clear" w:color="auto" w:fill="FFFFFF"/>
              </w:rPr>
              <w:t>Tarzán</w:t>
            </w:r>
            <w:proofErr w:type="spellEnd"/>
            <w:r w:rsidRPr="00662E90">
              <w:rPr>
                <w:rFonts w:ascii="Arial Unicode MS" w:eastAsia="Arial Unicode MS" w:hAnsi="Arial Unicode MS" w:cs="Arial Unicode MS"/>
                <w:shd w:val="clear" w:color="auto" w:fill="FFFFFF"/>
              </w:rPr>
              <w:t>” —dijo Martha.</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“Cuando volvamos a la casa le voy a decir a mamá que tú le dices a Martha que no se ponga pantalones” —dijo Doris.</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“Vamos a matar a los gaticos”.</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“Vamos” —dijo Doris.</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“Si se lo dices no los matamos” —dijo Martha.</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“¿Se lo vas a decir, Doris?”</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“No —dijo Doris. Vamos a matar a los gaticos. Entren”.</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“¿Para qué cierras las ventanas? —preguntó Doris.</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“Para que ella no se salga. Tráeme esa tabla, Martha”.</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“Tenemos que sacarla de la caja porque de pronto se pone rabiosa y nos muerde” —dijo Doris.</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“No, ella no muerde. Sostén la tapa mientras yo los saco”.</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“¿Cuántos hay? —preguntó Doris.</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“Cuatro nada más”.</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“Abre la ventana, yo no los veo bien. ¿Son bonitos?” —dijo Martha.</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“Sí, son bonitos. Hay dos negros y dos grises”.</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“Yo quiero llevarme uno negro” —dijo Doris.</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lastRenderedPageBreak/>
              <w:t>“No, hay que matarlos a todos. No te vas a llevar a ninguno. Yo dije que los iba a matar a todos. Mira, así: apriétalos por el cuello así, ¿ves? Apriétalos bien fuerte por un momento. Es fácil”.</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“¿Ves? Este ya está muerto. Mata tú este otro”.</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“Mata este tú, Martha, yo mato mejor el gris” —dijo Doris.</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“No, yo me voy, yo no quiero matar ninguno” —dijo Martha.</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“No tengas miedo, no te van a morder. ¿No ves que ni siquiera tiene</w:t>
            </w:r>
            <w:r w:rsidR="000C587B">
              <w:rPr>
                <w:rFonts w:ascii="Arial Unicode MS" w:eastAsia="Arial Unicode MS" w:hAnsi="Arial Unicode MS" w:cs="Arial Unicode MS"/>
                <w:shd w:val="clear" w:color="auto" w:fill="FFFFFF"/>
              </w:rPr>
              <w:t>n</w:t>
            </w:r>
            <w:r w:rsidRPr="00662E90">
              <w:rPr>
                <w:rFonts w:ascii="Arial Unicode MS" w:eastAsia="Arial Unicode MS" w:hAnsi="Arial Unicode MS" w:cs="Arial Unicode MS"/>
                <w:shd w:val="clear" w:color="auto" w:fill="FFFFFF"/>
              </w:rPr>
              <w:t xml:space="preserve"> dientes?”</w:t>
            </w:r>
            <w:r w:rsidR="003166A3">
              <w:rPr>
                <w:rFonts w:ascii="Arial Unicode MS" w:eastAsia="Arial Unicode MS" w:hAnsi="Arial Unicode MS" w:cs="Arial Unicode MS"/>
                <w:shd w:val="clear" w:color="auto" w:fill="FFFFFF"/>
              </w:rPr>
              <w:t>.</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“No, yo no quiero matar ninguno” —dijo Martha.</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“Suelta ese ya, Doris, ya está muerto. Mata este otro”.</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“No los maten, no los maten” —gritó Martha.</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“Cállate, cállate, cállate. Sostén la tapa, Doris”.</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“¿Qué vas a hacer?” —preguntó Doris.</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“A ponerlos otra vez dentro de la caja”.</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“Por qué no los enterramos en el patio y les hacemos procesión</w:t>
            </w:r>
            <w:r w:rsidR="000C587B">
              <w:rPr>
                <w:rFonts w:ascii="Arial Unicode MS" w:eastAsia="Arial Unicode MS" w:hAnsi="Arial Unicode MS" w:cs="Arial Unicode MS"/>
                <w:shd w:val="clear" w:color="auto" w:fill="FFFFFF"/>
              </w:rPr>
              <w:t>”</w:t>
            </w:r>
            <w:r w:rsidRPr="00662E90">
              <w:rPr>
                <w:rFonts w:ascii="Arial Unicode MS" w:eastAsia="Arial Unicode MS" w:hAnsi="Arial Unicode MS" w:cs="Arial Unicode MS"/>
                <w:shd w:val="clear" w:color="auto" w:fill="FFFFFF"/>
              </w:rPr>
              <w:t xml:space="preserve"> —dijo Doris—. ¿Quieres que traiga tres cajitas de cartón?”.</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“Yo tengo en la casa un montón de cajitas”</w:t>
            </w:r>
            <w:r w:rsidR="003166A3">
              <w:rPr>
                <w:rFonts w:ascii="Arial Unicode MS" w:eastAsia="Arial Unicode MS" w:hAnsi="Arial Unicode MS" w:cs="Arial Unicode MS"/>
                <w:shd w:val="clear" w:color="auto" w:fill="FFFFFF"/>
              </w:rPr>
              <w:t>.</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“No, vamos a ponerlos en la caja otra vez. Falta uno. ¿No has podido matarlo todavía, Doris?”.</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“Yo no quiero matar al negrito” —dijo Doris.</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“Dámelo acá. Apura, Doris, dámelo”.</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“Dáselo, Doris” —dijo Martha.</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“Salgan. Cierra la puerta, Martha”.</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“Vamos a subirnos al techo</w:t>
            </w:r>
            <w:r w:rsidR="003166A3">
              <w:rPr>
                <w:rFonts w:ascii="Arial Unicode MS" w:eastAsia="Arial Unicode MS" w:hAnsi="Arial Unicode MS" w:cs="Arial Unicode MS"/>
                <w:shd w:val="clear" w:color="auto" w:fill="FFFFFF"/>
              </w:rPr>
              <w:t>”</w:t>
            </w:r>
            <w:r w:rsidRPr="00662E90">
              <w:rPr>
                <w:rFonts w:ascii="Arial Unicode MS" w:eastAsia="Arial Unicode MS" w:hAnsi="Arial Unicode MS" w:cs="Arial Unicode MS"/>
                <w:shd w:val="clear" w:color="auto" w:fill="FFFFFF"/>
              </w:rPr>
              <w:t xml:space="preserve"> </w:t>
            </w:r>
            <w:r w:rsidR="003166A3" w:rsidRPr="00662E90">
              <w:rPr>
                <w:rFonts w:ascii="Arial Unicode MS" w:eastAsia="Arial Unicode MS" w:hAnsi="Arial Unicode MS" w:cs="Arial Unicode MS"/>
                <w:shd w:val="clear" w:color="auto" w:fill="FFFFFF"/>
              </w:rPr>
              <w:t>—</w:t>
            </w:r>
            <w:r w:rsidRPr="00662E90">
              <w:rPr>
                <w:rFonts w:ascii="Arial Unicode MS" w:eastAsia="Arial Unicode MS" w:hAnsi="Arial Unicode MS" w:cs="Arial Unicode MS"/>
                <w:shd w:val="clear" w:color="auto" w:fill="FFFFFF"/>
              </w:rPr>
              <w:t>dijo Doris”.</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“No, hace mucho calor”.</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“Pero yo quiero unas guindas. Tengo hambre” —dijo Doris.</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“En la nevera hay galletas. Ve y tráelas”.</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“¿Por qué lloras?</w:t>
            </w:r>
            <w:r w:rsidR="000C587B">
              <w:rPr>
                <w:rFonts w:ascii="Arial Unicode MS" w:eastAsia="Arial Unicode MS" w:hAnsi="Arial Unicode MS" w:cs="Arial Unicode MS"/>
                <w:shd w:val="clear" w:color="auto" w:fill="FFFFFF"/>
              </w:rPr>
              <w:t>”</w:t>
            </w:r>
            <w:r w:rsidRPr="00662E90">
              <w:rPr>
                <w:rFonts w:ascii="Arial Unicode MS" w:eastAsia="Arial Unicode MS" w:hAnsi="Arial Unicode MS" w:cs="Arial Unicode MS"/>
                <w:shd w:val="clear" w:color="auto" w:fill="FFFFFF"/>
              </w:rPr>
              <w:t xml:space="preserve"> —preguntó Martha.</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“Yo no estoy llorando”.</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“Sí estás llorando” —dijo Martha.</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“No me molestes”.</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001A13CE" w:rsidRPr="00662E90">
              <w:rPr>
                <w:rFonts w:ascii="Arial Unicode MS" w:eastAsia="Arial Unicode MS" w:hAnsi="Arial Unicode MS" w:cs="Arial Unicode MS"/>
                <w:shd w:val="clear" w:color="auto" w:fill="FFFFFF"/>
              </w:rPr>
              <w:t>“Tú no querí</w:t>
            </w:r>
            <w:r w:rsidRPr="00662E90">
              <w:rPr>
                <w:rFonts w:ascii="Arial Unicode MS" w:eastAsia="Arial Unicode MS" w:hAnsi="Arial Unicode MS" w:cs="Arial Unicode MS"/>
                <w:shd w:val="clear" w:color="auto" w:fill="FFFFFF"/>
              </w:rPr>
              <w:t>as matar los gaticos” —dijo Martha.</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lastRenderedPageBreak/>
              <w:t>“Sí quería”.</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“No tengas miedo. Doris no le dice nada a Mamá” —dijo Martha.</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“Yo no tengo miedo” “¿Entonces por qué estás llorando?” —dijo Martha.</w:t>
            </w:r>
            <w:r w:rsidRPr="00662E90">
              <w:rPr>
                <w:rStyle w:val="apple-converted-space"/>
                <w:rFonts w:ascii="Arial Unicode MS" w:eastAsia="Arial Unicode MS" w:hAnsi="Arial Unicode MS" w:cs="Arial Unicode MS"/>
                <w:shd w:val="clear" w:color="auto" w:fill="FFFFFF"/>
              </w:rPr>
              <w:t> </w:t>
            </w:r>
            <w:r w:rsidRPr="00662E90">
              <w:rPr>
                <w:rFonts w:ascii="Arial Unicode MS" w:eastAsia="Arial Unicode MS" w:hAnsi="Arial Unicode MS" w:cs="Arial Unicode MS"/>
              </w:rPr>
              <w:br/>
            </w:r>
            <w:r w:rsidRPr="00662E90">
              <w:rPr>
                <w:rFonts w:ascii="Arial Unicode MS" w:eastAsia="Arial Unicode MS" w:hAnsi="Arial Unicode MS" w:cs="Arial Unicode MS"/>
                <w:shd w:val="clear" w:color="auto" w:fill="FFFFFF"/>
              </w:rPr>
              <w:t>“Por nada, por nada, por nada”.</w:t>
            </w:r>
            <w:r w:rsidRPr="00662E90">
              <w:rPr>
                <w:rStyle w:val="apple-converted-space"/>
                <w:rFonts w:ascii="Arial Unicode MS" w:eastAsia="Arial Unicode MS" w:hAnsi="Arial Unicode MS" w:cs="Arial Unicode MS"/>
                <w:shd w:val="clear" w:color="auto" w:fill="FFFFFF"/>
              </w:rPr>
              <w:t> </w:t>
            </w:r>
          </w:p>
          <w:p w14:paraId="5C9EAD07" w14:textId="77777777" w:rsidR="006B1C23" w:rsidRPr="00662E90" w:rsidRDefault="00CE22D9" w:rsidP="00AC433E">
            <w:pPr>
              <w:pStyle w:val="NormalWeb"/>
              <w:shd w:val="clear" w:color="auto" w:fill="FFFFFF"/>
              <w:spacing w:before="240" w:beforeAutospacing="0" w:after="165" w:afterAutospacing="0"/>
              <w:jc w:val="both"/>
              <w:rPr>
                <w:rFonts w:ascii="Arial Unicode MS" w:eastAsia="Arial Unicode MS" w:hAnsi="Arial Unicode MS" w:cs="Arial Unicode MS"/>
                <w:b/>
                <w:lang w:val="es-CO" w:eastAsia="es-CO"/>
              </w:rPr>
            </w:pPr>
            <w:r w:rsidRPr="00662E90">
              <w:rPr>
                <w:rStyle w:val="Textoennegrita"/>
                <w:rFonts w:ascii="Arial Unicode MS" w:eastAsia="Arial Unicode MS" w:hAnsi="Arial Unicode MS" w:cs="Arial Unicode MS"/>
                <w:b w:val="0"/>
                <w:shd w:val="clear" w:color="auto" w:fill="FFFFFF"/>
              </w:rPr>
              <w:t xml:space="preserve">Álvaro Cepeda </w:t>
            </w:r>
            <w:proofErr w:type="spellStart"/>
            <w:r w:rsidRPr="00662E90">
              <w:rPr>
                <w:rStyle w:val="Textoennegrita"/>
                <w:rFonts w:ascii="Arial Unicode MS" w:eastAsia="Arial Unicode MS" w:hAnsi="Arial Unicode MS" w:cs="Arial Unicode MS"/>
                <w:b w:val="0"/>
                <w:shd w:val="clear" w:color="auto" w:fill="FFFFFF"/>
              </w:rPr>
              <w:t>Samudio</w:t>
            </w:r>
            <w:proofErr w:type="spellEnd"/>
            <w:r w:rsidRPr="00662E90">
              <w:rPr>
                <w:rFonts w:ascii="Arial Unicode MS" w:eastAsia="Arial Unicode MS" w:hAnsi="Arial Unicode MS" w:cs="Arial Unicode MS"/>
                <w:shd w:val="clear" w:color="auto" w:fill="FFFFFF"/>
              </w:rPr>
              <w:t>.</w:t>
            </w:r>
            <w:r w:rsidRPr="00662E90">
              <w:rPr>
                <w:rStyle w:val="apple-converted-space"/>
                <w:rFonts w:ascii="Arial Unicode MS" w:eastAsia="Arial Unicode MS" w:hAnsi="Arial Unicode MS" w:cs="Arial Unicode MS"/>
                <w:shd w:val="clear" w:color="auto" w:fill="FFFFFF"/>
              </w:rPr>
              <w:t xml:space="preserve"> </w:t>
            </w:r>
            <w:r w:rsidRPr="00662E90">
              <w:rPr>
                <w:rStyle w:val="nfasis"/>
                <w:rFonts w:ascii="Arial Unicode MS" w:eastAsia="Arial Unicode MS" w:hAnsi="Arial Unicode MS" w:cs="Arial Unicode MS"/>
                <w:shd w:val="clear" w:color="auto" w:fill="FFFFFF"/>
              </w:rPr>
              <w:t>Todos estábamos a la espera</w:t>
            </w:r>
            <w:r w:rsidRPr="00662E90">
              <w:rPr>
                <w:rFonts w:ascii="Arial Unicode MS" w:eastAsia="Arial Unicode MS" w:hAnsi="Arial Unicode MS" w:cs="Arial Unicode MS"/>
                <w:shd w:val="clear" w:color="auto" w:fill="FFFFFF"/>
              </w:rPr>
              <w:t>. Bogotá: El Áncora editores. 2003</w:t>
            </w:r>
            <w:r w:rsidR="003166A3">
              <w:rPr>
                <w:rFonts w:ascii="Arial Unicode MS" w:eastAsia="Arial Unicode MS" w:hAnsi="Arial Unicode MS" w:cs="Arial Unicode MS"/>
                <w:shd w:val="clear" w:color="auto" w:fill="FFFFFF"/>
              </w:rPr>
              <w:t>.</w:t>
            </w:r>
          </w:p>
        </w:tc>
      </w:tr>
      <w:tr w:rsidR="001A554C" w:rsidRPr="00662E90" w14:paraId="38FA03F2" w14:textId="77777777" w:rsidTr="001A554C">
        <w:tc>
          <w:tcPr>
            <w:tcW w:w="8828" w:type="dxa"/>
          </w:tcPr>
          <w:p w14:paraId="71783A50" w14:textId="77777777" w:rsidR="001A554C" w:rsidRPr="00662E90" w:rsidRDefault="001A554C" w:rsidP="00AC433E">
            <w:pPr>
              <w:spacing w:before="240"/>
              <w:rPr>
                <w:rFonts w:ascii="Arial Unicode MS" w:eastAsia="Arial Unicode MS" w:hAnsi="Arial Unicode MS" w:cs="Arial Unicode MS"/>
                <w:b/>
                <w:lang w:val="es-CO" w:eastAsia="es-CO"/>
              </w:rPr>
            </w:pPr>
            <w:r w:rsidRPr="00662E90">
              <w:rPr>
                <w:rFonts w:ascii="Arial Unicode MS" w:eastAsia="Arial Unicode MS" w:hAnsi="Arial Unicode MS" w:cs="Arial Unicode MS"/>
                <w:b/>
                <w:lang w:val="es-CO" w:eastAsia="es-CO"/>
              </w:rPr>
              <w:lastRenderedPageBreak/>
              <w:t>¿Qué sabes sobre el tema?</w:t>
            </w:r>
          </w:p>
          <w:p w14:paraId="2C620467" w14:textId="77777777" w:rsidR="001A554C" w:rsidRPr="00662E90" w:rsidRDefault="001A13CE" w:rsidP="00AC433E">
            <w:pPr>
              <w:spacing w:before="240"/>
              <w:rPr>
                <w:rFonts w:ascii="Arial Unicode MS" w:eastAsia="Arial Unicode MS" w:hAnsi="Arial Unicode MS" w:cs="Arial Unicode MS"/>
                <w:lang w:val="es-CO" w:eastAsia="es-CO"/>
              </w:rPr>
            </w:pPr>
            <w:r w:rsidRPr="00662E90">
              <w:rPr>
                <w:rFonts w:ascii="Arial Unicode MS" w:eastAsia="Arial Unicode MS" w:hAnsi="Arial Unicode MS" w:cs="Arial Unicode MS"/>
                <w:lang w:val="es-CO" w:eastAsia="es-CO"/>
              </w:rPr>
              <w:t>Responde las siguientes preguntas</w:t>
            </w:r>
            <w:r w:rsidR="001A554C" w:rsidRPr="00662E90">
              <w:rPr>
                <w:rFonts w:ascii="Arial Unicode MS" w:eastAsia="Arial Unicode MS" w:hAnsi="Arial Unicode MS" w:cs="Arial Unicode MS"/>
                <w:lang w:val="es-CO" w:eastAsia="es-CO"/>
              </w:rPr>
              <w:t xml:space="preserve">. </w:t>
            </w:r>
          </w:p>
          <w:p w14:paraId="474FA847" w14:textId="77777777" w:rsidR="00FB2A91" w:rsidRPr="00662E90" w:rsidRDefault="00FB2A91" w:rsidP="00AC433E">
            <w:pPr>
              <w:pStyle w:val="Prrafodelista"/>
              <w:numPr>
                <w:ilvl w:val="0"/>
                <w:numId w:val="2"/>
              </w:numPr>
              <w:spacing w:before="240"/>
              <w:rPr>
                <w:rFonts w:ascii="Arial Unicode MS" w:eastAsia="Arial Unicode MS" w:hAnsi="Arial Unicode MS" w:cs="Arial Unicode MS"/>
                <w:lang w:val="es-CO" w:eastAsia="es-CO"/>
              </w:rPr>
            </w:pPr>
            <w:r w:rsidRPr="00662E90">
              <w:rPr>
                <w:rFonts w:ascii="Arial Unicode MS" w:eastAsia="Arial Unicode MS" w:hAnsi="Arial Unicode MS" w:cs="Arial Unicode MS"/>
                <w:lang w:val="es-CO" w:eastAsia="es-CO"/>
              </w:rPr>
              <w:t>¿</w:t>
            </w:r>
            <w:r w:rsidR="00CE3551" w:rsidRPr="00662E90">
              <w:rPr>
                <w:rFonts w:ascii="Arial Unicode MS" w:eastAsia="Arial Unicode MS" w:hAnsi="Arial Unicode MS" w:cs="Arial Unicode MS"/>
                <w:lang w:val="es-CO" w:eastAsia="es-CO"/>
              </w:rPr>
              <w:t>Encuentras alguna particularidad en la narración de este cuento</w:t>
            </w:r>
            <w:r w:rsidRPr="00662E90">
              <w:rPr>
                <w:rFonts w:ascii="Arial Unicode MS" w:eastAsia="Arial Unicode MS" w:hAnsi="Arial Unicode MS" w:cs="Arial Unicode MS"/>
                <w:lang w:val="es-CO" w:eastAsia="es-CO"/>
              </w:rPr>
              <w:t xml:space="preserve">? </w:t>
            </w:r>
          </w:p>
          <w:p w14:paraId="55F782DC" w14:textId="77777777" w:rsidR="00FB2A91" w:rsidRPr="00662E90" w:rsidRDefault="00CE3551" w:rsidP="00AC433E">
            <w:pPr>
              <w:pStyle w:val="Prrafodelista"/>
              <w:numPr>
                <w:ilvl w:val="0"/>
                <w:numId w:val="2"/>
              </w:numPr>
              <w:spacing w:before="240"/>
              <w:rPr>
                <w:rFonts w:ascii="Arial Unicode MS" w:eastAsia="Arial Unicode MS" w:hAnsi="Arial Unicode MS" w:cs="Arial Unicode MS"/>
                <w:lang w:val="es-CO" w:eastAsia="es-CO"/>
              </w:rPr>
            </w:pPr>
            <w:r w:rsidRPr="00662E90">
              <w:rPr>
                <w:rFonts w:ascii="Arial Unicode MS" w:eastAsia="Arial Unicode MS" w:hAnsi="Arial Unicode MS" w:cs="Arial Unicode MS"/>
                <w:lang w:val="es-CO" w:eastAsia="es-CO"/>
              </w:rPr>
              <w:t xml:space="preserve">Identifica los argumentos presentes en el cuento de Cepeda </w:t>
            </w:r>
            <w:proofErr w:type="spellStart"/>
            <w:r w:rsidRPr="00662E90">
              <w:rPr>
                <w:rFonts w:ascii="Arial Unicode MS" w:eastAsia="Arial Unicode MS" w:hAnsi="Arial Unicode MS" w:cs="Arial Unicode MS"/>
                <w:lang w:val="es-CO" w:eastAsia="es-CO"/>
              </w:rPr>
              <w:t>Samudio</w:t>
            </w:r>
            <w:proofErr w:type="spellEnd"/>
            <w:r w:rsidR="00600CC8" w:rsidRPr="00662E90">
              <w:rPr>
                <w:rFonts w:ascii="Arial Unicode MS" w:eastAsia="Arial Unicode MS" w:hAnsi="Arial Unicode MS" w:cs="Arial Unicode MS"/>
                <w:lang w:val="es-CO" w:eastAsia="es-CO"/>
              </w:rPr>
              <w:t>.</w:t>
            </w:r>
          </w:p>
          <w:p w14:paraId="13640E50" w14:textId="77777777" w:rsidR="00FB2A91" w:rsidRPr="00662E90" w:rsidRDefault="00FB2A91" w:rsidP="00AC433E">
            <w:pPr>
              <w:pStyle w:val="Prrafodelista"/>
              <w:numPr>
                <w:ilvl w:val="0"/>
                <w:numId w:val="2"/>
              </w:numPr>
              <w:spacing w:before="240"/>
              <w:rPr>
                <w:rFonts w:ascii="Arial Unicode MS" w:eastAsia="Arial Unicode MS" w:hAnsi="Arial Unicode MS" w:cs="Arial Unicode MS"/>
                <w:lang w:val="es-CO" w:eastAsia="es-CO"/>
              </w:rPr>
            </w:pPr>
            <w:r w:rsidRPr="00662E90">
              <w:rPr>
                <w:rFonts w:ascii="Arial Unicode MS" w:eastAsia="Arial Unicode MS" w:hAnsi="Arial Unicode MS" w:cs="Arial Unicode MS"/>
                <w:lang w:val="es-CO" w:eastAsia="es-CO"/>
              </w:rPr>
              <w:t>¿</w:t>
            </w:r>
            <w:r w:rsidR="00CE3551" w:rsidRPr="00662E90">
              <w:rPr>
                <w:rFonts w:ascii="Arial Unicode MS" w:eastAsia="Arial Unicode MS" w:hAnsi="Arial Unicode MS" w:cs="Arial Unicode MS"/>
                <w:lang w:val="es-CO" w:eastAsia="es-CO"/>
              </w:rPr>
              <w:t>Cuál es la razón por la que llora el personaje al final del cuento</w:t>
            </w:r>
            <w:r w:rsidRPr="00662E90">
              <w:rPr>
                <w:rFonts w:ascii="Arial Unicode MS" w:eastAsia="Arial Unicode MS" w:hAnsi="Arial Unicode MS" w:cs="Arial Unicode MS"/>
                <w:lang w:val="es-CO" w:eastAsia="es-CO"/>
              </w:rPr>
              <w:t>?</w:t>
            </w:r>
          </w:p>
          <w:p w14:paraId="0085C51E" w14:textId="77777777" w:rsidR="00FB2A91" w:rsidRPr="00662E90" w:rsidRDefault="00481141" w:rsidP="00AC433E">
            <w:pPr>
              <w:pStyle w:val="Prrafodelista"/>
              <w:numPr>
                <w:ilvl w:val="0"/>
                <w:numId w:val="2"/>
              </w:numPr>
              <w:spacing w:before="240"/>
              <w:rPr>
                <w:rFonts w:ascii="Arial Unicode MS" w:eastAsia="Arial Unicode MS" w:hAnsi="Arial Unicode MS" w:cs="Arial Unicode MS"/>
                <w:lang w:val="es-CO" w:eastAsia="es-CO"/>
              </w:rPr>
            </w:pPr>
            <w:r w:rsidRPr="00662E90">
              <w:rPr>
                <w:rFonts w:ascii="Arial Unicode MS" w:eastAsia="Arial Unicode MS" w:hAnsi="Arial Unicode MS" w:cs="Arial Unicode MS"/>
                <w:lang w:val="es-CO" w:eastAsia="es-CO"/>
              </w:rPr>
              <w:t>Si este cuento se narrara como una noticia, ¿a qué tipo de periodismo pertenecería</w:t>
            </w:r>
            <w:r w:rsidR="000F49A3" w:rsidRPr="00662E90">
              <w:rPr>
                <w:rFonts w:ascii="Arial Unicode MS" w:eastAsia="Arial Unicode MS" w:hAnsi="Arial Unicode MS" w:cs="Arial Unicode MS"/>
                <w:lang w:val="es-CO" w:eastAsia="es-CO"/>
              </w:rPr>
              <w:t>?</w:t>
            </w:r>
          </w:p>
          <w:p w14:paraId="26E7D044" w14:textId="77777777" w:rsidR="00CA0FF3" w:rsidRDefault="00D563BB" w:rsidP="00AC433E">
            <w:pPr>
              <w:pStyle w:val="Prrafodelista"/>
              <w:numPr>
                <w:ilvl w:val="0"/>
                <w:numId w:val="2"/>
              </w:numPr>
              <w:spacing w:before="240"/>
              <w:rPr>
                <w:rFonts w:ascii="Arial Unicode MS" w:eastAsia="Arial Unicode MS" w:hAnsi="Arial Unicode MS" w:cs="Arial Unicode MS"/>
                <w:lang w:val="es-CO" w:eastAsia="es-CO"/>
              </w:rPr>
            </w:pPr>
            <w:r w:rsidRPr="00662E90">
              <w:rPr>
                <w:rFonts w:ascii="Arial Unicode MS" w:eastAsia="Arial Unicode MS" w:hAnsi="Arial Unicode MS" w:cs="Arial Unicode MS"/>
                <w:lang w:val="es-CO" w:eastAsia="es-CO"/>
              </w:rPr>
              <w:t>¿Con qué dialecto social identificas este diálogo?</w:t>
            </w:r>
          </w:p>
          <w:p w14:paraId="262D754E" w14:textId="77777777" w:rsidR="001A554C" w:rsidRPr="00662E90" w:rsidRDefault="00CA0FF3" w:rsidP="00AC433E">
            <w:pPr>
              <w:pStyle w:val="Prrafodelista"/>
              <w:numPr>
                <w:ilvl w:val="0"/>
                <w:numId w:val="2"/>
              </w:numPr>
              <w:spacing w:before="240"/>
              <w:rPr>
                <w:rFonts w:ascii="Arial Unicode MS" w:eastAsia="Arial Unicode MS" w:hAnsi="Arial Unicode MS" w:cs="Arial Unicode MS"/>
                <w:lang w:val="es-CO" w:eastAsia="es-CO"/>
              </w:rPr>
            </w:pPr>
            <w:r w:rsidRPr="00662E90">
              <w:rPr>
                <w:rFonts w:ascii="Arial Unicode MS" w:eastAsia="Arial Unicode MS" w:hAnsi="Arial Unicode MS" w:cs="Arial Unicode MS"/>
                <w:lang w:val="es-CO" w:eastAsia="es-CO"/>
              </w:rPr>
              <w:t xml:space="preserve">Busca en la página web de una revista o periódico virtual algunos préstamos lingüísticos. </w:t>
            </w:r>
          </w:p>
        </w:tc>
      </w:tr>
    </w:tbl>
    <w:p w14:paraId="6A762B7F" w14:textId="77777777" w:rsidR="006B1C23" w:rsidRDefault="006B1C23" w:rsidP="00AC433E">
      <w:pPr>
        <w:spacing w:before="240"/>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8"/>
        <w:gridCol w:w="6350"/>
      </w:tblGrid>
      <w:tr w:rsidR="00AC433E" w:rsidRPr="00662E90" w14:paraId="1F9BEFFB" w14:textId="77777777" w:rsidTr="0061543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26FA1B8" w14:textId="77777777" w:rsidR="00AC433E" w:rsidRPr="00662E90" w:rsidRDefault="00AC433E" w:rsidP="00AC433E">
            <w:pPr>
              <w:jc w:val="center"/>
              <w:rPr>
                <w:rFonts w:ascii="Arial Unicode MS" w:eastAsia="Arial Unicode MS" w:hAnsi="Arial Unicode MS" w:cs="Arial Unicode MS"/>
                <w:b/>
                <w:color w:val="FFFFFF" w:themeColor="background1"/>
                <w:lang w:val="es-MX" w:eastAsia="en-US"/>
              </w:rPr>
            </w:pPr>
            <w:r w:rsidRPr="00662E90">
              <w:rPr>
                <w:rFonts w:ascii="Arial Unicode MS" w:eastAsia="Arial Unicode MS" w:hAnsi="Arial Unicode MS" w:cs="Arial Unicode MS"/>
                <w:b/>
                <w:color w:val="FFFFFF" w:themeColor="background1"/>
              </w:rPr>
              <w:t>Practica: (recurso de ejercitación)</w:t>
            </w:r>
          </w:p>
        </w:tc>
      </w:tr>
      <w:tr w:rsidR="00AC433E" w:rsidRPr="00662E90" w14:paraId="2710D50D" w14:textId="77777777" w:rsidTr="0061543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522562" w14:textId="77777777" w:rsidR="00AC433E" w:rsidRPr="00662E90" w:rsidRDefault="00AC433E" w:rsidP="00AC433E">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70F918" w14:textId="77777777" w:rsidR="00AC433E" w:rsidRPr="00662E90" w:rsidRDefault="00D5798C" w:rsidP="00AC433E">
            <w:pPr>
              <w:rPr>
                <w:rFonts w:ascii="Arial Unicode MS" w:eastAsia="Arial Unicode MS" w:hAnsi="Arial Unicode MS" w:cs="Arial Unicode MS"/>
                <w:b/>
                <w:color w:val="000000"/>
              </w:rPr>
            </w:pPr>
            <w:r w:rsidRPr="00662E90">
              <w:rPr>
                <w:rFonts w:ascii="Arial Unicode MS" w:eastAsia="Arial Unicode MS" w:hAnsi="Arial Unicode MS" w:cs="Arial Unicode MS"/>
              </w:rPr>
              <w:t>LE_08_06_</w:t>
            </w:r>
            <w:r w:rsidRPr="00662E90">
              <w:rPr>
                <w:rFonts w:ascii="Arial Unicode MS" w:eastAsia="Arial Unicode MS" w:hAnsi="Arial Unicode MS" w:cs="Arial Unicode MS"/>
                <w:color w:val="000000"/>
              </w:rPr>
              <w:t>REC10</w:t>
            </w:r>
          </w:p>
        </w:tc>
      </w:tr>
      <w:tr w:rsidR="00AC433E" w:rsidRPr="00662E90" w14:paraId="2EA51750" w14:textId="77777777" w:rsidTr="0061543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CA2A90" w14:textId="77777777" w:rsidR="00AC433E" w:rsidRPr="00662E90" w:rsidRDefault="00AC433E"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CFC429" w14:textId="77777777" w:rsidR="00AC433E" w:rsidRPr="00662E90" w:rsidRDefault="00AC433E"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rPr>
              <w:t>Literatura: reconoce el contexto histórico</w:t>
            </w:r>
          </w:p>
        </w:tc>
      </w:tr>
      <w:tr w:rsidR="00AC433E" w:rsidRPr="00662E90" w14:paraId="38E36F0F" w14:textId="77777777" w:rsidTr="0061543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7C174E" w14:textId="77777777" w:rsidR="00AC433E" w:rsidRPr="00662E90" w:rsidRDefault="00AC433E"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96CA80" w14:textId="77777777" w:rsidR="00AC433E" w:rsidRPr="00662E90" w:rsidRDefault="00AC433E"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rPr>
              <w:t>Actividad para ordenar acontecimientos históricos d</w:t>
            </w:r>
            <w:r>
              <w:rPr>
                <w:rFonts w:ascii="Arial Unicode MS" w:eastAsia="Arial Unicode MS" w:hAnsi="Arial Unicode MS" w:cs="Arial Unicode MS"/>
                <w:color w:val="000000"/>
              </w:rPr>
              <w:t>e la segunda mitad del siglo XX</w:t>
            </w:r>
          </w:p>
        </w:tc>
      </w:tr>
    </w:tbl>
    <w:p w14:paraId="08287522" w14:textId="77777777" w:rsidR="00AC433E" w:rsidRPr="00662E90" w:rsidRDefault="00AC433E" w:rsidP="00AC433E">
      <w:pPr>
        <w:spacing w:before="240"/>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8"/>
        <w:gridCol w:w="6350"/>
      </w:tblGrid>
      <w:tr w:rsidR="009B2868" w:rsidRPr="00662E90" w14:paraId="272F0413"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322554C" w14:textId="77777777" w:rsidR="009B2868" w:rsidRPr="00662E90" w:rsidRDefault="009B2868" w:rsidP="00AC433E">
            <w:pPr>
              <w:jc w:val="center"/>
              <w:rPr>
                <w:rFonts w:ascii="Arial Unicode MS" w:eastAsia="Arial Unicode MS" w:hAnsi="Arial Unicode MS" w:cs="Arial Unicode MS"/>
                <w:b/>
                <w:color w:val="FFFFFF" w:themeColor="background1"/>
                <w:lang w:val="es-MX" w:eastAsia="en-US"/>
              </w:rPr>
            </w:pPr>
            <w:r w:rsidRPr="00662E90">
              <w:rPr>
                <w:rFonts w:ascii="Arial Unicode MS" w:eastAsia="Arial Unicode MS" w:hAnsi="Arial Unicode MS" w:cs="Arial Unicode MS"/>
                <w:b/>
                <w:color w:val="FFFFFF" w:themeColor="background1"/>
              </w:rPr>
              <w:t>Practica: (recurso de ejercitación)</w:t>
            </w:r>
          </w:p>
        </w:tc>
      </w:tr>
      <w:tr w:rsidR="009B2868" w:rsidRPr="00662E90" w14:paraId="5DBD6479"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C20F9" w14:textId="77777777" w:rsidR="009B2868" w:rsidRPr="00662E90" w:rsidRDefault="009B2868" w:rsidP="00AC433E">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9C2A7" w14:textId="77777777" w:rsidR="009B2868" w:rsidRPr="00662E90" w:rsidRDefault="00085D27" w:rsidP="00AC433E">
            <w:pPr>
              <w:rPr>
                <w:rFonts w:ascii="Arial Unicode MS" w:eastAsia="Arial Unicode MS" w:hAnsi="Arial Unicode MS" w:cs="Arial Unicode MS"/>
                <w:b/>
                <w:color w:val="000000"/>
              </w:rPr>
            </w:pPr>
            <w:r w:rsidRPr="00662E90">
              <w:rPr>
                <w:rFonts w:ascii="Arial Unicode MS" w:eastAsia="Arial Unicode MS" w:hAnsi="Arial Unicode MS" w:cs="Arial Unicode MS"/>
              </w:rPr>
              <w:t>LE_0</w:t>
            </w:r>
            <w:r w:rsidR="00632BDF" w:rsidRPr="00662E90">
              <w:rPr>
                <w:rFonts w:ascii="Arial Unicode MS" w:eastAsia="Arial Unicode MS" w:hAnsi="Arial Unicode MS" w:cs="Arial Unicode MS"/>
              </w:rPr>
              <w:t>8</w:t>
            </w:r>
            <w:r w:rsidRPr="00662E90">
              <w:rPr>
                <w:rFonts w:ascii="Arial Unicode MS" w:eastAsia="Arial Unicode MS" w:hAnsi="Arial Unicode MS" w:cs="Arial Unicode MS"/>
              </w:rPr>
              <w:t>_0</w:t>
            </w:r>
            <w:r w:rsidR="00632BDF" w:rsidRPr="00662E90">
              <w:rPr>
                <w:rFonts w:ascii="Arial Unicode MS" w:eastAsia="Arial Unicode MS" w:hAnsi="Arial Unicode MS" w:cs="Arial Unicode MS"/>
              </w:rPr>
              <w:t>6</w:t>
            </w:r>
            <w:r w:rsidRPr="00662E90">
              <w:rPr>
                <w:rFonts w:ascii="Arial Unicode MS" w:eastAsia="Arial Unicode MS" w:hAnsi="Arial Unicode MS" w:cs="Arial Unicode MS"/>
              </w:rPr>
              <w:t>_</w:t>
            </w:r>
            <w:r w:rsidR="00C66CF0" w:rsidRPr="00662E90">
              <w:rPr>
                <w:rFonts w:ascii="Arial Unicode MS" w:eastAsia="Arial Unicode MS" w:hAnsi="Arial Unicode MS" w:cs="Arial Unicode MS"/>
                <w:color w:val="000000"/>
              </w:rPr>
              <w:t>REC</w:t>
            </w:r>
            <w:r w:rsidR="009B2868" w:rsidRPr="00662E90">
              <w:rPr>
                <w:rFonts w:ascii="Arial Unicode MS" w:eastAsia="Arial Unicode MS" w:hAnsi="Arial Unicode MS" w:cs="Arial Unicode MS"/>
                <w:color w:val="000000"/>
              </w:rPr>
              <w:t>20</w:t>
            </w:r>
          </w:p>
        </w:tc>
      </w:tr>
      <w:tr w:rsidR="009B2868" w:rsidRPr="00662E90" w14:paraId="01613B1C" w14:textId="77777777" w:rsidTr="00632BDF">
        <w:trPr>
          <w:trHeight w:val="99"/>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C44DB3" w14:textId="77777777" w:rsidR="009B2868" w:rsidRPr="00662E90" w:rsidRDefault="009B2868"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E59A68" w14:textId="77777777" w:rsidR="009B2868" w:rsidRPr="00662E90" w:rsidRDefault="00632BDF" w:rsidP="00CF366E">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rPr>
              <w:t>Semá</w:t>
            </w:r>
            <w:r w:rsidR="00CF366E">
              <w:rPr>
                <w:rFonts w:ascii="Arial Unicode MS" w:eastAsia="Arial Unicode MS" w:hAnsi="Arial Unicode MS" w:cs="Arial Unicode MS"/>
                <w:color w:val="000000"/>
              </w:rPr>
              <w:t>ntica</w:t>
            </w:r>
            <w:r w:rsidRPr="00662E90">
              <w:rPr>
                <w:rFonts w:ascii="Arial Unicode MS" w:eastAsia="Arial Unicode MS" w:hAnsi="Arial Unicode MS" w:cs="Arial Unicode MS"/>
                <w:color w:val="000000"/>
              </w:rPr>
              <w:t xml:space="preserve">: identifica los préstamos </w:t>
            </w:r>
            <w:r w:rsidR="00CF366E">
              <w:rPr>
                <w:rFonts w:ascii="Arial Unicode MS" w:eastAsia="Arial Unicode MS" w:hAnsi="Arial Unicode MS" w:cs="Arial Unicode MS"/>
                <w:color w:val="000000"/>
              </w:rPr>
              <w:t>semánticos</w:t>
            </w:r>
          </w:p>
        </w:tc>
      </w:tr>
      <w:tr w:rsidR="009B2868" w:rsidRPr="00662E90" w14:paraId="3C2C5EFC"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2564E9" w14:textId="77777777" w:rsidR="009B2868" w:rsidRPr="00662E90" w:rsidRDefault="009B2868"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9CF9EA" w14:textId="77777777" w:rsidR="009B2868" w:rsidRPr="00662E90" w:rsidRDefault="00632BDF" w:rsidP="00CF366E">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rPr>
              <w:t>Actividad para reconocer los prés</w:t>
            </w:r>
            <w:r w:rsidR="00CA0FF3">
              <w:rPr>
                <w:rFonts w:ascii="Arial Unicode MS" w:eastAsia="Arial Unicode MS" w:hAnsi="Arial Unicode MS" w:cs="Arial Unicode MS"/>
                <w:color w:val="000000"/>
              </w:rPr>
              <w:t xml:space="preserve">tamos </w:t>
            </w:r>
            <w:r w:rsidR="00CF366E">
              <w:rPr>
                <w:rFonts w:ascii="Arial Unicode MS" w:eastAsia="Arial Unicode MS" w:hAnsi="Arial Unicode MS" w:cs="Arial Unicode MS"/>
                <w:color w:val="000000"/>
              </w:rPr>
              <w:t>semánticos</w:t>
            </w:r>
            <w:r w:rsidR="00CA0FF3">
              <w:rPr>
                <w:rFonts w:ascii="Arial Unicode MS" w:eastAsia="Arial Unicode MS" w:hAnsi="Arial Unicode MS" w:cs="Arial Unicode MS"/>
                <w:color w:val="000000"/>
              </w:rPr>
              <w:t xml:space="preserve"> en un texto</w:t>
            </w:r>
          </w:p>
        </w:tc>
      </w:tr>
    </w:tbl>
    <w:p w14:paraId="0D44CAF5" w14:textId="77777777" w:rsidR="00AC433E" w:rsidRPr="00662E90" w:rsidRDefault="00AC433E" w:rsidP="00AC433E">
      <w:pPr>
        <w:spacing w:before="240"/>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8"/>
        <w:gridCol w:w="6350"/>
      </w:tblGrid>
      <w:tr w:rsidR="009B2868" w:rsidRPr="00662E90" w14:paraId="3CB6D390"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32AD194" w14:textId="77777777" w:rsidR="009B2868" w:rsidRPr="00662E90" w:rsidRDefault="009B2868" w:rsidP="00AC433E">
            <w:pPr>
              <w:jc w:val="center"/>
              <w:rPr>
                <w:rFonts w:ascii="Arial Unicode MS" w:eastAsia="Arial Unicode MS" w:hAnsi="Arial Unicode MS" w:cs="Arial Unicode MS"/>
                <w:b/>
                <w:color w:val="FFFFFF" w:themeColor="background1"/>
                <w:lang w:val="es-MX" w:eastAsia="en-US"/>
              </w:rPr>
            </w:pPr>
            <w:r w:rsidRPr="00662E90">
              <w:rPr>
                <w:rFonts w:ascii="Arial Unicode MS" w:eastAsia="Arial Unicode MS" w:hAnsi="Arial Unicode MS" w:cs="Arial Unicode MS"/>
                <w:b/>
                <w:color w:val="FFFFFF" w:themeColor="background1"/>
              </w:rPr>
              <w:t>Practica: (recurso de ejercitación)</w:t>
            </w:r>
          </w:p>
        </w:tc>
      </w:tr>
      <w:tr w:rsidR="009B2868" w:rsidRPr="00662E90" w14:paraId="2623F136"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DF0903" w14:textId="77777777" w:rsidR="009B2868" w:rsidRPr="00662E90" w:rsidRDefault="009B2868" w:rsidP="00AC433E">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699FCB" w14:textId="77777777" w:rsidR="009B2868" w:rsidRPr="00662E90" w:rsidRDefault="00085D27" w:rsidP="00AC433E">
            <w:pPr>
              <w:rPr>
                <w:rFonts w:ascii="Arial Unicode MS" w:eastAsia="Arial Unicode MS" w:hAnsi="Arial Unicode MS" w:cs="Arial Unicode MS"/>
                <w:b/>
                <w:color w:val="000000"/>
              </w:rPr>
            </w:pPr>
            <w:r w:rsidRPr="00662E90">
              <w:rPr>
                <w:rFonts w:ascii="Arial Unicode MS" w:eastAsia="Arial Unicode MS" w:hAnsi="Arial Unicode MS" w:cs="Arial Unicode MS"/>
              </w:rPr>
              <w:t>LE_0</w:t>
            </w:r>
            <w:r w:rsidR="00632BDF" w:rsidRPr="00662E90">
              <w:rPr>
                <w:rFonts w:ascii="Arial Unicode MS" w:eastAsia="Arial Unicode MS" w:hAnsi="Arial Unicode MS" w:cs="Arial Unicode MS"/>
              </w:rPr>
              <w:t>8</w:t>
            </w:r>
            <w:r w:rsidRPr="00662E90">
              <w:rPr>
                <w:rFonts w:ascii="Arial Unicode MS" w:eastAsia="Arial Unicode MS" w:hAnsi="Arial Unicode MS" w:cs="Arial Unicode MS"/>
              </w:rPr>
              <w:t>_0</w:t>
            </w:r>
            <w:r w:rsidR="00632BDF" w:rsidRPr="00662E90">
              <w:rPr>
                <w:rFonts w:ascii="Arial Unicode MS" w:eastAsia="Arial Unicode MS" w:hAnsi="Arial Unicode MS" w:cs="Arial Unicode MS"/>
              </w:rPr>
              <w:t>6</w:t>
            </w:r>
            <w:r w:rsidRPr="00662E90">
              <w:rPr>
                <w:rFonts w:ascii="Arial Unicode MS" w:eastAsia="Arial Unicode MS" w:hAnsi="Arial Unicode MS" w:cs="Arial Unicode MS"/>
              </w:rPr>
              <w:t>_</w:t>
            </w:r>
            <w:r w:rsidR="00C66CF0" w:rsidRPr="00662E90">
              <w:rPr>
                <w:rFonts w:ascii="Arial Unicode MS" w:eastAsia="Arial Unicode MS" w:hAnsi="Arial Unicode MS" w:cs="Arial Unicode MS"/>
                <w:color w:val="000000"/>
              </w:rPr>
              <w:t>REC30</w:t>
            </w:r>
          </w:p>
        </w:tc>
      </w:tr>
      <w:tr w:rsidR="009B2868" w:rsidRPr="00662E90" w14:paraId="5236D744"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E95C83" w14:textId="77777777" w:rsidR="009B2868" w:rsidRPr="00662E90" w:rsidRDefault="009B2868"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8EFAC2" w14:textId="77777777" w:rsidR="009B2868" w:rsidRPr="00662E90" w:rsidRDefault="00632BDF"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rPr>
              <w:t>Expresión oral: selecciona los argumentos en un discurso</w:t>
            </w:r>
          </w:p>
        </w:tc>
      </w:tr>
      <w:tr w:rsidR="009B2868" w:rsidRPr="00662E90" w14:paraId="28F58EB5"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ED3009" w14:textId="77777777" w:rsidR="009B2868" w:rsidRPr="00662E90" w:rsidRDefault="009B2868"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588510" w14:textId="77777777" w:rsidR="009B2868" w:rsidRPr="00662E90" w:rsidRDefault="00632BDF"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rPr>
              <w:t>Actividad para identificar los arg</w:t>
            </w:r>
            <w:r w:rsidR="00CA0FF3">
              <w:rPr>
                <w:rFonts w:ascii="Arial Unicode MS" w:eastAsia="Arial Unicode MS" w:hAnsi="Arial Unicode MS" w:cs="Arial Unicode MS"/>
                <w:color w:val="000000"/>
              </w:rPr>
              <w:t>umentos en diferentes discursos</w:t>
            </w:r>
          </w:p>
        </w:tc>
      </w:tr>
    </w:tbl>
    <w:p w14:paraId="6F706BB3" w14:textId="77777777" w:rsidR="009B2868" w:rsidRDefault="009B2868" w:rsidP="00AC433E">
      <w:pPr>
        <w:spacing w:before="240"/>
        <w:rPr>
          <w:rFonts w:ascii="Arial Unicode MS" w:eastAsia="Arial Unicode MS" w:hAnsi="Arial Unicode MS" w:cs="Arial Unicode MS"/>
          <w:b/>
          <w:sz w:val="22"/>
          <w:szCs w:val="22"/>
        </w:rPr>
      </w:pPr>
    </w:p>
    <w:p w14:paraId="46E0A9D6" w14:textId="77777777" w:rsidR="00AC433E" w:rsidRPr="00662E90" w:rsidRDefault="00AC433E" w:rsidP="00AC433E">
      <w:pPr>
        <w:spacing w:before="240"/>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8"/>
        <w:gridCol w:w="6350"/>
      </w:tblGrid>
      <w:tr w:rsidR="009B2868" w:rsidRPr="00662E90" w14:paraId="420F9851" w14:textId="77777777" w:rsidTr="00632BDF">
        <w:trPr>
          <w:trHeight w:val="342"/>
        </w:trPr>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3E061AA" w14:textId="77777777" w:rsidR="009B2868" w:rsidRPr="00662E90" w:rsidRDefault="009B2868" w:rsidP="00AC433E">
            <w:pPr>
              <w:jc w:val="center"/>
              <w:rPr>
                <w:rFonts w:ascii="Arial Unicode MS" w:eastAsia="Arial Unicode MS" w:hAnsi="Arial Unicode MS" w:cs="Arial Unicode MS"/>
                <w:b/>
                <w:color w:val="FFFFFF" w:themeColor="background1"/>
                <w:lang w:val="es-MX" w:eastAsia="en-US"/>
              </w:rPr>
            </w:pPr>
            <w:r w:rsidRPr="00662E90">
              <w:rPr>
                <w:rFonts w:ascii="Arial Unicode MS" w:eastAsia="Arial Unicode MS" w:hAnsi="Arial Unicode MS" w:cs="Arial Unicode MS"/>
                <w:b/>
                <w:color w:val="FFFFFF" w:themeColor="background1"/>
              </w:rPr>
              <w:t>Practica: (recurso de ejercitación)</w:t>
            </w:r>
          </w:p>
        </w:tc>
      </w:tr>
      <w:tr w:rsidR="009B2868" w:rsidRPr="00662E90" w14:paraId="7741DB78"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5321EE" w14:textId="77777777" w:rsidR="009B2868" w:rsidRPr="00662E90" w:rsidRDefault="009B2868" w:rsidP="00AC433E">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49A4BD" w14:textId="77777777" w:rsidR="009B2868" w:rsidRPr="00662E90" w:rsidRDefault="00085D27" w:rsidP="00AC433E">
            <w:pPr>
              <w:rPr>
                <w:rFonts w:ascii="Arial Unicode MS" w:eastAsia="Arial Unicode MS" w:hAnsi="Arial Unicode MS" w:cs="Arial Unicode MS"/>
                <w:b/>
                <w:color w:val="000000"/>
              </w:rPr>
            </w:pPr>
            <w:r w:rsidRPr="00662E90">
              <w:rPr>
                <w:rFonts w:ascii="Arial Unicode MS" w:eastAsia="Arial Unicode MS" w:hAnsi="Arial Unicode MS" w:cs="Arial Unicode MS"/>
              </w:rPr>
              <w:t>LE_0</w:t>
            </w:r>
            <w:r w:rsidR="00632BDF" w:rsidRPr="00662E90">
              <w:rPr>
                <w:rFonts w:ascii="Arial Unicode MS" w:eastAsia="Arial Unicode MS" w:hAnsi="Arial Unicode MS" w:cs="Arial Unicode MS"/>
              </w:rPr>
              <w:t>8</w:t>
            </w:r>
            <w:r w:rsidRPr="00662E90">
              <w:rPr>
                <w:rFonts w:ascii="Arial Unicode MS" w:eastAsia="Arial Unicode MS" w:hAnsi="Arial Unicode MS" w:cs="Arial Unicode MS"/>
              </w:rPr>
              <w:t>_0</w:t>
            </w:r>
            <w:r w:rsidR="00632BDF" w:rsidRPr="00662E90">
              <w:rPr>
                <w:rFonts w:ascii="Arial Unicode MS" w:eastAsia="Arial Unicode MS" w:hAnsi="Arial Unicode MS" w:cs="Arial Unicode MS"/>
              </w:rPr>
              <w:t>6</w:t>
            </w:r>
            <w:r w:rsidRPr="00662E90">
              <w:rPr>
                <w:rFonts w:ascii="Arial Unicode MS" w:eastAsia="Arial Unicode MS" w:hAnsi="Arial Unicode MS" w:cs="Arial Unicode MS"/>
              </w:rPr>
              <w:t>_</w:t>
            </w:r>
            <w:r w:rsidR="00C66CF0" w:rsidRPr="00662E90">
              <w:rPr>
                <w:rFonts w:ascii="Arial Unicode MS" w:eastAsia="Arial Unicode MS" w:hAnsi="Arial Unicode MS" w:cs="Arial Unicode MS"/>
                <w:color w:val="000000"/>
              </w:rPr>
              <w:t>REC40</w:t>
            </w:r>
          </w:p>
        </w:tc>
      </w:tr>
      <w:tr w:rsidR="009B2868" w:rsidRPr="00662E90" w14:paraId="43F410DC"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8D91B1" w14:textId="77777777" w:rsidR="009B2868" w:rsidRPr="00662E90" w:rsidRDefault="009B2868"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1AF9F6" w14:textId="77777777" w:rsidR="009B2868" w:rsidRPr="00662E90" w:rsidRDefault="00632BDF"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rPr>
              <w:t>Comprensión textual: comprende textos literarios</w:t>
            </w:r>
          </w:p>
        </w:tc>
      </w:tr>
      <w:tr w:rsidR="009B2868" w:rsidRPr="00662E90" w14:paraId="245C26A1"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378E22" w14:textId="77777777" w:rsidR="009B2868" w:rsidRPr="00662E90" w:rsidRDefault="009B2868"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546965" w14:textId="77777777" w:rsidR="009B2868" w:rsidRPr="00662E90" w:rsidRDefault="00632BDF"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rPr>
              <w:t xml:space="preserve">Actividad para identificar las ideas implícitas y </w:t>
            </w:r>
            <w:r w:rsidR="00CA0FF3">
              <w:rPr>
                <w:rFonts w:ascii="Arial Unicode MS" w:eastAsia="Arial Unicode MS" w:hAnsi="Arial Unicode MS" w:cs="Arial Unicode MS"/>
                <w:color w:val="000000"/>
              </w:rPr>
              <w:t>explícitas en textos literarios</w:t>
            </w:r>
          </w:p>
        </w:tc>
      </w:tr>
    </w:tbl>
    <w:p w14:paraId="7E42A748" w14:textId="77777777" w:rsidR="009B2868" w:rsidRPr="00662E90" w:rsidRDefault="009B2868" w:rsidP="00AC433E">
      <w:pPr>
        <w:spacing w:before="240"/>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8"/>
        <w:gridCol w:w="6350"/>
      </w:tblGrid>
      <w:tr w:rsidR="009B2868" w:rsidRPr="00662E90" w14:paraId="6989711E" w14:textId="77777777" w:rsidTr="00632BDF">
        <w:trPr>
          <w:trHeight w:val="286"/>
        </w:trPr>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E186938" w14:textId="77777777" w:rsidR="009B2868" w:rsidRPr="00662E90" w:rsidRDefault="009B2868" w:rsidP="00AC433E">
            <w:pPr>
              <w:jc w:val="center"/>
              <w:rPr>
                <w:rFonts w:ascii="Arial Unicode MS" w:eastAsia="Arial Unicode MS" w:hAnsi="Arial Unicode MS" w:cs="Arial Unicode MS"/>
                <w:b/>
                <w:color w:val="FFFFFF" w:themeColor="background1"/>
                <w:lang w:val="es-MX" w:eastAsia="en-US"/>
              </w:rPr>
            </w:pPr>
            <w:r w:rsidRPr="00662E90">
              <w:rPr>
                <w:rFonts w:ascii="Arial Unicode MS" w:eastAsia="Arial Unicode MS" w:hAnsi="Arial Unicode MS" w:cs="Arial Unicode MS"/>
                <w:b/>
                <w:color w:val="FFFFFF" w:themeColor="background1"/>
              </w:rPr>
              <w:t>Practica: (recurso de ejercitación)</w:t>
            </w:r>
          </w:p>
        </w:tc>
      </w:tr>
      <w:tr w:rsidR="009B2868" w:rsidRPr="00662E90" w14:paraId="1488293C"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C57BB1" w14:textId="77777777" w:rsidR="009B2868" w:rsidRPr="00662E90" w:rsidRDefault="009B2868" w:rsidP="00AC433E">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270F71" w14:textId="77777777" w:rsidR="009B2868" w:rsidRPr="00662E90" w:rsidRDefault="00085D27" w:rsidP="00AC433E">
            <w:pPr>
              <w:rPr>
                <w:rFonts w:ascii="Arial Unicode MS" w:eastAsia="Arial Unicode MS" w:hAnsi="Arial Unicode MS" w:cs="Arial Unicode MS"/>
                <w:b/>
                <w:color w:val="000000"/>
              </w:rPr>
            </w:pPr>
            <w:r w:rsidRPr="00662E90">
              <w:rPr>
                <w:rFonts w:ascii="Arial Unicode MS" w:eastAsia="Arial Unicode MS" w:hAnsi="Arial Unicode MS" w:cs="Arial Unicode MS"/>
              </w:rPr>
              <w:t>LE_0</w:t>
            </w:r>
            <w:r w:rsidR="00632BDF" w:rsidRPr="00662E90">
              <w:rPr>
                <w:rFonts w:ascii="Arial Unicode MS" w:eastAsia="Arial Unicode MS" w:hAnsi="Arial Unicode MS" w:cs="Arial Unicode MS"/>
              </w:rPr>
              <w:t>8</w:t>
            </w:r>
            <w:r w:rsidRPr="00662E90">
              <w:rPr>
                <w:rFonts w:ascii="Arial Unicode MS" w:eastAsia="Arial Unicode MS" w:hAnsi="Arial Unicode MS" w:cs="Arial Unicode MS"/>
              </w:rPr>
              <w:t>_0</w:t>
            </w:r>
            <w:r w:rsidR="00632BDF" w:rsidRPr="00662E90">
              <w:rPr>
                <w:rFonts w:ascii="Arial Unicode MS" w:eastAsia="Arial Unicode MS" w:hAnsi="Arial Unicode MS" w:cs="Arial Unicode MS"/>
              </w:rPr>
              <w:t>6</w:t>
            </w:r>
            <w:r w:rsidRPr="00662E90">
              <w:rPr>
                <w:rFonts w:ascii="Arial Unicode MS" w:eastAsia="Arial Unicode MS" w:hAnsi="Arial Unicode MS" w:cs="Arial Unicode MS"/>
              </w:rPr>
              <w:t>_</w:t>
            </w:r>
            <w:r w:rsidR="00C66CF0" w:rsidRPr="00662E90">
              <w:rPr>
                <w:rFonts w:ascii="Arial Unicode MS" w:eastAsia="Arial Unicode MS" w:hAnsi="Arial Unicode MS" w:cs="Arial Unicode MS"/>
                <w:color w:val="000000"/>
              </w:rPr>
              <w:t>REC50</w:t>
            </w:r>
          </w:p>
        </w:tc>
      </w:tr>
      <w:tr w:rsidR="009B2868" w:rsidRPr="00662E90" w14:paraId="03528492"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A2ABB4" w14:textId="77777777" w:rsidR="009B2868" w:rsidRPr="00662E90" w:rsidRDefault="009B2868"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A1E81D" w14:textId="77777777" w:rsidR="009B2868" w:rsidRPr="00662E90" w:rsidRDefault="00CA0FF3" w:rsidP="00AC433E">
            <w:pPr>
              <w:rPr>
                <w:rFonts w:ascii="Arial Unicode MS" w:eastAsia="Arial Unicode MS" w:hAnsi="Arial Unicode MS" w:cs="Arial Unicode MS"/>
                <w:color w:val="000000"/>
              </w:rPr>
            </w:pPr>
            <w:r>
              <w:rPr>
                <w:rFonts w:ascii="Arial Unicode MS" w:eastAsia="Arial Unicode MS" w:hAnsi="Arial Unicode MS" w:cs="Arial Unicode MS"/>
                <w:color w:val="000000"/>
              </w:rPr>
              <w:t>Comunicación: d</w:t>
            </w:r>
            <w:r w:rsidR="00FA64AF" w:rsidRPr="00662E90">
              <w:rPr>
                <w:rFonts w:ascii="Arial Unicode MS" w:eastAsia="Arial Unicode MS" w:hAnsi="Arial Unicode MS" w:cs="Arial Unicode MS"/>
                <w:color w:val="000000"/>
              </w:rPr>
              <w:t>efine los modelos de periodismo</w:t>
            </w:r>
          </w:p>
        </w:tc>
      </w:tr>
      <w:tr w:rsidR="009B2868" w:rsidRPr="00662E90" w14:paraId="740F520D"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B474F6" w14:textId="77777777" w:rsidR="009B2868" w:rsidRPr="00662E90" w:rsidRDefault="009B2868"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F7C362" w14:textId="77777777" w:rsidR="009B2868" w:rsidRPr="00662E90" w:rsidRDefault="00FA64AF"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rPr>
              <w:t>Actividad para identificar las características</w:t>
            </w:r>
            <w:r w:rsidR="00CA0FF3">
              <w:rPr>
                <w:rFonts w:ascii="Arial Unicode MS" w:eastAsia="Arial Unicode MS" w:hAnsi="Arial Unicode MS" w:cs="Arial Unicode MS"/>
                <w:color w:val="000000"/>
              </w:rPr>
              <w:t xml:space="preserve"> de algunos tipos de periodismo</w:t>
            </w:r>
          </w:p>
        </w:tc>
      </w:tr>
    </w:tbl>
    <w:p w14:paraId="0ACBB98F" w14:textId="77777777" w:rsidR="009B2868" w:rsidRPr="00662E90" w:rsidRDefault="009B2868" w:rsidP="00AC433E">
      <w:pPr>
        <w:spacing w:before="240"/>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8"/>
        <w:gridCol w:w="6350"/>
      </w:tblGrid>
      <w:tr w:rsidR="009B2868" w:rsidRPr="00662E90" w14:paraId="6DBEFE9D"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49A47BD" w14:textId="77777777" w:rsidR="009B2868" w:rsidRPr="00662E90" w:rsidRDefault="009B2868" w:rsidP="00AC433E">
            <w:pPr>
              <w:jc w:val="center"/>
              <w:rPr>
                <w:rFonts w:ascii="Arial Unicode MS" w:eastAsia="Arial Unicode MS" w:hAnsi="Arial Unicode MS" w:cs="Arial Unicode MS"/>
                <w:b/>
                <w:color w:val="FFFFFF" w:themeColor="background1"/>
                <w:lang w:val="es-MX" w:eastAsia="en-US"/>
              </w:rPr>
            </w:pPr>
            <w:r w:rsidRPr="00662E90">
              <w:rPr>
                <w:rFonts w:ascii="Arial Unicode MS" w:eastAsia="Arial Unicode MS" w:hAnsi="Arial Unicode MS" w:cs="Arial Unicode MS"/>
                <w:b/>
                <w:color w:val="FFFFFF" w:themeColor="background1"/>
              </w:rPr>
              <w:t>Practica: (recurso de ejercitación)</w:t>
            </w:r>
          </w:p>
        </w:tc>
      </w:tr>
      <w:tr w:rsidR="009B2868" w:rsidRPr="00662E90" w14:paraId="6418B43B" w14:textId="77777777" w:rsidTr="00B93E27">
        <w:trPr>
          <w:trHeight w:val="30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3ACEE3" w14:textId="77777777" w:rsidR="009B2868" w:rsidRPr="00662E90" w:rsidRDefault="009B2868" w:rsidP="00AC433E">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1FAC11" w14:textId="77777777" w:rsidR="009B2868" w:rsidRPr="00662E90" w:rsidRDefault="00085D27" w:rsidP="00AC433E">
            <w:pPr>
              <w:rPr>
                <w:rFonts w:ascii="Arial Unicode MS" w:eastAsia="Arial Unicode MS" w:hAnsi="Arial Unicode MS" w:cs="Arial Unicode MS"/>
                <w:b/>
                <w:color w:val="000000"/>
              </w:rPr>
            </w:pPr>
            <w:r w:rsidRPr="00662E90">
              <w:rPr>
                <w:rFonts w:ascii="Arial Unicode MS" w:eastAsia="Arial Unicode MS" w:hAnsi="Arial Unicode MS" w:cs="Arial Unicode MS"/>
              </w:rPr>
              <w:t>LE_0</w:t>
            </w:r>
            <w:r w:rsidR="00FA64AF" w:rsidRPr="00662E90">
              <w:rPr>
                <w:rFonts w:ascii="Arial Unicode MS" w:eastAsia="Arial Unicode MS" w:hAnsi="Arial Unicode MS" w:cs="Arial Unicode MS"/>
              </w:rPr>
              <w:t>8</w:t>
            </w:r>
            <w:r w:rsidRPr="00662E90">
              <w:rPr>
                <w:rFonts w:ascii="Arial Unicode MS" w:eastAsia="Arial Unicode MS" w:hAnsi="Arial Unicode MS" w:cs="Arial Unicode MS"/>
              </w:rPr>
              <w:t>_0</w:t>
            </w:r>
            <w:r w:rsidR="00FA64AF" w:rsidRPr="00662E90">
              <w:rPr>
                <w:rFonts w:ascii="Arial Unicode MS" w:eastAsia="Arial Unicode MS" w:hAnsi="Arial Unicode MS" w:cs="Arial Unicode MS"/>
              </w:rPr>
              <w:t>6</w:t>
            </w:r>
            <w:r w:rsidRPr="00662E90">
              <w:rPr>
                <w:rFonts w:ascii="Arial Unicode MS" w:eastAsia="Arial Unicode MS" w:hAnsi="Arial Unicode MS" w:cs="Arial Unicode MS"/>
              </w:rPr>
              <w:t>_</w:t>
            </w:r>
            <w:r w:rsidR="00C66CF0" w:rsidRPr="00662E90">
              <w:rPr>
                <w:rFonts w:ascii="Arial Unicode MS" w:eastAsia="Arial Unicode MS" w:hAnsi="Arial Unicode MS" w:cs="Arial Unicode MS"/>
                <w:color w:val="000000"/>
              </w:rPr>
              <w:t>REC60</w:t>
            </w:r>
          </w:p>
        </w:tc>
      </w:tr>
      <w:tr w:rsidR="009B2868" w:rsidRPr="00662E90" w14:paraId="556559C9"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C73425" w14:textId="77777777" w:rsidR="009B2868" w:rsidRPr="00662E90" w:rsidRDefault="009B2868"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283AD2" w14:textId="77777777" w:rsidR="009B2868" w:rsidRPr="00662E90" w:rsidRDefault="00FA64AF"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rPr>
              <w:t xml:space="preserve">Ética de la comunicación: determina la variedad </w:t>
            </w:r>
            <w:proofErr w:type="spellStart"/>
            <w:r w:rsidRPr="00662E90">
              <w:rPr>
                <w:rFonts w:ascii="Arial Unicode MS" w:eastAsia="Arial Unicode MS" w:hAnsi="Arial Unicode MS" w:cs="Arial Unicode MS"/>
                <w:color w:val="000000"/>
              </w:rPr>
              <w:t>diastrática</w:t>
            </w:r>
            <w:proofErr w:type="spellEnd"/>
          </w:p>
        </w:tc>
      </w:tr>
      <w:tr w:rsidR="009B2868" w:rsidRPr="00662E90" w14:paraId="0371BC44"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326982" w14:textId="77777777" w:rsidR="009B2868" w:rsidRPr="00662E90" w:rsidRDefault="009B2868"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0672E0" w14:textId="77777777" w:rsidR="009B2868" w:rsidRPr="00662E90" w:rsidRDefault="00FA64AF"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rPr>
              <w:t>Actividad para recono</w:t>
            </w:r>
            <w:r w:rsidR="00CA0FF3">
              <w:rPr>
                <w:rFonts w:ascii="Arial Unicode MS" w:eastAsia="Arial Unicode MS" w:hAnsi="Arial Unicode MS" w:cs="Arial Unicode MS"/>
                <w:color w:val="000000"/>
              </w:rPr>
              <w:t xml:space="preserve">cer las variedades </w:t>
            </w:r>
            <w:proofErr w:type="spellStart"/>
            <w:r w:rsidR="00CA0FF3">
              <w:rPr>
                <w:rFonts w:ascii="Arial Unicode MS" w:eastAsia="Arial Unicode MS" w:hAnsi="Arial Unicode MS" w:cs="Arial Unicode MS"/>
                <w:color w:val="000000"/>
              </w:rPr>
              <w:t>diastráticas</w:t>
            </w:r>
            <w:proofErr w:type="spellEnd"/>
          </w:p>
        </w:tc>
      </w:tr>
    </w:tbl>
    <w:p w14:paraId="3D503BB8" w14:textId="77777777" w:rsidR="00AC433E" w:rsidRDefault="00AC433E" w:rsidP="00AC433E">
      <w:pPr>
        <w:spacing w:before="240"/>
        <w:rPr>
          <w:rFonts w:ascii="Arial Unicode MS" w:eastAsia="Arial Unicode MS" w:hAnsi="Arial Unicode MS" w:cs="Arial Unicode MS"/>
          <w:sz w:val="22"/>
          <w:szCs w:val="22"/>
          <w:highlight w:val="yellow"/>
        </w:rPr>
      </w:pPr>
    </w:p>
    <w:p w14:paraId="4A0FD277" w14:textId="77777777" w:rsidR="00A063CE" w:rsidRPr="00662E90" w:rsidRDefault="00A063CE" w:rsidP="00AC433E">
      <w:pPr>
        <w:spacing w:before="240"/>
        <w:rPr>
          <w:rFonts w:ascii="Arial Unicode MS" w:eastAsia="Arial Unicode MS" w:hAnsi="Arial Unicode MS" w:cs="Arial Unicode MS"/>
          <w:b/>
          <w:sz w:val="22"/>
          <w:szCs w:val="22"/>
        </w:rPr>
      </w:pPr>
      <w:r w:rsidRPr="00662E90">
        <w:rPr>
          <w:rFonts w:ascii="Arial Unicode MS" w:eastAsia="Arial Unicode MS" w:hAnsi="Arial Unicode MS" w:cs="Arial Unicode MS"/>
          <w:sz w:val="22"/>
          <w:szCs w:val="22"/>
          <w:highlight w:val="yellow"/>
        </w:rPr>
        <w:t>[SECCIÓN 1]</w:t>
      </w:r>
      <w:r w:rsidRPr="00662E90">
        <w:rPr>
          <w:rFonts w:ascii="Arial Unicode MS" w:eastAsia="Arial Unicode MS" w:hAnsi="Arial Unicode MS" w:cs="Arial Unicode MS"/>
          <w:sz w:val="22"/>
          <w:szCs w:val="22"/>
        </w:rPr>
        <w:t xml:space="preserve"> </w:t>
      </w:r>
      <w:r w:rsidR="00CA0FF3">
        <w:rPr>
          <w:rFonts w:ascii="Arial Unicode MS" w:eastAsia="Arial Unicode MS" w:hAnsi="Arial Unicode MS" w:cs="Arial Unicode MS"/>
          <w:b/>
          <w:color w:val="000000"/>
          <w:sz w:val="22"/>
          <w:szCs w:val="22"/>
        </w:rPr>
        <w:t xml:space="preserve">2 </w:t>
      </w:r>
      <w:r w:rsidRPr="00BB115B">
        <w:rPr>
          <w:rFonts w:ascii="Arial Unicode MS" w:eastAsia="Arial Unicode MS" w:hAnsi="Arial Unicode MS" w:cs="Arial Unicode MS"/>
          <w:b/>
          <w:color w:val="000000"/>
          <w:sz w:val="22"/>
          <w:szCs w:val="22"/>
        </w:rPr>
        <w:t>La literatura colombiana de la segunda mitad del siglo XX</w:t>
      </w:r>
    </w:p>
    <w:p w14:paraId="5C0A0A27" w14:textId="14A48D5F" w:rsidR="00A063CE"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 xml:space="preserve">¿Sabes qué escritores se destacaron en la segunda mitad del siglo XX en Colombia? </w:t>
      </w:r>
      <w:r w:rsidR="00EB1E97">
        <w:rPr>
          <w:rFonts w:ascii="Arial Unicode MS" w:eastAsia="Arial Unicode MS" w:hAnsi="Arial Unicode MS" w:cs="Arial Unicode MS"/>
          <w:sz w:val="22"/>
          <w:szCs w:val="22"/>
          <w:lang w:val="es-CO" w:eastAsia="es-CO"/>
        </w:rPr>
        <w:t xml:space="preserve">¿Has escuchado hablar de la obra </w:t>
      </w:r>
      <w:r w:rsidR="00EB1E97" w:rsidRPr="00EB1E97">
        <w:rPr>
          <w:rFonts w:ascii="Arial Unicode MS" w:eastAsia="Arial Unicode MS" w:hAnsi="Arial Unicode MS" w:cs="Arial Unicode MS"/>
          <w:i/>
          <w:sz w:val="22"/>
          <w:szCs w:val="22"/>
          <w:lang w:val="es-CO" w:eastAsia="es-CO"/>
        </w:rPr>
        <w:t>Cien años de soledad</w:t>
      </w:r>
      <w:r w:rsidR="003166A3" w:rsidRPr="00B93E27">
        <w:rPr>
          <w:rFonts w:ascii="Arial Unicode MS" w:eastAsia="Arial Unicode MS" w:hAnsi="Arial Unicode MS" w:cs="Arial Unicode MS"/>
          <w:sz w:val="22"/>
          <w:szCs w:val="22"/>
          <w:lang w:val="es-CO" w:eastAsia="es-CO"/>
        </w:rPr>
        <w:t>?</w:t>
      </w:r>
      <w:r w:rsidR="00EB1E97">
        <w:rPr>
          <w:rFonts w:ascii="Arial Unicode MS" w:eastAsia="Arial Unicode MS" w:hAnsi="Arial Unicode MS" w:cs="Arial Unicode MS"/>
          <w:sz w:val="22"/>
          <w:szCs w:val="22"/>
          <w:lang w:val="es-CO" w:eastAsia="es-CO"/>
        </w:rPr>
        <w:t xml:space="preserve">, </w:t>
      </w:r>
      <w:r w:rsidR="003166A3">
        <w:rPr>
          <w:rFonts w:ascii="Arial Unicode MS" w:eastAsia="Arial Unicode MS" w:hAnsi="Arial Unicode MS" w:cs="Arial Unicode MS"/>
          <w:sz w:val="22"/>
          <w:szCs w:val="22"/>
          <w:lang w:val="es-CO" w:eastAsia="es-CO"/>
        </w:rPr>
        <w:t>¿</w:t>
      </w:r>
      <w:r w:rsidR="00EB1E97">
        <w:rPr>
          <w:rFonts w:ascii="Arial Unicode MS" w:eastAsia="Arial Unicode MS" w:hAnsi="Arial Unicode MS" w:cs="Arial Unicode MS"/>
          <w:sz w:val="22"/>
          <w:szCs w:val="22"/>
          <w:lang w:val="es-CO" w:eastAsia="es-CO"/>
        </w:rPr>
        <w:t>recuerdas el nombre de</w:t>
      </w:r>
      <w:r w:rsidR="007B1A50">
        <w:rPr>
          <w:rFonts w:ascii="Arial Unicode MS" w:eastAsia="Arial Unicode MS" w:hAnsi="Arial Unicode MS" w:cs="Arial Unicode MS"/>
          <w:sz w:val="22"/>
          <w:szCs w:val="22"/>
          <w:lang w:val="es-CO" w:eastAsia="es-CO"/>
        </w:rPr>
        <w:t xml:space="preserve"> su</w:t>
      </w:r>
      <w:r w:rsidR="00EB1E97">
        <w:rPr>
          <w:rFonts w:ascii="Arial Unicode MS" w:eastAsia="Arial Unicode MS" w:hAnsi="Arial Unicode MS" w:cs="Arial Unicode MS"/>
          <w:sz w:val="22"/>
          <w:szCs w:val="22"/>
          <w:lang w:val="es-CO" w:eastAsia="es-CO"/>
        </w:rPr>
        <w:t xml:space="preserve"> autor? ¿</w:t>
      </w:r>
      <w:r w:rsidR="007B1A50">
        <w:rPr>
          <w:rFonts w:ascii="Arial Unicode MS" w:eastAsia="Arial Unicode MS" w:hAnsi="Arial Unicode MS" w:cs="Arial Unicode MS"/>
          <w:sz w:val="22"/>
          <w:szCs w:val="22"/>
          <w:lang w:val="es-CO" w:eastAsia="es-CO"/>
        </w:rPr>
        <w:t xml:space="preserve">Sabes </w:t>
      </w:r>
      <w:r w:rsidR="00EB1E97">
        <w:rPr>
          <w:rFonts w:ascii="Arial Unicode MS" w:eastAsia="Arial Unicode MS" w:hAnsi="Arial Unicode MS" w:cs="Arial Unicode MS"/>
          <w:sz w:val="22"/>
          <w:szCs w:val="22"/>
          <w:lang w:val="es-CO" w:eastAsia="es-CO"/>
        </w:rPr>
        <w:t xml:space="preserve">cuáles son las características del Manifiesto </w:t>
      </w:r>
      <w:proofErr w:type="spellStart"/>
      <w:r w:rsidR="00EB1E97">
        <w:rPr>
          <w:rFonts w:ascii="Arial Unicode MS" w:eastAsia="Arial Unicode MS" w:hAnsi="Arial Unicode MS" w:cs="Arial Unicode MS"/>
          <w:sz w:val="22"/>
          <w:szCs w:val="22"/>
          <w:lang w:val="es-CO" w:eastAsia="es-CO"/>
        </w:rPr>
        <w:t>nada</w:t>
      </w:r>
      <w:r w:rsidR="007B1A50">
        <w:rPr>
          <w:rFonts w:ascii="Arial Unicode MS" w:eastAsia="Arial Unicode MS" w:hAnsi="Arial Unicode MS" w:cs="Arial Unicode MS"/>
          <w:sz w:val="22"/>
          <w:szCs w:val="22"/>
          <w:lang w:val="es-CO" w:eastAsia="es-CO"/>
        </w:rPr>
        <w:t>í</w:t>
      </w:r>
      <w:r w:rsidR="00EB1E97">
        <w:rPr>
          <w:rFonts w:ascii="Arial Unicode MS" w:eastAsia="Arial Unicode MS" w:hAnsi="Arial Unicode MS" w:cs="Arial Unicode MS"/>
          <w:sz w:val="22"/>
          <w:szCs w:val="22"/>
          <w:lang w:val="es-CO" w:eastAsia="es-CO"/>
        </w:rPr>
        <w:t>sta</w:t>
      </w:r>
      <w:proofErr w:type="spellEnd"/>
      <w:r w:rsidR="00EB1E97">
        <w:rPr>
          <w:rFonts w:ascii="Arial Unicode MS" w:eastAsia="Arial Unicode MS" w:hAnsi="Arial Unicode MS" w:cs="Arial Unicode MS"/>
          <w:sz w:val="22"/>
          <w:szCs w:val="22"/>
          <w:lang w:val="es-CO" w:eastAsia="es-CO"/>
        </w:rPr>
        <w:t>?</w:t>
      </w:r>
    </w:p>
    <w:p w14:paraId="08345BBA" w14:textId="26E1BCE5" w:rsidR="00A063CE" w:rsidRPr="00662E90"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En la segunda mitad del siglo XX hombres y mujeres</w:t>
      </w:r>
      <w:r w:rsidR="003166A3">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comprometidos con el momento histórico</w:t>
      </w:r>
      <w:r w:rsidR="00EB1E97">
        <w:rPr>
          <w:rFonts w:ascii="Arial Unicode MS" w:eastAsia="Arial Unicode MS" w:hAnsi="Arial Unicode MS" w:cs="Arial Unicode MS"/>
          <w:sz w:val="22"/>
          <w:szCs w:val="22"/>
          <w:lang w:val="es-CO" w:eastAsia="es-CO"/>
        </w:rPr>
        <w:t>, social o político de la época</w:t>
      </w:r>
      <w:r w:rsidR="003166A3">
        <w:rPr>
          <w:rFonts w:ascii="Arial Unicode MS" w:eastAsia="Arial Unicode MS" w:hAnsi="Arial Unicode MS" w:cs="Arial Unicode MS"/>
          <w:sz w:val="22"/>
          <w:szCs w:val="22"/>
          <w:lang w:val="es-CO" w:eastAsia="es-CO"/>
        </w:rPr>
        <w:t>,</w:t>
      </w:r>
      <w:r w:rsidR="003166A3" w:rsidRPr="003166A3">
        <w:rPr>
          <w:rFonts w:ascii="Arial Unicode MS" w:eastAsia="Arial Unicode MS" w:hAnsi="Arial Unicode MS" w:cs="Arial Unicode MS"/>
          <w:sz w:val="22"/>
          <w:szCs w:val="22"/>
          <w:lang w:val="es-CO" w:eastAsia="es-CO"/>
        </w:rPr>
        <w:t xml:space="preserve"> </w:t>
      </w:r>
      <w:r w:rsidR="003166A3" w:rsidRPr="00662E90">
        <w:rPr>
          <w:rFonts w:ascii="Arial Unicode MS" w:eastAsia="Arial Unicode MS" w:hAnsi="Arial Unicode MS" w:cs="Arial Unicode MS"/>
          <w:sz w:val="22"/>
          <w:szCs w:val="22"/>
          <w:lang w:val="es-CO" w:eastAsia="es-CO"/>
        </w:rPr>
        <w:t>escribieron grandes novelas, cuentos, poemas y obras de teatro</w:t>
      </w:r>
      <w:r w:rsidR="00EB1E97">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Colombia ha sido la cuna de </w:t>
      </w:r>
      <w:r w:rsidR="007B1A50">
        <w:rPr>
          <w:rFonts w:ascii="Arial Unicode MS" w:eastAsia="Arial Unicode MS" w:hAnsi="Arial Unicode MS" w:cs="Arial Unicode MS"/>
          <w:sz w:val="22"/>
          <w:szCs w:val="22"/>
          <w:lang w:val="es-CO" w:eastAsia="es-CO"/>
        </w:rPr>
        <w:t>important</w:t>
      </w:r>
      <w:r w:rsidR="007B1A50" w:rsidRPr="00662E90">
        <w:rPr>
          <w:rFonts w:ascii="Arial Unicode MS" w:eastAsia="Arial Unicode MS" w:hAnsi="Arial Unicode MS" w:cs="Arial Unicode MS"/>
          <w:sz w:val="22"/>
          <w:szCs w:val="22"/>
          <w:lang w:val="es-CO" w:eastAsia="es-CO"/>
        </w:rPr>
        <w:t xml:space="preserve">es </w:t>
      </w:r>
      <w:r w:rsidRPr="00662E90">
        <w:rPr>
          <w:rFonts w:ascii="Arial Unicode MS" w:eastAsia="Arial Unicode MS" w:hAnsi="Arial Unicode MS" w:cs="Arial Unicode MS"/>
          <w:sz w:val="22"/>
          <w:szCs w:val="22"/>
          <w:lang w:val="es-CO" w:eastAsia="es-CO"/>
        </w:rPr>
        <w:t xml:space="preserve">escritores </w:t>
      </w:r>
      <w:r w:rsidR="003166A3" w:rsidRPr="00662E90">
        <w:rPr>
          <w:rFonts w:ascii="Arial Unicode MS" w:eastAsia="Arial Unicode MS" w:hAnsi="Arial Unicode MS" w:cs="Arial Unicode MS"/>
          <w:sz w:val="22"/>
          <w:szCs w:val="22"/>
          <w:lang w:val="es-CO" w:eastAsia="es-CO"/>
        </w:rPr>
        <w:t>incluyen</w:t>
      </w:r>
      <w:r w:rsidR="003166A3">
        <w:rPr>
          <w:rFonts w:ascii="Arial Unicode MS" w:eastAsia="Arial Unicode MS" w:hAnsi="Arial Unicode MS" w:cs="Arial Unicode MS"/>
          <w:sz w:val="22"/>
          <w:szCs w:val="22"/>
          <w:lang w:val="es-CO" w:eastAsia="es-CO"/>
        </w:rPr>
        <w:t>do</w:t>
      </w:r>
      <w:r w:rsidR="003166A3"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el </w:t>
      </w:r>
      <w:r w:rsidR="003166A3">
        <w:rPr>
          <w:rFonts w:ascii="Arial Unicode MS" w:eastAsia="Arial Unicode MS" w:hAnsi="Arial Unicode MS" w:cs="Arial Unicode MS"/>
          <w:sz w:val="22"/>
          <w:szCs w:val="22"/>
          <w:lang w:val="es-CO" w:eastAsia="es-CO"/>
        </w:rPr>
        <w:t>P</w:t>
      </w:r>
      <w:r w:rsidR="003166A3" w:rsidRPr="00662E90">
        <w:rPr>
          <w:rFonts w:ascii="Arial Unicode MS" w:eastAsia="Arial Unicode MS" w:hAnsi="Arial Unicode MS" w:cs="Arial Unicode MS"/>
          <w:sz w:val="22"/>
          <w:szCs w:val="22"/>
          <w:lang w:val="es-CO" w:eastAsia="es-CO"/>
        </w:rPr>
        <w:t xml:space="preserve">remio </w:t>
      </w:r>
      <w:r w:rsidRPr="00662E90">
        <w:rPr>
          <w:rFonts w:ascii="Arial Unicode MS" w:eastAsia="Arial Unicode MS" w:hAnsi="Arial Unicode MS" w:cs="Arial Unicode MS"/>
          <w:sz w:val="22"/>
          <w:szCs w:val="22"/>
          <w:lang w:val="es-CO" w:eastAsia="es-CO"/>
        </w:rPr>
        <w:t xml:space="preserve">Nobel de Literatura Gabriel García Márquez. Algunos de ellos son Gonzalo Arango, Juan Manuel Roca, Manuel </w:t>
      </w:r>
      <w:r w:rsidR="00EB1E97" w:rsidRPr="00662E90">
        <w:rPr>
          <w:rFonts w:ascii="Arial Unicode MS" w:eastAsia="Arial Unicode MS" w:hAnsi="Arial Unicode MS" w:cs="Arial Unicode MS"/>
          <w:sz w:val="22"/>
          <w:szCs w:val="22"/>
          <w:lang w:val="es-CO" w:eastAsia="es-CO"/>
        </w:rPr>
        <w:t>Mejía</w:t>
      </w:r>
      <w:r w:rsidRPr="00662E90">
        <w:rPr>
          <w:rFonts w:ascii="Arial Unicode MS" w:eastAsia="Arial Unicode MS" w:hAnsi="Arial Unicode MS" w:cs="Arial Unicode MS"/>
          <w:sz w:val="22"/>
          <w:szCs w:val="22"/>
          <w:lang w:val="es-CO" w:eastAsia="es-CO"/>
        </w:rPr>
        <w:t xml:space="preserve"> Vallejo, </w:t>
      </w:r>
      <w:r w:rsidR="00EB1E97" w:rsidRPr="00662E90">
        <w:rPr>
          <w:rFonts w:ascii="Arial Unicode MS" w:eastAsia="Arial Unicode MS" w:hAnsi="Arial Unicode MS" w:cs="Arial Unicode MS"/>
          <w:sz w:val="22"/>
          <w:szCs w:val="22"/>
          <w:lang w:val="es-CO" w:eastAsia="es-CO"/>
        </w:rPr>
        <w:t>Álvaro</w:t>
      </w:r>
      <w:r w:rsidRPr="00662E90">
        <w:rPr>
          <w:rFonts w:ascii="Arial Unicode MS" w:eastAsia="Arial Unicode MS" w:hAnsi="Arial Unicode MS" w:cs="Arial Unicode MS"/>
          <w:sz w:val="22"/>
          <w:szCs w:val="22"/>
          <w:lang w:val="es-CO" w:eastAsia="es-CO"/>
        </w:rPr>
        <w:t xml:space="preserve"> Mutis y Fernando Vallejo</w:t>
      </w:r>
      <w:r w:rsidR="008B52A8">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entre muchos otros.</w:t>
      </w:r>
    </w:p>
    <w:p w14:paraId="5BAFB514" w14:textId="3D185F21" w:rsidR="00A063CE"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 xml:space="preserve"> Lee el recuadro y conoce algunos de los representantes de la literatura colombiana en la segunda mitad del siglo XX, una de sus obras y el género en el que más aportaron a la</w:t>
      </w:r>
      <w:r w:rsidR="008B52A8">
        <w:rPr>
          <w:rFonts w:ascii="Arial Unicode MS" w:eastAsia="Arial Unicode MS" w:hAnsi="Arial Unicode MS" w:cs="Arial Unicode MS"/>
          <w:sz w:val="22"/>
          <w:szCs w:val="22"/>
          <w:lang w:val="es-CO" w:eastAsia="es-CO"/>
        </w:rPr>
        <w:t>s</w:t>
      </w:r>
      <w:r w:rsidRPr="00662E90">
        <w:rPr>
          <w:rFonts w:ascii="Arial Unicode MS" w:eastAsia="Arial Unicode MS" w:hAnsi="Arial Unicode MS" w:cs="Arial Unicode MS"/>
          <w:sz w:val="22"/>
          <w:szCs w:val="22"/>
          <w:lang w:val="es-CO" w:eastAsia="es-CO"/>
        </w:rPr>
        <w:t xml:space="preserve"> </w:t>
      </w:r>
      <w:r w:rsidR="008B52A8" w:rsidRPr="00662E90">
        <w:rPr>
          <w:rFonts w:ascii="Arial Unicode MS" w:eastAsia="Arial Unicode MS" w:hAnsi="Arial Unicode MS" w:cs="Arial Unicode MS"/>
          <w:sz w:val="22"/>
          <w:szCs w:val="22"/>
          <w:lang w:val="es-CO" w:eastAsia="es-CO"/>
        </w:rPr>
        <w:t>l</w:t>
      </w:r>
      <w:r w:rsidR="008B52A8">
        <w:rPr>
          <w:rFonts w:ascii="Arial Unicode MS" w:eastAsia="Arial Unicode MS" w:hAnsi="Arial Unicode MS" w:cs="Arial Unicode MS"/>
          <w:sz w:val="22"/>
          <w:szCs w:val="22"/>
          <w:lang w:val="es-CO" w:eastAsia="es-CO"/>
        </w:rPr>
        <w:t>etras</w:t>
      </w:r>
      <w:r w:rsidRPr="00662E90">
        <w:rPr>
          <w:rFonts w:ascii="Arial Unicode MS" w:eastAsia="Arial Unicode MS" w:hAnsi="Arial Unicode MS" w:cs="Arial Unicode MS"/>
          <w:sz w:val="22"/>
          <w:szCs w:val="22"/>
          <w:lang w:val="es-CO" w:eastAsia="es-CO"/>
        </w:rPr>
        <w:t>.</w:t>
      </w:r>
    </w:p>
    <w:p w14:paraId="7EC2972E" w14:textId="77777777" w:rsidR="00CF366E" w:rsidRDefault="00CF366E" w:rsidP="00AC433E">
      <w:pPr>
        <w:shd w:val="clear" w:color="auto" w:fill="FFFFFF"/>
        <w:spacing w:before="240"/>
        <w:jc w:val="both"/>
        <w:rPr>
          <w:rFonts w:ascii="Arial Unicode MS" w:eastAsia="Arial Unicode MS" w:hAnsi="Arial Unicode MS" w:cs="Arial Unicode MS"/>
          <w:sz w:val="22"/>
          <w:szCs w:val="22"/>
          <w:lang w:val="es-CO" w:eastAsia="es-CO"/>
        </w:rPr>
      </w:pPr>
    </w:p>
    <w:p w14:paraId="0A2EB487" w14:textId="77777777" w:rsidR="00D5798C" w:rsidRDefault="00D5798C" w:rsidP="00AC433E">
      <w:pPr>
        <w:shd w:val="clear" w:color="auto" w:fill="FFFFFF"/>
        <w:spacing w:before="240"/>
        <w:jc w:val="both"/>
        <w:rPr>
          <w:rFonts w:ascii="Arial Unicode MS" w:eastAsia="Arial Unicode MS" w:hAnsi="Arial Unicode MS" w:cs="Arial Unicode MS"/>
          <w:sz w:val="22"/>
          <w:szCs w:val="22"/>
          <w:lang w:val="es-CO" w:eastAsia="es-CO"/>
        </w:rPr>
      </w:pPr>
    </w:p>
    <w:p w14:paraId="3CD0596A" w14:textId="77777777" w:rsidR="00D5798C" w:rsidRPr="00662E90" w:rsidRDefault="00D5798C" w:rsidP="00AC433E">
      <w:pPr>
        <w:shd w:val="clear" w:color="auto" w:fill="FFFFFF"/>
        <w:spacing w:before="240"/>
        <w:jc w:val="both"/>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5"/>
        <w:gridCol w:w="2961"/>
        <w:gridCol w:w="2922"/>
      </w:tblGrid>
      <w:tr w:rsidR="00CF366E" w:rsidRPr="00662E90" w14:paraId="2DDA963E" w14:textId="77777777" w:rsidTr="0061543F">
        <w:tc>
          <w:tcPr>
            <w:tcW w:w="9054" w:type="dxa"/>
            <w:gridSpan w:val="3"/>
            <w:shd w:val="clear" w:color="auto" w:fill="auto"/>
          </w:tcPr>
          <w:p w14:paraId="2002FE18" w14:textId="77777777" w:rsidR="00CF366E" w:rsidRPr="00662E90" w:rsidRDefault="00CF366E" w:rsidP="00D5798C">
            <w:pPr>
              <w:jc w:val="center"/>
              <w:rPr>
                <w:rFonts w:ascii="Arial Unicode MS" w:eastAsia="Arial Unicode MS" w:hAnsi="Arial Unicode MS" w:cs="Arial Unicode MS"/>
                <w:b/>
                <w:lang w:val="es-CO" w:eastAsia="es-CO"/>
              </w:rPr>
            </w:pPr>
            <w:r>
              <w:rPr>
                <w:rFonts w:ascii="Arial Unicode MS" w:eastAsia="Arial Unicode MS" w:hAnsi="Arial Unicode MS" w:cs="Arial Unicode MS"/>
                <w:b/>
                <w:sz w:val="22"/>
                <w:szCs w:val="22"/>
                <w:lang w:val="es-CO" w:eastAsia="es-CO"/>
              </w:rPr>
              <w:t>R</w:t>
            </w:r>
            <w:r w:rsidRPr="00CF366E">
              <w:rPr>
                <w:rFonts w:ascii="Arial Unicode MS" w:eastAsia="Arial Unicode MS" w:hAnsi="Arial Unicode MS" w:cs="Arial Unicode MS"/>
                <w:b/>
                <w:sz w:val="22"/>
                <w:szCs w:val="22"/>
                <w:lang w:val="es-CO" w:eastAsia="es-CO"/>
              </w:rPr>
              <w:t>epresentantes de la literatura colombiana en la segunda mitad del siglo XX</w:t>
            </w:r>
          </w:p>
        </w:tc>
      </w:tr>
      <w:tr w:rsidR="00A063CE" w:rsidRPr="00662E90" w14:paraId="75C53571" w14:textId="77777777" w:rsidTr="00982660">
        <w:tc>
          <w:tcPr>
            <w:tcW w:w="3018" w:type="dxa"/>
            <w:shd w:val="clear" w:color="auto" w:fill="auto"/>
          </w:tcPr>
          <w:p w14:paraId="35C292DA" w14:textId="77777777" w:rsidR="00A063CE" w:rsidRPr="00662E90" w:rsidRDefault="00A063CE" w:rsidP="00D5798C">
            <w:pPr>
              <w:jc w:val="center"/>
              <w:rPr>
                <w:rFonts w:ascii="Arial Unicode MS" w:eastAsia="Arial Unicode MS" w:hAnsi="Arial Unicode MS" w:cs="Arial Unicode MS"/>
                <w:b/>
                <w:lang w:val="es-CO" w:eastAsia="es-CO"/>
              </w:rPr>
            </w:pPr>
            <w:r w:rsidRPr="00662E90">
              <w:rPr>
                <w:rFonts w:ascii="Arial Unicode MS" w:eastAsia="Arial Unicode MS" w:hAnsi="Arial Unicode MS" w:cs="Arial Unicode MS"/>
                <w:b/>
                <w:sz w:val="22"/>
                <w:szCs w:val="22"/>
                <w:lang w:val="es-CO" w:eastAsia="es-CO"/>
              </w:rPr>
              <w:t>Escritor</w:t>
            </w:r>
          </w:p>
        </w:tc>
        <w:tc>
          <w:tcPr>
            <w:tcW w:w="3018" w:type="dxa"/>
            <w:shd w:val="clear" w:color="auto" w:fill="auto"/>
          </w:tcPr>
          <w:p w14:paraId="0488963B" w14:textId="77777777" w:rsidR="00A063CE" w:rsidRPr="00662E90" w:rsidRDefault="00A063CE" w:rsidP="00D5798C">
            <w:pPr>
              <w:jc w:val="center"/>
              <w:rPr>
                <w:rFonts w:ascii="Arial Unicode MS" w:eastAsia="Arial Unicode MS" w:hAnsi="Arial Unicode MS" w:cs="Arial Unicode MS"/>
                <w:b/>
                <w:lang w:val="es-CO" w:eastAsia="es-CO"/>
              </w:rPr>
            </w:pPr>
            <w:r w:rsidRPr="00662E90">
              <w:rPr>
                <w:rFonts w:ascii="Arial Unicode MS" w:eastAsia="Arial Unicode MS" w:hAnsi="Arial Unicode MS" w:cs="Arial Unicode MS"/>
                <w:b/>
                <w:sz w:val="22"/>
                <w:szCs w:val="22"/>
                <w:lang w:val="es-CO" w:eastAsia="es-CO"/>
              </w:rPr>
              <w:t>Obra</w:t>
            </w:r>
          </w:p>
        </w:tc>
        <w:tc>
          <w:tcPr>
            <w:tcW w:w="3018" w:type="dxa"/>
            <w:shd w:val="clear" w:color="auto" w:fill="auto"/>
          </w:tcPr>
          <w:p w14:paraId="06F81188" w14:textId="77777777" w:rsidR="00A063CE" w:rsidRPr="00662E90" w:rsidRDefault="00A063CE" w:rsidP="00D5798C">
            <w:pPr>
              <w:jc w:val="center"/>
              <w:rPr>
                <w:rFonts w:ascii="Arial Unicode MS" w:eastAsia="Arial Unicode MS" w:hAnsi="Arial Unicode MS" w:cs="Arial Unicode MS"/>
                <w:b/>
                <w:lang w:val="es-CO" w:eastAsia="es-CO"/>
              </w:rPr>
            </w:pPr>
            <w:r w:rsidRPr="00662E90">
              <w:rPr>
                <w:rFonts w:ascii="Arial Unicode MS" w:eastAsia="Arial Unicode MS" w:hAnsi="Arial Unicode MS" w:cs="Arial Unicode MS"/>
                <w:b/>
                <w:sz w:val="22"/>
                <w:szCs w:val="22"/>
                <w:lang w:val="es-CO" w:eastAsia="es-CO"/>
              </w:rPr>
              <w:t>Género</w:t>
            </w:r>
          </w:p>
        </w:tc>
      </w:tr>
      <w:tr w:rsidR="00A063CE" w:rsidRPr="00662E90" w14:paraId="34D55F1A" w14:textId="77777777" w:rsidTr="00982660">
        <w:tc>
          <w:tcPr>
            <w:tcW w:w="3018" w:type="dxa"/>
            <w:shd w:val="clear" w:color="auto" w:fill="auto"/>
          </w:tcPr>
          <w:p w14:paraId="29A0223E"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Gonzalo Arango</w:t>
            </w:r>
          </w:p>
        </w:tc>
        <w:tc>
          <w:tcPr>
            <w:tcW w:w="3018" w:type="dxa"/>
            <w:shd w:val="clear" w:color="auto" w:fill="auto"/>
          </w:tcPr>
          <w:p w14:paraId="7F4E7777"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Fuego en el altar</w:t>
            </w:r>
          </w:p>
        </w:tc>
        <w:tc>
          <w:tcPr>
            <w:tcW w:w="3018" w:type="dxa"/>
            <w:shd w:val="clear" w:color="auto" w:fill="auto"/>
          </w:tcPr>
          <w:p w14:paraId="004A135C"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Poesía</w:t>
            </w:r>
          </w:p>
        </w:tc>
      </w:tr>
      <w:tr w:rsidR="00A063CE" w:rsidRPr="00662E90" w14:paraId="2A18DABC" w14:textId="77777777" w:rsidTr="00982660">
        <w:tc>
          <w:tcPr>
            <w:tcW w:w="3018" w:type="dxa"/>
            <w:shd w:val="clear" w:color="auto" w:fill="auto"/>
          </w:tcPr>
          <w:p w14:paraId="78AE4880"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William Ospina</w:t>
            </w:r>
          </w:p>
        </w:tc>
        <w:tc>
          <w:tcPr>
            <w:tcW w:w="3018" w:type="dxa"/>
            <w:shd w:val="clear" w:color="auto" w:fill="auto"/>
          </w:tcPr>
          <w:p w14:paraId="51205FD8"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Hilo de arena</w:t>
            </w:r>
          </w:p>
        </w:tc>
        <w:tc>
          <w:tcPr>
            <w:tcW w:w="3018" w:type="dxa"/>
            <w:shd w:val="clear" w:color="auto" w:fill="auto"/>
          </w:tcPr>
          <w:p w14:paraId="6209B95C"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Poesía y narrativa</w:t>
            </w:r>
          </w:p>
        </w:tc>
      </w:tr>
      <w:tr w:rsidR="00A063CE" w:rsidRPr="00662E90" w14:paraId="4A3B9593" w14:textId="77777777" w:rsidTr="00982660">
        <w:tc>
          <w:tcPr>
            <w:tcW w:w="3018" w:type="dxa"/>
            <w:shd w:val="clear" w:color="auto" w:fill="auto"/>
          </w:tcPr>
          <w:p w14:paraId="168C2FBF" w14:textId="77777777" w:rsidR="00A063CE" w:rsidRPr="00662E90" w:rsidRDefault="00CA0FF3" w:rsidP="00D5798C">
            <w:pPr>
              <w:jc w:val="center"/>
              <w:rPr>
                <w:rFonts w:ascii="Arial Unicode MS" w:eastAsia="Arial Unicode MS" w:hAnsi="Arial Unicode MS" w:cs="Arial Unicode MS"/>
                <w:lang w:val="es-CO" w:eastAsia="es-CO"/>
              </w:rPr>
            </w:pPr>
            <w:r>
              <w:rPr>
                <w:rFonts w:ascii="Arial Unicode MS" w:eastAsia="Arial Unicode MS" w:hAnsi="Arial Unicode MS" w:cs="Arial Unicode MS"/>
                <w:sz w:val="22"/>
                <w:szCs w:val="22"/>
                <w:lang w:val="es-CO" w:eastAsia="es-CO"/>
              </w:rPr>
              <w:t xml:space="preserve">Gabriel García </w:t>
            </w:r>
            <w:r w:rsidR="002D53EA">
              <w:rPr>
                <w:rFonts w:ascii="Arial Unicode MS" w:eastAsia="Arial Unicode MS" w:hAnsi="Arial Unicode MS" w:cs="Arial Unicode MS"/>
                <w:sz w:val="22"/>
                <w:szCs w:val="22"/>
                <w:lang w:val="es-CO" w:eastAsia="es-CO"/>
              </w:rPr>
              <w:t>Márquez</w:t>
            </w:r>
          </w:p>
        </w:tc>
        <w:tc>
          <w:tcPr>
            <w:tcW w:w="3018" w:type="dxa"/>
            <w:shd w:val="clear" w:color="auto" w:fill="auto"/>
          </w:tcPr>
          <w:p w14:paraId="1B1076E0"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Cien años de soledad</w:t>
            </w:r>
          </w:p>
        </w:tc>
        <w:tc>
          <w:tcPr>
            <w:tcW w:w="3018" w:type="dxa"/>
            <w:shd w:val="clear" w:color="auto" w:fill="auto"/>
          </w:tcPr>
          <w:p w14:paraId="61AD2399"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Narrativa</w:t>
            </w:r>
          </w:p>
        </w:tc>
      </w:tr>
      <w:tr w:rsidR="00A063CE" w:rsidRPr="00662E90" w14:paraId="4E6DADA1" w14:textId="77777777" w:rsidTr="00982660">
        <w:tc>
          <w:tcPr>
            <w:tcW w:w="3018" w:type="dxa"/>
            <w:shd w:val="clear" w:color="auto" w:fill="auto"/>
          </w:tcPr>
          <w:p w14:paraId="6AE5FEF1"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Manuel Mejía Vallejo</w:t>
            </w:r>
          </w:p>
        </w:tc>
        <w:tc>
          <w:tcPr>
            <w:tcW w:w="3018" w:type="dxa"/>
            <w:shd w:val="clear" w:color="auto" w:fill="auto"/>
          </w:tcPr>
          <w:p w14:paraId="14725BE3"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Aire de tango</w:t>
            </w:r>
          </w:p>
        </w:tc>
        <w:tc>
          <w:tcPr>
            <w:tcW w:w="3018" w:type="dxa"/>
            <w:shd w:val="clear" w:color="auto" w:fill="auto"/>
          </w:tcPr>
          <w:p w14:paraId="023BE285"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Narrativa</w:t>
            </w:r>
          </w:p>
        </w:tc>
      </w:tr>
      <w:tr w:rsidR="00A063CE" w:rsidRPr="00662E90" w14:paraId="0F0B4820" w14:textId="77777777" w:rsidTr="00982660">
        <w:tc>
          <w:tcPr>
            <w:tcW w:w="3018" w:type="dxa"/>
            <w:shd w:val="clear" w:color="auto" w:fill="auto"/>
          </w:tcPr>
          <w:p w14:paraId="60AAE4DC"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Álvaro Mutis</w:t>
            </w:r>
          </w:p>
        </w:tc>
        <w:tc>
          <w:tcPr>
            <w:tcW w:w="3018" w:type="dxa"/>
            <w:shd w:val="clear" w:color="auto" w:fill="auto"/>
          </w:tcPr>
          <w:p w14:paraId="171AC7EE" w14:textId="77777777" w:rsidR="00A063CE" w:rsidRPr="00662E90" w:rsidRDefault="00A063CE" w:rsidP="00D5798C">
            <w:pPr>
              <w:jc w:val="center"/>
              <w:rPr>
                <w:rFonts w:ascii="Arial Unicode MS" w:eastAsia="Arial Unicode MS" w:hAnsi="Arial Unicode MS" w:cs="Arial Unicode MS"/>
                <w:lang w:val="es-CO" w:eastAsia="es-CO"/>
              </w:rPr>
            </w:pPr>
            <w:proofErr w:type="spellStart"/>
            <w:r w:rsidRPr="00662E90">
              <w:rPr>
                <w:rFonts w:ascii="Arial Unicode MS" w:eastAsia="Arial Unicode MS" w:hAnsi="Arial Unicode MS" w:cs="Arial Unicode MS"/>
                <w:sz w:val="22"/>
                <w:szCs w:val="22"/>
                <w:lang w:val="es-CO" w:eastAsia="es-CO"/>
              </w:rPr>
              <w:t>Ilona</w:t>
            </w:r>
            <w:proofErr w:type="spellEnd"/>
            <w:r w:rsidRPr="00662E90">
              <w:rPr>
                <w:rFonts w:ascii="Arial Unicode MS" w:eastAsia="Arial Unicode MS" w:hAnsi="Arial Unicode MS" w:cs="Arial Unicode MS"/>
                <w:sz w:val="22"/>
                <w:szCs w:val="22"/>
                <w:lang w:val="es-CO" w:eastAsia="es-CO"/>
              </w:rPr>
              <w:t xml:space="preserve"> llega con la lluvia</w:t>
            </w:r>
          </w:p>
        </w:tc>
        <w:tc>
          <w:tcPr>
            <w:tcW w:w="3018" w:type="dxa"/>
            <w:shd w:val="clear" w:color="auto" w:fill="auto"/>
          </w:tcPr>
          <w:p w14:paraId="7974C089"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Narrativa</w:t>
            </w:r>
          </w:p>
        </w:tc>
      </w:tr>
      <w:tr w:rsidR="00A063CE" w:rsidRPr="00662E90" w14:paraId="56AD3EEC" w14:textId="77777777" w:rsidTr="00982660">
        <w:tc>
          <w:tcPr>
            <w:tcW w:w="3018" w:type="dxa"/>
            <w:shd w:val="clear" w:color="auto" w:fill="auto"/>
          </w:tcPr>
          <w:p w14:paraId="3EDAACF2" w14:textId="77777777" w:rsidR="00A063CE" w:rsidRPr="00662E90" w:rsidRDefault="002D53EA"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Andrés</w:t>
            </w:r>
            <w:r w:rsidR="00A063CE" w:rsidRPr="00662E90">
              <w:rPr>
                <w:rFonts w:ascii="Arial Unicode MS" w:eastAsia="Arial Unicode MS" w:hAnsi="Arial Unicode MS" w:cs="Arial Unicode MS"/>
                <w:sz w:val="22"/>
                <w:szCs w:val="22"/>
                <w:lang w:val="es-CO" w:eastAsia="es-CO"/>
              </w:rPr>
              <w:t xml:space="preserve"> Caicedo</w:t>
            </w:r>
          </w:p>
        </w:tc>
        <w:tc>
          <w:tcPr>
            <w:tcW w:w="3018" w:type="dxa"/>
            <w:shd w:val="clear" w:color="auto" w:fill="auto"/>
          </w:tcPr>
          <w:p w14:paraId="66299807" w14:textId="6B0648D5" w:rsidR="00A063CE" w:rsidRPr="00662E90" w:rsidRDefault="008B52A8" w:rsidP="00D5798C">
            <w:pPr>
              <w:jc w:val="center"/>
              <w:rPr>
                <w:rFonts w:ascii="Arial Unicode MS" w:eastAsia="Arial Unicode MS" w:hAnsi="Arial Unicode MS" w:cs="Arial Unicode MS"/>
                <w:lang w:val="es-CO" w:eastAsia="es-CO"/>
              </w:rPr>
            </w:pPr>
            <w:r>
              <w:rPr>
                <w:rFonts w:ascii="Arial Unicode MS" w:eastAsia="Arial Unicode MS" w:hAnsi="Arial Unicode MS" w:cs="Arial Unicode MS"/>
                <w:sz w:val="22"/>
                <w:szCs w:val="22"/>
                <w:lang w:val="es-CO" w:eastAsia="es-CO"/>
              </w:rPr>
              <w:t>¡Que v</w:t>
            </w:r>
            <w:r w:rsidR="00A063CE" w:rsidRPr="00662E90">
              <w:rPr>
                <w:rFonts w:ascii="Arial Unicode MS" w:eastAsia="Arial Unicode MS" w:hAnsi="Arial Unicode MS" w:cs="Arial Unicode MS"/>
                <w:sz w:val="22"/>
                <w:szCs w:val="22"/>
                <w:lang w:val="es-CO" w:eastAsia="es-CO"/>
              </w:rPr>
              <w:t>iva la música!</w:t>
            </w:r>
          </w:p>
        </w:tc>
        <w:tc>
          <w:tcPr>
            <w:tcW w:w="3018" w:type="dxa"/>
            <w:shd w:val="clear" w:color="auto" w:fill="auto"/>
          </w:tcPr>
          <w:p w14:paraId="64BA35C2"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Narrativa</w:t>
            </w:r>
          </w:p>
        </w:tc>
      </w:tr>
      <w:tr w:rsidR="00A063CE" w:rsidRPr="00662E90" w14:paraId="1137988B" w14:textId="77777777" w:rsidTr="00982660">
        <w:trPr>
          <w:trHeight w:val="100"/>
        </w:trPr>
        <w:tc>
          <w:tcPr>
            <w:tcW w:w="3018" w:type="dxa"/>
            <w:shd w:val="clear" w:color="auto" w:fill="auto"/>
          </w:tcPr>
          <w:p w14:paraId="4F53CFB5"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Fernando Vallejo</w:t>
            </w:r>
          </w:p>
        </w:tc>
        <w:tc>
          <w:tcPr>
            <w:tcW w:w="3018" w:type="dxa"/>
            <w:shd w:val="clear" w:color="auto" w:fill="auto"/>
          </w:tcPr>
          <w:p w14:paraId="5D5422C7"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El desbarrancadero</w:t>
            </w:r>
          </w:p>
        </w:tc>
        <w:tc>
          <w:tcPr>
            <w:tcW w:w="3018" w:type="dxa"/>
            <w:shd w:val="clear" w:color="auto" w:fill="auto"/>
          </w:tcPr>
          <w:p w14:paraId="7FC705D4"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Narrativa</w:t>
            </w:r>
          </w:p>
        </w:tc>
      </w:tr>
      <w:tr w:rsidR="00A063CE" w:rsidRPr="00662E90" w14:paraId="03392F44" w14:textId="77777777" w:rsidTr="00982660">
        <w:trPr>
          <w:trHeight w:val="100"/>
        </w:trPr>
        <w:tc>
          <w:tcPr>
            <w:tcW w:w="3018" w:type="dxa"/>
            <w:shd w:val="clear" w:color="auto" w:fill="auto"/>
          </w:tcPr>
          <w:p w14:paraId="1CE3D029" w14:textId="77777777" w:rsidR="00A063CE" w:rsidRPr="00662E90" w:rsidRDefault="002D53EA"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Héctor</w:t>
            </w:r>
            <w:r w:rsidR="00A063CE" w:rsidRPr="00662E90">
              <w:rPr>
                <w:rFonts w:ascii="Arial Unicode MS" w:eastAsia="Arial Unicode MS" w:hAnsi="Arial Unicode MS" w:cs="Arial Unicode MS"/>
                <w:sz w:val="22"/>
                <w:szCs w:val="22"/>
                <w:lang w:val="es-CO" w:eastAsia="es-CO"/>
              </w:rPr>
              <w:t xml:space="preserve"> Abad </w:t>
            </w:r>
            <w:proofErr w:type="spellStart"/>
            <w:r w:rsidR="00A063CE" w:rsidRPr="00662E90">
              <w:rPr>
                <w:rFonts w:ascii="Arial Unicode MS" w:eastAsia="Arial Unicode MS" w:hAnsi="Arial Unicode MS" w:cs="Arial Unicode MS"/>
                <w:sz w:val="22"/>
                <w:szCs w:val="22"/>
                <w:lang w:val="es-CO" w:eastAsia="es-CO"/>
              </w:rPr>
              <w:t>Faciolince</w:t>
            </w:r>
            <w:proofErr w:type="spellEnd"/>
          </w:p>
        </w:tc>
        <w:tc>
          <w:tcPr>
            <w:tcW w:w="3018" w:type="dxa"/>
            <w:shd w:val="clear" w:color="auto" w:fill="auto"/>
          </w:tcPr>
          <w:p w14:paraId="6AB56931"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Malos pensamientos</w:t>
            </w:r>
          </w:p>
        </w:tc>
        <w:tc>
          <w:tcPr>
            <w:tcW w:w="3018" w:type="dxa"/>
            <w:shd w:val="clear" w:color="auto" w:fill="auto"/>
          </w:tcPr>
          <w:p w14:paraId="4C9174C3"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Narrativa</w:t>
            </w:r>
          </w:p>
        </w:tc>
      </w:tr>
      <w:tr w:rsidR="00A063CE" w:rsidRPr="00662E90" w14:paraId="37092385" w14:textId="77777777" w:rsidTr="00982660">
        <w:trPr>
          <w:trHeight w:val="100"/>
        </w:trPr>
        <w:tc>
          <w:tcPr>
            <w:tcW w:w="3018" w:type="dxa"/>
            <w:shd w:val="clear" w:color="auto" w:fill="auto"/>
          </w:tcPr>
          <w:p w14:paraId="43D6EFB0"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Enrique Buenaventura</w:t>
            </w:r>
          </w:p>
        </w:tc>
        <w:tc>
          <w:tcPr>
            <w:tcW w:w="3018" w:type="dxa"/>
            <w:shd w:val="clear" w:color="auto" w:fill="auto"/>
          </w:tcPr>
          <w:p w14:paraId="27B5FE52"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La estación</w:t>
            </w:r>
          </w:p>
        </w:tc>
        <w:tc>
          <w:tcPr>
            <w:tcW w:w="3018" w:type="dxa"/>
            <w:shd w:val="clear" w:color="auto" w:fill="auto"/>
          </w:tcPr>
          <w:p w14:paraId="0BEA4FEE" w14:textId="77777777" w:rsidR="00A063CE" w:rsidRPr="00662E90" w:rsidRDefault="00A063CE" w:rsidP="00D5798C">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Drama</w:t>
            </w:r>
          </w:p>
        </w:tc>
      </w:tr>
    </w:tbl>
    <w:p w14:paraId="74A478C9" w14:textId="6B24F708" w:rsidR="00A063CE" w:rsidRPr="00662E90" w:rsidRDefault="00A063CE" w:rsidP="00AC433E">
      <w:pPr>
        <w:shd w:val="clear" w:color="auto" w:fill="FFFFFF"/>
        <w:spacing w:before="240"/>
        <w:jc w:val="both"/>
        <w:rPr>
          <w:rFonts w:ascii="Arial Unicode MS" w:eastAsia="Arial Unicode MS" w:hAnsi="Arial Unicode MS" w:cs="Arial Unicode MS"/>
          <w:color w:val="333333"/>
          <w:sz w:val="22"/>
          <w:szCs w:val="22"/>
          <w:lang w:val="es-CO" w:eastAsia="es-CO"/>
        </w:rPr>
      </w:pPr>
      <w:r w:rsidRPr="00662E90">
        <w:rPr>
          <w:rFonts w:ascii="Arial Unicode MS" w:eastAsia="Arial Unicode MS" w:hAnsi="Arial Unicode MS" w:cs="Arial Unicode MS"/>
          <w:color w:val="333333"/>
          <w:sz w:val="22"/>
          <w:szCs w:val="22"/>
          <w:lang w:val="es-CO" w:eastAsia="es-CO"/>
        </w:rPr>
        <w:lastRenderedPageBreak/>
        <w:t>Además de los escritores mencionados, ¿qué otros poetas, narradores o dramaturgos</w:t>
      </w:r>
      <w:r w:rsidR="007B1A50">
        <w:rPr>
          <w:rFonts w:ascii="Arial Unicode MS" w:eastAsia="Arial Unicode MS" w:hAnsi="Arial Unicode MS" w:cs="Arial Unicode MS"/>
          <w:color w:val="333333"/>
          <w:sz w:val="22"/>
          <w:szCs w:val="22"/>
          <w:lang w:val="es-CO" w:eastAsia="es-CO"/>
        </w:rPr>
        <w:t xml:space="preserve"> colombianos</w:t>
      </w:r>
      <w:r w:rsidRPr="00662E90">
        <w:rPr>
          <w:rFonts w:ascii="Arial Unicode MS" w:eastAsia="Arial Unicode MS" w:hAnsi="Arial Unicode MS" w:cs="Arial Unicode MS"/>
          <w:color w:val="333333"/>
          <w:sz w:val="22"/>
          <w:szCs w:val="22"/>
          <w:lang w:val="es-CO" w:eastAsia="es-CO"/>
        </w:rPr>
        <w:t xml:space="preserve"> conoces? En los tres géneros literarios, </w:t>
      </w:r>
      <w:r w:rsidR="00E80D79" w:rsidRPr="00662E90">
        <w:rPr>
          <w:rFonts w:ascii="Arial Unicode MS" w:eastAsia="Arial Unicode MS" w:hAnsi="Arial Unicode MS" w:cs="Arial Unicode MS"/>
          <w:color w:val="333333"/>
          <w:sz w:val="22"/>
          <w:szCs w:val="22"/>
          <w:lang w:val="es-CO" w:eastAsia="es-CO"/>
        </w:rPr>
        <w:t>existe</w:t>
      </w:r>
      <w:r w:rsidRPr="00662E90">
        <w:rPr>
          <w:rFonts w:ascii="Arial Unicode MS" w:eastAsia="Arial Unicode MS" w:hAnsi="Arial Unicode MS" w:cs="Arial Unicode MS"/>
          <w:color w:val="333333"/>
          <w:sz w:val="22"/>
          <w:szCs w:val="22"/>
          <w:lang w:val="es-CO" w:eastAsia="es-CO"/>
        </w:rPr>
        <w:t xml:space="preserve"> un </w:t>
      </w:r>
      <w:r w:rsidR="00E80D79" w:rsidRPr="00662E90">
        <w:rPr>
          <w:rFonts w:ascii="Arial Unicode MS" w:eastAsia="Arial Unicode MS" w:hAnsi="Arial Unicode MS" w:cs="Arial Unicode MS"/>
          <w:color w:val="333333"/>
          <w:sz w:val="22"/>
          <w:szCs w:val="22"/>
          <w:lang w:val="es-CO" w:eastAsia="es-CO"/>
        </w:rPr>
        <w:t>sinnúmero</w:t>
      </w:r>
      <w:r w:rsidRPr="00662E90">
        <w:rPr>
          <w:rFonts w:ascii="Arial Unicode MS" w:eastAsia="Arial Unicode MS" w:hAnsi="Arial Unicode MS" w:cs="Arial Unicode MS"/>
          <w:color w:val="333333"/>
          <w:sz w:val="22"/>
          <w:szCs w:val="22"/>
          <w:lang w:val="es-CO" w:eastAsia="es-CO"/>
        </w:rPr>
        <w:t xml:space="preserve"> de escritores con gran variedad de obras</w:t>
      </w:r>
      <w:r w:rsidR="007B1A50">
        <w:rPr>
          <w:rFonts w:ascii="Arial Unicode MS" w:eastAsia="Arial Unicode MS" w:hAnsi="Arial Unicode MS" w:cs="Arial Unicode MS"/>
          <w:color w:val="333333"/>
          <w:sz w:val="22"/>
          <w:szCs w:val="22"/>
          <w:lang w:val="es-CO" w:eastAsia="es-CO"/>
        </w:rPr>
        <w:t>,</w:t>
      </w:r>
      <w:r w:rsidRPr="00662E90">
        <w:rPr>
          <w:rFonts w:ascii="Arial Unicode MS" w:eastAsia="Arial Unicode MS" w:hAnsi="Arial Unicode MS" w:cs="Arial Unicode MS"/>
          <w:color w:val="333333"/>
          <w:sz w:val="22"/>
          <w:szCs w:val="22"/>
          <w:lang w:val="es-CO" w:eastAsia="es-CO"/>
        </w:rPr>
        <w:t xml:space="preserve"> como es el caso de Germán Espinosa, un prolífico </w:t>
      </w:r>
      <w:r w:rsidR="000C587B">
        <w:rPr>
          <w:rFonts w:ascii="Arial Unicode MS" w:eastAsia="Arial Unicode MS" w:hAnsi="Arial Unicode MS" w:cs="Arial Unicode MS"/>
          <w:color w:val="333333"/>
          <w:sz w:val="22"/>
          <w:szCs w:val="22"/>
          <w:lang w:val="es-CO" w:eastAsia="es-CO"/>
        </w:rPr>
        <w:t>au</w:t>
      </w:r>
      <w:r w:rsidR="000C587B" w:rsidRPr="00662E90">
        <w:rPr>
          <w:rFonts w:ascii="Arial Unicode MS" w:eastAsia="Arial Unicode MS" w:hAnsi="Arial Unicode MS" w:cs="Arial Unicode MS"/>
          <w:color w:val="333333"/>
          <w:sz w:val="22"/>
          <w:szCs w:val="22"/>
          <w:lang w:val="es-CO" w:eastAsia="es-CO"/>
        </w:rPr>
        <w:t xml:space="preserve">tor </w:t>
      </w:r>
      <w:r w:rsidRPr="00662E90">
        <w:rPr>
          <w:rFonts w:ascii="Arial Unicode MS" w:eastAsia="Arial Unicode MS" w:hAnsi="Arial Unicode MS" w:cs="Arial Unicode MS"/>
          <w:color w:val="333333"/>
          <w:sz w:val="22"/>
          <w:szCs w:val="22"/>
          <w:lang w:val="es-CO" w:eastAsia="es-CO"/>
        </w:rPr>
        <w:t xml:space="preserve">que se </w:t>
      </w:r>
      <w:r w:rsidR="00E80D79" w:rsidRPr="00662E90">
        <w:rPr>
          <w:rFonts w:ascii="Arial Unicode MS" w:eastAsia="Arial Unicode MS" w:hAnsi="Arial Unicode MS" w:cs="Arial Unicode MS"/>
          <w:color w:val="333333"/>
          <w:sz w:val="22"/>
          <w:szCs w:val="22"/>
          <w:lang w:val="es-CO" w:eastAsia="es-CO"/>
        </w:rPr>
        <w:t>destacó</w:t>
      </w:r>
      <w:r w:rsidRPr="00662E90">
        <w:rPr>
          <w:rFonts w:ascii="Arial Unicode MS" w:eastAsia="Arial Unicode MS" w:hAnsi="Arial Unicode MS" w:cs="Arial Unicode MS"/>
          <w:color w:val="333333"/>
          <w:sz w:val="22"/>
          <w:szCs w:val="22"/>
          <w:lang w:val="es-CO" w:eastAsia="es-CO"/>
        </w:rPr>
        <w:t xml:space="preserve"> en los campos de la poesía, el ensayo, la narrativa y el periodismo.</w:t>
      </w:r>
    </w:p>
    <w:p w14:paraId="64BA9E32" w14:textId="77777777" w:rsidR="00E80D79" w:rsidRPr="00662E90" w:rsidRDefault="00E80D79" w:rsidP="00AC433E">
      <w:pPr>
        <w:shd w:val="clear" w:color="auto" w:fill="FFFFFF"/>
        <w:spacing w:before="240"/>
        <w:rPr>
          <w:rFonts w:ascii="Arial Unicode MS" w:eastAsia="Arial Unicode MS" w:hAnsi="Arial Unicode MS" w:cs="Arial Unicode MS"/>
          <w:color w:val="333333"/>
          <w:sz w:val="22"/>
          <w:szCs w:val="22"/>
          <w:lang w:val="es-CO" w:eastAsia="es-CO"/>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54"/>
      </w:tblGrid>
      <w:tr w:rsidR="00A063CE" w:rsidRPr="00662E90" w14:paraId="365F3605" w14:textId="77777777" w:rsidTr="008A3687">
        <w:tc>
          <w:tcPr>
            <w:tcW w:w="9039"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6653C2A6" w14:textId="77777777" w:rsidR="00A063CE" w:rsidRPr="00662E90" w:rsidRDefault="00A063CE" w:rsidP="00AC433E">
            <w:pPr>
              <w:jc w:val="center"/>
              <w:rPr>
                <w:rFonts w:ascii="Arial Unicode MS" w:eastAsia="Arial Unicode MS" w:hAnsi="Arial Unicode MS" w:cs="Arial Unicode MS"/>
                <w:b/>
                <w:lang w:val="es-MX" w:eastAsia="en-US"/>
              </w:rPr>
            </w:pPr>
            <w:r w:rsidRPr="00662E90">
              <w:rPr>
                <w:rFonts w:ascii="Arial Unicode MS" w:eastAsia="Arial Unicode MS" w:hAnsi="Arial Unicode MS" w:cs="Arial Unicode MS"/>
                <w:b/>
                <w:sz w:val="22"/>
                <w:szCs w:val="22"/>
              </w:rPr>
              <w:t>Imagen (fotografía, gráfica o ilustración)</w:t>
            </w:r>
          </w:p>
        </w:tc>
      </w:tr>
      <w:tr w:rsidR="00A063CE" w:rsidRPr="00662E90" w14:paraId="4FB8FD8B" w14:textId="77777777" w:rsidTr="008A3687">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7DA81DE0" w14:textId="77777777" w:rsidR="00A063CE" w:rsidRPr="00662E90" w:rsidRDefault="00A063CE" w:rsidP="00AC433E">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Código</w:t>
            </w:r>
          </w:p>
        </w:tc>
        <w:tc>
          <w:tcPr>
            <w:tcW w:w="5954" w:type="dxa"/>
            <w:tcBorders>
              <w:top w:val="single" w:sz="4" w:space="0" w:color="000000"/>
              <w:left w:val="single" w:sz="4" w:space="0" w:color="000000"/>
              <w:bottom w:val="single" w:sz="4" w:space="0" w:color="000000"/>
              <w:right w:val="single" w:sz="4" w:space="0" w:color="000000"/>
            </w:tcBorders>
            <w:shd w:val="clear" w:color="auto" w:fill="FFFFFF"/>
            <w:hideMark/>
          </w:tcPr>
          <w:p w14:paraId="358F2631" w14:textId="77777777" w:rsidR="00A063CE" w:rsidRPr="00E80D79" w:rsidRDefault="00E80D79" w:rsidP="00AC433E">
            <w:pPr>
              <w:rPr>
                <w:rFonts w:ascii="Arial Unicode MS" w:eastAsia="Arial Unicode MS" w:hAnsi="Arial Unicode MS" w:cs="Arial Unicode MS"/>
                <w:b/>
              </w:rPr>
            </w:pPr>
            <w:r w:rsidRPr="00E80D79">
              <w:rPr>
                <w:rFonts w:ascii="Arial Unicode MS" w:eastAsia="Arial Unicode MS" w:hAnsi="Arial Unicode MS" w:cs="Arial Unicode MS"/>
                <w:sz w:val="22"/>
                <w:szCs w:val="22"/>
              </w:rPr>
              <w:t>LE_08_06_IMG02</w:t>
            </w:r>
          </w:p>
        </w:tc>
      </w:tr>
      <w:tr w:rsidR="00A063CE" w:rsidRPr="00662E90" w14:paraId="7455941F" w14:textId="77777777" w:rsidTr="008A3687">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06E38BE0" w14:textId="77777777" w:rsidR="00A063CE" w:rsidRPr="00662E90" w:rsidRDefault="00A063CE" w:rsidP="00AC433E">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Descripción</w:t>
            </w:r>
          </w:p>
        </w:tc>
        <w:tc>
          <w:tcPr>
            <w:tcW w:w="5954" w:type="dxa"/>
            <w:tcBorders>
              <w:top w:val="single" w:sz="4" w:space="0" w:color="000000"/>
              <w:left w:val="single" w:sz="4" w:space="0" w:color="000000"/>
              <w:bottom w:val="single" w:sz="4" w:space="0" w:color="000000"/>
              <w:right w:val="single" w:sz="4" w:space="0" w:color="000000"/>
            </w:tcBorders>
            <w:shd w:val="clear" w:color="auto" w:fill="FFFFFF"/>
          </w:tcPr>
          <w:p w14:paraId="6279C3B3" w14:textId="77777777" w:rsidR="00A063CE" w:rsidRPr="00662E90" w:rsidRDefault="00A063CE" w:rsidP="00AC433E">
            <w:pPr>
              <w:shd w:val="clear" w:color="auto" w:fill="FFFFFF"/>
              <w:spacing w:after="120"/>
              <w:outlineLvl w:val="3"/>
              <w:rPr>
                <w:rFonts w:ascii="Arial Unicode MS" w:eastAsia="Arial Unicode MS" w:hAnsi="Arial Unicode MS" w:cs="Arial Unicode MS"/>
              </w:rPr>
            </w:pPr>
            <w:r w:rsidRPr="00662E90">
              <w:rPr>
                <w:rFonts w:ascii="Arial Unicode MS" w:eastAsia="Arial Unicode MS" w:hAnsi="Arial Unicode MS" w:cs="Arial Unicode MS"/>
                <w:sz w:val="22"/>
                <w:szCs w:val="22"/>
              </w:rPr>
              <w:t>Manos y máquina de escribir</w:t>
            </w:r>
          </w:p>
        </w:tc>
      </w:tr>
      <w:tr w:rsidR="00A063CE" w:rsidRPr="00662E90" w14:paraId="4E8B1ACE" w14:textId="77777777" w:rsidTr="008A3687">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12207142" w14:textId="77777777" w:rsidR="00A063CE" w:rsidRPr="00662E90" w:rsidRDefault="00A063CE" w:rsidP="00AC433E">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 xml:space="preserve">Código </w:t>
            </w:r>
            <w:proofErr w:type="spellStart"/>
            <w:r w:rsidRPr="00662E90">
              <w:rPr>
                <w:rFonts w:ascii="Arial Unicode MS" w:eastAsia="Arial Unicode MS" w:hAnsi="Arial Unicode MS" w:cs="Arial Unicode MS"/>
                <w:b/>
                <w:sz w:val="22"/>
                <w:szCs w:val="22"/>
              </w:rPr>
              <w:t>Shutterstock</w:t>
            </w:r>
            <w:proofErr w:type="spellEnd"/>
            <w:r w:rsidRPr="00662E90">
              <w:rPr>
                <w:rFonts w:ascii="Arial Unicode MS" w:eastAsia="Arial Unicode MS" w:hAnsi="Arial Unicode MS" w:cs="Arial Unicode MS"/>
                <w:b/>
                <w:sz w:val="22"/>
                <w:szCs w:val="22"/>
              </w:rPr>
              <w:t xml:space="preserve"> (o URL o la ruta en </w:t>
            </w:r>
            <w:proofErr w:type="spellStart"/>
            <w:r w:rsidRPr="00662E90">
              <w:rPr>
                <w:rFonts w:ascii="Arial Unicode MS" w:eastAsia="Arial Unicode MS" w:hAnsi="Arial Unicode MS" w:cs="Arial Unicode MS"/>
                <w:b/>
                <w:sz w:val="22"/>
                <w:szCs w:val="22"/>
              </w:rPr>
              <w:t>AulaPlaneta</w:t>
            </w:r>
            <w:proofErr w:type="spellEnd"/>
            <w:r w:rsidRPr="00662E90">
              <w:rPr>
                <w:rFonts w:ascii="Arial Unicode MS" w:eastAsia="Arial Unicode MS" w:hAnsi="Arial Unicode MS" w:cs="Arial Unicode MS"/>
                <w:b/>
                <w:sz w:val="22"/>
                <w:szCs w:val="22"/>
              </w:rPr>
              <w:t>)</w:t>
            </w:r>
          </w:p>
        </w:tc>
        <w:tc>
          <w:tcPr>
            <w:tcW w:w="5954" w:type="dxa"/>
            <w:tcBorders>
              <w:top w:val="single" w:sz="4" w:space="0" w:color="000000"/>
              <w:left w:val="single" w:sz="4" w:space="0" w:color="000000"/>
              <w:bottom w:val="single" w:sz="4" w:space="0" w:color="000000"/>
              <w:right w:val="single" w:sz="4" w:space="0" w:color="000000"/>
            </w:tcBorders>
            <w:shd w:val="clear" w:color="auto" w:fill="FFFFFF"/>
          </w:tcPr>
          <w:p w14:paraId="01A5BE88" w14:textId="77777777" w:rsidR="00A063CE" w:rsidRPr="00662E90" w:rsidRDefault="00A063CE" w:rsidP="00AC433E">
            <w:pPr>
              <w:shd w:val="clear" w:color="auto" w:fill="FFFFFF"/>
              <w:rPr>
                <w:rFonts w:ascii="Arial Unicode MS" w:eastAsia="Arial Unicode MS" w:hAnsi="Arial Unicode MS" w:cs="Arial Unicode MS"/>
              </w:rPr>
            </w:pPr>
            <w:r w:rsidRPr="00662E90">
              <w:rPr>
                <w:rFonts w:ascii="Arial Unicode MS" w:eastAsia="Arial Unicode MS" w:hAnsi="Arial Unicode MS" w:cs="Arial Unicode MS"/>
                <w:sz w:val="22"/>
                <w:szCs w:val="22"/>
              </w:rPr>
              <w:t>173678780</w:t>
            </w:r>
          </w:p>
        </w:tc>
      </w:tr>
      <w:tr w:rsidR="00A063CE" w:rsidRPr="00662E90" w14:paraId="4A96CE06" w14:textId="77777777" w:rsidTr="008A3687">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499041E7" w14:textId="77777777" w:rsidR="00A063CE" w:rsidRPr="00662E90" w:rsidRDefault="00A063CE" w:rsidP="00AC433E">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Pie de imagen</w:t>
            </w:r>
          </w:p>
        </w:tc>
        <w:tc>
          <w:tcPr>
            <w:tcW w:w="5954" w:type="dxa"/>
            <w:tcBorders>
              <w:top w:val="single" w:sz="4" w:space="0" w:color="000000"/>
              <w:left w:val="single" w:sz="4" w:space="0" w:color="000000"/>
              <w:bottom w:val="single" w:sz="4" w:space="0" w:color="000000"/>
              <w:right w:val="single" w:sz="4" w:space="0" w:color="000000"/>
            </w:tcBorders>
            <w:shd w:val="clear" w:color="auto" w:fill="FFFFFF"/>
          </w:tcPr>
          <w:p w14:paraId="3E3D23E5" w14:textId="77777777" w:rsidR="00A063CE" w:rsidRPr="00662E90" w:rsidRDefault="00A063CE" w:rsidP="00AC433E">
            <w:pPr>
              <w:rPr>
                <w:rFonts w:ascii="Arial Unicode MS" w:eastAsia="Arial Unicode MS" w:hAnsi="Arial Unicode MS" w:cs="Arial Unicode MS"/>
                <w:lang w:val="es-ES"/>
              </w:rPr>
            </w:pPr>
            <w:r w:rsidRPr="00662E90">
              <w:rPr>
                <w:rFonts w:ascii="Arial Unicode MS" w:eastAsia="Arial Unicode MS" w:hAnsi="Arial Unicode MS" w:cs="Arial Unicode MS"/>
                <w:sz w:val="22"/>
                <w:szCs w:val="22"/>
              </w:rPr>
              <w:t>Gabriel García Márquez fue uno de los escritores que prefirió por mucho tiempo seguir escribiendo en la clásica máquina de escribir, a pesar del avance de la tecnología.</w:t>
            </w:r>
          </w:p>
        </w:tc>
      </w:tr>
      <w:tr w:rsidR="00A063CE" w:rsidRPr="00662E90" w14:paraId="67B63F9E" w14:textId="77777777" w:rsidTr="008A3687">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166AA11C" w14:textId="77777777" w:rsidR="00A063CE" w:rsidRPr="00662E90" w:rsidRDefault="00A063CE" w:rsidP="00AC433E">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Ubicación del pie de imagen</w:t>
            </w:r>
          </w:p>
        </w:tc>
        <w:tc>
          <w:tcPr>
            <w:tcW w:w="5954" w:type="dxa"/>
            <w:tcBorders>
              <w:top w:val="single" w:sz="4" w:space="0" w:color="000000"/>
              <w:left w:val="single" w:sz="4" w:space="0" w:color="000000"/>
              <w:bottom w:val="single" w:sz="4" w:space="0" w:color="000000"/>
              <w:right w:val="single" w:sz="4" w:space="0" w:color="000000"/>
            </w:tcBorders>
            <w:shd w:val="clear" w:color="auto" w:fill="FFFFFF"/>
          </w:tcPr>
          <w:p w14:paraId="13B37C5A" w14:textId="77777777" w:rsidR="00A063CE" w:rsidRPr="00662E90" w:rsidRDefault="00A063CE" w:rsidP="00AC433E">
            <w:pPr>
              <w:rPr>
                <w:rFonts w:ascii="Arial Unicode MS" w:eastAsia="Arial Unicode MS" w:hAnsi="Arial Unicode MS" w:cs="Arial Unicode MS"/>
                <w:lang w:val="es-ES"/>
              </w:rPr>
            </w:pPr>
            <w:r w:rsidRPr="00662E90">
              <w:rPr>
                <w:rFonts w:ascii="Arial Unicode MS" w:eastAsia="Arial Unicode MS" w:hAnsi="Arial Unicode MS" w:cs="Arial Unicode MS"/>
                <w:color w:val="000000"/>
                <w:sz w:val="22"/>
                <w:szCs w:val="22"/>
              </w:rPr>
              <w:t>Inferior</w:t>
            </w:r>
          </w:p>
        </w:tc>
      </w:tr>
    </w:tbl>
    <w:p w14:paraId="55B36FB5" w14:textId="77777777" w:rsidR="00A063CE" w:rsidRDefault="00A063CE" w:rsidP="00AC433E">
      <w:pPr>
        <w:shd w:val="clear" w:color="auto" w:fill="FFFFFF"/>
        <w:spacing w:before="240"/>
        <w:rPr>
          <w:rFonts w:ascii="Arial Unicode MS" w:eastAsia="Arial Unicode MS" w:hAnsi="Arial Unicode MS" w:cs="Arial Unicode MS"/>
          <w:b/>
          <w:color w:val="000000"/>
          <w:sz w:val="22"/>
          <w:szCs w:val="22"/>
        </w:rPr>
      </w:pPr>
      <w:r w:rsidRPr="00662E90">
        <w:rPr>
          <w:rFonts w:ascii="Arial Unicode MS" w:eastAsia="Arial Unicode MS" w:hAnsi="Arial Unicode MS" w:cs="Arial Unicode MS"/>
          <w:sz w:val="22"/>
          <w:szCs w:val="22"/>
          <w:highlight w:val="yellow"/>
        </w:rPr>
        <w:t>[SECCIÓN 2</w:t>
      </w:r>
      <w:r w:rsidRPr="00EB1E97">
        <w:rPr>
          <w:rFonts w:ascii="Arial Unicode MS" w:eastAsia="Arial Unicode MS" w:hAnsi="Arial Unicode MS" w:cs="Arial Unicode MS"/>
          <w:b/>
          <w:sz w:val="22"/>
          <w:szCs w:val="22"/>
          <w:highlight w:val="yellow"/>
        </w:rPr>
        <w:t>]</w:t>
      </w:r>
      <w:r w:rsidRPr="00EB1E97">
        <w:rPr>
          <w:rFonts w:ascii="Arial Unicode MS" w:eastAsia="Arial Unicode MS" w:hAnsi="Arial Unicode MS" w:cs="Arial Unicode MS"/>
          <w:b/>
          <w:sz w:val="22"/>
          <w:szCs w:val="22"/>
        </w:rPr>
        <w:t xml:space="preserve"> </w:t>
      </w:r>
      <w:r w:rsidRPr="00EB1E97">
        <w:rPr>
          <w:rFonts w:ascii="Arial Unicode MS" w:eastAsia="Arial Unicode MS" w:hAnsi="Arial Unicode MS" w:cs="Arial Unicode MS"/>
          <w:b/>
          <w:color w:val="000000"/>
          <w:sz w:val="22"/>
          <w:szCs w:val="22"/>
        </w:rPr>
        <w:t>2.1 Los contextos histórico, social y cultural de la literatura colombiana de la segunda mitad del siglo XX</w:t>
      </w:r>
    </w:p>
    <w:p w14:paraId="5FD14E64" w14:textId="14524401" w:rsidR="00A063CE" w:rsidRPr="00662E90"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E</w:t>
      </w:r>
      <w:r w:rsidR="007B1A50">
        <w:rPr>
          <w:rFonts w:ascii="Arial Unicode MS" w:eastAsia="Arial Unicode MS" w:hAnsi="Arial Unicode MS" w:cs="Arial Unicode MS"/>
          <w:sz w:val="22"/>
          <w:szCs w:val="22"/>
          <w:lang w:val="es-CO" w:eastAsia="es-CO"/>
        </w:rPr>
        <w:t xml:space="preserve">n </w:t>
      </w:r>
      <w:r w:rsidRPr="00662E90">
        <w:rPr>
          <w:rFonts w:ascii="Arial Unicode MS" w:eastAsia="Arial Unicode MS" w:hAnsi="Arial Unicode MS" w:cs="Arial Unicode MS"/>
          <w:sz w:val="22"/>
          <w:szCs w:val="22"/>
          <w:lang w:val="es-CO" w:eastAsia="es-CO"/>
        </w:rPr>
        <w:t>la segunda mitad del siglo XX</w:t>
      </w:r>
      <w:r w:rsidR="007B1A50">
        <w:rPr>
          <w:rFonts w:ascii="Arial Unicode MS" w:eastAsia="Arial Unicode MS" w:hAnsi="Arial Unicode MS" w:cs="Arial Unicode MS"/>
          <w:sz w:val="22"/>
          <w:szCs w:val="22"/>
          <w:lang w:val="es-CO" w:eastAsia="es-CO"/>
        </w:rPr>
        <w:t xml:space="preserve"> en Colombia</w:t>
      </w:r>
      <w:r w:rsidRPr="00662E90">
        <w:rPr>
          <w:rFonts w:ascii="Arial Unicode MS" w:eastAsia="Arial Unicode MS" w:hAnsi="Arial Unicode MS" w:cs="Arial Unicode MS"/>
          <w:sz w:val="22"/>
          <w:szCs w:val="22"/>
          <w:lang w:val="es-CO" w:eastAsia="es-CO"/>
        </w:rPr>
        <w:t xml:space="preserve"> </w:t>
      </w:r>
      <w:r w:rsidR="007B1A50">
        <w:rPr>
          <w:rFonts w:ascii="Arial Unicode MS" w:eastAsia="Arial Unicode MS" w:hAnsi="Arial Unicode MS" w:cs="Arial Unicode MS"/>
          <w:sz w:val="22"/>
          <w:szCs w:val="22"/>
          <w:lang w:val="es-CO" w:eastAsia="es-CO"/>
        </w:rPr>
        <w:t>se presentaron</w:t>
      </w:r>
      <w:r w:rsidR="007B1A50" w:rsidRPr="00662E90">
        <w:rPr>
          <w:rFonts w:ascii="Arial Unicode MS" w:eastAsia="Arial Unicode MS" w:hAnsi="Arial Unicode MS" w:cs="Arial Unicode MS"/>
          <w:sz w:val="22"/>
          <w:szCs w:val="22"/>
          <w:lang w:val="es-CO" w:eastAsia="es-CO"/>
        </w:rPr>
        <w:t xml:space="preserve"> </w:t>
      </w:r>
      <w:r w:rsidR="007B1A50">
        <w:rPr>
          <w:rFonts w:ascii="Arial Unicode MS" w:eastAsia="Arial Unicode MS" w:hAnsi="Arial Unicode MS" w:cs="Arial Unicode MS"/>
          <w:sz w:val="22"/>
          <w:szCs w:val="22"/>
          <w:lang w:val="es-CO" w:eastAsia="es-CO"/>
        </w:rPr>
        <w:t>algun</w:t>
      </w:r>
      <w:r w:rsidR="007B1A50" w:rsidRPr="00662E90">
        <w:rPr>
          <w:rFonts w:ascii="Arial Unicode MS" w:eastAsia="Arial Unicode MS" w:hAnsi="Arial Unicode MS" w:cs="Arial Unicode MS"/>
          <w:sz w:val="22"/>
          <w:szCs w:val="22"/>
          <w:lang w:val="es-CO" w:eastAsia="es-CO"/>
        </w:rPr>
        <w:t xml:space="preserve">os </w:t>
      </w:r>
      <w:r w:rsidRPr="00662E90">
        <w:rPr>
          <w:rFonts w:ascii="Arial Unicode MS" w:eastAsia="Arial Unicode MS" w:hAnsi="Arial Unicode MS" w:cs="Arial Unicode MS"/>
          <w:sz w:val="22"/>
          <w:szCs w:val="22"/>
          <w:lang w:val="es-CO" w:eastAsia="es-CO"/>
        </w:rPr>
        <w:t>movimientos literarios que describieron, ilustraron, denunciaron y criticaron acontecimientos sociales, políticos y cultural</w:t>
      </w:r>
      <w:r w:rsidR="008567EA">
        <w:rPr>
          <w:rFonts w:ascii="Arial Unicode MS" w:eastAsia="Arial Unicode MS" w:hAnsi="Arial Unicode MS" w:cs="Arial Unicode MS"/>
          <w:sz w:val="22"/>
          <w:szCs w:val="22"/>
          <w:lang w:val="es-CO" w:eastAsia="es-CO"/>
        </w:rPr>
        <w:t>es</w:t>
      </w:r>
      <w:r w:rsidR="007B1A50">
        <w:rPr>
          <w:rFonts w:ascii="Arial Unicode MS" w:eastAsia="Arial Unicode MS" w:hAnsi="Arial Unicode MS" w:cs="Arial Unicode MS"/>
          <w:sz w:val="22"/>
          <w:szCs w:val="22"/>
          <w:lang w:val="es-CO" w:eastAsia="es-CO"/>
        </w:rPr>
        <w:t xml:space="preserve"> de la realidad nacional</w:t>
      </w:r>
      <w:r w:rsidR="008B52A8">
        <w:rPr>
          <w:rFonts w:ascii="Arial Unicode MS" w:eastAsia="Arial Unicode MS" w:hAnsi="Arial Unicode MS" w:cs="Arial Unicode MS"/>
          <w:sz w:val="22"/>
          <w:szCs w:val="22"/>
          <w:lang w:val="es-CO" w:eastAsia="es-CO"/>
        </w:rPr>
        <w:t>;</w:t>
      </w:r>
      <w:r w:rsidR="008567EA">
        <w:rPr>
          <w:rFonts w:ascii="Arial Unicode MS" w:eastAsia="Arial Unicode MS" w:hAnsi="Arial Unicode MS" w:cs="Arial Unicode MS"/>
          <w:sz w:val="22"/>
          <w:szCs w:val="22"/>
          <w:lang w:val="es-CO" w:eastAsia="es-CO"/>
        </w:rPr>
        <w:t xml:space="preserve"> algunos de ellos fueron el Nadaísmo, la Í</w:t>
      </w:r>
      <w:r w:rsidRPr="00662E90">
        <w:rPr>
          <w:rFonts w:ascii="Arial Unicode MS" w:eastAsia="Arial Unicode MS" w:hAnsi="Arial Unicode MS" w:cs="Arial Unicode MS"/>
          <w:sz w:val="22"/>
          <w:szCs w:val="22"/>
          <w:lang w:val="es-CO" w:eastAsia="es-CO"/>
        </w:rPr>
        <w:t xml:space="preserve">nsula </w:t>
      </w:r>
      <w:proofErr w:type="spellStart"/>
      <w:r w:rsidRPr="00662E90">
        <w:rPr>
          <w:rFonts w:ascii="Arial Unicode MS" w:eastAsia="Arial Unicode MS" w:hAnsi="Arial Unicode MS" w:cs="Arial Unicode MS"/>
          <w:sz w:val="22"/>
          <w:szCs w:val="22"/>
          <w:lang w:val="es-CO" w:eastAsia="es-CO"/>
        </w:rPr>
        <w:t>transcendentalista</w:t>
      </w:r>
      <w:proofErr w:type="spellEnd"/>
      <w:r w:rsidRPr="00662E90">
        <w:rPr>
          <w:rFonts w:ascii="Arial Unicode MS" w:eastAsia="Arial Unicode MS" w:hAnsi="Arial Unicode MS" w:cs="Arial Unicode MS"/>
          <w:sz w:val="22"/>
          <w:szCs w:val="22"/>
          <w:lang w:val="es-CO" w:eastAsia="es-CO"/>
        </w:rPr>
        <w:t xml:space="preserve">, la </w:t>
      </w:r>
      <w:r w:rsidR="008567EA">
        <w:rPr>
          <w:rFonts w:ascii="Arial Unicode MS" w:eastAsia="Arial Unicode MS" w:hAnsi="Arial Unicode MS" w:cs="Arial Unicode MS"/>
          <w:sz w:val="22"/>
          <w:szCs w:val="22"/>
          <w:lang w:val="es-CO" w:eastAsia="es-CO"/>
        </w:rPr>
        <w:t>P</w:t>
      </w:r>
      <w:r w:rsidRPr="00662E90">
        <w:rPr>
          <w:rFonts w:ascii="Arial Unicode MS" w:eastAsia="Arial Unicode MS" w:hAnsi="Arial Unicode MS" w:cs="Arial Unicode MS"/>
          <w:sz w:val="22"/>
          <w:szCs w:val="22"/>
          <w:lang w:val="es-CO" w:eastAsia="es-CO"/>
        </w:rPr>
        <w:t xml:space="preserve">oética del desarraigo, la </w:t>
      </w:r>
      <w:r w:rsidR="008567EA">
        <w:rPr>
          <w:rFonts w:ascii="Arial Unicode MS" w:eastAsia="Arial Unicode MS" w:hAnsi="Arial Unicode MS" w:cs="Arial Unicode MS"/>
          <w:sz w:val="22"/>
          <w:szCs w:val="22"/>
          <w:lang w:val="es-CO" w:eastAsia="es-CO"/>
        </w:rPr>
        <w:t>Poética de la violencia, el Realismo de la violencia, y el R</w:t>
      </w:r>
      <w:r w:rsidRPr="00662E90">
        <w:rPr>
          <w:rFonts w:ascii="Arial Unicode MS" w:eastAsia="Arial Unicode MS" w:hAnsi="Arial Unicode MS" w:cs="Arial Unicode MS"/>
          <w:sz w:val="22"/>
          <w:szCs w:val="22"/>
          <w:lang w:val="es-CO" w:eastAsia="es-CO"/>
        </w:rPr>
        <w:t>ealismo mágico, entre otros. De estos movimien</w:t>
      </w:r>
      <w:r w:rsidR="008567EA">
        <w:rPr>
          <w:rFonts w:ascii="Arial Unicode MS" w:eastAsia="Arial Unicode MS" w:hAnsi="Arial Unicode MS" w:cs="Arial Unicode MS"/>
          <w:sz w:val="22"/>
          <w:szCs w:val="22"/>
          <w:lang w:val="es-CO" w:eastAsia="es-CO"/>
        </w:rPr>
        <w:t>tos literarios, hablaremos del Nadaísmo y el R</w:t>
      </w:r>
      <w:r w:rsidRPr="00662E90">
        <w:rPr>
          <w:rFonts w:ascii="Arial Unicode MS" w:eastAsia="Arial Unicode MS" w:hAnsi="Arial Unicode MS" w:cs="Arial Unicode MS"/>
          <w:sz w:val="22"/>
          <w:szCs w:val="22"/>
          <w:lang w:val="es-CO" w:eastAsia="es-CO"/>
        </w:rPr>
        <w:t xml:space="preserve">ealismo de la violencia, su contexto histórico, sus principales características, </w:t>
      </w:r>
      <w:r w:rsidR="000C587B" w:rsidRPr="00662E90">
        <w:rPr>
          <w:rFonts w:ascii="Arial Unicode MS" w:eastAsia="Arial Unicode MS" w:hAnsi="Arial Unicode MS" w:cs="Arial Unicode MS"/>
          <w:sz w:val="22"/>
          <w:szCs w:val="22"/>
          <w:lang w:val="es-CO" w:eastAsia="es-CO"/>
        </w:rPr>
        <w:t>a</w:t>
      </w:r>
      <w:r w:rsidR="000C587B">
        <w:rPr>
          <w:rFonts w:ascii="Arial Unicode MS" w:eastAsia="Arial Unicode MS" w:hAnsi="Arial Unicode MS" w:cs="Arial Unicode MS"/>
          <w:sz w:val="22"/>
          <w:szCs w:val="22"/>
          <w:lang w:val="es-CO" w:eastAsia="es-CO"/>
        </w:rPr>
        <w:t>sí como de algunos</w:t>
      </w:r>
      <w:r w:rsidR="000C587B"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autores representativos y sus obras.  </w:t>
      </w:r>
    </w:p>
    <w:p w14:paraId="7BB931C9" w14:textId="77777777" w:rsidR="00A063CE" w:rsidRPr="00662E90" w:rsidRDefault="00A063CE" w:rsidP="00AC433E">
      <w:pPr>
        <w:shd w:val="clear" w:color="auto" w:fill="FFFFFF"/>
        <w:spacing w:before="240"/>
        <w:rPr>
          <w:rFonts w:ascii="Arial Unicode MS" w:eastAsia="Arial Unicode MS" w:hAnsi="Arial Unicode MS" w:cs="Arial Unicode MS"/>
          <w:sz w:val="22"/>
          <w:szCs w:val="22"/>
          <w:lang w:val="es-CO" w:eastAsia="es-CO"/>
        </w:rP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6095"/>
      </w:tblGrid>
      <w:tr w:rsidR="00A063CE" w:rsidRPr="00662E90" w14:paraId="4989FF83" w14:textId="77777777" w:rsidTr="008A3687">
        <w:tc>
          <w:tcPr>
            <w:tcW w:w="9322"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0AB7D599" w14:textId="77777777" w:rsidR="00A063CE" w:rsidRPr="00662E90" w:rsidRDefault="00A063CE" w:rsidP="00AC433E">
            <w:pPr>
              <w:jc w:val="center"/>
              <w:rPr>
                <w:rFonts w:ascii="Arial Unicode MS" w:eastAsia="Arial Unicode MS" w:hAnsi="Arial Unicode MS" w:cs="Arial Unicode MS"/>
                <w:b/>
                <w:lang w:val="es-MX" w:eastAsia="en-US"/>
              </w:rPr>
            </w:pPr>
            <w:r w:rsidRPr="00662E90">
              <w:rPr>
                <w:rFonts w:ascii="Arial Unicode MS" w:eastAsia="Arial Unicode MS" w:hAnsi="Arial Unicode MS" w:cs="Arial Unicode MS"/>
                <w:b/>
                <w:sz w:val="22"/>
                <w:szCs w:val="22"/>
              </w:rPr>
              <w:t>Imagen (fotografía, gráfica o ilustración)</w:t>
            </w:r>
          </w:p>
        </w:tc>
      </w:tr>
      <w:tr w:rsidR="00A063CE" w:rsidRPr="00662E90" w14:paraId="0DB55701" w14:textId="77777777" w:rsidTr="008A3687">
        <w:tc>
          <w:tcPr>
            <w:tcW w:w="3227" w:type="dxa"/>
            <w:tcBorders>
              <w:top w:val="single" w:sz="4" w:space="0" w:color="000000"/>
              <w:left w:val="single" w:sz="4" w:space="0" w:color="000000"/>
              <w:bottom w:val="single" w:sz="4" w:space="0" w:color="000000"/>
              <w:right w:val="single" w:sz="4" w:space="0" w:color="000000"/>
            </w:tcBorders>
            <w:shd w:val="clear" w:color="auto" w:fill="FFFFFF"/>
            <w:hideMark/>
          </w:tcPr>
          <w:p w14:paraId="4E1C0F85" w14:textId="77777777" w:rsidR="00A063CE" w:rsidRPr="00662E90" w:rsidRDefault="00A063CE" w:rsidP="00AC433E">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Código</w:t>
            </w:r>
          </w:p>
        </w:tc>
        <w:tc>
          <w:tcPr>
            <w:tcW w:w="6095" w:type="dxa"/>
            <w:tcBorders>
              <w:top w:val="single" w:sz="4" w:space="0" w:color="000000"/>
              <w:left w:val="single" w:sz="4" w:space="0" w:color="000000"/>
              <w:bottom w:val="single" w:sz="4" w:space="0" w:color="000000"/>
              <w:right w:val="single" w:sz="4" w:space="0" w:color="000000"/>
            </w:tcBorders>
            <w:shd w:val="clear" w:color="auto" w:fill="FFFFFF"/>
            <w:hideMark/>
          </w:tcPr>
          <w:p w14:paraId="258C2D5F" w14:textId="77777777" w:rsidR="00A063CE" w:rsidRPr="00E80D79" w:rsidRDefault="00A063CE" w:rsidP="00AC433E">
            <w:pPr>
              <w:rPr>
                <w:rFonts w:ascii="Arial Unicode MS" w:eastAsia="Arial Unicode MS" w:hAnsi="Arial Unicode MS" w:cs="Arial Unicode MS"/>
                <w:b/>
              </w:rPr>
            </w:pPr>
            <w:r w:rsidRPr="00E80D79">
              <w:rPr>
                <w:rFonts w:ascii="Arial Unicode MS" w:eastAsia="Arial Unicode MS" w:hAnsi="Arial Unicode MS" w:cs="Arial Unicode MS"/>
                <w:sz w:val="22"/>
                <w:szCs w:val="22"/>
              </w:rPr>
              <w:t>LE_08_06_IMG0</w:t>
            </w:r>
            <w:r w:rsidR="00E80D79" w:rsidRPr="00E80D79">
              <w:rPr>
                <w:rFonts w:ascii="Arial Unicode MS" w:eastAsia="Arial Unicode MS" w:hAnsi="Arial Unicode MS" w:cs="Arial Unicode MS"/>
                <w:sz w:val="22"/>
                <w:szCs w:val="22"/>
              </w:rPr>
              <w:t>3</w:t>
            </w:r>
          </w:p>
        </w:tc>
      </w:tr>
      <w:tr w:rsidR="00A063CE" w:rsidRPr="00662E90" w14:paraId="2902E676" w14:textId="77777777" w:rsidTr="008A3687">
        <w:tc>
          <w:tcPr>
            <w:tcW w:w="3227" w:type="dxa"/>
            <w:tcBorders>
              <w:top w:val="single" w:sz="4" w:space="0" w:color="000000"/>
              <w:left w:val="single" w:sz="4" w:space="0" w:color="000000"/>
              <w:bottom w:val="single" w:sz="4" w:space="0" w:color="000000"/>
              <w:right w:val="single" w:sz="4" w:space="0" w:color="000000"/>
            </w:tcBorders>
            <w:shd w:val="clear" w:color="auto" w:fill="FFFFFF"/>
            <w:hideMark/>
          </w:tcPr>
          <w:p w14:paraId="00D76B67" w14:textId="77777777" w:rsidR="00A063CE" w:rsidRPr="00662E90" w:rsidRDefault="00A063CE" w:rsidP="00AC433E">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Descripción</w:t>
            </w:r>
          </w:p>
        </w:tc>
        <w:tc>
          <w:tcPr>
            <w:tcW w:w="6095" w:type="dxa"/>
            <w:tcBorders>
              <w:top w:val="single" w:sz="4" w:space="0" w:color="000000"/>
              <w:left w:val="single" w:sz="4" w:space="0" w:color="000000"/>
              <w:bottom w:val="single" w:sz="4" w:space="0" w:color="000000"/>
              <w:right w:val="single" w:sz="4" w:space="0" w:color="000000"/>
            </w:tcBorders>
            <w:shd w:val="clear" w:color="auto" w:fill="FFFFFF"/>
          </w:tcPr>
          <w:p w14:paraId="633FFE12" w14:textId="77777777" w:rsidR="00A063CE" w:rsidRPr="00662E90" w:rsidRDefault="00A063CE" w:rsidP="00AC433E">
            <w:pPr>
              <w:shd w:val="clear" w:color="auto" w:fill="FFFFFF"/>
              <w:spacing w:after="120"/>
              <w:outlineLvl w:val="3"/>
              <w:rPr>
                <w:rFonts w:ascii="Arial Unicode MS" w:eastAsia="Arial Unicode MS" w:hAnsi="Arial Unicode MS" w:cs="Arial Unicode MS"/>
              </w:rPr>
            </w:pPr>
            <w:r w:rsidRPr="00662E90">
              <w:rPr>
                <w:rFonts w:ascii="Arial Unicode MS" w:eastAsia="Arial Unicode MS" w:hAnsi="Arial Unicode MS" w:cs="Arial Unicode MS"/>
                <w:sz w:val="22"/>
                <w:szCs w:val="22"/>
              </w:rPr>
              <w:t>Casas en ladrillo</w:t>
            </w:r>
          </w:p>
        </w:tc>
      </w:tr>
      <w:tr w:rsidR="00A063CE" w:rsidRPr="00662E90" w14:paraId="25835F42" w14:textId="77777777" w:rsidTr="008A3687">
        <w:tc>
          <w:tcPr>
            <w:tcW w:w="3227" w:type="dxa"/>
            <w:tcBorders>
              <w:top w:val="single" w:sz="4" w:space="0" w:color="000000"/>
              <w:left w:val="single" w:sz="4" w:space="0" w:color="000000"/>
              <w:bottom w:val="single" w:sz="4" w:space="0" w:color="000000"/>
              <w:right w:val="single" w:sz="4" w:space="0" w:color="000000"/>
            </w:tcBorders>
            <w:shd w:val="clear" w:color="auto" w:fill="FFFFFF"/>
            <w:hideMark/>
          </w:tcPr>
          <w:p w14:paraId="6F500DB6" w14:textId="77777777" w:rsidR="00A063CE" w:rsidRPr="00662E90" w:rsidRDefault="00A063CE" w:rsidP="00AC433E">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 xml:space="preserve">Código </w:t>
            </w:r>
            <w:proofErr w:type="spellStart"/>
            <w:r w:rsidRPr="00662E90">
              <w:rPr>
                <w:rFonts w:ascii="Arial Unicode MS" w:eastAsia="Arial Unicode MS" w:hAnsi="Arial Unicode MS" w:cs="Arial Unicode MS"/>
                <w:b/>
                <w:sz w:val="22"/>
                <w:szCs w:val="22"/>
              </w:rPr>
              <w:t>Shutterstock</w:t>
            </w:r>
            <w:proofErr w:type="spellEnd"/>
            <w:r w:rsidRPr="00662E90">
              <w:rPr>
                <w:rFonts w:ascii="Arial Unicode MS" w:eastAsia="Arial Unicode MS" w:hAnsi="Arial Unicode MS" w:cs="Arial Unicode MS"/>
                <w:b/>
                <w:sz w:val="22"/>
                <w:szCs w:val="22"/>
              </w:rPr>
              <w:t xml:space="preserve"> (o URL o la ruta en </w:t>
            </w:r>
            <w:proofErr w:type="spellStart"/>
            <w:r w:rsidRPr="00662E90">
              <w:rPr>
                <w:rFonts w:ascii="Arial Unicode MS" w:eastAsia="Arial Unicode MS" w:hAnsi="Arial Unicode MS" w:cs="Arial Unicode MS"/>
                <w:b/>
                <w:sz w:val="22"/>
                <w:szCs w:val="22"/>
              </w:rPr>
              <w:t>AulaPlaneta</w:t>
            </w:r>
            <w:proofErr w:type="spellEnd"/>
            <w:r w:rsidRPr="00662E90">
              <w:rPr>
                <w:rFonts w:ascii="Arial Unicode MS" w:eastAsia="Arial Unicode MS" w:hAnsi="Arial Unicode MS" w:cs="Arial Unicode MS"/>
                <w:b/>
                <w:sz w:val="22"/>
                <w:szCs w:val="22"/>
              </w:rPr>
              <w:t>)</w:t>
            </w:r>
          </w:p>
        </w:tc>
        <w:tc>
          <w:tcPr>
            <w:tcW w:w="6095" w:type="dxa"/>
            <w:tcBorders>
              <w:top w:val="single" w:sz="4" w:space="0" w:color="000000"/>
              <w:left w:val="single" w:sz="4" w:space="0" w:color="000000"/>
              <w:bottom w:val="single" w:sz="4" w:space="0" w:color="000000"/>
              <w:right w:val="single" w:sz="4" w:space="0" w:color="000000"/>
            </w:tcBorders>
            <w:shd w:val="clear" w:color="auto" w:fill="FFFFFF"/>
          </w:tcPr>
          <w:p w14:paraId="6D2AFEF1" w14:textId="77777777" w:rsidR="00A063CE" w:rsidRPr="00662E90" w:rsidRDefault="00A063CE" w:rsidP="00AC433E">
            <w:pPr>
              <w:shd w:val="clear" w:color="auto" w:fill="FFFFFF"/>
              <w:rPr>
                <w:rFonts w:ascii="Arial Unicode MS" w:eastAsia="Arial Unicode MS" w:hAnsi="Arial Unicode MS" w:cs="Arial Unicode MS"/>
              </w:rPr>
            </w:pPr>
            <w:r w:rsidRPr="00662E90">
              <w:rPr>
                <w:rFonts w:ascii="Arial Unicode MS" w:eastAsia="Arial Unicode MS" w:hAnsi="Arial Unicode MS" w:cs="Arial Unicode MS"/>
                <w:sz w:val="22"/>
                <w:szCs w:val="22"/>
              </w:rPr>
              <w:t>114388996</w:t>
            </w:r>
          </w:p>
        </w:tc>
      </w:tr>
      <w:tr w:rsidR="00A063CE" w:rsidRPr="00662E90" w14:paraId="24239419" w14:textId="77777777" w:rsidTr="008A3687">
        <w:tc>
          <w:tcPr>
            <w:tcW w:w="3227" w:type="dxa"/>
            <w:tcBorders>
              <w:top w:val="single" w:sz="4" w:space="0" w:color="000000"/>
              <w:left w:val="single" w:sz="4" w:space="0" w:color="000000"/>
              <w:bottom w:val="single" w:sz="4" w:space="0" w:color="000000"/>
              <w:right w:val="single" w:sz="4" w:space="0" w:color="000000"/>
            </w:tcBorders>
            <w:shd w:val="clear" w:color="auto" w:fill="FFFFFF"/>
            <w:hideMark/>
          </w:tcPr>
          <w:p w14:paraId="3BEA3C9F" w14:textId="77777777" w:rsidR="00A063CE" w:rsidRPr="00662E90" w:rsidRDefault="00A063CE" w:rsidP="00AC433E">
            <w:pPr>
              <w:rPr>
                <w:rFonts w:ascii="Arial Unicode MS" w:eastAsia="Arial Unicode MS" w:hAnsi="Arial Unicode MS" w:cs="Arial Unicode MS"/>
              </w:rPr>
            </w:pPr>
            <w:r w:rsidRPr="00662E90">
              <w:rPr>
                <w:rFonts w:ascii="Arial Unicode MS" w:eastAsia="Arial Unicode MS" w:hAnsi="Arial Unicode MS" w:cs="Arial Unicode MS"/>
                <w:b/>
                <w:sz w:val="22"/>
                <w:szCs w:val="22"/>
              </w:rPr>
              <w:lastRenderedPageBreak/>
              <w:t>Pie de imagen</w:t>
            </w:r>
          </w:p>
        </w:tc>
        <w:tc>
          <w:tcPr>
            <w:tcW w:w="6095" w:type="dxa"/>
            <w:tcBorders>
              <w:top w:val="single" w:sz="4" w:space="0" w:color="000000"/>
              <w:left w:val="single" w:sz="4" w:space="0" w:color="000000"/>
              <w:bottom w:val="single" w:sz="4" w:space="0" w:color="000000"/>
              <w:right w:val="single" w:sz="4" w:space="0" w:color="000000"/>
            </w:tcBorders>
            <w:shd w:val="clear" w:color="auto" w:fill="FFFFFF"/>
          </w:tcPr>
          <w:p w14:paraId="24246AD8" w14:textId="77777777" w:rsidR="00A063CE" w:rsidRPr="00662E90" w:rsidRDefault="00A063CE" w:rsidP="00AC433E">
            <w:pPr>
              <w:rPr>
                <w:rFonts w:ascii="Arial Unicode MS" w:eastAsia="Arial Unicode MS" w:hAnsi="Arial Unicode MS" w:cs="Arial Unicode MS"/>
                <w:lang w:val="es-ES"/>
              </w:rPr>
            </w:pPr>
            <w:r w:rsidRPr="00662E90">
              <w:rPr>
                <w:rFonts w:ascii="Arial Unicode MS" w:eastAsia="Arial Unicode MS" w:hAnsi="Arial Unicode MS" w:cs="Arial Unicode MS"/>
                <w:sz w:val="22"/>
                <w:szCs w:val="22"/>
              </w:rPr>
              <w:t>Muchos escritores, durante la segunda mitad del siglo XX hablaron en sus libros de la violencia y el desarraigo.</w:t>
            </w:r>
          </w:p>
        </w:tc>
      </w:tr>
      <w:tr w:rsidR="00A063CE" w:rsidRPr="00662E90" w14:paraId="2582CFBC" w14:textId="77777777" w:rsidTr="008A3687">
        <w:tc>
          <w:tcPr>
            <w:tcW w:w="3227" w:type="dxa"/>
            <w:tcBorders>
              <w:top w:val="single" w:sz="4" w:space="0" w:color="000000"/>
              <w:left w:val="single" w:sz="4" w:space="0" w:color="000000"/>
              <w:bottom w:val="single" w:sz="4" w:space="0" w:color="000000"/>
              <w:right w:val="single" w:sz="4" w:space="0" w:color="000000"/>
            </w:tcBorders>
            <w:shd w:val="clear" w:color="auto" w:fill="FFFFFF"/>
          </w:tcPr>
          <w:p w14:paraId="03F53C55" w14:textId="77777777" w:rsidR="00A063CE" w:rsidRPr="00662E90" w:rsidRDefault="00A063CE" w:rsidP="00AC433E">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Ubicación del pie de imagen</w:t>
            </w:r>
          </w:p>
        </w:tc>
        <w:tc>
          <w:tcPr>
            <w:tcW w:w="6095" w:type="dxa"/>
            <w:tcBorders>
              <w:top w:val="single" w:sz="4" w:space="0" w:color="000000"/>
              <w:left w:val="single" w:sz="4" w:space="0" w:color="000000"/>
              <w:bottom w:val="single" w:sz="4" w:space="0" w:color="000000"/>
              <w:right w:val="single" w:sz="4" w:space="0" w:color="000000"/>
            </w:tcBorders>
            <w:shd w:val="clear" w:color="auto" w:fill="FFFFFF"/>
          </w:tcPr>
          <w:p w14:paraId="721833A9" w14:textId="77777777" w:rsidR="00A063CE" w:rsidRPr="00662E90" w:rsidRDefault="00A063CE" w:rsidP="00AC433E">
            <w:pPr>
              <w:rPr>
                <w:rFonts w:ascii="Arial Unicode MS" w:eastAsia="Arial Unicode MS" w:hAnsi="Arial Unicode MS" w:cs="Arial Unicode MS"/>
                <w:lang w:val="es-ES"/>
              </w:rPr>
            </w:pPr>
            <w:r w:rsidRPr="00662E90">
              <w:rPr>
                <w:rFonts w:ascii="Arial Unicode MS" w:eastAsia="Arial Unicode MS" w:hAnsi="Arial Unicode MS" w:cs="Arial Unicode MS"/>
                <w:color w:val="000000"/>
                <w:sz w:val="22"/>
                <w:szCs w:val="22"/>
              </w:rPr>
              <w:t>Inferior</w:t>
            </w:r>
          </w:p>
        </w:tc>
      </w:tr>
    </w:tbl>
    <w:p w14:paraId="26682428" w14:textId="77777777" w:rsidR="00A063CE" w:rsidRDefault="00CF366E" w:rsidP="00AC433E">
      <w:pPr>
        <w:shd w:val="clear" w:color="auto" w:fill="FFFFFF"/>
        <w:spacing w:before="240"/>
        <w:rPr>
          <w:rFonts w:ascii="Arial Unicode MS" w:eastAsia="Arial Unicode MS" w:hAnsi="Arial Unicode MS" w:cs="Arial Unicode MS"/>
          <w:color w:val="000000"/>
          <w:sz w:val="22"/>
          <w:szCs w:val="22"/>
        </w:rPr>
      </w:pPr>
      <w:r w:rsidRPr="00662E90">
        <w:rPr>
          <w:rFonts w:ascii="Arial Unicode MS" w:eastAsia="Arial Unicode MS" w:hAnsi="Arial Unicode MS" w:cs="Arial Unicode MS"/>
          <w:sz w:val="22"/>
          <w:szCs w:val="22"/>
          <w:highlight w:val="yellow"/>
        </w:rPr>
        <w:t xml:space="preserve"> </w:t>
      </w:r>
      <w:r w:rsidR="00A063CE" w:rsidRPr="00662E90">
        <w:rPr>
          <w:rFonts w:ascii="Arial Unicode MS" w:eastAsia="Arial Unicode MS" w:hAnsi="Arial Unicode MS" w:cs="Arial Unicode MS"/>
          <w:sz w:val="22"/>
          <w:szCs w:val="22"/>
          <w:highlight w:val="yellow"/>
        </w:rPr>
        <w:t>[SECCIÓN 3]</w:t>
      </w:r>
      <w:r w:rsidR="00A063CE" w:rsidRPr="00662E90">
        <w:rPr>
          <w:rFonts w:ascii="Arial Unicode MS" w:eastAsia="Arial Unicode MS" w:hAnsi="Arial Unicode MS" w:cs="Arial Unicode MS"/>
          <w:sz w:val="22"/>
          <w:szCs w:val="22"/>
        </w:rPr>
        <w:t xml:space="preserve"> </w:t>
      </w:r>
      <w:r w:rsidR="00A063CE" w:rsidRPr="00EB1E97">
        <w:rPr>
          <w:rFonts w:ascii="Arial Unicode MS" w:eastAsia="Arial Unicode MS" w:hAnsi="Arial Unicode MS" w:cs="Arial Unicode MS"/>
          <w:b/>
          <w:color w:val="000000"/>
          <w:sz w:val="22"/>
          <w:szCs w:val="22"/>
        </w:rPr>
        <w:t>2.1.1  El contexto histórico</w:t>
      </w:r>
    </w:p>
    <w:p w14:paraId="043FE99A" w14:textId="21D0DAEA" w:rsidR="00A063CE"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 xml:space="preserve">La segunda mitad del siglo XX en Colombia </w:t>
      </w:r>
      <w:r w:rsidR="00E80D79" w:rsidRPr="00662E90">
        <w:rPr>
          <w:rFonts w:ascii="Arial Unicode MS" w:eastAsia="Arial Unicode MS" w:hAnsi="Arial Unicode MS" w:cs="Arial Unicode MS"/>
          <w:sz w:val="22"/>
          <w:szCs w:val="22"/>
          <w:lang w:val="es-CO" w:eastAsia="es-CO"/>
        </w:rPr>
        <w:t>estuvo</w:t>
      </w:r>
      <w:r w:rsidRPr="00662E90">
        <w:rPr>
          <w:rFonts w:ascii="Arial Unicode MS" w:eastAsia="Arial Unicode MS" w:hAnsi="Arial Unicode MS" w:cs="Arial Unicode MS"/>
          <w:sz w:val="22"/>
          <w:szCs w:val="22"/>
          <w:lang w:val="es-CO" w:eastAsia="es-CO"/>
        </w:rPr>
        <w:t xml:space="preserve"> marcad</w:t>
      </w:r>
      <w:r w:rsidR="008B52A8">
        <w:rPr>
          <w:rFonts w:ascii="Arial Unicode MS" w:eastAsia="Arial Unicode MS" w:hAnsi="Arial Unicode MS" w:cs="Arial Unicode MS"/>
          <w:sz w:val="22"/>
          <w:szCs w:val="22"/>
          <w:lang w:val="es-CO" w:eastAsia="es-CO"/>
        </w:rPr>
        <w:t>a</w:t>
      </w:r>
      <w:r w:rsidRPr="00662E90">
        <w:rPr>
          <w:rFonts w:ascii="Arial Unicode MS" w:eastAsia="Arial Unicode MS" w:hAnsi="Arial Unicode MS" w:cs="Arial Unicode MS"/>
          <w:sz w:val="22"/>
          <w:szCs w:val="22"/>
          <w:lang w:val="es-CO" w:eastAsia="es-CO"/>
        </w:rPr>
        <w:t xml:space="preserve"> por </w:t>
      </w:r>
      <w:r w:rsidR="008B52A8"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la dictadura de Gustavo Rojas Pinilla </w:t>
      </w:r>
      <w:r w:rsidR="00111822">
        <w:rPr>
          <w:rFonts w:ascii="Arial Unicode MS" w:eastAsia="Arial Unicode MS" w:hAnsi="Arial Unicode MS" w:cs="Arial Unicode MS"/>
          <w:sz w:val="22"/>
          <w:szCs w:val="22"/>
          <w:lang w:val="es-CO" w:eastAsia="es-CO"/>
        </w:rPr>
        <w:t xml:space="preserve">en 1953 </w:t>
      </w:r>
      <w:r w:rsidRPr="00662E90">
        <w:rPr>
          <w:rFonts w:ascii="Arial Unicode MS" w:eastAsia="Arial Unicode MS" w:hAnsi="Arial Unicode MS" w:cs="Arial Unicode MS"/>
          <w:sz w:val="22"/>
          <w:szCs w:val="22"/>
          <w:lang w:val="es-CO" w:eastAsia="es-CO"/>
        </w:rPr>
        <w:t>y</w:t>
      </w:r>
      <w:r w:rsidR="00111822">
        <w:rPr>
          <w:rFonts w:ascii="Arial Unicode MS" w:eastAsia="Arial Unicode MS" w:hAnsi="Arial Unicode MS" w:cs="Arial Unicode MS"/>
          <w:sz w:val="22"/>
          <w:szCs w:val="22"/>
          <w:lang w:val="es-CO" w:eastAsia="es-CO"/>
        </w:rPr>
        <w:t>, como una reacción a esta, por</w:t>
      </w:r>
      <w:r w:rsidRPr="00662E90">
        <w:rPr>
          <w:rFonts w:ascii="Arial Unicode MS" w:eastAsia="Arial Unicode MS" w:hAnsi="Arial Unicode MS" w:cs="Arial Unicode MS"/>
          <w:sz w:val="22"/>
          <w:szCs w:val="22"/>
          <w:lang w:val="es-CO" w:eastAsia="es-CO"/>
        </w:rPr>
        <w:t xml:space="preserve"> la creación del Frente Nacional, una coalición política definida en 1958 por </w:t>
      </w:r>
      <w:r w:rsidR="008B52A8">
        <w:rPr>
          <w:rFonts w:ascii="Arial Unicode MS" w:eastAsia="Arial Unicode MS" w:hAnsi="Arial Unicode MS" w:cs="Arial Unicode MS"/>
          <w:sz w:val="22"/>
          <w:szCs w:val="22"/>
          <w:lang w:val="es-CO" w:eastAsia="es-CO"/>
        </w:rPr>
        <w:t>los</w:t>
      </w:r>
      <w:r w:rsidR="008B52A8"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partido</w:t>
      </w:r>
      <w:r w:rsidR="008B52A8">
        <w:rPr>
          <w:rFonts w:ascii="Arial Unicode MS" w:eastAsia="Arial Unicode MS" w:hAnsi="Arial Unicode MS" w:cs="Arial Unicode MS"/>
          <w:sz w:val="22"/>
          <w:szCs w:val="22"/>
          <w:lang w:val="es-CO" w:eastAsia="es-CO"/>
        </w:rPr>
        <w:t>s</w:t>
      </w:r>
      <w:r w:rsidRPr="00662E90">
        <w:rPr>
          <w:rFonts w:ascii="Arial Unicode MS" w:eastAsia="Arial Unicode MS" w:hAnsi="Arial Unicode MS" w:cs="Arial Unicode MS"/>
          <w:sz w:val="22"/>
          <w:szCs w:val="22"/>
          <w:lang w:val="es-CO" w:eastAsia="es-CO"/>
        </w:rPr>
        <w:t xml:space="preserve"> </w:t>
      </w:r>
      <w:r w:rsidR="008B52A8">
        <w:rPr>
          <w:rFonts w:ascii="Arial Unicode MS" w:eastAsia="Arial Unicode MS" w:hAnsi="Arial Unicode MS" w:cs="Arial Unicode MS"/>
          <w:sz w:val="22"/>
          <w:szCs w:val="22"/>
          <w:lang w:val="es-CO" w:eastAsia="es-CO"/>
        </w:rPr>
        <w:t>C</w:t>
      </w:r>
      <w:r w:rsidR="008B52A8" w:rsidRPr="00662E90">
        <w:rPr>
          <w:rFonts w:ascii="Arial Unicode MS" w:eastAsia="Arial Unicode MS" w:hAnsi="Arial Unicode MS" w:cs="Arial Unicode MS"/>
          <w:sz w:val="22"/>
          <w:szCs w:val="22"/>
          <w:lang w:val="es-CO" w:eastAsia="es-CO"/>
        </w:rPr>
        <w:t xml:space="preserve">onservador </w:t>
      </w:r>
      <w:r w:rsidRPr="00662E90">
        <w:rPr>
          <w:rFonts w:ascii="Arial Unicode MS" w:eastAsia="Arial Unicode MS" w:hAnsi="Arial Unicode MS" w:cs="Arial Unicode MS"/>
          <w:sz w:val="22"/>
          <w:szCs w:val="22"/>
          <w:lang w:val="es-CO" w:eastAsia="es-CO"/>
        </w:rPr>
        <w:t xml:space="preserve">y </w:t>
      </w:r>
      <w:r w:rsidR="008B52A8">
        <w:rPr>
          <w:rFonts w:ascii="Arial Unicode MS" w:eastAsia="Arial Unicode MS" w:hAnsi="Arial Unicode MS" w:cs="Arial Unicode MS"/>
          <w:sz w:val="22"/>
          <w:szCs w:val="22"/>
          <w:lang w:val="es-CO" w:eastAsia="es-CO"/>
        </w:rPr>
        <w:t>L</w:t>
      </w:r>
      <w:r w:rsidR="00111822">
        <w:rPr>
          <w:rFonts w:ascii="Arial Unicode MS" w:eastAsia="Arial Unicode MS" w:hAnsi="Arial Unicode MS" w:cs="Arial Unicode MS"/>
          <w:sz w:val="22"/>
          <w:szCs w:val="22"/>
          <w:lang w:val="es-CO" w:eastAsia="es-CO"/>
        </w:rPr>
        <w:t>iberal</w:t>
      </w:r>
      <w:r w:rsidRPr="00662E90">
        <w:rPr>
          <w:rFonts w:ascii="Arial Unicode MS" w:eastAsia="Arial Unicode MS" w:hAnsi="Arial Unicode MS" w:cs="Arial Unicode MS"/>
          <w:sz w:val="22"/>
          <w:szCs w:val="22"/>
          <w:lang w:val="es-CO" w:eastAsia="es-CO"/>
        </w:rPr>
        <w:t xml:space="preserve">. Después de una década de </w:t>
      </w:r>
      <w:r w:rsidR="00E80D79" w:rsidRPr="00662E90">
        <w:rPr>
          <w:rFonts w:ascii="Arial Unicode MS" w:eastAsia="Arial Unicode MS" w:hAnsi="Arial Unicode MS" w:cs="Arial Unicode MS"/>
          <w:sz w:val="22"/>
          <w:szCs w:val="22"/>
          <w:lang w:val="es-CO" w:eastAsia="es-CO"/>
        </w:rPr>
        <w:t>episodios</w:t>
      </w:r>
      <w:r w:rsidRPr="00662E90">
        <w:rPr>
          <w:rFonts w:ascii="Arial Unicode MS" w:eastAsia="Arial Unicode MS" w:hAnsi="Arial Unicode MS" w:cs="Arial Unicode MS"/>
          <w:sz w:val="22"/>
          <w:szCs w:val="22"/>
          <w:lang w:val="es-CO" w:eastAsia="es-CO"/>
        </w:rPr>
        <w:t xml:space="preserve"> violentos y enfrentamientos políticos, Alberto Lleras Camargo, del partido Liberal, y Laureano Gómez Castro, del </w:t>
      </w:r>
      <w:r w:rsidR="008B52A8">
        <w:rPr>
          <w:rFonts w:ascii="Arial Unicode MS" w:eastAsia="Arial Unicode MS" w:hAnsi="Arial Unicode MS" w:cs="Arial Unicode MS"/>
          <w:sz w:val="22"/>
          <w:szCs w:val="22"/>
          <w:lang w:val="es-CO" w:eastAsia="es-CO"/>
        </w:rPr>
        <w:t>p</w:t>
      </w:r>
      <w:r w:rsidR="008B52A8" w:rsidRPr="00662E90">
        <w:rPr>
          <w:rFonts w:ascii="Arial Unicode MS" w:eastAsia="Arial Unicode MS" w:hAnsi="Arial Unicode MS" w:cs="Arial Unicode MS"/>
          <w:sz w:val="22"/>
          <w:szCs w:val="22"/>
          <w:lang w:val="es-CO" w:eastAsia="es-CO"/>
        </w:rPr>
        <w:t xml:space="preserve">artido </w:t>
      </w:r>
      <w:r w:rsidRPr="00662E90">
        <w:rPr>
          <w:rFonts w:ascii="Arial Unicode MS" w:eastAsia="Arial Unicode MS" w:hAnsi="Arial Unicode MS" w:cs="Arial Unicode MS"/>
          <w:sz w:val="22"/>
          <w:szCs w:val="22"/>
          <w:lang w:val="es-CO" w:eastAsia="es-CO"/>
        </w:rPr>
        <w:t xml:space="preserve">Conservador, discutieron la necesidad de un </w:t>
      </w:r>
      <w:r w:rsidR="008B52A8">
        <w:rPr>
          <w:rFonts w:ascii="Arial Unicode MS" w:eastAsia="Arial Unicode MS" w:hAnsi="Arial Unicode MS" w:cs="Arial Unicode MS"/>
          <w:sz w:val="22"/>
          <w:szCs w:val="22"/>
          <w:lang w:val="es-CO" w:eastAsia="es-CO"/>
        </w:rPr>
        <w:t>acuerdo</w:t>
      </w:r>
      <w:r w:rsidR="008B52A8"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entre ambos partidos para restaurar </w:t>
      </w:r>
      <w:r w:rsidR="008B52A8">
        <w:rPr>
          <w:rFonts w:ascii="Arial Unicode MS" w:eastAsia="Arial Unicode MS" w:hAnsi="Arial Unicode MS" w:cs="Arial Unicode MS"/>
          <w:sz w:val="22"/>
          <w:szCs w:val="22"/>
          <w:lang w:val="es-CO" w:eastAsia="es-CO"/>
        </w:rPr>
        <w:t>su</w:t>
      </w:r>
      <w:r w:rsidR="008B52A8"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presencia</w:t>
      </w:r>
      <w:r w:rsidR="00111822">
        <w:rPr>
          <w:rFonts w:ascii="Arial Unicode MS" w:eastAsia="Arial Unicode MS" w:hAnsi="Arial Unicode MS" w:cs="Arial Unicode MS"/>
          <w:sz w:val="22"/>
          <w:szCs w:val="22"/>
          <w:lang w:val="es-CO" w:eastAsia="es-CO"/>
        </w:rPr>
        <w:t xml:space="preserve"> en el escenario político colombiano</w:t>
      </w:r>
      <w:r w:rsidRPr="00662E90">
        <w:rPr>
          <w:rFonts w:ascii="Arial Unicode MS" w:eastAsia="Arial Unicode MS" w:hAnsi="Arial Unicode MS" w:cs="Arial Unicode MS"/>
          <w:sz w:val="22"/>
          <w:szCs w:val="22"/>
          <w:lang w:val="es-CO" w:eastAsia="es-CO"/>
        </w:rPr>
        <w:t xml:space="preserve">. </w:t>
      </w:r>
      <w:r w:rsidR="008B52A8">
        <w:rPr>
          <w:rFonts w:ascii="Arial Unicode MS" w:eastAsia="Arial Unicode MS" w:hAnsi="Arial Unicode MS" w:cs="Arial Unicode MS"/>
          <w:sz w:val="22"/>
          <w:szCs w:val="22"/>
          <w:lang w:val="es-CO" w:eastAsia="es-CO"/>
        </w:rPr>
        <w:t>Así, e</w:t>
      </w:r>
      <w:r w:rsidRPr="00662E90">
        <w:rPr>
          <w:rFonts w:ascii="Arial Unicode MS" w:eastAsia="Arial Unicode MS" w:hAnsi="Arial Unicode MS" w:cs="Arial Unicode MS"/>
          <w:sz w:val="22"/>
          <w:szCs w:val="22"/>
          <w:lang w:val="es-CO" w:eastAsia="es-CO"/>
        </w:rPr>
        <w:t xml:space="preserve">n 1956 se firmó el Pacto de Benidorm, en donde se estableció </w:t>
      </w:r>
      <w:r w:rsidR="008567EA">
        <w:rPr>
          <w:rFonts w:ascii="Arial Unicode MS" w:eastAsia="Arial Unicode MS" w:hAnsi="Arial Unicode MS" w:cs="Arial Unicode MS"/>
          <w:sz w:val="22"/>
          <w:szCs w:val="22"/>
          <w:lang w:val="es-CO" w:eastAsia="es-CO"/>
        </w:rPr>
        <w:t xml:space="preserve">que en los siguientes </w:t>
      </w:r>
      <w:r w:rsidRPr="00662E90">
        <w:rPr>
          <w:rFonts w:ascii="Arial Unicode MS" w:eastAsia="Arial Unicode MS" w:hAnsi="Arial Unicode MS" w:cs="Arial Unicode MS"/>
          <w:sz w:val="22"/>
          <w:szCs w:val="22"/>
          <w:lang w:val="es-CO" w:eastAsia="es-CO"/>
        </w:rPr>
        <w:t xml:space="preserve">16 años liberales y conservadores se </w:t>
      </w:r>
      <w:proofErr w:type="gramStart"/>
      <w:r w:rsidRPr="00662E90">
        <w:rPr>
          <w:rFonts w:ascii="Arial Unicode MS" w:eastAsia="Arial Unicode MS" w:hAnsi="Arial Unicode MS" w:cs="Arial Unicode MS"/>
          <w:sz w:val="22"/>
          <w:szCs w:val="22"/>
          <w:lang w:val="es-CO" w:eastAsia="es-CO"/>
        </w:rPr>
        <w:t>alternarían</w:t>
      </w:r>
      <w:proofErr w:type="gramEnd"/>
      <w:r w:rsidRPr="00662E90">
        <w:rPr>
          <w:rFonts w:ascii="Arial Unicode MS" w:eastAsia="Arial Unicode MS" w:hAnsi="Arial Unicode MS" w:cs="Arial Unicode MS"/>
          <w:sz w:val="22"/>
          <w:szCs w:val="22"/>
          <w:lang w:val="es-CO" w:eastAsia="es-CO"/>
        </w:rPr>
        <w:t xml:space="preserve"> el gobierno cada cuatro años. El acuerdo comenzó a ser aplicado en 1958 después de la </w:t>
      </w:r>
      <w:r w:rsidR="00E80D79" w:rsidRPr="00662E90">
        <w:rPr>
          <w:rFonts w:ascii="Arial Unicode MS" w:eastAsia="Arial Unicode MS" w:hAnsi="Arial Unicode MS" w:cs="Arial Unicode MS"/>
          <w:sz w:val="22"/>
          <w:szCs w:val="22"/>
          <w:lang w:val="es-CO" w:eastAsia="es-CO"/>
        </w:rPr>
        <w:t>caída</w:t>
      </w:r>
      <w:r w:rsidRPr="00662E90">
        <w:rPr>
          <w:rFonts w:ascii="Arial Unicode MS" w:eastAsia="Arial Unicode MS" w:hAnsi="Arial Unicode MS" w:cs="Arial Unicode MS"/>
          <w:sz w:val="22"/>
          <w:szCs w:val="22"/>
          <w:lang w:val="es-CO" w:eastAsia="es-CO"/>
        </w:rPr>
        <w:t xml:space="preserve"> de la dictadura. Una junta militar realizó la transición política que terminó con la elección de Alberto Lleras Camargo.</w:t>
      </w:r>
    </w:p>
    <w:p w14:paraId="22F16EF9" w14:textId="77777777" w:rsidR="00D5798C" w:rsidRDefault="00D5798C" w:rsidP="00AC433E">
      <w:pPr>
        <w:shd w:val="clear" w:color="auto" w:fill="FFFFFF"/>
        <w:spacing w:before="240"/>
        <w:jc w:val="both"/>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92"/>
        <w:gridCol w:w="2111"/>
        <w:gridCol w:w="2425"/>
      </w:tblGrid>
      <w:tr w:rsidR="00CF366E" w:rsidRPr="00662E90" w14:paraId="3D7987E2" w14:textId="77777777" w:rsidTr="00B93E27">
        <w:tc>
          <w:tcPr>
            <w:tcW w:w="8828" w:type="dxa"/>
            <w:gridSpan w:val="3"/>
            <w:shd w:val="clear" w:color="auto" w:fill="auto"/>
          </w:tcPr>
          <w:p w14:paraId="0EE9E16B" w14:textId="77777777" w:rsidR="00CF366E" w:rsidRPr="00662E90" w:rsidRDefault="00CF366E" w:rsidP="00D5798C">
            <w:pPr>
              <w:jc w:val="cente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Presidentes del Frente Nacional</w:t>
            </w:r>
          </w:p>
        </w:tc>
      </w:tr>
      <w:tr w:rsidR="00A063CE" w:rsidRPr="00662E90" w14:paraId="65D944D0" w14:textId="77777777" w:rsidTr="00B93E27">
        <w:tc>
          <w:tcPr>
            <w:tcW w:w="4292" w:type="dxa"/>
            <w:shd w:val="clear" w:color="auto" w:fill="auto"/>
          </w:tcPr>
          <w:p w14:paraId="7A5EC3E9" w14:textId="77777777" w:rsidR="00A063CE" w:rsidRPr="00662E90" w:rsidRDefault="00CF366E" w:rsidP="00D5798C">
            <w:pPr>
              <w:jc w:val="center"/>
              <w:rPr>
                <w:rFonts w:ascii="Arial Unicode MS" w:eastAsia="Arial Unicode MS" w:hAnsi="Arial Unicode MS" w:cs="Arial Unicode MS"/>
                <w:b/>
                <w:color w:val="000000"/>
              </w:rPr>
            </w:pPr>
            <w:r>
              <w:rPr>
                <w:rFonts w:ascii="Arial Unicode MS" w:eastAsia="Arial Unicode MS" w:hAnsi="Arial Unicode MS" w:cs="Arial Unicode MS"/>
                <w:b/>
                <w:color w:val="000000"/>
              </w:rPr>
              <w:t xml:space="preserve">Nombre </w:t>
            </w:r>
          </w:p>
        </w:tc>
        <w:tc>
          <w:tcPr>
            <w:tcW w:w="2111" w:type="dxa"/>
            <w:shd w:val="clear" w:color="auto" w:fill="auto"/>
          </w:tcPr>
          <w:p w14:paraId="208EC78B" w14:textId="77777777" w:rsidR="00A063CE" w:rsidRPr="00662E90" w:rsidRDefault="00A063CE" w:rsidP="00D5798C">
            <w:pPr>
              <w:jc w:val="cente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Periodo</w:t>
            </w:r>
          </w:p>
        </w:tc>
        <w:tc>
          <w:tcPr>
            <w:tcW w:w="2425" w:type="dxa"/>
            <w:shd w:val="clear" w:color="auto" w:fill="auto"/>
          </w:tcPr>
          <w:p w14:paraId="2089E9C1" w14:textId="77777777" w:rsidR="00A063CE" w:rsidRPr="00662E90" w:rsidRDefault="00A063CE" w:rsidP="00D5798C">
            <w:pPr>
              <w:jc w:val="cente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Partido</w:t>
            </w:r>
          </w:p>
        </w:tc>
      </w:tr>
      <w:tr w:rsidR="00A063CE" w:rsidRPr="00662E90" w14:paraId="4B909515" w14:textId="77777777" w:rsidTr="00B93E27">
        <w:tc>
          <w:tcPr>
            <w:tcW w:w="4292" w:type="dxa"/>
            <w:shd w:val="clear" w:color="auto" w:fill="auto"/>
          </w:tcPr>
          <w:p w14:paraId="5B31C623" w14:textId="77777777" w:rsidR="00A063CE" w:rsidRPr="00662E90" w:rsidRDefault="00A063CE" w:rsidP="00D5798C">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sz w:val="22"/>
                <w:szCs w:val="22"/>
              </w:rPr>
              <w:t>Alberto Lleras Camargo</w:t>
            </w:r>
          </w:p>
        </w:tc>
        <w:tc>
          <w:tcPr>
            <w:tcW w:w="2111" w:type="dxa"/>
            <w:shd w:val="clear" w:color="auto" w:fill="auto"/>
          </w:tcPr>
          <w:p w14:paraId="1F8B201B" w14:textId="7ACBB32F" w:rsidR="00A063CE" w:rsidRPr="00662E90" w:rsidRDefault="00A063CE" w:rsidP="00D5798C">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sz w:val="22"/>
                <w:szCs w:val="22"/>
              </w:rPr>
              <w:t>1958-1962</w:t>
            </w:r>
          </w:p>
        </w:tc>
        <w:tc>
          <w:tcPr>
            <w:tcW w:w="2425" w:type="dxa"/>
            <w:shd w:val="clear" w:color="auto" w:fill="auto"/>
          </w:tcPr>
          <w:p w14:paraId="375B7B29" w14:textId="77777777" w:rsidR="00A063CE" w:rsidRPr="00662E90" w:rsidRDefault="00A063CE" w:rsidP="00D5798C">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sz w:val="22"/>
                <w:szCs w:val="22"/>
              </w:rPr>
              <w:t>Liberal</w:t>
            </w:r>
          </w:p>
        </w:tc>
      </w:tr>
      <w:tr w:rsidR="00A063CE" w:rsidRPr="00662E90" w14:paraId="382400C9" w14:textId="77777777" w:rsidTr="00B93E27">
        <w:tc>
          <w:tcPr>
            <w:tcW w:w="4292" w:type="dxa"/>
            <w:shd w:val="clear" w:color="auto" w:fill="auto"/>
          </w:tcPr>
          <w:p w14:paraId="04B42185" w14:textId="77777777" w:rsidR="00A063CE" w:rsidRPr="00662E90" w:rsidRDefault="00A063CE" w:rsidP="00D5798C">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sz w:val="22"/>
                <w:szCs w:val="22"/>
              </w:rPr>
              <w:t>Guillermo León Valencia</w:t>
            </w:r>
          </w:p>
        </w:tc>
        <w:tc>
          <w:tcPr>
            <w:tcW w:w="2111" w:type="dxa"/>
            <w:shd w:val="clear" w:color="auto" w:fill="auto"/>
          </w:tcPr>
          <w:p w14:paraId="0D76AB75" w14:textId="4434E9AE" w:rsidR="00A063CE" w:rsidRPr="00662E90" w:rsidRDefault="00A063CE" w:rsidP="00D5798C">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sz w:val="22"/>
                <w:szCs w:val="22"/>
              </w:rPr>
              <w:t>1962</w:t>
            </w:r>
            <w:r w:rsidR="00CF366E">
              <w:rPr>
                <w:rFonts w:ascii="Arial Unicode MS" w:eastAsia="Arial Unicode MS" w:hAnsi="Arial Unicode MS" w:cs="Arial Unicode MS"/>
                <w:color w:val="000000"/>
                <w:sz w:val="22"/>
                <w:szCs w:val="22"/>
              </w:rPr>
              <w:t>-</w:t>
            </w:r>
            <w:r w:rsidRPr="00662E90">
              <w:rPr>
                <w:rFonts w:ascii="Arial Unicode MS" w:eastAsia="Arial Unicode MS" w:hAnsi="Arial Unicode MS" w:cs="Arial Unicode MS"/>
                <w:color w:val="000000"/>
                <w:sz w:val="22"/>
                <w:szCs w:val="22"/>
              </w:rPr>
              <w:t>1966</w:t>
            </w:r>
          </w:p>
        </w:tc>
        <w:tc>
          <w:tcPr>
            <w:tcW w:w="2425" w:type="dxa"/>
            <w:shd w:val="clear" w:color="auto" w:fill="auto"/>
          </w:tcPr>
          <w:p w14:paraId="1C9C6D90" w14:textId="77777777" w:rsidR="00A063CE" w:rsidRPr="00662E90" w:rsidRDefault="00A063CE" w:rsidP="00D5798C">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sz w:val="22"/>
                <w:szCs w:val="22"/>
              </w:rPr>
              <w:t>Conservador</w:t>
            </w:r>
          </w:p>
        </w:tc>
      </w:tr>
      <w:tr w:rsidR="00A063CE" w:rsidRPr="00662E90" w14:paraId="6197543F" w14:textId="77777777" w:rsidTr="00B93E27">
        <w:tc>
          <w:tcPr>
            <w:tcW w:w="4292" w:type="dxa"/>
            <w:shd w:val="clear" w:color="auto" w:fill="auto"/>
          </w:tcPr>
          <w:p w14:paraId="583EDFD5" w14:textId="77777777" w:rsidR="00A063CE" w:rsidRPr="00662E90" w:rsidRDefault="00A063CE" w:rsidP="00D5798C">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sz w:val="22"/>
                <w:szCs w:val="22"/>
              </w:rPr>
              <w:t>Carlos Lleras Restrepo</w:t>
            </w:r>
          </w:p>
        </w:tc>
        <w:tc>
          <w:tcPr>
            <w:tcW w:w="2111" w:type="dxa"/>
            <w:shd w:val="clear" w:color="auto" w:fill="auto"/>
          </w:tcPr>
          <w:p w14:paraId="7F1DCCC9" w14:textId="36AE2ED7" w:rsidR="00A063CE" w:rsidRPr="00662E90" w:rsidRDefault="00A063CE" w:rsidP="00D5798C">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sz w:val="22"/>
                <w:szCs w:val="22"/>
              </w:rPr>
              <w:t>1966-1970</w:t>
            </w:r>
          </w:p>
        </w:tc>
        <w:tc>
          <w:tcPr>
            <w:tcW w:w="2425" w:type="dxa"/>
            <w:shd w:val="clear" w:color="auto" w:fill="auto"/>
          </w:tcPr>
          <w:p w14:paraId="35463621" w14:textId="77777777" w:rsidR="00A063CE" w:rsidRPr="00662E90" w:rsidRDefault="00A063CE" w:rsidP="00D5798C">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sz w:val="22"/>
                <w:szCs w:val="22"/>
              </w:rPr>
              <w:t>Liberal</w:t>
            </w:r>
          </w:p>
        </w:tc>
      </w:tr>
      <w:tr w:rsidR="00A063CE" w:rsidRPr="00662E90" w14:paraId="4813B681" w14:textId="77777777" w:rsidTr="00B93E27">
        <w:tc>
          <w:tcPr>
            <w:tcW w:w="4292" w:type="dxa"/>
            <w:shd w:val="clear" w:color="auto" w:fill="auto"/>
          </w:tcPr>
          <w:p w14:paraId="0587E0F0" w14:textId="77777777" w:rsidR="00A063CE" w:rsidRPr="00662E90" w:rsidRDefault="00A063CE" w:rsidP="00D5798C">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sz w:val="22"/>
                <w:szCs w:val="22"/>
              </w:rPr>
              <w:t>Misael Pastrana Borrero</w:t>
            </w:r>
          </w:p>
        </w:tc>
        <w:tc>
          <w:tcPr>
            <w:tcW w:w="2111" w:type="dxa"/>
            <w:shd w:val="clear" w:color="auto" w:fill="auto"/>
          </w:tcPr>
          <w:p w14:paraId="48CD07D1" w14:textId="0286AF55" w:rsidR="00A063CE" w:rsidRPr="00662E90" w:rsidRDefault="00A063CE" w:rsidP="00D5798C">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sz w:val="22"/>
                <w:szCs w:val="22"/>
              </w:rPr>
              <w:t>1970-1974</w:t>
            </w:r>
          </w:p>
        </w:tc>
        <w:tc>
          <w:tcPr>
            <w:tcW w:w="2425" w:type="dxa"/>
            <w:shd w:val="clear" w:color="auto" w:fill="auto"/>
          </w:tcPr>
          <w:p w14:paraId="7CB1B257" w14:textId="77777777" w:rsidR="00A063CE" w:rsidRPr="00662E90" w:rsidRDefault="00A063CE" w:rsidP="00D5798C">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sz w:val="22"/>
                <w:szCs w:val="22"/>
              </w:rPr>
              <w:t>Conservador</w:t>
            </w:r>
          </w:p>
        </w:tc>
      </w:tr>
    </w:tbl>
    <w:p w14:paraId="374D594B" w14:textId="77777777" w:rsidR="00A063CE" w:rsidRPr="00662E90" w:rsidRDefault="00A063CE" w:rsidP="00AC433E">
      <w:pPr>
        <w:shd w:val="clear" w:color="auto" w:fill="FFFFFF"/>
        <w:spacing w:before="240"/>
        <w:rPr>
          <w:rFonts w:ascii="Arial Unicode MS" w:eastAsia="Arial Unicode MS" w:hAnsi="Arial Unicode MS" w:cs="Arial Unicode MS"/>
          <w:color w:val="333333"/>
          <w:sz w:val="22"/>
          <w:szCs w:val="22"/>
          <w:lang w:val="es-CO" w:eastAsia="es-CO"/>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1163"/>
        <w:gridCol w:w="5352"/>
        <w:gridCol w:w="6"/>
      </w:tblGrid>
      <w:tr w:rsidR="00A063CE" w:rsidRPr="00662E90" w14:paraId="6FA827D5" w14:textId="77777777" w:rsidTr="00CF366E">
        <w:tc>
          <w:tcPr>
            <w:tcW w:w="9039" w:type="dxa"/>
            <w:gridSpan w:val="4"/>
            <w:tcBorders>
              <w:top w:val="single" w:sz="4" w:space="0" w:color="000000"/>
              <w:left w:val="single" w:sz="4" w:space="0" w:color="000000"/>
              <w:bottom w:val="single" w:sz="4" w:space="0" w:color="000000"/>
              <w:right w:val="single" w:sz="4" w:space="0" w:color="000000"/>
            </w:tcBorders>
            <w:shd w:val="clear" w:color="auto" w:fill="0D0D0D"/>
            <w:hideMark/>
          </w:tcPr>
          <w:p w14:paraId="2D675156" w14:textId="77777777" w:rsidR="00A063CE" w:rsidRPr="00662E90" w:rsidRDefault="00A063CE" w:rsidP="00AC433E">
            <w:pPr>
              <w:jc w:val="center"/>
              <w:rPr>
                <w:rFonts w:ascii="Arial Unicode MS" w:eastAsia="Arial Unicode MS" w:hAnsi="Arial Unicode MS" w:cs="Arial Unicode MS"/>
                <w:b/>
                <w:lang w:val="es-MX" w:eastAsia="en-US"/>
              </w:rPr>
            </w:pPr>
            <w:r w:rsidRPr="00662E90">
              <w:rPr>
                <w:rFonts w:ascii="Arial Unicode MS" w:eastAsia="Arial Unicode MS" w:hAnsi="Arial Unicode MS" w:cs="Arial Unicode MS"/>
                <w:b/>
                <w:sz w:val="22"/>
                <w:szCs w:val="22"/>
              </w:rPr>
              <w:t>Imagen (fotografía, gráfica o ilustración)</w:t>
            </w:r>
          </w:p>
        </w:tc>
      </w:tr>
      <w:tr w:rsidR="00A063CE" w:rsidRPr="00662E90" w14:paraId="2DB40FEE" w14:textId="77777777" w:rsidTr="00CF366E">
        <w:tc>
          <w:tcPr>
            <w:tcW w:w="3681"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210CFD2F" w14:textId="77777777" w:rsidR="00A063CE" w:rsidRPr="00662E90" w:rsidRDefault="00A063CE" w:rsidP="00AC433E">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Código</w:t>
            </w:r>
          </w:p>
        </w:tc>
        <w:tc>
          <w:tcPr>
            <w:tcW w:w="5358"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0A59AFA5" w14:textId="77777777" w:rsidR="00A063CE" w:rsidRPr="00E80D79" w:rsidRDefault="00A063CE" w:rsidP="00AC433E">
            <w:pPr>
              <w:rPr>
                <w:rFonts w:ascii="Arial Unicode MS" w:eastAsia="Arial Unicode MS" w:hAnsi="Arial Unicode MS" w:cs="Arial Unicode MS"/>
                <w:b/>
              </w:rPr>
            </w:pPr>
            <w:r w:rsidRPr="00E80D79">
              <w:rPr>
                <w:rFonts w:ascii="Arial Unicode MS" w:eastAsia="Arial Unicode MS" w:hAnsi="Arial Unicode MS" w:cs="Arial Unicode MS"/>
                <w:sz w:val="22"/>
                <w:szCs w:val="22"/>
              </w:rPr>
              <w:t>LE_08_06_IMG0</w:t>
            </w:r>
            <w:r w:rsidR="00E80D79" w:rsidRPr="00E80D79">
              <w:rPr>
                <w:rFonts w:ascii="Arial Unicode MS" w:eastAsia="Arial Unicode MS" w:hAnsi="Arial Unicode MS" w:cs="Arial Unicode MS"/>
                <w:sz w:val="22"/>
                <w:szCs w:val="22"/>
              </w:rPr>
              <w:t>4</w:t>
            </w:r>
          </w:p>
        </w:tc>
      </w:tr>
      <w:tr w:rsidR="00A063CE" w:rsidRPr="00662E90" w14:paraId="61EAAFA9" w14:textId="77777777" w:rsidTr="00CF366E">
        <w:tc>
          <w:tcPr>
            <w:tcW w:w="3681"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6FD3DFC5" w14:textId="77777777" w:rsidR="00A063CE" w:rsidRPr="00662E90" w:rsidRDefault="00A063CE" w:rsidP="00AC433E">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Descripción</w:t>
            </w:r>
          </w:p>
        </w:tc>
        <w:tc>
          <w:tcPr>
            <w:tcW w:w="5358" w:type="dxa"/>
            <w:gridSpan w:val="2"/>
            <w:tcBorders>
              <w:top w:val="single" w:sz="4" w:space="0" w:color="000000"/>
              <w:left w:val="single" w:sz="4" w:space="0" w:color="000000"/>
              <w:bottom w:val="single" w:sz="4" w:space="0" w:color="000000"/>
              <w:right w:val="single" w:sz="4" w:space="0" w:color="000000"/>
            </w:tcBorders>
            <w:shd w:val="clear" w:color="auto" w:fill="FFFFFF"/>
          </w:tcPr>
          <w:p w14:paraId="2E3C7F41" w14:textId="77777777" w:rsidR="00A063CE" w:rsidRPr="00662E90" w:rsidRDefault="00A063CE" w:rsidP="00AC433E">
            <w:pPr>
              <w:shd w:val="clear" w:color="auto" w:fill="FFFFFF"/>
              <w:spacing w:after="120"/>
              <w:outlineLvl w:val="3"/>
              <w:rPr>
                <w:rFonts w:ascii="Arial Unicode MS" w:eastAsia="Arial Unicode MS" w:hAnsi="Arial Unicode MS" w:cs="Arial Unicode MS"/>
              </w:rPr>
            </w:pPr>
            <w:r w:rsidRPr="00662E90">
              <w:rPr>
                <w:rFonts w:ascii="Arial Unicode MS" w:eastAsia="Arial Unicode MS" w:hAnsi="Arial Unicode MS" w:cs="Arial Unicode MS"/>
                <w:sz w:val="22"/>
                <w:szCs w:val="22"/>
              </w:rPr>
              <w:t>Manos y bandera</w:t>
            </w:r>
          </w:p>
        </w:tc>
      </w:tr>
      <w:tr w:rsidR="00A063CE" w:rsidRPr="00662E90" w14:paraId="641C62AA" w14:textId="77777777" w:rsidTr="00CF366E">
        <w:tc>
          <w:tcPr>
            <w:tcW w:w="3681"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0361D870" w14:textId="77777777" w:rsidR="00A063CE" w:rsidRPr="00662E90" w:rsidRDefault="00A063CE" w:rsidP="00AC433E">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 xml:space="preserve">Código </w:t>
            </w:r>
            <w:proofErr w:type="spellStart"/>
            <w:r w:rsidRPr="00662E90">
              <w:rPr>
                <w:rFonts w:ascii="Arial Unicode MS" w:eastAsia="Arial Unicode MS" w:hAnsi="Arial Unicode MS" w:cs="Arial Unicode MS"/>
                <w:b/>
                <w:sz w:val="22"/>
                <w:szCs w:val="22"/>
              </w:rPr>
              <w:t>Shutterstock</w:t>
            </w:r>
            <w:proofErr w:type="spellEnd"/>
            <w:r w:rsidRPr="00662E90">
              <w:rPr>
                <w:rFonts w:ascii="Arial Unicode MS" w:eastAsia="Arial Unicode MS" w:hAnsi="Arial Unicode MS" w:cs="Arial Unicode MS"/>
                <w:b/>
                <w:sz w:val="22"/>
                <w:szCs w:val="22"/>
              </w:rPr>
              <w:t xml:space="preserve"> (o URL o la ruta en </w:t>
            </w:r>
            <w:proofErr w:type="spellStart"/>
            <w:r w:rsidRPr="00662E90">
              <w:rPr>
                <w:rFonts w:ascii="Arial Unicode MS" w:eastAsia="Arial Unicode MS" w:hAnsi="Arial Unicode MS" w:cs="Arial Unicode MS"/>
                <w:b/>
                <w:sz w:val="22"/>
                <w:szCs w:val="22"/>
              </w:rPr>
              <w:t>AulaPlaneta</w:t>
            </w:r>
            <w:proofErr w:type="spellEnd"/>
            <w:r w:rsidRPr="00662E90">
              <w:rPr>
                <w:rFonts w:ascii="Arial Unicode MS" w:eastAsia="Arial Unicode MS" w:hAnsi="Arial Unicode MS" w:cs="Arial Unicode MS"/>
                <w:b/>
                <w:sz w:val="22"/>
                <w:szCs w:val="22"/>
              </w:rPr>
              <w:t>)</w:t>
            </w:r>
          </w:p>
        </w:tc>
        <w:tc>
          <w:tcPr>
            <w:tcW w:w="5358" w:type="dxa"/>
            <w:gridSpan w:val="2"/>
            <w:tcBorders>
              <w:top w:val="single" w:sz="4" w:space="0" w:color="000000"/>
              <w:left w:val="single" w:sz="4" w:space="0" w:color="000000"/>
              <w:bottom w:val="single" w:sz="4" w:space="0" w:color="000000"/>
              <w:right w:val="single" w:sz="4" w:space="0" w:color="000000"/>
            </w:tcBorders>
            <w:shd w:val="clear" w:color="auto" w:fill="FFFFFF"/>
          </w:tcPr>
          <w:p w14:paraId="5BB905B2" w14:textId="77777777" w:rsidR="00A063CE" w:rsidRPr="00662E90" w:rsidRDefault="00A063CE" w:rsidP="00AC433E">
            <w:pPr>
              <w:shd w:val="clear" w:color="auto" w:fill="FFFFFF"/>
              <w:rPr>
                <w:rFonts w:ascii="Arial Unicode MS" w:eastAsia="Arial Unicode MS" w:hAnsi="Arial Unicode MS" w:cs="Arial Unicode MS"/>
              </w:rPr>
            </w:pPr>
            <w:r w:rsidRPr="00662E90">
              <w:rPr>
                <w:rFonts w:ascii="Arial Unicode MS" w:eastAsia="Arial Unicode MS" w:hAnsi="Arial Unicode MS" w:cs="Arial Unicode MS"/>
                <w:sz w:val="22"/>
                <w:szCs w:val="22"/>
              </w:rPr>
              <w:t>91868009</w:t>
            </w:r>
          </w:p>
        </w:tc>
      </w:tr>
      <w:tr w:rsidR="00A063CE" w:rsidRPr="00662E90" w14:paraId="05D56756" w14:textId="77777777" w:rsidTr="00CF366E">
        <w:tc>
          <w:tcPr>
            <w:tcW w:w="3681"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30020E44" w14:textId="77777777" w:rsidR="00A063CE" w:rsidRPr="00662E90" w:rsidRDefault="00A063CE" w:rsidP="00AC433E">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Pie de imagen</w:t>
            </w:r>
          </w:p>
        </w:tc>
        <w:tc>
          <w:tcPr>
            <w:tcW w:w="5358" w:type="dxa"/>
            <w:gridSpan w:val="2"/>
            <w:tcBorders>
              <w:top w:val="single" w:sz="4" w:space="0" w:color="000000"/>
              <w:left w:val="single" w:sz="4" w:space="0" w:color="000000"/>
              <w:bottom w:val="single" w:sz="4" w:space="0" w:color="000000"/>
              <w:right w:val="single" w:sz="4" w:space="0" w:color="000000"/>
            </w:tcBorders>
            <w:shd w:val="clear" w:color="auto" w:fill="FFFFFF"/>
          </w:tcPr>
          <w:p w14:paraId="59EA1FDE" w14:textId="04010C5A" w:rsidR="00A063CE" w:rsidRPr="00662E90" w:rsidRDefault="007E4C1A" w:rsidP="000225EB">
            <w:pPr>
              <w:rPr>
                <w:rFonts w:ascii="Arial Unicode MS" w:eastAsia="Arial Unicode MS" w:hAnsi="Arial Unicode MS" w:cs="Arial Unicode MS"/>
                <w:lang w:val="es-ES"/>
              </w:rPr>
            </w:pPr>
            <w:r>
              <w:rPr>
                <w:rFonts w:ascii="Arial Unicode MS" w:eastAsia="Arial Unicode MS" w:hAnsi="Arial Unicode MS" w:cs="Arial Unicode MS"/>
                <w:sz w:val="22"/>
                <w:szCs w:val="22"/>
              </w:rPr>
              <w:t xml:space="preserve">El </w:t>
            </w:r>
            <w:r w:rsidRPr="007E4C1A">
              <w:rPr>
                <w:rFonts w:ascii="Arial Unicode MS" w:eastAsia="Arial Unicode MS" w:hAnsi="Arial Unicode MS" w:cs="Arial Unicode MS"/>
                <w:b/>
                <w:sz w:val="22"/>
                <w:szCs w:val="22"/>
              </w:rPr>
              <w:t>Frente Nacional</w:t>
            </w:r>
            <w:r>
              <w:rPr>
                <w:rFonts w:ascii="Arial Unicode MS" w:eastAsia="Arial Unicode MS" w:hAnsi="Arial Unicode MS" w:cs="Arial Unicode MS"/>
                <w:sz w:val="22"/>
                <w:szCs w:val="22"/>
              </w:rPr>
              <w:t xml:space="preserve"> fue una alianza </w:t>
            </w:r>
            <w:r w:rsidR="008567EA" w:rsidRPr="008567EA">
              <w:rPr>
                <w:rFonts w:ascii="Arial Unicode MS" w:eastAsia="Arial Unicode MS" w:hAnsi="Arial Unicode MS" w:cs="Arial Unicode MS"/>
                <w:sz w:val="22"/>
                <w:szCs w:val="22"/>
              </w:rPr>
              <w:t xml:space="preserve">entre los partidos Liberal y Conservador, representados por Alberto </w:t>
            </w:r>
            <w:r w:rsidR="008567EA" w:rsidRPr="008567EA">
              <w:rPr>
                <w:rFonts w:ascii="Arial Unicode MS" w:eastAsia="Arial Unicode MS" w:hAnsi="Arial Unicode MS" w:cs="Arial Unicode MS"/>
                <w:sz w:val="22"/>
                <w:szCs w:val="22"/>
              </w:rPr>
              <w:lastRenderedPageBreak/>
              <w:t xml:space="preserve">Lleras y Laureano Gómez, </w:t>
            </w:r>
            <w:r w:rsidR="000225EB">
              <w:rPr>
                <w:rFonts w:ascii="Arial Unicode MS" w:eastAsia="Arial Unicode MS" w:hAnsi="Arial Unicode MS" w:cs="Arial Unicode MS"/>
                <w:sz w:val="22"/>
                <w:szCs w:val="22"/>
              </w:rPr>
              <w:t xml:space="preserve">respectivamente, </w:t>
            </w:r>
            <w:r w:rsidR="008567EA" w:rsidRPr="008567EA">
              <w:rPr>
                <w:rFonts w:ascii="Arial Unicode MS" w:eastAsia="Arial Unicode MS" w:hAnsi="Arial Unicode MS" w:cs="Arial Unicode MS"/>
                <w:sz w:val="22"/>
                <w:szCs w:val="22"/>
              </w:rPr>
              <w:t>para acabar con una guerra civil no declarada entre ambas tendencias que perduró más de una década. En 1957 pactaron (pacto de Sitges) la formación de un gobierno civil integrado por representantes de los dos partidos, y acordaron las bases de la alianza bipartidista, que comportaba reformas constitucionales confirmadas mediante plebiscito. El pacto duró hasta 1974.</w:t>
            </w:r>
            <w:r>
              <w:rPr>
                <w:rFonts w:ascii="Arial Unicode MS" w:eastAsia="Arial Unicode MS" w:hAnsi="Arial Unicode MS" w:cs="Arial Unicode MS"/>
                <w:sz w:val="22"/>
                <w:szCs w:val="22"/>
              </w:rPr>
              <w:t xml:space="preserve"> </w:t>
            </w:r>
            <w:r w:rsidR="00A063CE" w:rsidRPr="00662E90">
              <w:rPr>
                <w:rFonts w:ascii="Arial Unicode MS" w:eastAsia="Arial Unicode MS" w:hAnsi="Arial Unicode MS" w:cs="Arial Unicode MS"/>
                <w:sz w:val="22"/>
                <w:szCs w:val="22"/>
              </w:rPr>
              <w:t xml:space="preserve">Para muchos el Frente Nacional iba en contra de la democracia. </w:t>
            </w:r>
          </w:p>
        </w:tc>
      </w:tr>
      <w:tr w:rsidR="00A063CE" w:rsidRPr="00662E90" w14:paraId="5EC93ADB" w14:textId="77777777" w:rsidTr="00D5798C">
        <w:trPr>
          <w:trHeight w:val="510"/>
        </w:trPr>
        <w:tc>
          <w:tcPr>
            <w:tcW w:w="3681" w:type="dxa"/>
            <w:gridSpan w:val="2"/>
            <w:tcBorders>
              <w:top w:val="single" w:sz="4" w:space="0" w:color="000000"/>
              <w:left w:val="single" w:sz="4" w:space="0" w:color="000000"/>
              <w:bottom w:val="single" w:sz="4" w:space="0" w:color="auto"/>
              <w:right w:val="single" w:sz="4" w:space="0" w:color="000000"/>
            </w:tcBorders>
            <w:shd w:val="clear" w:color="auto" w:fill="FFFFFF"/>
          </w:tcPr>
          <w:p w14:paraId="66E9FFFE" w14:textId="77777777" w:rsidR="00A063CE" w:rsidRPr="00662E90" w:rsidRDefault="00A063CE" w:rsidP="00AC433E">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lastRenderedPageBreak/>
              <w:t>Ubicación del pie de imagen</w:t>
            </w:r>
          </w:p>
        </w:tc>
        <w:tc>
          <w:tcPr>
            <w:tcW w:w="5358" w:type="dxa"/>
            <w:gridSpan w:val="2"/>
            <w:tcBorders>
              <w:top w:val="single" w:sz="4" w:space="0" w:color="000000"/>
              <w:left w:val="single" w:sz="4" w:space="0" w:color="000000"/>
              <w:bottom w:val="single" w:sz="4" w:space="0" w:color="auto"/>
              <w:right w:val="single" w:sz="4" w:space="0" w:color="000000"/>
            </w:tcBorders>
            <w:shd w:val="clear" w:color="auto" w:fill="FFFFFF"/>
          </w:tcPr>
          <w:p w14:paraId="3A0EA47E" w14:textId="77777777" w:rsidR="00D5798C" w:rsidRPr="00662E90" w:rsidRDefault="00A063CE" w:rsidP="00AC433E">
            <w:pPr>
              <w:rPr>
                <w:rFonts w:ascii="Arial Unicode MS" w:eastAsia="Arial Unicode MS" w:hAnsi="Arial Unicode MS" w:cs="Arial Unicode MS"/>
                <w:lang w:val="es-ES"/>
              </w:rPr>
            </w:pPr>
            <w:r w:rsidRPr="00662E90">
              <w:rPr>
                <w:rFonts w:ascii="Arial Unicode MS" w:eastAsia="Arial Unicode MS" w:hAnsi="Arial Unicode MS" w:cs="Arial Unicode MS"/>
                <w:color w:val="000000"/>
                <w:sz w:val="22"/>
                <w:szCs w:val="22"/>
              </w:rPr>
              <w:t>Inferior</w:t>
            </w:r>
          </w:p>
        </w:tc>
      </w:tr>
      <w:tr w:rsidR="00D5798C" w:rsidRPr="00662E90" w14:paraId="5F22A980" w14:textId="77777777" w:rsidTr="00D5798C">
        <w:trPr>
          <w:trHeight w:val="285"/>
        </w:trPr>
        <w:tc>
          <w:tcPr>
            <w:tcW w:w="9039" w:type="dxa"/>
            <w:gridSpan w:val="4"/>
            <w:tcBorders>
              <w:top w:val="single" w:sz="4" w:space="0" w:color="auto"/>
              <w:left w:val="nil"/>
              <w:bottom w:val="single" w:sz="4" w:space="0" w:color="000000"/>
              <w:right w:val="nil"/>
            </w:tcBorders>
            <w:shd w:val="clear" w:color="auto" w:fill="FFFFFF"/>
          </w:tcPr>
          <w:p w14:paraId="68E3CF87" w14:textId="77777777" w:rsidR="00D5798C" w:rsidRDefault="00D5798C" w:rsidP="00AC433E">
            <w:pPr>
              <w:rPr>
                <w:rFonts w:ascii="Arial Unicode MS" w:eastAsia="Arial Unicode MS" w:hAnsi="Arial Unicode MS" w:cs="Arial Unicode MS"/>
                <w:color w:val="000000"/>
              </w:rPr>
            </w:pPr>
          </w:p>
          <w:p w14:paraId="069D646F" w14:textId="77777777" w:rsidR="00D5798C" w:rsidRPr="00662E90" w:rsidRDefault="00D5798C" w:rsidP="00AC433E">
            <w:pPr>
              <w:rPr>
                <w:rFonts w:ascii="Arial Unicode MS" w:eastAsia="Arial Unicode MS" w:hAnsi="Arial Unicode MS" w:cs="Arial Unicode MS"/>
                <w:color w:val="000000"/>
              </w:rPr>
            </w:pPr>
          </w:p>
        </w:tc>
      </w:tr>
      <w:tr w:rsidR="00A063CE" w:rsidRPr="00662E90" w14:paraId="17419045" w14:textId="77777777" w:rsidTr="00CF366E">
        <w:trPr>
          <w:gridAfter w:val="1"/>
          <w:wAfter w:w="6" w:type="dxa"/>
        </w:trPr>
        <w:tc>
          <w:tcPr>
            <w:tcW w:w="9033" w:type="dxa"/>
            <w:gridSpan w:val="3"/>
            <w:tcBorders>
              <w:top w:val="single" w:sz="4" w:space="0" w:color="000000"/>
              <w:left w:val="single" w:sz="4" w:space="0" w:color="000000"/>
              <w:bottom w:val="single" w:sz="4" w:space="0" w:color="000000"/>
              <w:right w:val="single" w:sz="4" w:space="0" w:color="000000"/>
            </w:tcBorders>
            <w:shd w:val="clear" w:color="auto" w:fill="000000"/>
            <w:hideMark/>
          </w:tcPr>
          <w:p w14:paraId="4FCD6FA9" w14:textId="77777777" w:rsidR="00A063CE" w:rsidRPr="00662E90" w:rsidRDefault="00A063CE" w:rsidP="00AC433E">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Practica: (recurso de ejercitación)</w:t>
            </w:r>
          </w:p>
        </w:tc>
      </w:tr>
      <w:tr w:rsidR="00A063CE" w:rsidRPr="00662E90" w14:paraId="39E2A82A" w14:textId="77777777" w:rsidTr="00CF366E">
        <w:trPr>
          <w:gridAfter w:val="1"/>
          <w:wAfter w:w="6" w:type="dxa"/>
        </w:trPr>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494873CB" w14:textId="77777777" w:rsidR="00A063CE" w:rsidRPr="00662E90" w:rsidRDefault="00A063CE" w:rsidP="00AC433E">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515"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7B8F0C95" w14:textId="77777777" w:rsidR="00A063CE" w:rsidRPr="00E80D79" w:rsidRDefault="00A063CE" w:rsidP="00AC433E">
            <w:pPr>
              <w:rPr>
                <w:rFonts w:ascii="Arial Unicode MS" w:eastAsia="Arial Unicode MS" w:hAnsi="Arial Unicode MS" w:cs="Arial Unicode MS"/>
                <w:b/>
              </w:rPr>
            </w:pPr>
            <w:r w:rsidRPr="00E80D79">
              <w:rPr>
                <w:rFonts w:ascii="Arial Unicode MS" w:eastAsia="Arial Unicode MS" w:hAnsi="Arial Unicode MS" w:cs="Arial Unicode MS"/>
                <w:sz w:val="22"/>
                <w:szCs w:val="22"/>
              </w:rPr>
              <w:t>LE_08_06_REC</w:t>
            </w:r>
            <w:r w:rsidR="00E80D79" w:rsidRPr="00E80D79">
              <w:rPr>
                <w:rFonts w:ascii="Arial Unicode MS" w:eastAsia="Arial Unicode MS" w:hAnsi="Arial Unicode MS" w:cs="Arial Unicode MS"/>
                <w:sz w:val="22"/>
                <w:szCs w:val="22"/>
              </w:rPr>
              <w:t>70</w:t>
            </w:r>
          </w:p>
        </w:tc>
      </w:tr>
      <w:tr w:rsidR="00A063CE" w:rsidRPr="00662E90" w14:paraId="587AC2F0" w14:textId="77777777" w:rsidTr="00CF366E">
        <w:trPr>
          <w:gridAfter w:val="1"/>
          <w:wAfter w:w="6" w:type="dxa"/>
        </w:trPr>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475A2CCC" w14:textId="77777777" w:rsidR="00A063CE" w:rsidRPr="00662E90" w:rsidRDefault="00A063CE"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515" w:type="dxa"/>
            <w:gridSpan w:val="2"/>
            <w:tcBorders>
              <w:top w:val="single" w:sz="4" w:space="0" w:color="000000"/>
              <w:left w:val="single" w:sz="4" w:space="0" w:color="000000"/>
              <w:bottom w:val="single" w:sz="4" w:space="0" w:color="000000"/>
              <w:right w:val="single" w:sz="4" w:space="0" w:color="000000"/>
            </w:tcBorders>
            <w:shd w:val="clear" w:color="auto" w:fill="auto"/>
          </w:tcPr>
          <w:p w14:paraId="69756A45" w14:textId="77777777" w:rsidR="00A063CE" w:rsidRPr="00662E90" w:rsidRDefault="00E80D79" w:rsidP="00AC433E">
            <w:pPr>
              <w:rPr>
                <w:rFonts w:ascii="Arial Unicode MS" w:eastAsia="Arial Unicode MS" w:hAnsi="Arial Unicode MS" w:cs="Arial Unicode MS"/>
                <w:color w:val="000000"/>
                <w:lang w:val="es-CO"/>
              </w:rPr>
            </w:pPr>
            <w:r w:rsidRPr="00E80D79">
              <w:rPr>
                <w:rFonts w:ascii="Arial Unicode MS" w:eastAsia="Arial Unicode MS" w:hAnsi="Arial Unicode MS" w:cs="Arial Unicode MS"/>
                <w:color w:val="000000"/>
                <w:sz w:val="22"/>
                <w:szCs w:val="22"/>
              </w:rPr>
              <w:t>Identifica algunos acontecimientos históricos</w:t>
            </w:r>
          </w:p>
        </w:tc>
      </w:tr>
      <w:tr w:rsidR="00A063CE" w:rsidRPr="00662E90" w14:paraId="035B059A" w14:textId="77777777" w:rsidTr="00CF366E">
        <w:trPr>
          <w:gridAfter w:val="1"/>
          <w:wAfter w:w="6" w:type="dxa"/>
        </w:trPr>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78956446" w14:textId="77777777" w:rsidR="00A063CE" w:rsidRPr="00662E90" w:rsidRDefault="00A063CE"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515" w:type="dxa"/>
            <w:gridSpan w:val="2"/>
            <w:tcBorders>
              <w:top w:val="single" w:sz="4" w:space="0" w:color="000000"/>
              <w:left w:val="single" w:sz="4" w:space="0" w:color="000000"/>
              <w:bottom w:val="single" w:sz="4" w:space="0" w:color="000000"/>
              <w:right w:val="single" w:sz="4" w:space="0" w:color="000000"/>
            </w:tcBorders>
            <w:shd w:val="clear" w:color="auto" w:fill="auto"/>
          </w:tcPr>
          <w:p w14:paraId="1634D1A3" w14:textId="77777777" w:rsidR="00A063CE" w:rsidRPr="00662E90" w:rsidRDefault="00E80D79" w:rsidP="00AC433E">
            <w:pPr>
              <w:rPr>
                <w:rFonts w:ascii="Arial Unicode MS" w:eastAsia="Arial Unicode MS" w:hAnsi="Arial Unicode MS" w:cs="Arial Unicode MS"/>
                <w:color w:val="000000"/>
              </w:rPr>
            </w:pPr>
            <w:r w:rsidRPr="00E80D79">
              <w:rPr>
                <w:rFonts w:ascii="Arial Unicode MS" w:eastAsia="Arial Unicode MS" w:hAnsi="Arial Unicode MS" w:cs="Arial Unicode MS"/>
                <w:color w:val="000000"/>
                <w:sz w:val="22"/>
                <w:szCs w:val="22"/>
              </w:rPr>
              <w:t>Actividad para reconocer los principales hechos históricos en Colombia</w:t>
            </w:r>
          </w:p>
        </w:tc>
      </w:tr>
    </w:tbl>
    <w:p w14:paraId="55F29EF0" w14:textId="77777777" w:rsidR="00A063CE" w:rsidRDefault="00A063CE" w:rsidP="00AC433E">
      <w:pPr>
        <w:shd w:val="clear" w:color="auto" w:fill="FFFFFF"/>
        <w:spacing w:before="240"/>
        <w:rPr>
          <w:rFonts w:ascii="Arial Unicode MS" w:eastAsia="Arial Unicode MS" w:hAnsi="Arial Unicode MS" w:cs="Arial Unicode MS"/>
          <w:b/>
          <w:color w:val="000000"/>
          <w:sz w:val="22"/>
          <w:szCs w:val="22"/>
        </w:rPr>
      </w:pPr>
      <w:r w:rsidRPr="00662E90">
        <w:rPr>
          <w:rFonts w:ascii="Arial Unicode MS" w:eastAsia="Arial Unicode MS" w:hAnsi="Arial Unicode MS" w:cs="Arial Unicode MS"/>
          <w:sz w:val="22"/>
          <w:szCs w:val="22"/>
          <w:highlight w:val="yellow"/>
        </w:rPr>
        <w:t xml:space="preserve">[SECCIÓN </w:t>
      </w:r>
      <w:r w:rsidR="00E7745E">
        <w:rPr>
          <w:rFonts w:ascii="Arial Unicode MS" w:eastAsia="Arial Unicode MS" w:hAnsi="Arial Unicode MS" w:cs="Arial Unicode MS"/>
          <w:sz w:val="22"/>
          <w:szCs w:val="22"/>
          <w:highlight w:val="yellow"/>
        </w:rPr>
        <w:t>3</w:t>
      </w:r>
      <w:r w:rsidRPr="00662E90">
        <w:rPr>
          <w:rFonts w:ascii="Arial Unicode MS" w:eastAsia="Arial Unicode MS" w:hAnsi="Arial Unicode MS" w:cs="Arial Unicode MS"/>
          <w:sz w:val="22"/>
          <w:szCs w:val="22"/>
          <w:highlight w:val="yellow"/>
        </w:rPr>
        <w:t>]</w:t>
      </w:r>
      <w:r w:rsidRPr="00662E90">
        <w:rPr>
          <w:rFonts w:ascii="Arial Unicode MS" w:eastAsia="Arial Unicode MS" w:hAnsi="Arial Unicode MS" w:cs="Arial Unicode MS"/>
          <w:sz w:val="22"/>
          <w:szCs w:val="22"/>
        </w:rPr>
        <w:t xml:space="preserve"> </w:t>
      </w:r>
      <w:r w:rsidRPr="007E4C1A">
        <w:rPr>
          <w:rFonts w:ascii="Arial Unicode MS" w:eastAsia="Arial Unicode MS" w:hAnsi="Arial Unicode MS" w:cs="Arial Unicode MS"/>
          <w:b/>
          <w:color w:val="000000"/>
          <w:sz w:val="22"/>
          <w:szCs w:val="22"/>
        </w:rPr>
        <w:t>2.1.2 El contexto social</w:t>
      </w:r>
    </w:p>
    <w:p w14:paraId="57C84DA7" w14:textId="380ADEC7" w:rsidR="00A063CE" w:rsidRDefault="00A063CE" w:rsidP="00AC433E">
      <w:pPr>
        <w:shd w:val="clear" w:color="auto" w:fill="FFFFFF"/>
        <w:spacing w:before="240"/>
        <w:rPr>
          <w:rFonts w:ascii="Arial Unicode MS" w:eastAsia="Arial Unicode MS" w:hAnsi="Arial Unicode MS" w:cs="Arial Unicode MS"/>
          <w:color w:val="000000"/>
          <w:sz w:val="22"/>
          <w:szCs w:val="22"/>
        </w:rPr>
      </w:pPr>
      <w:r w:rsidRPr="00662E90">
        <w:rPr>
          <w:rFonts w:ascii="Arial Unicode MS" w:eastAsia="Arial Unicode MS" w:hAnsi="Arial Unicode MS" w:cs="Arial Unicode MS"/>
          <w:color w:val="000000"/>
          <w:sz w:val="22"/>
          <w:szCs w:val="22"/>
        </w:rPr>
        <w:t xml:space="preserve">Mientras el poder fue </w:t>
      </w:r>
      <w:r w:rsidR="00111822">
        <w:rPr>
          <w:rFonts w:ascii="Arial Unicode MS" w:eastAsia="Arial Unicode MS" w:hAnsi="Arial Unicode MS" w:cs="Arial Unicode MS"/>
          <w:color w:val="000000"/>
          <w:sz w:val="22"/>
          <w:szCs w:val="22"/>
        </w:rPr>
        <w:t>compartido</w:t>
      </w:r>
      <w:r w:rsidR="00111822" w:rsidRPr="00662E90">
        <w:rPr>
          <w:rFonts w:ascii="Arial Unicode MS" w:eastAsia="Arial Unicode MS" w:hAnsi="Arial Unicode MS" w:cs="Arial Unicode MS"/>
          <w:color w:val="000000"/>
          <w:sz w:val="22"/>
          <w:szCs w:val="22"/>
        </w:rPr>
        <w:t xml:space="preserve"> </w:t>
      </w:r>
      <w:r w:rsidRPr="00662E90">
        <w:rPr>
          <w:rFonts w:ascii="Arial Unicode MS" w:eastAsia="Arial Unicode MS" w:hAnsi="Arial Unicode MS" w:cs="Arial Unicode MS"/>
          <w:color w:val="000000"/>
          <w:sz w:val="22"/>
          <w:szCs w:val="22"/>
        </w:rPr>
        <w:t xml:space="preserve">por </w:t>
      </w:r>
      <w:r w:rsidR="00111822" w:rsidRPr="00662E90">
        <w:rPr>
          <w:rFonts w:ascii="Arial Unicode MS" w:eastAsia="Arial Unicode MS" w:hAnsi="Arial Unicode MS" w:cs="Arial Unicode MS"/>
          <w:color w:val="000000"/>
          <w:sz w:val="22"/>
          <w:szCs w:val="22"/>
        </w:rPr>
        <w:t>l</w:t>
      </w:r>
      <w:r w:rsidR="00111822">
        <w:rPr>
          <w:rFonts w:ascii="Arial Unicode MS" w:eastAsia="Arial Unicode MS" w:hAnsi="Arial Unicode MS" w:cs="Arial Unicode MS"/>
          <w:color w:val="000000"/>
          <w:sz w:val="22"/>
          <w:szCs w:val="22"/>
        </w:rPr>
        <w:t>a</w:t>
      </w:r>
      <w:r w:rsidR="00111822" w:rsidRPr="00662E90">
        <w:rPr>
          <w:rFonts w:ascii="Arial Unicode MS" w:eastAsia="Arial Unicode MS" w:hAnsi="Arial Unicode MS" w:cs="Arial Unicode MS"/>
          <w:color w:val="000000"/>
          <w:sz w:val="22"/>
          <w:szCs w:val="22"/>
        </w:rPr>
        <w:t xml:space="preserve">s </w:t>
      </w:r>
      <w:r w:rsidRPr="00662E90">
        <w:rPr>
          <w:rFonts w:ascii="Arial Unicode MS" w:eastAsia="Arial Unicode MS" w:hAnsi="Arial Unicode MS" w:cs="Arial Unicode MS"/>
          <w:color w:val="000000"/>
          <w:sz w:val="22"/>
          <w:szCs w:val="22"/>
        </w:rPr>
        <w:t xml:space="preserve">dos </w:t>
      </w:r>
      <w:r w:rsidR="00111822">
        <w:rPr>
          <w:rFonts w:ascii="Arial Unicode MS" w:eastAsia="Arial Unicode MS" w:hAnsi="Arial Unicode MS" w:cs="Arial Unicode MS"/>
          <w:color w:val="000000"/>
          <w:sz w:val="22"/>
          <w:szCs w:val="22"/>
        </w:rPr>
        <w:t>faccione</w:t>
      </w:r>
      <w:r w:rsidR="00111822" w:rsidRPr="00662E90">
        <w:rPr>
          <w:rFonts w:ascii="Arial Unicode MS" w:eastAsia="Arial Unicode MS" w:hAnsi="Arial Unicode MS" w:cs="Arial Unicode MS"/>
          <w:color w:val="000000"/>
          <w:sz w:val="22"/>
          <w:szCs w:val="22"/>
        </w:rPr>
        <w:t xml:space="preserve">s </w:t>
      </w:r>
      <w:r w:rsidR="00111822">
        <w:rPr>
          <w:rFonts w:ascii="Arial Unicode MS" w:eastAsia="Arial Unicode MS" w:hAnsi="Arial Unicode MS" w:cs="Arial Unicode MS"/>
          <w:color w:val="000000"/>
          <w:sz w:val="22"/>
          <w:szCs w:val="22"/>
        </w:rPr>
        <w:t xml:space="preserve">políticas </w:t>
      </w:r>
      <w:r w:rsidRPr="00662E90">
        <w:rPr>
          <w:rFonts w:ascii="Arial Unicode MS" w:eastAsia="Arial Unicode MS" w:hAnsi="Arial Unicode MS" w:cs="Arial Unicode MS"/>
          <w:color w:val="000000"/>
          <w:sz w:val="22"/>
          <w:szCs w:val="22"/>
        </w:rPr>
        <w:t xml:space="preserve">más </w:t>
      </w:r>
      <w:r w:rsidR="00111822" w:rsidRPr="00662E90">
        <w:rPr>
          <w:rFonts w:ascii="Arial Unicode MS" w:eastAsia="Arial Unicode MS" w:hAnsi="Arial Unicode MS" w:cs="Arial Unicode MS"/>
          <w:color w:val="000000"/>
          <w:sz w:val="22"/>
          <w:szCs w:val="22"/>
        </w:rPr>
        <w:t>poderos</w:t>
      </w:r>
      <w:r w:rsidR="00111822">
        <w:rPr>
          <w:rFonts w:ascii="Arial Unicode MS" w:eastAsia="Arial Unicode MS" w:hAnsi="Arial Unicode MS" w:cs="Arial Unicode MS"/>
          <w:color w:val="000000"/>
          <w:sz w:val="22"/>
          <w:szCs w:val="22"/>
        </w:rPr>
        <w:t>a</w:t>
      </w:r>
      <w:r w:rsidR="00111822" w:rsidRPr="00662E90">
        <w:rPr>
          <w:rFonts w:ascii="Arial Unicode MS" w:eastAsia="Arial Unicode MS" w:hAnsi="Arial Unicode MS" w:cs="Arial Unicode MS"/>
          <w:color w:val="000000"/>
          <w:sz w:val="22"/>
          <w:szCs w:val="22"/>
        </w:rPr>
        <w:t xml:space="preserve">s </w:t>
      </w:r>
      <w:r w:rsidR="00111822">
        <w:rPr>
          <w:rFonts w:ascii="Arial Unicode MS" w:eastAsia="Arial Unicode MS" w:hAnsi="Arial Unicode MS" w:cs="Arial Unicode MS"/>
          <w:color w:val="000000"/>
          <w:sz w:val="22"/>
          <w:szCs w:val="22"/>
        </w:rPr>
        <w:t>de la</w:t>
      </w:r>
      <w:r w:rsidRPr="00662E90">
        <w:rPr>
          <w:rFonts w:ascii="Arial Unicode MS" w:eastAsia="Arial Unicode MS" w:hAnsi="Arial Unicode MS" w:cs="Arial Unicode MS"/>
          <w:color w:val="000000"/>
          <w:sz w:val="22"/>
          <w:szCs w:val="22"/>
        </w:rPr>
        <w:t xml:space="preserve"> época, este periodo se caracterizó</w:t>
      </w:r>
      <w:r w:rsidR="002970DF">
        <w:rPr>
          <w:rFonts w:ascii="Arial Unicode MS" w:eastAsia="Arial Unicode MS" w:hAnsi="Arial Unicode MS" w:cs="Arial Unicode MS"/>
          <w:color w:val="000000"/>
          <w:sz w:val="22"/>
          <w:szCs w:val="22"/>
        </w:rPr>
        <w:t>, a nivel global,</w:t>
      </w:r>
      <w:r w:rsidRPr="00662E90">
        <w:rPr>
          <w:rFonts w:ascii="Arial Unicode MS" w:eastAsia="Arial Unicode MS" w:hAnsi="Arial Unicode MS" w:cs="Arial Unicode MS"/>
          <w:color w:val="000000"/>
          <w:sz w:val="22"/>
          <w:szCs w:val="22"/>
        </w:rPr>
        <w:t xml:space="preserve"> por la </w:t>
      </w:r>
      <w:r w:rsidRPr="007E4C1A">
        <w:rPr>
          <w:rFonts w:ascii="Arial Unicode MS" w:eastAsia="Arial Unicode MS" w:hAnsi="Arial Unicode MS" w:cs="Arial Unicode MS"/>
          <w:b/>
          <w:color w:val="000000"/>
          <w:sz w:val="22"/>
          <w:szCs w:val="22"/>
        </w:rPr>
        <w:t>Guerra Fría</w:t>
      </w:r>
      <w:r w:rsidRPr="00662E90">
        <w:rPr>
          <w:rFonts w:ascii="Arial Unicode MS" w:eastAsia="Arial Unicode MS" w:hAnsi="Arial Unicode MS" w:cs="Arial Unicode MS"/>
          <w:color w:val="000000"/>
          <w:sz w:val="22"/>
          <w:szCs w:val="22"/>
        </w:rPr>
        <w:t xml:space="preserve">. A pesar de recuperar la democracia, </w:t>
      </w:r>
      <w:r w:rsidR="002970DF">
        <w:rPr>
          <w:rFonts w:ascii="Arial Unicode MS" w:eastAsia="Arial Unicode MS" w:hAnsi="Arial Unicode MS" w:cs="Arial Unicode MS"/>
          <w:color w:val="000000"/>
          <w:sz w:val="22"/>
          <w:szCs w:val="22"/>
        </w:rPr>
        <w:t>el Frente Nacional</w:t>
      </w:r>
      <w:r w:rsidRPr="00662E90">
        <w:rPr>
          <w:rFonts w:ascii="Arial Unicode MS" w:eastAsia="Arial Unicode MS" w:hAnsi="Arial Unicode MS" w:cs="Arial Unicode MS"/>
          <w:color w:val="000000"/>
          <w:sz w:val="22"/>
          <w:szCs w:val="22"/>
        </w:rPr>
        <w:t xml:space="preserve"> acentuó las represiones contra opositores políticos y se dedicó a seguir y controlar </w:t>
      </w:r>
      <w:r w:rsidR="00111822">
        <w:rPr>
          <w:rFonts w:ascii="Arial Unicode MS" w:eastAsia="Arial Unicode MS" w:hAnsi="Arial Unicode MS" w:cs="Arial Unicode MS"/>
          <w:color w:val="000000"/>
          <w:sz w:val="22"/>
          <w:szCs w:val="22"/>
        </w:rPr>
        <w:t xml:space="preserve">a </w:t>
      </w:r>
      <w:r w:rsidRPr="00662E90">
        <w:rPr>
          <w:rFonts w:ascii="Arial Unicode MS" w:eastAsia="Arial Unicode MS" w:hAnsi="Arial Unicode MS" w:cs="Arial Unicode MS"/>
          <w:color w:val="000000"/>
          <w:sz w:val="22"/>
          <w:szCs w:val="22"/>
        </w:rPr>
        <w:t xml:space="preserve">los sectores populares y </w:t>
      </w:r>
      <w:r w:rsidR="000225EB">
        <w:rPr>
          <w:rFonts w:ascii="Arial Unicode MS" w:eastAsia="Arial Unicode MS" w:hAnsi="Arial Unicode MS" w:cs="Arial Unicode MS"/>
          <w:color w:val="000000"/>
          <w:sz w:val="22"/>
          <w:szCs w:val="22"/>
        </w:rPr>
        <w:t xml:space="preserve">a </w:t>
      </w:r>
      <w:r w:rsidRPr="00662E90">
        <w:rPr>
          <w:rFonts w:ascii="Arial Unicode MS" w:eastAsia="Arial Unicode MS" w:hAnsi="Arial Unicode MS" w:cs="Arial Unicode MS"/>
          <w:color w:val="000000"/>
          <w:sz w:val="22"/>
          <w:szCs w:val="22"/>
        </w:rPr>
        <w:t>la clase media usando el clientelismo. Una de las características de</w:t>
      </w:r>
      <w:r w:rsidR="002970DF">
        <w:rPr>
          <w:rFonts w:ascii="Arial Unicode MS" w:eastAsia="Arial Unicode MS" w:hAnsi="Arial Unicode MS" w:cs="Arial Unicode MS"/>
          <w:color w:val="000000"/>
          <w:sz w:val="22"/>
          <w:szCs w:val="22"/>
        </w:rPr>
        <w:t xml:space="preserve"> este sistema de gobierno </w:t>
      </w:r>
      <w:r w:rsidRPr="00662E90">
        <w:rPr>
          <w:rFonts w:ascii="Arial Unicode MS" w:eastAsia="Arial Unicode MS" w:hAnsi="Arial Unicode MS" w:cs="Arial Unicode MS"/>
          <w:color w:val="000000"/>
          <w:sz w:val="22"/>
          <w:szCs w:val="22"/>
        </w:rPr>
        <w:t>fue descalificar cualquier manifestación de carácter comunista.</w:t>
      </w:r>
    </w:p>
    <w:p w14:paraId="3A57F229" w14:textId="78D62505" w:rsidR="00A063CE" w:rsidRDefault="00A063CE" w:rsidP="00AC433E">
      <w:pPr>
        <w:shd w:val="clear" w:color="auto" w:fill="FFFFFF"/>
        <w:spacing w:before="240"/>
        <w:rPr>
          <w:rFonts w:ascii="Arial Unicode MS" w:eastAsia="Arial Unicode MS" w:hAnsi="Arial Unicode MS" w:cs="Arial Unicode MS"/>
          <w:color w:val="000000"/>
          <w:sz w:val="22"/>
          <w:szCs w:val="22"/>
        </w:rPr>
      </w:pPr>
      <w:r w:rsidRPr="00662E90">
        <w:rPr>
          <w:rFonts w:ascii="Arial Unicode MS" w:eastAsia="Arial Unicode MS" w:hAnsi="Arial Unicode MS" w:cs="Arial Unicode MS"/>
          <w:color w:val="000000"/>
          <w:sz w:val="22"/>
          <w:szCs w:val="22"/>
        </w:rPr>
        <w:t xml:space="preserve">Los gobiernos del Frente Nacional se preocuparon, sin resultados positivos, por combatir los brotes de violencia y la creación de movimientos insurgentes de izquierda. Fue en ese momento histórico de Colombia cuando se crearon los movimientos guerrilleros como las FARC, </w:t>
      </w:r>
      <w:r w:rsidR="002970DF">
        <w:rPr>
          <w:rFonts w:ascii="Arial Unicode MS" w:eastAsia="Arial Unicode MS" w:hAnsi="Arial Unicode MS" w:cs="Arial Unicode MS"/>
          <w:color w:val="000000"/>
          <w:sz w:val="22"/>
          <w:szCs w:val="22"/>
        </w:rPr>
        <w:t xml:space="preserve">el </w:t>
      </w:r>
      <w:r w:rsidRPr="00662E90">
        <w:rPr>
          <w:rFonts w:ascii="Arial Unicode MS" w:eastAsia="Arial Unicode MS" w:hAnsi="Arial Unicode MS" w:cs="Arial Unicode MS"/>
          <w:color w:val="000000"/>
          <w:sz w:val="22"/>
          <w:szCs w:val="22"/>
        </w:rPr>
        <w:t xml:space="preserve">ELN y </w:t>
      </w:r>
      <w:r w:rsidR="002970DF">
        <w:rPr>
          <w:rFonts w:ascii="Arial Unicode MS" w:eastAsia="Arial Unicode MS" w:hAnsi="Arial Unicode MS" w:cs="Arial Unicode MS"/>
          <w:color w:val="000000"/>
          <w:sz w:val="22"/>
          <w:szCs w:val="22"/>
        </w:rPr>
        <w:t xml:space="preserve">el </w:t>
      </w:r>
      <w:r w:rsidRPr="00662E90">
        <w:rPr>
          <w:rFonts w:ascii="Arial Unicode MS" w:eastAsia="Arial Unicode MS" w:hAnsi="Arial Unicode MS" w:cs="Arial Unicode MS"/>
          <w:color w:val="000000"/>
          <w:sz w:val="22"/>
          <w:szCs w:val="22"/>
        </w:rPr>
        <w:t>M-19.</w:t>
      </w:r>
    </w:p>
    <w:p w14:paraId="5AF1D759" w14:textId="77777777" w:rsidR="001F5960" w:rsidRDefault="001F5960" w:rsidP="00AC433E">
      <w:pPr>
        <w:shd w:val="clear" w:color="auto" w:fill="FFFFFF"/>
        <w:spacing w:before="240"/>
        <w:rPr>
          <w:rFonts w:ascii="Arial Unicode MS" w:eastAsia="Arial Unicode MS" w:hAnsi="Arial Unicode MS" w:cs="Arial Unicode MS"/>
          <w:color w:val="000000"/>
          <w:sz w:val="22"/>
          <w:szCs w:val="22"/>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9"/>
        <w:gridCol w:w="6095"/>
      </w:tblGrid>
      <w:tr w:rsidR="00A063CE" w:rsidRPr="00662E90" w14:paraId="370B1DDA" w14:textId="77777777" w:rsidTr="008A3687">
        <w:tc>
          <w:tcPr>
            <w:tcW w:w="946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0ADF63FA" w14:textId="77777777" w:rsidR="00A063CE" w:rsidRPr="00662E90" w:rsidRDefault="00A063CE" w:rsidP="00AC433E">
            <w:pPr>
              <w:jc w:val="center"/>
              <w:rPr>
                <w:rFonts w:ascii="Arial Unicode MS" w:eastAsia="Arial Unicode MS" w:hAnsi="Arial Unicode MS" w:cs="Arial Unicode MS"/>
                <w:b/>
                <w:lang w:val="es-MX" w:eastAsia="en-US"/>
              </w:rPr>
            </w:pPr>
            <w:r w:rsidRPr="00662E90">
              <w:rPr>
                <w:rFonts w:ascii="Arial Unicode MS" w:eastAsia="Arial Unicode MS" w:hAnsi="Arial Unicode MS" w:cs="Arial Unicode MS"/>
                <w:b/>
                <w:sz w:val="22"/>
                <w:szCs w:val="22"/>
              </w:rPr>
              <w:lastRenderedPageBreak/>
              <w:t>Imagen (fotografía, gráfica o ilustración)</w:t>
            </w:r>
          </w:p>
        </w:tc>
      </w:tr>
      <w:tr w:rsidR="00A063CE" w:rsidRPr="00662E90" w14:paraId="0555D8C3" w14:textId="77777777" w:rsidTr="008A3687">
        <w:tc>
          <w:tcPr>
            <w:tcW w:w="3369" w:type="dxa"/>
            <w:tcBorders>
              <w:top w:val="single" w:sz="4" w:space="0" w:color="000000"/>
              <w:left w:val="single" w:sz="4" w:space="0" w:color="000000"/>
              <w:bottom w:val="single" w:sz="4" w:space="0" w:color="000000"/>
              <w:right w:val="single" w:sz="4" w:space="0" w:color="000000"/>
            </w:tcBorders>
            <w:shd w:val="clear" w:color="auto" w:fill="FFFFFF"/>
            <w:hideMark/>
          </w:tcPr>
          <w:p w14:paraId="4084F83B" w14:textId="77777777" w:rsidR="00A063CE" w:rsidRPr="00662E90" w:rsidRDefault="00A063CE" w:rsidP="00AC433E">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Código</w:t>
            </w:r>
          </w:p>
        </w:tc>
        <w:tc>
          <w:tcPr>
            <w:tcW w:w="6095" w:type="dxa"/>
            <w:tcBorders>
              <w:top w:val="single" w:sz="4" w:space="0" w:color="000000"/>
              <w:left w:val="single" w:sz="4" w:space="0" w:color="000000"/>
              <w:bottom w:val="single" w:sz="4" w:space="0" w:color="000000"/>
              <w:right w:val="single" w:sz="4" w:space="0" w:color="000000"/>
            </w:tcBorders>
            <w:shd w:val="clear" w:color="auto" w:fill="FFFFFF"/>
            <w:hideMark/>
          </w:tcPr>
          <w:p w14:paraId="4833C693" w14:textId="77777777" w:rsidR="00A063CE" w:rsidRPr="00E80D79" w:rsidRDefault="00A063CE" w:rsidP="00AC433E">
            <w:pPr>
              <w:rPr>
                <w:rFonts w:ascii="Arial Unicode MS" w:eastAsia="Arial Unicode MS" w:hAnsi="Arial Unicode MS" w:cs="Arial Unicode MS"/>
                <w:b/>
              </w:rPr>
            </w:pPr>
            <w:r w:rsidRPr="00E80D79">
              <w:rPr>
                <w:rFonts w:ascii="Arial Unicode MS" w:eastAsia="Arial Unicode MS" w:hAnsi="Arial Unicode MS" w:cs="Arial Unicode MS"/>
                <w:sz w:val="22"/>
                <w:szCs w:val="22"/>
              </w:rPr>
              <w:t>LE_08_06_IMG0</w:t>
            </w:r>
            <w:r w:rsidR="00E80D79" w:rsidRPr="00E80D79">
              <w:rPr>
                <w:rFonts w:ascii="Arial Unicode MS" w:eastAsia="Arial Unicode MS" w:hAnsi="Arial Unicode MS" w:cs="Arial Unicode MS"/>
                <w:sz w:val="22"/>
                <w:szCs w:val="22"/>
              </w:rPr>
              <w:t>5</w:t>
            </w:r>
          </w:p>
        </w:tc>
      </w:tr>
      <w:tr w:rsidR="00A063CE" w:rsidRPr="00662E90" w14:paraId="55B88190" w14:textId="77777777" w:rsidTr="008A3687">
        <w:tc>
          <w:tcPr>
            <w:tcW w:w="3369" w:type="dxa"/>
            <w:tcBorders>
              <w:top w:val="single" w:sz="4" w:space="0" w:color="000000"/>
              <w:left w:val="single" w:sz="4" w:space="0" w:color="000000"/>
              <w:bottom w:val="single" w:sz="4" w:space="0" w:color="000000"/>
              <w:right w:val="single" w:sz="4" w:space="0" w:color="000000"/>
            </w:tcBorders>
            <w:shd w:val="clear" w:color="auto" w:fill="FFFFFF"/>
            <w:hideMark/>
          </w:tcPr>
          <w:p w14:paraId="49695EC5" w14:textId="77777777" w:rsidR="00A063CE" w:rsidRPr="00662E90" w:rsidRDefault="00A063CE" w:rsidP="00AC433E">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Descripción</w:t>
            </w:r>
          </w:p>
        </w:tc>
        <w:tc>
          <w:tcPr>
            <w:tcW w:w="6095" w:type="dxa"/>
            <w:tcBorders>
              <w:top w:val="single" w:sz="4" w:space="0" w:color="000000"/>
              <w:left w:val="single" w:sz="4" w:space="0" w:color="000000"/>
              <w:bottom w:val="single" w:sz="4" w:space="0" w:color="000000"/>
              <w:right w:val="single" w:sz="4" w:space="0" w:color="000000"/>
            </w:tcBorders>
            <w:shd w:val="clear" w:color="auto" w:fill="FFFFFF"/>
          </w:tcPr>
          <w:p w14:paraId="6A6592AA" w14:textId="77777777" w:rsidR="00A063CE" w:rsidRPr="00662E90" w:rsidRDefault="00A063CE" w:rsidP="00AC433E">
            <w:pPr>
              <w:shd w:val="clear" w:color="auto" w:fill="FFFFFF"/>
              <w:spacing w:after="120"/>
              <w:outlineLvl w:val="3"/>
              <w:rPr>
                <w:rFonts w:ascii="Arial Unicode MS" w:eastAsia="Arial Unicode MS" w:hAnsi="Arial Unicode MS" w:cs="Arial Unicode MS"/>
              </w:rPr>
            </w:pPr>
            <w:r w:rsidRPr="00662E90">
              <w:rPr>
                <w:rFonts w:ascii="Arial Unicode MS" w:eastAsia="Arial Unicode MS" w:hAnsi="Arial Unicode MS" w:cs="Arial Unicode MS"/>
                <w:sz w:val="22"/>
                <w:szCs w:val="22"/>
              </w:rPr>
              <w:t>Mapa Colombia</w:t>
            </w:r>
          </w:p>
        </w:tc>
      </w:tr>
      <w:tr w:rsidR="00A063CE" w:rsidRPr="00662E90" w14:paraId="0C17F8EB" w14:textId="77777777" w:rsidTr="008A3687">
        <w:tc>
          <w:tcPr>
            <w:tcW w:w="3369" w:type="dxa"/>
            <w:tcBorders>
              <w:top w:val="single" w:sz="4" w:space="0" w:color="000000"/>
              <w:left w:val="single" w:sz="4" w:space="0" w:color="000000"/>
              <w:bottom w:val="single" w:sz="4" w:space="0" w:color="000000"/>
              <w:right w:val="single" w:sz="4" w:space="0" w:color="000000"/>
            </w:tcBorders>
            <w:shd w:val="clear" w:color="auto" w:fill="FFFFFF"/>
            <w:hideMark/>
          </w:tcPr>
          <w:p w14:paraId="224F4A2E" w14:textId="77777777" w:rsidR="00A063CE" w:rsidRPr="00662E90" w:rsidRDefault="00A063CE" w:rsidP="00AC433E">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 xml:space="preserve">Código </w:t>
            </w:r>
            <w:proofErr w:type="spellStart"/>
            <w:r w:rsidRPr="00662E90">
              <w:rPr>
                <w:rFonts w:ascii="Arial Unicode MS" w:eastAsia="Arial Unicode MS" w:hAnsi="Arial Unicode MS" w:cs="Arial Unicode MS"/>
                <w:b/>
                <w:sz w:val="22"/>
                <w:szCs w:val="22"/>
              </w:rPr>
              <w:t>Shutterstock</w:t>
            </w:r>
            <w:proofErr w:type="spellEnd"/>
            <w:r w:rsidRPr="00662E90">
              <w:rPr>
                <w:rFonts w:ascii="Arial Unicode MS" w:eastAsia="Arial Unicode MS" w:hAnsi="Arial Unicode MS" w:cs="Arial Unicode MS"/>
                <w:b/>
                <w:sz w:val="22"/>
                <w:szCs w:val="22"/>
              </w:rPr>
              <w:t xml:space="preserve"> (o URL o la ruta en </w:t>
            </w:r>
            <w:proofErr w:type="spellStart"/>
            <w:r w:rsidRPr="00662E90">
              <w:rPr>
                <w:rFonts w:ascii="Arial Unicode MS" w:eastAsia="Arial Unicode MS" w:hAnsi="Arial Unicode MS" w:cs="Arial Unicode MS"/>
                <w:b/>
                <w:sz w:val="22"/>
                <w:szCs w:val="22"/>
              </w:rPr>
              <w:t>AulaPlaneta</w:t>
            </w:r>
            <w:proofErr w:type="spellEnd"/>
            <w:r w:rsidRPr="00662E90">
              <w:rPr>
                <w:rFonts w:ascii="Arial Unicode MS" w:eastAsia="Arial Unicode MS" w:hAnsi="Arial Unicode MS" w:cs="Arial Unicode MS"/>
                <w:b/>
                <w:sz w:val="22"/>
                <w:szCs w:val="22"/>
              </w:rPr>
              <w:t>)</w:t>
            </w:r>
          </w:p>
        </w:tc>
        <w:tc>
          <w:tcPr>
            <w:tcW w:w="6095" w:type="dxa"/>
            <w:tcBorders>
              <w:top w:val="single" w:sz="4" w:space="0" w:color="000000"/>
              <w:left w:val="single" w:sz="4" w:space="0" w:color="000000"/>
              <w:bottom w:val="single" w:sz="4" w:space="0" w:color="000000"/>
              <w:right w:val="single" w:sz="4" w:space="0" w:color="000000"/>
            </w:tcBorders>
            <w:shd w:val="clear" w:color="auto" w:fill="FFFFFF"/>
          </w:tcPr>
          <w:p w14:paraId="56DD8A85" w14:textId="77777777" w:rsidR="00A063CE" w:rsidRPr="00662E90" w:rsidRDefault="00A063CE" w:rsidP="00AC433E">
            <w:pPr>
              <w:shd w:val="clear" w:color="auto" w:fill="FFFFFF"/>
              <w:rPr>
                <w:rFonts w:ascii="Arial Unicode MS" w:eastAsia="Arial Unicode MS" w:hAnsi="Arial Unicode MS" w:cs="Arial Unicode MS"/>
              </w:rPr>
            </w:pPr>
            <w:r w:rsidRPr="00662E90">
              <w:rPr>
                <w:rFonts w:ascii="Arial Unicode MS" w:eastAsia="Arial Unicode MS" w:hAnsi="Arial Unicode MS" w:cs="Arial Unicode MS"/>
                <w:sz w:val="22"/>
                <w:szCs w:val="22"/>
              </w:rPr>
              <w:t>225869905</w:t>
            </w:r>
          </w:p>
        </w:tc>
      </w:tr>
      <w:tr w:rsidR="00A063CE" w:rsidRPr="00662E90" w14:paraId="2A45C654" w14:textId="77777777" w:rsidTr="008A3687">
        <w:tc>
          <w:tcPr>
            <w:tcW w:w="3369" w:type="dxa"/>
            <w:tcBorders>
              <w:top w:val="single" w:sz="4" w:space="0" w:color="000000"/>
              <w:left w:val="single" w:sz="4" w:space="0" w:color="000000"/>
              <w:bottom w:val="single" w:sz="4" w:space="0" w:color="000000"/>
              <w:right w:val="single" w:sz="4" w:space="0" w:color="000000"/>
            </w:tcBorders>
            <w:shd w:val="clear" w:color="auto" w:fill="FFFFFF"/>
            <w:hideMark/>
          </w:tcPr>
          <w:p w14:paraId="0EB518BB" w14:textId="77777777" w:rsidR="00A063CE" w:rsidRPr="00662E90" w:rsidRDefault="00A063CE" w:rsidP="00AC433E">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Pie de imagen</w:t>
            </w:r>
          </w:p>
        </w:tc>
        <w:tc>
          <w:tcPr>
            <w:tcW w:w="6095" w:type="dxa"/>
            <w:tcBorders>
              <w:top w:val="single" w:sz="4" w:space="0" w:color="000000"/>
              <w:left w:val="single" w:sz="4" w:space="0" w:color="000000"/>
              <w:bottom w:val="single" w:sz="4" w:space="0" w:color="000000"/>
              <w:right w:val="single" w:sz="4" w:space="0" w:color="000000"/>
            </w:tcBorders>
            <w:shd w:val="clear" w:color="auto" w:fill="FFFFFF"/>
          </w:tcPr>
          <w:p w14:paraId="54826ABD" w14:textId="77777777" w:rsidR="00A063CE" w:rsidRPr="00662E90" w:rsidRDefault="00A063CE" w:rsidP="00AC433E">
            <w:pPr>
              <w:rPr>
                <w:rFonts w:ascii="Arial Unicode MS" w:eastAsia="Arial Unicode MS" w:hAnsi="Arial Unicode MS" w:cs="Arial Unicode MS"/>
                <w:lang w:val="es-ES"/>
              </w:rPr>
            </w:pPr>
            <w:r w:rsidRPr="00662E90">
              <w:rPr>
                <w:rFonts w:ascii="Arial Unicode MS" w:eastAsia="Arial Unicode MS" w:hAnsi="Arial Unicode MS" w:cs="Arial Unicode MS"/>
                <w:sz w:val="22"/>
                <w:szCs w:val="22"/>
              </w:rPr>
              <w:t>El Frente Nacional aceleró la conformación de movimientos guerrilleros que comenzaron a establecerse en diferentes regiones del país.</w:t>
            </w:r>
          </w:p>
        </w:tc>
      </w:tr>
      <w:tr w:rsidR="00A063CE" w:rsidRPr="00662E90" w14:paraId="06294495" w14:textId="77777777" w:rsidTr="008A3687">
        <w:tc>
          <w:tcPr>
            <w:tcW w:w="3369" w:type="dxa"/>
            <w:tcBorders>
              <w:top w:val="single" w:sz="4" w:space="0" w:color="000000"/>
              <w:left w:val="single" w:sz="4" w:space="0" w:color="000000"/>
              <w:bottom w:val="single" w:sz="4" w:space="0" w:color="000000"/>
              <w:right w:val="single" w:sz="4" w:space="0" w:color="000000"/>
            </w:tcBorders>
            <w:shd w:val="clear" w:color="auto" w:fill="FFFFFF"/>
          </w:tcPr>
          <w:p w14:paraId="51D64D0C" w14:textId="77777777" w:rsidR="00A063CE" w:rsidRPr="00662E90" w:rsidRDefault="00A063CE" w:rsidP="00AC433E">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Ubicación del pie de imagen</w:t>
            </w:r>
          </w:p>
        </w:tc>
        <w:tc>
          <w:tcPr>
            <w:tcW w:w="6095" w:type="dxa"/>
            <w:tcBorders>
              <w:top w:val="single" w:sz="4" w:space="0" w:color="000000"/>
              <w:left w:val="single" w:sz="4" w:space="0" w:color="000000"/>
              <w:bottom w:val="single" w:sz="4" w:space="0" w:color="000000"/>
              <w:right w:val="single" w:sz="4" w:space="0" w:color="000000"/>
            </w:tcBorders>
            <w:shd w:val="clear" w:color="auto" w:fill="FFFFFF"/>
          </w:tcPr>
          <w:p w14:paraId="2556989B" w14:textId="77777777" w:rsidR="00A063CE" w:rsidRPr="00662E90" w:rsidRDefault="0061543F" w:rsidP="00AC433E">
            <w:pPr>
              <w:rPr>
                <w:rFonts w:ascii="Arial Unicode MS" w:eastAsia="Arial Unicode MS" w:hAnsi="Arial Unicode MS" w:cs="Arial Unicode MS"/>
                <w:lang w:val="es-ES"/>
              </w:rPr>
            </w:pPr>
            <w:r>
              <w:rPr>
                <w:rFonts w:ascii="Arial Unicode MS" w:eastAsia="Arial Unicode MS" w:hAnsi="Arial Unicode MS" w:cs="Arial Unicode MS"/>
                <w:color w:val="000000"/>
                <w:sz w:val="22"/>
                <w:szCs w:val="22"/>
              </w:rPr>
              <w:t>Lateral</w:t>
            </w:r>
          </w:p>
        </w:tc>
      </w:tr>
    </w:tbl>
    <w:p w14:paraId="7838CC89" w14:textId="77777777" w:rsidR="00A063CE" w:rsidRDefault="00A063CE" w:rsidP="00AC433E">
      <w:pPr>
        <w:shd w:val="clear" w:color="auto" w:fill="FFFFFF"/>
        <w:spacing w:before="240"/>
        <w:rPr>
          <w:rFonts w:ascii="Arial Unicode MS" w:eastAsia="Arial Unicode MS" w:hAnsi="Arial Unicode MS" w:cs="Arial Unicode MS"/>
          <w:b/>
          <w:color w:val="000000"/>
          <w:sz w:val="22"/>
          <w:szCs w:val="22"/>
        </w:rPr>
      </w:pPr>
      <w:r w:rsidRPr="00662E90">
        <w:rPr>
          <w:rFonts w:ascii="Arial Unicode MS" w:eastAsia="Arial Unicode MS" w:hAnsi="Arial Unicode MS" w:cs="Arial Unicode MS"/>
          <w:sz w:val="22"/>
          <w:szCs w:val="22"/>
          <w:highlight w:val="yellow"/>
        </w:rPr>
        <w:t xml:space="preserve">[SECCIÓN </w:t>
      </w:r>
      <w:r w:rsidR="00E7745E">
        <w:rPr>
          <w:rFonts w:ascii="Arial Unicode MS" w:eastAsia="Arial Unicode MS" w:hAnsi="Arial Unicode MS" w:cs="Arial Unicode MS"/>
          <w:sz w:val="22"/>
          <w:szCs w:val="22"/>
          <w:highlight w:val="yellow"/>
        </w:rPr>
        <w:t>3</w:t>
      </w:r>
      <w:r w:rsidRPr="00662E90">
        <w:rPr>
          <w:rFonts w:ascii="Arial Unicode MS" w:eastAsia="Arial Unicode MS" w:hAnsi="Arial Unicode MS" w:cs="Arial Unicode MS"/>
          <w:sz w:val="22"/>
          <w:szCs w:val="22"/>
          <w:highlight w:val="yellow"/>
        </w:rPr>
        <w:t>]</w:t>
      </w:r>
      <w:r w:rsidRPr="00662E90">
        <w:rPr>
          <w:rFonts w:ascii="Arial Unicode MS" w:eastAsia="Arial Unicode MS" w:hAnsi="Arial Unicode MS" w:cs="Arial Unicode MS"/>
          <w:sz w:val="22"/>
          <w:szCs w:val="22"/>
        </w:rPr>
        <w:t xml:space="preserve"> </w:t>
      </w:r>
      <w:r w:rsidRPr="00EB1E97">
        <w:rPr>
          <w:rFonts w:ascii="Arial Unicode MS" w:eastAsia="Arial Unicode MS" w:hAnsi="Arial Unicode MS" w:cs="Arial Unicode MS"/>
          <w:b/>
          <w:color w:val="000000"/>
          <w:sz w:val="22"/>
          <w:szCs w:val="22"/>
        </w:rPr>
        <w:t>2.1.3 El contexto cultural</w:t>
      </w:r>
    </w:p>
    <w:p w14:paraId="360B9DC1" w14:textId="609EC388" w:rsidR="00A063CE" w:rsidRPr="00662E90"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 xml:space="preserve">En medio de grandes cambios sociales y políticos, </w:t>
      </w:r>
      <w:r w:rsidR="00E71C25" w:rsidRPr="00662E90">
        <w:rPr>
          <w:rFonts w:ascii="Arial Unicode MS" w:eastAsia="Arial Unicode MS" w:hAnsi="Arial Unicode MS" w:cs="Arial Unicode MS"/>
          <w:sz w:val="22"/>
          <w:szCs w:val="22"/>
          <w:lang w:val="es-CO" w:eastAsia="es-CO"/>
        </w:rPr>
        <w:t xml:space="preserve">se </w:t>
      </w:r>
      <w:r w:rsidR="00111822">
        <w:rPr>
          <w:rFonts w:ascii="Arial Unicode MS" w:eastAsia="Arial Unicode MS" w:hAnsi="Arial Unicode MS" w:cs="Arial Unicode MS"/>
          <w:sz w:val="22"/>
          <w:szCs w:val="22"/>
          <w:lang w:val="es-CO" w:eastAsia="es-CO"/>
        </w:rPr>
        <w:t>origin</w:t>
      </w:r>
      <w:r w:rsidR="00E71C25" w:rsidRPr="00662E90">
        <w:rPr>
          <w:rFonts w:ascii="Arial Unicode MS" w:eastAsia="Arial Unicode MS" w:hAnsi="Arial Unicode MS" w:cs="Arial Unicode MS"/>
          <w:sz w:val="22"/>
          <w:szCs w:val="22"/>
          <w:lang w:val="es-CO" w:eastAsia="es-CO"/>
        </w:rPr>
        <w:t>a</w:t>
      </w:r>
      <w:r w:rsidR="00E71C25">
        <w:rPr>
          <w:rFonts w:ascii="Arial Unicode MS" w:eastAsia="Arial Unicode MS" w:hAnsi="Arial Unicode MS" w:cs="Arial Unicode MS"/>
          <w:sz w:val="22"/>
          <w:szCs w:val="22"/>
          <w:lang w:val="es-CO" w:eastAsia="es-CO"/>
        </w:rPr>
        <w:t>ron</w:t>
      </w:r>
      <w:r w:rsidR="00E71C25"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movimientos artísticos como respuesta al </w:t>
      </w:r>
      <w:r w:rsidR="00111822">
        <w:rPr>
          <w:rFonts w:ascii="Arial Unicode MS" w:eastAsia="Arial Unicode MS" w:hAnsi="Arial Unicode MS" w:cs="Arial Unicode MS"/>
          <w:sz w:val="22"/>
          <w:szCs w:val="22"/>
          <w:lang w:val="es-CO" w:eastAsia="es-CO"/>
        </w:rPr>
        <w:t>acontecer</w:t>
      </w:r>
      <w:r w:rsidR="00111822"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histórico colombiano, tal es el caso del </w:t>
      </w:r>
      <w:r w:rsidR="00AC433E" w:rsidRPr="00662E90">
        <w:rPr>
          <w:rFonts w:ascii="Arial Unicode MS" w:eastAsia="Arial Unicode MS" w:hAnsi="Arial Unicode MS" w:cs="Arial Unicode MS"/>
          <w:sz w:val="22"/>
          <w:szCs w:val="22"/>
          <w:lang w:val="es-CO" w:eastAsia="es-CO"/>
        </w:rPr>
        <w:t>Nadaísmo</w:t>
      </w:r>
      <w:r w:rsidRPr="00662E90">
        <w:rPr>
          <w:rFonts w:ascii="Arial Unicode MS" w:eastAsia="Arial Unicode MS" w:hAnsi="Arial Unicode MS" w:cs="Arial Unicode MS"/>
          <w:sz w:val="22"/>
          <w:szCs w:val="22"/>
          <w:lang w:val="es-CO" w:eastAsia="es-CO"/>
        </w:rPr>
        <w:t>, liderado por el escritor antioqueño Gonzalo Arango</w:t>
      </w:r>
      <w:r w:rsidR="00111822">
        <w:rPr>
          <w:rFonts w:ascii="Arial Unicode MS" w:eastAsia="Arial Unicode MS" w:hAnsi="Arial Unicode MS" w:cs="Arial Unicode MS"/>
          <w:sz w:val="22"/>
          <w:szCs w:val="22"/>
          <w:lang w:val="es-CO" w:eastAsia="es-CO"/>
        </w:rPr>
        <w:t>,</w:t>
      </w:r>
      <w:r w:rsidR="00E71C25">
        <w:rPr>
          <w:rFonts w:ascii="Arial Unicode MS" w:eastAsia="Arial Unicode MS" w:hAnsi="Arial Unicode MS" w:cs="Arial Unicode MS"/>
          <w:sz w:val="22"/>
          <w:szCs w:val="22"/>
          <w:lang w:val="es-CO" w:eastAsia="es-CO"/>
        </w:rPr>
        <w:t xml:space="preserve"> quien,</w:t>
      </w:r>
      <w:r w:rsidRPr="00662E90">
        <w:rPr>
          <w:rFonts w:ascii="Arial Unicode MS" w:eastAsia="Arial Unicode MS" w:hAnsi="Arial Unicode MS" w:cs="Arial Unicode MS"/>
          <w:sz w:val="22"/>
          <w:szCs w:val="22"/>
          <w:lang w:val="es-CO" w:eastAsia="es-CO"/>
        </w:rPr>
        <w:t xml:space="preserve"> </w:t>
      </w:r>
      <w:r w:rsidR="00E71C25">
        <w:rPr>
          <w:rFonts w:ascii="Arial Unicode MS" w:eastAsia="Arial Unicode MS" w:hAnsi="Arial Unicode MS" w:cs="Arial Unicode MS"/>
          <w:sz w:val="22"/>
          <w:szCs w:val="22"/>
          <w:lang w:val="es-CO" w:eastAsia="es-CO"/>
        </w:rPr>
        <w:t>p</w:t>
      </w:r>
      <w:r w:rsidR="00E71C25" w:rsidRPr="00662E90">
        <w:rPr>
          <w:rFonts w:ascii="Arial Unicode MS" w:eastAsia="Arial Unicode MS" w:hAnsi="Arial Unicode MS" w:cs="Arial Unicode MS"/>
          <w:sz w:val="22"/>
          <w:szCs w:val="22"/>
          <w:lang w:val="es-CO" w:eastAsia="es-CO"/>
        </w:rPr>
        <w:t>aradójicamente</w:t>
      </w:r>
      <w:r w:rsidRPr="00662E90">
        <w:rPr>
          <w:rFonts w:ascii="Arial Unicode MS" w:eastAsia="Arial Unicode MS" w:hAnsi="Arial Unicode MS" w:cs="Arial Unicode MS"/>
          <w:sz w:val="22"/>
          <w:szCs w:val="22"/>
          <w:lang w:val="es-CO" w:eastAsia="es-CO"/>
        </w:rPr>
        <w:t xml:space="preserve">, cuando era estudiante de derecho, hizo parte del grupo </w:t>
      </w:r>
      <w:r w:rsidR="00E71C25">
        <w:rPr>
          <w:rFonts w:ascii="Arial Unicode MS" w:eastAsia="Arial Unicode MS" w:hAnsi="Arial Unicode MS" w:cs="Arial Unicode MS"/>
          <w:sz w:val="22"/>
          <w:szCs w:val="22"/>
          <w:lang w:val="es-CO" w:eastAsia="es-CO"/>
        </w:rPr>
        <w:t xml:space="preserve">político </w:t>
      </w:r>
      <w:r w:rsidRPr="00662E90">
        <w:rPr>
          <w:rFonts w:ascii="Arial Unicode MS" w:eastAsia="Arial Unicode MS" w:hAnsi="Arial Unicode MS" w:cs="Arial Unicode MS"/>
          <w:sz w:val="22"/>
          <w:szCs w:val="22"/>
          <w:lang w:val="es-CO" w:eastAsia="es-CO"/>
        </w:rPr>
        <w:t>de Gustavo Rojas Pinilla</w:t>
      </w:r>
      <w:r w:rsidR="00E71C25">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tiempo después fundó </w:t>
      </w:r>
      <w:r w:rsidR="00E71C25" w:rsidRPr="00662E90">
        <w:rPr>
          <w:rFonts w:ascii="Arial Unicode MS" w:eastAsia="Arial Unicode MS" w:hAnsi="Arial Unicode MS" w:cs="Arial Unicode MS"/>
          <w:sz w:val="22"/>
          <w:szCs w:val="22"/>
          <w:lang w:val="es-CO" w:eastAsia="es-CO"/>
        </w:rPr>
        <w:t>e</w:t>
      </w:r>
      <w:r w:rsidR="00E71C25">
        <w:rPr>
          <w:rFonts w:ascii="Arial Unicode MS" w:eastAsia="Arial Unicode MS" w:hAnsi="Arial Unicode MS" w:cs="Arial Unicode MS"/>
          <w:sz w:val="22"/>
          <w:szCs w:val="22"/>
          <w:lang w:val="es-CO" w:eastAsia="es-CO"/>
        </w:rPr>
        <w:t>ste</w:t>
      </w:r>
      <w:r w:rsidR="00E71C25" w:rsidRPr="00662E90">
        <w:rPr>
          <w:rFonts w:ascii="Arial Unicode MS" w:eastAsia="Arial Unicode MS" w:hAnsi="Arial Unicode MS" w:cs="Arial Unicode MS"/>
          <w:sz w:val="22"/>
          <w:szCs w:val="22"/>
          <w:lang w:val="es-CO" w:eastAsia="es-CO"/>
        </w:rPr>
        <w:t xml:space="preserve"> </w:t>
      </w:r>
      <w:r w:rsidR="00E71C25">
        <w:rPr>
          <w:rFonts w:ascii="Arial Unicode MS" w:eastAsia="Arial Unicode MS" w:hAnsi="Arial Unicode MS" w:cs="Arial Unicode MS"/>
          <w:sz w:val="22"/>
          <w:szCs w:val="22"/>
          <w:lang w:val="es-CO" w:eastAsia="es-CO"/>
        </w:rPr>
        <w:t>movimiento intelectual</w:t>
      </w:r>
      <w:r w:rsidR="00E71C25"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que sería uno de los más revolucionarios en la historia del país</w:t>
      </w:r>
      <w:r w:rsidR="00E71C25">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fundamenta</w:t>
      </w:r>
      <w:r w:rsidR="00E71C25">
        <w:rPr>
          <w:rFonts w:ascii="Arial Unicode MS" w:eastAsia="Arial Unicode MS" w:hAnsi="Arial Unicode MS" w:cs="Arial Unicode MS"/>
          <w:sz w:val="22"/>
          <w:szCs w:val="22"/>
          <w:lang w:val="es-CO" w:eastAsia="es-CO"/>
        </w:rPr>
        <w:t>do</w:t>
      </w:r>
      <w:r w:rsidRPr="00662E90">
        <w:rPr>
          <w:rFonts w:ascii="Arial Unicode MS" w:eastAsia="Arial Unicode MS" w:hAnsi="Arial Unicode MS" w:cs="Arial Unicode MS"/>
          <w:sz w:val="22"/>
          <w:szCs w:val="22"/>
          <w:lang w:val="es-CO" w:eastAsia="es-CO"/>
        </w:rPr>
        <w:t xml:space="preserve"> en la oposición filosófica y literaria al ambiente cultural establecido por la </w:t>
      </w:r>
      <w:r w:rsidR="00E80D79" w:rsidRPr="00662E90">
        <w:rPr>
          <w:rFonts w:ascii="Arial Unicode MS" w:eastAsia="Arial Unicode MS" w:hAnsi="Arial Unicode MS" w:cs="Arial Unicode MS"/>
          <w:sz w:val="22"/>
          <w:szCs w:val="22"/>
          <w:lang w:val="es-CO" w:eastAsia="es-CO"/>
        </w:rPr>
        <w:t>academia</w:t>
      </w:r>
      <w:r w:rsidRPr="00662E90">
        <w:rPr>
          <w:rFonts w:ascii="Arial Unicode MS" w:eastAsia="Arial Unicode MS" w:hAnsi="Arial Unicode MS" w:cs="Arial Unicode MS"/>
          <w:sz w:val="22"/>
          <w:szCs w:val="22"/>
          <w:lang w:val="es-CO" w:eastAsia="es-CO"/>
        </w:rPr>
        <w:t xml:space="preserve">, la </w:t>
      </w:r>
      <w:r w:rsidR="00E71C25">
        <w:rPr>
          <w:rFonts w:ascii="Arial Unicode MS" w:eastAsia="Arial Unicode MS" w:hAnsi="Arial Unicode MS" w:cs="Arial Unicode MS"/>
          <w:sz w:val="22"/>
          <w:szCs w:val="22"/>
          <w:lang w:val="es-CO" w:eastAsia="es-CO"/>
        </w:rPr>
        <w:t>I</w:t>
      </w:r>
      <w:r w:rsidR="00E71C25" w:rsidRPr="00662E90">
        <w:rPr>
          <w:rFonts w:ascii="Arial Unicode MS" w:eastAsia="Arial Unicode MS" w:hAnsi="Arial Unicode MS" w:cs="Arial Unicode MS"/>
          <w:sz w:val="22"/>
          <w:szCs w:val="22"/>
          <w:lang w:val="es-CO" w:eastAsia="es-CO"/>
        </w:rPr>
        <w:t xml:space="preserve">glesia </w:t>
      </w:r>
      <w:r w:rsidRPr="00662E90">
        <w:rPr>
          <w:rFonts w:ascii="Arial Unicode MS" w:eastAsia="Arial Unicode MS" w:hAnsi="Arial Unicode MS" w:cs="Arial Unicode MS"/>
          <w:sz w:val="22"/>
          <w:szCs w:val="22"/>
          <w:lang w:val="es-CO" w:eastAsia="es-CO"/>
        </w:rPr>
        <w:t xml:space="preserve">y </w:t>
      </w:r>
      <w:r w:rsidR="00E71C25">
        <w:rPr>
          <w:rFonts w:ascii="Arial Unicode MS" w:eastAsia="Arial Unicode MS" w:hAnsi="Arial Unicode MS" w:cs="Arial Unicode MS"/>
          <w:sz w:val="22"/>
          <w:szCs w:val="22"/>
          <w:lang w:val="es-CO" w:eastAsia="es-CO"/>
        </w:rPr>
        <w:t>otros sectores</w:t>
      </w:r>
      <w:r w:rsidR="00E71C25" w:rsidRPr="00662E90">
        <w:rPr>
          <w:rFonts w:ascii="Arial Unicode MS" w:eastAsia="Arial Unicode MS" w:hAnsi="Arial Unicode MS" w:cs="Arial Unicode MS"/>
          <w:sz w:val="22"/>
          <w:szCs w:val="22"/>
          <w:lang w:val="es-CO" w:eastAsia="es-CO"/>
        </w:rPr>
        <w:t xml:space="preserve"> tradici</w:t>
      </w:r>
      <w:r w:rsidR="00E71C25">
        <w:rPr>
          <w:rFonts w:ascii="Arial Unicode MS" w:eastAsia="Arial Unicode MS" w:hAnsi="Arial Unicode MS" w:cs="Arial Unicode MS"/>
          <w:sz w:val="22"/>
          <w:szCs w:val="22"/>
          <w:lang w:val="es-CO" w:eastAsia="es-CO"/>
        </w:rPr>
        <w:t>o</w:t>
      </w:r>
      <w:r w:rsidR="00E71C25" w:rsidRPr="00662E90">
        <w:rPr>
          <w:rFonts w:ascii="Arial Unicode MS" w:eastAsia="Arial Unicode MS" w:hAnsi="Arial Unicode MS" w:cs="Arial Unicode MS"/>
          <w:sz w:val="22"/>
          <w:szCs w:val="22"/>
          <w:lang w:val="es-CO" w:eastAsia="es-CO"/>
        </w:rPr>
        <w:t>n</w:t>
      </w:r>
      <w:r w:rsidR="00E71C25">
        <w:rPr>
          <w:rFonts w:ascii="Arial Unicode MS" w:eastAsia="Arial Unicode MS" w:hAnsi="Arial Unicode MS" w:cs="Arial Unicode MS"/>
          <w:sz w:val="22"/>
          <w:szCs w:val="22"/>
          <w:lang w:val="es-CO" w:eastAsia="es-CO"/>
        </w:rPr>
        <w:t>ales</w:t>
      </w:r>
      <w:r w:rsidRPr="00662E90">
        <w:rPr>
          <w:rFonts w:ascii="Arial Unicode MS" w:eastAsia="Arial Unicode MS" w:hAnsi="Arial Unicode MS" w:cs="Arial Unicode MS"/>
          <w:sz w:val="22"/>
          <w:szCs w:val="22"/>
          <w:lang w:val="es-CO" w:eastAsia="es-CO"/>
        </w:rPr>
        <w:t xml:space="preserve">. </w:t>
      </w:r>
    </w:p>
    <w:p w14:paraId="76AFC3DC" w14:textId="3C68AE7E" w:rsidR="00A063CE"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 xml:space="preserve">Los escritores pertenecientes a este movimiento cuestionaron la moral </w:t>
      </w:r>
      <w:r w:rsidR="00B93E27">
        <w:rPr>
          <w:rFonts w:ascii="Arial Unicode MS" w:eastAsia="Arial Unicode MS" w:hAnsi="Arial Unicode MS" w:cs="Arial Unicode MS"/>
          <w:sz w:val="22"/>
          <w:szCs w:val="22"/>
          <w:lang w:val="es-CO" w:eastAsia="es-CO"/>
        </w:rPr>
        <w:t xml:space="preserve">burguesa y de sus gobernantes, así como el atraso social del país; además criticaron </w:t>
      </w:r>
      <w:r w:rsidRPr="00662E90">
        <w:rPr>
          <w:rFonts w:ascii="Arial Unicode MS" w:eastAsia="Arial Unicode MS" w:hAnsi="Arial Unicode MS" w:cs="Arial Unicode MS"/>
          <w:sz w:val="22"/>
          <w:szCs w:val="22"/>
          <w:lang w:val="es-CO" w:eastAsia="es-CO"/>
        </w:rPr>
        <w:t xml:space="preserve">el sentimentalismo de la literatura de la época, </w:t>
      </w:r>
      <w:r w:rsidR="00E71C25">
        <w:rPr>
          <w:rFonts w:ascii="Arial Unicode MS" w:eastAsia="Arial Unicode MS" w:hAnsi="Arial Unicode MS" w:cs="Arial Unicode MS"/>
          <w:sz w:val="22"/>
          <w:szCs w:val="22"/>
          <w:lang w:val="es-CO" w:eastAsia="es-CO"/>
        </w:rPr>
        <w:t>y</w:t>
      </w:r>
      <w:r w:rsidRPr="00662E90">
        <w:rPr>
          <w:rFonts w:ascii="Arial Unicode MS" w:eastAsia="Arial Unicode MS" w:hAnsi="Arial Unicode MS" w:cs="Arial Unicode MS"/>
          <w:sz w:val="22"/>
          <w:szCs w:val="22"/>
          <w:lang w:val="es-CO" w:eastAsia="es-CO"/>
        </w:rPr>
        <w:t xml:space="preserve"> denunciar</w:t>
      </w:r>
      <w:r w:rsidR="00E71C25">
        <w:rPr>
          <w:rFonts w:ascii="Arial Unicode MS" w:eastAsia="Arial Unicode MS" w:hAnsi="Arial Unicode MS" w:cs="Arial Unicode MS"/>
          <w:sz w:val="22"/>
          <w:szCs w:val="22"/>
          <w:lang w:val="es-CO" w:eastAsia="es-CO"/>
        </w:rPr>
        <w:t>on</w:t>
      </w:r>
      <w:r w:rsidRPr="00662E90">
        <w:rPr>
          <w:rFonts w:ascii="Arial Unicode MS" w:eastAsia="Arial Unicode MS" w:hAnsi="Arial Unicode MS" w:cs="Arial Unicode MS"/>
          <w:sz w:val="22"/>
          <w:szCs w:val="22"/>
          <w:lang w:val="es-CO" w:eastAsia="es-CO"/>
        </w:rPr>
        <w:t xml:space="preserve"> la violencia. Gonzalo Arango</w:t>
      </w:r>
      <w:r w:rsidR="00E71C25">
        <w:rPr>
          <w:rFonts w:ascii="Arial Unicode MS" w:eastAsia="Arial Unicode MS" w:hAnsi="Arial Unicode MS" w:cs="Arial Unicode MS"/>
          <w:sz w:val="22"/>
          <w:szCs w:val="22"/>
          <w:lang w:val="es-CO" w:eastAsia="es-CO"/>
        </w:rPr>
        <w:t xml:space="preserve">, </w:t>
      </w:r>
      <w:proofErr w:type="spellStart"/>
      <w:r w:rsidR="00E71C25">
        <w:rPr>
          <w:rFonts w:ascii="Arial Unicode MS" w:eastAsia="Arial Unicode MS" w:hAnsi="Arial Unicode MS" w:cs="Arial Unicode MS"/>
          <w:sz w:val="22"/>
          <w:szCs w:val="22"/>
          <w:lang w:val="es-CO" w:eastAsia="es-CO"/>
        </w:rPr>
        <w:t>Jotamario</w:t>
      </w:r>
      <w:proofErr w:type="spellEnd"/>
      <w:r w:rsidR="00E71C25">
        <w:rPr>
          <w:rFonts w:ascii="Arial Unicode MS" w:eastAsia="Arial Unicode MS" w:hAnsi="Arial Unicode MS" w:cs="Arial Unicode MS"/>
          <w:sz w:val="22"/>
          <w:szCs w:val="22"/>
          <w:lang w:val="es-CO" w:eastAsia="es-CO"/>
        </w:rPr>
        <w:t xml:space="preserve"> Arbeláez</w:t>
      </w:r>
      <w:r w:rsidRPr="00662E90">
        <w:rPr>
          <w:rFonts w:ascii="Arial Unicode MS" w:eastAsia="Arial Unicode MS" w:hAnsi="Arial Unicode MS" w:cs="Arial Unicode MS"/>
          <w:sz w:val="22"/>
          <w:szCs w:val="22"/>
          <w:lang w:val="es-CO" w:eastAsia="es-CO"/>
        </w:rPr>
        <w:t xml:space="preserve"> y otros autores </w:t>
      </w:r>
      <w:proofErr w:type="spellStart"/>
      <w:r w:rsidR="00E71C25">
        <w:rPr>
          <w:rFonts w:ascii="Arial Unicode MS" w:eastAsia="Arial Unicode MS" w:hAnsi="Arial Unicode MS" w:cs="Arial Unicode MS"/>
          <w:sz w:val="22"/>
          <w:szCs w:val="22"/>
          <w:lang w:val="es-CO" w:eastAsia="es-CO"/>
        </w:rPr>
        <w:t>nadaístas</w:t>
      </w:r>
      <w:proofErr w:type="spellEnd"/>
      <w:r w:rsidR="00E71C25">
        <w:rPr>
          <w:rFonts w:ascii="Arial Unicode MS" w:eastAsia="Arial Unicode MS" w:hAnsi="Arial Unicode MS" w:cs="Arial Unicode MS"/>
          <w:sz w:val="22"/>
          <w:szCs w:val="22"/>
          <w:lang w:val="es-CO" w:eastAsia="es-CO"/>
        </w:rPr>
        <w:t xml:space="preserve"> se constituyeron en</w:t>
      </w:r>
      <w:r w:rsidR="00E71C25"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rebeldes y librepensadores que no dudaron en </w:t>
      </w:r>
      <w:r w:rsidR="00111822">
        <w:rPr>
          <w:rFonts w:ascii="Arial Unicode MS" w:eastAsia="Arial Unicode MS" w:hAnsi="Arial Unicode MS" w:cs="Arial Unicode MS"/>
          <w:sz w:val="22"/>
          <w:szCs w:val="22"/>
          <w:lang w:val="es-CO" w:eastAsia="es-CO"/>
        </w:rPr>
        <w:t>manifestarse contra</w:t>
      </w:r>
      <w:r w:rsidR="00111822"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la injusticia y cuestionar a </w:t>
      </w:r>
      <w:r w:rsidR="00111822">
        <w:rPr>
          <w:rFonts w:ascii="Arial Unicode MS" w:eastAsia="Arial Unicode MS" w:hAnsi="Arial Unicode MS" w:cs="Arial Unicode MS"/>
          <w:sz w:val="22"/>
          <w:szCs w:val="22"/>
          <w:lang w:val="es-CO" w:eastAsia="es-CO"/>
        </w:rPr>
        <w:t xml:space="preserve">las </w:t>
      </w:r>
      <w:r w:rsidRPr="00662E90">
        <w:rPr>
          <w:rFonts w:ascii="Arial Unicode MS" w:eastAsia="Arial Unicode MS" w:hAnsi="Arial Unicode MS" w:cs="Arial Unicode MS"/>
          <w:sz w:val="22"/>
          <w:szCs w:val="22"/>
          <w:lang w:val="es-CO" w:eastAsia="es-CO"/>
        </w:rPr>
        <w:t>personalidades responsables de las grandes decisiones del país.</w:t>
      </w:r>
    </w:p>
    <w:p w14:paraId="4FF9CB74" w14:textId="77777777" w:rsidR="00AC433E" w:rsidRPr="00662E90" w:rsidRDefault="00AC433E" w:rsidP="00AC433E">
      <w:pPr>
        <w:shd w:val="clear" w:color="auto" w:fill="FFFFFF"/>
        <w:spacing w:before="240"/>
        <w:jc w:val="both"/>
        <w:rPr>
          <w:rFonts w:ascii="Arial Unicode MS" w:eastAsia="Arial Unicode MS" w:hAnsi="Arial Unicode MS" w:cs="Arial Unicode MS"/>
          <w:sz w:val="22"/>
          <w:szCs w:val="22"/>
          <w:lang w:val="es-CO" w:eastAsia="es-CO"/>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358"/>
      </w:tblGrid>
      <w:tr w:rsidR="00A063CE" w:rsidRPr="00662E90" w14:paraId="1C4E481A" w14:textId="77777777" w:rsidTr="00D30904">
        <w:tc>
          <w:tcPr>
            <w:tcW w:w="9039"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3CFEF6C9" w14:textId="77777777" w:rsidR="00A063CE" w:rsidRPr="00662E90" w:rsidRDefault="00A063CE" w:rsidP="00AC433E">
            <w:pPr>
              <w:jc w:val="center"/>
              <w:rPr>
                <w:rFonts w:ascii="Arial Unicode MS" w:eastAsia="Arial Unicode MS" w:hAnsi="Arial Unicode MS" w:cs="Arial Unicode MS"/>
                <w:b/>
                <w:lang w:val="es-MX" w:eastAsia="en-US"/>
              </w:rPr>
            </w:pPr>
            <w:r w:rsidRPr="00662E90">
              <w:rPr>
                <w:rFonts w:ascii="Arial Unicode MS" w:eastAsia="Arial Unicode MS" w:hAnsi="Arial Unicode MS" w:cs="Arial Unicode MS"/>
                <w:b/>
                <w:sz w:val="22"/>
                <w:szCs w:val="22"/>
              </w:rPr>
              <w:t>Imagen (fotografía, gráfica o ilustración)</w:t>
            </w:r>
          </w:p>
        </w:tc>
      </w:tr>
      <w:tr w:rsidR="00A063CE" w:rsidRPr="00662E90" w14:paraId="752B15F4" w14:textId="77777777" w:rsidTr="00D30904">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0230C113" w14:textId="77777777" w:rsidR="00A063CE" w:rsidRPr="00662E90" w:rsidRDefault="00A063CE" w:rsidP="00AC433E">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Código</w:t>
            </w:r>
          </w:p>
        </w:tc>
        <w:tc>
          <w:tcPr>
            <w:tcW w:w="5358" w:type="dxa"/>
            <w:tcBorders>
              <w:top w:val="single" w:sz="4" w:space="0" w:color="000000"/>
              <w:left w:val="single" w:sz="4" w:space="0" w:color="000000"/>
              <w:bottom w:val="single" w:sz="4" w:space="0" w:color="000000"/>
              <w:right w:val="single" w:sz="4" w:space="0" w:color="000000"/>
            </w:tcBorders>
            <w:shd w:val="clear" w:color="auto" w:fill="FFFFFF"/>
            <w:hideMark/>
          </w:tcPr>
          <w:p w14:paraId="236BAF26" w14:textId="77777777" w:rsidR="00A063CE" w:rsidRPr="00BA5E50" w:rsidRDefault="00A063CE" w:rsidP="00AC433E">
            <w:pPr>
              <w:rPr>
                <w:rFonts w:ascii="Arial Unicode MS" w:eastAsia="Arial Unicode MS" w:hAnsi="Arial Unicode MS" w:cs="Arial Unicode MS"/>
                <w:b/>
              </w:rPr>
            </w:pPr>
            <w:r w:rsidRPr="00BA5E50">
              <w:rPr>
                <w:rFonts w:ascii="Arial Unicode MS" w:eastAsia="Arial Unicode MS" w:hAnsi="Arial Unicode MS" w:cs="Arial Unicode MS"/>
                <w:sz w:val="22"/>
                <w:szCs w:val="22"/>
              </w:rPr>
              <w:t>LE_08_06_IMG0</w:t>
            </w:r>
            <w:r w:rsidR="00BA5E50" w:rsidRPr="00BA5E50">
              <w:rPr>
                <w:rFonts w:ascii="Arial Unicode MS" w:eastAsia="Arial Unicode MS" w:hAnsi="Arial Unicode MS" w:cs="Arial Unicode MS"/>
                <w:sz w:val="22"/>
                <w:szCs w:val="22"/>
              </w:rPr>
              <w:t>6</w:t>
            </w:r>
          </w:p>
        </w:tc>
      </w:tr>
      <w:tr w:rsidR="00A063CE" w:rsidRPr="00662E90" w14:paraId="0DD4419C" w14:textId="77777777" w:rsidTr="00D30904">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10F6179F" w14:textId="77777777" w:rsidR="00A063CE" w:rsidRPr="00662E90" w:rsidRDefault="00A063CE" w:rsidP="00AC433E">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Descripción</w:t>
            </w:r>
          </w:p>
        </w:tc>
        <w:tc>
          <w:tcPr>
            <w:tcW w:w="5358" w:type="dxa"/>
            <w:tcBorders>
              <w:top w:val="single" w:sz="4" w:space="0" w:color="000000"/>
              <w:left w:val="single" w:sz="4" w:space="0" w:color="000000"/>
              <w:bottom w:val="single" w:sz="4" w:space="0" w:color="000000"/>
              <w:right w:val="single" w:sz="4" w:space="0" w:color="000000"/>
            </w:tcBorders>
            <w:shd w:val="clear" w:color="auto" w:fill="FFFFFF"/>
          </w:tcPr>
          <w:p w14:paraId="4BF4EA7B" w14:textId="77777777" w:rsidR="00A063CE" w:rsidRPr="00662E90" w:rsidRDefault="00A063CE" w:rsidP="00AC433E">
            <w:pPr>
              <w:shd w:val="clear" w:color="auto" w:fill="FFFFFF"/>
              <w:spacing w:after="120"/>
              <w:outlineLvl w:val="3"/>
              <w:rPr>
                <w:rFonts w:ascii="Arial Unicode MS" w:eastAsia="Arial Unicode MS" w:hAnsi="Arial Unicode MS" w:cs="Arial Unicode MS"/>
              </w:rPr>
            </w:pPr>
            <w:r w:rsidRPr="00662E90">
              <w:rPr>
                <w:rFonts w:ascii="Arial Unicode MS" w:eastAsia="Arial Unicode MS" w:hAnsi="Arial Unicode MS" w:cs="Arial Unicode MS"/>
                <w:sz w:val="22"/>
                <w:szCs w:val="22"/>
              </w:rPr>
              <w:t>Mujer en la calle</w:t>
            </w:r>
          </w:p>
        </w:tc>
      </w:tr>
      <w:tr w:rsidR="00A063CE" w:rsidRPr="00662E90" w14:paraId="21841817" w14:textId="77777777" w:rsidTr="00D30904">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22E5B7BE" w14:textId="77777777" w:rsidR="00A063CE" w:rsidRPr="00662E90" w:rsidRDefault="00A063CE" w:rsidP="00AC433E">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 xml:space="preserve">Código </w:t>
            </w:r>
            <w:proofErr w:type="spellStart"/>
            <w:r w:rsidRPr="00662E90">
              <w:rPr>
                <w:rFonts w:ascii="Arial Unicode MS" w:eastAsia="Arial Unicode MS" w:hAnsi="Arial Unicode MS" w:cs="Arial Unicode MS"/>
                <w:b/>
                <w:sz w:val="22"/>
                <w:szCs w:val="22"/>
              </w:rPr>
              <w:t>Shutterstock</w:t>
            </w:r>
            <w:proofErr w:type="spellEnd"/>
            <w:r w:rsidRPr="00662E90">
              <w:rPr>
                <w:rFonts w:ascii="Arial Unicode MS" w:eastAsia="Arial Unicode MS" w:hAnsi="Arial Unicode MS" w:cs="Arial Unicode MS"/>
                <w:b/>
                <w:sz w:val="22"/>
                <w:szCs w:val="22"/>
              </w:rPr>
              <w:t xml:space="preserve"> (o URL o la ruta en </w:t>
            </w:r>
            <w:proofErr w:type="spellStart"/>
            <w:r w:rsidRPr="00662E90">
              <w:rPr>
                <w:rFonts w:ascii="Arial Unicode MS" w:eastAsia="Arial Unicode MS" w:hAnsi="Arial Unicode MS" w:cs="Arial Unicode MS"/>
                <w:b/>
                <w:sz w:val="22"/>
                <w:szCs w:val="22"/>
              </w:rPr>
              <w:t>AulaPlaneta</w:t>
            </w:r>
            <w:proofErr w:type="spellEnd"/>
            <w:r w:rsidRPr="00662E90">
              <w:rPr>
                <w:rFonts w:ascii="Arial Unicode MS" w:eastAsia="Arial Unicode MS" w:hAnsi="Arial Unicode MS" w:cs="Arial Unicode MS"/>
                <w:b/>
                <w:sz w:val="22"/>
                <w:szCs w:val="22"/>
              </w:rPr>
              <w:t>)</w:t>
            </w:r>
          </w:p>
        </w:tc>
        <w:tc>
          <w:tcPr>
            <w:tcW w:w="5358" w:type="dxa"/>
            <w:tcBorders>
              <w:top w:val="single" w:sz="4" w:space="0" w:color="000000"/>
              <w:left w:val="single" w:sz="4" w:space="0" w:color="000000"/>
              <w:bottom w:val="single" w:sz="4" w:space="0" w:color="000000"/>
              <w:right w:val="single" w:sz="4" w:space="0" w:color="000000"/>
            </w:tcBorders>
            <w:shd w:val="clear" w:color="auto" w:fill="FFFFFF"/>
          </w:tcPr>
          <w:p w14:paraId="61C6C518" w14:textId="77777777" w:rsidR="00A063CE" w:rsidRPr="00662E90" w:rsidRDefault="00A063CE" w:rsidP="00AC433E">
            <w:pPr>
              <w:shd w:val="clear" w:color="auto" w:fill="FFFFFF"/>
              <w:rPr>
                <w:rFonts w:ascii="Arial Unicode MS" w:eastAsia="Arial Unicode MS" w:hAnsi="Arial Unicode MS" w:cs="Arial Unicode MS"/>
              </w:rPr>
            </w:pPr>
            <w:r w:rsidRPr="00662E90">
              <w:rPr>
                <w:rFonts w:ascii="Arial Unicode MS" w:eastAsia="Arial Unicode MS" w:hAnsi="Arial Unicode MS" w:cs="Arial Unicode MS"/>
                <w:sz w:val="22"/>
                <w:szCs w:val="22"/>
              </w:rPr>
              <w:t>242286358</w:t>
            </w:r>
          </w:p>
        </w:tc>
      </w:tr>
      <w:tr w:rsidR="00A063CE" w:rsidRPr="00662E90" w14:paraId="4B13DCF3" w14:textId="77777777" w:rsidTr="00D30904">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639CF32F" w14:textId="77777777" w:rsidR="00A063CE" w:rsidRPr="00662E90" w:rsidRDefault="00A063CE" w:rsidP="00AC433E">
            <w:pPr>
              <w:rPr>
                <w:rFonts w:ascii="Arial Unicode MS" w:eastAsia="Arial Unicode MS" w:hAnsi="Arial Unicode MS" w:cs="Arial Unicode MS"/>
              </w:rPr>
            </w:pPr>
            <w:r w:rsidRPr="00662E90">
              <w:rPr>
                <w:rFonts w:ascii="Arial Unicode MS" w:eastAsia="Arial Unicode MS" w:hAnsi="Arial Unicode MS" w:cs="Arial Unicode MS"/>
                <w:b/>
                <w:sz w:val="22"/>
                <w:szCs w:val="22"/>
              </w:rPr>
              <w:lastRenderedPageBreak/>
              <w:t>Pie de imagen</w:t>
            </w:r>
          </w:p>
        </w:tc>
        <w:tc>
          <w:tcPr>
            <w:tcW w:w="5358" w:type="dxa"/>
            <w:tcBorders>
              <w:top w:val="single" w:sz="4" w:space="0" w:color="000000"/>
              <w:left w:val="single" w:sz="4" w:space="0" w:color="000000"/>
              <w:bottom w:val="single" w:sz="4" w:space="0" w:color="000000"/>
              <w:right w:val="single" w:sz="4" w:space="0" w:color="000000"/>
            </w:tcBorders>
            <w:shd w:val="clear" w:color="auto" w:fill="FFFFFF"/>
          </w:tcPr>
          <w:p w14:paraId="172A4132" w14:textId="16FAF00B" w:rsidR="00A063CE" w:rsidRPr="00662E90" w:rsidRDefault="00A063CE" w:rsidP="00111822">
            <w:pPr>
              <w:rPr>
                <w:rFonts w:ascii="Arial Unicode MS" w:eastAsia="Arial Unicode MS" w:hAnsi="Arial Unicode MS" w:cs="Arial Unicode MS"/>
                <w:lang w:val="es-ES"/>
              </w:rPr>
            </w:pPr>
            <w:r w:rsidRPr="00662E90">
              <w:rPr>
                <w:rFonts w:ascii="Arial Unicode MS" w:eastAsia="Arial Unicode MS" w:hAnsi="Arial Unicode MS" w:cs="Arial Unicode MS"/>
                <w:sz w:val="22"/>
                <w:szCs w:val="22"/>
                <w:lang w:val="es-ES"/>
              </w:rPr>
              <w:t xml:space="preserve">Uno de los temas </w:t>
            </w:r>
            <w:r w:rsidR="00111822">
              <w:rPr>
                <w:rFonts w:ascii="Arial Unicode MS" w:eastAsia="Arial Unicode MS" w:hAnsi="Arial Unicode MS" w:cs="Arial Unicode MS"/>
                <w:sz w:val="22"/>
                <w:szCs w:val="22"/>
                <w:lang w:val="es-ES"/>
              </w:rPr>
              <w:t>planteados por los</w:t>
            </w:r>
            <w:r w:rsidRPr="00662E90">
              <w:rPr>
                <w:rFonts w:ascii="Arial Unicode MS" w:eastAsia="Arial Unicode MS" w:hAnsi="Arial Unicode MS" w:cs="Arial Unicode MS"/>
                <w:sz w:val="22"/>
                <w:szCs w:val="22"/>
                <w:lang w:val="es-ES"/>
              </w:rPr>
              <w:t xml:space="preserve"> </w:t>
            </w:r>
            <w:proofErr w:type="spellStart"/>
            <w:r w:rsidRPr="00662E90">
              <w:rPr>
                <w:rFonts w:ascii="Arial Unicode MS" w:eastAsia="Arial Unicode MS" w:hAnsi="Arial Unicode MS" w:cs="Arial Unicode MS"/>
                <w:sz w:val="22"/>
                <w:szCs w:val="22"/>
                <w:lang w:val="es-ES"/>
              </w:rPr>
              <w:t>nadaístas</w:t>
            </w:r>
            <w:proofErr w:type="spellEnd"/>
            <w:r w:rsidRPr="00662E90">
              <w:rPr>
                <w:rFonts w:ascii="Arial Unicode MS" w:eastAsia="Arial Unicode MS" w:hAnsi="Arial Unicode MS" w:cs="Arial Unicode MS"/>
                <w:sz w:val="22"/>
                <w:szCs w:val="22"/>
                <w:lang w:val="es-ES"/>
              </w:rPr>
              <w:t xml:space="preserve"> fue la injusticia social.</w:t>
            </w:r>
          </w:p>
        </w:tc>
      </w:tr>
      <w:tr w:rsidR="00A063CE" w:rsidRPr="00662E90" w14:paraId="3E1C3B88" w14:textId="77777777" w:rsidTr="00D30904">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5410428C" w14:textId="77777777" w:rsidR="00A063CE" w:rsidRPr="00662E90" w:rsidRDefault="00A063CE" w:rsidP="00AC433E">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Ubicación del pie de imagen</w:t>
            </w:r>
          </w:p>
        </w:tc>
        <w:tc>
          <w:tcPr>
            <w:tcW w:w="5358" w:type="dxa"/>
            <w:tcBorders>
              <w:top w:val="single" w:sz="4" w:space="0" w:color="000000"/>
              <w:left w:val="single" w:sz="4" w:space="0" w:color="000000"/>
              <w:bottom w:val="single" w:sz="4" w:space="0" w:color="000000"/>
              <w:right w:val="single" w:sz="4" w:space="0" w:color="000000"/>
            </w:tcBorders>
            <w:shd w:val="clear" w:color="auto" w:fill="FFFFFF"/>
          </w:tcPr>
          <w:p w14:paraId="0ED5E0C2" w14:textId="77777777" w:rsidR="00A063CE" w:rsidRPr="00662E90" w:rsidRDefault="00A063CE" w:rsidP="00AC433E">
            <w:pPr>
              <w:rPr>
                <w:rFonts w:ascii="Arial Unicode MS" w:eastAsia="Arial Unicode MS" w:hAnsi="Arial Unicode MS" w:cs="Arial Unicode MS"/>
                <w:lang w:val="es-ES"/>
              </w:rPr>
            </w:pPr>
            <w:r w:rsidRPr="00662E90">
              <w:rPr>
                <w:rFonts w:ascii="Arial Unicode MS" w:eastAsia="Arial Unicode MS" w:hAnsi="Arial Unicode MS" w:cs="Arial Unicode MS"/>
                <w:color w:val="000000"/>
                <w:sz w:val="22"/>
                <w:szCs w:val="22"/>
              </w:rPr>
              <w:t xml:space="preserve">Inferior </w:t>
            </w:r>
          </w:p>
        </w:tc>
      </w:tr>
    </w:tbl>
    <w:p w14:paraId="5C24AE11" w14:textId="77777777" w:rsidR="00A063CE" w:rsidRDefault="00A063CE" w:rsidP="00AC433E">
      <w:pPr>
        <w:spacing w:before="240"/>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6"/>
        <w:gridCol w:w="6352"/>
      </w:tblGrid>
      <w:tr w:rsidR="00D30904" w:rsidRPr="00662E90" w14:paraId="7856D3C2" w14:textId="77777777" w:rsidTr="00982660">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06369DF7" w14:textId="77777777" w:rsidR="00D30904" w:rsidRPr="00662E90" w:rsidRDefault="00D30904" w:rsidP="00AC433E">
            <w:pPr>
              <w:jc w:val="center"/>
              <w:rPr>
                <w:rFonts w:ascii="Arial Unicode MS" w:eastAsia="Arial Unicode MS" w:hAnsi="Arial Unicode MS" w:cs="Arial Unicode MS"/>
                <w:b/>
                <w:color w:val="FFFFFF"/>
                <w:lang w:val="es-MX" w:eastAsia="en-US"/>
              </w:rPr>
            </w:pPr>
            <w:r>
              <w:rPr>
                <w:rFonts w:ascii="Arial Unicode MS" w:eastAsia="Arial Unicode MS" w:hAnsi="Arial Unicode MS" w:cs="Arial Unicode MS"/>
                <w:b/>
                <w:color w:val="FFFFFF"/>
                <w:sz w:val="22"/>
                <w:szCs w:val="22"/>
              </w:rPr>
              <w:t>Profundiza:</w:t>
            </w:r>
            <w:r w:rsidRPr="00662E90">
              <w:rPr>
                <w:rFonts w:ascii="Arial Unicode MS" w:eastAsia="Arial Unicode MS" w:hAnsi="Arial Unicode MS" w:cs="Arial Unicode MS"/>
                <w:b/>
                <w:color w:val="FFFFFF"/>
                <w:sz w:val="22"/>
                <w:szCs w:val="22"/>
              </w:rPr>
              <w:t xml:space="preserve"> (recurso de e</w:t>
            </w:r>
            <w:r>
              <w:rPr>
                <w:rFonts w:ascii="Arial Unicode MS" w:eastAsia="Arial Unicode MS" w:hAnsi="Arial Unicode MS" w:cs="Arial Unicode MS"/>
                <w:b/>
                <w:color w:val="FFFFFF"/>
                <w:sz w:val="22"/>
                <w:szCs w:val="22"/>
              </w:rPr>
              <w:t>xposición</w:t>
            </w:r>
            <w:r w:rsidRPr="00662E90">
              <w:rPr>
                <w:rFonts w:ascii="Arial Unicode MS" w:eastAsia="Arial Unicode MS" w:hAnsi="Arial Unicode MS" w:cs="Arial Unicode MS"/>
                <w:b/>
                <w:color w:val="FFFFFF"/>
                <w:sz w:val="22"/>
                <w:szCs w:val="22"/>
              </w:rPr>
              <w:t>)</w:t>
            </w:r>
          </w:p>
        </w:tc>
      </w:tr>
      <w:tr w:rsidR="00D30904" w:rsidRPr="00662E90" w14:paraId="3A88096E" w14:textId="77777777" w:rsidTr="0098266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3606C12C" w14:textId="77777777" w:rsidR="00D30904" w:rsidRPr="00662E90" w:rsidRDefault="00D30904" w:rsidP="00AC433E">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3C2D8D07" w14:textId="77777777" w:rsidR="00D30904" w:rsidRPr="00E80D79" w:rsidRDefault="00D30904" w:rsidP="00AC433E">
            <w:pPr>
              <w:rPr>
                <w:rFonts w:ascii="Arial Unicode MS" w:eastAsia="Arial Unicode MS" w:hAnsi="Arial Unicode MS" w:cs="Arial Unicode MS"/>
                <w:b/>
              </w:rPr>
            </w:pPr>
            <w:r w:rsidRPr="00E80D79">
              <w:rPr>
                <w:rFonts w:ascii="Arial Unicode MS" w:eastAsia="Arial Unicode MS" w:hAnsi="Arial Unicode MS" w:cs="Arial Unicode MS"/>
                <w:sz w:val="22"/>
                <w:szCs w:val="22"/>
              </w:rPr>
              <w:t>LE_08_06_REC</w:t>
            </w:r>
            <w:r>
              <w:rPr>
                <w:rFonts w:ascii="Arial Unicode MS" w:eastAsia="Arial Unicode MS" w:hAnsi="Arial Unicode MS" w:cs="Arial Unicode MS"/>
                <w:sz w:val="22"/>
                <w:szCs w:val="22"/>
              </w:rPr>
              <w:t>8</w:t>
            </w:r>
            <w:r w:rsidRPr="00E80D79">
              <w:rPr>
                <w:rFonts w:ascii="Arial Unicode MS" w:eastAsia="Arial Unicode MS" w:hAnsi="Arial Unicode MS" w:cs="Arial Unicode MS"/>
                <w:sz w:val="22"/>
                <w:szCs w:val="22"/>
              </w:rPr>
              <w:t>0</w:t>
            </w:r>
          </w:p>
        </w:tc>
      </w:tr>
      <w:tr w:rsidR="00D30904" w:rsidRPr="00662E90" w14:paraId="02C89D1C" w14:textId="77777777" w:rsidTr="0098266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FDE8A2B" w14:textId="77777777" w:rsidR="00D30904" w:rsidRPr="00662E90" w:rsidRDefault="00D30904"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676758DA" w14:textId="77777777" w:rsidR="00D30904" w:rsidRPr="00662E90" w:rsidRDefault="00D30904" w:rsidP="00AC433E">
            <w:pPr>
              <w:rPr>
                <w:rFonts w:ascii="Arial Unicode MS" w:eastAsia="Arial Unicode MS" w:hAnsi="Arial Unicode MS" w:cs="Arial Unicode MS"/>
                <w:color w:val="000000"/>
                <w:lang w:val="es-CO"/>
              </w:rPr>
            </w:pPr>
            <w:r w:rsidRPr="00D30904">
              <w:rPr>
                <w:rFonts w:ascii="Arial Unicode MS" w:eastAsia="Arial Unicode MS" w:hAnsi="Arial Unicode MS" w:cs="Arial Unicode MS"/>
                <w:color w:val="000000"/>
                <w:sz w:val="22"/>
                <w:szCs w:val="22"/>
              </w:rPr>
              <w:t>El contexto cultural en Colombia</w:t>
            </w:r>
          </w:p>
        </w:tc>
      </w:tr>
      <w:tr w:rsidR="00D30904" w:rsidRPr="00662E90" w14:paraId="03C7E291" w14:textId="77777777" w:rsidTr="0098266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653FDC97" w14:textId="77777777" w:rsidR="00D30904" w:rsidRPr="00662E90" w:rsidRDefault="00D30904" w:rsidP="00AC433E">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DFE6725" w14:textId="77777777" w:rsidR="00D30904" w:rsidRPr="00662E90" w:rsidRDefault="00D30904" w:rsidP="00AC433E">
            <w:pPr>
              <w:rPr>
                <w:rFonts w:ascii="Arial Unicode MS" w:eastAsia="Arial Unicode MS" w:hAnsi="Arial Unicode MS" w:cs="Arial Unicode MS"/>
                <w:color w:val="000000"/>
              </w:rPr>
            </w:pPr>
            <w:r w:rsidRPr="00D30904">
              <w:rPr>
                <w:rFonts w:ascii="Arial Unicode MS" w:eastAsia="Arial Unicode MS" w:hAnsi="Arial Unicode MS" w:cs="Arial Unicode MS"/>
                <w:color w:val="000000"/>
                <w:sz w:val="22"/>
                <w:szCs w:val="22"/>
              </w:rPr>
              <w:t>Interactivo para explorar las principales características de la cultura en Colombia</w:t>
            </w:r>
          </w:p>
        </w:tc>
      </w:tr>
    </w:tbl>
    <w:p w14:paraId="264B8C46" w14:textId="77777777" w:rsidR="00A063CE" w:rsidRPr="00662E90" w:rsidRDefault="00D30904" w:rsidP="00AC433E">
      <w:pPr>
        <w:shd w:val="clear" w:color="auto" w:fill="FFFFFF"/>
        <w:tabs>
          <w:tab w:val="left" w:pos="3507"/>
        </w:tabs>
        <w:spacing w:before="240"/>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highlight w:val="yellow"/>
        </w:rPr>
        <w:t xml:space="preserve"> </w:t>
      </w:r>
      <w:r w:rsidR="00A063CE" w:rsidRPr="00662E90">
        <w:rPr>
          <w:rFonts w:ascii="Arial Unicode MS" w:eastAsia="Arial Unicode MS" w:hAnsi="Arial Unicode MS" w:cs="Arial Unicode MS"/>
          <w:sz w:val="22"/>
          <w:szCs w:val="22"/>
          <w:highlight w:val="yellow"/>
        </w:rPr>
        <w:t xml:space="preserve">[SECCIÓN </w:t>
      </w:r>
      <w:r w:rsidR="00E7745E">
        <w:rPr>
          <w:rFonts w:ascii="Arial Unicode MS" w:eastAsia="Arial Unicode MS" w:hAnsi="Arial Unicode MS" w:cs="Arial Unicode MS"/>
          <w:sz w:val="22"/>
          <w:szCs w:val="22"/>
          <w:highlight w:val="yellow"/>
        </w:rPr>
        <w:t>2</w:t>
      </w:r>
      <w:r w:rsidR="00A063CE" w:rsidRPr="00662E90">
        <w:rPr>
          <w:rFonts w:ascii="Arial Unicode MS" w:eastAsia="Arial Unicode MS" w:hAnsi="Arial Unicode MS" w:cs="Arial Unicode MS"/>
          <w:sz w:val="22"/>
          <w:szCs w:val="22"/>
          <w:highlight w:val="yellow"/>
        </w:rPr>
        <w:t>]</w:t>
      </w:r>
      <w:r w:rsidR="00A063CE" w:rsidRPr="00662E90">
        <w:rPr>
          <w:rFonts w:ascii="Arial Unicode MS" w:eastAsia="Arial Unicode MS" w:hAnsi="Arial Unicode MS" w:cs="Arial Unicode MS"/>
          <w:sz w:val="22"/>
          <w:szCs w:val="22"/>
        </w:rPr>
        <w:t xml:space="preserve"> </w:t>
      </w:r>
      <w:r w:rsidR="00A063CE" w:rsidRPr="00AC433E">
        <w:rPr>
          <w:rFonts w:ascii="Arial Unicode MS" w:eastAsia="Arial Unicode MS" w:hAnsi="Arial Unicode MS" w:cs="Arial Unicode MS"/>
          <w:b/>
          <w:color w:val="000000"/>
          <w:sz w:val="22"/>
          <w:szCs w:val="22"/>
        </w:rPr>
        <w:t>2.2 Los géneros, las obras y los autores de la literatura</w:t>
      </w:r>
      <w:r w:rsidR="000A482D" w:rsidRPr="00AC433E">
        <w:rPr>
          <w:rFonts w:ascii="Arial Unicode MS" w:eastAsia="Arial Unicode MS" w:hAnsi="Arial Unicode MS" w:cs="Arial Unicode MS"/>
          <w:b/>
          <w:color w:val="000000"/>
          <w:sz w:val="22"/>
          <w:szCs w:val="22"/>
        </w:rPr>
        <w:t xml:space="preserve"> colombiana de la segunda mitad del siglo XX</w:t>
      </w:r>
    </w:p>
    <w:p w14:paraId="3B512ABA" w14:textId="10FB0769" w:rsidR="00A063CE" w:rsidRPr="00662E90" w:rsidRDefault="00FA776E" w:rsidP="00AC433E">
      <w:pPr>
        <w:shd w:val="clear" w:color="auto" w:fill="FFFFFF"/>
        <w:tabs>
          <w:tab w:val="left" w:pos="3027"/>
        </w:tabs>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t>A continuación</w:t>
      </w:r>
      <w:r w:rsidR="00A063CE" w:rsidRPr="00662E90">
        <w:rPr>
          <w:rFonts w:ascii="Arial Unicode MS" w:eastAsia="Arial Unicode MS" w:hAnsi="Arial Unicode MS" w:cs="Arial Unicode MS"/>
          <w:sz w:val="22"/>
          <w:szCs w:val="22"/>
          <w:lang w:val="es-CO" w:eastAsia="es-CO"/>
        </w:rPr>
        <w:t xml:space="preserve">, hablaremos de los géneros literarios más representativos presentes en el </w:t>
      </w:r>
      <w:r w:rsidR="00AC433E" w:rsidRPr="00662E90">
        <w:rPr>
          <w:rFonts w:ascii="Arial Unicode MS" w:eastAsia="Arial Unicode MS" w:hAnsi="Arial Unicode MS" w:cs="Arial Unicode MS"/>
          <w:sz w:val="22"/>
          <w:szCs w:val="22"/>
          <w:lang w:val="es-CO" w:eastAsia="es-CO"/>
        </w:rPr>
        <w:t>Nadaísmo</w:t>
      </w:r>
      <w:r w:rsidR="00A063CE" w:rsidRPr="00662E90">
        <w:rPr>
          <w:rFonts w:ascii="Arial Unicode MS" w:eastAsia="Arial Unicode MS" w:hAnsi="Arial Unicode MS" w:cs="Arial Unicode MS"/>
          <w:sz w:val="22"/>
          <w:szCs w:val="22"/>
          <w:lang w:val="es-CO" w:eastAsia="es-CO"/>
        </w:rPr>
        <w:t xml:space="preserve"> y el </w:t>
      </w:r>
      <w:r w:rsidR="00A01DC0">
        <w:rPr>
          <w:rFonts w:ascii="Arial Unicode MS" w:eastAsia="Arial Unicode MS" w:hAnsi="Arial Unicode MS" w:cs="Arial Unicode MS"/>
          <w:sz w:val="22"/>
          <w:szCs w:val="22"/>
          <w:lang w:val="es-CO" w:eastAsia="es-CO"/>
        </w:rPr>
        <w:t>R</w:t>
      </w:r>
      <w:r w:rsidR="00A01DC0" w:rsidRPr="00662E90">
        <w:rPr>
          <w:rFonts w:ascii="Arial Unicode MS" w:eastAsia="Arial Unicode MS" w:hAnsi="Arial Unicode MS" w:cs="Arial Unicode MS"/>
          <w:sz w:val="22"/>
          <w:szCs w:val="22"/>
          <w:lang w:val="es-CO" w:eastAsia="es-CO"/>
        </w:rPr>
        <w:t xml:space="preserve">ealismo </w:t>
      </w:r>
      <w:r w:rsidR="00A063CE" w:rsidRPr="00662E90">
        <w:rPr>
          <w:rFonts w:ascii="Arial Unicode MS" w:eastAsia="Arial Unicode MS" w:hAnsi="Arial Unicode MS" w:cs="Arial Unicode MS"/>
          <w:sz w:val="22"/>
          <w:szCs w:val="22"/>
          <w:lang w:val="es-CO" w:eastAsia="es-CO"/>
        </w:rPr>
        <w:t>de la violencia</w:t>
      </w:r>
      <w:r>
        <w:rPr>
          <w:rFonts w:ascii="Arial Unicode MS" w:eastAsia="Arial Unicode MS" w:hAnsi="Arial Unicode MS" w:cs="Arial Unicode MS"/>
          <w:sz w:val="22"/>
          <w:szCs w:val="22"/>
          <w:lang w:val="es-CO" w:eastAsia="es-CO"/>
        </w:rPr>
        <w:t>, en la literatura de</w:t>
      </w:r>
      <w:r w:rsidRPr="00FA776E">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la segunda mitad del siglo XX</w:t>
      </w:r>
      <w:r w:rsidR="00A063CE" w:rsidRPr="00662E90">
        <w:rPr>
          <w:rFonts w:ascii="Arial Unicode MS" w:eastAsia="Arial Unicode MS" w:hAnsi="Arial Unicode MS" w:cs="Arial Unicode MS"/>
          <w:sz w:val="22"/>
          <w:szCs w:val="22"/>
          <w:lang w:val="es-CO" w:eastAsia="es-CO"/>
        </w:rPr>
        <w:t>.</w:t>
      </w:r>
    </w:p>
    <w:p w14:paraId="33E0FE7C" w14:textId="77777777" w:rsidR="000A482D" w:rsidRPr="00662E90" w:rsidRDefault="000A482D" w:rsidP="00AC433E">
      <w:pPr>
        <w:shd w:val="clear" w:color="auto" w:fill="FFFFFF"/>
        <w:tabs>
          <w:tab w:val="left" w:pos="3027"/>
        </w:tabs>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highlight w:val="yellow"/>
        </w:rPr>
        <w:t xml:space="preserve">[SECCIÓN </w:t>
      </w:r>
      <w:r w:rsidR="00E7745E">
        <w:rPr>
          <w:rFonts w:ascii="Arial Unicode MS" w:eastAsia="Arial Unicode MS" w:hAnsi="Arial Unicode MS" w:cs="Arial Unicode MS"/>
          <w:sz w:val="22"/>
          <w:szCs w:val="22"/>
          <w:highlight w:val="yellow"/>
        </w:rPr>
        <w:t>3</w:t>
      </w:r>
      <w:r w:rsidRPr="00662E90">
        <w:rPr>
          <w:rFonts w:ascii="Arial Unicode MS" w:eastAsia="Arial Unicode MS" w:hAnsi="Arial Unicode MS" w:cs="Arial Unicode MS"/>
          <w:sz w:val="22"/>
          <w:szCs w:val="22"/>
          <w:highlight w:val="yellow"/>
        </w:rPr>
        <w:t>]</w:t>
      </w:r>
      <w:r w:rsidRPr="00662E90">
        <w:rPr>
          <w:rFonts w:ascii="Arial Unicode MS" w:eastAsia="Arial Unicode MS" w:hAnsi="Arial Unicode MS" w:cs="Arial Unicode MS"/>
          <w:sz w:val="22"/>
          <w:szCs w:val="22"/>
        </w:rPr>
        <w:t xml:space="preserve"> </w:t>
      </w:r>
      <w:r w:rsidRPr="00AC433E">
        <w:rPr>
          <w:rFonts w:ascii="Arial Unicode MS" w:eastAsia="Arial Unicode MS" w:hAnsi="Arial Unicode MS" w:cs="Arial Unicode MS"/>
          <w:b/>
          <w:color w:val="000000"/>
          <w:sz w:val="22"/>
          <w:szCs w:val="22"/>
        </w:rPr>
        <w:t>2.2.1 La narrativa en el Realismo de la violencia</w:t>
      </w:r>
    </w:p>
    <w:p w14:paraId="598F9783" w14:textId="4DBD7A00" w:rsidR="000A482D" w:rsidRDefault="000A482D" w:rsidP="00AC433E">
      <w:pPr>
        <w:shd w:val="clear" w:color="auto" w:fill="FFFFFF"/>
        <w:tabs>
          <w:tab w:val="left" w:pos="3027"/>
        </w:tabs>
        <w:spacing w:before="240"/>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 xml:space="preserve">El </w:t>
      </w:r>
      <w:r w:rsidRPr="00AC433E">
        <w:rPr>
          <w:rFonts w:ascii="Arial Unicode MS" w:eastAsia="Arial Unicode MS" w:hAnsi="Arial Unicode MS" w:cs="Arial Unicode MS"/>
          <w:b/>
          <w:sz w:val="22"/>
          <w:szCs w:val="22"/>
          <w:lang w:val="es-CO" w:eastAsia="es-CO"/>
        </w:rPr>
        <w:t>Realismo de la violencia</w:t>
      </w:r>
      <w:r w:rsidRPr="00662E90">
        <w:rPr>
          <w:rFonts w:ascii="Arial Unicode MS" w:eastAsia="Arial Unicode MS" w:hAnsi="Arial Unicode MS" w:cs="Arial Unicode MS"/>
          <w:sz w:val="22"/>
          <w:szCs w:val="22"/>
          <w:lang w:val="es-CO" w:eastAsia="es-CO"/>
        </w:rPr>
        <w:t xml:space="preserve"> fue </w:t>
      </w:r>
      <w:r w:rsidR="00FA776E">
        <w:rPr>
          <w:rFonts w:ascii="Arial Unicode MS" w:eastAsia="Arial Unicode MS" w:hAnsi="Arial Unicode MS" w:cs="Arial Unicode MS"/>
          <w:sz w:val="22"/>
          <w:szCs w:val="22"/>
          <w:lang w:val="es-CO" w:eastAsia="es-CO"/>
        </w:rPr>
        <w:t>un</w:t>
      </w:r>
      <w:r w:rsidR="00FA776E"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movimiento literario que compartió el mismo contexto sociopolítico del Nadaísmo, es decir</w:t>
      </w:r>
      <w:r w:rsidR="00A01DC0">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la dictadura y la disputa </w:t>
      </w:r>
      <w:r w:rsidR="00A01DC0" w:rsidRPr="00662E90">
        <w:rPr>
          <w:rFonts w:ascii="Arial Unicode MS" w:eastAsia="Arial Unicode MS" w:hAnsi="Arial Unicode MS" w:cs="Arial Unicode MS"/>
          <w:sz w:val="22"/>
          <w:szCs w:val="22"/>
          <w:lang w:val="es-CO" w:eastAsia="es-CO"/>
        </w:rPr>
        <w:t xml:space="preserve">por el poder </w:t>
      </w:r>
      <w:r w:rsidRPr="00662E90">
        <w:rPr>
          <w:rFonts w:ascii="Arial Unicode MS" w:eastAsia="Arial Unicode MS" w:hAnsi="Arial Unicode MS" w:cs="Arial Unicode MS"/>
          <w:sz w:val="22"/>
          <w:szCs w:val="22"/>
          <w:lang w:val="es-CO" w:eastAsia="es-CO"/>
        </w:rPr>
        <w:t>entre liberales y conservadores, además de la represión cont</w:t>
      </w:r>
      <w:r w:rsidR="00AC433E">
        <w:rPr>
          <w:rFonts w:ascii="Arial Unicode MS" w:eastAsia="Arial Unicode MS" w:hAnsi="Arial Unicode MS" w:cs="Arial Unicode MS"/>
          <w:sz w:val="22"/>
          <w:szCs w:val="22"/>
          <w:lang w:val="es-CO" w:eastAsia="es-CO"/>
        </w:rPr>
        <w:t xml:space="preserve">ra </w:t>
      </w:r>
      <w:r w:rsidR="00FA776E">
        <w:rPr>
          <w:rFonts w:ascii="Arial Unicode MS" w:eastAsia="Arial Unicode MS" w:hAnsi="Arial Unicode MS" w:cs="Arial Unicode MS"/>
          <w:sz w:val="22"/>
          <w:szCs w:val="22"/>
          <w:lang w:val="es-CO" w:eastAsia="es-CO"/>
        </w:rPr>
        <w:t xml:space="preserve">los </w:t>
      </w:r>
      <w:r w:rsidR="00AC433E">
        <w:rPr>
          <w:rFonts w:ascii="Arial Unicode MS" w:eastAsia="Arial Unicode MS" w:hAnsi="Arial Unicode MS" w:cs="Arial Unicode MS"/>
          <w:sz w:val="22"/>
          <w:szCs w:val="22"/>
          <w:lang w:val="es-CO" w:eastAsia="es-CO"/>
        </w:rPr>
        <w:t>opositores del gobierno. El R</w:t>
      </w:r>
      <w:r w:rsidRPr="00662E90">
        <w:rPr>
          <w:rFonts w:ascii="Arial Unicode MS" w:eastAsia="Arial Unicode MS" w:hAnsi="Arial Unicode MS" w:cs="Arial Unicode MS"/>
          <w:sz w:val="22"/>
          <w:szCs w:val="22"/>
          <w:lang w:val="es-CO" w:eastAsia="es-CO"/>
        </w:rPr>
        <w:t xml:space="preserve">ealismo de la violencia buscaba juzgar a los culpables de la violencia partidista. Sus escritores no dudaban en describir </w:t>
      </w:r>
      <w:r w:rsidR="00A01DC0">
        <w:rPr>
          <w:rFonts w:ascii="Arial Unicode MS" w:eastAsia="Arial Unicode MS" w:hAnsi="Arial Unicode MS" w:cs="Arial Unicode MS"/>
          <w:sz w:val="22"/>
          <w:szCs w:val="22"/>
          <w:lang w:val="es-CO" w:eastAsia="es-CO"/>
        </w:rPr>
        <w:t xml:space="preserve">crueles escenas de guerra, como </w:t>
      </w:r>
      <w:r w:rsidRPr="00662E90">
        <w:rPr>
          <w:rFonts w:ascii="Arial Unicode MS" w:eastAsia="Arial Unicode MS" w:hAnsi="Arial Unicode MS" w:cs="Arial Unicode MS"/>
          <w:sz w:val="22"/>
          <w:szCs w:val="22"/>
          <w:lang w:val="es-CO" w:eastAsia="es-CO"/>
        </w:rPr>
        <w:t>los cuerpos degollados, los niños fusilados, los campos incendiados</w:t>
      </w:r>
      <w:r w:rsidR="000225EB">
        <w:rPr>
          <w:rFonts w:ascii="Arial Unicode MS" w:eastAsia="Arial Unicode MS" w:hAnsi="Arial Unicode MS" w:cs="Arial Unicode MS"/>
          <w:sz w:val="22"/>
          <w:szCs w:val="22"/>
          <w:lang w:val="es-CO" w:eastAsia="es-CO"/>
        </w:rPr>
        <w:t xml:space="preserve"> o</w:t>
      </w:r>
      <w:r w:rsidRPr="00662E90">
        <w:rPr>
          <w:rFonts w:ascii="Arial Unicode MS" w:eastAsia="Arial Unicode MS" w:hAnsi="Arial Unicode MS" w:cs="Arial Unicode MS"/>
          <w:sz w:val="22"/>
          <w:szCs w:val="22"/>
          <w:lang w:val="es-CO" w:eastAsia="es-CO"/>
        </w:rPr>
        <w:t xml:space="preserve"> los animales asesinados. </w:t>
      </w:r>
    </w:p>
    <w:p w14:paraId="74B46CD4" w14:textId="77777777" w:rsidR="001F5960" w:rsidRPr="00662E90" w:rsidRDefault="001F5960" w:rsidP="00AC433E">
      <w:pPr>
        <w:shd w:val="clear" w:color="auto" w:fill="FFFFFF"/>
        <w:tabs>
          <w:tab w:val="left" w:pos="3027"/>
        </w:tabs>
        <w:spacing w:before="240"/>
        <w:rPr>
          <w:rFonts w:ascii="Arial Unicode MS" w:eastAsia="Arial Unicode MS" w:hAnsi="Arial Unicode MS" w:cs="Arial Unicode MS"/>
          <w:sz w:val="22"/>
          <w:szCs w:val="22"/>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9"/>
        <w:gridCol w:w="5345"/>
      </w:tblGrid>
      <w:tr w:rsidR="000A482D" w:rsidRPr="00662E90" w14:paraId="098B4CA1" w14:textId="77777777" w:rsidTr="00982660">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48C004F7" w14:textId="77777777" w:rsidR="000A482D" w:rsidRPr="00662E90" w:rsidRDefault="000A482D" w:rsidP="00AC433E">
            <w:pPr>
              <w:jc w:val="center"/>
              <w:rPr>
                <w:rFonts w:ascii="Arial Unicode MS" w:eastAsia="Arial Unicode MS" w:hAnsi="Arial Unicode MS" w:cs="Arial Unicode MS"/>
                <w:b/>
                <w:lang w:val="es-MX" w:eastAsia="en-US"/>
              </w:rPr>
            </w:pPr>
            <w:r w:rsidRPr="00662E90">
              <w:rPr>
                <w:rFonts w:ascii="Arial Unicode MS" w:eastAsia="Arial Unicode MS" w:hAnsi="Arial Unicode MS" w:cs="Arial Unicode MS"/>
                <w:b/>
                <w:sz w:val="22"/>
                <w:szCs w:val="22"/>
              </w:rPr>
              <w:t>Imagen (fotografía, gráfica o ilustración)</w:t>
            </w:r>
          </w:p>
        </w:tc>
      </w:tr>
      <w:tr w:rsidR="000A482D" w:rsidRPr="00662E90" w14:paraId="17493612" w14:textId="77777777" w:rsidTr="001F5960">
        <w:tc>
          <w:tcPr>
            <w:tcW w:w="3369" w:type="dxa"/>
            <w:tcBorders>
              <w:top w:val="single" w:sz="4" w:space="0" w:color="000000"/>
              <w:left w:val="single" w:sz="4" w:space="0" w:color="000000"/>
              <w:bottom w:val="single" w:sz="4" w:space="0" w:color="000000"/>
              <w:right w:val="single" w:sz="4" w:space="0" w:color="000000"/>
            </w:tcBorders>
            <w:shd w:val="clear" w:color="auto" w:fill="FFFFFF"/>
            <w:hideMark/>
          </w:tcPr>
          <w:p w14:paraId="4007683F" w14:textId="77777777" w:rsidR="000A482D" w:rsidRPr="00662E90" w:rsidRDefault="000A482D" w:rsidP="00AC433E">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Código</w:t>
            </w:r>
          </w:p>
        </w:tc>
        <w:tc>
          <w:tcPr>
            <w:tcW w:w="5345" w:type="dxa"/>
            <w:tcBorders>
              <w:top w:val="single" w:sz="4" w:space="0" w:color="000000"/>
              <w:left w:val="single" w:sz="4" w:space="0" w:color="000000"/>
              <w:bottom w:val="single" w:sz="4" w:space="0" w:color="000000"/>
              <w:right w:val="single" w:sz="4" w:space="0" w:color="000000"/>
            </w:tcBorders>
            <w:shd w:val="clear" w:color="auto" w:fill="FFFFFF"/>
            <w:hideMark/>
          </w:tcPr>
          <w:p w14:paraId="773715B8" w14:textId="77777777" w:rsidR="000A482D" w:rsidRPr="000A482D" w:rsidRDefault="000A482D" w:rsidP="00AC433E">
            <w:pPr>
              <w:rPr>
                <w:rFonts w:ascii="Arial Unicode MS" w:eastAsia="Arial Unicode MS" w:hAnsi="Arial Unicode MS" w:cs="Arial Unicode MS"/>
                <w:b/>
              </w:rPr>
            </w:pPr>
            <w:r w:rsidRPr="000A482D">
              <w:rPr>
                <w:rFonts w:ascii="Arial Unicode MS" w:eastAsia="Arial Unicode MS" w:hAnsi="Arial Unicode MS" w:cs="Arial Unicode MS"/>
                <w:sz w:val="22"/>
                <w:szCs w:val="22"/>
              </w:rPr>
              <w:t>LE_08_06_IMG07</w:t>
            </w:r>
          </w:p>
        </w:tc>
      </w:tr>
      <w:tr w:rsidR="000A482D" w:rsidRPr="00662E90" w14:paraId="26C1E93E" w14:textId="77777777" w:rsidTr="001F5960">
        <w:tc>
          <w:tcPr>
            <w:tcW w:w="3369" w:type="dxa"/>
            <w:tcBorders>
              <w:top w:val="single" w:sz="4" w:space="0" w:color="000000"/>
              <w:left w:val="single" w:sz="4" w:space="0" w:color="000000"/>
              <w:bottom w:val="single" w:sz="4" w:space="0" w:color="000000"/>
              <w:right w:val="single" w:sz="4" w:space="0" w:color="000000"/>
            </w:tcBorders>
            <w:shd w:val="clear" w:color="auto" w:fill="FFFFFF"/>
            <w:hideMark/>
          </w:tcPr>
          <w:p w14:paraId="6EAC1EB0" w14:textId="77777777" w:rsidR="000A482D" w:rsidRPr="00662E90" w:rsidRDefault="000A482D" w:rsidP="00AC433E">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Descripción</w:t>
            </w:r>
          </w:p>
        </w:tc>
        <w:tc>
          <w:tcPr>
            <w:tcW w:w="5345" w:type="dxa"/>
            <w:tcBorders>
              <w:top w:val="single" w:sz="4" w:space="0" w:color="000000"/>
              <w:left w:val="single" w:sz="4" w:space="0" w:color="000000"/>
              <w:bottom w:val="single" w:sz="4" w:space="0" w:color="000000"/>
              <w:right w:val="single" w:sz="4" w:space="0" w:color="000000"/>
            </w:tcBorders>
            <w:shd w:val="clear" w:color="auto" w:fill="FFFFFF"/>
          </w:tcPr>
          <w:p w14:paraId="5C223115" w14:textId="77777777" w:rsidR="000A482D" w:rsidRPr="00662E90" w:rsidRDefault="000A482D" w:rsidP="00AC433E">
            <w:pPr>
              <w:shd w:val="clear" w:color="auto" w:fill="FFFFFF"/>
              <w:spacing w:after="120"/>
              <w:outlineLvl w:val="3"/>
              <w:rPr>
                <w:rFonts w:ascii="Arial Unicode MS" w:eastAsia="Arial Unicode MS" w:hAnsi="Arial Unicode MS" w:cs="Arial Unicode MS"/>
              </w:rPr>
            </w:pPr>
            <w:r w:rsidRPr="00662E90">
              <w:rPr>
                <w:rFonts w:ascii="Arial Unicode MS" w:eastAsia="Arial Unicode MS" w:hAnsi="Arial Unicode MS" w:cs="Arial Unicode MS"/>
                <w:sz w:val="22"/>
                <w:szCs w:val="22"/>
              </w:rPr>
              <w:t>Pistola</w:t>
            </w:r>
          </w:p>
        </w:tc>
      </w:tr>
      <w:tr w:rsidR="000A482D" w:rsidRPr="00662E90" w14:paraId="191447E2" w14:textId="77777777" w:rsidTr="001F5960">
        <w:tc>
          <w:tcPr>
            <w:tcW w:w="3369" w:type="dxa"/>
            <w:tcBorders>
              <w:top w:val="single" w:sz="4" w:space="0" w:color="000000"/>
              <w:left w:val="single" w:sz="4" w:space="0" w:color="000000"/>
              <w:bottom w:val="single" w:sz="4" w:space="0" w:color="000000"/>
              <w:right w:val="single" w:sz="4" w:space="0" w:color="000000"/>
            </w:tcBorders>
            <w:shd w:val="clear" w:color="auto" w:fill="FFFFFF"/>
            <w:hideMark/>
          </w:tcPr>
          <w:p w14:paraId="781DB79A" w14:textId="77777777" w:rsidR="000A482D" w:rsidRPr="00662E90" w:rsidRDefault="000A482D" w:rsidP="00AC433E">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 xml:space="preserve">Código </w:t>
            </w:r>
            <w:proofErr w:type="spellStart"/>
            <w:r w:rsidRPr="00662E90">
              <w:rPr>
                <w:rFonts w:ascii="Arial Unicode MS" w:eastAsia="Arial Unicode MS" w:hAnsi="Arial Unicode MS" w:cs="Arial Unicode MS"/>
                <w:b/>
                <w:sz w:val="22"/>
                <w:szCs w:val="22"/>
              </w:rPr>
              <w:t>Shutterstock</w:t>
            </w:r>
            <w:proofErr w:type="spellEnd"/>
            <w:r w:rsidRPr="00662E90">
              <w:rPr>
                <w:rFonts w:ascii="Arial Unicode MS" w:eastAsia="Arial Unicode MS" w:hAnsi="Arial Unicode MS" w:cs="Arial Unicode MS"/>
                <w:b/>
                <w:sz w:val="22"/>
                <w:szCs w:val="22"/>
              </w:rPr>
              <w:t xml:space="preserve"> (o URL o la ruta en </w:t>
            </w:r>
            <w:proofErr w:type="spellStart"/>
            <w:r w:rsidRPr="00662E90">
              <w:rPr>
                <w:rFonts w:ascii="Arial Unicode MS" w:eastAsia="Arial Unicode MS" w:hAnsi="Arial Unicode MS" w:cs="Arial Unicode MS"/>
                <w:b/>
                <w:sz w:val="22"/>
                <w:szCs w:val="22"/>
              </w:rPr>
              <w:t>AulaPlaneta</w:t>
            </w:r>
            <w:proofErr w:type="spellEnd"/>
            <w:r w:rsidRPr="00662E90">
              <w:rPr>
                <w:rFonts w:ascii="Arial Unicode MS" w:eastAsia="Arial Unicode MS" w:hAnsi="Arial Unicode MS" w:cs="Arial Unicode MS"/>
                <w:b/>
                <w:sz w:val="22"/>
                <w:szCs w:val="22"/>
              </w:rPr>
              <w:t>)</w:t>
            </w:r>
          </w:p>
        </w:tc>
        <w:tc>
          <w:tcPr>
            <w:tcW w:w="5345" w:type="dxa"/>
            <w:tcBorders>
              <w:top w:val="single" w:sz="4" w:space="0" w:color="000000"/>
              <w:left w:val="single" w:sz="4" w:space="0" w:color="000000"/>
              <w:bottom w:val="single" w:sz="4" w:space="0" w:color="000000"/>
              <w:right w:val="single" w:sz="4" w:space="0" w:color="000000"/>
            </w:tcBorders>
            <w:shd w:val="clear" w:color="auto" w:fill="FFFFFF"/>
          </w:tcPr>
          <w:p w14:paraId="2719851C" w14:textId="77777777" w:rsidR="000A482D" w:rsidRPr="00662E90" w:rsidRDefault="000A482D" w:rsidP="00AC433E">
            <w:pPr>
              <w:shd w:val="clear" w:color="auto" w:fill="FFFFFF"/>
              <w:rPr>
                <w:rFonts w:ascii="Arial Unicode MS" w:eastAsia="Arial Unicode MS" w:hAnsi="Arial Unicode MS" w:cs="Arial Unicode MS"/>
              </w:rPr>
            </w:pPr>
            <w:r w:rsidRPr="00662E90">
              <w:rPr>
                <w:rFonts w:ascii="Arial Unicode MS" w:eastAsia="Arial Unicode MS" w:hAnsi="Arial Unicode MS" w:cs="Arial Unicode MS"/>
                <w:sz w:val="22"/>
                <w:szCs w:val="22"/>
              </w:rPr>
              <w:t>304486616</w:t>
            </w:r>
          </w:p>
        </w:tc>
      </w:tr>
      <w:tr w:rsidR="000A482D" w:rsidRPr="00662E90" w14:paraId="67A60B7A" w14:textId="77777777" w:rsidTr="001F5960">
        <w:tc>
          <w:tcPr>
            <w:tcW w:w="3369" w:type="dxa"/>
            <w:tcBorders>
              <w:top w:val="single" w:sz="4" w:space="0" w:color="000000"/>
              <w:left w:val="single" w:sz="4" w:space="0" w:color="000000"/>
              <w:bottom w:val="single" w:sz="4" w:space="0" w:color="000000"/>
              <w:right w:val="single" w:sz="4" w:space="0" w:color="000000"/>
            </w:tcBorders>
            <w:shd w:val="clear" w:color="auto" w:fill="FFFFFF"/>
            <w:hideMark/>
          </w:tcPr>
          <w:p w14:paraId="3A16723B" w14:textId="77777777" w:rsidR="000A482D" w:rsidRPr="00662E90" w:rsidRDefault="000A482D" w:rsidP="00AC433E">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Pie de imagen</w:t>
            </w:r>
          </w:p>
        </w:tc>
        <w:tc>
          <w:tcPr>
            <w:tcW w:w="5345" w:type="dxa"/>
            <w:tcBorders>
              <w:top w:val="single" w:sz="4" w:space="0" w:color="000000"/>
              <w:left w:val="single" w:sz="4" w:space="0" w:color="000000"/>
              <w:bottom w:val="single" w:sz="4" w:space="0" w:color="000000"/>
              <w:right w:val="single" w:sz="4" w:space="0" w:color="000000"/>
            </w:tcBorders>
            <w:shd w:val="clear" w:color="auto" w:fill="FFFFFF"/>
          </w:tcPr>
          <w:p w14:paraId="0A292611" w14:textId="7101BE20" w:rsidR="000A482D" w:rsidRPr="00662E90" w:rsidRDefault="00AC433E" w:rsidP="00A01DC0">
            <w:pPr>
              <w:rPr>
                <w:rFonts w:ascii="Arial Unicode MS" w:eastAsia="Arial Unicode MS" w:hAnsi="Arial Unicode MS" w:cs="Arial Unicode MS"/>
                <w:lang w:val="es-ES"/>
              </w:rPr>
            </w:pPr>
            <w:r>
              <w:rPr>
                <w:rFonts w:ascii="Arial Unicode MS" w:eastAsia="Arial Unicode MS" w:hAnsi="Arial Unicode MS" w:cs="Arial Unicode MS"/>
                <w:sz w:val="22"/>
                <w:szCs w:val="22"/>
              </w:rPr>
              <w:t>El N</w:t>
            </w:r>
            <w:r w:rsidR="000A482D" w:rsidRPr="00662E90">
              <w:rPr>
                <w:rFonts w:ascii="Arial Unicode MS" w:eastAsia="Arial Unicode MS" w:hAnsi="Arial Unicode MS" w:cs="Arial Unicode MS"/>
                <w:sz w:val="22"/>
                <w:szCs w:val="22"/>
              </w:rPr>
              <w:t xml:space="preserve">adaísmo y </w:t>
            </w:r>
            <w:r w:rsidR="00A01DC0">
              <w:rPr>
                <w:rFonts w:ascii="Arial Unicode MS" w:eastAsia="Arial Unicode MS" w:hAnsi="Arial Unicode MS" w:cs="Arial Unicode MS"/>
                <w:sz w:val="22"/>
                <w:szCs w:val="22"/>
              </w:rPr>
              <w:t xml:space="preserve">el </w:t>
            </w:r>
            <w:r>
              <w:rPr>
                <w:rFonts w:ascii="Arial Unicode MS" w:eastAsia="Arial Unicode MS" w:hAnsi="Arial Unicode MS" w:cs="Arial Unicode MS"/>
                <w:sz w:val="22"/>
                <w:szCs w:val="22"/>
              </w:rPr>
              <w:t>R</w:t>
            </w:r>
            <w:r w:rsidR="000A482D" w:rsidRPr="00662E90">
              <w:rPr>
                <w:rFonts w:ascii="Arial Unicode MS" w:eastAsia="Arial Unicode MS" w:hAnsi="Arial Unicode MS" w:cs="Arial Unicode MS"/>
                <w:sz w:val="22"/>
                <w:szCs w:val="22"/>
              </w:rPr>
              <w:t xml:space="preserve">ealismo de la violencia buscaban que el lector </w:t>
            </w:r>
            <w:r w:rsidR="00A01DC0" w:rsidRPr="00662E90">
              <w:rPr>
                <w:rFonts w:ascii="Arial Unicode MS" w:eastAsia="Arial Unicode MS" w:hAnsi="Arial Unicode MS" w:cs="Arial Unicode MS"/>
                <w:sz w:val="22"/>
                <w:szCs w:val="22"/>
              </w:rPr>
              <w:t>reflexionar</w:t>
            </w:r>
            <w:r w:rsidR="00A01DC0">
              <w:rPr>
                <w:rFonts w:ascii="Arial Unicode MS" w:eastAsia="Arial Unicode MS" w:hAnsi="Arial Unicode MS" w:cs="Arial Unicode MS"/>
                <w:sz w:val="22"/>
                <w:szCs w:val="22"/>
              </w:rPr>
              <w:t>a</w:t>
            </w:r>
            <w:r w:rsidR="00A01DC0" w:rsidRPr="00662E90">
              <w:rPr>
                <w:rFonts w:ascii="Arial Unicode MS" w:eastAsia="Arial Unicode MS" w:hAnsi="Arial Unicode MS" w:cs="Arial Unicode MS"/>
                <w:sz w:val="22"/>
                <w:szCs w:val="22"/>
              </w:rPr>
              <w:t xml:space="preserve"> </w:t>
            </w:r>
            <w:r w:rsidR="000A482D" w:rsidRPr="00662E90">
              <w:rPr>
                <w:rFonts w:ascii="Arial Unicode MS" w:eastAsia="Arial Unicode MS" w:hAnsi="Arial Unicode MS" w:cs="Arial Unicode MS"/>
                <w:sz w:val="22"/>
                <w:szCs w:val="22"/>
              </w:rPr>
              <w:t>sobre la violencia.</w:t>
            </w:r>
          </w:p>
        </w:tc>
      </w:tr>
      <w:tr w:rsidR="000A482D" w:rsidRPr="00662E90" w14:paraId="4C15E1FB" w14:textId="77777777" w:rsidTr="001F5960">
        <w:tc>
          <w:tcPr>
            <w:tcW w:w="3369" w:type="dxa"/>
            <w:tcBorders>
              <w:top w:val="single" w:sz="4" w:space="0" w:color="000000"/>
              <w:left w:val="single" w:sz="4" w:space="0" w:color="000000"/>
              <w:bottom w:val="single" w:sz="4" w:space="0" w:color="000000"/>
              <w:right w:val="single" w:sz="4" w:space="0" w:color="000000"/>
            </w:tcBorders>
            <w:shd w:val="clear" w:color="auto" w:fill="FFFFFF"/>
          </w:tcPr>
          <w:p w14:paraId="68133517" w14:textId="77777777" w:rsidR="000A482D" w:rsidRPr="00662E90" w:rsidRDefault="000A482D" w:rsidP="00AC433E">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Ubicación del pie de imagen</w:t>
            </w:r>
          </w:p>
        </w:tc>
        <w:tc>
          <w:tcPr>
            <w:tcW w:w="5345" w:type="dxa"/>
            <w:tcBorders>
              <w:top w:val="single" w:sz="4" w:space="0" w:color="000000"/>
              <w:left w:val="single" w:sz="4" w:space="0" w:color="000000"/>
              <w:bottom w:val="single" w:sz="4" w:space="0" w:color="000000"/>
              <w:right w:val="single" w:sz="4" w:space="0" w:color="000000"/>
            </w:tcBorders>
            <w:shd w:val="clear" w:color="auto" w:fill="FFFFFF"/>
          </w:tcPr>
          <w:p w14:paraId="43E8912A" w14:textId="77777777" w:rsidR="000A482D" w:rsidRPr="00662E90" w:rsidRDefault="000A482D" w:rsidP="00AC433E">
            <w:pPr>
              <w:rPr>
                <w:rFonts w:ascii="Arial Unicode MS" w:eastAsia="Arial Unicode MS" w:hAnsi="Arial Unicode MS" w:cs="Arial Unicode MS"/>
                <w:lang w:val="es-ES"/>
              </w:rPr>
            </w:pPr>
            <w:r w:rsidRPr="00662E90">
              <w:rPr>
                <w:rFonts w:ascii="Arial Unicode MS" w:eastAsia="Arial Unicode MS" w:hAnsi="Arial Unicode MS" w:cs="Arial Unicode MS"/>
                <w:color w:val="000000"/>
                <w:sz w:val="22"/>
                <w:szCs w:val="22"/>
              </w:rPr>
              <w:t xml:space="preserve">Inferior </w:t>
            </w:r>
          </w:p>
        </w:tc>
      </w:tr>
    </w:tbl>
    <w:p w14:paraId="7E8B3F55" w14:textId="11EA6741" w:rsidR="000A482D" w:rsidRDefault="000A482D" w:rsidP="00AC433E">
      <w:pPr>
        <w:shd w:val="clear" w:color="auto" w:fill="FFFFFF"/>
        <w:tabs>
          <w:tab w:val="left" w:pos="3027"/>
        </w:tabs>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lastRenderedPageBreak/>
        <w:t xml:space="preserve">Una de las novelas más importantes de este periodo es </w:t>
      </w:r>
      <w:r w:rsidRPr="00662E90">
        <w:rPr>
          <w:rFonts w:ascii="Arial Unicode MS" w:eastAsia="Arial Unicode MS" w:hAnsi="Arial Unicode MS" w:cs="Arial Unicode MS"/>
          <w:i/>
          <w:sz w:val="22"/>
          <w:szCs w:val="22"/>
          <w:lang w:val="es-CO" w:eastAsia="es-CO"/>
        </w:rPr>
        <w:t>El monstruo</w:t>
      </w:r>
      <w:r w:rsidRPr="00662E90">
        <w:rPr>
          <w:rFonts w:ascii="Arial Unicode MS" w:eastAsia="Arial Unicode MS" w:hAnsi="Arial Unicode MS" w:cs="Arial Unicode MS"/>
          <w:sz w:val="22"/>
          <w:szCs w:val="22"/>
          <w:lang w:val="es-CO" w:eastAsia="es-CO"/>
        </w:rPr>
        <w:t xml:space="preserve">, de Carlos Pareja, que </w:t>
      </w:r>
      <w:r w:rsidR="00A01DC0">
        <w:rPr>
          <w:rFonts w:ascii="Arial Unicode MS" w:eastAsia="Arial Unicode MS" w:hAnsi="Arial Unicode MS" w:cs="Arial Unicode MS"/>
          <w:sz w:val="22"/>
          <w:szCs w:val="22"/>
          <w:lang w:val="es-CO" w:eastAsia="es-CO"/>
        </w:rPr>
        <w:t>se enmarca</w:t>
      </w:r>
      <w:r w:rsidR="00A01DC0" w:rsidRPr="00662E90">
        <w:rPr>
          <w:rFonts w:ascii="Arial Unicode MS" w:eastAsia="Arial Unicode MS" w:hAnsi="Arial Unicode MS" w:cs="Arial Unicode MS"/>
          <w:sz w:val="22"/>
          <w:szCs w:val="22"/>
          <w:lang w:val="es-CO" w:eastAsia="es-CO"/>
        </w:rPr>
        <w:t xml:space="preserve"> </w:t>
      </w:r>
      <w:r w:rsidR="00A01DC0">
        <w:rPr>
          <w:rFonts w:ascii="Arial Unicode MS" w:eastAsia="Arial Unicode MS" w:hAnsi="Arial Unicode MS" w:cs="Arial Unicode MS"/>
          <w:sz w:val="22"/>
          <w:szCs w:val="22"/>
          <w:lang w:val="es-CO" w:eastAsia="es-CO"/>
        </w:rPr>
        <w:t>en los hechos de</w:t>
      </w:r>
      <w:r w:rsidR="00976304">
        <w:rPr>
          <w:rFonts w:ascii="Arial Unicode MS" w:eastAsia="Arial Unicode MS" w:hAnsi="Arial Unicode MS" w:cs="Arial Unicode MS"/>
          <w:sz w:val="22"/>
          <w:szCs w:val="22"/>
          <w:lang w:val="es-CO" w:eastAsia="es-CO"/>
        </w:rPr>
        <w:t xml:space="preserve"> E</w:t>
      </w:r>
      <w:r w:rsidR="00A01DC0">
        <w:rPr>
          <w:rFonts w:ascii="Arial Unicode MS" w:eastAsia="Arial Unicode MS" w:hAnsi="Arial Unicode MS" w:cs="Arial Unicode MS"/>
          <w:sz w:val="22"/>
          <w:szCs w:val="22"/>
          <w:lang w:val="es-CO" w:eastAsia="es-CO"/>
        </w:rPr>
        <w:t xml:space="preserve">l </w:t>
      </w:r>
      <w:r w:rsidRPr="001F5960">
        <w:rPr>
          <w:rFonts w:ascii="Arial Unicode MS" w:eastAsia="Arial Unicode MS" w:hAnsi="Arial Unicode MS" w:cs="Arial Unicode MS"/>
          <w:b/>
          <w:sz w:val="22"/>
          <w:szCs w:val="22"/>
          <w:lang w:val="es-CO" w:eastAsia="es-CO"/>
        </w:rPr>
        <w:t>Bogotazo</w:t>
      </w:r>
      <w:r w:rsidRPr="00662E90">
        <w:rPr>
          <w:rFonts w:ascii="Arial Unicode MS" w:eastAsia="Arial Unicode MS" w:hAnsi="Arial Unicode MS" w:cs="Arial Unicode MS"/>
          <w:sz w:val="22"/>
          <w:szCs w:val="22"/>
          <w:lang w:val="es-CO" w:eastAsia="es-CO"/>
        </w:rPr>
        <w:t xml:space="preserve">, episodio violento después del asesinato de Jorge </w:t>
      </w:r>
      <w:r w:rsidR="001F5960" w:rsidRPr="00662E90">
        <w:rPr>
          <w:rFonts w:ascii="Arial Unicode MS" w:eastAsia="Arial Unicode MS" w:hAnsi="Arial Unicode MS" w:cs="Arial Unicode MS"/>
          <w:sz w:val="22"/>
          <w:szCs w:val="22"/>
          <w:lang w:val="es-CO" w:eastAsia="es-CO"/>
        </w:rPr>
        <w:t>Eliécer</w:t>
      </w:r>
      <w:r w:rsidRPr="00662E90">
        <w:rPr>
          <w:rFonts w:ascii="Arial Unicode MS" w:eastAsia="Arial Unicode MS" w:hAnsi="Arial Unicode MS" w:cs="Arial Unicode MS"/>
          <w:sz w:val="22"/>
          <w:szCs w:val="22"/>
          <w:lang w:val="es-CO" w:eastAsia="es-CO"/>
        </w:rPr>
        <w:t xml:space="preserve"> Gaitán, el 9 de abril de 1948. En ella se narra el romance de César (</w:t>
      </w:r>
      <w:proofErr w:type="spellStart"/>
      <w:r w:rsidRPr="00662E90">
        <w:rPr>
          <w:rFonts w:ascii="Arial Unicode MS" w:eastAsia="Arial Unicode MS" w:hAnsi="Arial Unicode MS" w:cs="Arial Unicode MS"/>
          <w:sz w:val="22"/>
          <w:szCs w:val="22"/>
          <w:lang w:val="es-CO" w:eastAsia="es-CO"/>
        </w:rPr>
        <w:t>gaitanista</w:t>
      </w:r>
      <w:proofErr w:type="spellEnd"/>
      <w:r w:rsidRPr="00662E90">
        <w:rPr>
          <w:rFonts w:ascii="Arial Unicode MS" w:eastAsia="Arial Unicode MS" w:hAnsi="Arial Unicode MS" w:cs="Arial Unicode MS"/>
          <w:sz w:val="22"/>
          <w:szCs w:val="22"/>
          <w:lang w:val="es-CO" w:eastAsia="es-CO"/>
        </w:rPr>
        <w:t xml:space="preserve">) y Cristina (conservadora) en medio de un complejo momento político, </w:t>
      </w:r>
      <w:r w:rsidR="00A01DC0">
        <w:rPr>
          <w:rFonts w:ascii="Arial Unicode MS" w:eastAsia="Arial Unicode MS" w:hAnsi="Arial Unicode MS" w:cs="Arial Unicode MS"/>
          <w:sz w:val="22"/>
          <w:szCs w:val="22"/>
          <w:lang w:val="es-CO" w:eastAsia="es-CO"/>
        </w:rPr>
        <w:t xml:space="preserve">en el cual </w:t>
      </w:r>
      <w:r w:rsidRPr="00662E90">
        <w:rPr>
          <w:rFonts w:ascii="Arial Unicode MS" w:eastAsia="Arial Unicode MS" w:hAnsi="Arial Unicode MS" w:cs="Arial Unicode MS"/>
          <w:sz w:val="22"/>
          <w:szCs w:val="22"/>
          <w:lang w:val="es-CO" w:eastAsia="es-CO"/>
        </w:rPr>
        <w:t>Cristina</w:t>
      </w:r>
      <w:r w:rsidR="00A01DC0">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al final de la obra</w:t>
      </w:r>
      <w:r w:rsidR="00A01DC0">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decide hacer parte de la guerrilla. </w:t>
      </w:r>
      <w:r w:rsidR="00E657EA">
        <w:rPr>
          <w:rFonts w:ascii="Arial Unicode MS" w:eastAsia="Arial Unicode MS" w:hAnsi="Arial Unicode MS" w:cs="Arial Unicode MS"/>
          <w:sz w:val="22"/>
          <w:szCs w:val="22"/>
          <w:lang w:val="es-CO" w:eastAsia="es-CO"/>
        </w:rPr>
        <w:t>Fernando Ayala Poveda menciona que fue una crónica “</w:t>
      </w:r>
      <w:r w:rsidR="001C3071">
        <w:rPr>
          <w:rFonts w:ascii="Arial Unicode MS" w:eastAsia="Arial Unicode MS" w:hAnsi="Arial Unicode MS" w:cs="Arial Unicode MS"/>
          <w:sz w:val="22"/>
          <w:szCs w:val="22"/>
          <w:lang w:val="es-CO" w:eastAsia="es-CO"/>
        </w:rPr>
        <w:t xml:space="preserve">rasa, </w:t>
      </w:r>
      <w:r w:rsidR="00E657EA">
        <w:rPr>
          <w:rFonts w:ascii="Arial Unicode MS" w:eastAsia="Arial Unicode MS" w:hAnsi="Arial Unicode MS" w:cs="Arial Unicode MS"/>
          <w:sz w:val="22"/>
          <w:szCs w:val="22"/>
          <w:lang w:val="es-CO" w:eastAsia="es-CO"/>
        </w:rPr>
        <w:t xml:space="preserve">sangrienta y amarillista. </w:t>
      </w:r>
    </w:p>
    <w:p w14:paraId="708B4926" w14:textId="77777777" w:rsidR="00F92E05" w:rsidRPr="00662E90" w:rsidRDefault="00F92E05" w:rsidP="00AC433E">
      <w:pPr>
        <w:shd w:val="clear" w:color="auto" w:fill="FFFFFF"/>
        <w:tabs>
          <w:tab w:val="left" w:pos="3027"/>
        </w:tabs>
        <w:spacing w:before="240"/>
        <w:rPr>
          <w:rFonts w:ascii="Arial Unicode MS" w:eastAsia="Arial Unicode MS" w:hAnsi="Arial Unicode MS" w:cs="Arial Unicode MS"/>
          <w:b/>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6"/>
        <w:gridCol w:w="4422"/>
      </w:tblGrid>
      <w:tr w:rsidR="001F5960" w:rsidRPr="00662E90" w14:paraId="5CCDA434" w14:textId="77777777" w:rsidTr="00E657EA">
        <w:tc>
          <w:tcPr>
            <w:tcW w:w="8828" w:type="dxa"/>
            <w:gridSpan w:val="2"/>
            <w:shd w:val="clear" w:color="auto" w:fill="auto"/>
          </w:tcPr>
          <w:p w14:paraId="2A821E35" w14:textId="77777777" w:rsidR="001F5960" w:rsidRPr="00662E90" w:rsidRDefault="001F5960" w:rsidP="00AC433E">
            <w:pPr>
              <w:tabs>
                <w:tab w:val="left" w:pos="3027"/>
              </w:tabs>
              <w:spacing w:before="240"/>
              <w:jc w:val="center"/>
              <w:rPr>
                <w:rFonts w:ascii="Arial Unicode MS" w:eastAsia="Arial Unicode MS" w:hAnsi="Arial Unicode MS" w:cs="Arial Unicode MS"/>
                <w:b/>
                <w:lang w:val="es-CO" w:eastAsia="es-CO"/>
              </w:rPr>
            </w:pPr>
            <w:r w:rsidRPr="00662E90">
              <w:rPr>
                <w:rFonts w:ascii="Arial Unicode MS" w:eastAsia="Arial Unicode MS" w:hAnsi="Arial Unicode MS" w:cs="Arial Unicode MS"/>
                <w:b/>
                <w:sz w:val="22"/>
                <w:szCs w:val="22"/>
                <w:lang w:val="es-CO" w:eastAsia="es-CO"/>
              </w:rPr>
              <w:t>Autores del Realismo de la violencia y su obra</w:t>
            </w:r>
          </w:p>
        </w:tc>
      </w:tr>
      <w:tr w:rsidR="000A482D" w:rsidRPr="00662E90" w14:paraId="380E8E32" w14:textId="77777777" w:rsidTr="00E657EA">
        <w:tc>
          <w:tcPr>
            <w:tcW w:w="4406" w:type="dxa"/>
            <w:shd w:val="clear" w:color="auto" w:fill="auto"/>
          </w:tcPr>
          <w:p w14:paraId="58214DA2" w14:textId="77777777" w:rsidR="000A482D" w:rsidRPr="00662E90" w:rsidRDefault="000A482D" w:rsidP="00AC433E">
            <w:pPr>
              <w:tabs>
                <w:tab w:val="left" w:pos="3027"/>
              </w:tabs>
              <w:spacing w:before="240"/>
              <w:jc w:val="center"/>
              <w:rPr>
                <w:rFonts w:ascii="Arial Unicode MS" w:eastAsia="Arial Unicode MS" w:hAnsi="Arial Unicode MS" w:cs="Arial Unicode MS"/>
                <w:b/>
                <w:lang w:val="es-CO" w:eastAsia="es-CO"/>
              </w:rPr>
            </w:pPr>
            <w:r w:rsidRPr="00662E90">
              <w:rPr>
                <w:rFonts w:ascii="Arial Unicode MS" w:eastAsia="Arial Unicode MS" w:hAnsi="Arial Unicode MS" w:cs="Arial Unicode MS"/>
                <w:b/>
                <w:sz w:val="22"/>
                <w:szCs w:val="22"/>
                <w:lang w:val="es-CO" w:eastAsia="es-CO"/>
              </w:rPr>
              <w:t>Autor</w:t>
            </w:r>
          </w:p>
        </w:tc>
        <w:tc>
          <w:tcPr>
            <w:tcW w:w="4422" w:type="dxa"/>
            <w:shd w:val="clear" w:color="auto" w:fill="auto"/>
          </w:tcPr>
          <w:p w14:paraId="10AC2B87" w14:textId="77777777" w:rsidR="000A482D" w:rsidRPr="00662E90" w:rsidRDefault="000A482D" w:rsidP="00AC433E">
            <w:pPr>
              <w:tabs>
                <w:tab w:val="left" w:pos="3027"/>
              </w:tabs>
              <w:spacing w:before="240"/>
              <w:jc w:val="center"/>
              <w:rPr>
                <w:rFonts w:ascii="Arial Unicode MS" w:eastAsia="Arial Unicode MS" w:hAnsi="Arial Unicode MS" w:cs="Arial Unicode MS"/>
                <w:b/>
                <w:lang w:val="es-CO" w:eastAsia="es-CO"/>
              </w:rPr>
            </w:pPr>
            <w:r w:rsidRPr="00662E90">
              <w:rPr>
                <w:rFonts w:ascii="Arial Unicode MS" w:eastAsia="Arial Unicode MS" w:hAnsi="Arial Unicode MS" w:cs="Arial Unicode MS"/>
                <w:b/>
                <w:sz w:val="22"/>
                <w:szCs w:val="22"/>
                <w:lang w:val="es-CO" w:eastAsia="es-CO"/>
              </w:rPr>
              <w:t>Obra</w:t>
            </w:r>
          </w:p>
        </w:tc>
      </w:tr>
      <w:tr w:rsidR="000A482D" w:rsidRPr="00662E90" w14:paraId="6C0BE854" w14:textId="77777777" w:rsidTr="00E657EA">
        <w:tc>
          <w:tcPr>
            <w:tcW w:w="4406" w:type="dxa"/>
            <w:shd w:val="clear" w:color="auto" w:fill="auto"/>
          </w:tcPr>
          <w:p w14:paraId="4CE9C348" w14:textId="77777777" w:rsidR="000A482D" w:rsidRPr="00662E90" w:rsidRDefault="000A482D" w:rsidP="00AC433E">
            <w:pPr>
              <w:tabs>
                <w:tab w:val="left" w:pos="3027"/>
              </w:tabs>
              <w:spacing w:before="240"/>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Eduardo Caballero Calderón</w:t>
            </w:r>
          </w:p>
        </w:tc>
        <w:tc>
          <w:tcPr>
            <w:tcW w:w="4422" w:type="dxa"/>
            <w:shd w:val="clear" w:color="auto" w:fill="auto"/>
          </w:tcPr>
          <w:p w14:paraId="3EF58569" w14:textId="77777777" w:rsidR="000A482D" w:rsidRPr="001C3071" w:rsidRDefault="000A482D" w:rsidP="00AC433E">
            <w:pPr>
              <w:tabs>
                <w:tab w:val="left" w:pos="3027"/>
              </w:tabs>
              <w:spacing w:before="240"/>
              <w:jc w:val="center"/>
              <w:rPr>
                <w:rFonts w:ascii="Arial Unicode MS" w:eastAsia="Arial Unicode MS" w:hAnsi="Arial Unicode MS" w:cs="Arial Unicode MS"/>
                <w:i/>
                <w:lang w:val="es-CO" w:eastAsia="es-CO"/>
              </w:rPr>
            </w:pPr>
            <w:r w:rsidRPr="001C3071">
              <w:rPr>
                <w:rFonts w:ascii="Arial Unicode MS" w:eastAsia="Arial Unicode MS" w:hAnsi="Arial Unicode MS" w:cs="Arial Unicode MS"/>
                <w:i/>
                <w:sz w:val="22"/>
                <w:szCs w:val="22"/>
                <w:lang w:val="es-CO" w:eastAsia="es-CO"/>
              </w:rPr>
              <w:t>Siervo sin tierra</w:t>
            </w:r>
          </w:p>
        </w:tc>
      </w:tr>
      <w:tr w:rsidR="000A482D" w:rsidRPr="00662E90" w14:paraId="2BEF422C" w14:textId="77777777" w:rsidTr="00E657EA">
        <w:tc>
          <w:tcPr>
            <w:tcW w:w="4406" w:type="dxa"/>
            <w:shd w:val="clear" w:color="auto" w:fill="auto"/>
          </w:tcPr>
          <w:p w14:paraId="1FDCE0E5" w14:textId="77777777" w:rsidR="000A482D" w:rsidRPr="00662E90" w:rsidRDefault="000A482D" w:rsidP="00AC433E">
            <w:pPr>
              <w:tabs>
                <w:tab w:val="left" w:pos="3027"/>
              </w:tabs>
              <w:spacing w:before="240"/>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Jorge Zalamea</w:t>
            </w:r>
          </w:p>
        </w:tc>
        <w:tc>
          <w:tcPr>
            <w:tcW w:w="4422" w:type="dxa"/>
            <w:shd w:val="clear" w:color="auto" w:fill="auto"/>
          </w:tcPr>
          <w:p w14:paraId="77AC66C3" w14:textId="23E4EA4D" w:rsidR="000A482D" w:rsidRPr="001C3071" w:rsidRDefault="001F5960" w:rsidP="00901629">
            <w:pPr>
              <w:tabs>
                <w:tab w:val="left" w:pos="3027"/>
              </w:tabs>
              <w:spacing w:before="240"/>
              <w:jc w:val="center"/>
              <w:rPr>
                <w:rFonts w:ascii="Arial Unicode MS" w:eastAsia="Arial Unicode MS" w:hAnsi="Arial Unicode MS" w:cs="Arial Unicode MS"/>
                <w:i/>
                <w:lang w:val="es-CO" w:eastAsia="es-CO"/>
              </w:rPr>
            </w:pPr>
            <w:r w:rsidRPr="001C3071">
              <w:rPr>
                <w:rFonts w:ascii="Arial Unicode MS" w:eastAsia="Arial Unicode MS" w:hAnsi="Arial Unicode MS" w:cs="Arial Unicode MS"/>
                <w:i/>
                <w:sz w:val="22"/>
                <w:szCs w:val="22"/>
                <w:lang w:val="es-CO" w:eastAsia="es-CO"/>
              </w:rPr>
              <w:t xml:space="preserve">El gran </w:t>
            </w:r>
            <w:proofErr w:type="spellStart"/>
            <w:r w:rsidRPr="001C3071">
              <w:rPr>
                <w:rFonts w:ascii="Arial Unicode MS" w:eastAsia="Arial Unicode MS" w:hAnsi="Arial Unicode MS" w:cs="Arial Unicode MS"/>
                <w:i/>
                <w:sz w:val="22"/>
                <w:szCs w:val="22"/>
                <w:lang w:val="es-CO" w:eastAsia="es-CO"/>
              </w:rPr>
              <w:t>B</w:t>
            </w:r>
            <w:r w:rsidR="000A482D" w:rsidRPr="001C3071">
              <w:rPr>
                <w:rFonts w:ascii="Arial Unicode MS" w:eastAsia="Arial Unicode MS" w:hAnsi="Arial Unicode MS" w:cs="Arial Unicode MS"/>
                <w:i/>
                <w:sz w:val="22"/>
                <w:szCs w:val="22"/>
                <w:lang w:val="es-CO" w:eastAsia="es-CO"/>
              </w:rPr>
              <w:t>urundún</w:t>
            </w:r>
            <w:proofErr w:type="spellEnd"/>
            <w:r w:rsidR="000A482D" w:rsidRPr="001C3071">
              <w:rPr>
                <w:rFonts w:ascii="Arial Unicode MS" w:eastAsia="Arial Unicode MS" w:hAnsi="Arial Unicode MS" w:cs="Arial Unicode MS"/>
                <w:i/>
                <w:sz w:val="22"/>
                <w:szCs w:val="22"/>
                <w:lang w:val="es-CO" w:eastAsia="es-CO"/>
              </w:rPr>
              <w:t xml:space="preserve"> </w:t>
            </w:r>
            <w:proofErr w:type="spellStart"/>
            <w:r w:rsidR="00901629" w:rsidRPr="001C3071">
              <w:rPr>
                <w:rFonts w:ascii="Arial Unicode MS" w:eastAsia="Arial Unicode MS" w:hAnsi="Arial Unicode MS" w:cs="Arial Unicode MS"/>
                <w:i/>
                <w:sz w:val="22"/>
                <w:szCs w:val="22"/>
                <w:lang w:val="es-CO" w:eastAsia="es-CO"/>
              </w:rPr>
              <w:t>Burundá</w:t>
            </w:r>
            <w:proofErr w:type="spellEnd"/>
            <w:r w:rsidR="00901629" w:rsidRPr="001C3071">
              <w:rPr>
                <w:rFonts w:ascii="Arial Unicode MS" w:eastAsia="Arial Unicode MS" w:hAnsi="Arial Unicode MS" w:cs="Arial Unicode MS"/>
                <w:i/>
                <w:sz w:val="22"/>
                <w:szCs w:val="22"/>
                <w:lang w:val="es-CO" w:eastAsia="es-CO"/>
              </w:rPr>
              <w:t xml:space="preserve"> </w:t>
            </w:r>
            <w:r w:rsidR="000A482D" w:rsidRPr="001C3071">
              <w:rPr>
                <w:rFonts w:ascii="Arial Unicode MS" w:eastAsia="Arial Unicode MS" w:hAnsi="Arial Unicode MS" w:cs="Arial Unicode MS"/>
                <w:i/>
                <w:sz w:val="22"/>
                <w:szCs w:val="22"/>
                <w:lang w:val="es-CO" w:eastAsia="es-CO"/>
              </w:rPr>
              <w:t>ha muerto</w:t>
            </w:r>
          </w:p>
        </w:tc>
      </w:tr>
      <w:tr w:rsidR="000A482D" w:rsidRPr="00662E90" w14:paraId="3997AD6B" w14:textId="77777777" w:rsidTr="00E657EA">
        <w:tc>
          <w:tcPr>
            <w:tcW w:w="4406" w:type="dxa"/>
            <w:shd w:val="clear" w:color="auto" w:fill="auto"/>
          </w:tcPr>
          <w:p w14:paraId="14CA6B3A" w14:textId="77777777" w:rsidR="000A482D" w:rsidRPr="00662E90" w:rsidRDefault="000A482D" w:rsidP="00AC433E">
            <w:pPr>
              <w:tabs>
                <w:tab w:val="left" w:pos="3027"/>
              </w:tabs>
              <w:spacing w:before="240"/>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Gabriel García Márquez</w:t>
            </w:r>
          </w:p>
        </w:tc>
        <w:tc>
          <w:tcPr>
            <w:tcW w:w="4422" w:type="dxa"/>
            <w:shd w:val="clear" w:color="auto" w:fill="auto"/>
          </w:tcPr>
          <w:p w14:paraId="3480505C" w14:textId="55D33E45" w:rsidR="000A482D" w:rsidRPr="001C3071" w:rsidRDefault="00E657EA" w:rsidP="00AC433E">
            <w:pPr>
              <w:tabs>
                <w:tab w:val="left" w:pos="3027"/>
              </w:tabs>
              <w:spacing w:before="240"/>
              <w:jc w:val="center"/>
              <w:rPr>
                <w:rFonts w:ascii="Arial Unicode MS" w:eastAsia="Arial Unicode MS" w:hAnsi="Arial Unicode MS" w:cs="Arial Unicode MS"/>
                <w:i/>
                <w:lang w:val="es-CO" w:eastAsia="es-CO"/>
              </w:rPr>
            </w:pPr>
            <w:r w:rsidRPr="001C3071">
              <w:rPr>
                <w:rFonts w:ascii="Arial Unicode MS" w:eastAsia="Arial Unicode MS" w:hAnsi="Arial Unicode MS" w:cs="Arial Unicode MS"/>
                <w:i/>
                <w:sz w:val="22"/>
                <w:szCs w:val="22"/>
                <w:lang w:val="es-CO" w:eastAsia="es-CO"/>
              </w:rPr>
              <w:t>La mala hora</w:t>
            </w:r>
          </w:p>
        </w:tc>
      </w:tr>
      <w:tr w:rsidR="000A482D" w:rsidRPr="00662E90" w14:paraId="5D28A417" w14:textId="77777777" w:rsidTr="00E657EA">
        <w:tc>
          <w:tcPr>
            <w:tcW w:w="4406" w:type="dxa"/>
            <w:shd w:val="clear" w:color="auto" w:fill="auto"/>
          </w:tcPr>
          <w:p w14:paraId="0AE4AD1A" w14:textId="77777777" w:rsidR="000A482D" w:rsidRPr="00662E90" w:rsidRDefault="000A482D" w:rsidP="00AC433E">
            <w:pPr>
              <w:tabs>
                <w:tab w:val="left" w:pos="3027"/>
              </w:tabs>
              <w:spacing w:before="240"/>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Manuel Mejía Vallejo</w:t>
            </w:r>
          </w:p>
        </w:tc>
        <w:tc>
          <w:tcPr>
            <w:tcW w:w="4422" w:type="dxa"/>
            <w:shd w:val="clear" w:color="auto" w:fill="auto"/>
          </w:tcPr>
          <w:p w14:paraId="01D18003" w14:textId="77777777" w:rsidR="000A482D" w:rsidRPr="001C3071" w:rsidRDefault="000A482D" w:rsidP="00AC433E">
            <w:pPr>
              <w:tabs>
                <w:tab w:val="left" w:pos="3027"/>
              </w:tabs>
              <w:spacing w:before="240"/>
              <w:jc w:val="center"/>
              <w:rPr>
                <w:rFonts w:ascii="Arial Unicode MS" w:eastAsia="Arial Unicode MS" w:hAnsi="Arial Unicode MS" w:cs="Arial Unicode MS"/>
                <w:i/>
                <w:lang w:val="es-CO" w:eastAsia="es-CO"/>
              </w:rPr>
            </w:pPr>
            <w:r w:rsidRPr="001C3071">
              <w:rPr>
                <w:rFonts w:ascii="Arial Unicode MS" w:eastAsia="Arial Unicode MS" w:hAnsi="Arial Unicode MS" w:cs="Arial Unicode MS"/>
                <w:i/>
                <w:sz w:val="22"/>
                <w:szCs w:val="22"/>
                <w:lang w:val="es-CO" w:eastAsia="es-CO"/>
              </w:rPr>
              <w:t>El día señalado</w:t>
            </w:r>
          </w:p>
        </w:tc>
      </w:tr>
      <w:tr w:rsidR="000A482D" w:rsidRPr="00662E90" w14:paraId="1638E61E" w14:textId="77777777" w:rsidTr="00E657EA">
        <w:tc>
          <w:tcPr>
            <w:tcW w:w="4406" w:type="dxa"/>
            <w:shd w:val="clear" w:color="auto" w:fill="auto"/>
          </w:tcPr>
          <w:p w14:paraId="7B2BFE9D" w14:textId="77777777" w:rsidR="000A482D" w:rsidRPr="00662E90" w:rsidRDefault="000A482D" w:rsidP="00AC433E">
            <w:pPr>
              <w:tabs>
                <w:tab w:val="left" w:pos="3027"/>
              </w:tabs>
              <w:spacing w:before="240"/>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Fernando Soto Aparicio</w:t>
            </w:r>
          </w:p>
        </w:tc>
        <w:tc>
          <w:tcPr>
            <w:tcW w:w="4422" w:type="dxa"/>
            <w:shd w:val="clear" w:color="auto" w:fill="auto"/>
          </w:tcPr>
          <w:p w14:paraId="61D3D255" w14:textId="77777777" w:rsidR="000A482D" w:rsidRPr="001C3071" w:rsidRDefault="000A482D" w:rsidP="00AC433E">
            <w:pPr>
              <w:tabs>
                <w:tab w:val="left" w:pos="3027"/>
              </w:tabs>
              <w:spacing w:before="240"/>
              <w:jc w:val="center"/>
              <w:rPr>
                <w:rFonts w:ascii="Arial Unicode MS" w:eastAsia="Arial Unicode MS" w:hAnsi="Arial Unicode MS" w:cs="Arial Unicode MS"/>
                <w:i/>
                <w:lang w:val="es-CO" w:eastAsia="es-CO"/>
              </w:rPr>
            </w:pPr>
            <w:r w:rsidRPr="001C3071">
              <w:rPr>
                <w:rFonts w:ascii="Arial Unicode MS" w:eastAsia="Arial Unicode MS" w:hAnsi="Arial Unicode MS" w:cs="Arial Unicode MS"/>
                <w:i/>
                <w:sz w:val="22"/>
                <w:szCs w:val="22"/>
                <w:lang w:val="es-CO" w:eastAsia="es-CO"/>
              </w:rPr>
              <w:t>Después empezará la madrugada</w:t>
            </w:r>
          </w:p>
        </w:tc>
      </w:tr>
      <w:tr w:rsidR="001C3071" w:rsidRPr="00662E90" w14:paraId="22964EED" w14:textId="77777777" w:rsidTr="00E657EA">
        <w:tc>
          <w:tcPr>
            <w:tcW w:w="4406" w:type="dxa"/>
            <w:shd w:val="clear" w:color="auto" w:fill="auto"/>
          </w:tcPr>
          <w:p w14:paraId="67E70477" w14:textId="0E2FD83A" w:rsidR="001C3071" w:rsidRPr="00662E90" w:rsidRDefault="001C3071" w:rsidP="00AC433E">
            <w:pPr>
              <w:tabs>
                <w:tab w:val="left" w:pos="3027"/>
              </w:tabs>
              <w:spacing w:before="240"/>
              <w:jc w:val="center"/>
              <w:rPr>
                <w:rFonts w:ascii="Arial Unicode MS" w:eastAsia="Arial Unicode MS" w:hAnsi="Arial Unicode MS" w:cs="Arial Unicode MS"/>
                <w:sz w:val="22"/>
                <w:szCs w:val="22"/>
                <w:lang w:val="es-CO" w:eastAsia="es-CO"/>
              </w:rPr>
            </w:pPr>
            <w:r w:rsidRPr="001C3071">
              <w:rPr>
                <w:rFonts w:ascii="Arial Unicode MS" w:eastAsia="Arial Unicode MS" w:hAnsi="Arial Unicode MS" w:cs="Arial Unicode MS"/>
                <w:sz w:val="22"/>
                <w:szCs w:val="22"/>
                <w:lang w:val="es-CO" w:eastAsia="es-CO"/>
              </w:rPr>
              <w:t>José Antonio Osorio Lizarazo</w:t>
            </w:r>
          </w:p>
        </w:tc>
        <w:tc>
          <w:tcPr>
            <w:tcW w:w="4422" w:type="dxa"/>
            <w:shd w:val="clear" w:color="auto" w:fill="auto"/>
          </w:tcPr>
          <w:p w14:paraId="24A32A31" w14:textId="72411E64" w:rsidR="001C3071" w:rsidRPr="001C3071" w:rsidRDefault="001C3071" w:rsidP="00AC433E">
            <w:pPr>
              <w:tabs>
                <w:tab w:val="left" w:pos="3027"/>
              </w:tabs>
              <w:spacing w:before="240"/>
              <w:jc w:val="center"/>
              <w:rPr>
                <w:rFonts w:ascii="Arial Unicode MS" w:eastAsia="Arial Unicode MS" w:hAnsi="Arial Unicode MS" w:cs="Arial Unicode MS"/>
                <w:i/>
                <w:sz w:val="22"/>
                <w:szCs w:val="22"/>
                <w:lang w:val="es-CO" w:eastAsia="es-CO"/>
              </w:rPr>
            </w:pPr>
            <w:r w:rsidRPr="001C3071">
              <w:rPr>
                <w:rFonts w:ascii="Arial Unicode MS" w:eastAsia="Arial Unicode MS" w:hAnsi="Arial Unicode MS" w:cs="Arial Unicode MS"/>
                <w:i/>
                <w:sz w:val="22"/>
                <w:szCs w:val="22"/>
                <w:lang w:val="es-CO" w:eastAsia="es-CO"/>
              </w:rPr>
              <w:t>El día del odio</w:t>
            </w:r>
          </w:p>
        </w:tc>
      </w:tr>
      <w:tr w:rsidR="001C3071" w:rsidRPr="00662E90" w14:paraId="7796AD6F" w14:textId="77777777" w:rsidTr="00E657EA">
        <w:tc>
          <w:tcPr>
            <w:tcW w:w="4406" w:type="dxa"/>
            <w:shd w:val="clear" w:color="auto" w:fill="auto"/>
          </w:tcPr>
          <w:p w14:paraId="3D901A86" w14:textId="6F45E652" w:rsidR="001C3071" w:rsidRPr="00662E90" w:rsidRDefault="001C3071" w:rsidP="00AC433E">
            <w:pPr>
              <w:tabs>
                <w:tab w:val="left" w:pos="3027"/>
              </w:tabs>
              <w:spacing w:before="240"/>
              <w:jc w:val="center"/>
              <w:rPr>
                <w:rFonts w:ascii="Arial Unicode MS" w:eastAsia="Arial Unicode MS" w:hAnsi="Arial Unicode MS" w:cs="Arial Unicode MS"/>
                <w:sz w:val="22"/>
                <w:szCs w:val="22"/>
                <w:lang w:val="es-CO" w:eastAsia="es-CO"/>
              </w:rPr>
            </w:pPr>
            <w:r w:rsidRPr="001C3071">
              <w:rPr>
                <w:rFonts w:ascii="Arial Unicode MS" w:eastAsia="Arial Unicode MS" w:hAnsi="Arial Unicode MS" w:cs="Arial Unicode MS"/>
                <w:sz w:val="22"/>
                <w:szCs w:val="22"/>
                <w:lang w:val="es-CO" w:eastAsia="es-CO"/>
              </w:rPr>
              <w:t xml:space="preserve">Gustavo Álvarez </w:t>
            </w:r>
            <w:proofErr w:type="spellStart"/>
            <w:r w:rsidRPr="001C3071">
              <w:rPr>
                <w:rFonts w:ascii="Arial Unicode MS" w:eastAsia="Arial Unicode MS" w:hAnsi="Arial Unicode MS" w:cs="Arial Unicode MS"/>
                <w:sz w:val="22"/>
                <w:szCs w:val="22"/>
                <w:lang w:val="es-CO" w:eastAsia="es-CO"/>
              </w:rPr>
              <w:t>Gardeazábal</w:t>
            </w:r>
            <w:proofErr w:type="spellEnd"/>
          </w:p>
        </w:tc>
        <w:tc>
          <w:tcPr>
            <w:tcW w:w="4422" w:type="dxa"/>
            <w:shd w:val="clear" w:color="auto" w:fill="auto"/>
          </w:tcPr>
          <w:p w14:paraId="5C5658BA" w14:textId="0E106187" w:rsidR="001C3071" w:rsidRPr="001C3071" w:rsidRDefault="001C3071" w:rsidP="00AC433E">
            <w:pPr>
              <w:tabs>
                <w:tab w:val="left" w:pos="3027"/>
              </w:tabs>
              <w:spacing w:before="240"/>
              <w:jc w:val="center"/>
              <w:rPr>
                <w:rFonts w:ascii="Arial Unicode MS" w:eastAsia="Arial Unicode MS" w:hAnsi="Arial Unicode MS" w:cs="Arial Unicode MS"/>
                <w:i/>
                <w:sz w:val="22"/>
                <w:szCs w:val="22"/>
                <w:lang w:val="es-CO" w:eastAsia="es-CO"/>
              </w:rPr>
            </w:pPr>
            <w:r w:rsidRPr="001C3071">
              <w:rPr>
                <w:rFonts w:ascii="Arial Unicode MS" w:eastAsia="Arial Unicode MS" w:hAnsi="Arial Unicode MS" w:cs="Arial Unicode MS"/>
                <w:i/>
                <w:sz w:val="22"/>
                <w:szCs w:val="22"/>
                <w:lang w:val="es-CO" w:eastAsia="es-CO"/>
              </w:rPr>
              <w:t>Cóndores no entierran todos los días</w:t>
            </w:r>
          </w:p>
        </w:tc>
      </w:tr>
      <w:tr w:rsidR="001C3071" w:rsidRPr="00662E90" w14:paraId="1D3A0505" w14:textId="77777777" w:rsidTr="00E657EA">
        <w:tc>
          <w:tcPr>
            <w:tcW w:w="4406" w:type="dxa"/>
            <w:shd w:val="clear" w:color="auto" w:fill="auto"/>
          </w:tcPr>
          <w:p w14:paraId="1F33D574" w14:textId="7085BE41" w:rsidR="001C3071" w:rsidRPr="001C3071" w:rsidRDefault="001C3071" w:rsidP="00AC433E">
            <w:pPr>
              <w:tabs>
                <w:tab w:val="left" w:pos="3027"/>
              </w:tabs>
              <w:spacing w:before="240"/>
              <w:jc w:val="center"/>
              <w:rPr>
                <w:rFonts w:ascii="Arial Unicode MS" w:eastAsia="Arial Unicode MS" w:hAnsi="Arial Unicode MS" w:cs="Arial Unicode MS"/>
                <w:sz w:val="22"/>
                <w:szCs w:val="22"/>
                <w:lang w:val="es-CO" w:eastAsia="es-CO"/>
              </w:rPr>
            </w:pPr>
            <w:r w:rsidRPr="001C3071">
              <w:rPr>
                <w:rFonts w:ascii="Arial Unicode MS" w:eastAsia="Arial Unicode MS" w:hAnsi="Arial Unicode MS" w:cs="Arial Unicode MS"/>
                <w:sz w:val="22"/>
                <w:szCs w:val="22"/>
                <w:lang w:val="es-CO" w:eastAsia="es-CO"/>
              </w:rPr>
              <w:t>Alba Lucía Ángel</w:t>
            </w:r>
          </w:p>
        </w:tc>
        <w:tc>
          <w:tcPr>
            <w:tcW w:w="4422" w:type="dxa"/>
            <w:shd w:val="clear" w:color="auto" w:fill="auto"/>
          </w:tcPr>
          <w:p w14:paraId="2290848E" w14:textId="69C7808C" w:rsidR="001C3071" w:rsidRPr="001C3071" w:rsidRDefault="001C3071" w:rsidP="00AC433E">
            <w:pPr>
              <w:tabs>
                <w:tab w:val="left" w:pos="3027"/>
              </w:tabs>
              <w:spacing w:before="240"/>
              <w:jc w:val="center"/>
              <w:rPr>
                <w:rFonts w:ascii="Arial Unicode MS" w:eastAsia="Arial Unicode MS" w:hAnsi="Arial Unicode MS" w:cs="Arial Unicode MS"/>
                <w:i/>
                <w:sz w:val="22"/>
                <w:szCs w:val="22"/>
                <w:lang w:val="es-CO" w:eastAsia="es-CO"/>
              </w:rPr>
            </w:pPr>
            <w:r w:rsidRPr="001C3071">
              <w:rPr>
                <w:rFonts w:ascii="Arial Unicode MS" w:eastAsia="Arial Unicode MS" w:hAnsi="Arial Unicode MS" w:cs="Arial Unicode MS"/>
                <w:i/>
                <w:sz w:val="22"/>
                <w:szCs w:val="22"/>
                <w:lang w:val="es-CO" w:eastAsia="es-CO"/>
              </w:rPr>
              <w:t>Estaba la pájara pinta</w:t>
            </w:r>
          </w:p>
        </w:tc>
      </w:tr>
    </w:tbl>
    <w:p w14:paraId="1FE0BB35" w14:textId="77777777" w:rsidR="000A482D" w:rsidRPr="00662E90" w:rsidRDefault="000A482D" w:rsidP="00AC433E">
      <w:pPr>
        <w:spacing w:before="240"/>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6"/>
        <w:gridCol w:w="6352"/>
      </w:tblGrid>
      <w:tr w:rsidR="000A482D" w:rsidRPr="00662E90" w14:paraId="79F7EDCA" w14:textId="77777777" w:rsidTr="00982660">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0B7A9D79" w14:textId="77777777" w:rsidR="000A482D" w:rsidRPr="00662E90" w:rsidRDefault="000A482D" w:rsidP="001F5960">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Practica: (recurso de ejercitación)</w:t>
            </w:r>
          </w:p>
        </w:tc>
      </w:tr>
      <w:tr w:rsidR="000A482D" w:rsidRPr="00662E90" w14:paraId="0B676536" w14:textId="77777777" w:rsidTr="0098266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376A5F7C" w14:textId="77777777" w:rsidR="000A482D" w:rsidRPr="00662E90" w:rsidRDefault="000A482D" w:rsidP="001F5960">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06DDF0B1" w14:textId="77777777" w:rsidR="000A482D" w:rsidRPr="00D30904" w:rsidRDefault="000A482D" w:rsidP="001F5960">
            <w:pPr>
              <w:rPr>
                <w:rFonts w:ascii="Arial Unicode MS" w:eastAsia="Arial Unicode MS" w:hAnsi="Arial Unicode MS" w:cs="Arial Unicode MS"/>
                <w:b/>
              </w:rPr>
            </w:pPr>
            <w:r w:rsidRPr="00D30904">
              <w:rPr>
                <w:rFonts w:ascii="Arial Unicode MS" w:eastAsia="Arial Unicode MS" w:hAnsi="Arial Unicode MS" w:cs="Arial Unicode MS"/>
                <w:sz w:val="22"/>
                <w:szCs w:val="22"/>
              </w:rPr>
              <w:t>LE_08_06_REC90</w:t>
            </w:r>
          </w:p>
        </w:tc>
      </w:tr>
      <w:tr w:rsidR="000A482D" w:rsidRPr="00662E90" w14:paraId="13ABA81F" w14:textId="77777777" w:rsidTr="0098266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18A270DB" w14:textId="77777777" w:rsidR="000A482D" w:rsidRPr="00662E90" w:rsidRDefault="000A482D" w:rsidP="001F5960">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2AD049CB" w14:textId="77777777" w:rsidR="000A482D" w:rsidRPr="00662E90" w:rsidRDefault="000A482D" w:rsidP="00F92E05">
            <w:pPr>
              <w:rPr>
                <w:rFonts w:ascii="Arial Unicode MS" w:eastAsia="Arial Unicode MS" w:hAnsi="Arial Unicode MS" w:cs="Arial Unicode MS"/>
                <w:color w:val="000000"/>
                <w:lang w:val="es-CO"/>
              </w:rPr>
            </w:pPr>
            <w:r w:rsidRPr="00662E90">
              <w:rPr>
                <w:rFonts w:ascii="Arial Unicode MS" w:eastAsia="Arial Unicode MS" w:hAnsi="Arial Unicode MS" w:cs="Arial Unicode MS"/>
                <w:color w:val="000000"/>
                <w:sz w:val="22"/>
                <w:szCs w:val="22"/>
              </w:rPr>
              <w:t xml:space="preserve">Reconoce las características de la novela </w:t>
            </w:r>
          </w:p>
        </w:tc>
      </w:tr>
      <w:tr w:rsidR="000A482D" w:rsidRPr="00662E90" w14:paraId="034F4343" w14:textId="77777777" w:rsidTr="0098266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3B5D69A8" w14:textId="77777777" w:rsidR="000A482D" w:rsidRPr="00662E90" w:rsidRDefault="000A482D" w:rsidP="001F5960">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09AB14F2" w14:textId="77777777" w:rsidR="000A482D" w:rsidRPr="00662E90" w:rsidRDefault="000A482D" w:rsidP="001F5960">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sz w:val="22"/>
                <w:szCs w:val="22"/>
              </w:rPr>
              <w:t>Actividad para caracterizar la novela de la violencia en Colombia</w:t>
            </w:r>
          </w:p>
        </w:tc>
      </w:tr>
    </w:tbl>
    <w:p w14:paraId="0414B0C3" w14:textId="77777777" w:rsidR="00A01C97" w:rsidRDefault="00A01C97" w:rsidP="00AC433E">
      <w:pPr>
        <w:shd w:val="clear" w:color="auto" w:fill="FFFFFF"/>
        <w:tabs>
          <w:tab w:val="left" w:pos="3027"/>
        </w:tabs>
        <w:spacing w:before="240"/>
        <w:rPr>
          <w:rFonts w:ascii="Arial Unicode MS" w:eastAsia="Arial Unicode MS" w:hAnsi="Arial Unicode MS" w:cs="Arial Unicode MS"/>
          <w:sz w:val="22"/>
          <w:szCs w:val="22"/>
          <w:highlight w:val="yellow"/>
        </w:rPr>
      </w:pPr>
    </w:p>
    <w:p w14:paraId="12D40F6D" w14:textId="47E3CBB4" w:rsidR="00A063CE" w:rsidRPr="00662E90" w:rsidRDefault="00A063CE" w:rsidP="00AC433E">
      <w:pPr>
        <w:shd w:val="clear" w:color="auto" w:fill="FFFFFF"/>
        <w:tabs>
          <w:tab w:val="left" w:pos="3027"/>
        </w:tabs>
        <w:spacing w:before="240"/>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highlight w:val="yellow"/>
        </w:rPr>
        <w:lastRenderedPageBreak/>
        <w:t xml:space="preserve">[SECCIÓN </w:t>
      </w:r>
      <w:r w:rsidR="00E7745E">
        <w:rPr>
          <w:rFonts w:ascii="Arial Unicode MS" w:eastAsia="Arial Unicode MS" w:hAnsi="Arial Unicode MS" w:cs="Arial Unicode MS"/>
          <w:sz w:val="22"/>
          <w:szCs w:val="22"/>
          <w:highlight w:val="yellow"/>
        </w:rPr>
        <w:t>3</w:t>
      </w:r>
      <w:r w:rsidRPr="00662E90">
        <w:rPr>
          <w:rFonts w:ascii="Arial Unicode MS" w:eastAsia="Arial Unicode MS" w:hAnsi="Arial Unicode MS" w:cs="Arial Unicode MS"/>
          <w:sz w:val="22"/>
          <w:szCs w:val="22"/>
          <w:highlight w:val="yellow"/>
        </w:rPr>
        <w:t>]</w:t>
      </w:r>
      <w:r w:rsidRPr="00662E90">
        <w:rPr>
          <w:rFonts w:ascii="Arial Unicode MS" w:eastAsia="Arial Unicode MS" w:hAnsi="Arial Unicode MS" w:cs="Arial Unicode MS"/>
          <w:sz w:val="22"/>
          <w:szCs w:val="22"/>
        </w:rPr>
        <w:t xml:space="preserve"> </w:t>
      </w:r>
      <w:r w:rsidRPr="001F5960">
        <w:rPr>
          <w:rFonts w:ascii="Arial Unicode MS" w:eastAsia="Arial Unicode MS" w:hAnsi="Arial Unicode MS" w:cs="Arial Unicode MS"/>
          <w:b/>
          <w:color w:val="000000"/>
          <w:sz w:val="22"/>
          <w:szCs w:val="22"/>
        </w:rPr>
        <w:t>2.2.</w:t>
      </w:r>
      <w:r w:rsidR="00C457C4" w:rsidRPr="001F5960">
        <w:rPr>
          <w:rFonts w:ascii="Arial Unicode MS" w:eastAsia="Arial Unicode MS" w:hAnsi="Arial Unicode MS" w:cs="Arial Unicode MS"/>
          <w:b/>
          <w:color w:val="000000"/>
          <w:sz w:val="22"/>
          <w:szCs w:val="22"/>
        </w:rPr>
        <w:t>2</w:t>
      </w:r>
      <w:r w:rsidRPr="001F5960">
        <w:rPr>
          <w:rFonts w:ascii="Arial Unicode MS" w:eastAsia="Arial Unicode MS" w:hAnsi="Arial Unicode MS" w:cs="Arial Unicode MS"/>
          <w:b/>
          <w:color w:val="000000"/>
          <w:sz w:val="22"/>
          <w:szCs w:val="22"/>
        </w:rPr>
        <w:t xml:space="preserve"> La poesía en el </w:t>
      </w:r>
      <w:r w:rsidR="001F5960" w:rsidRPr="001F5960">
        <w:rPr>
          <w:rFonts w:ascii="Arial Unicode MS" w:eastAsia="Arial Unicode MS" w:hAnsi="Arial Unicode MS" w:cs="Arial Unicode MS"/>
          <w:b/>
          <w:color w:val="000000"/>
          <w:sz w:val="22"/>
          <w:szCs w:val="22"/>
        </w:rPr>
        <w:t>Nadaísmo</w:t>
      </w:r>
      <w:r w:rsidRPr="001F5960">
        <w:rPr>
          <w:rFonts w:ascii="Arial Unicode MS" w:eastAsia="Arial Unicode MS" w:hAnsi="Arial Unicode MS" w:cs="Arial Unicode MS"/>
          <w:b/>
          <w:color w:val="000000"/>
          <w:sz w:val="22"/>
          <w:szCs w:val="22"/>
        </w:rPr>
        <w:t xml:space="preserve"> </w:t>
      </w:r>
    </w:p>
    <w:p w14:paraId="6C6070E9" w14:textId="090A9288" w:rsidR="00A063CE" w:rsidRDefault="00A063CE" w:rsidP="00AC433E">
      <w:pPr>
        <w:shd w:val="clear" w:color="auto" w:fill="FFFFFF"/>
        <w:tabs>
          <w:tab w:val="left" w:pos="3027"/>
        </w:tabs>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 xml:space="preserve">El </w:t>
      </w:r>
      <w:r w:rsidR="001F5960" w:rsidRPr="00662E90">
        <w:rPr>
          <w:rFonts w:ascii="Arial Unicode MS" w:eastAsia="Arial Unicode MS" w:hAnsi="Arial Unicode MS" w:cs="Arial Unicode MS"/>
          <w:sz w:val="22"/>
          <w:szCs w:val="22"/>
          <w:lang w:val="es-CO" w:eastAsia="es-CO"/>
        </w:rPr>
        <w:t>Nadaísmo</w:t>
      </w:r>
      <w:r w:rsidRPr="00662E90">
        <w:rPr>
          <w:rFonts w:ascii="Arial Unicode MS" w:eastAsia="Arial Unicode MS" w:hAnsi="Arial Unicode MS" w:cs="Arial Unicode MS"/>
          <w:sz w:val="22"/>
          <w:szCs w:val="22"/>
          <w:lang w:val="es-CO" w:eastAsia="es-CO"/>
        </w:rPr>
        <w:t xml:space="preserve"> fue la consecuencia de un momento histórico que vivía Colombia, lo que generó una gran producción literaria, particularmente dentro del género de la poesía. Además de su fundador, este movimiento literario dio a conocer escritores como Jaime Jaramillo Escobar, Eduardo Escobar y </w:t>
      </w:r>
      <w:proofErr w:type="spellStart"/>
      <w:r w:rsidRPr="00662E90">
        <w:rPr>
          <w:rFonts w:ascii="Arial Unicode MS" w:eastAsia="Arial Unicode MS" w:hAnsi="Arial Unicode MS" w:cs="Arial Unicode MS"/>
          <w:sz w:val="22"/>
          <w:szCs w:val="22"/>
          <w:lang w:val="es-CO" w:eastAsia="es-CO"/>
        </w:rPr>
        <w:t>J</w:t>
      </w:r>
      <w:r w:rsidR="00901629">
        <w:rPr>
          <w:rFonts w:ascii="Arial Unicode MS" w:eastAsia="Arial Unicode MS" w:hAnsi="Arial Unicode MS" w:cs="Arial Unicode MS"/>
          <w:sz w:val="22"/>
          <w:szCs w:val="22"/>
          <w:lang w:val="es-CO" w:eastAsia="es-CO"/>
        </w:rPr>
        <w:t>otam</w:t>
      </w:r>
      <w:r w:rsidRPr="00662E90">
        <w:rPr>
          <w:rFonts w:ascii="Arial Unicode MS" w:eastAsia="Arial Unicode MS" w:hAnsi="Arial Unicode MS" w:cs="Arial Unicode MS"/>
          <w:sz w:val="22"/>
          <w:szCs w:val="22"/>
          <w:lang w:val="es-CO" w:eastAsia="es-CO"/>
        </w:rPr>
        <w:t>ario</w:t>
      </w:r>
      <w:proofErr w:type="spellEnd"/>
      <w:r w:rsidRPr="00662E90">
        <w:rPr>
          <w:rFonts w:ascii="Arial Unicode MS" w:eastAsia="Arial Unicode MS" w:hAnsi="Arial Unicode MS" w:cs="Arial Unicode MS"/>
          <w:sz w:val="22"/>
          <w:szCs w:val="22"/>
          <w:lang w:val="es-CO" w:eastAsia="es-CO"/>
        </w:rPr>
        <w:t xml:space="preserve"> Arbeláez.</w:t>
      </w:r>
    </w:p>
    <w:p w14:paraId="4AD880D9" w14:textId="77777777" w:rsidR="00266524" w:rsidRDefault="00266524" w:rsidP="00AC433E">
      <w:pPr>
        <w:shd w:val="clear" w:color="auto" w:fill="FFFFFF"/>
        <w:tabs>
          <w:tab w:val="left" w:pos="3027"/>
        </w:tabs>
        <w:spacing w:before="240"/>
        <w:jc w:val="both"/>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266524" w:rsidRPr="00662E90" w14:paraId="4FADCE31" w14:textId="77777777" w:rsidTr="0061543F">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6ED3D561" w14:textId="77777777" w:rsidR="00266524" w:rsidRPr="00662E90" w:rsidRDefault="00266524" w:rsidP="0061543F">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w:t>
            </w:r>
            <w:r>
              <w:rPr>
                <w:rFonts w:ascii="Arial Unicode MS" w:eastAsia="Arial Unicode MS" w:hAnsi="Arial Unicode MS" w:cs="Arial Unicode MS"/>
                <w:b/>
                <w:color w:val="FFFFFF"/>
                <w:sz w:val="22"/>
                <w:szCs w:val="22"/>
              </w:rPr>
              <w:t>rofundiza</w:t>
            </w:r>
            <w:r w:rsidRPr="00662E90">
              <w:rPr>
                <w:rFonts w:ascii="Arial Unicode MS" w:eastAsia="Arial Unicode MS" w:hAnsi="Arial Unicode MS" w:cs="Arial Unicode MS"/>
                <w:b/>
                <w:color w:val="FFFFFF"/>
                <w:sz w:val="22"/>
                <w:szCs w:val="22"/>
              </w:rPr>
              <w:t>: (recurso de e</w:t>
            </w:r>
            <w:r>
              <w:rPr>
                <w:rFonts w:ascii="Arial Unicode MS" w:eastAsia="Arial Unicode MS" w:hAnsi="Arial Unicode MS" w:cs="Arial Unicode MS"/>
                <w:b/>
                <w:color w:val="FFFFFF"/>
                <w:sz w:val="22"/>
                <w:szCs w:val="22"/>
              </w:rPr>
              <w:t xml:space="preserve">xposición </w:t>
            </w:r>
            <w:r w:rsidRPr="00662E90">
              <w:rPr>
                <w:rFonts w:ascii="Arial Unicode MS" w:eastAsia="Arial Unicode MS" w:hAnsi="Arial Unicode MS" w:cs="Arial Unicode MS"/>
                <w:b/>
                <w:color w:val="FFFFFF"/>
                <w:sz w:val="22"/>
                <w:szCs w:val="22"/>
              </w:rPr>
              <w:t>)</w:t>
            </w:r>
          </w:p>
        </w:tc>
      </w:tr>
      <w:tr w:rsidR="00266524" w:rsidRPr="00662E90" w14:paraId="4C08CF25" w14:textId="77777777" w:rsidTr="0061543F">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59CC13A1" w14:textId="77777777" w:rsidR="00266524" w:rsidRPr="00662E90" w:rsidRDefault="00266524" w:rsidP="0061543F">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0519DB90" w14:textId="77777777" w:rsidR="00266524" w:rsidRPr="008D75C5" w:rsidRDefault="00266524" w:rsidP="0061543F">
            <w:pPr>
              <w:rPr>
                <w:rFonts w:ascii="Arial Unicode MS" w:eastAsia="Arial Unicode MS" w:hAnsi="Arial Unicode MS" w:cs="Arial Unicode MS"/>
                <w:b/>
              </w:rPr>
            </w:pPr>
            <w:r w:rsidRPr="008D75C5">
              <w:rPr>
                <w:rFonts w:ascii="Arial Unicode MS" w:eastAsia="Arial Unicode MS" w:hAnsi="Arial Unicode MS" w:cs="Arial Unicode MS"/>
                <w:sz w:val="22"/>
                <w:szCs w:val="22"/>
              </w:rPr>
              <w:t>LE_08_06_REC100</w:t>
            </w:r>
          </w:p>
        </w:tc>
      </w:tr>
      <w:tr w:rsidR="00266524" w:rsidRPr="00662E90" w14:paraId="6A3D48DC" w14:textId="77777777" w:rsidTr="0061543F">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8FFA240" w14:textId="77777777" w:rsidR="00266524" w:rsidRPr="00662E90" w:rsidRDefault="00266524" w:rsidP="0061543F">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20022A1" w14:textId="77777777" w:rsidR="00266524" w:rsidRPr="00662E90" w:rsidRDefault="00E123AE" w:rsidP="00E123AE">
            <w:pPr>
              <w:rPr>
                <w:rFonts w:ascii="Arial Unicode MS" w:eastAsia="Arial Unicode MS" w:hAnsi="Arial Unicode MS" w:cs="Arial Unicode MS"/>
                <w:color w:val="000000"/>
                <w:lang w:val="es-CO"/>
              </w:rPr>
            </w:pPr>
            <w:r>
              <w:rPr>
                <w:rFonts w:ascii="Arial Unicode MS" w:eastAsia="Arial Unicode MS" w:hAnsi="Arial Unicode MS" w:cs="Arial Unicode MS"/>
                <w:color w:val="000000"/>
                <w:sz w:val="22"/>
                <w:szCs w:val="22"/>
              </w:rPr>
              <w:t>Antología: La p</w:t>
            </w:r>
            <w:r w:rsidR="00266524" w:rsidRPr="00662E90">
              <w:rPr>
                <w:rFonts w:ascii="Arial Unicode MS" w:eastAsia="Arial Unicode MS" w:hAnsi="Arial Unicode MS" w:cs="Arial Unicode MS"/>
                <w:color w:val="000000"/>
                <w:sz w:val="22"/>
                <w:szCs w:val="22"/>
              </w:rPr>
              <w:t>oesía en Colombia</w:t>
            </w:r>
          </w:p>
        </w:tc>
      </w:tr>
      <w:tr w:rsidR="00266524" w:rsidRPr="00662E90" w14:paraId="4BE19238" w14:textId="77777777" w:rsidTr="0061543F">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4C211FF9" w14:textId="77777777" w:rsidR="00266524" w:rsidRPr="00662E90" w:rsidRDefault="00266524" w:rsidP="0061543F">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2DD47D8F" w14:textId="77777777" w:rsidR="00266524" w:rsidRPr="00662E90" w:rsidRDefault="00266524" w:rsidP="0061543F">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sz w:val="22"/>
                <w:szCs w:val="22"/>
              </w:rPr>
              <w:t>Interactivo que expone el desarrollo de la poesía en Colombia durant</w:t>
            </w:r>
            <w:r w:rsidR="00F92E05">
              <w:rPr>
                <w:rFonts w:ascii="Arial Unicode MS" w:eastAsia="Arial Unicode MS" w:hAnsi="Arial Unicode MS" w:cs="Arial Unicode MS"/>
                <w:color w:val="000000"/>
                <w:sz w:val="22"/>
                <w:szCs w:val="22"/>
              </w:rPr>
              <w:t>e la segunda mitad del siglo XX</w:t>
            </w:r>
          </w:p>
        </w:tc>
      </w:tr>
    </w:tbl>
    <w:p w14:paraId="27B33BD2" w14:textId="1E4DEC76" w:rsidR="00266524" w:rsidRDefault="00266524" w:rsidP="00266524">
      <w:pPr>
        <w:shd w:val="clear" w:color="auto" w:fill="FFFFFF"/>
        <w:tabs>
          <w:tab w:val="left" w:pos="3027"/>
        </w:tabs>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La obra del fundador del Nadaísmo fue publicada en pequeñas ediciones y promovid</w:t>
      </w:r>
      <w:r w:rsidR="00901629">
        <w:rPr>
          <w:rFonts w:ascii="Arial Unicode MS" w:eastAsia="Arial Unicode MS" w:hAnsi="Arial Unicode MS" w:cs="Arial Unicode MS"/>
          <w:sz w:val="22"/>
          <w:szCs w:val="22"/>
          <w:lang w:val="es-CO" w:eastAsia="es-CO"/>
        </w:rPr>
        <w:t>a</w:t>
      </w:r>
      <w:r w:rsidRPr="00662E90">
        <w:rPr>
          <w:rFonts w:ascii="Arial Unicode MS" w:eastAsia="Arial Unicode MS" w:hAnsi="Arial Unicode MS" w:cs="Arial Unicode MS"/>
          <w:sz w:val="22"/>
          <w:szCs w:val="22"/>
          <w:lang w:val="es-CO" w:eastAsia="es-CO"/>
        </w:rPr>
        <w:t xml:space="preserve"> en periódicos, revistas y plegables. Pero el también escritor </w:t>
      </w:r>
      <w:proofErr w:type="spellStart"/>
      <w:r w:rsidRPr="00662E90">
        <w:rPr>
          <w:rFonts w:ascii="Arial Unicode MS" w:eastAsia="Arial Unicode MS" w:hAnsi="Arial Unicode MS" w:cs="Arial Unicode MS"/>
          <w:sz w:val="22"/>
          <w:szCs w:val="22"/>
          <w:lang w:val="es-CO" w:eastAsia="es-CO"/>
        </w:rPr>
        <w:t>nada</w:t>
      </w:r>
      <w:r w:rsidR="00D642AE">
        <w:rPr>
          <w:rFonts w:ascii="Arial Unicode MS" w:eastAsia="Arial Unicode MS" w:hAnsi="Arial Unicode MS" w:cs="Arial Unicode MS"/>
          <w:sz w:val="22"/>
          <w:szCs w:val="22"/>
          <w:lang w:val="es-CO" w:eastAsia="es-CO"/>
        </w:rPr>
        <w:t>í</w:t>
      </w:r>
      <w:r w:rsidRPr="00662E90">
        <w:rPr>
          <w:rFonts w:ascii="Arial Unicode MS" w:eastAsia="Arial Unicode MS" w:hAnsi="Arial Unicode MS" w:cs="Arial Unicode MS"/>
          <w:sz w:val="22"/>
          <w:szCs w:val="22"/>
          <w:lang w:val="es-CO" w:eastAsia="es-CO"/>
        </w:rPr>
        <w:t>sta</w:t>
      </w:r>
      <w:proofErr w:type="spellEnd"/>
      <w:r w:rsidRPr="00662E90">
        <w:rPr>
          <w:rFonts w:ascii="Arial Unicode MS" w:eastAsia="Arial Unicode MS" w:hAnsi="Arial Unicode MS" w:cs="Arial Unicode MS"/>
          <w:sz w:val="22"/>
          <w:szCs w:val="22"/>
          <w:lang w:val="es-CO" w:eastAsia="es-CO"/>
        </w:rPr>
        <w:t xml:space="preserve"> </w:t>
      </w:r>
      <w:proofErr w:type="spellStart"/>
      <w:r w:rsidRPr="00662E90">
        <w:rPr>
          <w:rFonts w:ascii="Arial Unicode MS" w:eastAsia="Arial Unicode MS" w:hAnsi="Arial Unicode MS" w:cs="Arial Unicode MS"/>
          <w:sz w:val="22"/>
          <w:szCs w:val="22"/>
          <w:lang w:val="es-CO" w:eastAsia="es-CO"/>
        </w:rPr>
        <w:t>J</w:t>
      </w:r>
      <w:r w:rsidR="001D5C4A">
        <w:rPr>
          <w:rFonts w:ascii="Arial Unicode MS" w:eastAsia="Arial Unicode MS" w:hAnsi="Arial Unicode MS" w:cs="Arial Unicode MS"/>
          <w:sz w:val="22"/>
          <w:szCs w:val="22"/>
          <w:lang w:val="es-CO" w:eastAsia="es-CO"/>
        </w:rPr>
        <w:t>otam</w:t>
      </w:r>
      <w:r w:rsidRPr="00662E90">
        <w:rPr>
          <w:rFonts w:ascii="Arial Unicode MS" w:eastAsia="Arial Unicode MS" w:hAnsi="Arial Unicode MS" w:cs="Arial Unicode MS"/>
          <w:sz w:val="22"/>
          <w:szCs w:val="22"/>
          <w:lang w:val="es-CO" w:eastAsia="es-CO"/>
        </w:rPr>
        <w:t>ario</w:t>
      </w:r>
      <w:proofErr w:type="spellEnd"/>
      <w:r w:rsidRPr="00662E90">
        <w:rPr>
          <w:rFonts w:ascii="Arial Unicode MS" w:eastAsia="Arial Unicode MS" w:hAnsi="Arial Unicode MS" w:cs="Arial Unicode MS"/>
          <w:sz w:val="22"/>
          <w:szCs w:val="22"/>
          <w:lang w:val="es-CO" w:eastAsia="es-CO"/>
        </w:rPr>
        <w:t xml:space="preserve"> Arbeláez recopiló en </w:t>
      </w:r>
      <w:r w:rsidRPr="00662E90">
        <w:rPr>
          <w:rFonts w:ascii="Arial Unicode MS" w:eastAsia="Arial Unicode MS" w:hAnsi="Arial Unicode MS" w:cs="Arial Unicode MS"/>
          <w:i/>
          <w:sz w:val="22"/>
          <w:szCs w:val="22"/>
          <w:lang w:val="es-CO" w:eastAsia="es-CO"/>
        </w:rPr>
        <w:t>Obra negra</w:t>
      </w:r>
      <w:r w:rsidRPr="00662E90">
        <w:rPr>
          <w:rFonts w:ascii="Arial Unicode MS" w:eastAsia="Arial Unicode MS" w:hAnsi="Arial Unicode MS" w:cs="Arial Unicode MS"/>
          <w:sz w:val="22"/>
          <w:szCs w:val="22"/>
          <w:lang w:val="es-CO" w:eastAsia="es-CO"/>
        </w:rPr>
        <w:t xml:space="preserve"> una muestra significativa de su </w:t>
      </w:r>
      <w:r w:rsidR="00D642AE">
        <w:rPr>
          <w:rFonts w:ascii="Arial Unicode MS" w:eastAsia="Arial Unicode MS" w:hAnsi="Arial Unicode MS" w:cs="Arial Unicode MS"/>
          <w:sz w:val="22"/>
          <w:szCs w:val="22"/>
          <w:lang w:val="es-CO" w:eastAsia="es-CO"/>
        </w:rPr>
        <w:t>trabajo</w:t>
      </w:r>
      <w:r w:rsidRPr="00662E90">
        <w:rPr>
          <w:rFonts w:ascii="Arial Unicode MS" w:eastAsia="Arial Unicode MS" w:hAnsi="Arial Unicode MS" w:cs="Arial Unicode MS"/>
          <w:sz w:val="22"/>
          <w:szCs w:val="22"/>
          <w:lang w:val="es-CO" w:eastAsia="es-CO"/>
        </w:rPr>
        <w:t>. Algunos</w:t>
      </w:r>
      <w:r>
        <w:rPr>
          <w:rFonts w:ascii="Arial Unicode MS" w:eastAsia="Arial Unicode MS" w:hAnsi="Arial Unicode MS" w:cs="Arial Unicode MS"/>
          <w:sz w:val="22"/>
          <w:szCs w:val="22"/>
          <w:lang w:val="es-CO" w:eastAsia="es-CO"/>
        </w:rPr>
        <w:t xml:space="preserve"> de </w:t>
      </w:r>
      <w:r w:rsidR="001D5C4A">
        <w:rPr>
          <w:rFonts w:ascii="Arial Unicode MS" w:eastAsia="Arial Unicode MS" w:hAnsi="Arial Unicode MS" w:cs="Arial Unicode MS"/>
          <w:sz w:val="22"/>
          <w:szCs w:val="22"/>
          <w:lang w:val="es-CO" w:eastAsia="es-CO"/>
        </w:rPr>
        <w:t xml:space="preserve">los </w:t>
      </w:r>
      <w:r>
        <w:rPr>
          <w:rFonts w:ascii="Arial Unicode MS" w:eastAsia="Arial Unicode MS" w:hAnsi="Arial Unicode MS" w:cs="Arial Unicode MS"/>
          <w:sz w:val="22"/>
          <w:szCs w:val="22"/>
          <w:lang w:val="es-CO" w:eastAsia="es-CO"/>
        </w:rPr>
        <w:t xml:space="preserve">poemas más famosos </w:t>
      </w:r>
      <w:r w:rsidR="001D5C4A">
        <w:rPr>
          <w:rFonts w:ascii="Arial Unicode MS" w:eastAsia="Arial Unicode MS" w:hAnsi="Arial Unicode MS" w:cs="Arial Unicode MS"/>
          <w:sz w:val="22"/>
          <w:szCs w:val="22"/>
          <w:lang w:val="es-CO" w:eastAsia="es-CO"/>
        </w:rPr>
        <w:t xml:space="preserve">de Arango </w:t>
      </w:r>
      <w:r>
        <w:rPr>
          <w:rFonts w:ascii="Arial Unicode MS" w:eastAsia="Arial Unicode MS" w:hAnsi="Arial Unicode MS" w:cs="Arial Unicode MS"/>
          <w:sz w:val="22"/>
          <w:szCs w:val="22"/>
          <w:lang w:val="es-CO" w:eastAsia="es-CO"/>
        </w:rPr>
        <w:t xml:space="preserve">son </w:t>
      </w:r>
      <w:r w:rsidRPr="001D5C4A">
        <w:rPr>
          <w:rFonts w:ascii="Arial Unicode MS" w:eastAsia="Arial Unicode MS" w:hAnsi="Arial Unicode MS" w:cs="Arial Unicode MS"/>
          <w:i/>
          <w:sz w:val="22"/>
          <w:szCs w:val="22"/>
          <w:lang w:val="es-CO" w:eastAsia="es-CO"/>
        </w:rPr>
        <w:t>Revolución</w:t>
      </w:r>
      <w:r w:rsidRPr="001D5C4A">
        <w:rPr>
          <w:rFonts w:ascii="Arial Unicode MS" w:eastAsia="Arial Unicode MS" w:hAnsi="Arial Unicode MS" w:cs="Arial Unicode MS"/>
          <w:sz w:val="22"/>
          <w:szCs w:val="22"/>
          <w:lang w:val="es-CO" w:eastAsia="es-CO"/>
        </w:rPr>
        <w:t xml:space="preserve">, </w:t>
      </w:r>
      <w:r w:rsidRPr="001D5C4A">
        <w:rPr>
          <w:rFonts w:ascii="Arial Unicode MS" w:eastAsia="Arial Unicode MS" w:hAnsi="Arial Unicode MS" w:cs="Arial Unicode MS"/>
          <w:i/>
          <w:sz w:val="22"/>
          <w:szCs w:val="22"/>
          <w:lang w:val="es-CO" w:eastAsia="es-CO"/>
        </w:rPr>
        <w:t>La salvaje esperanza</w:t>
      </w:r>
      <w:r w:rsidRPr="001D5C4A">
        <w:rPr>
          <w:rFonts w:ascii="Arial Unicode MS" w:eastAsia="Arial Unicode MS" w:hAnsi="Arial Unicode MS" w:cs="Arial Unicode MS"/>
          <w:sz w:val="22"/>
          <w:szCs w:val="22"/>
          <w:lang w:val="es-CO" w:eastAsia="es-CO"/>
        </w:rPr>
        <w:t xml:space="preserve">, </w:t>
      </w:r>
      <w:r w:rsidRPr="001D5C4A">
        <w:rPr>
          <w:rFonts w:ascii="Arial Unicode MS" w:eastAsia="Arial Unicode MS" w:hAnsi="Arial Unicode MS" w:cs="Arial Unicode MS"/>
          <w:i/>
          <w:sz w:val="22"/>
          <w:szCs w:val="22"/>
          <w:lang w:val="es-CO" w:eastAsia="es-CO"/>
        </w:rPr>
        <w:t>Poema tristísimo</w:t>
      </w:r>
      <w:r w:rsidRPr="001D5C4A">
        <w:rPr>
          <w:rFonts w:ascii="Arial Unicode MS" w:eastAsia="Arial Unicode MS" w:hAnsi="Arial Unicode MS" w:cs="Arial Unicode MS"/>
          <w:sz w:val="22"/>
          <w:szCs w:val="22"/>
          <w:lang w:val="es-CO" w:eastAsia="es-CO"/>
        </w:rPr>
        <w:t xml:space="preserve">, y </w:t>
      </w:r>
      <w:r w:rsidRPr="001D5C4A">
        <w:rPr>
          <w:rFonts w:ascii="Arial Unicode MS" w:eastAsia="Arial Unicode MS" w:hAnsi="Arial Unicode MS" w:cs="Arial Unicode MS"/>
          <w:i/>
          <w:sz w:val="22"/>
          <w:szCs w:val="22"/>
          <w:lang w:val="es-CO" w:eastAsia="es-CO"/>
        </w:rPr>
        <w:t xml:space="preserve">Elegía a </w:t>
      </w:r>
      <w:r w:rsidR="00D642AE" w:rsidRPr="00B571EC">
        <w:rPr>
          <w:rFonts w:ascii="Arial Unicode MS" w:eastAsia="Arial Unicode MS" w:hAnsi="Arial Unicode MS" w:cs="Arial Unicode MS"/>
          <w:i/>
          <w:sz w:val="22"/>
          <w:szCs w:val="22"/>
          <w:lang w:val="es-CO" w:eastAsia="es-CO"/>
        </w:rPr>
        <w:t>D</w:t>
      </w:r>
      <w:r w:rsidR="00D642AE" w:rsidRPr="001D5C4A">
        <w:rPr>
          <w:rFonts w:ascii="Arial Unicode MS" w:eastAsia="Arial Unicode MS" w:hAnsi="Arial Unicode MS" w:cs="Arial Unicode MS"/>
          <w:i/>
          <w:sz w:val="22"/>
          <w:szCs w:val="22"/>
          <w:lang w:val="es-CO" w:eastAsia="es-CO"/>
        </w:rPr>
        <w:t>esquite</w:t>
      </w:r>
      <w:r w:rsidRPr="001D5C4A">
        <w:rPr>
          <w:rFonts w:ascii="Arial Unicode MS" w:eastAsia="Arial Unicode MS" w:hAnsi="Arial Unicode MS" w:cs="Arial Unicode MS"/>
          <w:sz w:val="22"/>
          <w:szCs w:val="22"/>
          <w:lang w:val="es-CO" w:eastAsia="es-CO"/>
        </w:rPr>
        <w:t>.</w:t>
      </w:r>
    </w:p>
    <w:p w14:paraId="220ABA16" w14:textId="77777777" w:rsidR="00266524" w:rsidRPr="00662E90" w:rsidRDefault="00266524" w:rsidP="00266524">
      <w:pPr>
        <w:shd w:val="clear" w:color="auto" w:fill="FFFFFF"/>
        <w:tabs>
          <w:tab w:val="left" w:pos="3027"/>
        </w:tabs>
        <w:spacing w:before="240"/>
        <w:jc w:val="both"/>
        <w:rPr>
          <w:rFonts w:ascii="Arial Unicode MS" w:eastAsia="Arial Unicode MS" w:hAnsi="Arial Unicode MS" w:cs="Arial Unicode MS"/>
          <w:sz w:val="22"/>
          <w:szCs w:val="22"/>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5487"/>
      </w:tblGrid>
      <w:tr w:rsidR="00A063CE" w:rsidRPr="00662E90" w14:paraId="3F9FAB10" w14:textId="77777777" w:rsidTr="00982660">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1091ACD2" w14:textId="77777777" w:rsidR="00A063CE" w:rsidRPr="00662E90" w:rsidRDefault="00A063CE" w:rsidP="00266524">
            <w:pPr>
              <w:jc w:val="center"/>
              <w:rPr>
                <w:rFonts w:ascii="Arial Unicode MS" w:eastAsia="Arial Unicode MS" w:hAnsi="Arial Unicode MS" w:cs="Arial Unicode MS"/>
                <w:b/>
                <w:lang w:val="es-MX" w:eastAsia="en-US"/>
              </w:rPr>
            </w:pPr>
            <w:r w:rsidRPr="00662E90">
              <w:rPr>
                <w:rFonts w:ascii="Arial Unicode MS" w:eastAsia="Arial Unicode MS" w:hAnsi="Arial Unicode MS" w:cs="Arial Unicode MS"/>
                <w:b/>
                <w:sz w:val="22"/>
                <w:szCs w:val="22"/>
              </w:rPr>
              <w:t>Imagen (fotografía, gráfica o ilustración)</w:t>
            </w:r>
          </w:p>
        </w:tc>
      </w:tr>
      <w:tr w:rsidR="00A063CE" w:rsidRPr="00662E90" w14:paraId="57066B6D" w14:textId="77777777" w:rsidTr="00266524">
        <w:tc>
          <w:tcPr>
            <w:tcW w:w="3227" w:type="dxa"/>
            <w:tcBorders>
              <w:top w:val="single" w:sz="4" w:space="0" w:color="000000"/>
              <w:left w:val="single" w:sz="4" w:space="0" w:color="000000"/>
              <w:bottom w:val="single" w:sz="4" w:space="0" w:color="000000"/>
              <w:right w:val="single" w:sz="4" w:space="0" w:color="000000"/>
            </w:tcBorders>
            <w:shd w:val="clear" w:color="auto" w:fill="FFFFFF"/>
            <w:hideMark/>
          </w:tcPr>
          <w:p w14:paraId="6B72562F" w14:textId="77777777" w:rsidR="00A063CE" w:rsidRPr="00662E90" w:rsidRDefault="00A063CE" w:rsidP="00266524">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Código</w:t>
            </w:r>
          </w:p>
        </w:tc>
        <w:tc>
          <w:tcPr>
            <w:tcW w:w="5487" w:type="dxa"/>
            <w:tcBorders>
              <w:top w:val="single" w:sz="4" w:space="0" w:color="000000"/>
              <w:left w:val="single" w:sz="4" w:space="0" w:color="000000"/>
              <w:bottom w:val="single" w:sz="4" w:space="0" w:color="000000"/>
              <w:right w:val="single" w:sz="4" w:space="0" w:color="000000"/>
            </w:tcBorders>
            <w:shd w:val="clear" w:color="auto" w:fill="FFFFFF"/>
            <w:hideMark/>
          </w:tcPr>
          <w:p w14:paraId="1C612CF5" w14:textId="77777777" w:rsidR="00A063CE" w:rsidRPr="00C457C4" w:rsidRDefault="00A063CE" w:rsidP="00266524">
            <w:pPr>
              <w:rPr>
                <w:rFonts w:ascii="Arial Unicode MS" w:eastAsia="Arial Unicode MS" w:hAnsi="Arial Unicode MS" w:cs="Arial Unicode MS"/>
                <w:b/>
              </w:rPr>
            </w:pPr>
            <w:r w:rsidRPr="00C457C4">
              <w:rPr>
                <w:rFonts w:ascii="Arial Unicode MS" w:eastAsia="Arial Unicode MS" w:hAnsi="Arial Unicode MS" w:cs="Arial Unicode MS"/>
                <w:sz w:val="22"/>
                <w:szCs w:val="22"/>
              </w:rPr>
              <w:t>LE_08_06_IMG0</w:t>
            </w:r>
            <w:r w:rsidR="00C457C4" w:rsidRPr="00C457C4">
              <w:rPr>
                <w:rFonts w:ascii="Arial Unicode MS" w:eastAsia="Arial Unicode MS" w:hAnsi="Arial Unicode MS" w:cs="Arial Unicode MS"/>
                <w:sz w:val="22"/>
                <w:szCs w:val="22"/>
              </w:rPr>
              <w:t>8</w:t>
            </w:r>
          </w:p>
        </w:tc>
      </w:tr>
      <w:tr w:rsidR="00A063CE" w:rsidRPr="00662E90" w14:paraId="1E6B0163" w14:textId="77777777" w:rsidTr="00266524">
        <w:tc>
          <w:tcPr>
            <w:tcW w:w="3227" w:type="dxa"/>
            <w:tcBorders>
              <w:top w:val="single" w:sz="4" w:space="0" w:color="000000"/>
              <w:left w:val="single" w:sz="4" w:space="0" w:color="000000"/>
              <w:bottom w:val="single" w:sz="4" w:space="0" w:color="000000"/>
              <w:right w:val="single" w:sz="4" w:space="0" w:color="000000"/>
            </w:tcBorders>
            <w:shd w:val="clear" w:color="auto" w:fill="FFFFFF"/>
            <w:hideMark/>
          </w:tcPr>
          <w:p w14:paraId="2C5405D2" w14:textId="77777777" w:rsidR="00A063CE" w:rsidRPr="00662E90" w:rsidRDefault="00A063CE" w:rsidP="00266524">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Descripción</w:t>
            </w:r>
          </w:p>
        </w:tc>
        <w:tc>
          <w:tcPr>
            <w:tcW w:w="5487" w:type="dxa"/>
            <w:tcBorders>
              <w:top w:val="single" w:sz="4" w:space="0" w:color="000000"/>
              <w:left w:val="single" w:sz="4" w:space="0" w:color="000000"/>
              <w:bottom w:val="single" w:sz="4" w:space="0" w:color="000000"/>
              <w:right w:val="single" w:sz="4" w:space="0" w:color="000000"/>
            </w:tcBorders>
            <w:shd w:val="clear" w:color="auto" w:fill="FFFFFF"/>
          </w:tcPr>
          <w:p w14:paraId="2E701F3C" w14:textId="77777777" w:rsidR="00A063CE" w:rsidRPr="00662E90" w:rsidRDefault="00A063CE" w:rsidP="00266524">
            <w:pPr>
              <w:shd w:val="clear" w:color="auto" w:fill="FFFFFF"/>
              <w:spacing w:after="120"/>
              <w:outlineLvl w:val="3"/>
              <w:rPr>
                <w:rFonts w:ascii="Arial Unicode MS" w:eastAsia="Arial Unicode MS" w:hAnsi="Arial Unicode MS" w:cs="Arial Unicode MS"/>
              </w:rPr>
            </w:pPr>
            <w:r w:rsidRPr="00662E90">
              <w:rPr>
                <w:rFonts w:ascii="Arial Unicode MS" w:eastAsia="Arial Unicode MS" w:hAnsi="Arial Unicode MS" w:cs="Arial Unicode MS"/>
                <w:sz w:val="22"/>
                <w:szCs w:val="22"/>
              </w:rPr>
              <w:t>Cartas y máquina</w:t>
            </w:r>
          </w:p>
        </w:tc>
      </w:tr>
      <w:tr w:rsidR="00A063CE" w:rsidRPr="00662E90" w14:paraId="5BF78473" w14:textId="77777777" w:rsidTr="00266524">
        <w:tc>
          <w:tcPr>
            <w:tcW w:w="3227" w:type="dxa"/>
            <w:tcBorders>
              <w:top w:val="single" w:sz="4" w:space="0" w:color="000000"/>
              <w:left w:val="single" w:sz="4" w:space="0" w:color="000000"/>
              <w:bottom w:val="single" w:sz="4" w:space="0" w:color="000000"/>
              <w:right w:val="single" w:sz="4" w:space="0" w:color="000000"/>
            </w:tcBorders>
            <w:shd w:val="clear" w:color="auto" w:fill="FFFFFF"/>
            <w:hideMark/>
          </w:tcPr>
          <w:p w14:paraId="0A20FC79" w14:textId="77777777" w:rsidR="00A063CE" w:rsidRPr="00662E90" w:rsidRDefault="00A063CE" w:rsidP="00266524">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 xml:space="preserve">Código </w:t>
            </w:r>
            <w:proofErr w:type="spellStart"/>
            <w:r w:rsidRPr="00662E90">
              <w:rPr>
                <w:rFonts w:ascii="Arial Unicode MS" w:eastAsia="Arial Unicode MS" w:hAnsi="Arial Unicode MS" w:cs="Arial Unicode MS"/>
                <w:b/>
                <w:sz w:val="22"/>
                <w:szCs w:val="22"/>
              </w:rPr>
              <w:t>Shutterstock</w:t>
            </w:r>
            <w:proofErr w:type="spellEnd"/>
            <w:r w:rsidRPr="00662E90">
              <w:rPr>
                <w:rFonts w:ascii="Arial Unicode MS" w:eastAsia="Arial Unicode MS" w:hAnsi="Arial Unicode MS" w:cs="Arial Unicode MS"/>
                <w:b/>
                <w:sz w:val="22"/>
                <w:szCs w:val="22"/>
              </w:rPr>
              <w:t xml:space="preserve"> (o URL o la ruta en </w:t>
            </w:r>
            <w:proofErr w:type="spellStart"/>
            <w:r w:rsidRPr="00662E90">
              <w:rPr>
                <w:rFonts w:ascii="Arial Unicode MS" w:eastAsia="Arial Unicode MS" w:hAnsi="Arial Unicode MS" w:cs="Arial Unicode MS"/>
                <w:b/>
                <w:sz w:val="22"/>
                <w:szCs w:val="22"/>
              </w:rPr>
              <w:t>AulaPlaneta</w:t>
            </w:r>
            <w:proofErr w:type="spellEnd"/>
            <w:r w:rsidRPr="00662E90">
              <w:rPr>
                <w:rFonts w:ascii="Arial Unicode MS" w:eastAsia="Arial Unicode MS" w:hAnsi="Arial Unicode MS" w:cs="Arial Unicode MS"/>
                <w:b/>
                <w:sz w:val="22"/>
                <w:szCs w:val="22"/>
              </w:rPr>
              <w:t>)</w:t>
            </w:r>
          </w:p>
        </w:tc>
        <w:tc>
          <w:tcPr>
            <w:tcW w:w="5487" w:type="dxa"/>
            <w:tcBorders>
              <w:top w:val="single" w:sz="4" w:space="0" w:color="000000"/>
              <w:left w:val="single" w:sz="4" w:space="0" w:color="000000"/>
              <w:bottom w:val="single" w:sz="4" w:space="0" w:color="000000"/>
              <w:right w:val="single" w:sz="4" w:space="0" w:color="000000"/>
            </w:tcBorders>
            <w:shd w:val="clear" w:color="auto" w:fill="FFFFFF"/>
          </w:tcPr>
          <w:p w14:paraId="2E8268B4" w14:textId="77777777" w:rsidR="00A063CE" w:rsidRPr="00662E90" w:rsidRDefault="00A063CE" w:rsidP="00266524">
            <w:pPr>
              <w:shd w:val="clear" w:color="auto" w:fill="FFFFFF"/>
              <w:rPr>
                <w:rFonts w:ascii="Arial Unicode MS" w:eastAsia="Arial Unicode MS" w:hAnsi="Arial Unicode MS" w:cs="Arial Unicode MS"/>
              </w:rPr>
            </w:pPr>
            <w:r w:rsidRPr="00662E90">
              <w:rPr>
                <w:rFonts w:ascii="Arial Unicode MS" w:eastAsia="Arial Unicode MS" w:hAnsi="Arial Unicode MS" w:cs="Arial Unicode MS"/>
                <w:sz w:val="22"/>
                <w:szCs w:val="22"/>
              </w:rPr>
              <w:t>343259591</w:t>
            </w:r>
          </w:p>
        </w:tc>
      </w:tr>
      <w:tr w:rsidR="00A063CE" w:rsidRPr="00662E90" w14:paraId="5E4B1E1C" w14:textId="77777777" w:rsidTr="00266524">
        <w:tc>
          <w:tcPr>
            <w:tcW w:w="3227" w:type="dxa"/>
            <w:tcBorders>
              <w:top w:val="single" w:sz="4" w:space="0" w:color="000000"/>
              <w:left w:val="single" w:sz="4" w:space="0" w:color="000000"/>
              <w:bottom w:val="single" w:sz="4" w:space="0" w:color="000000"/>
              <w:right w:val="single" w:sz="4" w:space="0" w:color="000000"/>
            </w:tcBorders>
            <w:shd w:val="clear" w:color="auto" w:fill="FFFFFF"/>
            <w:hideMark/>
          </w:tcPr>
          <w:p w14:paraId="41A11F6C" w14:textId="77777777" w:rsidR="00A063CE" w:rsidRPr="00662E90" w:rsidRDefault="00A063CE" w:rsidP="00266524">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Pie de imagen</w:t>
            </w:r>
          </w:p>
        </w:tc>
        <w:tc>
          <w:tcPr>
            <w:tcW w:w="5487" w:type="dxa"/>
            <w:tcBorders>
              <w:top w:val="single" w:sz="4" w:space="0" w:color="000000"/>
              <w:left w:val="single" w:sz="4" w:space="0" w:color="000000"/>
              <w:bottom w:val="single" w:sz="4" w:space="0" w:color="000000"/>
              <w:right w:val="single" w:sz="4" w:space="0" w:color="000000"/>
            </w:tcBorders>
            <w:shd w:val="clear" w:color="auto" w:fill="FFFFFF"/>
          </w:tcPr>
          <w:p w14:paraId="5D3F3E6F" w14:textId="4FD20F64" w:rsidR="00A063CE" w:rsidRPr="00662E90" w:rsidRDefault="00A063CE" w:rsidP="00266524">
            <w:pPr>
              <w:rPr>
                <w:rFonts w:ascii="Arial Unicode MS" w:eastAsia="Arial Unicode MS" w:hAnsi="Arial Unicode MS" w:cs="Arial Unicode MS"/>
                <w:lang w:val="es-ES"/>
              </w:rPr>
            </w:pPr>
            <w:r w:rsidRPr="00662E90">
              <w:rPr>
                <w:rFonts w:ascii="Arial Unicode MS" w:eastAsia="Arial Unicode MS" w:hAnsi="Arial Unicode MS" w:cs="Arial Unicode MS"/>
                <w:sz w:val="22"/>
                <w:szCs w:val="22"/>
                <w:lang w:val="es-ES"/>
              </w:rPr>
              <w:t>Gonzalo Arango dedicó parte de su vida a escribir cartas de un gran nivel intelectual y poético. Alguna</w:t>
            </w:r>
            <w:r w:rsidR="001D5C4A">
              <w:rPr>
                <w:rFonts w:ascii="Arial Unicode MS" w:eastAsia="Arial Unicode MS" w:hAnsi="Arial Unicode MS" w:cs="Arial Unicode MS"/>
                <w:sz w:val="22"/>
                <w:szCs w:val="22"/>
                <w:lang w:val="es-ES"/>
              </w:rPr>
              <w:t>s</w:t>
            </w:r>
            <w:r w:rsidRPr="00662E90">
              <w:rPr>
                <w:rFonts w:ascii="Arial Unicode MS" w:eastAsia="Arial Unicode MS" w:hAnsi="Arial Unicode MS" w:cs="Arial Unicode MS"/>
                <w:sz w:val="22"/>
                <w:szCs w:val="22"/>
                <w:lang w:val="es-ES"/>
              </w:rPr>
              <w:t xml:space="preserve"> de ellas se recopilaron en el libro </w:t>
            </w:r>
            <w:r w:rsidRPr="00662E90">
              <w:rPr>
                <w:rFonts w:ascii="Arial Unicode MS" w:eastAsia="Arial Unicode MS" w:hAnsi="Arial Unicode MS" w:cs="Arial Unicode MS"/>
                <w:i/>
                <w:sz w:val="22"/>
                <w:szCs w:val="22"/>
                <w:lang w:val="es-ES"/>
              </w:rPr>
              <w:t>Correspondencia violada</w:t>
            </w:r>
            <w:r w:rsidRPr="00662E90">
              <w:rPr>
                <w:rFonts w:ascii="Arial Unicode MS" w:eastAsia="Arial Unicode MS" w:hAnsi="Arial Unicode MS" w:cs="Arial Unicode MS"/>
                <w:sz w:val="22"/>
                <w:szCs w:val="22"/>
                <w:lang w:val="es-ES"/>
              </w:rPr>
              <w:t>.</w:t>
            </w:r>
          </w:p>
        </w:tc>
      </w:tr>
      <w:tr w:rsidR="00A063CE" w:rsidRPr="00662E90" w14:paraId="5623F20E" w14:textId="77777777" w:rsidTr="00266524">
        <w:tc>
          <w:tcPr>
            <w:tcW w:w="3227" w:type="dxa"/>
            <w:tcBorders>
              <w:top w:val="single" w:sz="4" w:space="0" w:color="000000"/>
              <w:left w:val="single" w:sz="4" w:space="0" w:color="000000"/>
              <w:bottom w:val="single" w:sz="4" w:space="0" w:color="000000"/>
              <w:right w:val="single" w:sz="4" w:space="0" w:color="000000"/>
            </w:tcBorders>
            <w:shd w:val="clear" w:color="auto" w:fill="FFFFFF"/>
          </w:tcPr>
          <w:p w14:paraId="02CF06B2" w14:textId="77777777" w:rsidR="00A063CE" w:rsidRPr="00662E90" w:rsidRDefault="00A063CE" w:rsidP="00266524">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Ubicación del pie de imagen</w:t>
            </w:r>
          </w:p>
        </w:tc>
        <w:tc>
          <w:tcPr>
            <w:tcW w:w="5487" w:type="dxa"/>
            <w:tcBorders>
              <w:top w:val="single" w:sz="4" w:space="0" w:color="000000"/>
              <w:left w:val="single" w:sz="4" w:space="0" w:color="000000"/>
              <w:bottom w:val="single" w:sz="4" w:space="0" w:color="000000"/>
              <w:right w:val="single" w:sz="4" w:space="0" w:color="000000"/>
            </w:tcBorders>
            <w:shd w:val="clear" w:color="auto" w:fill="FFFFFF"/>
          </w:tcPr>
          <w:p w14:paraId="5B408B11" w14:textId="77777777" w:rsidR="00A063CE" w:rsidRPr="00662E90" w:rsidRDefault="00A063CE" w:rsidP="00266524">
            <w:pPr>
              <w:rPr>
                <w:rFonts w:ascii="Arial Unicode MS" w:eastAsia="Arial Unicode MS" w:hAnsi="Arial Unicode MS" w:cs="Arial Unicode MS"/>
                <w:lang w:val="es-ES"/>
              </w:rPr>
            </w:pPr>
            <w:r w:rsidRPr="00662E90">
              <w:rPr>
                <w:rFonts w:ascii="Arial Unicode MS" w:eastAsia="Arial Unicode MS" w:hAnsi="Arial Unicode MS" w:cs="Arial Unicode MS"/>
                <w:color w:val="000000"/>
                <w:sz w:val="22"/>
                <w:szCs w:val="22"/>
              </w:rPr>
              <w:t>Inferior</w:t>
            </w:r>
          </w:p>
        </w:tc>
      </w:tr>
    </w:tbl>
    <w:p w14:paraId="3C09DCA0" w14:textId="0194BCD6" w:rsidR="00A063CE" w:rsidRPr="00662E90" w:rsidRDefault="00A063CE" w:rsidP="00AC433E">
      <w:pPr>
        <w:shd w:val="clear" w:color="auto" w:fill="FFFFFF"/>
        <w:tabs>
          <w:tab w:val="left" w:pos="3027"/>
        </w:tabs>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 xml:space="preserve">La obra de </w:t>
      </w:r>
      <w:r w:rsidRPr="00266524">
        <w:rPr>
          <w:rFonts w:ascii="Arial Unicode MS" w:eastAsia="Arial Unicode MS" w:hAnsi="Arial Unicode MS" w:cs="Arial Unicode MS"/>
          <w:b/>
          <w:sz w:val="22"/>
          <w:szCs w:val="22"/>
          <w:lang w:val="es-CO" w:eastAsia="es-CO"/>
        </w:rPr>
        <w:t>Gonzalo Arango</w:t>
      </w:r>
      <w:r w:rsidRPr="00662E90">
        <w:rPr>
          <w:rFonts w:ascii="Arial Unicode MS" w:eastAsia="Arial Unicode MS" w:hAnsi="Arial Unicode MS" w:cs="Arial Unicode MS"/>
          <w:sz w:val="22"/>
          <w:szCs w:val="22"/>
          <w:lang w:val="es-CO" w:eastAsia="es-CO"/>
        </w:rPr>
        <w:t xml:space="preserve"> es una </w:t>
      </w:r>
      <w:r w:rsidR="00C457C4" w:rsidRPr="00662E90">
        <w:rPr>
          <w:rFonts w:ascii="Arial Unicode MS" w:eastAsia="Arial Unicode MS" w:hAnsi="Arial Unicode MS" w:cs="Arial Unicode MS"/>
          <w:sz w:val="22"/>
          <w:szCs w:val="22"/>
          <w:lang w:val="es-CO" w:eastAsia="es-CO"/>
        </w:rPr>
        <w:t>crítica</w:t>
      </w:r>
      <w:r w:rsidRPr="00662E90">
        <w:rPr>
          <w:rFonts w:ascii="Arial Unicode MS" w:eastAsia="Arial Unicode MS" w:hAnsi="Arial Unicode MS" w:cs="Arial Unicode MS"/>
          <w:sz w:val="22"/>
          <w:szCs w:val="22"/>
          <w:lang w:val="es-CO" w:eastAsia="es-CO"/>
        </w:rPr>
        <w:t xml:space="preserve"> directa a los acontecimientos ocurridos </w:t>
      </w:r>
      <w:r w:rsidR="001D5C4A">
        <w:rPr>
          <w:rFonts w:ascii="Arial Unicode MS" w:eastAsia="Arial Unicode MS" w:hAnsi="Arial Unicode MS" w:cs="Arial Unicode MS"/>
          <w:sz w:val="22"/>
          <w:szCs w:val="22"/>
          <w:lang w:val="es-CO" w:eastAsia="es-CO"/>
        </w:rPr>
        <w:t>a comienzos de</w:t>
      </w:r>
      <w:r w:rsidR="001D5C4A"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la </w:t>
      </w:r>
      <w:r w:rsidR="00C457C4" w:rsidRPr="00662E90">
        <w:rPr>
          <w:rFonts w:ascii="Arial Unicode MS" w:eastAsia="Arial Unicode MS" w:hAnsi="Arial Unicode MS" w:cs="Arial Unicode MS"/>
          <w:sz w:val="22"/>
          <w:szCs w:val="22"/>
          <w:lang w:val="es-CO" w:eastAsia="es-CO"/>
        </w:rPr>
        <w:t>segunda</w:t>
      </w:r>
      <w:r w:rsidRPr="00662E90">
        <w:rPr>
          <w:rFonts w:ascii="Arial Unicode MS" w:eastAsia="Arial Unicode MS" w:hAnsi="Arial Unicode MS" w:cs="Arial Unicode MS"/>
          <w:sz w:val="22"/>
          <w:szCs w:val="22"/>
          <w:lang w:val="es-CO" w:eastAsia="es-CO"/>
        </w:rPr>
        <w:t xml:space="preserve"> mitad del siglo XX. Como se explicó anteriormente, Colombia padecía una dictadura militar y el poder se había monopolizado entre los partidos </w:t>
      </w:r>
      <w:r w:rsidR="00D642AE">
        <w:rPr>
          <w:rFonts w:ascii="Arial Unicode MS" w:eastAsia="Arial Unicode MS" w:hAnsi="Arial Unicode MS" w:cs="Arial Unicode MS"/>
          <w:sz w:val="22"/>
          <w:szCs w:val="22"/>
          <w:lang w:val="es-CO" w:eastAsia="es-CO"/>
        </w:rPr>
        <w:t>L</w:t>
      </w:r>
      <w:r w:rsidR="00D642AE" w:rsidRPr="00662E90">
        <w:rPr>
          <w:rFonts w:ascii="Arial Unicode MS" w:eastAsia="Arial Unicode MS" w:hAnsi="Arial Unicode MS" w:cs="Arial Unicode MS"/>
          <w:sz w:val="22"/>
          <w:szCs w:val="22"/>
          <w:lang w:val="es-CO" w:eastAsia="es-CO"/>
        </w:rPr>
        <w:t xml:space="preserve">iberal </w:t>
      </w:r>
      <w:r w:rsidRPr="00662E90">
        <w:rPr>
          <w:rFonts w:ascii="Arial Unicode MS" w:eastAsia="Arial Unicode MS" w:hAnsi="Arial Unicode MS" w:cs="Arial Unicode MS"/>
          <w:sz w:val="22"/>
          <w:szCs w:val="22"/>
          <w:lang w:val="es-CO" w:eastAsia="es-CO"/>
        </w:rPr>
        <w:t xml:space="preserve">y </w:t>
      </w:r>
      <w:r w:rsidR="00D642AE">
        <w:rPr>
          <w:rFonts w:ascii="Arial Unicode MS" w:eastAsia="Arial Unicode MS" w:hAnsi="Arial Unicode MS" w:cs="Arial Unicode MS"/>
          <w:sz w:val="22"/>
          <w:szCs w:val="22"/>
          <w:lang w:val="es-CO" w:eastAsia="es-CO"/>
        </w:rPr>
        <w:lastRenderedPageBreak/>
        <w:t>C</w:t>
      </w:r>
      <w:r w:rsidR="00D642AE" w:rsidRPr="00662E90">
        <w:rPr>
          <w:rFonts w:ascii="Arial Unicode MS" w:eastAsia="Arial Unicode MS" w:hAnsi="Arial Unicode MS" w:cs="Arial Unicode MS"/>
          <w:sz w:val="22"/>
          <w:szCs w:val="22"/>
          <w:lang w:val="es-CO" w:eastAsia="es-CO"/>
        </w:rPr>
        <w:t>onservador</w:t>
      </w:r>
      <w:r w:rsidRPr="00662E90">
        <w:rPr>
          <w:rFonts w:ascii="Arial Unicode MS" w:eastAsia="Arial Unicode MS" w:hAnsi="Arial Unicode MS" w:cs="Arial Unicode MS"/>
          <w:sz w:val="22"/>
          <w:szCs w:val="22"/>
          <w:lang w:val="es-CO" w:eastAsia="es-CO"/>
        </w:rPr>
        <w:t xml:space="preserve">. Cualquier </w:t>
      </w:r>
      <w:r w:rsidR="00D642AE">
        <w:rPr>
          <w:rFonts w:ascii="Arial Unicode MS" w:eastAsia="Arial Unicode MS" w:hAnsi="Arial Unicode MS" w:cs="Arial Unicode MS"/>
          <w:sz w:val="22"/>
          <w:szCs w:val="22"/>
          <w:lang w:val="es-CO" w:eastAsia="es-CO"/>
        </w:rPr>
        <w:t>posición</w:t>
      </w:r>
      <w:r w:rsidR="00D642AE"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contraria a los ideales de estos dos partidos no era tenida en cuenta y por el contrario se perseguía a aquellos que la </w:t>
      </w:r>
      <w:r w:rsidR="00D642AE">
        <w:rPr>
          <w:rFonts w:ascii="Arial Unicode MS" w:eastAsia="Arial Unicode MS" w:hAnsi="Arial Unicode MS" w:cs="Arial Unicode MS"/>
          <w:sz w:val="22"/>
          <w:szCs w:val="22"/>
          <w:lang w:val="es-CO" w:eastAsia="es-CO"/>
        </w:rPr>
        <w:t>abander</w:t>
      </w:r>
      <w:r w:rsidR="00D642AE" w:rsidRPr="00662E90">
        <w:rPr>
          <w:rFonts w:ascii="Arial Unicode MS" w:eastAsia="Arial Unicode MS" w:hAnsi="Arial Unicode MS" w:cs="Arial Unicode MS"/>
          <w:sz w:val="22"/>
          <w:szCs w:val="22"/>
          <w:lang w:val="es-CO" w:eastAsia="es-CO"/>
        </w:rPr>
        <w:t>aban</w:t>
      </w:r>
      <w:r w:rsidRPr="00662E90">
        <w:rPr>
          <w:rFonts w:ascii="Arial Unicode MS" w:eastAsia="Arial Unicode MS" w:hAnsi="Arial Unicode MS" w:cs="Arial Unicode MS"/>
          <w:sz w:val="22"/>
          <w:szCs w:val="22"/>
          <w:lang w:val="es-CO" w:eastAsia="es-CO"/>
        </w:rPr>
        <w:t xml:space="preserve">. </w:t>
      </w:r>
      <w:r w:rsidR="00D642AE">
        <w:rPr>
          <w:rFonts w:ascii="Arial Unicode MS" w:eastAsia="Arial Unicode MS" w:hAnsi="Arial Unicode MS" w:cs="Arial Unicode MS"/>
          <w:sz w:val="22"/>
          <w:szCs w:val="22"/>
          <w:lang w:val="es-CO" w:eastAsia="es-CO"/>
        </w:rPr>
        <w:t>A través de</w:t>
      </w:r>
      <w:r w:rsidR="00D642AE"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su poesía, Gonzalo Arango expresaba su </w:t>
      </w:r>
      <w:r w:rsidR="00D642AE">
        <w:rPr>
          <w:rFonts w:ascii="Arial Unicode MS" w:eastAsia="Arial Unicode MS" w:hAnsi="Arial Unicode MS" w:cs="Arial Unicode MS"/>
          <w:sz w:val="22"/>
          <w:szCs w:val="22"/>
          <w:lang w:val="es-CO" w:eastAsia="es-CO"/>
        </w:rPr>
        <w:t>in</w:t>
      </w:r>
      <w:r w:rsidRPr="00662E90">
        <w:rPr>
          <w:rFonts w:ascii="Arial Unicode MS" w:eastAsia="Arial Unicode MS" w:hAnsi="Arial Unicode MS" w:cs="Arial Unicode MS"/>
          <w:sz w:val="22"/>
          <w:szCs w:val="22"/>
          <w:lang w:val="es-CO" w:eastAsia="es-CO"/>
        </w:rPr>
        <w:t xml:space="preserve">conformidad </w:t>
      </w:r>
      <w:r w:rsidR="00D642AE">
        <w:rPr>
          <w:rFonts w:ascii="Arial Unicode MS" w:eastAsia="Arial Unicode MS" w:hAnsi="Arial Unicode MS" w:cs="Arial Unicode MS"/>
          <w:sz w:val="22"/>
          <w:szCs w:val="22"/>
          <w:lang w:val="es-CO" w:eastAsia="es-CO"/>
        </w:rPr>
        <w:t>con</w:t>
      </w:r>
      <w:r w:rsidR="00D642AE"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la sociedad colombiana de la época, sin importar si lograba convencer o cambiar la manera de pensar y actuar</w:t>
      </w:r>
      <w:r w:rsidR="00D642AE">
        <w:rPr>
          <w:rFonts w:ascii="Arial Unicode MS" w:eastAsia="Arial Unicode MS" w:hAnsi="Arial Unicode MS" w:cs="Arial Unicode MS"/>
          <w:sz w:val="22"/>
          <w:szCs w:val="22"/>
          <w:lang w:val="es-CO" w:eastAsia="es-CO"/>
        </w:rPr>
        <w:t xml:space="preserve"> de sus lectores</w:t>
      </w:r>
      <w:r w:rsidRPr="00662E90">
        <w:rPr>
          <w:rFonts w:ascii="Arial Unicode MS" w:eastAsia="Arial Unicode MS" w:hAnsi="Arial Unicode MS" w:cs="Arial Unicode MS"/>
          <w:sz w:val="22"/>
          <w:szCs w:val="22"/>
          <w:lang w:val="es-CO" w:eastAsia="es-CO"/>
        </w:rPr>
        <w:t>.</w:t>
      </w:r>
    </w:p>
    <w:p w14:paraId="6161C249" w14:textId="5A36DCEE" w:rsidR="00A063CE" w:rsidRPr="00662E90" w:rsidRDefault="00A063CE" w:rsidP="00AC433E">
      <w:pPr>
        <w:shd w:val="clear" w:color="auto" w:fill="FFFFFF"/>
        <w:tabs>
          <w:tab w:val="left" w:pos="3027"/>
        </w:tabs>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 xml:space="preserve">En su poema </w:t>
      </w:r>
      <w:r w:rsidR="00D642AE" w:rsidRPr="00B571EC">
        <w:rPr>
          <w:rFonts w:ascii="Arial Unicode MS" w:eastAsia="Arial Unicode MS" w:hAnsi="Arial Unicode MS" w:cs="Arial Unicode MS"/>
          <w:i/>
          <w:sz w:val="22"/>
          <w:szCs w:val="22"/>
          <w:lang w:val="es-CO" w:eastAsia="es-CO"/>
        </w:rPr>
        <w:t>La s</w:t>
      </w:r>
      <w:r w:rsidRPr="00B571EC">
        <w:rPr>
          <w:rFonts w:ascii="Arial Unicode MS" w:eastAsia="Arial Unicode MS" w:hAnsi="Arial Unicode MS" w:cs="Arial Unicode MS"/>
          <w:i/>
          <w:sz w:val="22"/>
          <w:szCs w:val="22"/>
          <w:lang w:val="es-CO" w:eastAsia="es-CO"/>
        </w:rPr>
        <w:t>alvaje esperanza</w:t>
      </w:r>
      <w:r w:rsidRPr="00662E90">
        <w:rPr>
          <w:rFonts w:ascii="Arial Unicode MS" w:eastAsia="Arial Unicode MS" w:hAnsi="Arial Unicode MS" w:cs="Arial Unicode MS"/>
          <w:sz w:val="22"/>
          <w:szCs w:val="22"/>
          <w:lang w:val="es-CO" w:eastAsia="es-CO"/>
        </w:rPr>
        <w:t>, Gonzalo Arango describe el cambio en la situación social de los colombianos con la llegada de aquellos que asumieron el poder. Su primera frase</w:t>
      </w:r>
      <w:r w:rsidR="00266524">
        <w:rPr>
          <w:rFonts w:ascii="Arial Unicode MS" w:eastAsia="Arial Unicode MS" w:hAnsi="Arial Unicode MS" w:cs="Arial Unicode MS"/>
          <w:sz w:val="22"/>
          <w:szCs w:val="22"/>
          <w:lang w:val="es-CO" w:eastAsia="es-CO"/>
        </w:rPr>
        <w:t xml:space="preserve"> </w:t>
      </w:r>
      <w:r w:rsidR="00D642AE">
        <w:rPr>
          <w:rFonts w:ascii="Arial Unicode MS" w:eastAsia="Arial Unicode MS" w:hAnsi="Arial Unicode MS" w:cs="Arial Unicode MS"/>
          <w:i/>
          <w:sz w:val="22"/>
          <w:szCs w:val="22"/>
          <w:lang w:val="es-CO" w:eastAsia="es-CO"/>
        </w:rPr>
        <w:t>É</w:t>
      </w:r>
      <w:r w:rsidRPr="00266524">
        <w:rPr>
          <w:rFonts w:ascii="Arial Unicode MS" w:eastAsia="Arial Unicode MS" w:hAnsi="Arial Unicode MS" w:cs="Arial Unicode MS"/>
          <w:i/>
          <w:sz w:val="22"/>
          <w:szCs w:val="22"/>
          <w:lang w:val="es-CO" w:eastAsia="es-CO"/>
        </w:rPr>
        <w:t>ramos dioses y nos volvieron esclavos</w:t>
      </w:r>
      <w:r w:rsidR="00266524">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evidencia su inconformidad con quienes llegaron a gobernar y expresa directamente la manera como se </w:t>
      </w:r>
      <w:r w:rsidR="001D5C4A" w:rsidRPr="00662E90">
        <w:rPr>
          <w:rFonts w:ascii="Arial Unicode MS" w:eastAsia="Arial Unicode MS" w:hAnsi="Arial Unicode MS" w:cs="Arial Unicode MS"/>
          <w:sz w:val="22"/>
          <w:szCs w:val="22"/>
          <w:lang w:val="es-CO" w:eastAsia="es-CO"/>
        </w:rPr>
        <w:t>s</w:t>
      </w:r>
      <w:r w:rsidR="001D5C4A">
        <w:rPr>
          <w:rFonts w:ascii="Arial Unicode MS" w:eastAsia="Arial Unicode MS" w:hAnsi="Arial Unicode MS" w:cs="Arial Unicode MS"/>
          <w:sz w:val="22"/>
          <w:szCs w:val="22"/>
          <w:lang w:val="es-CO" w:eastAsia="es-CO"/>
        </w:rPr>
        <w:t>entían</w:t>
      </w:r>
      <w:r w:rsidR="001D5C4A"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muchos ciudadanos en esa época. Este poema, como muchos otros, es un grito de inconformidad y una voz de rechazo a la manera como los poderosos dirigían el </w:t>
      </w:r>
      <w:r w:rsidR="00266524" w:rsidRPr="00662E90">
        <w:rPr>
          <w:rFonts w:ascii="Arial Unicode MS" w:eastAsia="Arial Unicode MS" w:hAnsi="Arial Unicode MS" w:cs="Arial Unicode MS"/>
          <w:sz w:val="22"/>
          <w:szCs w:val="22"/>
          <w:lang w:val="es-CO" w:eastAsia="es-CO"/>
        </w:rPr>
        <w:t>país</w:t>
      </w:r>
      <w:r w:rsidRPr="00662E90">
        <w:rPr>
          <w:rFonts w:ascii="Arial Unicode MS" w:eastAsia="Arial Unicode MS" w:hAnsi="Arial Unicode MS" w:cs="Arial Unicode MS"/>
          <w:sz w:val="22"/>
          <w:szCs w:val="22"/>
          <w:lang w:val="es-CO" w:eastAsia="es-CO"/>
        </w:rPr>
        <w:t xml:space="preserve">. Pero su obra no </w:t>
      </w:r>
      <w:r w:rsidR="00D642AE" w:rsidRPr="00662E90">
        <w:rPr>
          <w:rFonts w:ascii="Arial Unicode MS" w:eastAsia="Arial Unicode MS" w:hAnsi="Arial Unicode MS" w:cs="Arial Unicode MS"/>
          <w:sz w:val="22"/>
          <w:szCs w:val="22"/>
          <w:lang w:val="es-CO" w:eastAsia="es-CO"/>
        </w:rPr>
        <w:t>s</w:t>
      </w:r>
      <w:r w:rsidR="00D642AE">
        <w:rPr>
          <w:rFonts w:ascii="Arial Unicode MS" w:eastAsia="Arial Unicode MS" w:hAnsi="Arial Unicode MS" w:cs="Arial Unicode MS"/>
          <w:sz w:val="22"/>
          <w:szCs w:val="22"/>
          <w:lang w:val="es-CO" w:eastAsia="es-CO"/>
        </w:rPr>
        <w:t>o</w:t>
      </w:r>
      <w:r w:rsidR="00D642AE" w:rsidRPr="00662E90">
        <w:rPr>
          <w:rFonts w:ascii="Arial Unicode MS" w:eastAsia="Arial Unicode MS" w:hAnsi="Arial Unicode MS" w:cs="Arial Unicode MS"/>
          <w:sz w:val="22"/>
          <w:szCs w:val="22"/>
          <w:lang w:val="es-CO" w:eastAsia="es-CO"/>
        </w:rPr>
        <w:t xml:space="preserve">lo </w:t>
      </w:r>
      <w:r w:rsidRPr="00662E90">
        <w:rPr>
          <w:rFonts w:ascii="Arial Unicode MS" w:eastAsia="Arial Unicode MS" w:hAnsi="Arial Unicode MS" w:cs="Arial Unicode MS"/>
          <w:sz w:val="22"/>
          <w:szCs w:val="22"/>
          <w:lang w:val="es-CO" w:eastAsia="es-CO"/>
        </w:rPr>
        <w:t xml:space="preserve">iba dirigida </w:t>
      </w:r>
      <w:r w:rsidR="00D642AE">
        <w:rPr>
          <w:rFonts w:ascii="Arial Unicode MS" w:eastAsia="Arial Unicode MS" w:hAnsi="Arial Unicode MS" w:cs="Arial Unicode MS"/>
          <w:sz w:val="22"/>
          <w:szCs w:val="22"/>
          <w:lang w:val="es-CO" w:eastAsia="es-CO"/>
        </w:rPr>
        <w:t>contra</w:t>
      </w:r>
      <w:r w:rsidR="00D642AE"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los políticos sino </w:t>
      </w:r>
      <w:r w:rsidR="00D642AE">
        <w:rPr>
          <w:rFonts w:ascii="Arial Unicode MS" w:eastAsia="Arial Unicode MS" w:hAnsi="Arial Unicode MS" w:cs="Arial Unicode MS"/>
          <w:sz w:val="22"/>
          <w:szCs w:val="22"/>
          <w:lang w:val="es-CO" w:eastAsia="es-CO"/>
        </w:rPr>
        <w:t>contra todos</w:t>
      </w:r>
      <w:r w:rsidR="00D642AE"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aquellos que </w:t>
      </w:r>
      <w:r w:rsidR="00D642AE">
        <w:rPr>
          <w:rFonts w:ascii="Arial Unicode MS" w:eastAsia="Arial Unicode MS" w:hAnsi="Arial Unicode MS" w:cs="Arial Unicode MS"/>
          <w:sz w:val="22"/>
          <w:szCs w:val="22"/>
          <w:lang w:val="es-CO" w:eastAsia="es-CO"/>
        </w:rPr>
        <w:t>detentaban otros sectores de poder</w:t>
      </w:r>
      <w:r w:rsidRPr="00662E90">
        <w:rPr>
          <w:rFonts w:ascii="Arial Unicode MS" w:eastAsia="Arial Unicode MS" w:hAnsi="Arial Unicode MS" w:cs="Arial Unicode MS"/>
          <w:sz w:val="22"/>
          <w:szCs w:val="22"/>
          <w:lang w:val="es-CO" w:eastAsia="es-CO"/>
        </w:rPr>
        <w:t>, por ejemplo, los curas, algunos escritores tradicionales</w:t>
      </w:r>
      <w:r w:rsidR="00D642AE">
        <w:rPr>
          <w:rFonts w:ascii="Arial Unicode MS" w:eastAsia="Arial Unicode MS" w:hAnsi="Arial Unicode MS" w:cs="Arial Unicode MS"/>
          <w:sz w:val="22"/>
          <w:szCs w:val="22"/>
          <w:lang w:val="es-CO" w:eastAsia="es-CO"/>
        </w:rPr>
        <w:t xml:space="preserve"> o</w:t>
      </w:r>
      <w:r w:rsidRPr="00662E90">
        <w:rPr>
          <w:rFonts w:ascii="Arial Unicode MS" w:eastAsia="Arial Unicode MS" w:hAnsi="Arial Unicode MS" w:cs="Arial Unicode MS"/>
          <w:sz w:val="22"/>
          <w:szCs w:val="22"/>
          <w:lang w:val="es-CO" w:eastAsia="es-CO"/>
        </w:rPr>
        <w:t xml:space="preserve"> los militares</w:t>
      </w:r>
      <w:r w:rsidR="00D642AE">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entre otros.</w:t>
      </w:r>
    </w:p>
    <w:p w14:paraId="7E675464" w14:textId="77777777" w:rsidR="00266524" w:rsidRPr="00662E90" w:rsidRDefault="00266524" w:rsidP="00266524">
      <w:pPr>
        <w:shd w:val="clear" w:color="auto" w:fill="FFFFFF"/>
        <w:tabs>
          <w:tab w:val="left" w:pos="3027"/>
        </w:tabs>
        <w:spacing w:before="240"/>
        <w:rPr>
          <w:rFonts w:ascii="Arial Unicode MS" w:eastAsia="Arial Unicode MS" w:hAnsi="Arial Unicode MS" w:cs="Arial Unicode MS"/>
          <w:sz w:val="22"/>
          <w:szCs w:val="22"/>
          <w:lang w:val="es-CO" w:eastAsia="es-CO"/>
        </w:rPr>
      </w:pPr>
      <w:r w:rsidRPr="00266524">
        <w:rPr>
          <w:rFonts w:ascii="Arial Unicode MS" w:eastAsia="Arial Unicode MS" w:hAnsi="Arial Unicode MS" w:cs="Arial Unicode MS"/>
          <w:b/>
          <w:sz w:val="22"/>
          <w:szCs w:val="22"/>
          <w:lang w:val="es-CO" w:eastAsia="es-CO"/>
        </w:rPr>
        <w:t>La salvaje esperanza</w:t>
      </w:r>
      <w:r>
        <w:rPr>
          <w:rFonts w:ascii="Arial Unicode MS" w:eastAsia="Arial Unicode MS" w:hAnsi="Arial Unicode MS" w:cs="Arial Unicode MS"/>
          <w:sz w:val="22"/>
          <w:szCs w:val="22"/>
          <w:lang w:val="es-CO" w:eastAsia="es-CO"/>
        </w:rPr>
        <w:t xml:space="preserve"> </w:t>
      </w:r>
    </w:p>
    <w:p w14:paraId="5D1D736B" w14:textId="05C672B4" w:rsidR="00266524" w:rsidRPr="00662E90" w:rsidRDefault="00D642AE" w:rsidP="00266524">
      <w:pPr>
        <w:shd w:val="clear" w:color="auto" w:fill="FFFFFF"/>
        <w:tabs>
          <w:tab w:val="left" w:pos="3027"/>
        </w:tabs>
        <w:spacing w:before="240"/>
        <w:rPr>
          <w:rFonts w:ascii="Arial Unicode MS" w:eastAsia="Arial Unicode MS" w:hAnsi="Arial Unicode MS" w:cs="Arial Unicode MS"/>
          <w:lang w:val="es-CO" w:eastAsia="es-CO"/>
        </w:rPr>
      </w:pPr>
      <w:r>
        <w:rPr>
          <w:rFonts w:ascii="Arial Unicode MS" w:eastAsia="Arial Unicode MS" w:hAnsi="Arial Unicode MS" w:cs="Arial Unicode MS"/>
          <w:sz w:val="22"/>
          <w:szCs w:val="22"/>
          <w:lang w:val="es-CO" w:eastAsia="es-CO"/>
        </w:rPr>
        <w:t>É</w:t>
      </w:r>
      <w:r w:rsidR="00266524" w:rsidRPr="00662E90">
        <w:rPr>
          <w:rFonts w:ascii="Arial Unicode MS" w:eastAsia="Arial Unicode MS" w:hAnsi="Arial Unicode MS" w:cs="Arial Unicode MS"/>
          <w:sz w:val="22"/>
          <w:szCs w:val="22"/>
          <w:lang w:val="es-CO" w:eastAsia="es-CO"/>
        </w:rPr>
        <w:t>ramos dioses y nos volvieron esclavos.</w:t>
      </w:r>
    </w:p>
    <w:p w14:paraId="4DE1A9B6" w14:textId="292B0782" w:rsidR="00266524" w:rsidRPr="00662E90" w:rsidRDefault="00D642AE" w:rsidP="00266524">
      <w:pPr>
        <w:shd w:val="clear" w:color="auto" w:fill="FFFFFF"/>
        <w:tabs>
          <w:tab w:val="left" w:pos="3027"/>
        </w:tabs>
        <w:spacing w:before="240"/>
        <w:rPr>
          <w:rFonts w:ascii="Arial Unicode MS" w:eastAsia="Arial Unicode MS" w:hAnsi="Arial Unicode MS" w:cs="Arial Unicode MS"/>
          <w:lang w:val="es-CO" w:eastAsia="es-CO"/>
        </w:rPr>
      </w:pPr>
      <w:r>
        <w:rPr>
          <w:rFonts w:ascii="Arial Unicode MS" w:eastAsia="Arial Unicode MS" w:hAnsi="Arial Unicode MS" w:cs="Arial Unicode MS"/>
          <w:sz w:val="22"/>
          <w:szCs w:val="22"/>
          <w:lang w:val="es-CO" w:eastAsia="es-CO"/>
        </w:rPr>
        <w:t>É</w:t>
      </w:r>
      <w:r w:rsidR="00266524" w:rsidRPr="00662E90">
        <w:rPr>
          <w:rFonts w:ascii="Arial Unicode MS" w:eastAsia="Arial Unicode MS" w:hAnsi="Arial Unicode MS" w:cs="Arial Unicode MS"/>
          <w:sz w:val="22"/>
          <w:szCs w:val="22"/>
          <w:lang w:val="es-CO" w:eastAsia="es-CO"/>
        </w:rPr>
        <w:t>ramos hijos del Sol y nos consolaron con medallas de lata.</w:t>
      </w:r>
    </w:p>
    <w:p w14:paraId="65387CC9" w14:textId="72CBCED4" w:rsidR="00266524" w:rsidRPr="00662E90" w:rsidRDefault="00D642AE" w:rsidP="00266524">
      <w:pPr>
        <w:shd w:val="clear" w:color="auto" w:fill="FFFFFF"/>
        <w:tabs>
          <w:tab w:val="left" w:pos="3027"/>
        </w:tabs>
        <w:spacing w:before="240"/>
        <w:rPr>
          <w:rFonts w:ascii="Arial Unicode MS" w:eastAsia="Arial Unicode MS" w:hAnsi="Arial Unicode MS" w:cs="Arial Unicode MS"/>
          <w:lang w:val="es-CO" w:eastAsia="es-CO"/>
        </w:rPr>
      </w:pPr>
      <w:r>
        <w:rPr>
          <w:rFonts w:ascii="Arial Unicode MS" w:eastAsia="Arial Unicode MS" w:hAnsi="Arial Unicode MS" w:cs="Arial Unicode MS"/>
          <w:sz w:val="22"/>
          <w:szCs w:val="22"/>
          <w:lang w:val="es-CO" w:eastAsia="es-CO"/>
        </w:rPr>
        <w:t>É</w:t>
      </w:r>
      <w:r w:rsidR="00266524" w:rsidRPr="00662E90">
        <w:rPr>
          <w:rFonts w:ascii="Arial Unicode MS" w:eastAsia="Arial Unicode MS" w:hAnsi="Arial Unicode MS" w:cs="Arial Unicode MS"/>
          <w:sz w:val="22"/>
          <w:szCs w:val="22"/>
          <w:lang w:val="es-CO" w:eastAsia="es-CO"/>
        </w:rPr>
        <w:t>ramos poetas y nos pusieron a recitar oraciones pordioseras.</w:t>
      </w:r>
    </w:p>
    <w:p w14:paraId="43182AC6" w14:textId="0FCA9B99" w:rsidR="00266524" w:rsidRPr="00662E90" w:rsidRDefault="00D642AE" w:rsidP="00266524">
      <w:pPr>
        <w:shd w:val="clear" w:color="auto" w:fill="FFFFFF"/>
        <w:tabs>
          <w:tab w:val="left" w:pos="3027"/>
        </w:tabs>
        <w:spacing w:before="240"/>
        <w:rPr>
          <w:rFonts w:ascii="Arial Unicode MS" w:eastAsia="Arial Unicode MS" w:hAnsi="Arial Unicode MS" w:cs="Arial Unicode MS"/>
          <w:lang w:val="es-CO" w:eastAsia="es-CO"/>
        </w:rPr>
      </w:pPr>
      <w:r>
        <w:rPr>
          <w:rFonts w:ascii="Arial Unicode MS" w:eastAsia="Arial Unicode MS" w:hAnsi="Arial Unicode MS" w:cs="Arial Unicode MS"/>
          <w:sz w:val="22"/>
          <w:szCs w:val="22"/>
          <w:lang w:val="es-CO" w:eastAsia="es-CO"/>
        </w:rPr>
        <w:t>É</w:t>
      </w:r>
      <w:r w:rsidR="00266524" w:rsidRPr="00662E90">
        <w:rPr>
          <w:rFonts w:ascii="Arial Unicode MS" w:eastAsia="Arial Unicode MS" w:hAnsi="Arial Unicode MS" w:cs="Arial Unicode MS"/>
          <w:sz w:val="22"/>
          <w:szCs w:val="22"/>
          <w:lang w:val="es-CO" w:eastAsia="es-CO"/>
        </w:rPr>
        <w:t>ramos felices y nos civilizaron.</w:t>
      </w:r>
    </w:p>
    <w:p w14:paraId="112DBC28" w14:textId="77777777" w:rsidR="00266524" w:rsidRPr="00662E90" w:rsidRDefault="00266524" w:rsidP="00266524">
      <w:pPr>
        <w:shd w:val="clear" w:color="auto" w:fill="FFFFFF"/>
        <w:tabs>
          <w:tab w:val="left" w:pos="3027"/>
        </w:tabs>
        <w:spacing w:before="240"/>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Quién refrescará la memoria de la tribu.</w:t>
      </w:r>
    </w:p>
    <w:p w14:paraId="22981649" w14:textId="77777777" w:rsidR="00266524" w:rsidRPr="00662E90" w:rsidRDefault="00266524" w:rsidP="00266524">
      <w:pPr>
        <w:shd w:val="clear" w:color="auto" w:fill="FFFFFF"/>
        <w:tabs>
          <w:tab w:val="left" w:pos="3027"/>
        </w:tabs>
        <w:spacing w:before="240"/>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Quién revivirá nuestros dioses.</w:t>
      </w:r>
    </w:p>
    <w:p w14:paraId="3F9BBA7F" w14:textId="77777777" w:rsidR="00266524" w:rsidRPr="00662E90" w:rsidRDefault="00266524" w:rsidP="00266524">
      <w:pPr>
        <w:shd w:val="clear" w:color="auto" w:fill="FFFFFF"/>
        <w:tabs>
          <w:tab w:val="left" w:pos="3027"/>
        </w:tabs>
        <w:spacing w:before="240"/>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Que la salvaje esperanza sea siempre tuya,</w:t>
      </w:r>
    </w:p>
    <w:p w14:paraId="544E7B05" w14:textId="77777777" w:rsidR="00F92E05" w:rsidRDefault="00266524" w:rsidP="00266524">
      <w:pPr>
        <w:shd w:val="clear" w:color="auto" w:fill="FFFFFF"/>
        <w:tabs>
          <w:tab w:val="left" w:pos="3027"/>
        </w:tabs>
        <w:spacing w:before="240"/>
        <w:rPr>
          <w:rFonts w:ascii="Arial Unicode MS" w:eastAsia="Arial Unicode MS" w:hAnsi="Arial Unicode MS" w:cs="Arial Unicode MS"/>
          <w:sz w:val="22"/>
          <w:szCs w:val="22"/>
          <w:lang w:val="es-CO" w:eastAsia="es-CO"/>
        </w:rPr>
      </w:pPr>
      <w:proofErr w:type="gramStart"/>
      <w:r w:rsidRPr="00662E90">
        <w:rPr>
          <w:rFonts w:ascii="Arial Unicode MS" w:eastAsia="Arial Unicode MS" w:hAnsi="Arial Unicode MS" w:cs="Arial Unicode MS"/>
          <w:sz w:val="22"/>
          <w:szCs w:val="22"/>
          <w:lang w:val="es-CO" w:eastAsia="es-CO"/>
        </w:rPr>
        <w:t>querida</w:t>
      </w:r>
      <w:proofErr w:type="gramEnd"/>
      <w:r w:rsidRPr="00662E90">
        <w:rPr>
          <w:rFonts w:ascii="Arial Unicode MS" w:eastAsia="Arial Unicode MS" w:hAnsi="Arial Unicode MS" w:cs="Arial Unicode MS"/>
          <w:sz w:val="22"/>
          <w:szCs w:val="22"/>
          <w:lang w:val="es-CO" w:eastAsia="es-CO"/>
        </w:rPr>
        <w:t xml:space="preserve"> alma </w:t>
      </w:r>
      <w:proofErr w:type="spellStart"/>
      <w:r w:rsidRPr="00662E90">
        <w:rPr>
          <w:rFonts w:ascii="Arial Unicode MS" w:eastAsia="Arial Unicode MS" w:hAnsi="Arial Unicode MS" w:cs="Arial Unicode MS"/>
          <w:sz w:val="22"/>
          <w:szCs w:val="22"/>
          <w:lang w:val="es-CO" w:eastAsia="es-CO"/>
        </w:rPr>
        <w:t>inamansable</w:t>
      </w:r>
      <w:proofErr w:type="spellEnd"/>
      <w:r w:rsidRPr="00662E90">
        <w:rPr>
          <w:rFonts w:ascii="Arial Unicode MS" w:eastAsia="Arial Unicode MS" w:hAnsi="Arial Unicode MS" w:cs="Arial Unicode MS"/>
          <w:sz w:val="22"/>
          <w:szCs w:val="22"/>
          <w:lang w:val="es-CO" w:eastAsia="es-CO"/>
        </w:rPr>
        <w:t>.</w:t>
      </w:r>
      <w:r w:rsidR="00F92E05" w:rsidRPr="00F92E05">
        <w:rPr>
          <w:rFonts w:ascii="Arial Unicode MS" w:eastAsia="Arial Unicode MS" w:hAnsi="Arial Unicode MS" w:cs="Arial Unicode MS"/>
          <w:sz w:val="22"/>
          <w:szCs w:val="22"/>
          <w:lang w:val="es-CO" w:eastAsia="es-CO"/>
        </w:rPr>
        <w:t xml:space="preserve"> </w:t>
      </w:r>
    </w:p>
    <w:p w14:paraId="61D24355" w14:textId="77777777" w:rsidR="00266524" w:rsidRDefault="00F92E05" w:rsidP="00266524">
      <w:pPr>
        <w:shd w:val="clear" w:color="auto" w:fill="FFFFFF"/>
        <w:tabs>
          <w:tab w:val="left" w:pos="3027"/>
        </w:tabs>
        <w:spacing w:before="240"/>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Gonzalo Arango</w:t>
      </w:r>
    </w:p>
    <w:p w14:paraId="5A6E0FE2" w14:textId="77777777" w:rsidR="00F92E05" w:rsidRPr="00662E90" w:rsidRDefault="00F92E05" w:rsidP="00266524">
      <w:pPr>
        <w:shd w:val="clear" w:color="auto" w:fill="FFFFFF"/>
        <w:tabs>
          <w:tab w:val="left" w:pos="3027"/>
        </w:tabs>
        <w:spacing w:before="240"/>
        <w:rPr>
          <w:rFonts w:ascii="Arial Unicode MS" w:eastAsia="Arial Unicode MS" w:hAnsi="Arial Unicode MS" w:cs="Arial Unicode MS"/>
          <w:lang w:val="es-CO" w:eastAsia="es-CO"/>
        </w:rPr>
      </w:pPr>
    </w:p>
    <w:p w14:paraId="4B64428B" w14:textId="0E0B94B6" w:rsidR="00A063CE" w:rsidRPr="00662E90" w:rsidRDefault="00A063CE" w:rsidP="00AC433E">
      <w:pPr>
        <w:shd w:val="clear" w:color="auto" w:fill="FFFFFF"/>
        <w:tabs>
          <w:tab w:val="left" w:pos="3027"/>
        </w:tabs>
        <w:spacing w:before="240"/>
        <w:jc w:val="both"/>
        <w:rPr>
          <w:rFonts w:ascii="Arial Unicode MS" w:eastAsia="Arial Unicode MS" w:hAnsi="Arial Unicode MS" w:cs="Arial Unicode MS"/>
          <w:sz w:val="22"/>
          <w:szCs w:val="22"/>
          <w:lang w:val="es-CO" w:eastAsia="es-CO"/>
        </w:rPr>
      </w:pPr>
      <w:r w:rsidRPr="00266524">
        <w:rPr>
          <w:rFonts w:ascii="Arial Unicode MS" w:eastAsia="Arial Unicode MS" w:hAnsi="Arial Unicode MS" w:cs="Arial Unicode MS"/>
          <w:b/>
          <w:sz w:val="22"/>
          <w:szCs w:val="22"/>
          <w:lang w:val="es-CO" w:eastAsia="es-CO"/>
        </w:rPr>
        <w:lastRenderedPageBreak/>
        <w:t>Jaime Jaramillo Escobar</w:t>
      </w:r>
      <w:r w:rsidRPr="00662E90">
        <w:rPr>
          <w:rFonts w:ascii="Arial Unicode MS" w:eastAsia="Arial Unicode MS" w:hAnsi="Arial Unicode MS" w:cs="Arial Unicode MS"/>
          <w:sz w:val="22"/>
          <w:szCs w:val="22"/>
          <w:lang w:val="es-CO" w:eastAsia="es-CO"/>
        </w:rPr>
        <w:t xml:space="preserve"> fue otro de los escritores pertenecientes a este movimiento. Contribuyó a </w:t>
      </w:r>
      <w:r w:rsidR="00430C0E">
        <w:rPr>
          <w:rFonts w:ascii="Arial Unicode MS" w:eastAsia="Arial Unicode MS" w:hAnsi="Arial Unicode MS" w:cs="Arial Unicode MS"/>
          <w:sz w:val="22"/>
          <w:szCs w:val="22"/>
          <w:lang w:val="es-CO" w:eastAsia="es-CO"/>
        </w:rPr>
        <w:t>la poesía nacional</w:t>
      </w:r>
      <w:r w:rsidRPr="00662E90">
        <w:rPr>
          <w:rFonts w:ascii="Arial Unicode MS" w:eastAsia="Arial Unicode MS" w:hAnsi="Arial Unicode MS" w:cs="Arial Unicode MS"/>
          <w:sz w:val="22"/>
          <w:szCs w:val="22"/>
          <w:lang w:val="es-CO" w:eastAsia="es-CO"/>
        </w:rPr>
        <w:t xml:space="preserve"> con obras como </w:t>
      </w:r>
      <w:r w:rsidRPr="00662E90">
        <w:rPr>
          <w:rFonts w:ascii="Arial Unicode MS" w:eastAsia="Arial Unicode MS" w:hAnsi="Arial Unicode MS" w:cs="Arial Unicode MS"/>
          <w:i/>
          <w:sz w:val="22"/>
          <w:szCs w:val="22"/>
          <w:lang w:val="es-CO" w:eastAsia="es-CO"/>
        </w:rPr>
        <w:t>Los poemas de la ofensa</w:t>
      </w:r>
      <w:r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i/>
          <w:sz w:val="22"/>
          <w:szCs w:val="22"/>
          <w:lang w:val="es-CO" w:eastAsia="es-CO"/>
        </w:rPr>
        <w:t>Sombrero de ahogado</w:t>
      </w:r>
      <w:r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i/>
          <w:sz w:val="22"/>
          <w:szCs w:val="22"/>
          <w:lang w:val="es-CO" w:eastAsia="es-CO"/>
        </w:rPr>
        <w:t>X-504 poeta</w:t>
      </w:r>
      <w:r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i/>
          <w:sz w:val="22"/>
          <w:szCs w:val="22"/>
          <w:lang w:val="es-CO" w:eastAsia="es-CO"/>
        </w:rPr>
        <w:t>Extracto de poesía</w:t>
      </w:r>
      <w:r w:rsidRPr="00662E90">
        <w:rPr>
          <w:rFonts w:ascii="Arial Unicode MS" w:eastAsia="Arial Unicode MS" w:hAnsi="Arial Unicode MS" w:cs="Arial Unicode MS"/>
          <w:sz w:val="22"/>
          <w:szCs w:val="22"/>
          <w:lang w:val="es-CO" w:eastAsia="es-CO"/>
        </w:rPr>
        <w:t xml:space="preserve"> y </w:t>
      </w:r>
      <w:r w:rsidRPr="00662E90">
        <w:rPr>
          <w:rFonts w:ascii="Arial Unicode MS" w:eastAsia="Arial Unicode MS" w:hAnsi="Arial Unicode MS" w:cs="Arial Unicode MS"/>
          <w:i/>
          <w:sz w:val="22"/>
          <w:szCs w:val="22"/>
          <w:lang w:val="es-CO" w:eastAsia="es-CO"/>
        </w:rPr>
        <w:t>Poemas principales</w:t>
      </w:r>
      <w:r w:rsidRPr="00662E90">
        <w:rPr>
          <w:rFonts w:ascii="Arial Unicode MS" w:eastAsia="Arial Unicode MS" w:hAnsi="Arial Unicode MS" w:cs="Arial Unicode MS"/>
          <w:sz w:val="22"/>
          <w:szCs w:val="22"/>
          <w:lang w:val="es-CO" w:eastAsia="es-CO"/>
        </w:rPr>
        <w:t xml:space="preserve">. Su obra revela y critica la </w:t>
      </w:r>
      <w:r w:rsidR="00266524" w:rsidRPr="00662E90">
        <w:rPr>
          <w:rFonts w:ascii="Arial Unicode MS" w:eastAsia="Arial Unicode MS" w:hAnsi="Arial Unicode MS" w:cs="Arial Unicode MS"/>
          <w:sz w:val="22"/>
          <w:szCs w:val="22"/>
          <w:lang w:val="es-CO" w:eastAsia="es-CO"/>
        </w:rPr>
        <w:t>agonía</w:t>
      </w:r>
      <w:r w:rsidRPr="00662E90">
        <w:rPr>
          <w:rFonts w:ascii="Arial Unicode MS" w:eastAsia="Arial Unicode MS" w:hAnsi="Arial Unicode MS" w:cs="Arial Unicode MS"/>
          <w:sz w:val="22"/>
          <w:szCs w:val="22"/>
          <w:lang w:val="es-CO" w:eastAsia="es-CO"/>
        </w:rPr>
        <w:t xml:space="preserve"> de la sociedad y la cara del mundo capitalista. En </w:t>
      </w:r>
      <w:r w:rsidR="00430C0E">
        <w:rPr>
          <w:rFonts w:ascii="Arial Unicode MS" w:eastAsia="Arial Unicode MS" w:hAnsi="Arial Unicode MS" w:cs="Arial Unicode MS"/>
          <w:sz w:val="22"/>
          <w:szCs w:val="22"/>
          <w:lang w:val="es-CO" w:eastAsia="es-CO"/>
        </w:rPr>
        <w:t>ella</w:t>
      </w:r>
      <w:r w:rsidRPr="00662E90">
        <w:rPr>
          <w:rFonts w:ascii="Arial Unicode MS" w:eastAsia="Arial Unicode MS" w:hAnsi="Arial Unicode MS" w:cs="Arial Unicode MS"/>
          <w:sz w:val="22"/>
          <w:szCs w:val="22"/>
          <w:lang w:val="es-CO" w:eastAsia="es-CO"/>
        </w:rPr>
        <w:t xml:space="preserve"> habla de la inocencia, la rebeldía, la moral y el sexo.</w:t>
      </w:r>
    </w:p>
    <w:p w14:paraId="6059A87C" w14:textId="77777777" w:rsidR="00A063CE" w:rsidRPr="00662E90" w:rsidRDefault="00A063CE" w:rsidP="00AC433E">
      <w:pPr>
        <w:shd w:val="clear" w:color="auto" w:fill="FFFFFF"/>
        <w:tabs>
          <w:tab w:val="left" w:pos="3027"/>
        </w:tabs>
        <w:spacing w:before="240"/>
        <w:jc w:val="both"/>
        <w:rPr>
          <w:rFonts w:ascii="Arial Unicode MS" w:eastAsia="Arial Unicode MS" w:hAnsi="Arial Unicode MS" w:cs="Arial Unicode MS"/>
          <w:sz w:val="22"/>
          <w:szCs w:val="22"/>
          <w:lang w:val="es-CO" w:eastAsia="es-CO"/>
        </w:rPr>
      </w:pPr>
      <w:r w:rsidRPr="00266524">
        <w:rPr>
          <w:rFonts w:ascii="Arial Unicode MS" w:eastAsia="Arial Unicode MS" w:hAnsi="Arial Unicode MS" w:cs="Arial Unicode MS"/>
          <w:b/>
          <w:sz w:val="22"/>
          <w:szCs w:val="22"/>
          <w:lang w:val="es-CO" w:eastAsia="es-CO"/>
        </w:rPr>
        <w:t>Eduardo Escobar</w:t>
      </w:r>
      <w:r w:rsidRPr="00662E90">
        <w:rPr>
          <w:rFonts w:ascii="Arial Unicode MS" w:eastAsia="Arial Unicode MS" w:hAnsi="Arial Unicode MS" w:cs="Arial Unicode MS"/>
          <w:sz w:val="22"/>
          <w:szCs w:val="22"/>
          <w:lang w:val="es-CO" w:eastAsia="es-CO"/>
        </w:rPr>
        <w:t xml:space="preserve"> también hizo parte de este movimiento, algunas de sus obras más reconocidas son </w:t>
      </w:r>
      <w:r w:rsidRPr="00662E90">
        <w:rPr>
          <w:rFonts w:ascii="Arial Unicode MS" w:eastAsia="Arial Unicode MS" w:hAnsi="Arial Unicode MS" w:cs="Arial Unicode MS"/>
          <w:i/>
          <w:sz w:val="22"/>
          <w:szCs w:val="22"/>
          <w:lang w:val="es-CO" w:eastAsia="es-CO"/>
        </w:rPr>
        <w:t>Invención de la uva</w:t>
      </w:r>
      <w:r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i/>
          <w:sz w:val="22"/>
          <w:szCs w:val="22"/>
          <w:lang w:val="es-CO" w:eastAsia="es-CO"/>
        </w:rPr>
        <w:t>Monólogos de Noé</w:t>
      </w:r>
      <w:r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i/>
          <w:sz w:val="22"/>
          <w:szCs w:val="22"/>
          <w:lang w:val="es-CO" w:eastAsia="es-CO"/>
        </w:rPr>
        <w:t>Segunda persona</w:t>
      </w:r>
      <w:r w:rsidRPr="00662E90">
        <w:rPr>
          <w:rFonts w:ascii="Arial Unicode MS" w:eastAsia="Arial Unicode MS" w:hAnsi="Arial Unicode MS" w:cs="Arial Unicode MS"/>
          <w:sz w:val="22"/>
          <w:szCs w:val="22"/>
          <w:lang w:val="es-CO" w:eastAsia="es-CO"/>
        </w:rPr>
        <w:t xml:space="preserve"> y </w:t>
      </w:r>
      <w:r w:rsidRPr="00662E90">
        <w:rPr>
          <w:rFonts w:ascii="Arial Unicode MS" w:eastAsia="Arial Unicode MS" w:hAnsi="Arial Unicode MS" w:cs="Arial Unicode MS"/>
          <w:i/>
          <w:sz w:val="22"/>
          <w:szCs w:val="22"/>
          <w:lang w:val="es-CO" w:eastAsia="es-CO"/>
        </w:rPr>
        <w:t>Buenos días noche</w:t>
      </w:r>
      <w:r w:rsidRPr="00662E90">
        <w:rPr>
          <w:rFonts w:ascii="Arial Unicode MS" w:eastAsia="Arial Unicode MS" w:hAnsi="Arial Unicode MS" w:cs="Arial Unicode MS"/>
          <w:sz w:val="22"/>
          <w:szCs w:val="22"/>
          <w:lang w:val="es-CO" w:eastAsia="es-CO"/>
        </w:rPr>
        <w:t xml:space="preserve">. Este autor antioqueño siempre mantuvo </w:t>
      </w:r>
      <w:r w:rsidR="00D6159C" w:rsidRPr="00662E90">
        <w:rPr>
          <w:rFonts w:ascii="Arial Unicode MS" w:eastAsia="Arial Unicode MS" w:hAnsi="Arial Unicode MS" w:cs="Arial Unicode MS"/>
          <w:sz w:val="22"/>
          <w:szCs w:val="22"/>
          <w:lang w:val="es-CO" w:eastAsia="es-CO"/>
        </w:rPr>
        <w:t>una</w:t>
      </w:r>
      <w:r w:rsidRPr="00662E90">
        <w:rPr>
          <w:rFonts w:ascii="Arial Unicode MS" w:eastAsia="Arial Unicode MS" w:hAnsi="Arial Unicode MS" w:cs="Arial Unicode MS"/>
          <w:sz w:val="22"/>
          <w:szCs w:val="22"/>
          <w:lang w:val="es-CO" w:eastAsia="es-CO"/>
        </w:rPr>
        <w:t xml:space="preserve"> dura crítica a las instituciones y el tema de la muerte fue recurrente en su obra.</w:t>
      </w:r>
    </w:p>
    <w:p w14:paraId="6AA17CA7" w14:textId="36C6717D" w:rsidR="008D75C5" w:rsidRDefault="00A063CE" w:rsidP="00AC433E">
      <w:pPr>
        <w:shd w:val="clear" w:color="auto" w:fill="FFFFFF"/>
        <w:tabs>
          <w:tab w:val="left" w:pos="3027"/>
        </w:tabs>
        <w:spacing w:before="240"/>
        <w:jc w:val="both"/>
        <w:rPr>
          <w:rFonts w:ascii="Arial Unicode MS" w:eastAsia="Arial Unicode MS" w:hAnsi="Arial Unicode MS" w:cs="Arial Unicode MS"/>
          <w:sz w:val="22"/>
          <w:szCs w:val="22"/>
          <w:lang w:val="es-CO" w:eastAsia="es-CO"/>
        </w:rPr>
      </w:pPr>
      <w:proofErr w:type="spellStart"/>
      <w:r w:rsidRPr="00266524">
        <w:rPr>
          <w:rFonts w:ascii="Arial Unicode MS" w:eastAsia="Arial Unicode MS" w:hAnsi="Arial Unicode MS" w:cs="Arial Unicode MS"/>
          <w:b/>
          <w:sz w:val="22"/>
          <w:szCs w:val="22"/>
          <w:lang w:val="es-CO" w:eastAsia="es-CO"/>
        </w:rPr>
        <w:t>J</w:t>
      </w:r>
      <w:r w:rsidR="001D5C4A">
        <w:rPr>
          <w:rFonts w:ascii="Arial Unicode MS" w:eastAsia="Arial Unicode MS" w:hAnsi="Arial Unicode MS" w:cs="Arial Unicode MS"/>
          <w:b/>
          <w:sz w:val="22"/>
          <w:szCs w:val="22"/>
          <w:lang w:val="es-CO" w:eastAsia="es-CO"/>
        </w:rPr>
        <w:t>otam</w:t>
      </w:r>
      <w:r w:rsidRPr="00266524">
        <w:rPr>
          <w:rFonts w:ascii="Arial Unicode MS" w:eastAsia="Arial Unicode MS" w:hAnsi="Arial Unicode MS" w:cs="Arial Unicode MS"/>
          <w:b/>
          <w:sz w:val="22"/>
          <w:szCs w:val="22"/>
          <w:lang w:val="es-CO" w:eastAsia="es-CO"/>
        </w:rPr>
        <w:t>ario</w:t>
      </w:r>
      <w:proofErr w:type="spellEnd"/>
      <w:r w:rsidRPr="00266524">
        <w:rPr>
          <w:rFonts w:ascii="Arial Unicode MS" w:eastAsia="Arial Unicode MS" w:hAnsi="Arial Unicode MS" w:cs="Arial Unicode MS"/>
          <w:b/>
          <w:sz w:val="22"/>
          <w:szCs w:val="22"/>
          <w:lang w:val="es-CO" w:eastAsia="es-CO"/>
        </w:rPr>
        <w:t xml:space="preserve"> Arbeláez</w:t>
      </w:r>
      <w:r w:rsidRPr="00662E90">
        <w:rPr>
          <w:rFonts w:ascii="Arial Unicode MS" w:eastAsia="Arial Unicode MS" w:hAnsi="Arial Unicode MS" w:cs="Arial Unicode MS"/>
          <w:sz w:val="22"/>
          <w:szCs w:val="22"/>
          <w:lang w:val="es-CO" w:eastAsia="es-CO"/>
        </w:rPr>
        <w:t xml:space="preserve"> completa el grupo principal del </w:t>
      </w:r>
      <w:r w:rsidR="00430C0E">
        <w:rPr>
          <w:rFonts w:ascii="Arial Unicode MS" w:eastAsia="Arial Unicode MS" w:hAnsi="Arial Unicode MS" w:cs="Arial Unicode MS"/>
          <w:sz w:val="22"/>
          <w:szCs w:val="22"/>
          <w:lang w:val="es-CO" w:eastAsia="es-CO"/>
        </w:rPr>
        <w:t>N</w:t>
      </w:r>
      <w:r w:rsidR="00430C0E" w:rsidRPr="00662E90">
        <w:rPr>
          <w:rFonts w:ascii="Arial Unicode MS" w:eastAsia="Arial Unicode MS" w:hAnsi="Arial Unicode MS" w:cs="Arial Unicode MS"/>
          <w:sz w:val="22"/>
          <w:szCs w:val="22"/>
          <w:lang w:val="es-CO" w:eastAsia="es-CO"/>
        </w:rPr>
        <w:t xml:space="preserve">adaísmo </w:t>
      </w:r>
      <w:r w:rsidRPr="00662E90">
        <w:rPr>
          <w:rFonts w:ascii="Arial Unicode MS" w:eastAsia="Arial Unicode MS" w:hAnsi="Arial Unicode MS" w:cs="Arial Unicode MS"/>
          <w:sz w:val="22"/>
          <w:szCs w:val="22"/>
          <w:lang w:val="es-CO" w:eastAsia="es-CO"/>
        </w:rPr>
        <w:t xml:space="preserve">en Colombia. Publicista y periodista que publicó </w:t>
      </w:r>
      <w:r w:rsidRPr="00662E90">
        <w:rPr>
          <w:rFonts w:ascii="Arial Unicode MS" w:eastAsia="Arial Unicode MS" w:hAnsi="Arial Unicode MS" w:cs="Arial Unicode MS"/>
          <w:i/>
          <w:sz w:val="22"/>
          <w:szCs w:val="22"/>
          <w:lang w:val="es-CO" w:eastAsia="es-CO"/>
        </w:rPr>
        <w:t>El profeta en su casa</w:t>
      </w:r>
      <w:r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i/>
          <w:sz w:val="22"/>
          <w:szCs w:val="22"/>
          <w:lang w:val="es-CO" w:eastAsia="es-CO"/>
        </w:rPr>
        <w:t>Mi reino por este mundo</w:t>
      </w:r>
      <w:r w:rsidRPr="00662E90">
        <w:rPr>
          <w:rFonts w:ascii="Arial Unicode MS" w:eastAsia="Arial Unicode MS" w:hAnsi="Arial Unicode MS" w:cs="Arial Unicode MS"/>
          <w:sz w:val="22"/>
          <w:szCs w:val="22"/>
          <w:lang w:val="es-CO" w:eastAsia="es-CO"/>
        </w:rPr>
        <w:t xml:space="preserve"> y </w:t>
      </w:r>
      <w:r w:rsidRPr="00662E90">
        <w:rPr>
          <w:rFonts w:ascii="Arial Unicode MS" w:eastAsia="Arial Unicode MS" w:hAnsi="Arial Unicode MS" w:cs="Arial Unicode MS"/>
          <w:i/>
          <w:sz w:val="22"/>
          <w:szCs w:val="22"/>
          <w:lang w:val="es-CO" w:eastAsia="es-CO"/>
        </w:rPr>
        <w:t>La casa de la memoria</w:t>
      </w:r>
      <w:r w:rsidRPr="00662E90">
        <w:rPr>
          <w:rFonts w:ascii="Arial Unicode MS" w:eastAsia="Arial Unicode MS" w:hAnsi="Arial Unicode MS" w:cs="Arial Unicode MS"/>
          <w:sz w:val="22"/>
          <w:szCs w:val="22"/>
          <w:lang w:val="es-CO" w:eastAsia="es-CO"/>
        </w:rPr>
        <w:t>. Su poesía habla de la memoria</w:t>
      </w:r>
      <w:r w:rsidR="001D5C4A">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de su pasado, su juventud</w:t>
      </w:r>
      <w:r w:rsidR="00430C0E">
        <w:rPr>
          <w:rFonts w:ascii="Arial Unicode MS" w:eastAsia="Arial Unicode MS" w:hAnsi="Arial Unicode MS" w:cs="Arial Unicode MS"/>
          <w:sz w:val="22"/>
          <w:szCs w:val="22"/>
          <w:lang w:val="es-CO" w:eastAsia="es-CO"/>
        </w:rPr>
        <w:t xml:space="preserve"> y</w:t>
      </w:r>
      <w:r w:rsidRPr="00662E90">
        <w:rPr>
          <w:rFonts w:ascii="Arial Unicode MS" w:eastAsia="Arial Unicode MS" w:hAnsi="Arial Unicode MS" w:cs="Arial Unicode MS"/>
          <w:sz w:val="22"/>
          <w:szCs w:val="22"/>
          <w:lang w:val="es-CO" w:eastAsia="es-CO"/>
        </w:rPr>
        <w:t xml:space="preserve"> el consumismo del hombre moderno</w:t>
      </w:r>
      <w:r w:rsidR="00430C0E">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entre otros temas.</w:t>
      </w:r>
    </w:p>
    <w:p w14:paraId="50380A2E" w14:textId="77777777" w:rsidR="00266524" w:rsidRDefault="00266524" w:rsidP="00AC433E">
      <w:pPr>
        <w:shd w:val="clear" w:color="auto" w:fill="FFFFFF"/>
        <w:tabs>
          <w:tab w:val="left" w:pos="3027"/>
        </w:tabs>
        <w:spacing w:before="240"/>
        <w:jc w:val="both"/>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60659C" w:rsidRPr="00662E90" w14:paraId="2F4305A6" w14:textId="77777777" w:rsidTr="00982660">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10EB55B0" w14:textId="77777777" w:rsidR="0060659C" w:rsidRPr="00662E90" w:rsidRDefault="0060659C" w:rsidP="00266524">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Practica: (recurso de ejercitación)</w:t>
            </w:r>
          </w:p>
        </w:tc>
      </w:tr>
      <w:tr w:rsidR="0060659C" w:rsidRPr="00662E90" w14:paraId="735CE04E" w14:textId="77777777" w:rsidTr="0098266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393C7A6F" w14:textId="77777777" w:rsidR="0060659C" w:rsidRPr="00662E90" w:rsidRDefault="0060659C" w:rsidP="00266524">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6031D8F4" w14:textId="77777777" w:rsidR="0060659C" w:rsidRPr="0060659C" w:rsidRDefault="0060659C" w:rsidP="00266524">
            <w:pPr>
              <w:rPr>
                <w:rFonts w:ascii="Arial Unicode MS" w:eastAsia="Arial Unicode MS" w:hAnsi="Arial Unicode MS" w:cs="Arial Unicode MS"/>
                <w:b/>
              </w:rPr>
            </w:pPr>
            <w:r w:rsidRPr="0060659C">
              <w:rPr>
                <w:rFonts w:ascii="Arial Unicode MS" w:eastAsia="Arial Unicode MS" w:hAnsi="Arial Unicode MS" w:cs="Arial Unicode MS"/>
                <w:sz w:val="22"/>
                <w:szCs w:val="22"/>
              </w:rPr>
              <w:t>LE_08_06_REC110</w:t>
            </w:r>
          </w:p>
        </w:tc>
      </w:tr>
      <w:tr w:rsidR="0060659C" w:rsidRPr="00662E90" w14:paraId="37AC89FE" w14:textId="77777777" w:rsidTr="0098266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4D15FE1B" w14:textId="77777777" w:rsidR="0060659C" w:rsidRPr="00662E90" w:rsidRDefault="0060659C" w:rsidP="00266524">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FC22FB1" w14:textId="77777777" w:rsidR="0060659C" w:rsidRPr="00662E90" w:rsidRDefault="0060659C" w:rsidP="00266524">
            <w:pPr>
              <w:rPr>
                <w:rFonts w:ascii="Arial Unicode MS" w:eastAsia="Arial Unicode MS" w:hAnsi="Arial Unicode MS" w:cs="Arial Unicode MS"/>
                <w:color w:val="000000"/>
                <w:lang w:val="es-CO"/>
              </w:rPr>
            </w:pPr>
            <w:r w:rsidRPr="0060659C">
              <w:rPr>
                <w:rFonts w:ascii="Arial Unicode MS" w:eastAsia="Arial Unicode MS" w:hAnsi="Arial Unicode MS" w:cs="Arial Unicode MS"/>
                <w:color w:val="000000"/>
                <w:sz w:val="22"/>
                <w:szCs w:val="22"/>
              </w:rPr>
              <w:t>Selecciona elementos poéticos</w:t>
            </w:r>
          </w:p>
        </w:tc>
      </w:tr>
      <w:tr w:rsidR="0060659C" w:rsidRPr="00662E90" w14:paraId="2B17294C" w14:textId="77777777" w:rsidTr="0098266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7136B64E" w14:textId="77777777" w:rsidR="0060659C" w:rsidRPr="00662E90" w:rsidRDefault="0060659C" w:rsidP="00266524">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AFCB0CA" w14:textId="77777777" w:rsidR="0060659C" w:rsidRPr="00662E90" w:rsidRDefault="0060659C" w:rsidP="00266524">
            <w:pPr>
              <w:rPr>
                <w:rFonts w:ascii="Arial Unicode MS" w:eastAsia="Arial Unicode MS" w:hAnsi="Arial Unicode MS" w:cs="Arial Unicode MS"/>
                <w:color w:val="000000"/>
              </w:rPr>
            </w:pPr>
            <w:r w:rsidRPr="0060659C">
              <w:rPr>
                <w:rFonts w:ascii="Arial Unicode MS" w:eastAsia="Arial Unicode MS" w:hAnsi="Arial Unicode MS" w:cs="Arial Unicode MS"/>
                <w:color w:val="000000"/>
                <w:sz w:val="22"/>
                <w:szCs w:val="22"/>
              </w:rPr>
              <w:t>Actividad para relacionar el lenguaje figurado</w:t>
            </w:r>
          </w:p>
        </w:tc>
      </w:tr>
    </w:tbl>
    <w:p w14:paraId="32982260" w14:textId="77777777" w:rsidR="00A063CE" w:rsidRPr="00662E90" w:rsidRDefault="008D75C5" w:rsidP="00AC433E">
      <w:pPr>
        <w:shd w:val="clear" w:color="auto" w:fill="FFFFFF"/>
        <w:tabs>
          <w:tab w:val="left" w:pos="3027"/>
        </w:tabs>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highlight w:val="yellow"/>
        </w:rPr>
        <w:t>[SECCIÓN</w:t>
      </w:r>
      <w:r w:rsidR="00E75B3F">
        <w:rPr>
          <w:rFonts w:ascii="Arial Unicode MS" w:eastAsia="Arial Unicode MS" w:hAnsi="Arial Unicode MS" w:cs="Arial Unicode MS"/>
          <w:sz w:val="22"/>
          <w:szCs w:val="22"/>
          <w:highlight w:val="yellow"/>
        </w:rPr>
        <w:t xml:space="preserve"> 3</w:t>
      </w:r>
      <w:r w:rsidR="00A063CE" w:rsidRPr="00662E90">
        <w:rPr>
          <w:rFonts w:ascii="Arial Unicode MS" w:eastAsia="Arial Unicode MS" w:hAnsi="Arial Unicode MS" w:cs="Arial Unicode MS"/>
          <w:sz w:val="22"/>
          <w:szCs w:val="22"/>
          <w:highlight w:val="yellow"/>
        </w:rPr>
        <w:t>]</w:t>
      </w:r>
      <w:r w:rsidR="00A063CE" w:rsidRPr="00662E90">
        <w:rPr>
          <w:rFonts w:ascii="Arial Unicode MS" w:eastAsia="Arial Unicode MS" w:hAnsi="Arial Unicode MS" w:cs="Arial Unicode MS"/>
          <w:sz w:val="22"/>
          <w:szCs w:val="22"/>
        </w:rPr>
        <w:t xml:space="preserve"> </w:t>
      </w:r>
      <w:r w:rsidRPr="00E75B3F">
        <w:rPr>
          <w:rFonts w:ascii="Arial Unicode MS" w:eastAsia="Arial Unicode MS" w:hAnsi="Arial Unicode MS" w:cs="Arial Unicode MS"/>
          <w:b/>
          <w:color w:val="000000"/>
          <w:sz w:val="22"/>
          <w:szCs w:val="22"/>
        </w:rPr>
        <w:t>2.2.3</w:t>
      </w:r>
      <w:r w:rsidR="00A063CE" w:rsidRPr="00E75B3F">
        <w:rPr>
          <w:rFonts w:ascii="Arial Unicode MS" w:eastAsia="Arial Unicode MS" w:hAnsi="Arial Unicode MS" w:cs="Arial Unicode MS"/>
          <w:b/>
          <w:color w:val="000000"/>
          <w:sz w:val="22"/>
          <w:szCs w:val="22"/>
        </w:rPr>
        <w:t xml:space="preserve"> El teatro en el Nadaísmo</w:t>
      </w:r>
    </w:p>
    <w:p w14:paraId="116B8795" w14:textId="41B05844" w:rsidR="00A063CE" w:rsidRPr="00662E90" w:rsidRDefault="00A063CE" w:rsidP="00AC433E">
      <w:pPr>
        <w:shd w:val="clear" w:color="auto" w:fill="FFFFFF"/>
        <w:tabs>
          <w:tab w:val="left" w:pos="3027"/>
        </w:tabs>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 xml:space="preserve">Dentro de esta corriente literaria, se puede mencionar la obra dramática escrita por Gonzalo Arango: </w:t>
      </w:r>
      <w:r w:rsidRPr="00662E90">
        <w:rPr>
          <w:rFonts w:ascii="Arial Unicode MS" w:eastAsia="Arial Unicode MS" w:hAnsi="Arial Unicode MS" w:cs="Arial Unicode MS"/>
          <w:i/>
          <w:sz w:val="22"/>
          <w:szCs w:val="22"/>
          <w:lang w:val="es-CO" w:eastAsia="es-CO"/>
        </w:rPr>
        <w:t>Nada bajo el cielorraso, HK 111</w:t>
      </w:r>
      <w:r w:rsidRPr="00662E90">
        <w:rPr>
          <w:rFonts w:ascii="Arial Unicode MS" w:eastAsia="Arial Unicode MS" w:hAnsi="Arial Unicode MS" w:cs="Arial Unicode MS"/>
          <w:sz w:val="22"/>
          <w:szCs w:val="22"/>
          <w:lang w:val="es-CO" w:eastAsia="es-CO"/>
        </w:rPr>
        <w:t xml:space="preserve">, escrita en 1960; </w:t>
      </w:r>
      <w:r w:rsidRPr="00662E90">
        <w:rPr>
          <w:rFonts w:ascii="Arial Unicode MS" w:eastAsia="Arial Unicode MS" w:hAnsi="Arial Unicode MS" w:cs="Arial Unicode MS"/>
          <w:i/>
          <w:sz w:val="22"/>
          <w:szCs w:val="22"/>
          <w:lang w:val="es-CO" w:eastAsia="es-CO"/>
        </w:rPr>
        <w:t>Los ratones van al infierno y la consagración de la nada</w:t>
      </w:r>
      <w:r w:rsidRPr="00662E90">
        <w:rPr>
          <w:rFonts w:ascii="Arial Unicode MS" w:eastAsia="Arial Unicode MS" w:hAnsi="Arial Unicode MS" w:cs="Arial Unicode MS"/>
          <w:sz w:val="22"/>
          <w:szCs w:val="22"/>
          <w:lang w:val="es-CO" w:eastAsia="es-CO"/>
        </w:rPr>
        <w:t>, publicada en 1964;</w:t>
      </w:r>
      <w:r w:rsidR="00EA0B94">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y su último trabajo dramático llamado </w:t>
      </w:r>
      <w:r w:rsidRPr="00662E90">
        <w:rPr>
          <w:rFonts w:ascii="Arial Unicode MS" w:eastAsia="Arial Unicode MS" w:hAnsi="Arial Unicode MS" w:cs="Arial Unicode MS"/>
          <w:i/>
          <w:sz w:val="22"/>
          <w:szCs w:val="22"/>
          <w:lang w:val="es-CO" w:eastAsia="es-CO"/>
        </w:rPr>
        <w:t xml:space="preserve">Memorias de un presidiario </w:t>
      </w:r>
      <w:proofErr w:type="spellStart"/>
      <w:r w:rsidRPr="00662E90">
        <w:rPr>
          <w:rFonts w:ascii="Arial Unicode MS" w:eastAsia="Arial Unicode MS" w:hAnsi="Arial Unicode MS" w:cs="Arial Unicode MS"/>
          <w:i/>
          <w:sz w:val="22"/>
          <w:szCs w:val="22"/>
          <w:lang w:val="es-CO" w:eastAsia="es-CO"/>
        </w:rPr>
        <w:t>nadaísta</w:t>
      </w:r>
      <w:proofErr w:type="spellEnd"/>
      <w:r w:rsidRPr="00662E90">
        <w:rPr>
          <w:rFonts w:ascii="Arial Unicode MS" w:eastAsia="Arial Unicode MS" w:hAnsi="Arial Unicode MS" w:cs="Arial Unicode MS"/>
          <w:sz w:val="22"/>
          <w:szCs w:val="22"/>
          <w:lang w:val="es-CO" w:eastAsia="es-CO"/>
        </w:rPr>
        <w:t xml:space="preserve">, </w:t>
      </w:r>
      <w:r w:rsidR="00B571EC">
        <w:rPr>
          <w:rFonts w:ascii="Arial Unicode MS" w:eastAsia="Arial Unicode MS" w:hAnsi="Arial Unicode MS" w:cs="Arial Unicode MS"/>
          <w:sz w:val="22"/>
          <w:szCs w:val="22"/>
          <w:lang w:val="es-CO" w:eastAsia="es-CO"/>
        </w:rPr>
        <w:t>publicada</w:t>
      </w:r>
      <w:r w:rsidRPr="00662E90">
        <w:rPr>
          <w:rFonts w:ascii="Arial Unicode MS" w:eastAsia="Arial Unicode MS" w:hAnsi="Arial Unicode MS" w:cs="Arial Unicode MS"/>
          <w:sz w:val="22"/>
          <w:szCs w:val="22"/>
          <w:lang w:val="es-CO" w:eastAsia="es-CO"/>
        </w:rPr>
        <w:t xml:space="preserve"> en 1991.</w:t>
      </w:r>
    </w:p>
    <w:p w14:paraId="653D1646" w14:textId="47BA481E" w:rsidR="00A063CE" w:rsidRPr="00662E90" w:rsidRDefault="00A063CE" w:rsidP="00AC433E">
      <w:pPr>
        <w:shd w:val="clear" w:color="auto" w:fill="FFFFFF"/>
        <w:tabs>
          <w:tab w:val="left" w:pos="3027"/>
        </w:tabs>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La obra dramática del Nadaísmo logra describir el caos del mundo en el que viven</w:t>
      </w:r>
      <w:r w:rsidR="00C95E8E">
        <w:rPr>
          <w:rFonts w:ascii="Arial Unicode MS" w:eastAsia="Arial Unicode MS" w:hAnsi="Arial Unicode MS" w:cs="Arial Unicode MS"/>
          <w:sz w:val="22"/>
          <w:szCs w:val="22"/>
          <w:lang w:val="es-CO" w:eastAsia="es-CO"/>
        </w:rPr>
        <w:t xml:space="preserve"> sus integrantes</w:t>
      </w:r>
      <w:r w:rsidRPr="00662E90">
        <w:rPr>
          <w:rFonts w:ascii="Arial Unicode MS" w:eastAsia="Arial Unicode MS" w:hAnsi="Arial Unicode MS" w:cs="Arial Unicode MS"/>
          <w:sz w:val="22"/>
          <w:szCs w:val="22"/>
          <w:lang w:val="es-CO" w:eastAsia="es-CO"/>
        </w:rPr>
        <w:t>, enumerando los defectos y miserias de la sociedad y su individuo</w:t>
      </w:r>
      <w:r w:rsidR="007A511E">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denuncia la superficialidad y codicia del hombre moderno. Cada texto se convirtió en una lista de quejas e inconformidades </w:t>
      </w:r>
      <w:r w:rsidR="007A511E">
        <w:rPr>
          <w:rFonts w:ascii="Arial Unicode MS" w:eastAsia="Arial Unicode MS" w:hAnsi="Arial Unicode MS" w:cs="Arial Unicode MS"/>
          <w:sz w:val="22"/>
          <w:szCs w:val="22"/>
          <w:lang w:val="es-CO" w:eastAsia="es-CO"/>
        </w:rPr>
        <w:t>ante</w:t>
      </w:r>
      <w:r w:rsidR="007A511E"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la sociedad</w:t>
      </w:r>
      <w:r w:rsidR="00D74967">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que no parecían tener solución. Cada diálogo en sus obras </w:t>
      </w:r>
      <w:r w:rsidR="00C95E8E" w:rsidRPr="00662E90">
        <w:rPr>
          <w:rFonts w:ascii="Arial Unicode MS" w:eastAsia="Arial Unicode MS" w:hAnsi="Arial Unicode MS" w:cs="Arial Unicode MS"/>
          <w:sz w:val="22"/>
          <w:szCs w:val="22"/>
          <w:lang w:val="es-CO" w:eastAsia="es-CO"/>
        </w:rPr>
        <w:t>e</w:t>
      </w:r>
      <w:r w:rsidR="00C95E8E">
        <w:rPr>
          <w:rFonts w:ascii="Arial Unicode MS" w:eastAsia="Arial Unicode MS" w:hAnsi="Arial Unicode MS" w:cs="Arial Unicode MS"/>
          <w:sz w:val="22"/>
          <w:szCs w:val="22"/>
          <w:lang w:val="es-CO" w:eastAsia="es-CO"/>
        </w:rPr>
        <w:t>s</w:t>
      </w:r>
      <w:r w:rsidR="00C95E8E"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una denuncia al problema sin una solución real para salir de la miseria.</w:t>
      </w:r>
    </w:p>
    <w:p w14:paraId="738C6FA4" w14:textId="5AAA66C5" w:rsidR="00A063CE" w:rsidRDefault="00A063CE" w:rsidP="00AC433E">
      <w:pPr>
        <w:shd w:val="clear" w:color="auto" w:fill="FFFFFF"/>
        <w:tabs>
          <w:tab w:val="left" w:pos="3027"/>
        </w:tabs>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lastRenderedPageBreak/>
        <w:t xml:space="preserve">Tanto las obras de teatro como los poemas y ensayos </w:t>
      </w:r>
      <w:r w:rsidR="00C95E8E">
        <w:rPr>
          <w:rFonts w:ascii="Arial Unicode MS" w:eastAsia="Arial Unicode MS" w:hAnsi="Arial Unicode MS" w:cs="Arial Unicode MS"/>
          <w:sz w:val="22"/>
          <w:szCs w:val="22"/>
          <w:lang w:val="es-CO" w:eastAsia="es-CO"/>
        </w:rPr>
        <w:t>son</w:t>
      </w:r>
      <w:r w:rsidR="00C95E8E"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irreverentes y s</w:t>
      </w:r>
      <w:r w:rsidR="00C95E8E">
        <w:rPr>
          <w:rFonts w:ascii="Arial Unicode MS" w:eastAsia="Arial Unicode MS" w:hAnsi="Arial Unicode MS" w:cs="Arial Unicode MS"/>
          <w:sz w:val="22"/>
          <w:szCs w:val="22"/>
          <w:lang w:val="es-CO" w:eastAsia="es-CO"/>
        </w:rPr>
        <w:t>iembran</w:t>
      </w:r>
      <w:r w:rsidRPr="00662E90">
        <w:rPr>
          <w:rFonts w:ascii="Arial Unicode MS" w:eastAsia="Arial Unicode MS" w:hAnsi="Arial Unicode MS" w:cs="Arial Unicode MS"/>
          <w:sz w:val="22"/>
          <w:szCs w:val="22"/>
          <w:lang w:val="es-CO" w:eastAsia="es-CO"/>
        </w:rPr>
        <w:t xml:space="preserve"> la desesperanza. Su crítica a todo lo establecido en la sociedad era la base del contenido de sus obras, su único fin era describir sin límites, de manera descarnada, los defectos de un mundo injusto.  </w:t>
      </w:r>
    </w:p>
    <w:p w14:paraId="6DA3DC37" w14:textId="77777777" w:rsidR="00F92E05" w:rsidRPr="00662E90" w:rsidRDefault="00F92E05" w:rsidP="00AC433E">
      <w:pPr>
        <w:shd w:val="clear" w:color="auto" w:fill="FFFFFF"/>
        <w:tabs>
          <w:tab w:val="left" w:pos="3027"/>
        </w:tabs>
        <w:spacing w:before="240"/>
        <w:jc w:val="both"/>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9"/>
        <w:gridCol w:w="6339"/>
      </w:tblGrid>
      <w:tr w:rsidR="00A063CE" w:rsidRPr="00662E90" w14:paraId="475BD523" w14:textId="77777777" w:rsidTr="00982660">
        <w:tc>
          <w:tcPr>
            <w:tcW w:w="8978" w:type="dxa"/>
            <w:gridSpan w:val="2"/>
            <w:shd w:val="clear" w:color="auto" w:fill="000000"/>
          </w:tcPr>
          <w:p w14:paraId="42440AB7" w14:textId="77777777" w:rsidR="00A063CE" w:rsidRPr="00662E90" w:rsidRDefault="00A063CE" w:rsidP="00E7745E">
            <w:pPr>
              <w:jc w:val="center"/>
              <w:rPr>
                <w:rFonts w:ascii="Arial Unicode MS" w:eastAsia="Arial Unicode MS" w:hAnsi="Arial Unicode MS" w:cs="Arial Unicode MS"/>
                <w:b/>
                <w:color w:val="FFFFFF"/>
              </w:rPr>
            </w:pPr>
            <w:r w:rsidRPr="00662E90">
              <w:rPr>
                <w:rFonts w:ascii="Arial Unicode MS" w:eastAsia="Arial Unicode MS" w:hAnsi="Arial Unicode MS" w:cs="Arial Unicode MS"/>
                <w:b/>
                <w:color w:val="FFFFFF"/>
                <w:sz w:val="22"/>
                <w:szCs w:val="22"/>
              </w:rPr>
              <w:t>Recuerda</w:t>
            </w:r>
          </w:p>
        </w:tc>
      </w:tr>
      <w:tr w:rsidR="00A063CE" w:rsidRPr="00662E90" w14:paraId="0FBEA14C" w14:textId="77777777" w:rsidTr="00982660">
        <w:tc>
          <w:tcPr>
            <w:tcW w:w="2518" w:type="dxa"/>
            <w:shd w:val="clear" w:color="auto" w:fill="auto"/>
          </w:tcPr>
          <w:p w14:paraId="290C8492" w14:textId="77777777" w:rsidR="00A063CE" w:rsidRPr="00662E90" w:rsidRDefault="00A063CE" w:rsidP="00E7745E">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Contenido</w:t>
            </w:r>
          </w:p>
        </w:tc>
        <w:tc>
          <w:tcPr>
            <w:tcW w:w="6460" w:type="dxa"/>
            <w:shd w:val="clear" w:color="auto" w:fill="auto"/>
          </w:tcPr>
          <w:p w14:paraId="60469B3F" w14:textId="54ECCFD2" w:rsidR="00A063CE" w:rsidRPr="00662E90" w:rsidRDefault="00A063CE" w:rsidP="007A511E">
            <w:pPr>
              <w:shd w:val="clear" w:color="auto" w:fill="FFFFFF"/>
              <w:rPr>
                <w:rFonts w:ascii="Arial Unicode MS" w:eastAsia="Arial Unicode MS" w:hAnsi="Arial Unicode MS" w:cs="Arial Unicode MS"/>
                <w:lang w:val="es-CO"/>
              </w:rPr>
            </w:pPr>
            <w:r w:rsidRPr="00662E90">
              <w:rPr>
                <w:rFonts w:ascii="Arial Unicode MS" w:eastAsia="Arial Unicode MS" w:hAnsi="Arial Unicode MS" w:cs="Arial Unicode MS"/>
                <w:sz w:val="22"/>
                <w:szCs w:val="22"/>
                <w:lang w:val="es-CO"/>
              </w:rPr>
              <w:t xml:space="preserve">Gonzalo Arango </w:t>
            </w:r>
            <w:r w:rsidR="007A511E" w:rsidRPr="00662E90">
              <w:rPr>
                <w:rFonts w:ascii="Arial Unicode MS" w:eastAsia="Arial Unicode MS" w:hAnsi="Arial Unicode MS" w:cs="Arial Unicode MS"/>
                <w:sz w:val="22"/>
                <w:szCs w:val="22"/>
                <w:lang w:val="es-CO"/>
              </w:rPr>
              <w:t>s</w:t>
            </w:r>
            <w:r w:rsidR="007A511E">
              <w:rPr>
                <w:rFonts w:ascii="Arial Unicode MS" w:eastAsia="Arial Unicode MS" w:hAnsi="Arial Unicode MS" w:cs="Arial Unicode MS"/>
                <w:sz w:val="22"/>
                <w:szCs w:val="22"/>
                <w:lang w:val="es-CO"/>
              </w:rPr>
              <w:t>o</w:t>
            </w:r>
            <w:r w:rsidR="007A511E" w:rsidRPr="00662E90">
              <w:rPr>
                <w:rFonts w:ascii="Arial Unicode MS" w:eastAsia="Arial Unicode MS" w:hAnsi="Arial Unicode MS" w:cs="Arial Unicode MS"/>
                <w:sz w:val="22"/>
                <w:szCs w:val="22"/>
                <w:lang w:val="es-CO"/>
              </w:rPr>
              <w:t xml:space="preserve">lo </w:t>
            </w:r>
            <w:r w:rsidRPr="00662E90">
              <w:rPr>
                <w:rFonts w:ascii="Arial Unicode MS" w:eastAsia="Arial Unicode MS" w:hAnsi="Arial Unicode MS" w:cs="Arial Unicode MS"/>
                <w:sz w:val="22"/>
                <w:szCs w:val="22"/>
                <w:lang w:val="es-CO"/>
              </w:rPr>
              <w:t xml:space="preserve">escribió </w:t>
            </w:r>
            <w:r w:rsidR="007A511E">
              <w:rPr>
                <w:rFonts w:ascii="Arial Unicode MS" w:eastAsia="Arial Unicode MS" w:hAnsi="Arial Unicode MS" w:cs="Arial Unicode MS"/>
                <w:sz w:val="22"/>
                <w:szCs w:val="22"/>
                <w:lang w:val="es-CO"/>
              </w:rPr>
              <w:t>cuatro</w:t>
            </w:r>
            <w:r w:rsidR="007A511E" w:rsidRPr="00662E90">
              <w:rPr>
                <w:rFonts w:ascii="Arial Unicode MS" w:eastAsia="Arial Unicode MS" w:hAnsi="Arial Unicode MS" w:cs="Arial Unicode MS"/>
                <w:sz w:val="22"/>
                <w:szCs w:val="22"/>
                <w:lang w:val="es-CO"/>
              </w:rPr>
              <w:t xml:space="preserve"> </w:t>
            </w:r>
            <w:r w:rsidRPr="00662E90">
              <w:rPr>
                <w:rFonts w:ascii="Arial Unicode MS" w:eastAsia="Arial Unicode MS" w:hAnsi="Arial Unicode MS" w:cs="Arial Unicode MS"/>
                <w:sz w:val="22"/>
                <w:szCs w:val="22"/>
                <w:lang w:val="es-CO"/>
              </w:rPr>
              <w:t>obras de teatro.</w:t>
            </w:r>
            <w:r w:rsidR="00240396">
              <w:rPr>
                <w:rFonts w:ascii="Arial Unicode MS" w:eastAsia="Arial Unicode MS" w:hAnsi="Arial Unicode MS" w:cs="Arial Unicode MS"/>
                <w:sz w:val="22"/>
                <w:szCs w:val="22"/>
                <w:lang w:val="es-CO" w:eastAsia="es-CO"/>
              </w:rPr>
              <w:t xml:space="preserve"> </w:t>
            </w:r>
            <w:r w:rsidR="00240396" w:rsidRPr="00662E90">
              <w:rPr>
                <w:rFonts w:ascii="Arial Unicode MS" w:eastAsia="Arial Unicode MS" w:hAnsi="Arial Unicode MS" w:cs="Arial Unicode MS"/>
                <w:sz w:val="22"/>
                <w:szCs w:val="22"/>
                <w:lang w:val="es-CO" w:eastAsia="es-CO"/>
              </w:rPr>
              <w:t>Durante el mes de enero del 2014, el grupo de teatro El Trueque</w:t>
            </w:r>
            <w:r w:rsidR="00D74967">
              <w:rPr>
                <w:rFonts w:ascii="Arial Unicode MS" w:eastAsia="Arial Unicode MS" w:hAnsi="Arial Unicode MS" w:cs="Arial Unicode MS"/>
                <w:sz w:val="22"/>
                <w:szCs w:val="22"/>
                <w:lang w:val="es-CO" w:eastAsia="es-CO"/>
              </w:rPr>
              <w:t>,</w:t>
            </w:r>
            <w:r w:rsidR="00240396" w:rsidRPr="00662E90">
              <w:rPr>
                <w:rFonts w:ascii="Arial Unicode MS" w:eastAsia="Arial Unicode MS" w:hAnsi="Arial Unicode MS" w:cs="Arial Unicode MS"/>
                <w:sz w:val="22"/>
                <w:szCs w:val="22"/>
                <w:lang w:val="es-CO" w:eastAsia="es-CO"/>
              </w:rPr>
              <w:t xml:space="preserve"> de la ciudad de Medellín</w:t>
            </w:r>
            <w:r w:rsidR="00D74967">
              <w:rPr>
                <w:rFonts w:ascii="Arial Unicode MS" w:eastAsia="Arial Unicode MS" w:hAnsi="Arial Unicode MS" w:cs="Arial Unicode MS"/>
                <w:sz w:val="22"/>
                <w:szCs w:val="22"/>
                <w:lang w:val="es-CO" w:eastAsia="es-CO"/>
              </w:rPr>
              <w:t>,</w:t>
            </w:r>
            <w:r w:rsidR="00240396" w:rsidRPr="00662E90">
              <w:rPr>
                <w:rFonts w:ascii="Arial Unicode MS" w:eastAsia="Arial Unicode MS" w:hAnsi="Arial Unicode MS" w:cs="Arial Unicode MS"/>
                <w:sz w:val="22"/>
                <w:szCs w:val="22"/>
                <w:lang w:val="es-CO" w:eastAsia="es-CO"/>
              </w:rPr>
              <w:t xml:space="preserve"> presentó la obra “Pasajero a Betania”, </w:t>
            </w:r>
            <w:r w:rsidR="007A511E">
              <w:rPr>
                <w:rFonts w:ascii="Arial Unicode MS" w:eastAsia="Arial Unicode MS" w:hAnsi="Arial Unicode MS" w:cs="Arial Unicode MS"/>
                <w:sz w:val="22"/>
                <w:szCs w:val="22"/>
                <w:lang w:val="es-CO" w:eastAsia="es-CO"/>
              </w:rPr>
              <w:t xml:space="preserve">versión </w:t>
            </w:r>
            <w:r w:rsidR="007A511E" w:rsidRPr="00662E90">
              <w:rPr>
                <w:rFonts w:ascii="Arial Unicode MS" w:eastAsia="Arial Unicode MS" w:hAnsi="Arial Unicode MS" w:cs="Arial Unicode MS"/>
                <w:sz w:val="22"/>
                <w:szCs w:val="22"/>
                <w:lang w:val="es-CO" w:eastAsia="es-CO"/>
              </w:rPr>
              <w:t xml:space="preserve">adaptada y dirigida por Félix Londoño </w:t>
            </w:r>
            <w:r w:rsidR="00240396" w:rsidRPr="00662E90">
              <w:rPr>
                <w:rFonts w:ascii="Arial Unicode MS" w:eastAsia="Arial Unicode MS" w:hAnsi="Arial Unicode MS" w:cs="Arial Unicode MS"/>
                <w:sz w:val="22"/>
                <w:szCs w:val="22"/>
                <w:lang w:val="es-CO" w:eastAsia="es-CO"/>
              </w:rPr>
              <w:t>del texto “Un pasajero con destino a Betania”, de Gonzalo Arango.</w:t>
            </w:r>
          </w:p>
        </w:tc>
      </w:tr>
    </w:tbl>
    <w:p w14:paraId="1F3E992F" w14:textId="77777777" w:rsidR="00A063CE" w:rsidRPr="00662E90" w:rsidRDefault="00A063CE" w:rsidP="00AC433E">
      <w:pPr>
        <w:shd w:val="clear" w:color="auto" w:fill="FFFFFF"/>
        <w:tabs>
          <w:tab w:val="left" w:pos="3027"/>
        </w:tabs>
        <w:spacing w:before="240"/>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60659C" w:rsidRPr="00662E90" w14:paraId="466930B6" w14:textId="77777777" w:rsidTr="00982660">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3F8758DF" w14:textId="77777777" w:rsidR="0060659C" w:rsidRPr="00662E90" w:rsidRDefault="0060659C" w:rsidP="00240396">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Practica: (recurso de ejercitación)</w:t>
            </w:r>
          </w:p>
        </w:tc>
      </w:tr>
      <w:tr w:rsidR="0060659C" w:rsidRPr="00662E90" w14:paraId="3728FB03" w14:textId="77777777" w:rsidTr="0098266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4C7E9DD1" w14:textId="77777777" w:rsidR="0060659C" w:rsidRPr="00662E90" w:rsidRDefault="0060659C" w:rsidP="00240396">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307943C0" w14:textId="77777777" w:rsidR="0060659C" w:rsidRPr="0060659C" w:rsidRDefault="0060659C" w:rsidP="00240396">
            <w:pPr>
              <w:rPr>
                <w:rFonts w:ascii="Arial Unicode MS" w:eastAsia="Arial Unicode MS" w:hAnsi="Arial Unicode MS" w:cs="Arial Unicode MS"/>
                <w:b/>
              </w:rPr>
            </w:pPr>
            <w:r w:rsidRPr="0060659C">
              <w:rPr>
                <w:rFonts w:ascii="Arial Unicode MS" w:eastAsia="Arial Unicode MS" w:hAnsi="Arial Unicode MS" w:cs="Arial Unicode MS"/>
                <w:sz w:val="22"/>
                <w:szCs w:val="22"/>
              </w:rPr>
              <w:t>LE_08_06_REC120</w:t>
            </w:r>
          </w:p>
        </w:tc>
      </w:tr>
      <w:tr w:rsidR="0060659C" w:rsidRPr="00662E90" w14:paraId="7FAB8082" w14:textId="77777777" w:rsidTr="0098266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3A3268E6" w14:textId="77777777" w:rsidR="0060659C" w:rsidRPr="00662E90" w:rsidRDefault="0060659C" w:rsidP="00240396">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3AEF0BFB" w14:textId="77777777" w:rsidR="0060659C" w:rsidRPr="00662E90" w:rsidRDefault="00E123AE" w:rsidP="00240396">
            <w:pPr>
              <w:rPr>
                <w:rFonts w:ascii="Arial Unicode MS" w:eastAsia="Arial Unicode MS" w:hAnsi="Arial Unicode MS" w:cs="Arial Unicode MS"/>
                <w:color w:val="000000"/>
                <w:lang w:val="es-CO"/>
              </w:rPr>
            </w:pPr>
            <w:r>
              <w:rPr>
                <w:rFonts w:ascii="Arial Unicode MS" w:eastAsia="Arial Unicode MS" w:hAnsi="Arial Unicode MS" w:cs="Arial Unicode MS"/>
                <w:color w:val="000000"/>
                <w:sz w:val="22"/>
                <w:szCs w:val="22"/>
              </w:rPr>
              <w:t xml:space="preserve">Caracteriza el teatro en </w:t>
            </w:r>
            <w:r w:rsidR="0060659C" w:rsidRPr="00662E90">
              <w:rPr>
                <w:rFonts w:ascii="Arial Unicode MS" w:eastAsia="Arial Unicode MS" w:hAnsi="Arial Unicode MS" w:cs="Arial Unicode MS"/>
                <w:color w:val="000000"/>
                <w:sz w:val="22"/>
                <w:szCs w:val="22"/>
              </w:rPr>
              <w:t>Colombia en el siglo XX</w:t>
            </w:r>
          </w:p>
        </w:tc>
      </w:tr>
      <w:tr w:rsidR="0060659C" w:rsidRPr="00662E90" w14:paraId="256ED5EC" w14:textId="77777777" w:rsidTr="0098266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716E03BE" w14:textId="77777777" w:rsidR="0060659C" w:rsidRPr="00662E90" w:rsidRDefault="0060659C" w:rsidP="00240396">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24928E6E" w14:textId="1BED7ED6" w:rsidR="0060659C" w:rsidRPr="00662E90" w:rsidRDefault="0060659C" w:rsidP="007A511E">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sz w:val="22"/>
                <w:szCs w:val="22"/>
              </w:rPr>
              <w:t xml:space="preserve">Actividad para determinar el desarrollo del teatro </w:t>
            </w:r>
            <w:r w:rsidR="007A511E">
              <w:rPr>
                <w:rFonts w:ascii="Arial Unicode MS" w:eastAsia="Arial Unicode MS" w:hAnsi="Arial Unicode MS" w:cs="Arial Unicode MS"/>
                <w:color w:val="000000"/>
                <w:sz w:val="22"/>
                <w:szCs w:val="22"/>
              </w:rPr>
              <w:t>en</w:t>
            </w:r>
            <w:r w:rsidR="007A511E" w:rsidRPr="00662E90">
              <w:rPr>
                <w:rFonts w:ascii="Arial Unicode MS" w:eastAsia="Arial Unicode MS" w:hAnsi="Arial Unicode MS" w:cs="Arial Unicode MS"/>
                <w:color w:val="000000"/>
                <w:sz w:val="22"/>
                <w:szCs w:val="22"/>
              </w:rPr>
              <w:t xml:space="preserve"> </w:t>
            </w:r>
            <w:r w:rsidRPr="00662E90">
              <w:rPr>
                <w:rFonts w:ascii="Arial Unicode MS" w:eastAsia="Arial Unicode MS" w:hAnsi="Arial Unicode MS" w:cs="Arial Unicode MS"/>
                <w:color w:val="000000"/>
                <w:sz w:val="22"/>
                <w:szCs w:val="22"/>
              </w:rPr>
              <w:t>la segunda mitad del siglo XX</w:t>
            </w:r>
          </w:p>
        </w:tc>
      </w:tr>
    </w:tbl>
    <w:p w14:paraId="28118EE9" w14:textId="77777777" w:rsidR="008D75C5" w:rsidRDefault="008D75C5" w:rsidP="00AC433E">
      <w:pPr>
        <w:spacing w:before="240"/>
        <w:rPr>
          <w:rFonts w:ascii="Arial Unicode MS" w:eastAsia="Arial Unicode MS" w:hAnsi="Arial Unicode MS" w:cs="Arial Unicode MS"/>
          <w:color w:val="000000"/>
          <w:sz w:val="22"/>
          <w:szCs w:val="22"/>
        </w:rPr>
      </w:pPr>
      <w:r>
        <w:rPr>
          <w:rFonts w:ascii="Arial Unicode MS" w:eastAsia="Arial Unicode MS" w:hAnsi="Arial Unicode MS" w:cs="Arial Unicode MS"/>
          <w:sz w:val="22"/>
          <w:szCs w:val="22"/>
          <w:highlight w:val="yellow"/>
        </w:rPr>
        <w:t xml:space="preserve">[SECCIÓN </w:t>
      </w:r>
      <w:r w:rsidR="00E7745E">
        <w:rPr>
          <w:rFonts w:ascii="Arial Unicode MS" w:eastAsia="Arial Unicode MS" w:hAnsi="Arial Unicode MS" w:cs="Arial Unicode MS"/>
          <w:sz w:val="22"/>
          <w:szCs w:val="22"/>
          <w:highlight w:val="yellow"/>
        </w:rPr>
        <w:t>2</w:t>
      </w:r>
      <w:r w:rsidRPr="00662E90">
        <w:rPr>
          <w:rFonts w:ascii="Arial Unicode MS" w:eastAsia="Arial Unicode MS" w:hAnsi="Arial Unicode MS" w:cs="Arial Unicode MS"/>
          <w:sz w:val="22"/>
          <w:szCs w:val="22"/>
          <w:highlight w:val="yellow"/>
        </w:rPr>
        <w:t>]</w:t>
      </w:r>
      <w:r w:rsidRPr="00662E90">
        <w:rPr>
          <w:rFonts w:ascii="Arial Unicode MS" w:eastAsia="Arial Unicode MS" w:hAnsi="Arial Unicode MS" w:cs="Arial Unicode MS"/>
          <w:sz w:val="22"/>
          <w:szCs w:val="22"/>
        </w:rPr>
        <w:t xml:space="preserve"> </w:t>
      </w:r>
      <w:r w:rsidRPr="0073368E">
        <w:rPr>
          <w:rFonts w:ascii="Arial Unicode MS" w:eastAsia="Arial Unicode MS" w:hAnsi="Arial Unicode MS" w:cs="Arial Unicode MS"/>
          <w:b/>
          <w:color w:val="000000"/>
          <w:sz w:val="22"/>
          <w:szCs w:val="22"/>
        </w:rPr>
        <w:t>2.3 Consolidación</w:t>
      </w:r>
    </w:p>
    <w:p w14:paraId="44A441C2" w14:textId="77777777" w:rsidR="00240396" w:rsidRDefault="00240396" w:rsidP="00240396">
      <w:pPr>
        <w:tabs>
          <w:tab w:val="right" w:pos="8498"/>
        </w:tabs>
        <w:spacing w:before="240"/>
        <w:rPr>
          <w:rFonts w:ascii="Arial Unicode MS" w:eastAsia="Arial Unicode MS" w:hAnsi="Arial Unicode MS" w:cs="Arial Unicode MS"/>
          <w:sz w:val="22"/>
          <w:szCs w:val="22"/>
        </w:rPr>
      </w:pPr>
      <w:r w:rsidRPr="00C269F2">
        <w:rPr>
          <w:rFonts w:ascii="Arial Unicode MS" w:eastAsia="Arial Unicode MS" w:hAnsi="Arial Unicode MS" w:cs="Arial Unicode MS"/>
          <w:sz w:val="22"/>
          <w:szCs w:val="22"/>
        </w:rPr>
        <w:t>Afianza tus conocimientos con el desarrollo de las siguientes actividades.</w:t>
      </w:r>
    </w:p>
    <w:p w14:paraId="6C7B8365" w14:textId="77777777" w:rsidR="00736670" w:rsidRDefault="00736670" w:rsidP="00240396">
      <w:pPr>
        <w:tabs>
          <w:tab w:val="right" w:pos="8498"/>
        </w:tabs>
        <w:spacing w:before="240"/>
        <w:rPr>
          <w:rFonts w:ascii="Arial Unicode MS" w:eastAsia="Arial Unicode MS" w:hAnsi="Arial Unicode MS" w:cs="Arial Unicode M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60659C" w:rsidRPr="00662E90" w14:paraId="37E87D2F" w14:textId="77777777" w:rsidTr="00982660">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96CA450" w14:textId="77777777" w:rsidR="0060659C" w:rsidRPr="00662E90" w:rsidRDefault="0060659C" w:rsidP="00240396">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Practica: (recurso de ejercitación)</w:t>
            </w:r>
          </w:p>
        </w:tc>
      </w:tr>
      <w:tr w:rsidR="0060659C" w:rsidRPr="00662E90" w14:paraId="165D3BAA" w14:textId="77777777" w:rsidTr="0098266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6D175208" w14:textId="77777777" w:rsidR="0060659C" w:rsidRPr="00662E90" w:rsidRDefault="0060659C" w:rsidP="00240396">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32B2F491" w14:textId="77777777" w:rsidR="0060659C" w:rsidRPr="0060659C" w:rsidRDefault="0060659C" w:rsidP="00240396">
            <w:pPr>
              <w:rPr>
                <w:rFonts w:ascii="Arial Unicode MS" w:eastAsia="Arial Unicode MS" w:hAnsi="Arial Unicode MS" w:cs="Arial Unicode MS"/>
                <w:b/>
              </w:rPr>
            </w:pPr>
            <w:r w:rsidRPr="0060659C">
              <w:rPr>
                <w:rFonts w:ascii="Arial Unicode MS" w:eastAsia="Arial Unicode MS" w:hAnsi="Arial Unicode MS" w:cs="Arial Unicode MS"/>
                <w:sz w:val="22"/>
                <w:szCs w:val="22"/>
              </w:rPr>
              <w:t>LE_08_06_REC</w:t>
            </w:r>
            <w:r>
              <w:rPr>
                <w:rFonts w:ascii="Arial Unicode MS" w:eastAsia="Arial Unicode MS" w:hAnsi="Arial Unicode MS" w:cs="Arial Unicode MS"/>
                <w:sz w:val="22"/>
                <w:szCs w:val="22"/>
              </w:rPr>
              <w:t>13</w:t>
            </w:r>
            <w:r w:rsidRPr="0060659C">
              <w:rPr>
                <w:rFonts w:ascii="Arial Unicode MS" w:eastAsia="Arial Unicode MS" w:hAnsi="Arial Unicode MS" w:cs="Arial Unicode MS"/>
                <w:sz w:val="22"/>
                <w:szCs w:val="22"/>
              </w:rPr>
              <w:t>0</w:t>
            </w:r>
          </w:p>
        </w:tc>
      </w:tr>
      <w:tr w:rsidR="0060659C" w:rsidRPr="00662E90" w14:paraId="69779EB1" w14:textId="77777777" w:rsidTr="0098266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11C6AC32" w14:textId="77777777" w:rsidR="0060659C" w:rsidRPr="00662E90" w:rsidRDefault="0060659C" w:rsidP="00240396">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0DC8BFED" w14:textId="01279F87" w:rsidR="0060659C" w:rsidRPr="00662E90" w:rsidRDefault="00240396" w:rsidP="007A511E">
            <w:pPr>
              <w:rPr>
                <w:rFonts w:ascii="Arial Unicode MS" w:eastAsia="Arial Unicode MS" w:hAnsi="Arial Unicode MS" w:cs="Arial Unicode MS"/>
                <w:color w:val="000000"/>
                <w:lang w:val="es-CO"/>
              </w:rPr>
            </w:pPr>
            <w:r>
              <w:rPr>
                <w:rFonts w:ascii="Arial Unicode MS" w:eastAsia="Arial Unicode MS" w:hAnsi="Arial Unicode MS" w:cs="Arial Unicode MS"/>
                <w:color w:val="000000"/>
                <w:sz w:val="22"/>
                <w:szCs w:val="22"/>
              </w:rPr>
              <w:t>Refuerza tu aprendizaje: E</w:t>
            </w:r>
            <w:r w:rsidR="0060659C" w:rsidRPr="0060659C">
              <w:rPr>
                <w:rFonts w:ascii="Arial Unicode MS" w:eastAsia="Arial Unicode MS" w:hAnsi="Arial Unicode MS" w:cs="Arial Unicode MS"/>
                <w:color w:val="000000"/>
                <w:sz w:val="22"/>
                <w:szCs w:val="22"/>
              </w:rPr>
              <w:t xml:space="preserve">l desarrollo literario de la </w:t>
            </w:r>
            <w:r w:rsidR="007A511E">
              <w:rPr>
                <w:rFonts w:ascii="Arial Unicode MS" w:eastAsia="Arial Unicode MS" w:hAnsi="Arial Unicode MS" w:cs="Arial Unicode MS"/>
                <w:color w:val="000000"/>
                <w:sz w:val="22"/>
                <w:szCs w:val="22"/>
              </w:rPr>
              <w:t>s</w:t>
            </w:r>
            <w:r w:rsidR="007A511E" w:rsidRPr="0060659C">
              <w:rPr>
                <w:rFonts w:ascii="Arial Unicode MS" w:eastAsia="Arial Unicode MS" w:hAnsi="Arial Unicode MS" w:cs="Arial Unicode MS"/>
                <w:color w:val="000000"/>
                <w:sz w:val="22"/>
                <w:szCs w:val="22"/>
              </w:rPr>
              <w:t xml:space="preserve">egunda </w:t>
            </w:r>
            <w:r w:rsidR="0060659C" w:rsidRPr="0060659C">
              <w:rPr>
                <w:rFonts w:ascii="Arial Unicode MS" w:eastAsia="Arial Unicode MS" w:hAnsi="Arial Unicode MS" w:cs="Arial Unicode MS"/>
                <w:color w:val="000000"/>
                <w:sz w:val="22"/>
                <w:szCs w:val="22"/>
              </w:rPr>
              <w:t>mitad del siglo XX</w:t>
            </w:r>
          </w:p>
        </w:tc>
      </w:tr>
      <w:tr w:rsidR="0060659C" w:rsidRPr="00662E90" w14:paraId="56D4539F" w14:textId="77777777" w:rsidTr="0098266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D0FE3F6" w14:textId="77777777" w:rsidR="0060659C" w:rsidRPr="00662E90" w:rsidRDefault="0060659C" w:rsidP="00240396">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5A93147" w14:textId="77777777" w:rsidR="0060659C" w:rsidRPr="00662E90" w:rsidRDefault="0060659C" w:rsidP="00240396">
            <w:pPr>
              <w:rPr>
                <w:rFonts w:ascii="Arial Unicode MS" w:eastAsia="Arial Unicode MS" w:hAnsi="Arial Unicode MS" w:cs="Arial Unicode MS"/>
                <w:color w:val="000000"/>
              </w:rPr>
            </w:pPr>
            <w:r w:rsidRPr="0060659C">
              <w:rPr>
                <w:rFonts w:ascii="Arial Unicode MS" w:eastAsia="Arial Unicode MS" w:hAnsi="Arial Unicode MS" w:cs="Arial Unicode MS"/>
                <w:color w:val="000000"/>
                <w:sz w:val="22"/>
                <w:szCs w:val="22"/>
              </w:rPr>
              <w:t>Actividad para reconocer la literatura en Colombia</w:t>
            </w:r>
          </w:p>
        </w:tc>
      </w:tr>
    </w:tbl>
    <w:p w14:paraId="2A98EB02" w14:textId="77777777" w:rsidR="00E04774" w:rsidRPr="00E04774" w:rsidRDefault="00240396" w:rsidP="00AC433E">
      <w:pPr>
        <w:spacing w:before="240"/>
        <w:rPr>
          <w:rFonts w:ascii="Arial Unicode MS" w:eastAsia="Arial Unicode MS" w:hAnsi="Arial Unicode MS" w:cs="Arial Unicode MS"/>
          <w:b/>
          <w:sz w:val="22"/>
          <w:szCs w:val="22"/>
        </w:rPr>
      </w:pPr>
      <w:r w:rsidRPr="00662E90">
        <w:rPr>
          <w:rFonts w:ascii="Arial Unicode MS" w:eastAsia="Arial Unicode MS" w:hAnsi="Arial Unicode MS" w:cs="Arial Unicode MS"/>
          <w:sz w:val="22"/>
          <w:szCs w:val="22"/>
          <w:highlight w:val="yellow"/>
        </w:rPr>
        <w:t xml:space="preserve"> </w:t>
      </w:r>
      <w:r w:rsidR="00A063CE" w:rsidRPr="00662E90">
        <w:rPr>
          <w:rFonts w:ascii="Arial Unicode MS" w:eastAsia="Arial Unicode MS" w:hAnsi="Arial Unicode MS" w:cs="Arial Unicode MS"/>
          <w:sz w:val="22"/>
          <w:szCs w:val="22"/>
          <w:highlight w:val="yellow"/>
        </w:rPr>
        <w:t>[SECCIÓN</w:t>
      </w:r>
      <w:r>
        <w:rPr>
          <w:rFonts w:ascii="Arial Unicode MS" w:eastAsia="Arial Unicode MS" w:hAnsi="Arial Unicode MS" w:cs="Arial Unicode MS"/>
          <w:sz w:val="22"/>
          <w:szCs w:val="22"/>
          <w:highlight w:val="yellow"/>
        </w:rPr>
        <w:t xml:space="preserve"> 1</w:t>
      </w:r>
      <w:r w:rsidR="00A063CE" w:rsidRPr="00662E90">
        <w:rPr>
          <w:rFonts w:ascii="Arial Unicode MS" w:eastAsia="Arial Unicode MS" w:hAnsi="Arial Unicode MS" w:cs="Arial Unicode MS"/>
          <w:sz w:val="22"/>
          <w:szCs w:val="22"/>
          <w:highlight w:val="yellow"/>
        </w:rPr>
        <w:t>]</w:t>
      </w:r>
      <w:r w:rsidR="00A063CE" w:rsidRPr="00662E90">
        <w:rPr>
          <w:rFonts w:ascii="Arial Unicode MS" w:eastAsia="Arial Unicode MS" w:hAnsi="Arial Unicode MS" w:cs="Arial Unicode MS"/>
          <w:sz w:val="22"/>
          <w:szCs w:val="22"/>
        </w:rPr>
        <w:t xml:space="preserve"> </w:t>
      </w:r>
      <w:r>
        <w:rPr>
          <w:rFonts w:ascii="Arial Unicode MS" w:eastAsia="Arial Unicode MS" w:hAnsi="Arial Unicode MS" w:cs="Arial Unicode MS"/>
          <w:b/>
          <w:color w:val="000000"/>
          <w:sz w:val="22"/>
          <w:szCs w:val="22"/>
        </w:rPr>
        <w:t xml:space="preserve">3 </w:t>
      </w:r>
      <w:r w:rsidR="00A063CE" w:rsidRPr="00BB115B">
        <w:rPr>
          <w:rFonts w:ascii="Arial Unicode MS" w:eastAsia="Arial Unicode MS" w:hAnsi="Arial Unicode MS" w:cs="Arial Unicode MS"/>
          <w:b/>
          <w:color w:val="000000"/>
          <w:sz w:val="22"/>
          <w:szCs w:val="22"/>
        </w:rPr>
        <w:t>Semántica: Los préstamos</w:t>
      </w:r>
    </w:p>
    <w:p w14:paraId="477C62F3" w14:textId="5D9B14C4" w:rsidR="00A063CE" w:rsidRPr="00662E90"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 xml:space="preserve">La </w:t>
      </w:r>
      <w:r w:rsidRPr="00B47EF1">
        <w:rPr>
          <w:rFonts w:ascii="Arial Unicode MS" w:eastAsia="Arial Unicode MS" w:hAnsi="Arial Unicode MS" w:cs="Arial Unicode MS"/>
          <w:b/>
          <w:sz w:val="22"/>
          <w:szCs w:val="22"/>
          <w:lang w:val="es-CO" w:eastAsia="es-CO"/>
        </w:rPr>
        <w:t>semántica</w:t>
      </w:r>
      <w:r w:rsidRPr="00662E90">
        <w:rPr>
          <w:rFonts w:ascii="Arial Unicode MS" w:eastAsia="Arial Unicode MS" w:hAnsi="Arial Unicode MS" w:cs="Arial Unicode MS"/>
          <w:sz w:val="22"/>
          <w:szCs w:val="22"/>
          <w:lang w:val="es-CO" w:eastAsia="es-CO"/>
        </w:rPr>
        <w:t xml:space="preserve"> es la rama de la </w:t>
      </w:r>
      <w:r w:rsidR="00BB115B" w:rsidRPr="00662E90">
        <w:rPr>
          <w:rFonts w:ascii="Arial Unicode MS" w:eastAsia="Arial Unicode MS" w:hAnsi="Arial Unicode MS" w:cs="Arial Unicode MS"/>
          <w:sz w:val="22"/>
          <w:szCs w:val="22"/>
          <w:lang w:val="es-CO" w:eastAsia="es-CO"/>
        </w:rPr>
        <w:t>lingüística</w:t>
      </w:r>
      <w:r w:rsidRPr="00662E90">
        <w:rPr>
          <w:rFonts w:ascii="Arial Unicode MS" w:eastAsia="Arial Unicode MS" w:hAnsi="Arial Unicode MS" w:cs="Arial Unicode MS"/>
          <w:sz w:val="22"/>
          <w:szCs w:val="22"/>
          <w:lang w:val="es-CO" w:eastAsia="es-CO"/>
        </w:rPr>
        <w:t xml:space="preserve"> que se encarga del estudio del significado y </w:t>
      </w:r>
      <w:r w:rsidR="007A511E">
        <w:rPr>
          <w:rFonts w:ascii="Arial Unicode MS" w:eastAsia="Arial Unicode MS" w:hAnsi="Arial Unicode MS" w:cs="Arial Unicode MS"/>
          <w:sz w:val="22"/>
          <w:szCs w:val="22"/>
          <w:lang w:val="es-CO" w:eastAsia="es-CO"/>
        </w:rPr>
        <w:t xml:space="preserve">el </w:t>
      </w:r>
      <w:r w:rsidRPr="00662E90">
        <w:rPr>
          <w:rFonts w:ascii="Arial Unicode MS" w:eastAsia="Arial Unicode MS" w:hAnsi="Arial Unicode MS" w:cs="Arial Unicode MS"/>
          <w:sz w:val="22"/>
          <w:szCs w:val="22"/>
          <w:lang w:val="es-CO" w:eastAsia="es-CO"/>
        </w:rPr>
        <w:t xml:space="preserve">sentido de símbolos, palabras y expresiones. El objetivo primordial de la semántica es descomponer una palabra en unidades más pequeñas llamadas “semas” o “rasgos </w:t>
      </w:r>
      <w:r w:rsidRPr="00662E90">
        <w:rPr>
          <w:rFonts w:ascii="Arial Unicode MS" w:eastAsia="Arial Unicode MS" w:hAnsi="Arial Unicode MS" w:cs="Arial Unicode MS"/>
          <w:sz w:val="22"/>
          <w:szCs w:val="22"/>
          <w:lang w:val="es-CO" w:eastAsia="es-CO"/>
        </w:rPr>
        <w:lastRenderedPageBreak/>
        <w:t xml:space="preserve">semánticos”, permitiendo establecer el significado similar y opuesto de la </w:t>
      </w:r>
      <w:r w:rsidR="007A511E">
        <w:rPr>
          <w:rFonts w:ascii="Arial Unicode MS" w:eastAsia="Arial Unicode MS" w:hAnsi="Arial Unicode MS" w:cs="Arial Unicode MS"/>
          <w:sz w:val="22"/>
          <w:szCs w:val="22"/>
          <w:lang w:val="es-CO" w:eastAsia="es-CO"/>
        </w:rPr>
        <w:t>misma</w:t>
      </w:r>
      <w:r w:rsidRPr="00662E90">
        <w:rPr>
          <w:rFonts w:ascii="Arial Unicode MS" w:eastAsia="Arial Unicode MS" w:hAnsi="Arial Unicode MS" w:cs="Arial Unicode MS"/>
          <w:sz w:val="22"/>
          <w:szCs w:val="22"/>
          <w:lang w:val="es-CO" w:eastAsia="es-CO"/>
        </w:rPr>
        <w:t>. La semántica también permite estudiar la denotación y connotación de las palabras, es decir el grado de objetividad y subjetividad en las palabras y expresiones.</w:t>
      </w:r>
    </w:p>
    <w:p w14:paraId="09ECD91A" w14:textId="77777777" w:rsidR="00A063CE" w:rsidRPr="00662E90" w:rsidRDefault="00A063CE" w:rsidP="00B47EF1">
      <w:pPr>
        <w:shd w:val="clear" w:color="auto" w:fill="FFFFFF"/>
        <w:rPr>
          <w:rFonts w:ascii="Arial Unicode MS" w:eastAsia="Arial Unicode MS" w:hAnsi="Arial Unicode MS" w:cs="Arial Unicode MS"/>
          <w:color w:val="333333"/>
          <w:sz w:val="22"/>
          <w:szCs w:val="22"/>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A063CE" w:rsidRPr="00662E90" w14:paraId="72BF61C0" w14:textId="77777777" w:rsidTr="00982660">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5E515F3C" w14:textId="77777777" w:rsidR="00A063CE" w:rsidRPr="00662E90" w:rsidRDefault="00A063CE" w:rsidP="00B47EF1">
            <w:pPr>
              <w:jc w:val="center"/>
              <w:rPr>
                <w:rFonts w:ascii="Arial Unicode MS" w:eastAsia="Arial Unicode MS" w:hAnsi="Arial Unicode MS" w:cs="Arial Unicode MS"/>
                <w:b/>
                <w:lang w:val="es-MX" w:eastAsia="en-US"/>
              </w:rPr>
            </w:pPr>
            <w:r w:rsidRPr="00662E90">
              <w:rPr>
                <w:rFonts w:ascii="Arial Unicode MS" w:eastAsia="Arial Unicode MS" w:hAnsi="Arial Unicode MS" w:cs="Arial Unicode MS"/>
                <w:b/>
                <w:sz w:val="22"/>
                <w:szCs w:val="22"/>
              </w:rPr>
              <w:t>Imagen (fotografía, gráfica o ilustración)</w:t>
            </w:r>
          </w:p>
        </w:tc>
      </w:tr>
      <w:tr w:rsidR="00A063CE" w:rsidRPr="00662E90" w14:paraId="2466FBEB"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3316049A" w14:textId="77777777" w:rsidR="00A063CE" w:rsidRPr="00662E90" w:rsidRDefault="00A063CE" w:rsidP="00B47EF1">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6EBB598A" w14:textId="77777777" w:rsidR="00A063CE" w:rsidRPr="00BB115B" w:rsidRDefault="00A063CE" w:rsidP="00B47EF1">
            <w:pPr>
              <w:rPr>
                <w:rFonts w:ascii="Arial Unicode MS" w:eastAsia="Arial Unicode MS" w:hAnsi="Arial Unicode MS" w:cs="Arial Unicode MS"/>
                <w:b/>
              </w:rPr>
            </w:pPr>
            <w:r w:rsidRPr="00BB115B">
              <w:rPr>
                <w:rFonts w:ascii="Arial Unicode MS" w:eastAsia="Arial Unicode MS" w:hAnsi="Arial Unicode MS" w:cs="Arial Unicode MS"/>
                <w:sz w:val="22"/>
                <w:szCs w:val="22"/>
              </w:rPr>
              <w:t>LE_08_06_IMG0</w:t>
            </w:r>
            <w:r w:rsidR="00BB115B" w:rsidRPr="00BB115B">
              <w:rPr>
                <w:rFonts w:ascii="Arial Unicode MS" w:eastAsia="Arial Unicode MS" w:hAnsi="Arial Unicode MS" w:cs="Arial Unicode MS"/>
                <w:sz w:val="22"/>
                <w:szCs w:val="22"/>
              </w:rPr>
              <w:t>9</w:t>
            </w:r>
          </w:p>
        </w:tc>
      </w:tr>
      <w:tr w:rsidR="00A063CE" w:rsidRPr="00662E90" w14:paraId="082A7836"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1DDB38B8" w14:textId="77777777" w:rsidR="00A063CE" w:rsidRPr="00662E90" w:rsidRDefault="00A063CE" w:rsidP="00B47EF1">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7E1BB638" w14:textId="77777777" w:rsidR="00A063CE" w:rsidRPr="00662E90" w:rsidRDefault="00A063CE" w:rsidP="00B47EF1">
            <w:pPr>
              <w:shd w:val="clear" w:color="auto" w:fill="FFFFFF"/>
              <w:spacing w:after="120"/>
              <w:outlineLvl w:val="3"/>
              <w:rPr>
                <w:rFonts w:ascii="Arial Unicode MS" w:eastAsia="Arial Unicode MS" w:hAnsi="Arial Unicode MS" w:cs="Arial Unicode MS"/>
              </w:rPr>
            </w:pPr>
            <w:r w:rsidRPr="00662E90">
              <w:rPr>
                <w:rFonts w:ascii="Arial Unicode MS" w:eastAsia="Arial Unicode MS" w:hAnsi="Arial Unicode MS" w:cs="Arial Unicode MS"/>
                <w:sz w:val="22"/>
                <w:szCs w:val="22"/>
              </w:rPr>
              <w:t>Saludos en el mundo</w:t>
            </w:r>
          </w:p>
        </w:tc>
      </w:tr>
      <w:tr w:rsidR="00A063CE" w:rsidRPr="00662E90" w14:paraId="0586563F"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60525874" w14:textId="77777777" w:rsidR="00A063CE" w:rsidRPr="00662E90" w:rsidRDefault="00A063CE" w:rsidP="00B47EF1">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 xml:space="preserve">Código </w:t>
            </w:r>
            <w:proofErr w:type="spellStart"/>
            <w:r w:rsidRPr="00662E90">
              <w:rPr>
                <w:rFonts w:ascii="Arial Unicode MS" w:eastAsia="Arial Unicode MS" w:hAnsi="Arial Unicode MS" w:cs="Arial Unicode MS"/>
                <w:b/>
                <w:sz w:val="22"/>
                <w:szCs w:val="22"/>
              </w:rPr>
              <w:t>Shutterstock</w:t>
            </w:r>
            <w:proofErr w:type="spellEnd"/>
            <w:r w:rsidRPr="00662E90">
              <w:rPr>
                <w:rFonts w:ascii="Arial Unicode MS" w:eastAsia="Arial Unicode MS" w:hAnsi="Arial Unicode MS" w:cs="Arial Unicode MS"/>
                <w:b/>
                <w:sz w:val="22"/>
                <w:szCs w:val="22"/>
              </w:rPr>
              <w:t xml:space="preserve"> (o URL o la ruta en </w:t>
            </w:r>
            <w:proofErr w:type="spellStart"/>
            <w:r w:rsidRPr="00662E90">
              <w:rPr>
                <w:rFonts w:ascii="Arial Unicode MS" w:eastAsia="Arial Unicode MS" w:hAnsi="Arial Unicode MS" w:cs="Arial Unicode MS"/>
                <w:b/>
                <w:sz w:val="22"/>
                <w:szCs w:val="22"/>
              </w:rPr>
              <w:t>AulaPlaneta</w:t>
            </w:r>
            <w:proofErr w:type="spellEnd"/>
            <w:r w:rsidRPr="00662E90">
              <w:rPr>
                <w:rFonts w:ascii="Arial Unicode MS" w:eastAsia="Arial Unicode MS" w:hAnsi="Arial Unicode MS" w:cs="Arial Unicode MS"/>
                <w:b/>
                <w:sz w:val="22"/>
                <w:szCs w:val="22"/>
              </w:rPr>
              <w:t>)</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521833C1" w14:textId="77777777" w:rsidR="00A063CE" w:rsidRPr="00662E90" w:rsidRDefault="00A063CE" w:rsidP="00B47EF1">
            <w:pPr>
              <w:shd w:val="clear" w:color="auto" w:fill="FFFFFF"/>
              <w:rPr>
                <w:rFonts w:ascii="Arial Unicode MS" w:eastAsia="Arial Unicode MS" w:hAnsi="Arial Unicode MS" w:cs="Arial Unicode MS"/>
              </w:rPr>
            </w:pPr>
            <w:r w:rsidRPr="00662E90">
              <w:rPr>
                <w:rFonts w:ascii="Arial Unicode MS" w:eastAsia="Arial Unicode MS" w:hAnsi="Arial Unicode MS" w:cs="Arial Unicode MS"/>
                <w:sz w:val="22"/>
                <w:szCs w:val="22"/>
              </w:rPr>
              <w:t>322881275</w:t>
            </w:r>
          </w:p>
        </w:tc>
      </w:tr>
      <w:tr w:rsidR="00A063CE" w:rsidRPr="00662E90" w14:paraId="53FE3582"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0DA76E48" w14:textId="77777777" w:rsidR="00A063CE" w:rsidRPr="00662E90" w:rsidRDefault="00A063CE" w:rsidP="00B47EF1">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6B3E66E4" w14:textId="77777777" w:rsidR="00A063CE" w:rsidRPr="00662E90" w:rsidRDefault="00A063CE" w:rsidP="00B47EF1">
            <w:pPr>
              <w:rPr>
                <w:rFonts w:ascii="Arial Unicode MS" w:eastAsia="Arial Unicode MS" w:hAnsi="Arial Unicode MS" w:cs="Arial Unicode MS"/>
                <w:lang w:val="es-ES"/>
              </w:rPr>
            </w:pPr>
            <w:r w:rsidRPr="00662E90">
              <w:rPr>
                <w:rFonts w:ascii="Arial Unicode MS" w:eastAsia="Arial Unicode MS" w:hAnsi="Arial Unicode MS" w:cs="Arial Unicode MS"/>
                <w:sz w:val="22"/>
                <w:szCs w:val="22"/>
              </w:rPr>
              <w:t>Según el idioma y la cultura, una misma palabra puede tener un significado diferente.</w:t>
            </w:r>
          </w:p>
        </w:tc>
      </w:tr>
      <w:tr w:rsidR="00A063CE" w:rsidRPr="00662E90" w14:paraId="5D47DF3A"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5A579FA8" w14:textId="77777777" w:rsidR="00A063CE" w:rsidRPr="00662E90" w:rsidRDefault="00A063CE" w:rsidP="00B47EF1">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6E94CB4B" w14:textId="77777777" w:rsidR="00A063CE" w:rsidRPr="00662E90" w:rsidRDefault="00A063CE" w:rsidP="00B47EF1">
            <w:pPr>
              <w:rPr>
                <w:rFonts w:ascii="Arial Unicode MS" w:eastAsia="Arial Unicode MS" w:hAnsi="Arial Unicode MS" w:cs="Arial Unicode MS"/>
                <w:lang w:val="es-ES"/>
              </w:rPr>
            </w:pPr>
            <w:r w:rsidRPr="00662E90">
              <w:rPr>
                <w:rFonts w:ascii="Arial Unicode MS" w:eastAsia="Arial Unicode MS" w:hAnsi="Arial Unicode MS" w:cs="Arial Unicode MS"/>
                <w:color w:val="000000"/>
                <w:sz w:val="22"/>
                <w:szCs w:val="22"/>
              </w:rPr>
              <w:t xml:space="preserve">Inferior </w:t>
            </w:r>
          </w:p>
        </w:tc>
      </w:tr>
    </w:tbl>
    <w:p w14:paraId="294B8BF7" w14:textId="7EC728F7" w:rsidR="00B47EF1" w:rsidRPr="00662E90" w:rsidRDefault="00B47EF1" w:rsidP="00B47EF1">
      <w:pPr>
        <w:shd w:val="clear" w:color="auto" w:fill="FFFFFF"/>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 xml:space="preserve">En muchas ocasiones una lengua puede no </w:t>
      </w:r>
      <w:r w:rsidR="007A511E">
        <w:rPr>
          <w:rFonts w:ascii="Arial Unicode MS" w:eastAsia="Arial Unicode MS" w:hAnsi="Arial Unicode MS" w:cs="Arial Unicode MS"/>
          <w:sz w:val="22"/>
          <w:szCs w:val="22"/>
          <w:lang w:val="es-CO" w:eastAsia="es-CO"/>
        </w:rPr>
        <w:t>incluir</w:t>
      </w:r>
      <w:r w:rsidR="007A511E"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dentro de su léxico palabras que otras lenguas s</w:t>
      </w:r>
      <w:r w:rsidR="007A511E">
        <w:rPr>
          <w:rFonts w:ascii="Arial Unicode MS" w:eastAsia="Arial Unicode MS" w:hAnsi="Arial Unicode MS" w:cs="Arial Unicode MS"/>
          <w:sz w:val="22"/>
          <w:szCs w:val="22"/>
          <w:lang w:val="es-CO" w:eastAsia="es-CO"/>
        </w:rPr>
        <w:t>í</w:t>
      </w:r>
      <w:r w:rsidRPr="00662E90">
        <w:rPr>
          <w:rFonts w:ascii="Arial Unicode MS" w:eastAsia="Arial Unicode MS" w:hAnsi="Arial Unicode MS" w:cs="Arial Unicode MS"/>
          <w:sz w:val="22"/>
          <w:szCs w:val="22"/>
          <w:lang w:val="es-CO" w:eastAsia="es-CO"/>
        </w:rPr>
        <w:t xml:space="preserve"> tienen, particularmente en campos como el científico </w:t>
      </w:r>
      <w:r w:rsidR="007A511E">
        <w:rPr>
          <w:rFonts w:ascii="Arial Unicode MS" w:eastAsia="Arial Unicode MS" w:hAnsi="Arial Unicode MS" w:cs="Arial Unicode MS"/>
          <w:sz w:val="22"/>
          <w:szCs w:val="22"/>
          <w:lang w:val="es-CO" w:eastAsia="es-CO"/>
        </w:rPr>
        <w:t>y el</w:t>
      </w:r>
      <w:r w:rsidR="007A511E"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tecnológico, los cuales avanzan rápidamente. En estos casos un </w:t>
      </w:r>
      <w:r w:rsidR="007A511E">
        <w:rPr>
          <w:rFonts w:ascii="Arial Unicode MS" w:eastAsia="Arial Unicode MS" w:hAnsi="Arial Unicode MS" w:cs="Arial Unicode MS"/>
          <w:sz w:val="22"/>
          <w:szCs w:val="22"/>
          <w:lang w:val="es-CO" w:eastAsia="es-CO"/>
        </w:rPr>
        <w:t>idiom</w:t>
      </w:r>
      <w:r w:rsidR="007A511E" w:rsidRPr="00662E90">
        <w:rPr>
          <w:rFonts w:ascii="Arial Unicode MS" w:eastAsia="Arial Unicode MS" w:hAnsi="Arial Unicode MS" w:cs="Arial Unicode MS"/>
          <w:sz w:val="22"/>
          <w:szCs w:val="22"/>
          <w:lang w:val="es-CO" w:eastAsia="es-CO"/>
        </w:rPr>
        <w:t xml:space="preserve">a </w:t>
      </w:r>
      <w:r w:rsidRPr="00662E90">
        <w:rPr>
          <w:rFonts w:ascii="Arial Unicode MS" w:eastAsia="Arial Unicode MS" w:hAnsi="Arial Unicode MS" w:cs="Arial Unicode MS"/>
          <w:sz w:val="22"/>
          <w:szCs w:val="22"/>
          <w:lang w:val="es-CO" w:eastAsia="es-CO"/>
        </w:rPr>
        <w:t>toma prestadas palabras de otra lengua incorpor</w:t>
      </w:r>
      <w:r w:rsidR="007A511E">
        <w:rPr>
          <w:rFonts w:ascii="Arial Unicode MS" w:eastAsia="Arial Unicode MS" w:hAnsi="Arial Unicode MS" w:cs="Arial Unicode MS"/>
          <w:sz w:val="22"/>
          <w:szCs w:val="22"/>
          <w:lang w:val="es-CO" w:eastAsia="es-CO"/>
        </w:rPr>
        <w:t>á</w:t>
      </w:r>
      <w:r w:rsidRPr="00662E90">
        <w:rPr>
          <w:rFonts w:ascii="Arial Unicode MS" w:eastAsia="Arial Unicode MS" w:hAnsi="Arial Unicode MS" w:cs="Arial Unicode MS"/>
          <w:sz w:val="22"/>
          <w:szCs w:val="22"/>
          <w:lang w:val="es-CO" w:eastAsia="es-CO"/>
        </w:rPr>
        <w:t>n</w:t>
      </w:r>
      <w:r w:rsidR="007A511E">
        <w:rPr>
          <w:rFonts w:ascii="Arial Unicode MS" w:eastAsia="Arial Unicode MS" w:hAnsi="Arial Unicode MS" w:cs="Arial Unicode MS"/>
          <w:sz w:val="22"/>
          <w:szCs w:val="22"/>
          <w:lang w:val="es-CO" w:eastAsia="es-CO"/>
        </w:rPr>
        <w:t>dolas</w:t>
      </w:r>
      <w:r w:rsidRPr="00662E90">
        <w:rPr>
          <w:rFonts w:ascii="Arial Unicode MS" w:eastAsia="Arial Unicode MS" w:hAnsi="Arial Unicode MS" w:cs="Arial Unicode MS"/>
          <w:sz w:val="22"/>
          <w:szCs w:val="22"/>
          <w:lang w:val="es-CO" w:eastAsia="es-CO"/>
        </w:rPr>
        <w:t xml:space="preserve"> con o sin cambios ortográficos. En </w:t>
      </w:r>
      <w:r w:rsidR="007A511E">
        <w:rPr>
          <w:rFonts w:ascii="Arial Unicode MS" w:eastAsia="Arial Unicode MS" w:hAnsi="Arial Unicode MS" w:cs="Arial Unicode MS"/>
          <w:sz w:val="22"/>
          <w:szCs w:val="22"/>
          <w:lang w:val="es-CO" w:eastAsia="es-CO"/>
        </w:rPr>
        <w:t xml:space="preserve">algunas </w:t>
      </w:r>
      <w:r w:rsidRPr="00662E90">
        <w:rPr>
          <w:rFonts w:ascii="Arial Unicode MS" w:eastAsia="Arial Unicode MS" w:hAnsi="Arial Unicode MS" w:cs="Arial Unicode MS"/>
          <w:sz w:val="22"/>
          <w:szCs w:val="22"/>
          <w:lang w:val="es-CO" w:eastAsia="es-CO"/>
        </w:rPr>
        <w:t>ocasiones se utilizan por la necesidad de describir objetos o explicar ideas</w:t>
      </w:r>
      <w:r w:rsidR="00D74967">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en otras</w:t>
      </w:r>
      <w:r w:rsidR="007A511E">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por comodidad o conformidad al no buscar equivalentes en la lengua materna </w:t>
      </w:r>
      <w:r w:rsidR="00D74967">
        <w:rPr>
          <w:rFonts w:ascii="Arial Unicode MS" w:eastAsia="Arial Unicode MS" w:hAnsi="Arial Unicode MS" w:cs="Arial Unicode MS"/>
          <w:sz w:val="22"/>
          <w:szCs w:val="22"/>
          <w:lang w:val="es-CO" w:eastAsia="es-CO"/>
        </w:rPr>
        <w:t>o</w:t>
      </w:r>
      <w:r w:rsidRPr="00662E90">
        <w:rPr>
          <w:rFonts w:ascii="Arial Unicode MS" w:eastAsia="Arial Unicode MS" w:hAnsi="Arial Unicode MS" w:cs="Arial Unicode MS"/>
          <w:sz w:val="22"/>
          <w:szCs w:val="22"/>
          <w:lang w:val="es-CO" w:eastAsia="es-CO"/>
        </w:rPr>
        <w:t xml:space="preserve"> simplemente por incorporar a</w:t>
      </w:r>
      <w:r w:rsidR="007A511E">
        <w:rPr>
          <w:rFonts w:ascii="Arial Unicode MS" w:eastAsia="Arial Unicode MS" w:hAnsi="Arial Unicode MS" w:cs="Arial Unicode MS"/>
          <w:sz w:val="22"/>
          <w:szCs w:val="22"/>
          <w:lang w:val="es-CO" w:eastAsia="es-CO"/>
        </w:rPr>
        <w:t>l</w:t>
      </w:r>
      <w:r w:rsidRPr="00662E90">
        <w:rPr>
          <w:rFonts w:ascii="Arial Unicode MS" w:eastAsia="Arial Unicode MS" w:hAnsi="Arial Unicode MS" w:cs="Arial Unicode MS"/>
          <w:sz w:val="22"/>
          <w:szCs w:val="22"/>
          <w:lang w:val="es-CO" w:eastAsia="es-CO"/>
        </w:rPr>
        <w:t xml:space="preserve"> idioma palabras extrañas que pueden dar prestigio </w:t>
      </w:r>
      <w:r w:rsidR="00D74967">
        <w:rPr>
          <w:rFonts w:ascii="Arial Unicode MS" w:eastAsia="Arial Unicode MS" w:hAnsi="Arial Unicode MS" w:cs="Arial Unicode MS"/>
          <w:sz w:val="22"/>
          <w:szCs w:val="22"/>
          <w:lang w:val="es-CO" w:eastAsia="es-CO"/>
        </w:rPr>
        <w:t>a un hablante</w:t>
      </w:r>
      <w:r w:rsidR="007A511E">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entre </w:t>
      </w:r>
      <w:r w:rsidR="00D74967">
        <w:rPr>
          <w:rFonts w:ascii="Arial Unicode MS" w:eastAsia="Arial Unicode MS" w:hAnsi="Arial Unicode MS" w:cs="Arial Unicode MS"/>
          <w:sz w:val="22"/>
          <w:szCs w:val="22"/>
          <w:lang w:val="es-CO" w:eastAsia="es-CO"/>
        </w:rPr>
        <w:t>l</w:t>
      </w:r>
      <w:r w:rsidR="00D74967" w:rsidRPr="00662E90">
        <w:rPr>
          <w:rFonts w:ascii="Arial Unicode MS" w:eastAsia="Arial Unicode MS" w:hAnsi="Arial Unicode MS" w:cs="Arial Unicode MS"/>
          <w:sz w:val="22"/>
          <w:szCs w:val="22"/>
          <w:lang w:val="es-CO" w:eastAsia="es-CO"/>
        </w:rPr>
        <w:t>os</w:t>
      </w:r>
      <w:r w:rsidR="00D74967">
        <w:rPr>
          <w:rFonts w:ascii="Arial Unicode MS" w:eastAsia="Arial Unicode MS" w:hAnsi="Arial Unicode MS" w:cs="Arial Unicode MS"/>
          <w:sz w:val="22"/>
          <w:szCs w:val="22"/>
          <w:lang w:val="es-CO" w:eastAsia="es-CO"/>
        </w:rPr>
        <w:t xml:space="preserve"> demás</w:t>
      </w:r>
      <w:r w:rsidRPr="00662E90">
        <w:rPr>
          <w:rFonts w:ascii="Arial Unicode MS" w:eastAsia="Arial Unicode MS" w:hAnsi="Arial Unicode MS" w:cs="Arial Unicode MS"/>
          <w:sz w:val="22"/>
          <w:szCs w:val="22"/>
          <w:lang w:val="es-CO" w:eastAsia="es-CO"/>
        </w:rPr>
        <w:t>.</w:t>
      </w:r>
    </w:p>
    <w:p w14:paraId="524538AE" w14:textId="77777777" w:rsidR="00A063CE" w:rsidRDefault="00A063CE" w:rsidP="00AC433E">
      <w:pPr>
        <w:shd w:val="clear" w:color="auto" w:fill="FFFFFF"/>
        <w:spacing w:before="240"/>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982660" w:rsidRPr="00662E90" w14:paraId="38CFE3E1" w14:textId="77777777" w:rsidTr="00982660">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449C3CA8" w14:textId="77777777" w:rsidR="00982660" w:rsidRPr="00662E90" w:rsidRDefault="00982660" w:rsidP="00B47EF1">
            <w:pPr>
              <w:jc w:val="center"/>
              <w:rPr>
                <w:rFonts w:ascii="Arial Unicode MS" w:eastAsia="Arial Unicode MS" w:hAnsi="Arial Unicode MS" w:cs="Arial Unicode MS"/>
                <w:b/>
                <w:color w:val="FFFFFF"/>
                <w:lang w:val="es-MX" w:eastAsia="en-US"/>
              </w:rPr>
            </w:pPr>
            <w:r>
              <w:rPr>
                <w:rFonts w:ascii="Arial Unicode MS" w:eastAsia="Arial Unicode MS" w:hAnsi="Arial Unicode MS" w:cs="Arial Unicode MS"/>
                <w:b/>
                <w:color w:val="FFFFFF"/>
                <w:sz w:val="22"/>
                <w:szCs w:val="22"/>
              </w:rPr>
              <w:t>Profundiza</w:t>
            </w:r>
            <w:r w:rsidRPr="00662E90">
              <w:rPr>
                <w:rFonts w:ascii="Arial Unicode MS" w:eastAsia="Arial Unicode MS" w:hAnsi="Arial Unicode MS" w:cs="Arial Unicode MS"/>
                <w:b/>
                <w:color w:val="FFFFFF"/>
                <w:sz w:val="22"/>
                <w:szCs w:val="22"/>
              </w:rPr>
              <w:t>: (recurso de e</w:t>
            </w:r>
            <w:r>
              <w:rPr>
                <w:rFonts w:ascii="Arial Unicode MS" w:eastAsia="Arial Unicode MS" w:hAnsi="Arial Unicode MS" w:cs="Arial Unicode MS"/>
                <w:b/>
                <w:color w:val="FFFFFF"/>
                <w:sz w:val="22"/>
                <w:szCs w:val="22"/>
              </w:rPr>
              <w:t>xposición</w:t>
            </w:r>
            <w:r w:rsidRPr="00662E90">
              <w:rPr>
                <w:rFonts w:ascii="Arial Unicode MS" w:eastAsia="Arial Unicode MS" w:hAnsi="Arial Unicode MS" w:cs="Arial Unicode MS"/>
                <w:b/>
                <w:color w:val="FFFFFF"/>
                <w:sz w:val="22"/>
                <w:szCs w:val="22"/>
              </w:rPr>
              <w:t>)</w:t>
            </w:r>
          </w:p>
        </w:tc>
      </w:tr>
      <w:tr w:rsidR="00982660" w:rsidRPr="00662E90" w14:paraId="7D72AFFB" w14:textId="77777777" w:rsidTr="0098266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1A660954" w14:textId="77777777" w:rsidR="00982660" w:rsidRPr="00662E90" w:rsidRDefault="00982660" w:rsidP="00B47EF1">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5780A625" w14:textId="77777777" w:rsidR="00982660" w:rsidRPr="0060659C" w:rsidRDefault="00982660" w:rsidP="00B47EF1">
            <w:pPr>
              <w:rPr>
                <w:rFonts w:ascii="Arial Unicode MS" w:eastAsia="Arial Unicode MS" w:hAnsi="Arial Unicode MS" w:cs="Arial Unicode MS"/>
                <w:b/>
              </w:rPr>
            </w:pPr>
            <w:r w:rsidRPr="0060659C">
              <w:rPr>
                <w:rFonts w:ascii="Arial Unicode MS" w:eastAsia="Arial Unicode MS" w:hAnsi="Arial Unicode MS" w:cs="Arial Unicode MS"/>
                <w:sz w:val="22"/>
                <w:szCs w:val="22"/>
              </w:rPr>
              <w:t>LE_08_06_REC</w:t>
            </w:r>
            <w:r>
              <w:rPr>
                <w:rFonts w:ascii="Arial Unicode MS" w:eastAsia="Arial Unicode MS" w:hAnsi="Arial Unicode MS" w:cs="Arial Unicode MS"/>
                <w:sz w:val="22"/>
                <w:szCs w:val="22"/>
              </w:rPr>
              <w:t>14</w:t>
            </w:r>
            <w:r w:rsidRPr="0060659C">
              <w:rPr>
                <w:rFonts w:ascii="Arial Unicode MS" w:eastAsia="Arial Unicode MS" w:hAnsi="Arial Unicode MS" w:cs="Arial Unicode MS"/>
                <w:sz w:val="22"/>
                <w:szCs w:val="22"/>
              </w:rPr>
              <w:t>0</w:t>
            </w:r>
          </w:p>
        </w:tc>
      </w:tr>
      <w:tr w:rsidR="00982660" w:rsidRPr="00662E90" w14:paraId="78BAF2D3" w14:textId="77777777" w:rsidTr="0098266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33D62885" w14:textId="77777777" w:rsidR="00982660" w:rsidRPr="00662E90" w:rsidRDefault="00982660" w:rsidP="00B47EF1">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39DD455E" w14:textId="77777777" w:rsidR="00982660" w:rsidRPr="00662E90" w:rsidRDefault="00982660" w:rsidP="00B47EF1">
            <w:pPr>
              <w:rPr>
                <w:rFonts w:ascii="Arial Unicode MS" w:eastAsia="Arial Unicode MS" w:hAnsi="Arial Unicode MS" w:cs="Arial Unicode MS"/>
                <w:color w:val="000000"/>
                <w:lang w:val="es-CO"/>
              </w:rPr>
            </w:pPr>
            <w:r w:rsidRPr="00982660">
              <w:rPr>
                <w:rFonts w:ascii="Arial Unicode MS" w:eastAsia="Arial Unicode MS" w:hAnsi="Arial Unicode MS" w:cs="Arial Unicode MS"/>
                <w:color w:val="000000"/>
                <w:sz w:val="22"/>
                <w:szCs w:val="22"/>
              </w:rPr>
              <w:t>Los préstamos</w:t>
            </w:r>
          </w:p>
        </w:tc>
      </w:tr>
      <w:tr w:rsidR="00982660" w:rsidRPr="00662E90" w14:paraId="07CC9218" w14:textId="77777777" w:rsidTr="0098266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37027407" w14:textId="77777777" w:rsidR="00982660" w:rsidRPr="00662E90" w:rsidRDefault="00982660" w:rsidP="00B47EF1">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7429EF41" w14:textId="77777777" w:rsidR="00982660" w:rsidRPr="00662E90" w:rsidRDefault="00982660" w:rsidP="00B47EF1">
            <w:pPr>
              <w:rPr>
                <w:rFonts w:ascii="Arial Unicode MS" w:eastAsia="Arial Unicode MS" w:hAnsi="Arial Unicode MS" w:cs="Arial Unicode MS"/>
                <w:color w:val="000000"/>
              </w:rPr>
            </w:pPr>
            <w:r w:rsidRPr="00982660">
              <w:rPr>
                <w:rFonts w:ascii="Arial Unicode MS" w:eastAsia="Arial Unicode MS" w:hAnsi="Arial Unicode MS" w:cs="Arial Unicode MS"/>
                <w:color w:val="000000"/>
                <w:sz w:val="22"/>
                <w:szCs w:val="22"/>
              </w:rPr>
              <w:t>Interactivo para relacionar los préstamos lingüísticos</w:t>
            </w:r>
          </w:p>
        </w:tc>
      </w:tr>
    </w:tbl>
    <w:p w14:paraId="4E0D5166" w14:textId="77777777" w:rsidR="00356BF1" w:rsidRPr="00662E90" w:rsidRDefault="00356BF1" w:rsidP="00AC433E">
      <w:pPr>
        <w:tabs>
          <w:tab w:val="right" w:pos="8498"/>
        </w:tabs>
        <w:spacing w:before="240" w:after="120"/>
        <w:rPr>
          <w:rFonts w:ascii="Arial Unicode MS" w:eastAsia="Arial Unicode MS" w:hAnsi="Arial Unicode MS" w:cs="Arial Unicode M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7"/>
        <w:gridCol w:w="6341"/>
      </w:tblGrid>
      <w:tr w:rsidR="00A063CE" w:rsidRPr="00662E90" w14:paraId="2EA3AB21" w14:textId="77777777" w:rsidTr="00982660">
        <w:tc>
          <w:tcPr>
            <w:tcW w:w="8978" w:type="dxa"/>
            <w:gridSpan w:val="2"/>
            <w:shd w:val="clear" w:color="auto" w:fill="000000"/>
          </w:tcPr>
          <w:p w14:paraId="6FF8961C" w14:textId="77777777" w:rsidR="00A063CE" w:rsidRPr="00662E90" w:rsidRDefault="00A063CE" w:rsidP="00B47EF1">
            <w:pPr>
              <w:jc w:val="center"/>
              <w:rPr>
                <w:rFonts w:ascii="Arial Unicode MS" w:eastAsia="Arial Unicode MS" w:hAnsi="Arial Unicode MS" w:cs="Arial Unicode MS"/>
                <w:b/>
                <w:color w:val="FFFFFF"/>
              </w:rPr>
            </w:pPr>
            <w:r w:rsidRPr="00662E90">
              <w:rPr>
                <w:rFonts w:ascii="Arial Unicode MS" w:eastAsia="Arial Unicode MS" w:hAnsi="Arial Unicode MS" w:cs="Arial Unicode MS"/>
                <w:b/>
                <w:color w:val="FFFFFF"/>
                <w:sz w:val="22"/>
                <w:szCs w:val="22"/>
              </w:rPr>
              <w:t>Destacado</w:t>
            </w:r>
          </w:p>
        </w:tc>
      </w:tr>
      <w:tr w:rsidR="00A063CE" w:rsidRPr="00662E90" w14:paraId="07B3292D" w14:textId="77777777" w:rsidTr="00982660">
        <w:tc>
          <w:tcPr>
            <w:tcW w:w="2518" w:type="dxa"/>
            <w:shd w:val="clear" w:color="auto" w:fill="auto"/>
          </w:tcPr>
          <w:p w14:paraId="57E8EDAC" w14:textId="77777777" w:rsidR="00A063CE" w:rsidRPr="00662E90" w:rsidRDefault="00A063CE" w:rsidP="00B47EF1">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Título</w:t>
            </w:r>
          </w:p>
        </w:tc>
        <w:tc>
          <w:tcPr>
            <w:tcW w:w="6460" w:type="dxa"/>
            <w:shd w:val="clear" w:color="auto" w:fill="auto"/>
          </w:tcPr>
          <w:p w14:paraId="1DF2D3C7" w14:textId="77777777" w:rsidR="00A063CE" w:rsidRPr="00662E90" w:rsidRDefault="00A063CE" w:rsidP="00B47EF1">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La semántica</w:t>
            </w:r>
          </w:p>
        </w:tc>
      </w:tr>
      <w:tr w:rsidR="00A063CE" w:rsidRPr="00662E90" w14:paraId="7BB6F9C9" w14:textId="77777777" w:rsidTr="00982660">
        <w:tc>
          <w:tcPr>
            <w:tcW w:w="2518" w:type="dxa"/>
            <w:shd w:val="clear" w:color="auto" w:fill="auto"/>
          </w:tcPr>
          <w:p w14:paraId="7F3F5971" w14:textId="77777777" w:rsidR="00A063CE" w:rsidRPr="00662E90" w:rsidRDefault="00A063CE" w:rsidP="00B47EF1">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Contenido</w:t>
            </w:r>
          </w:p>
        </w:tc>
        <w:tc>
          <w:tcPr>
            <w:tcW w:w="6460" w:type="dxa"/>
            <w:shd w:val="clear" w:color="auto" w:fill="auto"/>
          </w:tcPr>
          <w:p w14:paraId="3C5749CC" w14:textId="77777777" w:rsidR="00A063CE" w:rsidRPr="00662E90" w:rsidRDefault="00A063CE" w:rsidP="00B47EF1">
            <w:pPr>
              <w:spacing w:after="80"/>
              <w:rPr>
                <w:rFonts w:ascii="Arial Unicode MS" w:eastAsia="Arial Unicode MS" w:hAnsi="Arial Unicode MS" w:cs="Arial Unicode MS"/>
              </w:rPr>
            </w:pPr>
            <w:r w:rsidRPr="00662E90">
              <w:rPr>
                <w:rFonts w:ascii="Arial Unicode MS" w:eastAsia="Arial Unicode MS" w:hAnsi="Arial Unicode MS" w:cs="Arial Unicode MS"/>
                <w:sz w:val="22"/>
                <w:szCs w:val="22"/>
              </w:rPr>
              <w:t>La semántica es un área de la lingüística que estudia el significado de las palabras y expresiones de los hablantes.</w:t>
            </w:r>
          </w:p>
        </w:tc>
      </w:tr>
    </w:tbl>
    <w:p w14:paraId="35999CB1" w14:textId="22066B61" w:rsidR="00A063CE"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lastRenderedPageBreak/>
        <w:t xml:space="preserve">Los </w:t>
      </w:r>
      <w:r w:rsidRPr="00B47EF1">
        <w:rPr>
          <w:rFonts w:ascii="Arial Unicode MS" w:eastAsia="Arial Unicode MS" w:hAnsi="Arial Unicode MS" w:cs="Arial Unicode MS"/>
          <w:b/>
          <w:sz w:val="22"/>
          <w:szCs w:val="22"/>
          <w:lang w:val="es-CO" w:eastAsia="es-CO"/>
        </w:rPr>
        <w:t>préstamos semánticos</w:t>
      </w:r>
      <w:r w:rsidR="00B47EF1">
        <w:rPr>
          <w:rFonts w:ascii="Arial Unicode MS" w:eastAsia="Arial Unicode MS" w:hAnsi="Arial Unicode MS" w:cs="Arial Unicode MS"/>
          <w:sz w:val="22"/>
          <w:szCs w:val="22"/>
          <w:lang w:val="es-CO" w:eastAsia="es-CO"/>
        </w:rPr>
        <w:t xml:space="preserve"> o </w:t>
      </w:r>
      <w:r w:rsidR="00B47EF1" w:rsidRPr="00B47EF1">
        <w:rPr>
          <w:rFonts w:ascii="Arial Unicode MS" w:eastAsia="Arial Unicode MS" w:hAnsi="Arial Unicode MS" w:cs="Arial Unicode MS"/>
          <w:b/>
          <w:sz w:val="22"/>
          <w:szCs w:val="22"/>
          <w:lang w:val="es-CO" w:eastAsia="es-CO"/>
        </w:rPr>
        <w:t>lingüísticos</w:t>
      </w:r>
      <w:r w:rsidRPr="00662E90">
        <w:rPr>
          <w:rFonts w:ascii="Arial Unicode MS" w:eastAsia="Arial Unicode MS" w:hAnsi="Arial Unicode MS" w:cs="Arial Unicode MS"/>
          <w:sz w:val="22"/>
          <w:szCs w:val="22"/>
          <w:lang w:val="es-CO" w:eastAsia="es-CO"/>
        </w:rPr>
        <w:t xml:space="preserve"> se presentan </w:t>
      </w:r>
      <w:proofErr w:type="spellStart"/>
      <w:r w:rsidR="007A511E">
        <w:rPr>
          <w:rFonts w:ascii="Arial Unicode MS" w:eastAsia="Arial Unicode MS" w:hAnsi="Arial Unicode MS" w:cs="Arial Unicode MS"/>
          <w:sz w:val="22"/>
          <w:szCs w:val="22"/>
          <w:lang w:val="es-CO" w:eastAsia="es-CO"/>
        </w:rPr>
        <w:t>comunmente</w:t>
      </w:r>
      <w:proofErr w:type="spellEnd"/>
      <w:r w:rsidR="007A511E">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por la influencia de otros idiomas, a través de la interacción con </w:t>
      </w:r>
      <w:r w:rsidR="007A511E">
        <w:rPr>
          <w:rFonts w:ascii="Arial Unicode MS" w:eastAsia="Arial Unicode MS" w:hAnsi="Arial Unicode MS" w:cs="Arial Unicode MS"/>
          <w:sz w:val="22"/>
          <w:szCs w:val="22"/>
          <w:lang w:val="es-CO" w:eastAsia="es-CO"/>
        </w:rPr>
        <w:t xml:space="preserve">distintas </w:t>
      </w:r>
      <w:r w:rsidRPr="00662E90">
        <w:rPr>
          <w:rFonts w:ascii="Arial Unicode MS" w:eastAsia="Arial Unicode MS" w:hAnsi="Arial Unicode MS" w:cs="Arial Unicode MS"/>
          <w:sz w:val="22"/>
          <w:szCs w:val="22"/>
          <w:lang w:val="es-CO" w:eastAsia="es-CO"/>
        </w:rPr>
        <w:t>culturas</w:t>
      </w:r>
      <w:r w:rsidR="007A511E">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hoy en día </w:t>
      </w:r>
      <w:r w:rsidR="00D74967">
        <w:rPr>
          <w:rFonts w:ascii="Arial Unicode MS" w:eastAsia="Arial Unicode MS" w:hAnsi="Arial Unicode MS" w:cs="Arial Unicode MS"/>
          <w:sz w:val="22"/>
          <w:szCs w:val="22"/>
          <w:lang w:val="es-CO" w:eastAsia="es-CO"/>
        </w:rPr>
        <w:t xml:space="preserve">son </w:t>
      </w:r>
      <w:r w:rsidRPr="00662E90">
        <w:rPr>
          <w:rFonts w:ascii="Arial Unicode MS" w:eastAsia="Arial Unicode MS" w:hAnsi="Arial Unicode MS" w:cs="Arial Unicode MS"/>
          <w:sz w:val="22"/>
          <w:szCs w:val="22"/>
          <w:lang w:val="es-CO" w:eastAsia="es-CO"/>
        </w:rPr>
        <w:t xml:space="preserve">muy </w:t>
      </w:r>
      <w:r w:rsidR="00D74967" w:rsidRPr="00662E90">
        <w:rPr>
          <w:rFonts w:ascii="Arial Unicode MS" w:eastAsia="Arial Unicode MS" w:hAnsi="Arial Unicode MS" w:cs="Arial Unicode MS"/>
          <w:sz w:val="22"/>
          <w:szCs w:val="22"/>
          <w:lang w:val="es-CO" w:eastAsia="es-CO"/>
        </w:rPr>
        <w:t>com</w:t>
      </w:r>
      <w:r w:rsidR="00D74967">
        <w:rPr>
          <w:rFonts w:ascii="Arial Unicode MS" w:eastAsia="Arial Unicode MS" w:hAnsi="Arial Unicode MS" w:cs="Arial Unicode MS"/>
          <w:sz w:val="22"/>
          <w:szCs w:val="22"/>
          <w:lang w:val="es-CO" w:eastAsia="es-CO"/>
        </w:rPr>
        <w:t>u</w:t>
      </w:r>
      <w:r w:rsidR="00D74967" w:rsidRPr="00662E90">
        <w:rPr>
          <w:rFonts w:ascii="Arial Unicode MS" w:eastAsia="Arial Unicode MS" w:hAnsi="Arial Unicode MS" w:cs="Arial Unicode MS"/>
          <w:sz w:val="22"/>
          <w:szCs w:val="22"/>
          <w:lang w:val="es-CO" w:eastAsia="es-CO"/>
        </w:rPr>
        <w:t>n</w:t>
      </w:r>
      <w:r w:rsidR="00D74967">
        <w:rPr>
          <w:rFonts w:ascii="Arial Unicode MS" w:eastAsia="Arial Unicode MS" w:hAnsi="Arial Unicode MS" w:cs="Arial Unicode MS"/>
          <w:sz w:val="22"/>
          <w:szCs w:val="22"/>
          <w:lang w:val="es-CO" w:eastAsia="es-CO"/>
        </w:rPr>
        <w:t>es</w:t>
      </w:r>
      <w:r w:rsidR="00D74967"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por </w:t>
      </w:r>
      <w:r w:rsidR="007A511E">
        <w:rPr>
          <w:rFonts w:ascii="Arial Unicode MS" w:eastAsia="Arial Unicode MS" w:hAnsi="Arial Unicode MS" w:cs="Arial Unicode MS"/>
          <w:sz w:val="22"/>
          <w:szCs w:val="22"/>
          <w:lang w:val="es-CO" w:eastAsia="es-CO"/>
        </w:rPr>
        <w:t>la influencia</w:t>
      </w:r>
      <w:r w:rsidRPr="00662E90">
        <w:rPr>
          <w:rFonts w:ascii="Arial Unicode MS" w:eastAsia="Arial Unicode MS" w:hAnsi="Arial Unicode MS" w:cs="Arial Unicode MS"/>
          <w:sz w:val="22"/>
          <w:szCs w:val="22"/>
          <w:lang w:val="es-CO" w:eastAsia="es-CO"/>
        </w:rPr>
        <w:t xml:space="preserve"> de</w:t>
      </w:r>
      <w:r w:rsidR="007A511E">
        <w:rPr>
          <w:rFonts w:ascii="Arial Unicode MS" w:eastAsia="Arial Unicode MS" w:hAnsi="Arial Unicode MS" w:cs="Arial Unicode MS"/>
          <w:sz w:val="22"/>
          <w:szCs w:val="22"/>
          <w:lang w:val="es-CO" w:eastAsia="es-CO"/>
        </w:rPr>
        <w:t xml:space="preserve"> los</w:t>
      </w:r>
      <w:r w:rsidRPr="00662E90">
        <w:rPr>
          <w:rFonts w:ascii="Arial Unicode MS" w:eastAsia="Arial Unicode MS" w:hAnsi="Arial Unicode MS" w:cs="Arial Unicode MS"/>
          <w:sz w:val="22"/>
          <w:szCs w:val="22"/>
          <w:lang w:val="es-CO" w:eastAsia="es-CO"/>
        </w:rPr>
        <w:t xml:space="preserve"> medios de comunicación como la televisión, la radio, el cine y la Internet</w:t>
      </w:r>
      <w:r w:rsidR="007A511E">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w:t>
      </w:r>
      <w:r w:rsidR="007A511E">
        <w:rPr>
          <w:rFonts w:ascii="Arial Unicode MS" w:eastAsia="Arial Unicode MS" w:hAnsi="Arial Unicode MS" w:cs="Arial Unicode MS"/>
          <w:sz w:val="22"/>
          <w:szCs w:val="22"/>
          <w:lang w:val="es-CO" w:eastAsia="es-CO"/>
        </w:rPr>
        <w:t>así como por el predominio</w:t>
      </w:r>
      <w:r w:rsidRPr="00662E90">
        <w:rPr>
          <w:rFonts w:ascii="Arial Unicode MS" w:eastAsia="Arial Unicode MS" w:hAnsi="Arial Unicode MS" w:cs="Arial Unicode MS"/>
          <w:sz w:val="22"/>
          <w:szCs w:val="22"/>
          <w:lang w:val="es-CO" w:eastAsia="es-CO"/>
        </w:rPr>
        <w:t xml:space="preserve"> del inglés y el constante desarrollo de las comunicaciones y la tecnología.  </w:t>
      </w:r>
    </w:p>
    <w:p w14:paraId="611CF1C3" w14:textId="77777777" w:rsidR="00736670" w:rsidRDefault="00736670" w:rsidP="00AC433E">
      <w:pPr>
        <w:shd w:val="clear" w:color="auto" w:fill="FFFFFF"/>
        <w:spacing w:before="240"/>
        <w:jc w:val="both"/>
        <w:rPr>
          <w:rFonts w:ascii="Arial Unicode MS" w:eastAsia="Arial Unicode MS" w:hAnsi="Arial Unicode MS" w:cs="Arial Unicode MS"/>
          <w:sz w:val="22"/>
          <w:szCs w:val="22"/>
          <w:lang w:val="es-CO" w:eastAsia="es-CO"/>
        </w:rPr>
      </w:pPr>
    </w:p>
    <w:p w14:paraId="2E73C046" w14:textId="77777777" w:rsidR="00E123AE" w:rsidRDefault="00E123AE" w:rsidP="00AC433E">
      <w:pPr>
        <w:shd w:val="clear" w:color="auto" w:fill="FFFFFF"/>
        <w:spacing w:before="240"/>
        <w:jc w:val="both"/>
        <w:rPr>
          <w:rFonts w:ascii="Arial Unicode MS" w:eastAsia="Arial Unicode MS" w:hAnsi="Arial Unicode MS" w:cs="Arial Unicode MS"/>
          <w:sz w:val="22"/>
          <w:szCs w:val="22"/>
          <w:lang w:val="es-CO" w:eastAsia="es-CO"/>
        </w:rPr>
      </w:pPr>
    </w:p>
    <w:p w14:paraId="29A40FA1" w14:textId="77777777" w:rsidR="00E123AE" w:rsidRDefault="00E123AE" w:rsidP="00AC433E">
      <w:pPr>
        <w:shd w:val="clear" w:color="auto" w:fill="FFFFFF"/>
        <w:spacing w:before="240"/>
        <w:jc w:val="both"/>
        <w:rPr>
          <w:rFonts w:ascii="Arial Unicode MS" w:eastAsia="Arial Unicode MS" w:hAnsi="Arial Unicode MS" w:cs="Arial Unicode MS"/>
          <w:sz w:val="22"/>
          <w:szCs w:val="22"/>
          <w:lang w:val="es-CO" w:eastAsia="es-CO"/>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358"/>
      </w:tblGrid>
      <w:tr w:rsidR="00A063CE" w:rsidRPr="00662E90" w14:paraId="72459233" w14:textId="77777777" w:rsidTr="00E04774">
        <w:tc>
          <w:tcPr>
            <w:tcW w:w="9039"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15F850EF" w14:textId="77777777" w:rsidR="00A063CE" w:rsidRPr="00662E90" w:rsidRDefault="00A063CE" w:rsidP="009956DD">
            <w:pPr>
              <w:jc w:val="center"/>
              <w:rPr>
                <w:rFonts w:ascii="Arial Unicode MS" w:eastAsia="Arial Unicode MS" w:hAnsi="Arial Unicode MS" w:cs="Arial Unicode MS"/>
                <w:b/>
                <w:lang w:val="es-MX" w:eastAsia="en-US"/>
              </w:rPr>
            </w:pPr>
            <w:r w:rsidRPr="00662E90">
              <w:rPr>
                <w:rFonts w:ascii="Arial Unicode MS" w:eastAsia="Arial Unicode MS" w:hAnsi="Arial Unicode MS" w:cs="Arial Unicode MS"/>
                <w:b/>
                <w:sz w:val="22"/>
                <w:szCs w:val="22"/>
              </w:rPr>
              <w:t>Imagen (fotografía, gráfica o ilustración)</w:t>
            </w:r>
          </w:p>
        </w:tc>
      </w:tr>
      <w:tr w:rsidR="00A063CE" w:rsidRPr="00662E90" w14:paraId="6889433E" w14:textId="77777777" w:rsidTr="00E04774">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7206A343" w14:textId="77777777" w:rsidR="00A063CE" w:rsidRPr="00662E90" w:rsidRDefault="00A063CE" w:rsidP="009956DD">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Código</w:t>
            </w:r>
          </w:p>
        </w:tc>
        <w:tc>
          <w:tcPr>
            <w:tcW w:w="5358" w:type="dxa"/>
            <w:tcBorders>
              <w:top w:val="single" w:sz="4" w:space="0" w:color="000000"/>
              <w:left w:val="single" w:sz="4" w:space="0" w:color="000000"/>
              <w:bottom w:val="single" w:sz="4" w:space="0" w:color="000000"/>
              <w:right w:val="single" w:sz="4" w:space="0" w:color="000000"/>
            </w:tcBorders>
            <w:shd w:val="clear" w:color="auto" w:fill="FFFFFF"/>
            <w:hideMark/>
          </w:tcPr>
          <w:p w14:paraId="03B2418C" w14:textId="77777777" w:rsidR="00A063CE" w:rsidRPr="00BB115B" w:rsidRDefault="00A063CE" w:rsidP="009956DD">
            <w:pPr>
              <w:rPr>
                <w:rFonts w:ascii="Arial Unicode MS" w:eastAsia="Arial Unicode MS" w:hAnsi="Arial Unicode MS" w:cs="Arial Unicode MS"/>
                <w:b/>
              </w:rPr>
            </w:pPr>
            <w:r w:rsidRPr="00BB115B">
              <w:rPr>
                <w:rFonts w:ascii="Arial Unicode MS" w:eastAsia="Arial Unicode MS" w:hAnsi="Arial Unicode MS" w:cs="Arial Unicode MS"/>
                <w:sz w:val="22"/>
                <w:szCs w:val="22"/>
              </w:rPr>
              <w:t>LE_08_06_IMG</w:t>
            </w:r>
            <w:r w:rsidR="00BB115B" w:rsidRPr="00BB115B">
              <w:rPr>
                <w:rFonts w:ascii="Arial Unicode MS" w:eastAsia="Arial Unicode MS" w:hAnsi="Arial Unicode MS" w:cs="Arial Unicode MS"/>
                <w:sz w:val="22"/>
                <w:szCs w:val="22"/>
              </w:rPr>
              <w:t>10</w:t>
            </w:r>
          </w:p>
        </w:tc>
      </w:tr>
      <w:tr w:rsidR="00A063CE" w:rsidRPr="00662E90" w14:paraId="5F670E74" w14:textId="77777777" w:rsidTr="00E04774">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74E581E1" w14:textId="77777777" w:rsidR="00A063CE" w:rsidRPr="00662E90" w:rsidRDefault="00A063CE" w:rsidP="009956DD">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Descripción</w:t>
            </w:r>
          </w:p>
        </w:tc>
        <w:tc>
          <w:tcPr>
            <w:tcW w:w="5358" w:type="dxa"/>
            <w:tcBorders>
              <w:top w:val="single" w:sz="4" w:space="0" w:color="000000"/>
              <w:left w:val="single" w:sz="4" w:space="0" w:color="000000"/>
              <w:bottom w:val="single" w:sz="4" w:space="0" w:color="000000"/>
              <w:right w:val="single" w:sz="4" w:space="0" w:color="000000"/>
            </w:tcBorders>
            <w:shd w:val="clear" w:color="auto" w:fill="FFFFFF"/>
          </w:tcPr>
          <w:p w14:paraId="23B48535" w14:textId="77777777" w:rsidR="00A063CE" w:rsidRPr="00662E90" w:rsidRDefault="009956DD" w:rsidP="009956DD">
            <w:pPr>
              <w:shd w:val="clear" w:color="auto" w:fill="FFFFFF"/>
              <w:spacing w:after="120"/>
              <w:outlineLvl w:val="3"/>
              <w:rPr>
                <w:rFonts w:ascii="Arial Unicode MS" w:eastAsia="Arial Unicode MS" w:hAnsi="Arial Unicode MS" w:cs="Arial Unicode MS"/>
              </w:rPr>
            </w:pPr>
            <w:r>
              <w:rPr>
                <w:rFonts w:ascii="Arial Unicode MS" w:eastAsia="Arial Unicode MS" w:hAnsi="Arial Unicode MS" w:cs="Arial Unicode MS"/>
                <w:sz w:val="22"/>
                <w:szCs w:val="22"/>
              </w:rPr>
              <w:t>Jóvenes chateando</w:t>
            </w:r>
          </w:p>
        </w:tc>
      </w:tr>
      <w:tr w:rsidR="00A063CE" w:rsidRPr="00662E90" w14:paraId="30AA832B" w14:textId="77777777" w:rsidTr="00E04774">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0FA26DEE" w14:textId="77777777" w:rsidR="00A063CE" w:rsidRPr="00662E90" w:rsidRDefault="00A063CE" w:rsidP="009956DD">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 xml:space="preserve">Código </w:t>
            </w:r>
            <w:proofErr w:type="spellStart"/>
            <w:r w:rsidRPr="00662E90">
              <w:rPr>
                <w:rFonts w:ascii="Arial Unicode MS" w:eastAsia="Arial Unicode MS" w:hAnsi="Arial Unicode MS" w:cs="Arial Unicode MS"/>
                <w:b/>
                <w:sz w:val="22"/>
                <w:szCs w:val="22"/>
              </w:rPr>
              <w:t>Shutterstock</w:t>
            </w:r>
            <w:proofErr w:type="spellEnd"/>
            <w:r w:rsidRPr="00662E90">
              <w:rPr>
                <w:rFonts w:ascii="Arial Unicode MS" w:eastAsia="Arial Unicode MS" w:hAnsi="Arial Unicode MS" w:cs="Arial Unicode MS"/>
                <w:b/>
                <w:sz w:val="22"/>
                <w:szCs w:val="22"/>
              </w:rPr>
              <w:t xml:space="preserve"> (o URL o la ruta en </w:t>
            </w:r>
            <w:proofErr w:type="spellStart"/>
            <w:r w:rsidRPr="00662E90">
              <w:rPr>
                <w:rFonts w:ascii="Arial Unicode MS" w:eastAsia="Arial Unicode MS" w:hAnsi="Arial Unicode MS" w:cs="Arial Unicode MS"/>
                <w:b/>
                <w:sz w:val="22"/>
                <w:szCs w:val="22"/>
              </w:rPr>
              <w:t>AulaPlaneta</w:t>
            </w:r>
            <w:proofErr w:type="spellEnd"/>
            <w:r w:rsidRPr="00662E90">
              <w:rPr>
                <w:rFonts w:ascii="Arial Unicode MS" w:eastAsia="Arial Unicode MS" w:hAnsi="Arial Unicode MS" w:cs="Arial Unicode MS"/>
                <w:b/>
                <w:sz w:val="22"/>
                <w:szCs w:val="22"/>
              </w:rPr>
              <w:t>)</w:t>
            </w:r>
          </w:p>
        </w:tc>
        <w:tc>
          <w:tcPr>
            <w:tcW w:w="5358" w:type="dxa"/>
            <w:tcBorders>
              <w:top w:val="single" w:sz="4" w:space="0" w:color="000000"/>
              <w:left w:val="single" w:sz="4" w:space="0" w:color="000000"/>
              <w:bottom w:val="single" w:sz="4" w:space="0" w:color="000000"/>
              <w:right w:val="single" w:sz="4" w:space="0" w:color="000000"/>
            </w:tcBorders>
            <w:shd w:val="clear" w:color="auto" w:fill="FFFFFF"/>
          </w:tcPr>
          <w:p w14:paraId="65600B9D" w14:textId="77777777" w:rsidR="00A063CE" w:rsidRPr="00662E90" w:rsidRDefault="00A063CE" w:rsidP="009956DD">
            <w:pPr>
              <w:shd w:val="clear" w:color="auto" w:fill="FFFFFF"/>
              <w:rPr>
                <w:rFonts w:ascii="Arial Unicode MS" w:eastAsia="Arial Unicode MS" w:hAnsi="Arial Unicode MS" w:cs="Arial Unicode MS"/>
              </w:rPr>
            </w:pPr>
            <w:r w:rsidRPr="00662E90">
              <w:rPr>
                <w:rFonts w:ascii="Arial Unicode MS" w:eastAsia="Arial Unicode MS" w:hAnsi="Arial Unicode MS" w:cs="Arial Unicode MS"/>
                <w:sz w:val="22"/>
                <w:szCs w:val="22"/>
              </w:rPr>
              <w:t>250386049</w:t>
            </w:r>
          </w:p>
        </w:tc>
      </w:tr>
      <w:tr w:rsidR="00A063CE" w:rsidRPr="00662E90" w14:paraId="7B6FAA7A" w14:textId="77777777" w:rsidTr="00E04774">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1876C923" w14:textId="77777777" w:rsidR="00A063CE" w:rsidRPr="00662E90" w:rsidRDefault="00A063CE" w:rsidP="009956DD">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Pie de imagen</w:t>
            </w:r>
          </w:p>
        </w:tc>
        <w:tc>
          <w:tcPr>
            <w:tcW w:w="5358" w:type="dxa"/>
            <w:tcBorders>
              <w:top w:val="single" w:sz="4" w:space="0" w:color="000000"/>
              <w:left w:val="single" w:sz="4" w:space="0" w:color="000000"/>
              <w:bottom w:val="single" w:sz="4" w:space="0" w:color="000000"/>
              <w:right w:val="single" w:sz="4" w:space="0" w:color="000000"/>
            </w:tcBorders>
            <w:shd w:val="clear" w:color="auto" w:fill="FFFFFF"/>
          </w:tcPr>
          <w:p w14:paraId="200F0641" w14:textId="77777777" w:rsidR="00A063CE" w:rsidRPr="00662E90" w:rsidRDefault="00A063CE" w:rsidP="009956DD">
            <w:pPr>
              <w:rPr>
                <w:rFonts w:ascii="Arial Unicode MS" w:eastAsia="Arial Unicode MS" w:hAnsi="Arial Unicode MS" w:cs="Arial Unicode MS"/>
                <w:lang w:val="es-ES"/>
              </w:rPr>
            </w:pPr>
            <w:r w:rsidRPr="00662E90">
              <w:rPr>
                <w:rFonts w:ascii="Arial Unicode MS" w:eastAsia="Arial Unicode MS" w:hAnsi="Arial Unicode MS" w:cs="Arial Unicode MS"/>
                <w:sz w:val="22"/>
                <w:szCs w:val="22"/>
              </w:rPr>
              <w:t xml:space="preserve">El uso de las redes sociales </w:t>
            </w:r>
            <w:r w:rsidR="00D6159C" w:rsidRPr="00662E90">
              <w:rPr>
                <w:rFonts w:ascii="Arial Unicode MS" w:eastAsia="Arial Unicode MS" w:hAnsi="Arial Unicode MS" w:cs="Arial Unicode MS"/>
                <w:sz w:val="22"/>
                <w:szCs w:val="22"/>
              </w:rPr>
              <w:t>promueve</w:t>
            </w:r>
            <w:r w:rsidRPr="00662E90">
              <w:rPr>
                <w:rFonts w:ascii="Arial Unicode MS" w:eastAsia="Arial Unicode MS" w:hAnsi="Arial Unicode MS" w:cs="Arial Unicode MS"/>
                <w:sz w:val="22"/>
                <w:szCs w:val="22"/>
              </w:rPr>
              <w:t xml:space="preserve"> el uso de préstamos semánticos.</w:t>
            </w:r>
          </w:p>
        </w:tc>
      </w:tr>
      <w:tr w:rsidR="00A063CE" w:rsidRPr="00662E90" w14:paraId="1CEFAD9D" w14:textId="77777777" w:rsidTr="00E04774">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05EBF360" w14:textId="77777777" w:rsidR="00A063CE" w:rsidRPr="00662E90" w:rsidRDefault="00A063CE" w:rsidP="009956DD">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Ubicación del pie de imagen</w:t>
            </w:r>
          </w:p>
        </w:tc>
        <w:tc>
          <w:tcPr>
            <w:tcW w:w="5358" w:type="dxa"/>
            <w:tcBorders>
              <w:top w:val="single" w:sz="4" w:space="0" w:color="000000"/>
              <w:left w:val="single" w:sz="4" w:space="0" w:color="000000"/>
              <w:bottom w:val="single" w:sz="4" w:space="0" w:color="000000"/>
              <w:right w:val="single" w:sz="4" w:space="0" w:color="000000"/>
            </w:tcBorders>
            <w:shd w:val="clear" w:color="auto" w:fill="FFFFFF"/>
          </w:tcPr>
          <w:p w14:paraId="47E45077" w14:textId="77777777" w:rsidR="00A063CE" w:rsidRPr="00662E90" w:rsidRDefault="00A063CE" w:rsidP="009956DD">
            <w:pPr>
              <w:rPr>
                <w:rFonts w:ascii="Arial Unicode MS" w:eastAsia="Arial Unicode MS" w:hAnsi="Arial Unicode MS" w:cs="Arial Unicode MS"/>
                <w:lang w:val="es-ES"/>
              </w:rPr>
            </w:pPr>
            <w:r w:rsidRPr="00662E90">
              <w:rPr>
                <w:rFonts w:ascii="Arial Unicode MS" w:eastAsia="Arial Unicode MS" w:hAnsi="Arial Unicode MS" w:cs="Arial Unicode MS"/>
                <w:color w:val="000000"/>
                <w:sz w:val="22"/>
                <w:szCs w:val="22"/>
              </w:rPr>
              <w:t xml:space="preserve">Inferior </w:t>
            </w:r>
          </w:p>
        </w:tc>
      </w:tr>
    </w:tbl>
    <w:p w14:paraId="31E42558" w14:textId="77777777" w:rsidR="00A063CE" w:rsidRPr="00662E90" w:rsidRDefault="00A063CE" w:rsidP="00AC433E">
      <w:pPr>
        <w:spacing w:before="240"/>
        <w:rPr>
          <w:rFonts w:ascii="Arial Unicode MS" w:eastAsia="Arial Unicode MS" w:hAnsi="Arial Unicode MS" w:cs="Arial Unicode MS"/>
          <w:sz w:val="22"/>
          <w:szCs w:val="22"/>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8"/>
        <w:gridCol w:w="6340"/>
      </w:tblGrid>
      <w:tr w:rsidR="00A063CE" w:rsidRPr="00662E90" w14:paraId="078307B6" w14:textId="77777777" w:rsidTr="00982660">
        <w:tc>
          <w:tcPr>
            <w:tcW w:w="8978" w:type="dxa"/>
            <w:gridSpan w:val="2"/>
            <w:shd w:val="clear" w:color="auto" w:fill="000000"/>
          </w:tcPr>
          <w:p w14:paraId="18797B7C" w14:textId="77777777" w:rsidR="00A063CE" w:rsidRPr="00662E90" w:rsidRDefault="00A063CE" w:rsidP="009956DD">
            <w:pPr>
              <w:jc w:val="center"/>
              <w:rPr>
                <w:rFonts w:ascii="Arial Unicode MS" w:eastAsia="Arial Unicode MS" w:hAnsi="Arial Unicode MS" w:cs="Arial Unicode MS"/>
                <w:b/>
                <w:color w:val="FFFFFF"/>
              </w:rPr>
            </w:pPr>
            <w:r w:rsidRPr="00662E90">
              <w:rPr>
                <w:rFonts w:ascii="Arial Unicode MS" w:eastAsia="Arial Unicode MS" w:hAnsi="Arial Unicode MS" w:cs="Arial Unicode MS"/>
                <w:b/>
                <w:color w:val="FFFFFF"/>
                <w:sz w:val="22"/>
                <w:szCs w:val="22"/>
              </w:rPr>
              <w:t>Recuerda</w:t>
            </w:r>
          </w:p>
        </w:tc>
      </w:tr>
      <w:tr w:rsidR="00A063CE" w:rsidRPr="00662E90" w14:paraId="60F26D03" w14:textId="77777777" w:rsidTr="00982660">
        <w:tc>
          <w:tcPr>
            <w:tcW w:w="2518" w:type="dxa"/>
            <w:shd w:val="clear" w:color="auto" w:fill="auto"/>
          </w:tcPr>
          <w:p w14:paraId="48CB856B" w14:textId="77777777" w:rsidR="00A063CE" w:rsidRPr="00662E90" w:rsidRDefault="00A063CE" w:rsidP="009956DD">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Contenido</w:t>
            </w:r>
          </w:p>
        </w:tc>
        <w:tc>
          <w:tcPr>
            <w:tcW w:w="6460" w:type="dxa"/>
            <w:shd w:val="clear" w:color="auto" w:fill="auto"/>
          </w:tcPr>
          <w:p w14:paraId="42CA2B78" w14:textId="77777777" w:rsidR="00A063CE" w:rsidRPr="00662E90" w:rsidRDefault="00A063CE" w:rsidP="009956DD">
            <w:pPr>
              <w:shd w:val="clear" w:color="auto" w:fill="FFFFFF"/>
              <w:rPr>
                <w:rFonts w:ascii="Arial Unicode MS" w:eastAsia="Arial Unicode MS" w:hAnsi="Arial Unicode MS" w:cs="Arial Unicode MS"/>
                <w:lang w:val="es-CO"/>
              </w:rPr>
            </w:pPr>
            <w:r w:rsidRPr="00662E90">
              <w:rPr>
                <w:rFonts w:ascii="Arial Unicode MS" w:eastAsia="Arial Unicode MS" w:hAnsi="Arial Unicode MS" w:cs="Arial Unicode MS"/>
                <w:sz w:val="22"/>
                <w:szCs w:val="22"/>
                <w:lang w:val="es-CO"/>
              </w:rPr>
              <w:t xml:space="preserve">La interacción entre personas de diferentes culturas e idiomas </w:t>
            </w:r>
            <w:r w:rsidR="00D6159C" w:rsidRPr="00662E90">
              <w:rPr>
                <w:rFonts w:ascii="Arial Unicode MS" w:eastAsia="Arial Unicode MS" w:hAnsi="Arial Unicode MS" w:cs="Arial Unicode MS"/>
                <w:sz w:val="22"/>
                <w:szCs w:val="22"/>
                <w:lang w:val="es-CO"/>
              </w:rPr>
              <w:t>es</w:t>
            </w:r>
            <w:r w:rsidRPr="00662E90">
              <w:rPr>
                <w:rFonts w:ascii="Arial Unicode MS" w:eastAsia="Arial Unicode MS" w:hAnsi="Arial Unicode MS" w:cs="Arial Unicode MS"/>
                <w:sz w:val="22"/>
                <w:szCs w:val="22"/>
                <w:lang w:val="es-CO"/>
              </w:rPr>
              <w:t xml:space="preserve"> el escenario perfecto para que se den los préstamos semánticos de un idioma a otro.</w:t>
            </w:r>
          </w:p>
        </w:tc>
      </w:tr>
    </w:tbl>
    <w:p w14:paraId="4F4D04CC" w14:textId="3DFCC889" w:rsidR="00BB115B" w:rsidRPr="00A019B7"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 xml:space="preserve">Para entender el concepto de préstamo semántico es importante tener claro qué es un extranjerismo. Un extranjerismo es un vocablo que proviene de una lengua, que, sin ser traducido, entra a formar parte de otra. Esto ocurre cuando dicho vocablo no existe en el léxico de </w:t>
      </w:r>
      <w:r w:rsidR="003951DD">
        <w:rPr>
          <w:rFonts w:ascii="Arial Unicode MS" w:eastAsia="Arial Unicode MS" w:hAnsi="Arial Unicode MS" w:cs="Arial Unicode MS"/>
          <w:sz w:val="22"/>
          <w:szCs w:val="22"/>
          <w:lang w:val="es-CO" w:eastAsia="es-CO"/>
        </w:rPr>
        <w:t>l</w:t>
      </w:r>
      <w:r w:rsidR="003951DD" w:rsidRPr="00662E90">
        <w:rPr>
          <w:rFonts w:ascii="Arial Unicode MS" w:eastAsia="Arial Unicode MS" w:hAnsi="Arial Unicode MS" w:cs="Arial Unicode MS"/>
          <w:sz w:val="22"/>
          <w:szCs w:val="22"/>
          <w:lang w:val="es-CO" w:eastAsia="es-CO"/>
        </w:rPr>
        <w:t xml:space="preserve">a </w:t>
      </w:r>
      <w:r w:rsidRPr="00662E90">
        <w:rPr>
          <w:rFonts w:ascii="Arial Unicode MS" w:eastAsia="Arial Unicode MS" w:hAnsi="Arial Unicode MS" w:cs="Arial Unicode MS"/>
          <w:sz w:val="22"/>
          <w:szCs w:val="22"/>
          <w:lang w:val="es-CO" w:eastAsia="es-CO"/>
        </w:rPr>
        <w:t>lengua</w:t>
      </w:r>
      <w:r w:rsidR="003951DD">
        <w:rPr>
          <w:rFonts w:ascii="Arial Unicode MS" w:eastAsia="Arial Unicode MS" w:hAnsi="Arial Unicode MS" w:cs="Arial Unicode MS"/>
          <w:sz w:val="22"/>
          <w:szCs w:val="22"/>
          <w:lang w:val="es-CO" w:eastAsia="es-CO"/>
        </w:rPr>
        <w:t xml:space="preserve"> de destino</w:t>
      </w:r>
      <w:r w:rsidRPr="00662E90">
        <w:rPr>
          <w:rFonts w:ascii="Arial Unicode MS" w:eastAsia="Arial Unicode MS" w:hAnsi="Arial Unicode MS" w:cs="Arial Unicode MS"/>
          <w:sz w:val="22"/>
          <w:szCs w:val="22"/>
          <w:lang w:val="es-CO" w:eastAsia="es-CO"/>
        </w:rPr>
        <w:t>. Un ejemplo de ello son los nombres de los descubrimientos tecnológicos o científicos que, en la mayoría de las veces, se han dado en países de habla ingles</w:t>
      </w:r>
      <w:r w:rsidR="009956DD">
        <w:rPr>
          <w:rFonts w:ascii="Arial Unicode MS" w:eastAsia="Arial Unicode MS" w:hAnsi="Arial Unicode MS" w:cs="Arial Unicode MS"/>
          <w:sz w:val="22"/>
          <w:szCs w:val="22"/>
          <w:lang w:val="es-CO" w:eastAsia="es-CO"/>
        </w:rPr>
        <w:t xml:space="preserve">a. Un caso en particular es el </w:t>
      </w:r>
      <w:proofErr w:type="spellStart"/>
      <w:r w:rsidR="009956DD">
        <w:rPr>
          <w:rFonts w:ascii="Arial Unicode MS" w:eastAsia="Arial Unicode MS" w:hAnsi="Arial Unicode MS" w:cs="Arial Unicode MS"/>
          <w:i/>
          <w:sz w:val="22"/>
          <w:szCs w:val="22"/>
          <w:lang w:val="es-CO" w:eastAsia="es-CO"/>
        </w:rPr>
        <w:t>f</w:t>
      </w:r>
      <w:r w:rsidRPr="009956DD">
        <w:rPr>
          <w:rFonts w:ascii="Arial Unicode MS" w:eastAsia="Arial Unicode MS" w:hAnsi="Arial Unicode MS" w:cs="Arial Unicode MS"/>
          <w:i/>
          <w:sz w:val="22"/>
          <w:szCs w:val="22"/>
          <w:lang w:val="es-CO" w:eastAsia="es-CO"/>
        </w:rPr>
        <w:t>racking</w:t>
      </w:r>
      <w:proofErr w:type="spellEnd"/>
      <w:r w:rsidRPr="00662E90">
        <w:rPr>
          <w:rFonts w:ascii="Arial Unicode MS" w:eastAsia="Arial Unicode MS" w:hAnsi="Arial Unicode MS" w:cs="Arial Unicode MS"/>
          <w:sz w:val="22"/>
          <w:szCs w:val="22"/>
          <w:lang w:val="es-CO" w:eastAsia="es-CO"/>
        </w:rPr>
        <w:t xml:space="preserve">, una reciente técnica para extraer gas y </w:t>
      </w:r>
      <w:r w:rsidR="00BB115B" w:rsidRPr="00662E90">
        <w:rPr>
          <w:rFonts w:ascii="Arial Unicode MS" w:eastAsia="Arial Unicode MS" w:hAnsi="Arial Unicode MS" w:cs="Arial Unicode MS"/>
          <w:sz w:val="22"/>
          <w:szCs w:val="22"/>
          <w:lang w:val="es-CO" w:eastAsia="es-CO"/>
        </w:rPr>
        <w:t>petróleo</w:t>
      </w:r>
      <w:r w:rsidRPr="00662E90">
        <w:rPr>
          <w:rFonts w:ascii="Arial Unicode MS" w:eastAsia="Arial Unicode MS" w:hAnsi="Arial Unicode MS" w:cs="Arial Unicode MS"/>
          <w:sz w:val="22"/>
          <w:szCs w:val="22"/>
          <w:lang w:val="es-CO" w:eastAsia="es-CO"/>
        </w:rPr>
        <w:t xml:space="preserve"> del subsuelo. Aunque ya existe un equivalente en español a este vocablo, la ma</w:t>
      </w:r>
      <w:r w:rsidR="009956DD">
        <w:rPr>
          <w:rFonts w:ascii="Arial Unicode MS" w:eastAsia="Arial Unicode MS" w:hAnsi="Arial Unicode MS" w:cs="Arial Unicode MS"/>
          <w:sz w:val="22"/>
          <w:szCs w:val="22"/>
          <w:lang w:val="es-CO" w:eastAsia="es-CO"/>
        </w:rPr>
        <w:t xml:space="preserve">yoría de las personas utilizan </w:t>
      </w:r>
      <w:proofErr w:type="spellStart"/>
      <w:r w:rsidR="009956DD" w:rsidRPr="009956DD">
        <w:rPr>
          <w:rFonts w:ascii="Arial Unicode MS" w:eastAsia="Arial Unicode MS" w:hAnsi="Arial Unicode MS" w:cs="Arial Unicode MS"/>
          <w:i/>
          <w:sz w:val="22"/>
          <w:szCs w:val="22"/>
          <w:lang w:val="es-CO" w:eastAsia="es-CO"/>
        </w:rPr>
        <w:t>fracking</w:t>
      </w:r>
      <w:proofErr w:type="spellEnd"/>
      <w:r w:rsidRPr="009956DD">
        <w:rPr>
          <w:rFonts w:ascii="Arial Unicode MS" w:eastAsia="Arial Unicode MS" w:hAnsi="Arial Unicode MS" w:cs="Arial Unicode MS"/>
          <w:i/>
          <w:sz w:val="22"/>
          <w:szCs w:val="22"/>
          <w:lang w:val="es-CO" w:eastAsia="es-CO"/>
        </w:rPr>
        <w:t xml:space="preserve"> </w:t>
      </w:r>
      <w:r w:rsidRPr="00662E90">
        <w:rPr>
          <w:rFonts w:ascii="Arial Unicode MS" w:eastAsia="Arial Unicode MS" w:hAnsi="Arial Unicode MS" w:cs="Arial Unicode MS"/>
          <w:sz w:val="22"/>
          <w:szCs w:val="22"/>
          <w:lang w:val="es-CO" w:eastAsia="es-CO"/>
        </w:rPr>
        <w:t>para referirse a este método industrial</w:t>
      </w:r>
      <w:r w:rsidR="00A019B7">
        <w:rPr>
          <w:rFonts w:ascii="Arial Unicode MS" w:eastAsia="Arial Unicode MS" w:hAnsi="Arial Unicode MS" w:cs="Arial Unicode MS"/>
          <w:sz w:val="22"/>
          <w:szCs w:val="22"/>
          <w:lang w:val="es-CO" w:eastAsia="es-CO"/>
        </w:rPr>
        <w:t xml:space="preserve">.     </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358"/>
      </w:tblGrid>
      <w:tr w:rsidR="00A063CE" w:rsidRPr="00662E90" w14:paraId="0ADA35B3" w14:textId="77777777" w:rsidTr="00E04774">
        <w:tc>
          <w:tcPr>
            <w:tcW w:w="9039"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58BDF7D9" w14:textId="77777777" w:rsidR="00A063CE" w:rsidRPr="00662E90" w:rsidRDefault="00A063CE" w:rsidP="009956DD">
            <w:pPr>
              <w:jc w:val="center"/>
              <w:rPr>
                <w:rFonts w:ascii="Arial Unicode MS" w:eastAsia="Arial Unicode MS" w:hAnsi="Arial Unicode MS" w:cs="Arial Unicode MS"/>
                <w:b/>
                <w:lang w:val="es-MX" w:eastAsia="en-US"/>
              </w:rPr>
            </w:pPr>
            <w:r w:rsidRPr="00662E90">
              <w:rPr>
                <w:rFonts w:ascii="Arial Unicode MS" w:eastAsia="Arial Unicode MS" w:hAnsi="Arial Unicode MS" w:cs="Arial Unicode MS"/>
                <w:b/>
                <w:sz w:val="22"/>
                <w:szCs w:val="22"/>
              </w:rPr>
              <w:t>Imagen (fotografía, gráfica o ilustración)</w:t>
            </w:r>
          </w:p>
        </w:tc>
      </w:tr>
      <w:tr w:rsidR="00A063CE" w:rsidRPr="00662E90" w14:paraId="7ABF47DE" w14:textId="77777777" w:rsidTr="00E04774">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704ABCC9" w14:textId="77777777" w:rsidR="00A063CE" w:rsidRPr="00662E90" w:rsidRDefault="00A063CE" w:rsidP="009956DD">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lastRenderedPageBreak/>
              <w:t>Código</w:t>
            </w:r>
          </w:p>
        </w:tc>
        <w:tc>
          <w:tcPr>
            <w:tcW w:w="5358" w:type="dxa"/>
            <w:tcBorders>
              <w:top w:val="single" w:sz="4" w:space="0" w:color="000000"/>
              <w:left w:val="single" w:sz="4" w:space="0" w:color="000000"/>
              <w:bottom w:val="single" w:sz="4" w:space="0" w:color="000000"/>
              <w:right w:val="single" w:sz="4" w:space="0" w:color="000000"/>
            </w:tcBorders>
            <w:shd w:val="clear" w:color="auto" w:fill="FFFFFF"/>
            <w:hideMark/>
          </w:tcPr>
          <w:p w14:paraId="7E396406" w14:textId="77777777" w:rsidR="00A063CE" w:rsidRPr="00982660" w:rsidRDefault="00A063CE" w:rsidP="009956DD">
            <w:pPr>
              <w:rPr>
                <w:rFonts w:ascii="Arial Unicode MS" w:eastAsia="Arial Unicode MS" w:hAnsi="Arial Unicode MS" w:cs="Arial Unicode MS"/>
                <w:b/>
              </w:rPr>
            </w:pPr>
            <w:r w:rsidRPr="00982660">
              <w:rPr>
                <w:rFonts w:ascii="Arial Unicode MS" w:eastAsia="Arial Unicode MS" w:hAnsi="Arial Unicode MS" w:cs="Arial Unicode MS"/>
                <w:sz w:val="22"/>
                <w:szCs w:val="22"/>
              </w:rPr>
              <w:t>LE_08_06_IMG</w:t>
            </w:r>
            <w:r w:rsidR="00982660" w:rsidRPr="00982660">
              <w:rPr>
                <w:rFonts w:ascii="Arial Unicode MS" w:eastAsia="Arial Unicode MS" w:hAnsi="Arial Unicode MS" w:cs="Arial Unicode MS"/>
                <w:sz w:val="22"/>
                <w:szCs w:val="22"/>
              </w:rPr>
              <w:t>11</w:t>
            </w:r>
          </w:p>
        </w:tc>
      </w:tr>
      <w:tr w:rsidR="00A063CE" w:rsidRPr="00662E90" w14:paraId="183D9DC7" w14:textId="77777777" w:rsidTr="00E04774">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1734FC13" w14:textId="77777777" w:rsidR="00A063CE" w:rsidRPr="00662E90" w:rsidRDefault="00A063CE" w:rsidP="009956DD">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Descripción</w:t>
            </w:r>
          </w:p>
        </w:tc>
        <w:tc>
          <w:tcPr>
            <w:tcW w:w="5358" w:type="dxa"/>
            <w:tcBorders>
              <w:top w:val="single" w:sz="4" w:space="0" w:color="000000"/>
              <w:left w:val="single" w:sz="4" w:space="0" w:color="000000"/>
              <w:bottom w:val="single" w:sz="4" w:space="0" w:color="000000"/>
              <w:right w:val="single" w:sz="4" w:space="0" w:color="000000"/>
            </w:tcBorders>
            <w:shd w:val="clear" w:color="auto" w:fill="FFFFFF"/>
          </w:tcPr>
          <w:p w14:paraId="66B71215" w14:textId="77777777" w:rsidR="00A063CE" w:rsidRPr="00662E90" w:rsidRDefault="00A063CE" w:rsidP="009956DD">
            <w:pPr>
              <w:shd w:val="clear" w:color="auto" w:fill="FFFFFF"/>
              <w:spacing w:after="120"/>
              <w:outlineLvl w:val="3"/>
              <w:rPr>
                <w:rFonts w:ascii="Arial Unicode MS" w:eastAsia="Arial Unicode MS" w:hAnsi="Arial Unicode MS" w:cs="Arial Unicode MS"/>
              </w:rPr>
            </w:pPr>
            <w:r w:rsidRPr="00662E90">
              <w:rPr>
                <w:rFonts w:ascii="Arial Unicode MS" w:eastAsia="Arial Unicode MS" w:hAnsi="Arial Unicode MS" w:cs="Arial Unicode MS"/>
                <w:sz w:val="22"/>
                <w:szCs w:val="22"/>
              </w:rPr>
              <w:t>Teclas computador</w:t>
            </w:r>
          </w:p>
        </w:tc>
      </w:tr>
      <w:tr w:rsidR="00A063CE" w:rsidRPr="00662E90" w14:paraId="4E7791E5" w14:textId="77777777" w:rsidTr="00E04774">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0EDA8F39" w14:textId="77777777" w:rsidR="00A063CE" w:rsidRPr="00662E90" w:rsidRDefault="00A063CE" w:rsidP="009956DD">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 xml:space="preserve">Código </w:t>
            </w:r>
            <w:proofErr w:type="spellStart"/>
            <w:r w:rsidRPr="00662E90">
              <w:rPr>
                <w:rFonts w:ascii="Arial Unicode MS" w:eastAsia="Arial Unicode MS" w:hAnsi="Arial Unicode MS" w:cs="Arial Unicode MS"/>
                <w:b/>
                <w:sz w:val="22"/>
                <w:szCs w:val="22"/>
              </w:rPr>
              <w:t>Shutterstock</w:t>
            </w:r>
            <w:proofErr w:type="spellEnd"/>
            <w:r w:rsidRPr="00662E90">
              <w:rPr>
                <w:rFonts w:ascii="Arial Unicode MS" w:eastAsia="Arial Unicode MS" w:hAnsi="Arial Unicode MS" w:cs="Arial Unicode MS"/>
                <w:b/>
                <w:sz w:val="22"/>
                <w:szCs w:val="22"/>
              </w:rPr>
              <w:t xml:space="preserve"> (o URL o la ruta en </w:t>
            </w:r>
            <w:proofErr w:type="spellStart"/>
            <w:r w:rsidRPr="00662E90">
              <w:rPr>
                <w:rFonts w:ascii="Arial Unicode MS" w:eastAsia="Arial Unicode MS" w:hAnsi="Arial Unicode MS" w:cs="Arial Unicode MS"/>
                <w:b/>
                <w:sz w:val="22"/>
                <w:szCs w:val="22"/>
              </w:rPr>
              <w:t>AulaPlaneta</w:t>
            </w:r>
            <w:proofErr w:type="spellEnd"/>
            <w:r w:rsidRPr="00662E90">
              <w:rPr>
                <w:rFonts w:ascii="Arial Unicode MS" w:eastAsia="Arial Unicode MS" w:hAnsi="Arial Unicode MS" w:cs="Arial Unicode MS"/>
                <w:b/>
                <w:sz w:val="22"/>
                <w:szCs w:val="22"/>
              </w:rPr>
              <w:t>)</w:t>
            </w:r>
          </w:p>
        </w:tc>
        <w:tc>
          <w:tcPr>
            <w:tcW w:w="5358" w:type="dxa"/>
            <w:tcBorders>
              <w:top w:val="single" w:sz="4" w:space="0" w:color="000000"/>
              <w:left w:val="single" w:sz="4" w:space="0" w:color="000000"/>
              <w:bottom w:val="single" w:sz="4" w:space="0" w:color="000000"/>
              <w:right w:val="single" w:sz="4" w:space="0" w:color="000000"/>
            </w:tcBorders>
            <w:shd w:val="clear" w:color="auto" w:fill="FFFFFF"/>
          </w:tcPr>
          <w:p w14:paraId="71B52C76" w14:textId="77777777" w:rsidR="00A063CE" w:rsidRPr="00662E90" w:rsidRDefault="00A063CE" w:rsidP="009956DD">
            <w:pPr>
              <w:shd w:val="clear" w:color="auto" w:fill="FFFFFF"/>
              <w:rPr>
                <w:rFonts w:ascii="Arial Unicode MS" w:eastAsia="Arial Unicode MS" w:hAnsi="Arial Unicode MS" w:cs="Arial Unicode MS"/>
              </w:rPr>
            </w:pPr>
            <w:r w:rsidRPr="00662E90">
              <w:rPr>
                <w:rFonts w:ascii="Arial Unicode MS" w:eastAsia="Arial Unicode MS" w:hAnsi="Arial Unicode MS" w:cs="Arial Unicode MS"/>
                <w:sz w:val="22"/>
                <w:szCs w:val="22"/>
              </w:rPr>
              <w:t>111242513</w:t>
            </w:r>
          </w:p>
        </w:tc>
      </w:tr>
      <w:tr w:rsidR="00A063CE" w:rsidRPr="00662E90" w14:paraId="4E1CC8B6" w14:textId="77777777" w:rsidTr="00E04774">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5C24CEBD" w14:textId="77777777" w:rsidR="00A063CE" w:rsidRPr="00662E90" w:rsidRDefault="00A063CE" w:rsidP="009956DD">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Pie de imagen</w:t>
            </w:r>
          </w:p>
        </w:tc>
        <w:tc>
          <w:tcPr>
            <w:tcW w:w="5358" w:type="dxa"/>
            <w:tcBorders>
              <w:top w:val="single" w:sz="4" w:space="0" w:color="000000"/>
              <w:left w:val="single" w:sz="4" w:space="0" w:color="000000"/>
              <w:bottom w:val="single" w:sz="4" w:space="0" w:color="000000"/>
              <w:right w:val="single" w:sz="4" w:space="0" w:color="000000"/>
            </w:tcBorders>
            <w:shd w:val="clear" w:color="auto" w:fill="FFFFFF"/>
          </w:tcPr>
          <w:p w14:paraId="0B1C0C9E" w14:textId="77777777" w:rsidR="00A063CE" w:rsidRPr="00662E90" w:rsidRDefault="00A063CE" w:rsidP="009956DD">
            <w:pPr>
              <w:rPr>
                <w:rFonts w:ascii="Arial Unicode MS" w:eastAsia="Arial Unicode MS" w:hAnsi="Arial Unicode MS" w:cs="Arial Unicode MS"/>
                <w:lang w:val="es-ES"/>
              </w:rPr>
            </w:pPr>
            <w:r w:rsidRPr="00662E90">
              <w:rPr>
                <w:rFonts w:ascii="Arial Unicode MS" w:eastAsia="Arial Unicode MS" w:hAnsi="Arial Unicode MS" w:cs="Arial Unicode MS"/>
                <w:sz w:val="22"/>
                <w:szCs w:val="22"/>
                <w:lang w:val="es-ES"/>
              </w:rPr>
              <w:t>Al usar palabras de otros idiomas, es fácil cambiar su ortografía original.</w:t>
            </w:r>
          </w:p>
        </w:tc>
      </w:tr>
      <w:tr w:rsidR="00A063CE" w:rsidRPr="00662E90" w14:paraId="06056C04" w14:textId="77777777" w:rsidTr="00E04774">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414CDA9D" w14:textId="77777777" w:rsidR="00A063CE" w:rsidRPr="00662E90" w:rsidRDefault="00A063CE" w:rsidP="009956DD">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Ubicación del pie de imagen</w:t>
            </w:r>
          </w:p>
        </w:tc>
        <w:tc>
          <w:tcPr>
            <w:tcW w:w="5358" w:type="dxa"/>
            <w:tcBorders>
              <w:top w:val="single" w:sz="4" w:space="0" w:color="000000"/>
              <w:left w:val="single" w:sz="4" w:space="0" w:color="000000"/>
              <w:bottom w:val="single" w:sz="4" w:space="0" w:color="000000"/>
              <w:right w:val="single" w:sz="4" w:space="0" w:color="000000"/>
            </w:tcBorders>
            <w:shd w:val="clear" w:color="auto" w:fill="FFFFFF"/>
          </w:tcPr>
          <w:p w14:paraId="3C6B9379" w14:textId="77777777" w:rsidR="00A063CE" w:rsidRPr="00662E90" w:rsidRDefault="00A063CE" w:rsidP="009956DD">
            <w:pPr>
              <w:rPr>
                <w:rFonts w:ascii="Arial Unicode MS" w:eastAsia="Arial Unicode MS" w:hAnsi="Arial Unicode MS" w:cs="Arial Unicode MS"/>
                <w:lang w:val="es-ES"/>
              </w:rPr>
            </w:pPr>
            <w:r w:rsidRPr="00662E90">
              <w:rPr>
                <w:rFonts w:ascii="Arial Unicode MS" w:eastAsia="Arial Unicode MS" w:hAnsi="Arial Unicode MS" w:cs="Arial Unicode MS"/>
                <w:color w:val="000000"/>
                <w:sz w:val="22"/>
                <w:szCs w:val="22"/>
              </w:rPr>
              <w:t xml:space="preserve">Inferior </w:t>
            </w:r>
          </w:p>
        </w:tc>
      </w:tr>
    </w:tbl>
    <w:p w14:paraId="190D8DE0" w14:textId="2FF29D67" w:rsidR="00A063CE" w:rsidRDefault="00A063CE" w:rsidP="00AC433E">
      <w:pPr>
        <w:shd w:val="clear" w:color="auto" w:fill="FFFFFF"/>
        <w:tabs>
          <w:tab w:val="left" w:pos="3027"/>
        </w:tabs>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El préstamo semántico es un extranjerismo. En este proceso de adaptación, las palabras que son prestadas de otros idiomas sufren pequeños cambios en su ortografía, por ejemplo, algunas camb</w:t>
      </w:r>
      <w:r w:rsidR="00A019B7">
        <w:rPr>
          <w:rFonts w:ascii="Arial Unicode MS" w:eastAsia="Arial Unicode MS" w:hAnsi="Arial Unicode MS" w:cs="Arial Unicode MS"/>
          <w:sz w:val="22"/>
          <w:szCs w:val="22"/>
          <w:lang w:val="es-CO" w:eastAsia="es-CO"/>
        </w:rPr>
        <w:t>ia</w:t>
      </w:r>
      <w:r w:rsidR="003951DD">
        <w:rPr>
          <w:rFonts w:ascii="Arial Unicode MS" w:eastAsia="Arial Unicode MS" w:hAnsi="Arial Unicode MS" w:cs="Arial Unicode MS"/>
          <w:sz w:val="22"/>
          <w:szCs w:val="22"/>
          <w:lang w:val="es-CO" w:eastAsia="es-CO"/>
        </w:rPr>
        <w:t>n su terminación</w:t>
      </w:r>
      <w:r w:rsidR="00A019B7">
        <w:rPr>
          <w:rFonts w:ascii="Arial Unicode MS" w:eastAsia="Arial Unicode MS" w:hAnsi="Arial Unicode MS" w:cs="Arial Unicode MS"/>
          <w:sz w:val="22"/>
          <w:szCs w:val="22"/>
          <w:lang w:val="es-CO" w:eastAsia="es-CO"/>
        </w:rPr>
        <w:t xml:space="preserve"> o </w:t>
      </w:r>
      <w:r w:rsidR="003951DD">
        <w:rPr>
          <w:rFonts w:ascii="Arial Unicode MS" w:eastAsia="Arial Unicode MS" w:hAnsi="Arial Unicode MS" w:cs="Arial Unicode MS"/>
          <w:sz w:val="22"/>
          <w:szCs w:val="22"/>
          <w:lang w:val="es-CO" w:eastAsia="es-CO"/>
        </w:rPr>
        <w:t>pierden su parte final</w:t>
      </w:r>
      <w:r w:rsidR="00A019B7">
        <w:rPr>
          <w:rFonts w:ascii="Arial Unicode MS" w:eastAsia="Arial Unicode MS" w:hAnsi="Arial Unicode MS" w:cs="Arial Unicode MS"/>
          <w:sz w:val="22"/>
          <w:szCs w:val="22"/>
          <w:lang w:val="es-CO" w:eastAsia="es-CO"/>
        </w:rPr>
        <w:t>:</w:t>
      </w:r>
    </w:p>
    <w:p w14:paraId="38089B99" w14:textId="77777777" w:rsidR="0054379B" w:rsidRDefault="0054379B" w:rsidP="00AC433E">
      <w:pPr>
        <w:shd w:val="clear" w:color="auto" w:fill="FFFFFF"/>
        <w:tabs>
          <w:tab w:val="left" w:pos="3027"/>
        </w:tabs>
        <w:spacing w:before="240"/>
        <w:jc w:val="both"/>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8"/>
        <w:gridCol w:w="4860"/>
      </w:tblGrid>
      <w:tr w:rsidR="00356BF1" w:rsidRPr="00662E90" w14:paraId="444185A2" w14:textId="77777777" w:rsidTr="0061543F">
        <w:tc>
          <w:tcPr>
            <w:tcW w:w="9054" w:type="dxa"/>
            <w:gridSpan w:val="2"/>
            <w:shd w:val="clear" w:color="auto" w:fill="auto"/>
          </w:tcPr>
          <w:p w14:paraId="3D461286" w14:textId="77777777" w:rsidR="00356BF1" w:rsidRPr="00662E90" w:rsidRDefault="00356BF1" w:rsidP="00356BF1">
            <w:pPr>
              <w:tabs>
                <w:tab w:val="left" w:pos="3027"/>
              </w:tabs>
              <w:jc w:val="center"/>
              <w:rPr>
                <w:rFonts w:ascii="Arial Unicode MS" w:eastAsia="Arial Unicode MS" w:hAnsi="Arial Unicode MS" w:cs="Arial Unicode MS"/>
                <w:b/>
                <w:lang w:val="es-CO" w:eastAsia="es-CO"/>
              </w:rPr>
            </w:pPr>
            <w:r>
              <w:rPr>
                <w:rFonts w:ascii="Arial Unicode MS" w:eastAsia="Arial Unicode MS" w:hAnsi="Arial Unicode MS" w:cs="Arial Unicode MS"/>
                <w:b/>
                <w:sz w:val="22"/>
                <w:szCs w:val="22"/>
                <w:lang w:val="es-CO" w:eastAsia="es-CO"/>
              </w:rPr>
              <w:t xml:space="preserve">Préstamos </w:t>
            </w:r>
          </w:p>
        </w:tc>
      </w:tr>
      <w:tr w:rsidR="00A063CE" w:rsidRPr="00662E90" w14:paraId="246651AF" w14:textId="77777777" w:rsidTr="00982660">
        <w:tc>
          <w:tcPr>
            <w:tcW w:w="4068" w:type="dxa"/>
            <w:shd w:val="clear" w:color="auto" w:fill="auto"/>
          </w:tcPr>
          <w:p w14:paraId="20B0615C" w14:textId="77777777" w:rsidR="00A063CE" w:rsidRPr="00662E90" w:rsidRDefault="00A063CE" w:rsidP="00356BF1">
            <w:pPr>
              <w:tabs>
                <w:tab w:val="left" w:pos="3027"/>
              </w:tabs>
              <w:jc w:val="center"/>
              <w:rPr>
                <w:rFonts w:ascii="Arial Unicode MS" w:eastAsia="Arial Unicode MS" w:hAnsi="Arial Unicode MS" w:cs="Arial Unicode MS"/>
                <w:b/>
                <w:lang w:val="es-CO" w:eastAsia="es-CO"/>
              </w:rPr>
            </w:pPr>
            <w:r w:rsidRPr="00662E90">
              <w:rPr>
                <w:rFonts w:ascii="Arial Unicode MS" w:eastAsia="Arial Unicode MS" w:hAnsi="Arial Unicode MS" w:cs="Arial Unicode MS"/>
                <w:b/>
                <w:sz w:val="22"/>
                <w:szCs w:val="22"/>
                <w:lang w:val="es-CO" w:eastAsia="es-CO"/>
              </w:rPr>
              <w:t>Palabra original</w:t>
            </w:r>
          </w:p>
        </w:tc>
        <w:tc>
          <w:tcPr>
            <w:tcW w:w="4986" w:type="dxa"/>
            <w:shd w:val="clear" w:color="auto" w:fill="auto"/>
          </w:tcPr>
          <w:p w14:paraId="2993C12B" w14:textId="77777777" w:rsidR="00A063CE" w:rsidRPr="00662E90" w:rsidRDefault="00A063CE" w:rsidP="00356BF1">
            <w:pPr>
              <w:tabs>
                <w:tab w:val="left" w:pos="3027"/>
              </w:tabs>
              <w:jc w:val="center"/>
              <w:rPr>
                <w:rFonts w:ascii="Arial Unicode MS" w:eastAsia="Arial Unicode MS" w:hAnsi="Arial Unicode MS" w:cs="Arial Unicode MS"/>
                <w:b/>
                <w:lang w:val="es-CO" w:eastAsia="es-CO"/>
              </w:rPr>
            </w:pPr>
            <w:r w:rsidRPr="00662E90">
              <w:rPr>
                <w:rFonts w:ascii="Arial Unicode MS" w:eastAsia="Arial Unicode MS" w:hAnsi="Arial Unicode MS" w:cs="Arial Unicode MS"/>
                <w:b/>
                <w:sz w:val="22"/>
                <w:szCs w:val="22"/>
                <w:lang w:val="es-CO" w:eastAsia="es-CO"/>
              </w:rPr>
              <w:t>Palabra prestada y adaptada al español</w:t>
            </w:r>
          </w:p>
        </w:tc>
      </w:tr>
      <w:tr w:rsidR="00A063CE" w:rsidRPr="00662E90" w14:paraId="446C3844" w14:textId="77777777" w:rsidTr="00982660">
        <w:tc>
          <w:tcPr>
            <w:tcW w:w="4068" w:type="dxa"/>
            <w:shd w:val="clear" w:color="auto" w:fill="auto"/>
          </w:tcPr>
          <w:p w14:paraId="04586FDC" w14:textId="77777777" w:rsidR="00A063CE" w:rsidRPr="00662E90" w:rsidRDefault="00A063CE" w:rsidP="00356BF1">
            <w:pPr>
              <w:tabs>
                <w:tab w:val="left" w:pos="3027"/>
              </w:tabs>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Derby</w:t>
            </w:r>
          </w:p>
        </w:tc>
        <w:tc>
          <w:tcPr>
            <w:tcW w:w="4986" w:type="dxa"/>
            <w:shd w:val="clear" w:color="auto" w:fill="auto"/>
          </w:tcPr>
          <w:p w14:paraId="4FC7F0C3" w14:textId="77777777" w:rsidR="00A063CE" w:rsidRPr="00662E90" w:rsidRDefault="00A063CE" w:rsidP="00356BF1">
            <w:pPr>
              <w:tabs>
                <w:tab w:val="left" w:pos="3027"/>
              </w:tabs>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Derbi</w:t>
            </w:r>
          </w:p>
        </w:tc>
      </w:tr>
      <w:tr w:rsidR="00A063CE" w:rsidRPr="00662E90" w14:paraId="135CECD1" w14:textId="77777777" w:rsidTr="00EA0B94">
        <w:trPr>
          <w:trHeight w:val="320"/>
        </w:trPr>
        <w:tc>
          <w:tcPr>
            <w:tcW w:w="4068" w:type="dxa"/>
            <w:shd w:val="clear" w:color="auto" w:fill="auto"/>
          </w:tcPr>
          <w:p w14:paraId="06B750DD" w14:textId="77777777" w:rsidR="00A063CE" w:rsidRPr="00662E90" w:rsidRDefault="00A063CE" w:rsidP="00356BF1">
            <w:pPr>
              <w:tabs>
                <w:tab w:val="left" w:pos="3027"/>
              </w:tabs>
              <w:jc w:val="center"/>
              <w:rPr>
                <w:rFonts w:ascii="Arial Unicode MS" w:eastAsia="Arial Unicode MS" w:hAnsi="Arial Unicode MS" w:cs="Arial Unicode MS"/>
                <w:lang w:val="es-CO" w:eastAsia="es-CO"/>
              </w:rPr>
            </w:pPr>
            <w:proofErr w:type="spellStart"/>
            <w:r w:rsidRPr="00662E90">
              <w:rPr>
                <w:rFonts w:ascii="Arial Unicode MS" w:eastAsia="Arial Unicode MS" w:hAnsi="Arial Unicode MS" w:cs="Arial Unicode MS"/>
                <w:sz w:val="22"/>
                <w:szCs w:val="22"/>
                <w:lang w:val="es-CO" w:eastAsia="es-CO"/>
              </w:rPr>
              <w:t>Penalty</w:t>
            </w:r>
            <w:proofErr w:type="spellEnd"/>
          </w:p>
        </w:tc>
        <w:tc>
          <w:tcPr>
            <w:tcW w:w="4986" w:type="dxa"/>
            <w:shd w:val="clear" w:color="auto" w:fill="auto"/>
          </w:tcPr>
          <w:p w14:paraId="41A5DEB0" w14:textId="77777777" w:rsidR="00A063CE" w:rsidRPr="00662E90" w:rsidRDefault="00A063CE" w:rsidP="00356BF1">
            <w:pPr>
              <w:tabs>
                <w:tab w:val="left" w:pos="3027"/>
              </w:tabs>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Penalti</w:t>
            </w:r>
          </w:p>
        </w:tc>
      </w:tr>
      <w:tr w:rsidR="00A063CE" w:rsidRPr="00662E90" w14:paraId="48B495D8" w14:textId="77777777" w:rsidTr="00982660">
        <w:tc>
          <w:tcPr>
            <w:tcW w:w="4068" w:type="dxa"/>
            <w:shd w:val="clear" w:color="auto" w:fill="auto"/>
          </w:tcPr>
          <w:p w14:paraId="6EF5D076" w14:textId="77777777" w:rsidR="00A063CE" w:rsidRPr="00662E90" w:rsidRDefault="00A063CE" w:rsidP="00356BF1">
            <w:pPr>
              <w:tabs>
                <w:tab w:val="left" w:pos="3027"/>
              </w:tabs>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Cabaret</w:t>
            </w:r>
          </w:p>
        </w:tc>
        <w:tc>
          <w:tcPr>
            <w:tcW w:w="4986" w:type="dxa"/>
            <w:shd w:val="clear" w:color="auto" w:fill="auto"/>
          </w:tcPr>
          <w:p w14:paraId="674B2418" w14:textId="77777777" w:rsidR="00A063CE" w:rsidRPr="00662E90" w:rsidRDefault="00A063CE" w:rsidP="00356BF1">
            <w:pPr>
              <w:tabs>
                <w:tab w:val="left" w:pos="3027"/>
              </w:tabs>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Cabaré</w:t>
            </w:r>
          </w:p>
        </w:tc>
      </w:tr>
      <w:tr w:rsidR="00A063CE" w:rsidRPr="00662E90" w14:paraId="07807DC3" w14:textId="77777777" w:rsidTr="00982660">
        <w:tc>
          <w:tcPr>
            <w:tcW w:w="4068" w:type="dxa"/>
            <w:shd w:val="clear" w:color="auto" w:fill="auto"/>
          </w:tcPr>
          <w:p w14:paraId="52E5533D" w14:textId="77777777" w:rsidR="00A063CE" w:rsidRPr="00662E90" w:rsidRDefault="00A063CE" w:rsidP="00356BF1">
            <w:pPr>
              <w:tabs>
                <w:tab w:val="left" w:pos="3027"/>
              </w:tabs>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Carnet</w:t>
            </w:r>
          </w:p>
        </w:tc>
        <w:tc>
          <w:tcPr>
            <w:tcW w:w="4986" w:type="dxa"/>
            <w:shd w:val="clear" w:color="auto" w:fill="auto"/>
          </w:tcPr>
          <w:p w14:paraId="42B727D9" w14:textId="77777777" w:rsidR="00A063CE" w:rsidRPr="00662E90" w:rsidRDefault="00A063CE" w:rsidP="00356BF1">
            <w:pPr>
              <w:tabs>
                <w:tab w:val="left" w:pos="3027"/>
              </w:tabs>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Carné</w:t>
            </w:r>
          </w:p>
        </w:tc>
      </w:tr>
    </w:tbl>
    <w:p w14:paraId="676551B8" w14:textId="77777777" w:rsidR="00A063CE" w:rsidRDefault="00A063CE" w:rsidP="00AC433E">
      <w:pPr>
        <w:shd w:val="clear" w:color="auto" w:fill="FFFFFF"/>
        <w:spacing w:before="240"/>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En otros casos dicho proceso de préstamo ha llevado a que a algunas palabras se les agregue o se les elimine una letra. Observa los siguientes ejemplos:</w:t>
      </w:r>
    </w:p>
    <w:p w14:paraId="34FCDC4E" w14:textId="77777777" w:rsidR="0054379B" w:rsidRDefault="0054379B" w:rsidP="00AC433E">
      <w:pPr>
        <w:shd w:val="clear" w:color="auto" w:fill="FFFFFF"/>
        <w:spacing w:before="240"/>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2"/>
        <w:gridCol w:w="4856"/>
      </w:tblGrid>
      <w:tr w:rsidR="00356BF1" w:rsidRPr="00662E90" w14:paraId="05432474" w14:textId="77777777" w:rsidTr="0061543F">
        <w:tc>
          <w:tcPr>
            <w:tcW w:w="9054" w:type="dxa"/>
            <w:gridSpan w:val="2"/>
            <w:shd w:val="clear" w:color="auto" w:fill="auto"/>
          </w:tcPr>
          <w:p w14:paraId="639C7BB8" w14:textId="77777777" w:rsidR="00356BF1" w:rsidRPr="00662E90" w:rsidRDefault="00356BF1" w:rsidP="00356BF1">
            <w:pPr>
              <w:tabs>
                <w:tab w:val="left" w:pos="3027"/>
              </w:tabs>
              <w:jc w:val="center"/>
              <w:rPr>
                <w:rFonts w:ascii="Arial Unicode MS" w:eastAsia="Arial Unicode MS" w:hAnsi="Arial Unicode MS" w:cs="Arial Unicode MS"/>
                <w:b/>
                <w:lang w:val="es-CO" w:eastAsia="es-CO"/>
              </w:rPr>
            </w:pPr>
            <w:r>
              <w:rPr>
                <w:rFonts w:ascii="Arial Unicode MS" w:eastAsia="Arial Unicode MS" w:hAnsi="Arial Unicode MS" w:cs="Arial Unicode MS"/>
                <w:b/>
                <w:sz w:val="22"/>
                <w:szCs w:val="22"/>
                <w:lang w:val="es-CO" w:eastAsia="es-CO"/>
              </w:rPr>
              <w:t>Otros préstamos</w:t>
            </w:r>
          </w:p>
        </w:tc>
      </w:tr>
      <w:tr w:rsidR="00A063CE" w:rsidRPr="00662E90" w14:paraId="653B25E4" w14:textId="77777777" w:rsidTr="00982660">
        <w:tc>
          <w:tcPr>
            <w:tcW w:w="4068" w:type="dxa"/>
            <w:shd w:val="clear" w:color="auto" w:fill="auto"/>
          </w:tcPr>
          <w:p w14:paraId="7BDA2B1D" w14:textId="77777777" w:rsidR="00A063CE" w:rsidRPr="00662E90" w:rsidRDefault="00A063CE" w:rsidP="00356BF1">
            <w:pPr>
              <w:tabs>
                <w:tab w:val="left" w:pos="3027"/>
              </w:tabs>
              <w:jc w:val="center"/>
              <w:rPr>
                <w:rFonts w:ascii="Arial Unicode MS" w:eastAsia="Arial Unicode MS" w:hAnsi="Arial Unicode MS" w:cs="Arial Unicode MS"/>
                <w:b/>
                <w:lang w:val="es-CO" w:eastAsia="es-CO"/>
              </w:rPr>
            </w:pPr>
            <w:r w:rsidRPr="00662E90">
              <w:rPr>
                <w:rFonts w:ascii="Arial Unicode MS" w:eastAsia="Arial Unicode MS" w:hAnsi="Arial Unicode MS" w:cs="Arial Unicode MS"/>
                <w:b/>
                <w:sz w:val="22"/>
                <w:szCs w:val="22"/>
                <w:lang w:val="es-CO" w:eastAsia="es-CO"/>
              </w:rPr>
              <w:t>Palabra original</w:t>
            </w:r>
          </w:p>
        </w:tc>
        <w:tc>
          <w:tcPr>
            <w:tcW w:w="4986" w:type="dxa"/>
            <w:shd w:val="clear" w:color="auto" w:fill="auto"/>
          </w:tcPr>
          <w:p w14:paraId="7BB4E17B" w14:textId="77777777" w:rsidR="00A063CE" w:rsidRPr="00662E90" w:rsidRDefault="00A063CE" w:rsidP="00356BF1">
            <w:pPr>
              <w:tabs>
                <w:tab w:val="left" w:pos="3027"/>
              </w:tabs>
              <w:jc w:val="center"/>
              <w:rPr>
                <w:rFonts w:ascii="Arial Unicode MS" w:eastAsia="Arial Unicode MS" w:hAnsi="Arial Unicode MS" w:cs="Arial Unicode MS"/>
                <w:b/>
                <w:lang w:val="es-CO" w:eastAsia="es-CO"/>
              </w:rPr>
            </w:pPr>
            <w:r w:rsidRPr="00662E90">
              <w:rPr>
                <w:rFonts w:ascii="Arial Unicode MS" w:eastAsia="Arial Unicode MS" w:hAnsi="Arial Unicode MS" w:cs="Arial Unicode MS"/>
                <w:b/>
                <w:sz w:val="22"/>
                <w:szCs w:val="22"/>
                <w:lang w:val="es-CO" w:eastAsia="es-CO"/>
              </w:rPr>
              <w:t>Palabra prestada y adaptada al español</w:t>
            </w:r>
          </w:p>
        </w:tc>
      </w:tr>
      <w:tr w:rsidR="00A063CE" w:rsidRPr="00662E90" w14:paraId="4124C8B4" w14:textId="77777777" w:rsidTr="00982660">
        <w:tc>
          <w:tcPr>
            <w:tcW w:w="4068" w:type="dxa"/>
            <w:shd w:val="clear" w:color="auto" w:fill="auto"/>
          </w:tcPr>
          <w:p w14:paraId="29297F8F" w14:textId="77777777" w:rsidR="00A063CE" w:rsidRPr="00662E90" w:rsidRDefault="00A063CE" w:rsidP="00356BF1">
            <w:pPr>
              <w:tabs>
                <w:tab w:val="left" w:pos="3027"/>
              </w:tabs>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Standard</w:t>
            </w:r>
          </w:p>
        </w:tc>
        <w:tc>
          <w:tcPr>
            <w:tcW w:w="4986" w:type="dxa"/>
            <w:shd w:val="clear" w:color="auto" w:fill="auto"/>
          </w:tcPr>
          <w:p w14:paraId="380F61B9" w14:textId="77777777" w:rsidR="00A063CE" w:rsidRPr="00662E90" w:rsidRDefault="00356BF1" w:rsidP="00356BF1">
            <w:pPr>
              <w:tabs>
                <w:tab w:val="left" w:pos="3027"/>
              </w:tabs>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Estándar</w:t>
            </w:r>
          </w:p>
        </w:tc>
      </w:tr>
      <w:tr w:rsidR="00A063CE" w:rsidRPr="00662E90" w14:paraId="251BF7F7" w14:textId="77777777" w:rsidTr="00982660">
        <w:tc>
          <w:tcPr>
            <w:tcW w:w="4068" w:type="dxa"/>
            <w:shd w:val="clear" w:color="auto" w:fill="auto"/>
          </w:tcPr>
          <w:p w14:paraId="3B347AB5" w14:textId="77777777" w:rsidR="00A063CE" w:rsidRPr="00662E90" w:rsidRDefault="00A063CE" w:rsidP="00356BF1">
            <w:pPr>
              <w:tabs>
                <w:tab w:val="left" w:pos="3027"/>
              </w:tabs>
              <w:jc w:val="center"/>
              <w:rPr>
                <w:rFonts w:ascii="Arial Unicode MS" w:eastAsia="Arial Unicode MS" w:hAnsi="Arial Unicode MS" w:cs="Arial Unicode MS"/>
                <w:lang w:val="es-CO" w:eastAsia="es-CO"/>
              </w:rPr>
            </w:pPr>
            <w:proofErr w:type="spellStart"/>
            <w:r w:rsidRPr="00662E90">
              <w:rPr>
                <w:rFonts w:ascii="Arial Unicode MS" w:eastAsia="Arial Unicode MS" w:hAnsi="Arial Unicode MS" w:cs="Arial Unicode MS"/>
                <w:sz w:val="22"/>
                <w:szCs w:val="22"/>
                <w:lang w:val="es-CO" w:eastAsia="es-CO"/>
              </w:rPr>
              <w:t>Comfort</w:t>
            </w:r>
            <w:proofErr w:type="spellEnd"/>
          </w:p>
        </w:tc>
        <w:tc>
          <w:tcPr>
            <w:tcW w:w="4986" w:type="dxa"/>
            <w:shd w:val="clear" w:color="auto" w:fill="auto"/>
          </w:tcPr>
          <w:p w14:paraId="67543902" w14:textId="77777777" w:rsidR="00A063CE" w:rsidRPr="00662E90" w:rsidRDefault="00A063CE" w:rsidP="00356BF1">
            <w:pPr>
              <w:tabs>
                <w:tab w:val="left" w:pos="3027"/>
              </w:tabs>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Confort</w:t>
            </w:r>
          </w:p>
        </w:tc>
      </w:tr>
      <w:tr w:rsidR="00A063CE" w:rsidRPr="00662E90" w14:paraId="79BF8A47" w14:textId="77777777" w:rsidTr="00982660">
        <w:tc>
          <w:tcPr>
            <w:tcW w:w="4068" w:type="dxa"/>
            <w:shd w:val="clear" w:color="auto" w:fill="auto"/>
          </w:tcPr>
          <w:p w14:paraId="3D048A55" w14:textId="7E4A9576" w:rsidR="00A063CE" w:rsidRPr="00662E90" w:rsidRDefault="00A063CE" w:rsidP="00356BF1">
            <w:pPr>
              <w:tabs>
                <w:tab w:val="left" w:pos="3027"/>
              </w:tabs>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Boulevar</w:t>
            </w:r>
            <w:r w:rsidR="00C95E8E">
              <w:rPr>
                <w:rFonts w:ascii="Arial Unicode MS" w:eastAsia="Arial Unicode MS" w:hAnsi="Arial Unicode MS" w:cs="Arial Unicode MS"/>
                <w:sz w:val="22"/>
                <w:szCs w:val="22"/>
                <w:lang w:val="es-CO" w:eastAsia="es-CO"/>
              </w:rPr>
              <w:t>d</w:t>
            </w:r>
          </w:p>
        </w:tc>
        <w:tc>
          <w:tcPr>
            <w:tcW w:w="4986" w:type="dxa"/>
            <w:shd w:val="clear" w:color="auto" w:fill="auto"/>
          </w:tcPr>
          <w:p w14:paraId="723BC348" w14:textId="77777777" w:rsidR="00A063CE" w:rsidRPr="00662E90" w:rsidRDefault="00A063CE" w:rsidP="00356BF1">
            <w:pPr>
              <w:tabs>
                <w:tab w:val="left" w:pos="3027"/>
              </w:tabs>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Bulevar</w:t>
            </w:r>
          </w:p>
        </w:tc>
      </w:tr>
      <w:tr w:rsidR="00A063CE" w:rsidRPr="00662E90" w14:paraId="32480DB5" w14:textId="77777777" w:rsidTr="00982660">
        <w:tc>
          <w:tcPr>
            <w:tcW w:w="4068" w:type="dxa"/>
            <w:shd w:val="clear" w:color="auto" w:fill="auto"/>
          </w:tcPr>
          <w:p w14:paraId="4428C000" w14:textId="77777777" w:rsidR="00A063CE" w:rsidRPr="00662E90" w:rsidRDefault="00A063CE" w:rsidP="00356BF1">
            <w:pPr>
              <w:tabs>
                <w:tab w:val="left" w:pos="3027"/>
              </w:tabs>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Zeppelin</w:t>
            </w:r>
          </w:p>
        </w:tc>
        <w:tc>
          <w:tcPr>
            <w:tcW w:w="4986" w:type="dxa"/>
            <w:shd w:val="clear" w:color="auto" w:fill="auto"/>
          </w:tcPr>
          <w:p w14:paraId="6A5AA3BA" w14:textId="77777777" w:rsidR="00A063CE" w:rsidRPr="00662E90" w:rsidRDefault="00A063CE" w:rsidP="00356BF1">
            <w:pPr>
              <w:tabs>
                <w:tab w:val="left" w:pos="3027"/>
              </w:tabs>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Zepelín</w:t>
            </w:r>
          </w:p>
        </w:tc>
      </w:tr>
    </w:tbl>
    <w:p w14:paraId="1142AB41" w14:textId="77777777" w:rsidR="00A063CE" w:rsidRDefault="00A063CE" w:rsidP="00AC433E">
      <w:pPr>
        <w:shd w:val="clear" w:color="auto" w:fill="FFFFFF"/>
        <w:spacing w:before="240"/>
        <w:rPr>
          <w:rFonts w:ascii="Arial Unicode MS" w:eastAsia="Arial Unicode MS" w:hAnsi="Arial Unicode MS" w:cs="Arial Unicode MS"/>
          <w:sz w:val="22"/>
          <w:szCs w:val="22"/>
          <w:lang w:val="es-CO" w:eastAsia="es-CO"/>
        </w:rPr>
      </w:pPr>
    </w:p>
    <w:p w14:paraId="3CD408D6" w14:textId="77777777" w:rsidR="000A6088" w:rsidRDefault="000A6088" w:rsidP="00AC433E">
      <w:pPr>
        <w:shd w:val="clear" w:color="auto" w:fill="FFFFFF"/>
        <w:spacing w:before="240"/>
        <w:rPr>
          <w:rFonts w:ascii="Arial Unicode MS" w:eastAsia="Arial Unicode MS" w:hAnsi="Arial Unicode MS" w:cs="Arial Unicode MS"/>
          <w:sz w:val="22"/>
          <w:szCs w:val="22"/>
          <w:lang w:val="es-CO" w:eastAsia="es-CO"/>
        </w:rPr>
      </w:pPr>
    </w:p>
    <w:p w14:paraId="2D63D0A9" w14:textId="77777777" w:rsidR="000A6088" w:rsidRDefault="000A6088" w:rsidP="00AC433E">
      <w:pPr>
        <w:shd w:val="clear" w:color="auto" w:fill="FFFFFF"/>
        <w:spacing w:before="240"/>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EC53D3" w:rsidRPr="00662E90" w14:paraId="218074EF" w14:textId="77777777" w:rsidTr="003166A3">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45B08F91" w14:textId="77777777" w:rsidR="00EC53D3" w:rsidRPr="00662E90" w:rsidRDefault="00EC53D3" w:rsidP="003166A3">
            <w:pPr>
              <w:jc w:val="center"/>
              <w:rPr>
                <w:rFonts w:ascii="Arial Unicode MS" w:eastAsia="Arial Unicode MS" w:hAnsi="Arial Unicode MS" w:cs="Arial Unicode MS"/>
                <w:b/>
                <w:color w:val="FFFFFF"/>
                <w:lang w:val="es-MX" w:eastAsia="en-US"/>
              </w:rPr>
            </w:pPr>
            <w:r>
              <w:rPr>
                <w:rFonts w:ascii="Arial Unicode MS" w:eastAsia="Arial Unicode MS" w:hAnsi="Arial Unicode MS" w:cs="Arial Unicode MS"/>
                <w:b/>
                <w:color w:val="FFFFFF"/>
                <w:sz w:val="22"/>
                <w:szCs w:val="22"/>
              </w:rPr>
              <w:t>Practica:</w:t>
            </w:r>
            <w:r w:rsidRPr="00662E90">
              <w:rPr>
                <w:rFonts w:ascii="Arial Unicode MS" w:eastAsia="Arial Unicode MS" w:hAnsi="Arial Unicode MS" w:cs="Arial Unicode MS"/>
                <w:b/>
                <w:color w:val="FFFFFF"/>
                <w:sz w:val="22"/>
                <w:szCs w:val="22"/>
              </w:rPr>
              <w:t xml:space="preserve"> (recurso de e</w:t>
            </w:r>
            <w:r>
              <w:rPr>
                <w:rFonts w:ascii="Arial Unicode MS" w:eastAsia="Arial Unicode MS" w:hAnsi="Arial Unicode MS" w:cs="Arial Unicode MS"/>
                <w:b/>
                <w:color w:val="FFFFFF"/>
                <w:sz w:val="22"/>
                <w:szCs w:val="22"/>
              </w:rPr>
              <w:t>jercitación</w:t>
            </w:r>
            <w:r w:rsidRPr="00662E90">
              <w:rPr>
                <w:rFonts w:ascii="Arial Unicode MS" w:eastAsia="Arial Unicode MS" w:hAnsi="Arial Unicode MS" w:cs="Arial Unicode MS"/>
                <w:b/>
                <w:color w:val="FFFFFF"/>
                <w:sz w:val="22"/>
                <w:szCs w:val="22"/>
              </w:rPr>
              <w:t>)</w:t>
            </w:r>
          </w:p>
        </w:tc>
      </w:tr>
      <w:tr w:rsidR="00EC53D3" w:rsidRPr="00662E90" w14:paraId="176D4EE5" w14:textId="77777777" w:rsidTr="003166A3">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5812C4B2" w14:textId="77777777" w:rsidR="00EC53D3" w:rsidRPr="00662E90" w:rsidRDefault="00EC53D3" w:rsidP="003166A3">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6310D2A1" w14:textId="77777777" w:rsidR="00EC53D3" w:rsidRPr="0060659C" w:rsidRDefault="00EC53D3" w:rsidP="00EC53D3">
            <w:pPr>
              <w:rPr>
                <w:rFonts w:ascii="Arial Unicode MS" w:eastAsia="Arial Unicode MS" w:hAnsi="Arial Unicode MS" w:cs="Arial Unicode MS"/>
                <w:b/>
              </w:rPr>
            </w:pPr>
            <w:r w:rsidRPr="0060659C">
              <w:rPr>
                <w:rFonts w:ascii="Arial Unicode MS" w:eastAsia="Arial Unicode MS" w:hAnsi="Arial Unicode MS" w:cs="Arial Unicode MS"/>
                <w:sz w:val="22"/>
                <w:szCs w:val="22"/>
              </w:rPr>
              <w:t>LE_08_06_REC</w:t>
            </w:r>
            <w:r>
              <w:rPr>
                <w:rFonts w:ascii="Arial Unicode MS" w:eastAsia="Arial Unicode MS" w:hAnsi="Arial Unicode MS" w:cs="Arial Unicode MS"/>
                <w:sz w:val="22"/>
                <w:szCs w:val="22"/>
              </w:rPr>
              <w:t>15</w:t>
            </w:r>
            <w:r w:rsidRPr="0060659C">
              <w:rPr>
                <w:rFonts w:ascii="Arial Unicode MS" w:eastAsia="Arial Unicode MS" w:hAnsi="Arial Unicode MS" w:cs="Arial Unicode MS"/>
                <w:sz w:val="22"/>
                <w:szCs w:val="22"/>
              </w:rPr>
              <w:t>0</w:t>
            </w:r>
          </w:p>
        </w:tc>
      </w:tr>
      <w:tr w:rsidR="00EC53D3" w:rsidRPr="00662E90" w14:paraId="3AF55DD5" w14:textId="77777777" w:rsidTr="00EA0B94">
        <w:trPr>
          <w:trHeight w:val="305"/>
        </w:trPr>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577869F4" w14:textId="77777777" w:rsidR="00EC53D3" w:rsidRPr="00662E90" w:rsidRDefault="00EC53D3" w:rsidP="003166A3">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41858969" w14:textId="77777777" w:rsidR="00EC53D3" w:rsidRPr="00662E90" w:rsidRDefault="00EC53D3" w:rsidP="003166A3">
            <w:pPr>
              <w:rPr>
                <w:rFonts w:ascii="Arial Unicode MS" w:eastAsia="Arial Unicode MS" w:hAnsi="Arial Unicode MS" w:cs="Arial Unicode MS"/>
                <w:color w:val="000000"/>
                <w:lang w:val="es-CO"/>
              </w:rPr>
            </w:pPr>
            <w:r w:rsidRPr="00EC53D3">
              <w:rPr>
                <w:rFonts w:ascii="Arial Unicode MS" w:eastAsia="Arial Unicode MS" w:hAnsi="Arial Unicode MS" w:cs="Arial Unicode MS"/>
                <w:color w:val="000000"/>
                <w:sz w:val="22"/>
                <w:szCs w:val="22"/>
              </w:rPr>
              <w:t>Asocia préstamos con el equivalente en español</w:t>
            </w:r>
          </w:p>
        </w:tc>
      </w:tr>
      <w:tr w:rsidR="00EC53D3" w:rsidRPr="00662E90" w14:paraId="7714CA4D" w14:textId="77777777" w:rsidTr="003166A3">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721D824D" w14:textId="77777777" w:rsidR="00EC53D3" w:rsidRPr="00662E90" w:rsidRDefault="00EC53D3" w:rsidP="003166A3">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711CC093" w14:textId="77777777" w:rsidR="00EC53D3" w:rsidRPr="00662E90" w:rsidRDefault="00EC53D3" w:rsidP="003166A3">
            <w:pPr>
              <w:rPr>
                <w:rFonts w:ascii="Arial Unicode MS" w:eastAsia="Arial Unicode MS" w:hAnsi="Arial Unicode MS" w:cs="Arial Unicode MS"/>
                <w:color w:val="000000"/>
              </w:rPr>
            </w:pPr>
            <w:r w:rsidRPr="00EC53D3">
              <w:rPr>
                <w:rFonts w:ascii="Arial Unicode MS" w:eastAsia="Arial Unicode MS" w:hAnsi="Arial Unicode MS" w:cs="Arial Unicode MS"/>
                <w:color w:val="000000"/>
                <w:sz w:val="22"/>
                <w:szCs w:val="22"/>
              </w:rPr>
              <w:t>Actividad para identificar préstamos lingüísticos</w:t>
            </w:r>
          </w:p>
        </w:tc>
      </w:tr>
    </w:tbl>
    <w:p w14:paraId="73A1D266" w14:textId="098D5628" w:rsidR="00A063CE" w:rsidRPr="00662E90" w:rsidRDefault="00A063CE" w:rsidP="00AC433E">
      <w:pPr>
        <w:shd w:val="clear" w:color="auto" w:fill="FFFFFF"/>
        <w:spacing w:before="240"/>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 xml:space="preserve">En el préstamo semántico, existen palabras que han sido </w:t>
      </w:r>
      <w:r w:rsidR="003951DD">
        <w:rPr>
          <w:rFonts w:ascii="Arial Unicode MS" w:eastAsia="Arial Unicode MS" w:hAnsi="Arial Unicode MS" w:cs="Arial Unicode MS"/>
          <w:sz w:val="22"/>
          <w:szCs w:val="22"/>
          <w:lang w:val="es-CO" w:eastAsia="es-CO"/>
        </w:rPr>
        <w:t>tom</w:t>
      </w:r>
      <w:r w:rsidR="003951DD" w:rsidRPr="00662E90">
        <w:rPr>
          <w:rFonts w:ascii="Arial Unicode MS" w:eastAsia="Arial Unicode MS" w:hAnsi="Arial Unicode MS" w:cs="Arial Unicode MS"/>
          <w:sz w:val="22"/>
          <w:szCs w:val="22"/>
          <w:lang w:val="es-CO" w:eastAsia="es-CO"/>
        </w:rPr>
        <w:t xml:space="preserve">adas </w:t>
      </w:r>
      <w:r w:rsidRPr="00662E90">
        <w:rPr>
          <w:rFonts w:ascii="Arial Unicode MS" w:eastAsia="Arial Unicode MS" w:hAnsi="Arial Unicode MS" w:cs="Arial Unicode MS"/>
          <w:sz w:val="22"/>
          <w:szCs w:val="22"/>
          <w:lang w:val="es-CO" w:eastAsia="es-CO"/>
        </w:rPr>
        <w:t>de otras lenguas y que en su proceso de adaptación fueron escritas teniendo en cuenta las reglas fonéticas de la lengua que las incluye, como se aprecia en el siguiente cuadro:</w:t>
      </w:r>
    </w:p>
    <w:p w14:paraId="22117896" w14:textId="77777777" w:rsidR="00A063CE" w:rsidRPr="00662E90" w:rsidRDefault="00A063CE" w:rsidP="00AC433E">
      <w:pPr>
        <w:shd w:val="clear" w:color="auto" w:fill="FFFFFF"/>
        <w:tabs>
          <w:tab w:val="left" w:pos="3027"/>
        </w:tabs>
        <w:spacing w:before="240"/>
        <w:jc w:val="both"/>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0"/>
        <w:gridCol w:w="4858"/>
      </w:tblGrid>
      <w:tr w:rsidR="00356BF1" w:rsidRPr="00662E90" w14:paraId="5DAE847D" w14:textId="77777777" w:rsidTr="0061543F">
        <w:tc>
          <w:tcPr>
            <w:tcW w:w="9054" w:type="dxa"/>
            <w:gridSpan w:val="2"/>
            <w:shd w:val="clear" w:color="auto" w:fill="auto"/>
          </w:tcPr>
          <w:p w14:paraId="134BCAC4" w14:textId="77777777" w:rsidR="00356BF1" w:rsidRPr="00662E90" w:rsidRDefault="00356BF1" w:rsidP="00356BF1">
            <w:pPr>
              <w:tabs>
                <w:tab w:val="left" w:pos="3027"/>
              </w:tabs>
              <w:jc w:val="center"/>
              <w:rPr>
                <w:rFonts w:ascii="Arial Unicode MS" w:eastAsia="Arial Unicode MS" w:hAnsi="Arial Unicode MS" w:cs="Arial Unicode MS"/>
                <w:b/>
                <w:lang w:val="es-CO" w:eastAsia="es-CO"/>
              </w:rPr>
            </w:pPr>
            <w:r>
              <w:rPr>
                <w:rFonts w:ascii="Arial Unicode MS" w:eastAsia="Arial Unicode MS" w:hAnsi="Arial Unicode MS" w:cs="Arial Unicode MS"/>
                <w:b/>
                <w:sz w:val="22"/>
                <w:szCs w:val="22"/>
                <w:lang w:val="es-CO" w:eastAsia="es-CO"/>
              </w:rPr>
              <w:t>Préstamos de otras lenguas</w:t>
            </w:r>
          </w:p>
        </w:tc>
      </w:tr>
      <w:tr w:rsidR="00A063CE" w:rsidRPr="00662E90" w14:paraId="010D8DC9" w14:textId="77777777" w:rsidTr="00982660">
        <w:tc>
          <w:tcPr>
            <w:tcW w:w="4068" w:type="dxa"/>
            <w:shd w:val="clear" w:color="auto" w:fill="auto"/>
          </w:tcPr>
          <w:p w14:paraId="0B1D8D99" w14:textId="77777777" w:rsidR="00A063CE" w:rsidRPr="00662E90" w:rsidRDefault="00A063CE" w:rsidP="00356BF1">
            <w:pPr>
              <w:tabs>
                <w:tab w:val="left" w:pos="3027"/>
              </w:tabs>
              <w:jc w:val="center"/>
              <w:rPr>
                <w:rFonts w:ascii="Arial Unicode MS" w:eastAsia="Arial Unicode MS" w:hAnsi="Arial Unicode MS" w:cs="Arial Unicode MS"/>
                <w:b/>
                <w:lang w:val="es-CO" w:eastAsia="es-CO"/>
              </w:rPr>
            </w:pPr>
            <w:r w:rsidRPr="00662E90">
              <w:rPr>
                <w:rFonts w:ascii="Arial Unicode MS" w:eastAsia="Arial Unicode MS" w:hAnsi="Arial Unicode MS" w:cs="Arial Unicode MS"/>
                <w:b/>
                <w:sz w:val="22"/>
                <w:szCs w:val="22"/>
                <w:lang w:val="es-CO" w:eastAsia="es-CO"/>
              </w:rPr>
              <w:t>Palabra original</w:t>
            </w:r>
          </w:p>
        </w:tc>
        <w:tc>
          <w:tcPr>
            <w:tcW w:w="4986" w:type="dxa"/>
            <w:shd w:val="clear" w:color="auto" w:fill="auto"/>
          </w:tcPr>
          <w:p w14:paraId="07CDE66D" w14:textId="77777777" w:rsidR="00A063CE" w:rsidRPr="00662E90" w:rsidRDefault="00A063CE" w:rsidP="00356BF1">
            <w:pPr>
              <w:tabs>
                <w:tab w:val="left" w:pos="3027"/>
              </w:tabs>
              <w:jc w:val="center"/>
              <w:rPr>
                <w:rFonts w:ascii="Arial Unicode MS" w:eastAsia="Arial Unicode MS" w:hAnsi="Arial Unicode MS" w:cs="Arial Unicode MS"/>
                <w:b/>
                <w:lang w:val="es-CO" w:eastAsia="es-CO"/>
              </w:rPr>
            </w:pPr>
            <w:r w:rsidRPr="00662E90">
              <w:rPr>
                <w:rFonts w:ascii="Arial Unicode MS" w:eastAsia="Arial Unicode MS" w:hAnsi="Arial Unicode MS" w:cs="Arial Unicode MS"/>
                <w:b/>
                <w:sz w:val="22"/>
                <w:szCs w:val="22"/>
                <w:lang w:val="es-CO" w:eastAsia="es-CO"/>
              </w:rPr>
              <w:t>Palabra prestada y adaptada al español</w:t>
            </w:r>
          </w:p>
        </w:tc>
      </w:tr>
      <w:tr w:rsidR="00A063CE" w:rsidRPr="00662E90" w14:paraId="492A3954" w14:textId="77777777" w:rsidTr="00982660">
        <w:tc>
          <w:tcPr>
            <w:tcW w:w="4068" w:type="dxa"/>
            <w:shd w:val="clear" w:color="auto" w:fill="auto"/>
          </w:tcPr>
          <w:p w14:paraId="0005159D" w14:textId="77777777" w:rsidR="00A063CE" w:rsidRPr="00662E90" w:rsidRDefault="00A063CE" w:rsidP="00356BF1">
            <w:pPr>
              <w:tabs>
                <w:tab w:val="left" w:pos="3027"/>
              </w:tabs>
              <w:jc w:val="center"/>
              <w:rPr>
                <w:rFonts w:ascii="Arial Unicode MS" w:eastAsia="Arial Unicode MS" w:hAnsi="Arial Unicode MS" w:cs="Arial Unicode MS"/>
                <w:lang w:val="es-CO" w:eastAsia="es-CO"/>
              </w:rPr>
            </w:pPr>
            <w:proofErr w:type="spellStart"/>
            <w:r w:rsidRPr="00662E90">
              <w:rPr>
                <w:rFonts w:ascii="Arial Unicode MS" w:eastAsia="Arial Unicode MS" w:hAnsi="Arial Unicode MS" w:cs="Arial Unicode MS"/>
                <w:sz w:val="22"/>
                <w:szCs w:val="22"/>
                <w:lang w:val="es-CO" w:eastAsia="es-CO"/>
              </w:rPr>
              <w:t>Basketball</w:t>
            </w:r>
            <w:proofErr w:type="spellEnd"/>
          </w:p>
        </w:tc>
        <w:tc>
          <w:tcPr>
            <w:tcW w:w="4986" w:type="dxa"/>
            <w:shd w:val="clear" w:color="auto" w:fill="auto"/>
          </w:tcPr>
          <w:p w14:paraId="5E1AE759" w14:textId="3B105F02" w:rsidR="00A063CE" w:rsidRPr="00662E90" w:rsidRDefault="00EA0B94" w:rsidP="00356BF1">
            <w:pPr>
              <w:tabs>
                <w:tab w:val="left" w:pos="3027"/>
              </w:tabs>
              <w:jc w:val="center"/>
              <w:rPr>
                <w:rFonts w:ascii="Arial Unicode MS" w:eastAsia="Arial Unicode MS" w:hAnsi="Arial Unicode MS" w:cs="Arial Unicode MS"/>
                <w:lang w:val="es-CO" w:eastAsia="es-CO"/>
              </w:rPr>
            </w:pPr>
            <w:r>
              <w:rPr>
                <w:rFonts w:ascii="Arial Unicode MS" w:eastAsia="Arial Unicode MS" w:hAnsi="Arial Unicode MS" w:cs="Arial Unicode MS"/>
                <w:sz w:val="22"/>
                <w:szCs w:val="22"/>
                <w:lang w:val="es-CO" w:eastAsia="es-CO"/>
              </w:rPr>
              <w:t>Baloncesto</w:t>
            </w:r>
          </w:p>
        </w:tc>
      </w:tr>
      <w:tr w:rsidR="00A063CE" w:rsidRPr="00662E90" w14:paraId="61334858" w14:textId="77777777" w:rsidTr="00982660">
        <w:tc>
          <w:tcPr>
            <w:tcW w:w="4068" w:type="dxa"/>
            <w:shd w:val="clear" w:color="auto" w:fill="auto"/>
          </w:tcPr>
          <w:p w14:paraId="73E61FF5" w14:textId="77777777" w:rsidR="00A063CE" w:rsidRPr="00662E90" w:rsidRDefault="00A063CE" w:rsidP="00356BF1">
            <w:pPr>
              <w:tabs>
                <w:tab w:val="left" w:pos="3027"/>
              </w:tabs>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Home run</w:t>
            </w:r>
          </w:p>
        </w:tc>
        <w:tc>
          <w:tcPr>
            <w:tcW w:w="4986" w:type="dxa"/>
            <w:shd w:val="clear" w:color="auto" w:fill="auto"/>
          </w:tcPr>
          <w:p w14:paraId="5E64EF0A" w14:textId="77777777" w:rsidR="00A063CE" w:rsidRPr="00662E90" w:rsidRDefault="00A063CE" w:rsidP="00356BF1">
            <w:pPr>
              <w:tabs>
                <w:tab w:val="left" w:pos="3027"/>
              </w:tabs>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Jonrón</w:t>
            </w:r>
          </w:p>
        </w:tc>
      </w:tr>
      <w:tr w:rsidR="00A063CE" w:rsidRPr="00662E90" w14:paraId="558B2D64" w14:textId="77777777" w:rsidTr="00982660">
        <w:tc>
          <w:tcPr>
            <w:tcW w:w="4068" w:type="dxa"/>
            <w:shd w:val="clear" w:color="auto" w:fill="auto"/>
          </w:tcPr>
          <w:p w14:paraId="076B3F86" w14:textId="77777777" w:rsidR="00A063CE" w:rsidRPr="00662E90" w:rsidRDefault="00A063CE" w:rsidP="00356BF1">
            <w:pPr>
              <w:tabs>
                <w:tab w:val="left" w:pos="3027"/>
              </w:tabs>
              <w:jc w:val="center"/>
              <w:rPr>
                <w:rFonts w:ascii="Arial Unicode MS" w:eastAsia="Arial Unicode MS" w:hAnsi="Arial Unicode MS" w:cs="Arial Unicode MS"/>
                <w:lang w:val="es-CO" w:eastAsia="es-CO"/>
              </w:rPr>
            </w:pPr>
            <w:proofErr w:type="spellStart"/>
            <w:r w:rsidRPr="00662E90">
              <w:rPr>
                <w:rFonts w:ascii="Arial Unicode MS" w:eastAsia="Arial Unicode MS" w:hAnsi="Arial Unicode MS" w:cs="Arial Unicode MS"/>
                <w:sz w:val="22"/>
                <w:szCs w:val="22"/>
                <w:lang w:val="es-CO" w:eastAsia="es-CO"/>
              </w:rPr>
              <w:t>Overall</w:t>
            </w:r>
            <w:proofErr w:type="spellEnd"/>
          </w:p>
        </w:tc>
        <w:tc>
          <w:tcPr>
            <w:tcW w:w="4986" w:type="dxa"/>
            <w:shd w:val="clear" w:color="auto" w:fill="auto"/>
          </w:tcPr>
          <w:p w14:paraId="3870AC35" w14:textId="77777777" w:rsidR="00A063CE" w:rsidRPr="00662E90" w:rsidRDefault="00A063CE" w:rsidP="00356BF1">
            <w:pPr>
              <w:tabs>
                <w:tab w:val="left" w:pos="3027"/>
              </w:tabs>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Overol</w:t>
            </w:r>
          </w:p>
        </w:tc>
      </w:tr>
      <w:tr w:rsidR="00A063CE" w:rsidRPr="00662E90" w14:paraId="1EF8E986" w14:textId="77777777" w:rsidTr="00982660">
        <w:tc>
          <w:tcPr>
            <w:tcW w:w="4068" w:type="dxa"/>
            <w:shd w:val="clear" w:color="auto" w:fill="auto"/>
          </w:tcPr>
          <w:p w14:paraId="575941C0" w14:textId="77777777" w:rsidR="00A063CE" w:rsidRPr="00662E90" w:rsidRDefault="00A063CE" w:rsidP="00356BF1">
            <w:pPr>
              <w:tabs>
                <w:tab w:val="left" w:pos="3027"/>
              </w:tabs>
              <w:jc w:val="center"/>
              <w:rPr>
                <w:rFonts w:ascii="Arial Unicode MS" w:eastAsia="Arial Unicode MS" w:hAnsi="Arial Unicode MS" w:cs="Arial Unicode MS"/>
                <w:lang w:val="es-CO" w:eastAsia="es-CO"/>
              </w:rPr>
            </w:pPr>
            <w:proofErr w:type="spellStart"/>
            <w:r w:rsidRPr="00662E90">
              <w:rPr>
                <w:rFonts w:ascii="Arial Unicode MS" w:eastAsia="Arial Unicode MS" w:hAnsi="Arial Unicode MS" w:cs="Arial Unicode MS"/>
                <w:sz w:val="22"/>
                <w:szCs w:val="22"/>
                <w:lang w:val="es-CO" w:eastAsia="es-CO"/>
              </w:rPr>
              <w:t>By-pass</w:t>
            </w:r>
            <w:proofErr w:type="spellEnd"/>
          </w:p>
        </w:tc>
        <w:tc>
          <w:tcPr>
            <w:tcW w:w="4986" w:type="dxa"/>
            <w:shd w:val="clear" w:color="auto" w:fill="auto"/>
          </w:tcPr>
          <w:p w14:paraId="163C3639" w14:textId="77777777" w:rsidR="00A063CE" w:rsidRPr="00662E90" w:rsidRDefault="00A063CE" w:rsidP="00356BF1">
            <w:pPr>
              <w:tabs>
                <w:tab w:val="left" w:pos="3027"/>
              </w:tabs>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Baipás</w:t>
            </w:r>
          </w:p>
        </w:tc>
      </w:tr>
    </w:tbl>
    <w:p w14:paraId="4E2371BA" w14:textId="77777777" w:rsidR="00A063CE" w:rsidRPr="00662E90" w:rsidRDefault="00A063CE" w:rsidP="00AC433E">
      <w:pPr>
        <w:spacing w:before="240"/>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A019B7" w:rsidRPr="00662E90" w14:paraId="56DB049C" w14:textId="77777777" w:rsidTr="004E6A5C">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40CEC151" w14:textId="77777777" w:rsidR="00A019B7" w:rsidRPr="00662E90" w:rsidRDefault="00F757B8" w:rsidP="00356BF1">
            <w:pPr>
              <w:jc w:val="center"/>
              <w:rPr>
                <w:rFonts w:ascii="Arial Unicode MS" w:eastAsia="Arial Unicode MS" w:hAnsi="Arial Unicode MS" w:cs="Arial Unicode MS"/>
                <w:b/>
                <w:color w:val="FFFFFF"/>
                <w:lang w:val="es-MX" w:eastAsia="en-US"/>
              </w:rPr>
            </w:pPr>
            <w:r>
              <w:rPr>
                <w:rFonts w:ascii="Arial Unicode MS" w:eastAsia="Arial Unicode MS" w:hAnsi="Arial Unicode MS" w:cs="Arial Unicode MS"/>
                <w:b/>
                <w:color w:val="FFFFFF"/>
                <w:sz w:val="22"/>
                <w:szCs w:val="22"/>
              </w:rPr>
              <w:t>Practica:</w:t>
            </w:r>
            <w:r w:rsidR="00A019B7" w:rsidRPr="00662E90">
              <w:rPr>
                <w:rFonts w:ascii="Arial Unicode MS" w:eastAsia="Arial Unicode MS" w:hAnsi="Arial Unicode MS" w:cs="Arial Unicode MS"/>
                <w:b/>
                <w:color w:val="FFFFFF"/>
                <w:sz w:val="22"/>
                <w:szCs w:val="22"/>
              </w:rPr>
              <w:t xml:space="preserve"> (recurso de e</w:t>
            </w:r>
            <w:r>
              <w:rPr>
                <w:rFonts w:ascii="Arial Unicode MS" w:eastAsia="Arial Unicode MS" w:hAnsi="Arial Unicode MS" w:cs="Arial Unicode MS"/>
                <w:b/>
                <w:color w:val="FFFFFF"/>
                <w:sz w:val="22"/>
                <w:szCs w:val="22"/>
              </w:rPr>
              <w:t>jercitación</w:t>
            </w:r>
            <w:r w:rsidR="00A019B7" w:rsidRPr="00662E90">
              <w:rPr>
                <w:rFonts w:ascii="Arial Unicode MS" w:eastAsia="Arial Unicode MS" w:hAnsi="Arial Unicode MS" w:cs="Arial Unicode MS"/>
                <w:b/>
                <w:color w:val="FFFFFF"/>
                <w:sz w:val="22"/>
                <w:szCs w:val="22"/>
              </w:rPr>
              <w:t>)</w:t>
            </w:r>
          </w:p>
        </w:tc>
      </w:tr>
      <w:tr w:rsidR="00A019B7" w:rsidRPr="00662E90" w14:paraId="51DF5454" w14:textId="77777777" w:rsidTr="004E6A5C">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B4CB9C0" w14:textId="77777777" w:rsidR="00A019B7" w:rsidRPr="00662E90" w:rsidRDefault="00A019B7" w:rsidP="00356BF1">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397ED5DD" w14:textId="77777777" w:rsidR="00A019B7" w:rsidRPr="0060659C" w:rsidRDefault="00A019B7" w:rsidP="00356BF1">
            <w:pPr>
              <w:rPr>
                <w:rFonts w:ascii="Arial Unicode MS" w:eastAsia="Arial Unicode MS" w:hAnsi="Arial Unicode MS" w:cs="Arial Unicode MS"/>
                <w:b/>
              </w:rPr>
            </w:pPr>
            <w:r w:rsidRPr="0060659C">
              <w:rPr>
                <w:rFonts w:ascii="Arial Unicode MS" w:eastAsia="Arial Unicode MS" w:hAnsi="Arial Unicode MS" w:cs="Arial Unicode MS"/>
                <w:sz w:val="22"/>
                <w:szCs w:val="22"/>
              </w:rPr>
              <w:t>LE_08_06_REC</w:t>
            </w:r>
            <w:r>
              <w:rPr>
                <w:rFonts w:ascii="Arial Unicode MS" w:eastAsia="Arial Unicode MS" w:hAnsi="Arial Unicode MS" w:cs="Arial Unicode MS"/>
                <w:sz w:val="22"/>
                <w:szCs w:val="22"/>
              </w:rPr>
              <w:t>1</w:t>
            </w:r>
            <w:r w:rsidR="00EC53D3">
              <w:rPr>
                <w:rFonts w:ascii="Arial Unicode MS" w:eastAsia="Arial Unicode MS" w:hAnsi="Arial Unicode MS" w:cs="Arial Unicode MS"/>
                <w:sz w:val="22"/>
                <w:szCs w:val="22"/>
              </w:rPr>
              <w:t>6</w:t>
            </w:r>
            <w:r w:rsidRPr="0060659C">
              <w:rPr>
                <w:rFonts w:ascii="Arial Unicode MS" w:eastAsia="Arial Unicode MS" w:hAnsi="Arial Unicode MS" w:cs="Arial Unicode MS"/>
                <w:sz w:val="22"/>
                <w:szCs w:val="22"/>
              </w:rPr>
              <w:t>0</w:t>
            </w:r>
          </w:p>
        </w:tc>
      </w:tr>
      <w:tr w:rsidR="00A019B7" w:rsidRPr="00662E90" w14:paraId="0F76EC54" w14:textId="77777777" w:rsidTr="004E6A5C">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7FB2FA92" w14:textId="77777777" w:rsidR="00A019B7" w:rsidRPr="00662E90" w:rsidRDefault="00A019B7" w:rsidP="00356BF1">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1043AE00" w14:textId="77777777" w:rsidR="00A019B7" w:rsidRPr="00662E90" w:rsidRDefault="008A3687" w:rsidP="00356BF1">
            <w:pPr>
              <w:rPr>
                <w:rFonts w:ascii="Arial Unicode MS" w:eastAsia="Arial Unicode MS" w:hAnsi="Arial Unicode MS" w:cs="Arial Unicode MS"/>
                <w:color w:val="000000"/>
                <w:lang w:val="es-CO"/>
              </w:rPr>
            </w:pPr>
            <w:r>
              <w:rPr>
                <w:rFonts w:ascii="Arial Unicode MS" w:eastAsia="Arial Unicode MS" w:hAnsi="Arial Unicode MS" w:cs="Arial Unicode MS"/>
                <w:color w:val="000000"/>
                <w:sz w:val="22"/>
                <w:szCs w:val="22"/>
              </w:rPr>
              <w:t>Reconoce</w:t>
            </w:r>
            <w:r w:rsidR="00A019B7" w:rsidRPr="00A019B7">
              <w:rPr>
                <w:rFonts w:ascii="Arial Unicode MS" w:eastAsia="Arial Unicode MS" w:hAnsi="Arial Unicode MS" w:cs="Arial Unicode MS"/>
                <w:color w:val="000000"/>
                <w:sz w:val="22"/>
                <w:szCs w:val="22"/>
              </w:rPr>
              <w:t xml:space="preserve"> de qué lengua proceden los préstamos</w:t>
            </w:r>
          </w:p>
        </w:tc>
      </w:tr>
      <w:tr w:rsidR="00A019B7" w:rsidRPr="00662E90" w14:paraId="2EC902B0" w14:textId="77777777" w:rsidTr="004E6A5C">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6054FA13" w14:textId="77777777" w:rsidR="00A019B7" w:rsidRPr="00662E90" w:rsidRDefault="00A019B7" w:rsidP="00356BF1">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370AA782" w14:textId="77777777" w:rsidR="00A019B7" w:rsidRPr="00662E90" w:rsidRDefault="00A019B7" w:rsidP="00356BF1">
            <w:pPr>
              <w:rPr>
                <w:rFonts w:ascii="Arial Unicode MS" w:eastAsia="Arial Unicode MS" w:hAnsi="Arial Unicode MS" w:cs="Arial Unicode MS"/>
                <w:color w:val="000000"/>
              </w:rPr>
            </w:pPr>
            <w:r w:rsidRPr="00A019B7">
              <w:rPr>
                <w:rFonts w:ascii="Arial Unicode MS" w:eastAsia="Arial Unicode MS" w:hAnsi="Arial Unicode MS" w:cs="Arial Unicode MS"/>
                <w:color w:val="000000"/>
                <w:sz w:val="22"/>
                <w:szCs w:val="22"/>
              </w:rPr>
              <w:t>Actividad para conocer las lenguas de origen de algunos préstamos lingüísticos</w:t>
            </w:r>
          </w:p>
        </w:tc>
      </w:tr>
    </w:tbl>
    <w:p w14:paraId="7078F952" w14:textId="5D3B2B51" w:rsidR="00A063CE"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La dinámica del mundo moderno, la velocidad en los cambios tecnológicos, el mundo globalizado y la facilidad de comunicación e interacción con personas de todo el planeta hacen que muchos hablantes tom</w:t>
      </w:r>
      <w:r w:rsidR="003951DD">
        <w:rPr>
          <w:rFonts w:ascii="Arial Unicode MS" w:eastAsia="Arial Unicode MS" w:hAnsi="Arial Unicode MS" w:cs="Arial Unicode MS"/>
          <w:sz w:val="22"/>
          <w:szCs w:val="22"/>
          <w:lang w:val="es-CO" w:eastAsia="es-CO"/>
        </w:rPr>
        <w:t>en</w:t>
      </w:r>
      <w:r w:rsidRPr="00662E90">
        <w:rPr>
          <w:rFonts w:ascii="Arial Unicode MS" w:eastAsia="Arial Unicode MS" w:hAnsi="Arial Unicode MS" w:cs="Arial Unicode MS"/>
          <w:sz w:val="22"/>
          <w:szCs w:val="22"/>
          <w:lang w:val="es-CO" w:eastAsia="es-CO"/>
        </w:rPr>
        <w:t xml:space="preserve"> prestadas palabras de otros idiomas sin ningún proceso de adaptación. Estas palabras han sido llamadas “extranjerismos” y hacen parte del vocabulario de jóvenes hablantes que interactúan a través de medios como las redes sociales. Estos son algunos ejemplos de palabras que, a pesar de tener su equivalente en español, son escritas y pronunciadas en su idioma original.</w:t>
      </w:r>
    </w:p>
    <w:p w14:paraId="6C01A164" w14:textId="77777777" w:rsidR="00356BF1" w:rsidRPr="00662E90" w:rsidRDefault="00356BF1" w:rsidP="00AC433E">
      <w:pPr>
        <w:shd w:val="clear" w:color="auto" w:fill="FFFFFF"/>
        <w:spacing w:before="240"/>
        <w:jc w:val="both"/>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0"/>
        <w:gridCol w:w="5558"/>
      </w:tblGrid>
      <w:tr w:rsidR="00356BF1" w:rsidRPr="00662E90" w14:paraId="3C11A591" w14:textId="77777777" w:rsidTr="0061543F">
        <w:tc>
          <w:tcPr>
            <w:tcW w:w="9054" w:type="dxa"/>
            <w:gridSpan w:val="2"/>
            <w:shd w:val="clear" w:color="auto" w:fill="auto"/>
          </w:tcPr>
          <w:p w14:paraId="15997B08" w14:textId="77777777" w:rsidR="00356BF1" w:rsidRPr="00662E90" w:rsidRDefault="00356BF1" w:rsidP="00356BF1">
            <w:pPr>
              <w:tabs>
                <w:tab w:val="left" w:pos="3027"/>
              </w:tabs>
              <w:jc w:val="center"/>
              <w:rPr>
                <w:rFonts w:ascii="Arial Unicode MS" w:eastAsia="Arial Unicode MS" w:hAnsi="Arial Unicode MS" w:cs="Arial Unicode MS"/>
                <w:b/>
                <w:lang w:val="es-CO" w:eastAsia="es-CO"/>
              </w:rPr>
            </w:pPr>
            <w:r>
              <w:rPr>
                <w:rFonts w:ascii="Arial Unicode MS" w:eastAsia="Arial Unicode MS" w:hAnsi="Arial Unicode MS" w:cs="Arial Unicode MS"/>
                <w:b/>
                <w:sz w:val="22"/>
                <w:szCs w:val="22"/>
                <w:lang w:val="es-CO" w:eastAsia="es-CO"/>
              </w:rPr>
              <w:t>Algunos extranjerismos</w:t>
            </w:r>
          </w:p>
        </w:tc>
      </w:tr>
      <w:tr w:rsidR="00A063CE" w:rsidRPr="00662E90" w14:paraId="3F636250" w14:textId="77777777" w:rsidTr="00982660">
        <w:tc>
          <w:tcPr>
            <w:tcW w:w="3348" w:type="dxa"/>
            <w:shd w:val="clear" w:color="auto" w:fill="auto"/>
          </w:tcPr>
          <w:p w14:paraId="0C098658" w14:textId="77777777" w:rsidR="00A063CE" w:rsidRPr="00662E90" w:rsidRDefault="00A063CE" w:rsidP="00356BF1">
            <w:pPr>
              <w:tabs>
                <w:tab w:val="left" w:pos="3027"/>
              </w:tabs>
              <w:jc w:val="center"/>
              <w:rPr>
                <w:rFonts w:ascii="Arial Unicode MS" w:eastAsia="Arial Unicode MS" w:hAnsi="Arial Unicode MS" w:cs="Arial Unicode MS"/>
                <w:b/>
                <w:lang w:val="es-CO" w:eastAsia="es-CO"/>
              </w:rPr>
            </w:pPr>
            <w:r w:rsidRPr="00662E90">
              <w:rPr>
                <w:rFonts w:ascii="Arial Unicode MS" w:eastAsia="Arial Unicode MS" w:hAnsi="Arial Unicode MS" w:cs="Arial Unicode MS"/>
                <w:b/>
                <w:sz w:val="22"/>
                <w:szCs w:val="22"/>
                <w:lang w:val="es-CO" w:eastAsia="es-CO"/>
              </w:rPr>
              <w:lastRenderedPageBreak/>
              <w:t>Palabra original</w:t>
            </w:r>
          </w:p>
        </w:tc>
        <w:tc>
          <w:tcPr>
            <w:tcW w:w="5706" w:type="dxa"/>
            <w:shd w:val="clear" w:color="auto" w:fill="auto"/>
          </w:tcPr>
          <w:p w14:paraId="64738933" w14:textId="77777777" w:rsidR="00A063CE" w:rsidRPr="00662E90" w:rsidRDefault="00A063CE" w:rsidP="00356BF1">
            <w:pPr>
              <w:tabs>
                <w:tab w:val="left" w:pos="3027"/>
              </w:tabs>
              <w:jc w:val="center"/>
              <w:rPr>
                <w:rFonts w:ascii="Arial Unicode MS" w:eastAsia="Arial Unicode MS" w:hAnsi="Arial Unicode MS" w:cs="Arial Unicode MS"/>
                <w:b/>
                <w:lang w:val="es-CO" w:eastAsia="es-CO"/>
              </w:rPr>
            </w:pPr>
            <w:r w:rsidRPr="00662E90">
              <w:rPr>
                <w:rFonts w:ascii="Arial Unicode MS" w:eastAsia="Arial Unicode MS" w:hAnsi="Arial Unicode MS" w:cs="Arial Unicode MS"/>
                <w:b/>
                <w:sz w:val="22"/>
                <w:szCs w:val="22"/>
                <w:lang w:val="es-CO" w:eastAsia="es-CO"/>
              </w:rPr>
              <w:t>Definición y contexto en el que se usa</w:t>
            </w:r>
          </w:p>
        </w:tc>
      </w:tr>
      <w:tr w:rsidR="00A063CE" w:rsidRPr="00662E90" w14:paraId="6056602D" w14:textId="77777777" w:rsidTr="00982660">
        <w:tc>
          <w:tcPr>
            <w:tcW w:w="3348" w:type="dxa"/>
            <w:shd w:val="clear" w:color="auto" w:fill="auto"/>
          </w:tcPr>
          <w:p w14:paraId="62BF6968" w14:textId="77777777" w:rsidR="00A063CE" w:rsidRPr="00662E90" w:rsidRDefault="00A063CE" w:rsidP="00356BF1">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Mouse</w:t>
            </w:r>
          </w:p>
        </w:tc>
        <w:tc>
          <w:tcPr>
            <w:tcW w:w="5706" w:type="dxa"/>
            <w:shd w:val="clear" w:color="auto" w:fill="auto"/>
          </w:tcPr>
          <w:p w14:paraId="643BAC85" w14:textId="77777777" w:rsidR="00A063CE" w:rsidRPr="00662E90" w:rsidRDefault="00A063CE" w:rsidP="00356BF1">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Ratón del computador / Tecnología</w:t>
            </w:r>
          </w:p>
        </w:tc>
      </w:tr>
      <w:tr w:rsidR="00A063CE" w:rsidRPr="00662E90" w14:paraId="7B90FC4A" w14:textId="77777777" w:rsidTr="00982660">
        <w:tc>
          <w:tcPr>
            <w:tcW w:w="3348" w:type="dxa"/>
            <w:shd w:val="clear" w:color="auto" w:fill="auto"/>
          </w:tcPr>
          <w:p w14:paraId="6CB493D5" w14:textId="77777777" w:rsidR="00A063CE" w:rsidRPr="00662E90" w:rsidRDefault="00A063CE" w:rsidP="00356BF1">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Ticket</w:t>
            </w:r>
          </w:p>
        </w:tc>
        <w:tc>
          <w:tcPr>
            <w:tcW w:w="5706" w:type="dxa"/>
            <w:shd w:val="clear" w:color="auto" w:fill="auto"/>
          </w:tcPr>
          <w:p w14:paraId="66984B63" w14:textId="77777777" w:rsidR="00A063CE" w:rsidRPr="00662E90" w:rsidRDefault="00A063CE" w:rsidP="00356BF1">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Boleta / Cultura</w:t>
            </w:r>
          </w:p>
        </w:tc>
      </w:tr>
      <w:tr w:rsidR="00A063CE" w:rsidRPr="00662E90" w14:paraId="480AF9DD" w14:textId="77777777" w:rsidTr="00982660">
        <w:tc>
          <w:tcPr>
            <w:tcW w:w="3348" w:type="dxa"/>
            <w:shd w:val="clear" w:color="auto" w:fill="auto"/>
          </w:tcPr>
          <w:p w14:paraId="042B8F3C" w14:textId="77777777" w:rsidR="00A063CE" w:rsidRPr="00662E90" w:rsidRDefault="00A063CE" w:rsidP="00356BF1">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Bullying</w:t>
            </w:r>
          </w:p>
        </w:tc>
        <w:tc>
          <w:tcPr>
            <w:tcW w:w="5706" w:type="dxa"/>
            <w:shd w:val="clear" w:color="auto" w:fill="auto"/>
          </w:tcPr>
          <w:p w14:paraId="16229717" w14:textId="77777777" w:rsidR="00A063CE" w:rsidRPr="00662E90" w:rsidRDefault="00A063CE" w:rsidP="00356BF1">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Acoso o intimidación / Educación</w:t>
            </w:r>
          </w:p>
        </w:tc>
      </w:tr>
      <w:tr w:rsidR="00A063CE" w:rsidRPr="00662E90" w14:paraId="4FE084E7" w14:textId="77777777" w:rsidTr="00982660">
        <w:tc>
          <w:tcPr>
            <w:tcW w:w="3348" w:type="dxa"/>
            <w:shd w:val="clear" w:color="auto" w:fill="auto"/>
          </w:tcPr>
          <w:p w14:paraId="68206913" w14:textId="77777777" w:rsidR="00A063CE" w:rsidRPr="00662E90" w:rsidRDefault="00A063CE" w:rsidP="00356BF1">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Ranking</w:t>
            </w:r>
          </w:p>
        </w:tc>
        <w:tc>
          <w:tcPr>
            <w:tcW w:w="5706" w:type="dxa"/>
            <w:shd w:val="clear" w:color="auto" w:fill="auto"/>
          </w:tcPr>
          <w:p w14:paraId="3E6BFD48" w14:textId="77777777" w:rsidR="00A063CE" w:rsidRPr="00662E90" w:rsidRDefault="00A063CE" w:rsidP="00356BF1">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Escala / Evaluación</w:t>
            </w:r>
          </w:p>
        </w:tc>
      </w:tr>
      <w:tr w:rsidR="00A063CE" w:rsidRPr="00662E90" w14:paraId="19B25EC2" w14:textId="77777777" w:rsidTr="00982660">
        <w:tc>
          <w:tcPr>
            <w:tcW w:w="3348" w:type="dxa"/>
            <w:shd w:val="clear" w:color="auto" w:fill="auto"/>
          </w:tcPr>
          <w:p w14:paraId="73577246" w14:textId="77777777" w:rsidR="00A063CE" w:rsidRPr="00662E90" w:rsidRDefault="00A063CE" w:rsidP="00356BF1">
            <w:pPr>
              <w:jc w:val="center"/>
              <w:rPr>
                <w:rFonts w:ascii="Arial Unicode MS" w:eastAsia="Arial Unicode MS" w:hAnsi="Arial Unicode MS" w:cs="Arial Unicode MS"/>
                <w:lang w:val="es-CO" w:eastAsia="es-CO"/>
              </w:rPr>
            </w:pPr>
            <w:proofErr w:type="spellStart"/>
            <w:r w:rsidRPr="00662E90">
              <w:rPr>
                <w:rFonts w:ascii="Arial Unicode MS" w:eastAsia="Arial Unicode MS" w:hAnsi="Arial Unicode MS" w:cs="Arial Unicode MS"/>
                <w:sz w:val="22"/>
                <w:szCs w:val="22"/>
                <w:lang w:val="es-CO" w:eastAsia="es-CO"/>
              </w:rPr>
              <w:t>Catcher</w:t>
            </w:r>
            <w:proofErr w:type="spellEnd"/>
          </w:p>
        </w:tc>
        <w:tc>
          <w:tcPr>
            <w:tcW w:w="5706" w:type="dxa"/>
            <w:shd w:val="clear" w:color="auto" w:fill="auto"/>
          </w:tcPr>
          <w:p w14:paraId="7CC7D7E5" w14:textId="77777777" w:rsidR="00A063CE" w:rsidRPr="00662E90" w:rsidRDefault="00A063CE" w:rsidP="00356BF1">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 xml:space="preserve">Receptor / </w:t>
            </w:r>
            <w:proofErr w:type="spellStart"/>
            <w:r w:rsidRPr="00662E90">
              <w:rPr>
                <w:rFonts w:ascii="Arial Unicode MS" w:eastAsia="Arial Unicode MS" w:hAnsi="Arial Unicode MS" w:cs="Arial Unicode MS"/>
                <w:sz w:val="22"/>
                <w:szCs w:val="22"/>
                <w:lang w:val="es-CO" w:eastAsia="es-CO"/>
              </w:rPr>
              <w:t>Beisbol</w:t>
            </w:r>
            <w:proofErr w:type="spellEnd"/>
          </w:p>
        </w:tc>
      </w:tr>
      <w:tr w:rsidR="00A063CE" w:rsidRPr="00662E90" w14:paraId="649CA68F" w14:textId="77777777" w:rsidTr="00982660">
        <w:tc>
          <w:tcPr>
            <w:tcW w:w="3348" w:type="dxa"/>
            <w:shd w:val="clear" w:color="auto" w:fill="auto"/>
          </w:tcPr>
          <w:p w14:paraId="6AEA07F9" w14:textId="77777777" w:rsidR="00A063CE" w:rsidRPr="00662E90" w:rsidRDefault="00A063CE" w:rsidP="00356BF1">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Glamour</w:t>
            </w:r>
          </w:p>
        </w:tc>
        <w:tc>
          <w:tcPr>
            <w:tcW w:w="5706" w:type="dxa"/>
            <w:shd w:val="clear" w:color="auto" w:fill="auto"/>
          </w:tcPr>
          <w:p w14:paraId="2F40D0F2" w14:textId="77777777" w:rsidR="00A063CE" w:rsidRPr="00662E90" w:rsidRDefault="00A063CE" w:rsidP="00356BF1">
            <w:pPr>
              <w:jc w:val="center"/>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Encanto / Moda</w:t>
            </w:r>
          </w:p>
        </w:tc>
      </w:tr>
      <w:tr w:rsidR="00A063CE" w:rsidRPr="00662E90" w14:paraId="3A7054E8" w14:textId="77777777" w:rsidTr="00982660">
        <w:tc>
          <w:tcPr>
            <w:tcW w:w="3348" w:type="dxa"/>
            <w:shd w:val="clear" w:color="auto" w:fill="auto"/>
          </w:tcPr>
          <w:p w14:paraId="68AEA333" w14:textId="77777777" w:rsidR="00A063CE" w:rsidRPr="00662E90" w:rsidRDefault="00A063CE" w:rsidP="00356BF1">
            <w:pPr>
              <w:jc w:val="center"/>
              <w:rPr>
                <w:rFonts w:ascii="Arial Unicode MS" w:eastAsia="Arial Unicode MS" w:hAnsi="Arial Unicode MS" w:cs="Arial Unicode MS"/>
              </w:rPr>
            </w:pPr>
            <w:r w:rsidRPr="00662E90">
              <w:rPr>
                <w:rFonts w:ascii="Arial Unicode MS" w:eastAsia="Arial Unicode MS" w:hAnsi="Arial Unicode MS" w:cs="Arial Unicode MS"/>
                <w:sz w:val="22"/>
                <w:szCs w:val="22"/>
              </w:rPr>
              <w:t>Clip</w:t>
            </w:r>
          </w:p>
        </w:tc>
        <w:tc>
          <w:tcPr>
            <w:tcW w:w="5706" w:type="dxa"/>
            <w:shd w:val="clear" w:color="auto" w:fill="auto"/>
          </w:tcPr>
          <w:p w14:paraId="0EB7C0E9" w14:textId="77777777" w:rsidR="00A063CE" w:rsidRPr="00662E90" w:rsidRDefault="00A063CE" w:rsidP="00356BF1">
            <w:pPr>
              <w:jc w:val="center"/>
              <w:rPr>
                <w:rFonts w:ascii="Arial Unicode MS" w:eastAsia="Arial Unicode MS" w:hAnsi="Arial Unicode MS" w:cs="Arial Unicode MS"/>
              </w:rPr>
            </w:pPr>
            <w:r w:rsidRPr="00662E90">
              <w:rPr>
                <w:rFonts w:ascii="Arial Unicode MS" w:eastAsia="Arial Unicode MS" w:hAnsi="Arial Unicode MS" w:cs="Arial Unicode MS"/>
                <w:sz w:val="22"/>
                <w:szCs w:val="22"/>
              </w:rPr>
              <w:t>Gancho / Herramientas</w:t>
            </w:r>
          </w:p>
        </w:tc>
      </w:tr>
      <w:tr w:rsidR="00A063CE" w:rsidRPr="00662E90" w14:paraId="35C9C145" w14:textId="77777777" w:rsidTr="00982660">
        <w:trPr>
          <w:trHeight w:val="100"/>
        </w:trPr>
        <w:tc>
          <w:tcPr>
            <w:tcW w:w="3348" w:type="dxa"/>
            <w:shd w:val="clear" w:color="auto" w:fill="auto"/>
          </w:tcPr>
          <w:p w14:paraId="02760CD8" w14:textId="77777777" w:rsidR="00A063CE" w:rsidRPr="00662E90" w:rsidRDefault="00A063CE" w:rsidP="00356BF1">
            <w:pPr>
              <w:jc w:val="center"/>
              <w:rPr>
                <w:rFonts w:ascii="Arial Unicode MS" w:eastAsia="Arial Unicode MS" w:hAnsi="Arial Unicode MS" w:cs="Arial Unicode MS"/>
              </w:rPr>
            </w:pPr>
            <w:proofErr w:type="spellStart"/>
            <w:r w:rsidRPr="00662E90">
              <w:rPr>
                <w:rFonts w:ascii="Arial Unicode MS" w:eastAsia="Arial Unicode MS" w:hAnsi="Arial Unicode MS" w:cs="Arial Unicode MS"/>
                <w:sz w:val="22"/>
                <w:szCs w:val="22"/>
              </w:rPr>
              <w:t>Bulldozer</w:t>
            </w:r>
            <w:proofErr w:type="spellEnd"/>
          </w:p>
        </w:tc>
        <w:tc>
          <w:tcPr>
            <w:tcW w:w="5706" w:type="dxa"/>
            <w:shd w:val="clear" w:color="auto" w:fill="auto"/>
          </w:tcPr>
          <w:p w14:paraId="05D775AA" w14:textId="77777777" w:rsidR="00A063CE" w:rsidRPr="00662E90" w:rsidRDefault="00A063CE" w:rsidP="00356BF1">
            <w:pPr>
              <w:jc w:val="center"/>
              <w:rPr>
                <w:rFonts w:ascii="Arial Unicode MS" w:eastAsia="Arial Unicode MS" w:hAnsi="Arial Unicode MS" w:cs="Arial Unicode MS"/>
              </w:rPr>
            </w:pPr>
            <w:r w:rsidRPr="00662E90">
              <w:rPr>
                <w:rFonts w:ascii="Arial Unicode MS" w:eastAsia="Arial Unicode MS" w:hAnsi="Arial Unicode MS" w:cs="Arial Unicode MS"/>
                <w:sz w:val="22"/>
                <w:szCs w:val="22"/>
              </w:rPr>
              <w:t>Máquina automóvil / Construcción</w:t>
            </w:r>
          </w:p>
        </w:tc>
      </w:tr>
      <w:tr w:rsidR="00A063CE" w:rsidRPr="00662E90" w14:paraId="550F3185" w14:textId="77777777" w:rsidTr="00982660">
        <w:trPr>
          <w:trHeight w:val="63"/>
        </w:trPr>
        <w:tc>
          <w:tcPr>
            <w:tcW w:w="3348" w:type="dxa"/>
            <w:shd w:val="clear" w:color="auto" w:fill="auto"/>
          </w:tcPr>
          <w:p w14:paraId="18083B9E" w14:textId="77777777" w:rsidR="00A063CE" w:rsidRPr="00662E90" w:rsidRDefault="00A063CE" w:rsidP="00356BF1">
            <w:pPr>
              <w:jc w:val="center"/>
              <w:rPr>
                <w:rFonts w:ascii="Arial Unicode MS" w:eastAsia="Arial Unicode MS" w:hAnsi="Arial Unicode MS" w:cs="Arial Unicode MS"/>
              </w:rPr>
            </w:pPr>
            <w:r w:rsidRPr="00662E90">
              <w:rPr>
                <w:rFonts w:ascii="Arial Unicode MS" w:eastAsia="Arial Unicode MS" w:hAnsi="Arial Unicode MS" w:cs="Arial Unicode MS"/>
                <w:sz w:val="22"/>
                <w:szCs w:val="22"/>
              </w:rPr>
              <w:t>Camping</w:t>
            </w:r>
          </w:p>
        </w:tc>
        <w:tc>
          <w:tcPr>
            <w:tcW w:w="5706" w:type="dxa"/>
            <w:shd w:val="clear" w:color="auto" w:fill="auto"/>
          </w:tcPr>
          <w:p w14:paraId="0EE3D280" w14:textId="77777777" w:rsidR="00A063CE" w:rsidRPr="00662E90" w:rsidRDefault="00A063CE" w:rsidP="00356BF1">
            <w:pPr>
              <w:jc w:val="center"/>
              <w:rPr>
                <w:rFonts w:ascii="Arial Unicode MS" w:eastAsia="Arial Unicode MS" w:hAnsi="Arial Unicode MS" w:cs="Arial Unicode MS"/>
              </w:rPr>
            </w:pPr>
            <w:r w:rsidRPr="00662E90">
              <w:rPr>
                <w:rFonts w:ascii="Arial Unicode MS" w:eastAsia="Arial Unicode MS" w:hAnsi="Arial Unicode MS" w:cs="Arial Unicode MS"/>
                <w:sz w:val="22"/>
                <w:szCs w:val="22"/>
              </w:rPr>
              <w:t>Lugar para acampar / Turismo</w:t>
            </w:r>
          </w:p>
        </w:tc>
      </w:tr>
    </w:tbl>
    <w:p w14:paraId="42EB9DEC" w14:textId="77777777" w:rsidR="00A063CE" w:rsidRPr="00662E90" w:rsidRDefault="00D6159C" w:rsidP="00AC433E">
      <w:pPr>
        <w:spacing w:before="240"/>
        <w:rPr>
          <w:rFonts w:ascii="Arial Unicode MS" w:eastAsia="Arial Unicode MS" w:hAnsi="Arial Unicode MS" w:cs="Arial Unicode MS"/>
          <w:b/>
          <w:sz w:val="22"/>
          <w:szCs w:val="22"/>
        </w:rPr>
      </w:pPr>
      <w:r>
        <w:rPr>
          <w:rFonts w:ascii="Arial Unicode MS" w:eastAsia="Arial Unicode MS" w:hAnsi="Arial Unicode MS" w:cs="Arial Unicode MS"/>
          <w:sz w:val="22"/>
          <w:szCs w:val="22"/>
          <w:highlight w:val="yellow"/>
        </w:rPr>
        <w:t xml:space="preserve">[SECCIÓN </w:t>
      </w:r>
      <w:r w:rsidR="00A62212">
        <w:rPr>
          <w:rFonts w:ascii="Arial Unicode MS" w:eastAsia="Arial Unicode MS" w:hAnsi="Arial Unicode MS" w:cs="Arial Unicode MS"/>
          <w:sz w:val="22"/>
          <w:szCs w:val="22"/>
          <w:highlight w:val="yellow"/>
        </w:rPr>
        <w:t>2</w:t>
      </w:r>
      <w:r w:rsidR="00A063CE" w:rsidRPr="00662E90">
        <w:rPr>
          <w:rFonts w:ascii="Arial Unicode MS" w:eastAsia="Arial Unicode MS" w:hAnsi="Arial Unicode MS" w:cs="Arial Unicode MS"/>
          <w:sz w:val="22"/>
          <w:szCs w:val="22"/>
          <w:highlight w:val="yellow"/>
        </w:rPr>
        <w:t>]</w:t>
      </w:r>
      <w:r w:rsidR="00A063CE" w:rsidRPr="00662E90">
        <w:rPr>
          <w:rFonts w:ascii="Arial Unicode MS" w:eastAsia="Arial Unicode MS" w:hAnsi="Arial Unicode MS" w:cs="Arial Unicode MS"/>
          <w:sz w:val="22"/>
          <w:szCs w:val="22"/>
        </w:rPr>
        <w:t xml:space="preserve"> </w:t>
      </w:r>
      <w:r w:rsidR="00A063CE" w:rsidRPr="00A62212">
        <w:rPr>
          <w:rFonts w:ascii="Arial Unicode MS" w:eastAsia="Arial Unicode MS" w:hAnsi="Arial Unicode MS" w:cs="Arial Unicode MS"/>
          <w:b/>
          <w:color w:val="000000"/>
          <w:sz w:val="22"/>
          <w:szCs w:val="22"/>
        </w:rPr>
        <w:t>3.1 Consolidación</w:t>
      </w:r>
    </w:p>
    <w:p w14:paraId="64164212" w14:textId="77777777" w:rsidR="00356BF1" w:rsidRDefault="00356BF1" w:rsidP="00356BF1">
      <w:pPr>
        <w:tabs>
          <w:tab w:val="right" w:pos="8498"/>
        </w:tabs>
        <w:spacing w:before="240"/>
        <w:rPr>
          <w:rFonts w:ascii="Arial Unicode MS" w:eastAsia="Arial Unicode MS" w:hAnsi="Arial Unicode MS" w:cs="Arial Unicode MS"/>
          <w:sz w:val="22"/>
          <w:szCs w:val="22"/>
        </w:rPr>
      </w:pPr>
      <w:r w:rsidRPr="00C269F2">
        <w:rPr>
          <w:rFonts w:ascii="Arial Unicode MS" w:eastAsia="Arial Unicode MS" w:hAnsi="Arial Unicode MS" w:cs="Arial Unicode MS"/>
          <w:sz w:val="22"/>
          <w:szCs w:val="22"/>
        </w:rPr>
        <w:t>Afianza tus conocimientos con el desarrollo de las siguientes actividades.</w:t>
      </w:r>
    </w:p>
    <w:p w14:paraId="44F1967D" w14:textId="77777777" w:rsidR="0033784B" w:rsidRDefault="0033784B" w:rsidP="00356BF1">
      <w:pPr>
        <w:tabs>
          <w:tab w:val="right" w:pos="8498"/>
        </w:tabs>
        <w:spacing w:before="240"/>
        <w:rPr>
          <w:rFonts w:ascii="Arial Unicode MS" w:eastAsia="Arial Unicode MS" w:hAnsi="Arial Unicode MS" w:cs="Arial Unicode M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A019B7" w:rsidRPr="00662E90" w14:paraId="0C2E9A88" w14:textId="77777777" w:rsidTr="004E6A5C">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03270D1C" w14:textId="77777777" w:rsidR="00A019B7" w:rsidRPr="00662E90" w:rsidRDefault="00A063CE" w:rsidP="00356BF1">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sz w:val="22"/>
                <w:szCs w:val="22"/>
              </w:rPr>
              <w:t xml:space="preserve"> </w:t>
            </w:r>
            <w:r w:rsidR="00A019B7">
              <w:rPr>
                <w:rFonts w:ascii="Arial Unicode MS" w:eastAsia="Arial Unicode MS" w:hAnsi="Arial Unicode MS" w:cs="Arial Unicode MS"/>
                <w:b/>
                <w:color w:val="FFFFFF"/>
                <w:sz w:val="22"/>
                <w:szCs w:val="22"/>
              </w:rPr>
              <w:t>Practica:</w:t>
            </w:r>
            <w:r w:rsidR="00A019B7" w:rsidRPr="00662E90">
              <w:rPr>
                <w:rFonts w:ascii="Arial Unicode MS" w:eastAsia="Arial Unicode MS" w:hAnsi="Arial Unicode MS" w:cs="Arial Unicode MS"/>
                <w:b/>
                <w:color w:val="FFFFFF"/>
                <w:sz w:val="22"/>
                <w:szCs w:val="22"/>
              </w:rPr>
              <w:t xml:space="preserve"> (recurso de e</w:t>
            </w:r>
            <w:r w:rsidR="00A019B7">
              <w:rPr>
                <w:rFonts w:ascii="Arial Unicode MS" w:eastAsia="Arial Unicode MS" w:hAnsi="Arial Unicode MS" w:cs="Arial Unicode MS"/>
                <w:b/>
                <w:color w:val="FFFFFF"/>
                <w:sz w:val="22"/>
                <w:szCs w:val="22"/>
              </w:rPr>
              <w:t>jercitación</w:t>
            </w:r>
            <w:r w:rsidR="00A019B7" w:rsidRPr="00662E90">
              <w:rPr>
                <w:rFonts w:ascii="Arial Unicode MS" w:eastAsia="Arial Unicode MS" w:hAnsi="Arial Unicode MS" w:cs="Arial Unicode MS"/>
                <w:b/>
                <w:color w:val="FFFFFF"/>
                <w:sz w:val="22"/>
                <w:szCs w:val="22"/>
              </w:rPr>
              <w:t>)</w:t>
            </w:r>
          </w:p>
        </w:tc>
      </w:tr>
      <w:tr w:rsidR="00A019B7" w:rsidRPr="00662E90" w14:paraId="57E6E60D" w14:textId="77777777" w:rsidTr="004E6A5C">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72EAFF17" w14:textId="77777777" w:rsidR="00A019B7" w:rsidRPr="00662E90" w:rsidRDefault="00A019B7" w:rsidP="00356BF1">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3C490238" w14:textId="77777777" w:rsidR="00A019B7" w:rsidRPr="0060659C" w:rsidRDefault="00A019B7" w:rsidP="00356BF1">
            <w:pPr>
              <w:rPr>
                <w:rFonts w:ascii="Arial Unicode MS" w:eastAsia="Arial Unicode MS" w:hAnsi="Arial Unicode MS" w:cs="Arial Unicode MS"/>
                <w:b/>
              </w:rPr>
            </w:pPr>
            <w:r w:rsidRPr="0060659C">
              <w:rPr>
                <w:rFonts w:ascii="Arial Unicode MS" w:eastAsia="Arial Unicode MS" w:hAnsi="Arial Unicode MS" w:cs="Arial Unicode MS"/>
                <w:sz w:val="22"/>
                <w:szCs w:val="22"/>
              </w:rPr>
              <w:t>LE_08_06_REC</w:t>
            </w:r>
            <w:r>
              <w:rPr>
                <w:rFonts w:ascii="Arial Unicode MS" w:eastAsia="Arial Unicode MS" w:hAnsi="Arial Unicode MS" w:cs="Arial Unicode MS"/>
                <w:sz w:val="22"/>
                <w:szCs w:val="22"/>
              </w:rPr>
              <w:t>17</w:t>
            </w:r>
            <w:r w:rsidRPr="0060659C">
              <w:rPr>
                <w:rFonts w:ascii="Arial Unicode MS" w:eastAsia="Arial Unicode MS" w:hAnsi="Arial Unicode MS" w:cs="Arial Unicode MS"/>
                <w:sz w:val="22"/>
                <w:szCs w:val="22"/>
              </w:rPr>
              <w:t>0</w:t>
            </w:r>
          </w:p>
        </w:tc>
      </w:tr>
      <w:tr w:rsidR="00A019B7" w:rsidRPr="00662E90" w14:paraId="242DFB73" w14:textId="77777777" w:rsidTr="004E6A5C">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5014540B" w14:textId="77777777" w:rsidR="00A019B7" w:rsidRPr="00662E90" w:rsidRDefault="00A019B7" w:rsidP="00356BF1">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36E9033D" w14:textId="77777777" w:rsidR="00A019B7" w:rsidRPr="00662E90" w:rsidRDefault="00A019B7" w:rsidP="0054379B">
            <w:pPr>
              <w:rPr>
                <w:rFonts w:ascii="Arial Unicode MS" w:eastAsia="Arial Unicode MS" w:hAnsi="Arial Unicode MS" w:cs="Arial Unicode MS"/>
                <w:color w:val="000000"/>
                <w:lang w:val="es-CO"/>
              </w:rPr>
            </w:pPr>
            <w:r w:rsidRPr="00A019B7">
              <w:rPr>
                <w:rFonts w:ascii="Arial Unicode MS" w:eastAsia="Arial Unicode MS" w:hAnsi="Arial Unicode MS" w:cs="Arial Unicode MS"/>
                <w:color w:val="000000"/>
                <w:sz w:val="22"/>
                <w:szCs w:val="22"/>
              </w:rPr>
              <w:t xml:space="preserve">Refuerza tu aprendizaje: Escribe préstamos </w:t>
            </w:r>
          </w:p>
        </w:tc>
      </w:tr>
      <w:tr w:rsidR="00A019B7" w:rsidRPr="00662E90" w14:paraId="75D4CF74" w14:textId="77777777" w:rsidTr="004E6A5C">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13143EC6" w14:textId="77777777" w:rsidR="00A019B7" w:rsidRPr="00662E90" w:rsidRDefault="00A019B7" w:rsidP="00356BF1">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0AB8FD29" w14:textId="77777777" w:rsidR="00A019B7" w:rsidRPr="00662E90" w:rsidRDefault="00A019B7" w:rsidP="00356BF1">
            <w:pPr>
              <w:rPr>
                <w:rFonts w:ascii="Arial Unicode MS" w:eastAsia="Arial Unicode MS" w:hAnsi="Arial Unicode MS" w:cs="Arial Unicode MS"/>
                <w:color w:val="000000"/>
              </w:rPr>
            </w:pPr>
            <w:r w:rsidRPr="00A019B7">
              <w:rPr>
                <w:rFonts w:ascii="Arial Unicode MS" w:eastAsia="Arial Unicode MS" w:hAnsi="Arial Unicode MS" w:cs="Arial Unicode MS"/>
                <w:color w:val="000000"/>
                <w:sz w:val="22"/>
                <w:szCs w:val="22"/>
              </w:rPr>
              <w:t>Actividad para practicar la correcta escritura de préstamos del francés</w:t>
            </w:r>
          </w:p>
        </w:tc>
      </w:tr>
    </w:tbl>
    <w:p w14:paraId="002792E0" w14:textId="77777777" w:rsidR="00A019B7" w:rsidRPr="00662E90" w:rsidRDefault="00A019B7" w:rsidP="00AC433E">
      <w:pPr>
        <w:spacing w:before="240"/>
        <w:rPr>
          <w:rFonts w:ascii="Arial Unicode MS" w:eastAsia="Arial Unicode MS" w:hAnsi="Arial Unicode MS" w:cs="Arial Unicode MS"/>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A063CE" w:rsidRPr="00662E90" w14:paraId="1BC4E052" w14:textId="77777777" w:rsidTr="00982660">
        <w:tc>
          <w:tcPr>
            <w:tcW w:w="8828" w:type="dxa"/>
            <w:gridSpan w:val="2"/>
            <w:shd w:val="clear" w:color="auto" w:fill="000000"/>
            <w:hideMark/>
          </w:tcPr>
          <w:p w14:paraId="093A4710" w14:textId="77777777" w:rsidR="00A063CE" w:rsidRPr="00662E90" w:rsidRDefault="00A063CE" w:rsidP="00356BF1">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Practica: (recurso de ejercitación)</w:t>
            </w:r>
          </w:p>
        </w:tc>
      </w:tr>
      <w:tr w:rsidR="00A063CE" w:rsidRPr="00662E90" w14:paraId="4C97E02A" w14:textId="77777777" w:rsidTr="00982660">
        <w:tc>
          <w:tcPr>
            <w:tcW w:w="2476" w:type="dxa"/>
            <w:shd w:val="clear" w:color="auto" w:fill="auto"/>
            <w:hideMark/>
          </w:tcPr>
          <w:p w14:paraId="6ADE71C9" w14:textId="77777777" w:rsidR="00A063CE" w:rsidRPr="00662E90" w:rsidRDefault="00A063CE" w:rsidP="00356BF1">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352" w:type="dxa"/>
            <w:shd w:val="clear" w:color="auto" w:fill="auto"/>
            <w:hideMark/>
          </w:tcPr>
          <w:p w14:paraId="72C00BF6" w14:textId="77777777" w:rsidR="00A063CE" w:rsidRPr="00A019B7" w:rsidRDefault="00A063CE" w:rsidP="00356BF1">
            <w:pPr>
              <w:rPr>
                <w:rFonts w:ascii="Arial Unicode MS" w:eastAsia="Arial Unicode MS" w:hAnsi="Arial Unicode MS" w:cs="Arial Unicode MS"/>
                <w:b/>
              </w:rPr>
            </w:pPr>
            <w:r w:rsidRPr="00A019B7">
              <w:rPr>
                <w:rFonts w:ascii="Arial Unicode MS" w:eastAsia="Arial Unicode MS" w:hAnsi="Arial Unicode MS" w:cs="Arial Unicode MS"/>
                <w:sz w:val="22"/>
                <w:szCs w:val="22"/>
              </w:rPr>
              <w:t>LE_08_06_REC180</w:t>
            </w:r>
          </w:p>
        </w:tc>
      </w:tr>
      <w:tr w:rsidR="00A063CE" w:rsidRPr="00662E90" w14:paraId="2A620E3A" w14:textId="77777777" w:rsidTr="00982660">
        <w:tc>
          <w:tcPr>
            <w:tcW w:w="2476" w:type="dxa"/>
            <w:shd w:val="clear" w:color="auto" w:fill="auto"/>
            <w:hideMark/>
          </w:tcPr>
          <w:p w14:paraId="797F9893" w14:textId="77777777" w:rsidR="00A063CE" w:rsidRPr="00662E90" w:rsidRDefault="00A063CE" w:rsidP="00356BF1">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352" w:type="dxa"/>
            <w:shd w:val="clear" w:color="auto" w:fill="auto"/>
          </w:tcPr>
          <w:p w14:paraId="2F0D4021" w14:textId="77777777" w:rsidR="00A063CE" w:rsidRPr="00662E90" w:rsidRDefault="00A063CE" w:rsidP="00356BF1">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sz w:val="22"/>
                <w:szCs w:val="22"/>
              </w:rPr>
              <w:t>Refuerza tu aprendizaje:</w:t>
            </w:r>
            <w:r w:rsidR="008A3687">
              <w:rPr>
                <w:rFonts w:ascii="Arial Unicode MS" w:eastAsia="Arial Unicode MS" w:hAnsi="Arial Unicode MS" w:cs="Arial Unicode MS"/>
                <w:color w:val="000000"/>
                <w:sz w:val="22"/>
                <w:szCs w:val="22"/>
              </w:rPr>
              <w:t xml:space="preserve"> Analiza préstamos lingüísticos</w:t>
            </w:r>
          </w:p>
        </w:tc>
      </w:tr>
      <w:tr w:rsidR="00A063CE" w:rsidRPr="00662E90" w14:paraId="5C9B1D3A" w14:textId="77777777" w:rsidTr="00982660">
        <w:tc>
          <w:tcPr>
            <w:tcW w:w="2476" w:type="dxa"/>
            <w:shd w:val="clear" w:color="auto" w:fill="auto"/>
            <w:hideMark/>
          </w:tcPr>
          <w:p w14:paraId="0EC8918D" w14:textId="77777777" w:rsidR="00A063CE" w:rsidRPr="00662E90" w:rsidRDefault="00A063CE" w:rsidP="00356BF1">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352" w:type="dxa"/>
            <w:shd w:val="clear" w:color="auto" w:fill="auto"/>
          </w:tcPr>
          <w:p w14:paraId="3F8496D4" w14:textId="77777777" w:rsidR="00A063CE" w:rsidRPr="00662E90" w:rsidRDefault="00A063CE" w:rsidP="00356BF1">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sz w:val="22"/>
                <w:szCs w:val="22"/>
              </w:rPr>
              <w:t xml:space="preserve">Actividad para relacionar </w:t>
            </w:r>
            <w:r w:rsidR="00A019B7" w:rsidRPr="00662E90">
              <w:rPr>
                <w:rFonts w:ascii="Arial Unicode MS" w:eastAsia="Arial Unicode MS" w:hAnsi="Arial Unicode MS" w:cs="Arial Unicode MS"/>
                <w:color w:val="000000"/>
                <w:sz w:val="22"/>
                <w:szCs w:val="22"/>
              </w:rPr>
              <w:t>préstamos</w:t>
            </w:r>
            <w:r w:rsidRPr="00662E90">
              <w:rPr>
                <w:rFonts w:ascii="Arial Unicode MS" w:eastAsia="Arial Unicode MS" w:hAnsi="Arial Unicode MS" w:cs="Arial Unicode MS"/>
                <w:color w:val="000000"/>
                <w:sz w:val="22"/>
                <w:szCs w:val="22"/>
              </w:rPr>
              <w:t xml:space="preserve"> lingüísticos </w:t>
            </w:r>
            <w:r w:rsidR="008A3687">
              <w:rPr>
                <w:rFonts w:ascii="Arial Unicode MS" w:eastAsia="Arial Unicode MS" w:hAnsi="Arial Unicode MS" w:cs="Arial Unicode MS"/>
                <w:color w:val="000000"/>
                <w:sz w:val="22"/>
                <w:szCs w:val="22"/>
              </w:rPr>
              <w:t>según el contexto</w:t>
            </w:r>
          </w:p>
        </w:tc>
      </w:tr>
    </w:tbl>
    <w:p w14:paraId="45BD2E95" w14:textId="77777777" w:rsidR="00A063CE" w:rsidRPr="00662E90" w:rsidRDefault="00A62212" w:rsidP="00AC433E">
      <w:pPr>
        <w:spacing w:before="240"/>
        <w:rPr>
          <w:rFonts w:ascii="Arial Unicode MS" w:eastAsia="Arial Unicode MS" w:hAnsi="Arial Unicode MS" w:cs="Arial Unicode MS"/>
          <w:b/>
          <w:sz w:val="22"/>
          <w:szCs w:val="22"/>
        </w:rPr>
      </w:pPr>
      <w:r>
        <w:rPr>
          <w:rFonts w:ascii="Arial Unicode MS" w:eastAsia="Arial Unicode MS" w:hAnsi="Arial Unicode MS" w:cs="Arial Unicode MS"/>
          <w:sz w:val="22"/>
          <w:szCs w:val="22"/>
          <w:highlight w:val="yellow"/>
        </w:rPr>
        <w:t>[SECCIÓN 1</w:t>
      </w:r>
      <w:r w:rsidR="00A063CE" w:rsidRPr="00662E90">
        <w:rPr>
          <w:rFonts w:ascii="Arial Unicode MS" w:eastAsia="Arial Unicode MS" w:hAnsi="Arial Unicode MS" w:cs="Arial Unicode MS"/>
          <w:sz w:val="22"/>
          <w:szCs w:val="22"/>
          <w:highlight w:val="yellow"/>
        </w:rPr>
        <w:t>]</w:t>
      </w:r>
      <w:r w:rsidR="00A063CE" w:rsidRPr="00662E90">
        <w:rPr>
          <w:rFonts w:ascii="Arial Unicode MS" w:eastAsia="Arial Unicode MS" w:hAnsi="Arial Unicode MS" w:cs="Arial Unicode MS"/>
          <w:sz w:val="22"/>
          <w:szCs w:val="22"/>
        </w:rPr>
        <w:t xml:space="preserve"> </w:t>
      </w:r>
      <w:r w:rsidR="00750737">
        <w:rPr>
          <w:rFonts w:ascii="Arial Unicode MS" w:eastAsia="Arial Unicode MS" w:hAnsi="Arial Unicode MS" w:cs="Arial Unicode MS"/>
          <w:b/>
          <w:sz w:val="22"/>
          <w:szCs w:val="22"/>
        </w:rPr>
        <w:t xml:space="preserve">4 </w:t>
      </w:r>
      <w:r w:rsidR="00A063CE" w:rsidRPr="00E04774">
        <w:rPr>
          <w:rFonts w:ascii="Arial Unicode MS" w:eastAsia="Arial Unicode MS" w:hAnsi="Arial Unicode MS" w:cs="Arial Unicode MS"/>
          <w:b/>
          <w:sz w:val="22"/>
          <w:szCs w:val="22"/>
        </w:rPr>
        <w:t>Expresión oral</w:t>
      </w:r>
      <w:r>
        <w:rPr>
          <w:rFonts w:ascii="Arial Unicode MS" w:eastAsia="Arial Unicode MS" w:hAnsi="Arial Unicode MS" w:cs="Arial Unicode MS"/>
          <w:b/>
          <w:sz w:val="22"/>
          <w:szCs w:val="22"/>
        </w:rPr>
        <w:t>: El discurso</w:t>
      </w:r>
    </w:p>
    <w:p w14:paraId="05B0F548" w14:textId="1F5FD4B7" w:rsidR="00A063CE"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 xml:space="preserve">La expresión oral es la forma de comunicación verbal, en la que el ser humano usa la palabra hablada, conformada por un conjunto de sonidos y fonemas que al combinarse de manera apropiada le permiten exteriorizar expresiones, sentimientos, </w:t>
      </w:r>
      <w:r w:rsidR="003951DD">
        <w:rPr>
          <w:rFonts w:ascii="Arial Unicode MS" w:eastAsia="Arial Unicode MS" w:hAnsi="Arial Unicode MS" w:cs="Arial Unicode MS"/>
          <w:sz w:val="22"/>
          <w:szCs w:val="22"/>
          <w:lang w:val="es-CO" w:eastAsia="es-CO"/>
        </w:rPr>
        <w:t>ó</w:t>
      </w:r>
      <w:r w:rsidRPr="00662E90">
        <w:rPr>
          <w:rFonts w:ascii="Arial Unicode MS" w:eastAsia="Arial Unicode MS" w:hAnsi="Arial Unicode MS" w:cs="Arial Unicode MS"/>
          <w:sz w:val="22"/>
          <w:szCs w:val="22"/>
          <w:lang w:val="es-CO" w:eastAsia="es-CO"/>
        </w:rPr>
        <w:t xml:space="preserve">rdenes, pensamientos, ideas y conocimientos, con el fin de establecer interacciones, ya sea para </w:t>
      </w:r>
      <w:r w:rsidRPr="00662E90">
        <w:rPr>
          <w:rFonts w:ascii="Arial Unicode MS" w:eastAsia="Arial Unicode MS" w:hAnsi="Arial Unicode MS" w:cs="Arial Unicode MS"/>
          <w:sz w:val="22"/>
          <w:szCs w:val="22"/>
          <w:lang w:val="es-CO" w:eastAsia="es-CO"/>
        </w:rPr>
        <w:lastRenderedPageBreak/>
        <w:t xml:space="preserve">informar, dialogar o debatir. La expresión oral es la forma de comunicación más antigua después de la expresión corporal y permitió a pueblos y civilizaciones de muchos lugares del mundo preservar sus costumbres, ritos, historia, métodos de trabajo y creencias. </w:t>
      </w:r>
    </w:p>
    <w:p w14:paraId="70BE74E3" w14:textId="77777777" w:rsidR="00A62212" w:rsidRPr="00FB014E" w:rsidRDefault="00A62212" w:rsidP="00AC433E">
      <w:pPr>
        <w:shd w:val="clear" w:color="auto" w:fill="FFFFFF"/>
        <w:spacing w:before="240"/>
        <w:jc w:val="both"/>
        <w:rPr>
          <w:rFonts w:ascii="Arial Unicode MS" w:eastAsia="Arial Unicode MS" w:hAnsi="Arial Unicode MS" w:cs="Arial Unicode MS"/>
          <w:sz w:val="22"/>
          <w:szCs w:val="22"/>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A063CE" w:rsidRPr="00662E90" w14:paraId="23FFCE49" w14:textId="77777777" w:rsidTr="00982660">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55972F56" w14:textId="77777777" w:rsidR="00A063CE" w:rsidRPr="00662E90" w:rsidRDefault="00A063CE" w:rsidP="000F3C55">
            <w:pPr>
              <w:jc w:val="center"/>
              <w:rPr>
                <w:rFonts w:ascii="Arial Unicode MS" w:eastAsia="Arial Unicode MS" w:hAnsi="Arial Unicode MS" w:cs="Arial Unicode MS"/>
                <w:b/>
                <w:lang w:val="es-MX" w:eastAsia="en-US"/>
              </w:rPr>
            </w:pPr>
            <w:r w:rsidRPr="00662E90">
              <w:rPr>
                <w:rFonts w:ascii="Arial Unicode MS" w:eastAsia="Arial Unicode MS" w:hAnsi="Arial Unicode MS" w:cs="Arial Unicode MS"/>
                <w:b/>
                <w:sz w:val="22"/>
                <w:szCs w:val="22"/>
              </w:rPr>
              <w:t>Imagen (fotografía, gráfica o ilustración)</w:t>
            </w:r>
          </w:p>
        </w:tc>
      </w:tr>
      <w:tr w:rsidR="00A063CE" w:rsidRPr="00662E90" w14:paraId="12E42F26"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27998A68" w14:textId="77777777" w:rsidR="00A063CE" w:rsidRPr="00662E90" w:rsidRDefault="00A063CE" w:rsidP="000F3C55">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485F80FC" w14:textId="77777777" w:rsidR="00A063CE" w:rsidRPr="00FB014E" w:rsidRDefault="00A063CE" w:rsidP="000F3C55">
            <w:pPr>
              <w:rPr>
                <w:rFonts w:ascii="Arial Unicode MS" w:eastAsia="Arial Unicode MS" w:hAnsi="Arial Unicode MS" w:cs="Arial Unicode MS"/>
                <w:b/>
              </w:rPr>
            </w:pPr>
            <w:r w:rsidRPr="00FB014E">
              <w:rPr>
                <w:rFonts w:ascii="Arial Unicode MS" w:eastAsia="Arial Unicode MS" w:hAnsi="Arial Unicode MS" w:cs="Arial Unicode MS"/>
                <w:sz w:val="22"/>
                <w:szCs w:val="22"/>
              </w:rPr>
              <w:t>LE_08_06_IMG12</w:t>
            </w:r>
          </w:p>
        </w:tc>
      </w:tr>
      <w:tr w:rsidR="00A063CE" w:rsidRPr="00662E90" w14:paraId="55D66697"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56F171FC" w14:textId="77777777" w:rsidR="00A063CE" w:rsidRPr="00662E90" w:rsidRDefault="00A063CE" w:rsidP="000F3C55">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07AEBEB2" w14:textId="77777777" w:rsidR="00A063CE" w:rsidRPr="00662E90" w:rsidRDefault="00A063CE" w:rsidP="000F3C55">
            <w:pPr>
              <w:shd w:val="clear" w:color="auto" w:fill="FFFFFF"/>
              <w:spacing w:after="120"/>
              <w:outlineLvl w:val="3"/>
              <w:rPr>
                <w:rFonts w:ascii="Arial Unicode MS" w:eastAsia="Arial Unicode MS" w:hAnsi="Arial Unicode MS" w:cs="Arial Unicode MS"/>
              </w:rPr>
            </w:pPr>
            <w:r w:rsidRPr="00662E90">
              <w:rPr>
                <w:rFonts w:ascii="Arial Unicode MS" w:eastAsia="Arial Unicode MS" w:hAnsi="Arial Unicode MS" w:cs="Arial Unicode MS"/>
                <w:sz w:val="22"/>
                <w:szCs w:val="22"/>
              </w:rPr>
              <w:t>Mujer hablando</w:t>
            </w:r>
          </w:p>
        </w:tc>
      </w:tr>
      <w:tr w:rsidR="00A063CE" w:rsidRPr="00662E90" w14:paraId="769F3B84"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1D2A83FA" w14:textId="77777777" w:rsidR="00A063CE" w:rsidRPr="00662E90" w:rsidRDefault="00A063CE" w:rsidP="000F3C55">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 xml:space="preserve">Código </w:t>
            </w:r>
            <w:proofErr w:type="spellStart"/>
            <w:r w:rsidRPr="00662E90">
              <w:rPr>
                <w:rFonts w:ascii="Arial Unicode MS" w:eastAsia="Arial Unicode MS" w:hAnsi="Arial Unicode MS" w:cs="Arial Unicode MS"/>
                <w:b/>
                <w:sz w:val="22"/>
                <w:szCs w:val="22"/>
              </w:rPr>
              <w:t>Shutterstock</w:t>
            </w:r>
            <w:proofErr w:type="spellEnd"/>
            <w:r w:rsidRPr="00662E90">
              <w:rPr>
                <w:rFonts w:ascii="Arial Unicode MS" w:eastAsia="Arial Unicode MS" w:hAnsi="Arial Unicode MS" w:cs="Arial Unicode MS"/>
                <w:b/>
                <w:sz w:val="22"/>
                <w:szCs w:val="22"/>
              </w:rPr>
              <w:t xml:space="preserve"> (o URL o la ruta en </w:t>
            </w:r>
            <w:proofErr w:type="spellStart"/>
            <w:r w:rsidRPr="00662E90">
              <w:rPr>
                <w:rFonts w:ascii="Arial Unicode MS" w:eastAsia="Arial Unicode MS" w:hAnsi="Arial Unicode MS" w:cs="Arial Unicode MS"/>
                <w:b/>
                <w:sz w:val="22"/>
                <w:szCs w:val="22"/>
              </w:rPr>
              <w:t>AulaPlaneta</w:t>
            </w:r>
            <w:proofErr w:type="spellEnd"/>
            <w:r w:rsidRPr="00662E90">
              <w:rPr>
                <w:rFonts w:ascii="Arial Unicode MS" w:eastAsia="Arial Unicode MS" w:hAnsi="Arial Unicode MS" w:cs="Arial Unicode MS"/>
                <w:b/>
                <w:sz w:val="22"/>
                <w:szCs w:val="22"/>
              </w:rPr>
              <w:t>)</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0315CE7D" w14:textId="77777777" w:rsidR="00A063CE" w:rsidRPr="00662E90" w:rsidRDefault="00A063CE" w:rsidP="000F3C55">
            <w:pPr>
              <w:shd w:val="clear" w:color="auto" w:fill="FFFFFF"/>
              <w:rPr>
                <w:rFonts w:ascii="Arial Unicode MS" w:eastAsia="Arial Unicode MS" w:hAnsi="Arial Unicode MS" w:cs="Arial Unicode MS"/>
              </w:rPr>
            </w:pPr>
            <w:r w:rsidRPr="00662E90">
              <w:rPr>
                <w:rFonts w:ascii="Arial Unicode MS" w:eastAsia="Arial Unicode MS" w:hAnsi="Arial Unicode MS" w:cs="Arial Unicode MS"/>
                <w:sz w:val="22"/>
                <w:szCs w:val="22"/>
              </w:rPr>
              <w:t>243396313</w:t>
            </w:r>
          </w:p>
        </w:tc>
      </w:tr>
      <w:tr w:rsidR="00A063CE" w:rsidRPr="00662E90" w14:paraId="67633AFC"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55BB3A4E" w14:textId="77777777" w:rsidR="00A063CE" w:rsidRPr="00662E90" w:rsidRDefault="00A063CE" w:rsidP="000F3C55">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0AB89CC7" w14:textId="77777777" w:rsidR="00A063CE" w:rsidRPr="00662E90" w:rsidRDefault="00A063CE" w:rsidP="000F3C55">
            <w:pPr>
              <w:rPr>
                <w:rFonts w:ascii="Arial Unicode MS" w:eastAsia="Arial Unicode MS" w:hAnsi="Arial Unicode MS" w:cs="Arial Unicode MS"/>
                <w:lang w:val="es-ES"/>
              </w:rPr>
            </w:pPr>
            <w:r w:rsidRPr="00662E90">
              <w:rPr>
                <w:rFonts w:ascii="Arial Unicode MS" w:eastAsia="Arial Unicode MS" w:hAnsi="Arial Unicode MS" w:cs="Arial Unicode MS"/>
                <w:sz w:val="22"/>
                <w:szCs w:val="22"/>
                <w:lang w:val="es-ES"/>
              </w:rPr>
              <w:t>La expresión oral, como muchas otras habilidades del ser humano, ha evolucionado con el devenir del tiempo.</w:t>
            </w:r>
          </w:p>
        </w:tc>
      </w:tr>
      <w:tr w:rsidR="00A063CE" w:rsidRPr="00662E90" w14:paraId="3108A564"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64DAB454" w14:textId="77777777" w:rsidR="00A063CE" w:rsidRPr="00662E90" w:rsidRDefault="00A063CE" w:rsidP="000F3C55">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3544F21A" w14:textId="77777777" w:rsidR="00A063CE" w:rsidRPr="00662E90" w:rsidRDefault="00A063CE" w:rsidP="000F3C55">
            <w:pPr>
              <w:rPr>
                <w:rFonts w:ascii="Arial Unicode MS" w:eastAsia="Arial Unicode MS" w:hAnsi="Arial Unicode MS" w:cs="Arial Unicode MS"/>
                <w:lang w:val="es-ES"/>
              </w:rPr>
            </w:pPr>
            <w:r w:rsidRPr="00662E90">
              <w:rPr>
                <w:rFonts w:ascii="Arial Unicode MS" w:eastAsia="Arial Unicode MS" w:hAnsi="Arial Unicode MS" w:cs="Arial Unicode MS"/>
                <w:color w:val="000000"/>
                <w:sz w:val="22"/>
                <w:szCs w:val="22"/>
              </w:rPr>
              <w:t xml:space="preserve">Inferior </w:t>
            </w:r>
          </w:p>
        </w:tc>
      </w:tr>
    </w:tbl>
    <w:p w14:paraId="33BDADEB" w14:textId="77777777" w:rsidR="00F757B8" w:rsidRDefault="00D6159C" w:rsidP="00AC433E">
      <w:pPr>
        <w:spacing w:before="240"/>
        <w:rPr>
          <w:rFonts w:ascii="Arial Unicode MS" w:eastAsia="Arial Unicode MS" w:hAnsi="Arial Unicode MS" w:cs="Arial Unicode MS"/>
          <w:color w:val="000000"/>
          <w:sz w:val="22"/>
          <w:szCs w:val="22"/>
        </w:rPr>
      </w:pPr>
      <w:r>
        <w:rPr>
          <w:rFonts w:ascii="Arial Unicode MS" w:eastAsia="Arial Unicode MS" w:hAnsi="Arial Unicode MS" w:cs="Arial Unicode MS"/>
          <w:sz w:val="22"/>
          <w:szCs w:val="22"/>
          <w:highlight w:val="yellow"/>
        </w:rPr>
        <w:t xml:space="preserve">[SECCIÓN </w:t>
      </w:r>
      <w:r w:rsidR="00A62212">
        <w:rPr>
          <w:rFonts w:ascii="Arial Unicode MS" w:eastAsia="Arial Unicode MS" w:hAnsi="Arial Unicode MS" w:cs="Arial Unicode MS"/>
          <w:sz w:val="22"/>
          <w:szCs w:val="22"/>
          <w:highlight w:val="yellow"/>
        </w:rPr>
        <w:t>2</w:t>
      </w:r>
      <w:r w:rsidR="00A063CE" w:rsidRPr="00662E90">
        <w:rPr>
          <w:rFonts w:ascii="Arial Unicode MS" w:eastAsia="Arial Unicode MS" w:hAnsi="Arial Unicode MS" w:cs="Arial Unicode MS"/>
          <w:sz w:val="22"/>
          <w:szCs w:val="22"/>
          <w:highlight w:val="yellow"/>
        </w:rPr>
        <w:t>]</w:t>
      </w:r>
      <w:r w:rsidR="00A063CE" w:rsidRPr="00662E90">
        <w:rPr>
          <w:rFonts w:ascii="Arial Unicode MS" w:eastAsia="Arial Unicode MS" w:hAnsi="Arial Unicode MS" w:cs="Arial Unicode MS"/>
          <w:sz w:val="22"/>
          <w:szCs w:val="22"/>
        </w:rPr>
        <w:t xml:space="preserve"> </w:t>
      </w:r>
      <w:r w:rsidR="00A063CE" w:rsidRPr="00A62212">
        <w:rPr>
          <w:rFonts w:ascii="Arial Unicode MS" w:eastAsia="Arial Unicode MS" w:hAnsi="Arial Unicode MS" w:cs="Arial Unicode MS"/>
          <w:b/>
          <w:color w:val="000000"/>
          <w:sz w:val="22"/>
          <w:szCs w:val="22"/>
        </w:rPr>
        <w:t>4.1 El propósito del discurso</w:t>
      </w:r>
    </w:p>
    <w:p w14:paraId="0EC5D9E1" w14:textId="7C930EFD" w:rsidR="00A063CE" w:rsidRPr="00662E90" w:rsidRDefault="00A063CE" w:rsidP="000F3C55">
      <w:pPr>
        <w:spacing w:before="240"/>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color w:val="000000"/>
          <w:sz w:val="22"/>
          <w:szCs w:val="22"/>
        </w:rPr>
        <w:t xml:space="preserve"> </w:t>
      </w:r>
      <w:r w:rsidRPr="00662E90">
        <w:rPr>
          <w:rFonts w:ascii="Arial Unicode MS" w:eastAsia="Arial Unicode MS" w:hAnsi="Arial Unicode MS" w:cs="Arial Unicode MS"/>
          <w:sz w:val="22"/>
          <w:szCs w:val="22"/>
          <w:lang w:val="es-CO" w:eastAsia="es-CO"/>
        </w:rPr>
        <w:t xml:space="preserve">Con los años, la expresión oral evolucionó a tal punto que se convirtió no solo en una herramienta de comunicación sino en toda una técnica para transmitir de manera efectiva conceptos, ideas y conocimientos en la sociedad. De esta evolución de la expresión oral nace el discurso. Discurso viene del verbo latino </w:t>
      </w:r>
      <w:r w:rsidRPr="00EA0B94">
        <w:rPr>
          <w:rFonts w:ascii="Arial Unicode MS" w:eastAsia="Arial Unicode MS" w:hAnsi="Arial Unicode MS" w:cs="Arial Unicode MS"/>
          <w:i/>
          <w:sz w:val="22"/>
          <w:szCs w:val="22"/>
          <w:lang w:val="es-CO" w:eastAsia="es-CO"/>
        </w:rPr>
        <w:t>discurro</w:t>
      </w:r>
      <w:r w:rsidRPr="00662E90">
        <w:rPr>
          <w:rFonts w:ascii="Arial Unicode MS" w:eastAsia="Arial Unicode MS" w:hAnsi="Arial Unicode MS" w:cs="Arial Unicode MS"/>
          <w:sz w:val="22"/>
          <w:szCs w:val="22"/>
          <w:lang w:val="es-CO" w:eastAsia="es-CO"/>
        </w:rPr>
        <w:t xml:space="preserve"> que </w:t>
      </w:r>
      <w:r w:rsidR="00F757B8" w:rsidRPr="00662E90">
        <w:rPr>
          <w:rFonts w:ascii="Arial Unicode MS" w:eastAsia="Arial Unicode MS" w:hAnsi="Arial Unicode MS" w:cs="Arial Unicode MS"/>
          <w:sz w:val="22"/>
          <w:szCs w:val="22"/>
          <w:lang w:val="es-CO" w:eastAsia="es-CO"/>
        </w:rPr>
        <w:t>quiere</w:t>
      </w:r>
      <w:r w:rsidRPr="00662E90">
        <w:rPr>
          <w:rFonts w:ascii="Arial Unicode MS" w:eastAsia="Arial Unicode MS" w:hAnsi="Arial Unicode MS" w:cs="Arial Unicode MS"/>
          <w:sz w:val="22"/>
          <w:szCs w:val="22"/>
          <w:lang w:val="es-CO" w:eastAsia="es-CO"/>
        </w:rPr>
        <w:t xml:space="preserve"> decir “ir hacia un destino” y se explica hoy en día como la elaboración de un grupo de ideas mediante recursos expresivos y estrategias definidas según un contexto en particular.</w:t>
      </w:r>
    </w:p>
    <w:p w14:paraId="5744477B" w14:textId="5ED8C1B1" w:rsidR="00A063CE"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 xml:space="preserve">El discurso tiene dos propósitos esenciales; informar y convencer. Muchas instituciones gubernamentales y privadas usan el discurso para informar sobre sus decisiones, avances o descubrimientos en diferentes campos. Por ejemplo, un presidente, máximo representante del gobierno de un país democrático, puede usar el discurso con el fin de informar a los ciudadanos </w:t>
      </w:r>
      <w:r w:rsidR="003951DD">
        <w:rPr>
          <w:rFonts w:ascii="Arial Unicode MS" w:eastAsia="Arial Unicode MS" w:hAnsi="Arial Unicode MS" w:cs="Arial Unicode MS"/>
          <w:sz w:val="22"/>
          <w:szCs w:val="22"/>
          <w:lang w:val="es-CO" w:eastAsia="es-CO"/>
        </w:rPr>
        <w:t>d</w:t>
      </w:r>
      <w:r w:rsidR="003951DD" w:rsidRPr="00662E90">
        <w:rPr>
          <w:rFonts w:ascii="Arial Unicode MS" w:eastAsia="Arial Unicode MS" w:hAnsi="Arial Unicode MS" w:cs="Arial Unicode MS"/>
          <w:sz w:val="22"/>
          <w:szCs w:val="22"/>
          <w:lang w:val="es-CO" w:eastAsia="es-CO"/>
        </w:rPr>
        <w:t xml:space="preserve">e </w:t>
      </w:r>
      <w:r w:rsidRPr="00662E90">
        <w:rPr>
          <w:rFonts w:ascii="Arial Unicode MS" w:eastAsia="Arial Unicode MS" w:hAnsi="Arial Unicode MS" w:cs="Arial Unicode MS"/>
          <w:sz w:val="22"/>
          <w:szCs w:val="22"/>
          <w:lang w:val="es-CO" w:eastAsia="es-CO"/>
        </w:rPr>
        <w:t xml:space="preserve">las decisiones y medidas tomadas </w:t>
      </w:r>
      <w:r w:rsidR="00FB5F5E">
        <w:rPr>
          <w:rFonts w:ascii="Arial Unicode MS" w:eastAsia="Arial Unicode MS" w:hAnsi="Arial Unicode MS" w:cs="Arial Unicode MS"/>
          <w:sz w:val="22"/>
          <w:szCs w:val="22"/>
          <w:lang w:val="es-CO" w:eastAsia="es-CO"/>
        </w:rPr>
        <w:t>acerca de</w:t>
      </w:r>
      <w:r w:rsidR="00FB5F5E" w:rsidRPr="00662E90">
        <w:rPr>
          <w:rFonts w:ascii="Arial Unicode MS" w:eastAsia="Arial Unicode MS" w:hAnsi="Arial Unicode MS" w:cs="Arial Unicode MS"/>
          <w:sz w:val="22"/>
          <w:szCs w:val="22"/>
          <w:lang w:val="es-CO" w:eastAsia="es-CO"/>
        </w:rPr>
        <w:t xml:space="preserve"> </w:t>
      </w:r>
      <w:r w:rsidRPr="00662E90">
        <w:rPr>
          <w:rFonts w:ascii="Arial Unicode MS" w:eastAsia="Arial Unicode MS" w:hAnsi="Arial Unicode MS" w:cs="Arial Unicode MS"/>
          <w:sz w:val="22"/>
          <w:szCs w:val="22"/>
          <w:lang w:val="es-CO" w:eastAsia="es-CO"/>
        </w:rPr>
        <w:t xml:space="preserve">una problemática identificada con anterioridad. Un ejemplo de discurso usado para informar es el del presidente de Estados Unidos, Barack Obama, ante la Asamblea General de las Naciones Unidas.  </w:t>
      </w:r>
    </w:p>
    <w:p w14:paraId="7177231B" w14:textId="77777777" w:rsidR="000F3C55" w:rsidRDefault="000F3C55" w:rsidP="00AC433E">
      <w:pPr>
        <w:shd w:val="clear" w:color="auto" w:fill="FFFFFF"/>
        <w:spacing w:before="240"/>
        <w:jc w:val="both"/>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7"/>
        <w:gridCol w:w="6341"/>
      </w:tblGrid>
      <w:tr w:rsidR="000F3C55" w:rsidRPr="00662E90" w14:paraId="1DECD87F" w14:textId="77777777" w:rsidTr="0061543F">
        <w:tc>
          <w:tcPr>
            <w:tcW w:w="8978" w:type="dxa"/>
            <w:gridSpan w:val="2"/>
            <w:shd w:val="clear" w:color="auto" w:fill="000000"/>
          </w:tcPr>
          <w:p w14:paraId="028AB275" w14:textId="77777777" w:rsidR="000F3C55" w:rsidRPr="00662E90" w:rsidRDefault="000F3C55" w:rsidP="0061543F">
            <w:pPr>
              <w:jc w:val="center"/>
              <w:rPr>
                <w:rFonts w:ascii="Arial Unicode MS" w:eastAsia="Arial Unicode MS" w:hAnsi="Arial Unicode MS" w:cs="Arial Unicode MS"/>
                <w:b/>
                <w:color w:val="FFFFFF"/>
              </w:rPr>
            </w:pPr>
            <w:r w:rsidRPr="00662E90">
              <w:rPr>
                <w:rFonts w:ascii="Arial Unicode MS" w:eastAsia="Arial Unicode MS" w:hAnsi="Arial Unicode MS" w:cs="Arial Unicode MS"/>
                <w:b/>
                <w:color w:val="FFFFFF"/>
                <w:sz w:val="22"/>
                <w:szCs w:val="22"/>
              </w:rPr>
              <w:t>Destacado</w:t>
            </w:r>
          </w:p>
        </w:tc>
      </w:tr>
      <w:tr w:rsidR="000F3C55" w:rsidRPr="00662E90" w14:paraId="0324E54E" w14:textId="77777777" w:rsidTr="0061543F">
        <w:tc>
          <w:tcPr>
            <w:tcW w:w="2518" w:type="dxa"/>
            <w:shd w:val="clear" w:color="auto" w:fill="auto"/>
          </w:tcPr>
          <w:p w14:paraId="223A3723" w14:textId="77777777" w:rsidR="000F3C55" w:rsidRPr="00662E90" w:rsidRDefault="000F3C55" w:rsidP="0061543F">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lastRenderedPageBreak/>
              <w:t>Título</w:t>
            </w:r>
          </w:p>
        </w:tc>
        <w:tc>
          <w:tcPr>
            <w:tcW w:w="6460" w:type="dxa"/>
            <w:shd w:val="clear" w:color="auto" w:fill="auto"/>
          </w:tcPr>
          <w:p w14:paraId="2E6210A2" w14:textId="77777777" w:rsidR="000F3C55" w:rsidRPr="00662E90" w:rsidRDefault="000F3C55" w:rsidP="000F3C55">
            <w:pPr>
              <w:spacing w:before="240"/>
              <w:rPr>
                <w:rFonts w:ascii="Arial Unicode MS" w:eastAsia="Arial Unicode MS" w:hAnsi="Arial Unicode MS" w:cs="Arial Unicode MS"/>
                <w:b/>
              </w:rPr>
            </w:pPr>
            <w:r w:rsidRPr="00662E90">
              <w:rPr>
                <w:rFonts w:ascii="Arial Unicode MS" w:eastAsia="Arial Unicode MS" w:hAnsi="Arial Unicode MS" w:cs="Arial Unicode MS"/>
                <w:b/>
                <w:sz w:val="22"/>
                <w:szCs w:val="22"/>
                <w:lang w:val="es-CO" w:eastAsia="es-CO"/>
              </w:rPr>
              <w:t>Discurso del presidente de Estados Unidos, Barack Obama en su presentación ante la 70 Asamblea General de las Naciones Unidas, el lunes 28 de septiembre de 2015.</w:t>
            </w:r>
          </w:p>
        </w:tc>
      </w:tr>
      <w:tr w:rsidR="000F3C55" w:rsidRPr="00662E90" w14:paraId="325807AC" w14:textId="77777777" w:rsidTr="0061543F">
        <w:tc>
          <w:tcPr>
            <w:tcW w:w="2518" w:type="dxa"/>
            <w:shd w:val="clear" w:color="auto" w:fill="auto"/>
          </w:tcPr>
          <w:p w14:paraId="397D9BA2" w14:textId="77777777" w:rsidR="000F3C55" w:rsidRPr="00662E90" w:rsidRDefault="000F3C55" w:rsidP="0061543F">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Contenido</w:t>
            </w:r>
          </w:p>
        </w:tc>
        <w:tc>
          <w:tcPr>
            <w:tcW w:w="6460" w:type="dxa"/>
            <w:shd w:val="clear" w:color="auto" w:fill="auto"/>
          </w:tcPr>
          <w:p w14:paraId="22C85578" w14:textId="77777777" w:rsidR="000F3C55" w:rsidRPr="00662E90" w:rsidRDefault="000F3C55" w:rsidP="000F3C55">
            <w:pPr>
              <w:spacing w:before="240"/>
              <w:jc w:val="both"/>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Sr. Presidente, Sr. Secretario General, colegas delegados, damas y caballeros: Setenta años después de la fundación de las Naciones Unidas, vale la pena reflexionar sobre lo que, juntos, han logrado obtener los miembros de este organismo.</w:t>
            </w:r>
          </w:p>
          <w:p w14:paraId="7A83AF3D" w14:textId="77777777" w:rsidR="000F3C55" w:rsidRPr="00662E90" w:rsidRDefault="000F3C55" w:rsidP="000F3C55">
            <w:pPr>
              <w:spacing w:before="240"/>
              <w:jc w:val="both"/>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De las cenizas de la Segunda Guerra Mundial, después de atestiguar el poderío inimaginable de la era atómica, Estados Unidos ha trabajado junto con muchas naciones de esta Asamblea para evitar una tercera guerra mundial, forjando alianzas con viejos adversarios; apoyando la aparición estable de democracias fuertes que responden a sus pueblos en vez de a una potencia foránea; y a edificar un sistema internacional que impone un costo sobre aquellos que escogen el conflicto por encima de la cooperación, un orden que reconoce la dignidad y el valor igualitario de toda la gente…</w:t>
            </w:r>
          </w:p>
          <w:p w14:paraId="28E69E6A" w14:textId="77777777" w:rsidR="000F3C55" w:rsidRPr="00662E90" w:rsidRDefault="00A62212" w:rsidP="0061543F">
            <w:pPr>
              <w:spacing w:after="80"/>
              <w:rPr>
                <w:rFonts w:ascii="Arial Unicode MS" w:eastAsia="Arial Unicode MS" w:hAnsi="Arial Unicode MS" w:cs="Arial Unicode MS"/>
              </w:rPr>
            </w:pPr>
            <w:r w:rsidRPr="00662E90">
              <w:rPr>
                <w:rFonts w:ascii="Arial Unicode MS" w:eastAsia="Arial Unicode MS" w:hAnsi="Arial Unicode MS" w:cs="Arial Unicode MS"/>
                <w:sz w:val="22"/>
                <w:szCs w:val="22"/>
                <w:lang w:val="es-CO" w:eastAsia="es-CO"/>
              </w:rPr>
              <w:t>(Fragmento)</w:t>
            </w:r>
          </w:p>
        </w:tc>
      </w:tr>
    </w:tbl>
    <w:p w14:paraId="762B300A" w14:textId="74540F80" w:rsidR="00A063CE"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 xml:space="preserve">En el mismo sentido, el presidente, no de un país sino de una compañía privada, por ejemplo, Steve Jobs, podría usar el discurso como una herramienta para informar a sus clientes las características y ventajas del nuevo teléfono inteligente, describiendo los atributos de su pantalla y </w:t>
      </w:r>
      <w:r w:rsidR="00AD218F" w:rsidRPr="00662E90">
        <w:rPr>
          <w:rFonts w:ascii="Arial Unicode MS" w:eastAsia="Arial Unicode MS" w:hAnsi="Arial Unicode MS" w:cs="Arial Unicode MS"/>
          <w:sz w:val="22"/>
          <w:szCs w:val="22"/>
          <w:lang w:val="es-CO" w:eastAsia="es-CO"/>
        </w:rPr>
        <w:t xml:space="preserve">los </w:t>
      </w:r>
      <w:proofErr w:type="spellStart"/>
      <w:r w:rsidR="00AD218F" w:rsidRPr="00662E90">
        <w:rPr>
          <w:rFonts w:ascii="Arial Unicode MS" w:eastAsia="Arial Unicode MS" w:hAnsi="Arial Unicode MS" w:cs="Arial Unicode MS"/>
          <w:sz w:val="22"/>
          <w:szCs w:val="22"/>
          <w:lang w:val="es-CO" w:eastAsia="es-CO"/>
        </w:rPr>
        <w:t>nanocomponentes</w:t>
      </w:r>
      <w:proofErr w:type="spellEnd"/>
      <w:r w:rsidRPr="00662E90">
        <w:rPr>
          <w:rFonts w:ascii="Arial Unicode MS" w:eastAsia="Arial Unicode MS" w:hAnsi="Arial Unicode MS" w:cs="Arial Unicode MS"/>
          <w:sz w:val="22"/>
          <w:szCs w:val="22"/>
          <w:lang w:val="es-CO" w:eastAsia="es-CO"/>
        </w:rPr>
        <w:t xml:space="preserve"> de </w:t>
      </w:r>
      <w:r w:rsidR="00AD218F" w:rsidRPr="00662E90">
        <w:rPr>
          <w:rFonts w:ascii="Arial Unicode MS" w:eastAsia="Arial Unicode MS" w:hAnsi="Arial Unicode MS" w:cs="Arial Unicode MS"/>
          <w:sz w:val="22"/>
          <w:szCs w:val="22"/>
          <w:lang w:val="es-CO" w:eastAsia="es-CO"/>
        </w:rPr>
        <w:t>su innovadora tarjeta</w:t>
      </w:r>
      <w:r w:rsidRPr="00662E90">
        <w:rPr>
          <w:rFonts w:ascii="Arial Unicode MS" w:eastAsia="Arial Unicode MS" w:hAnsi="Arial Unicode MS" w:cs="Arial Unicode MS"/>
          <w:sz w:val="22"/>
          <w:szCs w:val="22"/>
          <w:lang w:val="es-CO" w:eastAsia="es-CO"/>
        </w:rPr>
        <w:t xml:space="preserve"> de video. Pero también podría usar el discurso, no solo para informar sino para plantear una reflexión que busque convencer a los ciudadanos de una idea sobre la vida, alejada de la venta y el mercadeo de productos tecnológicos, tal y como lo hizo en su famoso discurso en la Universidad de </w:t>
      </w:r>
      <w:proofErr w:type="spellStart"/>
      <w:r w:rsidRPr="00662E90">
        <w:rPr>
          <w:rFonts w:ascii="Arial Unicode MS" w:eastAsia="Arial Unicode MS" w:hAnsi="Arial Unicode MS" w:cs="Arial Unicode MS"/>
          <w:sz w:val="22"/>
          <w:szCs w:val="22"/>
          <w:lang w:val="es-CO" w:eastAsia="es-CO"/>
        </w:rPr>
        <w:t>Standford</w:t>
      </w:r>
      <w:proofErr w:type="spellEnd"/>
      <w:r w:rsidRPr="00662E90">
        <w:rPr>
          <w:rFonts w:ascii="Arial Unicode MS" w:eastAsia="Arial Unicode MS" w:hAnsi="Arial Unicode MS" w:cs="Arial Unicode MS"/>
          <w:sz w:val="22"/>
          <w:szCs w:val="22"/>
          <w:lang w:val="es-CO" w:eastAsia="es-CO"/>
        </w:rPr>
        <w:t xml:space="preserve">.    </w:t>
      </w:r>
    </w:p>
    <w:p w14:paraId="71DEF8AD" w14:textId="77777777" w:rsidR="000F3C55" w:rsidRPr="00662E90" w:rsidRDefault="000F3C55" w:rsidP="00AC433E">
      <w:pPr>
        <w:shd w:val="clear" w:color="auto" w:fill="FFFFFF"/>
        <w:spacing w:before="240"/>
        <w:jc w:val="both"/>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5"/>
        <w:gridCol w:w="6343"/>
      </w:tblGrid>
      <w:tr w:rsidR="000F3C55" w:rsidRPr="00662E90" w14:paraId="481188F1" w14:textId="77777777" w:rsidTr="0061543F">
        <w:tc>
          <w:tcPr>
            <w:tcW w:w="8978" w:type="dxa"/>
            <w:gridSpan w:val="2"/>
            <w:shd w:val="clear" w:color="auto" w:fill="000000"/>
          </w:tcPr>
          <w:p w14:paraId="11F6E73B" w14:textId="77777777" w:rsidR="000F3C55" w:rsidRPr="00662E90" w:rsidRDefault="000F3C55" w:rsidP="0061543F">
            <w:pPr>
              <w:jc w:val="center"/>
              <w:rPr>
                <w:rFonts w:ascii="Arial Unicode MS" w:eastAsia="Arial Unicode MS" w:hAnsi="Arial Unicode MS" w:cs="Arial Unicode MS"/>
                <w:b/>
                <w:color w:val="FFFFFF"/>
              </w:rPr>
            </w:pPr>
            <w:r w:rsidRPr="00662E90">
              <w:rPr>
                <w:rFonts w:ascii="Arial Unicode MS" w:eastAsia="Arial Unicode MS" w:hAnsi="Arial Unicode MS" w:cs="Arial Unicode MS"/>
                <w:b/>
                <w:color w:val="FFFFFF"/>
                <w:sz w:val="22"/>
                <w:szCs w:val="22"/>
              </w:rPr>
              <w:t>Destacado</w:t>
            </w:r>
          </w:p>
        </w:tc>
      </w:tr>
      <w:tr w:rsidR="000F3C55" w:rsidRPr="00662E90" w14:paraId="436524A7" w14:textId="77777777" w:rsidTr="0061543F">
        <w:tc>
          <w:tcPr>
            <w:tcW w:w="2518" w:type="dxa"/>
            <w:shd w:val="clear" w:color="auto" w:fill="auto"/>
          </w:tcPr>
          <w:p w14:paraId="63BF5C77" w14:textId="77777777" w:rsidR="000F3C55" w:rsidRPr="00662E90" w:rsidRDefault="000F3C55" w:rsidP="0061543F">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Título</w:t>
            </w:r>
          </w:p>
        </w:tc>
        <w:tc>
          <w:tcPr>
            <w:tcW w:w="6460" w:type="dxa"/>
            <w:shd w:val="clear" w:color="auto" w:fill="auto"/>
          </w:tcPr>
          <w:p w14:paraId="3F4B360B" w14:textId="77777777" w:rsidR="000F3C55" w:rsidRPr="00662E90" w:rsidRDefault="000F3C55" w:rsidP="000F3C55">
            <w:pPr>
              <w:spacing w:before="240"/>
              <w:rPr>
                <w:rFonts w:ascii="Arial Unicode MS" w:eastAsia="Arial Unicode MS" w:hAnsi="Arial Unicode MS" w:cs="Arial Unicode MS"/>
                <w:b/>
              </w:rPr>
            </w:pPr>
            <w:r w:rsidRPr="00662E90">
              <w:rPr>
                <w:rFonts w:ascii="Arial Unicode MS" w:eastAsia="Arial Unicode MS" w:hAnsi="Arial Unicode MS" w:cs="Arial Unicode MS"/>
                <w:b/>
                <w:sz w:val="22"/>
                <w:szCs w:val="22"/>
                <w:lang w:val="es-CO" w:eastAsia="es-CO"/>
              </w:rPr>
              <w:t xml:space="preserve">Discurso de Steve Jobs en la Universidad de </w:t>
            </w:r>
            <w:proofErr w:type="spellStart"/>
            <w:r w:rsidRPr="00662E90">
              <w:rPr>
                <w:rFonts w:ascii="Arial Unicode MS" w:eastAsia="Arial Unicode MS" w:hAnsi="Arial Unicode MS" w:cs="Arial Unicode MS"/>
                <w:b/>
                <w:sz w:val="22"/>
                <w:szCs w:val="22"/>
                <w:lang w:val="es-CO" w:eastAsia="es-CO"/>
              </w:rPr>
              <w:t>Standford</w:t>
            </w:r>
            <w:proofErr w:type="spellEnd"/>
            <w:r w:rsidRPr="00662E90">
              <w:rPr>
                <w:rFonts w:ascii="Arial Unicode MS" w:eastAsia="Arial Unicode MS" w:hAnsi="Arial Unicode MS" w:cs="Arial Unicode MS"/>
                <w:b/>
                <w:sz w:val="22"/>
                <w:szCs w:val="22"/>
                <w:lang w:val="es-CO" w:eastAsia="es-CO"/>
              </w:rPr>
              <w:t xml:space="preserve"> - 2005</w:t>
            </w:r>
          </w:p>
        </w:tc>
      </w:tr>
      <w:tr w:rsidR="000F3C55" w:rsidRPr="00662E90" w14:paraId="1AD36805" w14:textId="77777777" w:rsidTr="0061543F">
        <w:tc>
          <w:tcPr>
            <w:tcW w:w="2518" w:type="dxa"/>
            <w:shd w:val="clear" w:color="auto" w:fill="auto"/>
          </w:tcPr>
          <w:p w14:paraId="1A3C00A6" w14:textId="77777777" w:rsidR="000F3C55" w:rsidRPr="00662E90" w:rsidRDefault="000F3C55" w:rsidP="0061543F">
            <w:pPr>
              <w:rPr>
                <w:rFonts w:ascii="Arial Unicode MS" w:eastAsia="Arial Unicode MS" w:hAnsi="Arial Unicode MS" w:cs="Arial Unicode MS"/>
              </w:rPr>
            </w:pPr>
            <w:r w:rsidRPr="00662E90">
              <w:rPr>
                <w:rFonts w:ascii="Arial Unicode MS" w:eastAsia="Arial Unicode MS" w:hAnsi="Arial Unicode MS" w:cs="Arial Unicode MS"/>
                <w:b/>
                <w:sz w:val="22"/>
                <w:szCs w:val="22"/>
              </w:rPr>
              <w:lastRenderedPageBreak/>
              <w:t>Contenido</w:t>
            </w:r>
          </w:p>
        </w:tc>
        <w:tc>
          <w:tcPr>
            <w:tcW w:w="6460" w:type="dxa"/>
            <w:shd w:val="clear" w:color="auto" w:fill="auto"/>
          </w:tcPr>
          <w:p w14:paraId="0AF19BF4" w14:textId="77777777" w:rsidR="000F3C55" w:rsidRPr="00662E90" w:rsidRDefault="000F3C55" w:rsidP="000F3C55">
            <w:pPr>
              <w:shd w:val="clear" w:color="auto" w:fill="FFFFFF"/>
              <w:spacing w:before="240"/>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 No lo vi así entonces, pero resultó ser que el que me echaran de Apple fue lo mejor que jamás me pudo haber pasado.</w:t>
            </w:r>
          </w:p>
          <w:p w14:paraId="71F8833B" w14:textId="77777777" w:rsidR="000F3C55" w:rsidRPr="00662E90" w:rsidRDefault="000F3C55" w:rsidP="000F3C55">
            <w:pPr>
              <w:shd w:val="clear" w:color="auto" w:fill="FFFFFF"/>
              <w:spacing w:before="240"/>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 xml:space="preserve">Había cambiado el peso del éxito por la ligereza de ser de nuevo un principiante, menos seguro de las cosas. Me liberó para entrar en uno de los periodos más creativos de mi vida. Durante los siguientes cinco años, creé una empresa llamada </w:t>
            </w:r>
            <w:proofErr w:type="spellStart"/>
            <w:r w:rsidRPr="00662E90">
              <w:rPr>
                <w:rFonts w:ascii="Arial Unicode MS" w:eastAsia="Arial Unicode MS" w:hAnsi="Arial Unicode MS" w:cs="Arial Unicode MS"/>
                <w:sz w:val="22"/>
                <w:szCs w:val="22"/>
                <w:lang w:val="es-CO" w:eastAsia="es-CO"/>
              </w:rPr>
              <w:t>NeXT</w:t>
            </w:r>
            <w:proofErr w:type="spellEnd"/>
            <w:r w:rsidRPr="00662E90">
              <w:rPr>
                <w:rFonts w:ascii="Arial Unicode MS" w:eastAsia="Arial Unicode MS" w:hAnsi="Arial Unicode MS" w:cs="Arial Unicode MS"/>
                <w:sz w:val="22"/>
                <w:szCs w:val="22"/>
                <w:lang w:val="es-CO" w:eastAsia="es-CO"/>
              </w:rPr>
              <w:t>, otra llamada Pixar, y me enamoré de una mujer asombrosa que se convertiría después en mi esposa.</w:t>
            </w:r>
          </w:p>
          <w:p w14:paraId="65CF52FC" w14:textId="77777777" w:rsidR="000F3C55" w:rsidRPr="00662E90" w:rsidRDefault="000F3C55" w:rsidP="000F3C55">
            <w:pPr>
              <w:shd w:val="clear" w:color="auto" w:fill="FFFFFF"/>
              <w:spacing w:before="240"/>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 xml:space="preserve">Pixar llegó a crear el primer largometraje animado por ordenador, </w:t>
            </w:r>
            <w:proofErr w:type="spellStart"/>
            <w:r w:rsidRPr="00EA0B94">
              <w:rPr>
                <w:rFonts w:ascii="Arial Unicode MS" w:eastAsia="Arial Unicode MS" w:hAnsi="Arial Unicode MS" w:cs="Arial Unicode MS"/>
                <w:i/>
                <w:sz w:val="22"/>
                <w:szCs w:val="22"/>
                <w:lang w:val="es-CO" w:eastAsia="es-CO"/>
              </w:rPr>
              <w:t>Toy</w:t>
            </w:r>
            <w:proofErr w:type="spellEnd"/>
            <w:r w:rsidRPr="00EA0B94">
              <w:rPr>
                <w:rFonts w:ascii="Arial Unicode MS" w:eastAsia="Arial Unicode MS" w:hAnsi="Arial Unicode MS" w:cs="Arial Unicode MS"/>
                <w:i/>
                <w:sz w:val="22"/>
                <w:szCs w:val="22"/>
                <w:lang w:val="es-CO" w:eastAsia="es-CO"/>
              </w:rPr>
              <w:t xml:space="preserve"> </w:t>
            </w:r>
            <w:proofErr w:type="spellStart"/>
            <w:r w:rsidRPr="00EA0B94">
              <w:rPr>
                <w:rFonts w:ascii="Arial Unicode MS" w:eastAsia="Arial Unicode MS" w:hAnsi="Arial Unicode MS" w:cs="Arial Unicode MS"/>
                <w:i/>
                <w:sz w:val="22"/>
                <w:szCs w:val="22"/>
                <w:lang w:val="es-CO" w:eastAsia="es-CO"/>
              </w:rPr>
              <w:t>Story</w:t>
            </w:r>
            <w:proofErr w:type="spellEnd"/>
            <w:r w:rsidRPr="00662E90">
              <w:rPr>
                <w:rFonts w:ascii="Arial Unicode MS" w:eastAsia="Arial Unicode MS" w:hAnsi="Arial Unicode MS" w:cs="Arial Unicode MS"/>
                <w:sz w:val="22"/>
                <w:szCs w:val="22"/>
                <w:lang w:val="es-CO" w:eastAsia="es-CO"/>
              </w:rPr>
              <w:t xml:space="preserve">, y es ahora el estudio de animación más exitoso del mundo. En un notable giro de los acontecimientos, Apple compró </w:t>
            </w:r>
            <w:proofErr w:type="spellStart"/>
            <w:r w:rsidRPr="00662E90">
              <w:rPr>
                <w:rFonts w:ascii="Arial Unicode MS" w:eastAsia="Arial Unicode MS" w:hAnsi="Arial Unicode MS" w:cs="Arial Unicode MS"/>
                <w:sz w:val="22"/>
                <w:szCs w:val="22"/>
                <w:lang w:val="es-CO" w:eastAsia="es-CO"/>
              </w:rPr>
              <w:t>NeXT</w:t>
            </w:r>
            <w:proofErr w:type="spellEnd"/>
            <w:r w:rsidRPr="00662E90">
              <w:rPr>
                <w:rFonts w:ascii="Arial Unicode MS" w:eastAsia="Arial Unicode MS" w:hAnsi="Arial Unicode MS" w:cs="Arial Unicode MS"/>
                <w:sz w:val="22"/>
                <w:szCs w:val="22"/>
                <w:lang w:val="es-CO" w:eastAsia="es-CO"/>
              </w:rPr>
              <w:t xml:space="preserve">, yo regresé a Apple y la tecnología que desarrollamos en </w:t>
            </w:r>
            <w:proofErr w:type="spellStart"/>
            <w:r w:rsidRPr="00662E90">
              <w:rPr>
                <w:rFonts w:ascii="Arial Unicode MS" w:eastAsia="Arial Unicode MS" w:hAnsi="Arial Unicode MS" w:cs="Arial Unicode MS"/>
                <w:sz w:val="22"/>
                <w:szCs w:val="22"/>
                <w:lang w:val="es-CO" w:eastAsia="es-CO"/>
              </w:rPr>
              <w:t>NeXT</w:t>
            </w:r>
            <w:proofErr w:type="spellEnd"/>
            <w:r w:rsidRPr="00662E90">
              <w:rPr>
                <w:rFonts w:ascii="Arial Unicode MS" w:eastAsia="Arial Unicode MS" w:hAnsi="Arial Unicode MS" w:cs="Arial Unicode MS"/>
                <w:sz w:val="22"/>
                <w:szCs w:val="22"/>
                <w:lang w:val="es-CO" w:eastAsia="es-CO"/>
              </w:rPr>
              <w:t xml:space="preserve"> es el corazón del actual renacimiento de Apple. Y </w:t>
            </w:r>
            <w:proofErr w:type="spellStart"/>
            <w:r w:rsidRPr="00662E90">
              <w:rPr>
                <w:rFonts w:ascii="Arial Unicode MS" w:eastAsia="Arial Unicode MS" w:hAnsi="Arial Unicode MS" w:cs="Arial Unicode MS"/>
                <w:sz w:val="22"/>
                <w:szCs w:val="22"/>
                <w:lang w:val="es-CO" w:eastAsia="es-CO"/>
              </w:rPr>
              <w:t>Laurene</w:t>
            </w:r>
            <w:proofErr w:type="spellEnd"/>
            <w:r w:rsidRPr="00662E90">
              <w:rPr>
                <w:rFonts w:ascii="Arial Unicode MS" w:eastAsia="Arial Unicode MS" w:hAnsi="Arial Unicode MS" w:cs="Arial Unicode MS"/>
                <w:sz w:val="22"/>
                <w:szCs w:val="22"/>
                <w:lang w:val="es-CO" w:eastAsia="es-CO"/>
              </w:rPr>
              <w:t xml:space="preserve"> y yo tenemos una maravillosa familia.</w:t>
            </w:r>
          </w:p>
          <w:p w14:paraId="5DAF84C2" w14:textId="77777777" w:rsidR="000F3C55" w:rsidRPr="00662E90" w:rsidRDefault="000F3C55" w:rsidP="000F3C55">
            <w:pPr>
              <w:shd w:val="clear" w:color="auto" w:fill="FFFFFF"/>
              <w:spacing w:before="240"/>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Estoy bastante seguro de que nada de esto habría ocurrido si no me hubieran echado de Apple. Creo que fue una medicina horrible, pero supongo que el paciente la necesitaba. A veces, la vida te da en la cabeza con un ladrillo. No pierdan la fe. Estoy convencido de que la única cosa que me mantuvo en marcha fue mi amor por lo que hacía. Tienen que encontrar qué es lo que aman. Y esto vale tanto para su trabajo como para sus amantes.</w:t>
            </w:r>
          </w:p>
          <w:p w14:paraId="3184DFF1" w14:textId="77777777" w:rsidR="000F3C55" w:rsidRPr="00662E90" w:rsidRDefault="000F3C55" w:rsidP="000F3C55">
            <w:pPr>
              <w:spacing w:before="240"/>
              <w:rPr>
                <w:rFonts w:ascii="Arial Unicode MS" w:eastAsia="Arial Unicode MS" w:hAnsi="Arial Unicode MS" w:cs="Arial Unicode MS"/>
                <w:lang w:val="es-CO" w:eastAsia="es-CO"/>
              </w:rPr>
            </w:pPr>
            <w:r w:rsidRPr="00662E90">
              <w:rPr>
                <w:rFonts w:ascii="Arial Unicode MS" w:eastAsia="Arial Unicode MS" w:hAnsi="Arial Unicode MS" w:cs="Arial Unicode MS"/>
                <w:sz w:val="22"/>
                <w:szCs w:val="22"/>
                <w:lang w:val="es-CO" w:eastAsia="es-CO"/>
              </w:rPr>
              <w:t>El trabajo va a llenar gran parte de su vida, y la única forma de estar realmente satisfecho es hacer lo que consideren un trabajo genial. Y la única forma de tener un trabajo genial es amar lo que hacen. Si aún no lo han encontrado, sigan buscando…</w:t>
            </w:r>
          </w:p>
          <w:p w14:paraId="518FF5BE" w14:textId="77777777" w:rsidR="000F3C55" w:rsidRPr="00662E90" w:rsidRDefault="000F3C55" w:rsidP="000F3C55">
            <w:pPr>
              <w:spacing w:before="240"/>
              <w:jc w:val="both"/>
              <w:rPr>
                <w:rFonts w:ascii="Arial Unicode MS" w:eastAsia="Arial Unicode MS" w:hAnsi="Arial Unicode MS" w:cs="Arial Unicode MS"/>
              </w:rPr>
            </w:pPr>
            <w:r w:rsidRPr="00662E90">
              <w:rPr>
                <w:rFonts w:ascii="Arial Unicode MS" w:eastAsia="Arial Unicode MS" w:hAnsi="Arial Unicode MS" w:cs="Arial Unicode MS"/>
                <w:sz w:val="22"/>
                <w:szCs w:val="22"/>
                <w:lang w:val="es-CO" w:eastAsia="es-CO"/>
              </w:rPr>
              <w:t>(Fragmento)</w:t>
            </w:r>
          </w:p>
        </w:tc>
      </w:tr>
    </w:tbl>
    <w:p w14:paraId="2D8BD2FC" w14:textId="77777777" w:rsidR="00A063CE" w:rsidRDefault="00D6159C" w:rsidP="00AC433E">
      <w:pPr>
        <w:spacing w:before="240"/>
        <w:rPr>
          <w:rFonts w:ascii="Arial Unicode MS" w:eastAsia="Arial Unicode MS" w:hAnsi="Arial Unicode MS" w:cs="Arial Unicode MS"/>
          <w:color w:val="000000"/>
          <w:sz w:val="22"/>
          <w:szCs w:val="22"/>
        </w:rPr>
      </w:pPr>
      <w:r>
        <w:rPr>
          <w:rFonts w:ascii="Arial Unicode MS" w:eastAsia="Arial Unicode MS" w:hAnsi="Arial Unicode MS" w:cs="Arial Unicode MS"/>
          <w:sz w:val="22"/>
          <w:szCs w:val="22"/>
          <w:highlight w:val="yellow"/>
        </w:rPr>
        <w:lastRenderedPageBreak/>
        <w:t xml:space="preserve">[SECCIÓN </w:t>
      </w:r>
      <w:r w:rsidR="00A62212">
        <w:rPr>
          <w:rFonts w:ascii="Arial Unicode MS" w:eastAsia="Arial Unicode MS" w:hAnsi="Arial Unicode MS" w:cs="Arial Unicode MS"/>
          <w:sz w:val="22"/>
          <w:szCs w:val="22"/>
          <w:highlight w:val="yellow"/>
        </w:rPr>
        <w:t>2</w:t>
      </w:r>
      <w:r w:rsidR="00A063CE" w:rsidRPr="00662E90">
        <w:rPr>
          <w:rFonts w:ascii="Arial Unicode MS" w:eastAsia="Arial Unicode MS" w:hAnsi="Arial Unicode MS" w:cs="Arial Unicode MS"/>
          <w:sz w:val="22"/>
          <w:szCs w:val="22"/>
          <w:highlight w:val="yellow"/>
        </w:rPr>
        <w:t>]</w:t>
      </w:r>
      <w:r w:rsidR="00A063CE" w:rsidRPr="00662E90">
        <w:rPr>
          <w:rFonts w:ascii="Arial Unicode MS" w:eastAsia="Arial Unicode MS" w:hAnsi="Arial Unicode MS" w:cs="Arial Unicode MS"/>
          <w:sz w:val="22"/>
          <w:szCs w:val="22"/>
        </w:rPr>
        <w:t xml:space="preserve"> </w:t>
      </w:r>
      <w:r w:rsidR="00A063CE" w:rsidRPr="00A62212">
        <w:rPr>
          <w:rFonts w:ascii="Arial Unicode MS" w:eastAsia="Arial Unicode MS" w:hAnsi="Arial Unicode MS" w:cs="Arial Unicode MS"/>
          <w:b/>
          <w:color w:val="000000"/>
          <w:sz w:val="22"/>
          <w:szCs w:val="22"/>
        </w:rPr>
        <w:t>4.2 Las características del discurso</w:t>
      </w:r>
      <w:r w:rsidR="00A063CE" w:rsidRPr="00662E90">
        <w:rPr>
          <w:rFonts w:ascii="Arial Unicode MS" w:eastAsia="Arial Unicode MS" w:hAnsi="Arial Unicode MS" w:cs="Arial Unicode MS"/>
          <w:color w:val="000000"/>
          <w:sz w:val="22"/>
          <w:szCs w:val="22"/>
        </w:rPr>
        <w:t xml:space="preserve"> </w:t>
      </w:r>
    </w:p>
    <w:p w14:paraId="6829CD75" w14:textId="57E38D52" w:rsidR="00A063CE"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 xml:space="preserve">El discurso puede ser usado para informar o persuadir, pero en ambos casos, este debe cumplir unas características mínimas para que sea considerado </w:t>
      </w:r>
      <w:r w:rsidR="003951DD">
        <w:rPr>
          <w:rFonts w:ascii="Arial Unicode MS" w:eastAsia="Arial Unicode MS" w:hAnsi="Arial Unicode MS" w:cs="Arial Unicode MS"/>
          <w:sz w:val="22"/>
          <w:szCs w:val="22"/>
          <w:lang w:val="es-CO" w:eastAsia="es-CO"/>
        </w:rPr>
        <w:t>como tal</w:t>
      </w:r>
      <w:r w:rsidRPr="00662E90">
        <w:rPr>
          <w:rFonts w:ascii="Arial Unicode MS" w:eastAsia="Arial Unicode MS" w:hAnsi="Arial Unicode MS" w:cs="Arial Unicode MS"/>
          <w:sz w:val="22"/>
          <w:szCs w:val="22"/>
          <w:lang w:val="es-CO" w:eastAsia="es-CO"/>
        </w:rPr>
        <w:t>.</w:t>
      </w:r>
    </w:p>
    <w:p w14:paraId="26BBFF63" w14:textId="77777777" w:rsidR="0033784B" w:rsidRPr="00662E90" w:rsidRDefault="0033784B" w:rsidP="00AC433E">
      <w:pPr>
        <w:shd w:val="clear" w:color="auto" w:fill="FFFFFF"/>
        <w:spacing w:before="240"/>
        <w:jc w:val="both"/>
        <w:rPr>
          <w:rFonts w:ascii="Arial Unicode MS" w:eastAsia="Arial Unicode MS" w:hAnsi="Arial Unicode MS" w:cs="Arial Unicode MS"/>
          <w:sz w:val="22"/>
          <w:szCs w:val="22"/>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F17CA6" w:rsidRPr="00662E90" w14:paraId="0138B261" w14:textId="77777777" w:rsidTr="004E6A5C">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15413270" w14:textId="77777777" w:rsidR="00F17CA6" w:rsidRPr="00662E90" w:rsidRDefault="00F17CA6" w:rsidP="00A62212">
            <w:pPr>
              <w:jc w:val="center"/>
              <w:rPr>
                <w:rFonts w:ascii="Arial Unicode MS" w:eastAsia="Arial Unicode MS" w:hAnsi="Arial Unicode MS" w:cs="Arial Unicode MS"/>
                <w:b/>
                <w:lang w:val="es-MX" w:eastAsia="en-US"/>
              </w:rPr>
            </w:pPr>
            <w:r w:rsidRPr="00662E90">
              <w:rPr>
                <w:rFonts w:ascii="Arial Unicode MS" w:eastAsia="Arial Unicode MS" w:hAnsi="Arial Unicode MS" w:cs="Arial Unicode MS"/>
                <w:b/>
                <w:sz w:val="22"/>
                <w:szCs w:val="22"/>
              </w:rPr>
              <w:t>Imagen (fotografía, gráfica o ilustración)</w:t>
            </w:r>
          </w:p>
        </w:tc>
      </w:tr>
      <w:tr w:rsidR="00F17CA6" w:rsidRPr="00662E90" w14:paraId="244E6703" w14:textId="77777777" w:rsidTr="004E6A5C">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771FF5D9" w14:textId="77777777" w:rsidR="00F17CA6" w:rsidRPr="00662E90" w:rsidRDefault="00F17CA6" w:rsidP="00A62212">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20277208" w14:textId="77777777" w:rsidR="00F17CA6" w:rsidRPr="00D6159C" w:rsidRDefault="00F17CA6" w:rsidP="00A62212">
            <w:pPr>
              <w:rPr>
                <w:rFonts w:ascii="Arial Unicode MS" w:eastAsia="Arial Unicode MS" w:hAnsi="Arial Unicode MS" w:cs="Arial Unicode MS"/>
                <w:b/>
              </w:rPr>
            </w:pPr>
            <w:r w:rsidRPr="00D6159C">
              <w:rPr>
                <w:rFonts w:ascii="Arial Unicode MS" w:eastAsia="Arial Unicode MS" w:hAnsi="Arial Unicode MS" w:cs="Arial Unicode MS"/>
                <w:sz w:val="22"/>
                <w:szCs w:val="22"/>
              </w:rPr>
              <w:t>LE_08_06_IMG13</w:t>
            </w:r>
          </w:p>
        </w:tc>
      </w:tr>
      <w:tr w:rsidR="00F17CA6" w:rsidRPr="00662E90" w14:paraId="774DFAD2" w14:textId="77777777" w:rsidTr="004E6A5C">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6ED2AA37" w14:textId="77777777" w:rsidR="00F17CA6" w:rsidRPr="00662E90" w:rsidRDefault="00F17CA6" w:rsidP="00A62212">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22D8EECD" w14:textId="77777777" w:rsidR="00F17CA6" w:rsidRPr="00662E90" w:rsidRDefault="00F17CA6" w:rsidP="00A62212">
            <w:pPr>
              <w:shd w:val="clear" w:color="auto" w:fill="FFFFFF"/>
              <w:spacing w:after="120"/>
              <w:outlineLvl w:val="3"/>
              <w:rPr>
                <w:rFonts w:ascii="Arial Unicode MS" w:eastAsia="Arial Unicode MS" w:hAnsi="Arial Unicode MS" w:cs="Arial Unicode MS"/>
              </w:rPr>
            </w:pPr>
            <w:r w:rsidRPr="00662E90">
              <w:rPr>
                <w:rFonts w:ascii="Arial Unicode MS" w:eastAsia="Arial Unicode MS" w:hAnsi="Arial Unicode MS" w:cs="Arial Unicode MS"/>
                <w:sz w:val="22"/>
                <w:szCs w:val="22"/>
              </w:rPr>
              <w:t>Hombre ante audiencia</w:t>
            </w:r>
          </w:p>
        </w:tc>
      </w:tr>
      <w:tr w:rsidR="00F17CA6" w:rsidRPr="00662E90" w14:paraId="697F4067" w14:textId="77777777" w:rsidTr="004E6A5C">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059C4E04" w14:textId="77777777" w:rsidR="00F17CA6" w:rsidRPr="00662E90" w:rsidRDefault="00F17CA6" w:rsidP="00A62212">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 xml:space="preserve">Código </w:t>
            </w:r>
            <w:proofErr w:type="spellStart"/>
            <w:r w:rsidRPr="00662E90">
              <w:rPr>
                <w:rFonts w:ascii="Arial Unicode MS" w:eastAsia="Arial Unicode MS" w:hAnsi="Arial Unicode MS" w:cs="Arial Unicode MS"/>
                <w:b/>
                <w:sz w:val="22"/>
                <w:szCs w:val="22"/>
              </w:rPr>
              <w:t>Shutterstock</w:t>
            </w:r>
            <w:proofErr w:type="spellEnd"/>
            <w:r w:rsidRPr="00662E90">
              <w:rPr>
                <w:rFonts w:ascii="Arial Unicode MS" w:eastAsia="Arial Unicode MS" w:hAnsi="Arial Unicode MS" w:cs="Arial Unicode MS"/>
                <w:b/>
                <w:sz w:val="22"/>
                <w:szCs w:val="22"/>
              </w:rPr>
              <w:t xml:space="preserve"> (o URL o la ruta en </w:t>
            </w:r>
            <w:proofErr w:type="spellStart"/>
            <w:r w:rsidRPr="00662E90">
              <w:rPr>
                <w:rFonts w:ascii="Arial Unicode MS" w:eastAsia="Arial Unicode MS" w:hAnsi="Arial Unicode MS" w:cs="Arial Unicode MS"/>
                <w:b/>
                <w:sz w:val="22"/>
                <w:szCs w:val="22"/>
              </w:rPr>
              <w:t>AulaPlaneta</w:t>
            </w:r>
            <w:proofErr w:type="spellEnd"/>
            <w:r w:rsidRPr="00662E90">
              <w:rPr>
                <w:rFonts w:ascii="Arial Unicode MS" w:eastAsia="Arial Unicode MS" w:hAnsi="Arial Unicode MS" w:cs="Arial Unicode MS"/>
                <w:b/>
                <w:sz w:val="22"/>
                <w:szCs w:val="22"/>
              </w:rPr>
              <w:t>)</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5869AF84" w14:textId="77777777" w:rsidR="00F17CA6" w:rsidRPr="00662E90" w:rsidRDefault="00F17CA6" w:rsidP="00A62212">
            <w:pPr>
              <w:shd w:val="clear" w:color="auto" w:fill="FFFFFF"/>
              <w:rPr>
                <w:rFonts w:ascii="Arial Unicode MS" w:eastAsia="Arial Unicode MS" w:hAnsi="Arial Unicode MS" w:cs="Arial Unicode MS"/>
              </w:rPr>
            </w:pPr>
            <w:r w:rsidRPr="00662E90">
              <w:rPr>
                <w:rFonts w:ascii="Arial Unicode MS" w:eastAsia="Arial Unicode MS" w:hAnsi="Arial Unicode MS" w:cs="Arial Unicode MS"/>
                <w:sz w:val="22"/>
                <w:szCs w:val="22"/>
              </w:rPr>
              <w:t>200679422</w:t>
            </w:r>
          </w:p>
        </w:tc>
      </w:tr>
      <w:tr w:rsidR="00F17CA6" w:rsidRPr="00662E90" w14:paraId="4D6D6AFE" w14:textId="77777777" w:rsidTr="004E6A5C">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51D6AD5F" w14:textId="77777777" w:rsidR="00F17CA6" w:rsidRPr="00662E90" w:rsidRDefault="00F17CA6" w:rsidP="00A62212">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33C5FC50" w14:textId="77777777" w:rsidR="00F17CA6" w:rsidRPr="00662E90" w:rsidRDefault="00F17CA6" w:rsidP="00A62212">
            <w:pPr>
              <w:rPr>
                <w:rFonts w:ascii="Arial Unicode MS" w:eastAsia="Arial Unicode MS" w:hAnsi="Arial Unicode MS" w:cs="Arial Unicode MS"/>
                <w:lang w:val="es-ES"/>
              </w:rPr>
            </w:pPr>
            <w:r w:rsidRPr="00662E90">
              <w:rPr>
                <w:rFonts w:ascii="Arial Unicode MS" w:eastAsia="Arial Unicode MS" w:hAnsi="Arial Unicode MS" w:cs="Arial Unicode MS"/>
                <w:sz w:val="22"/>
                <w:szCs w:val="22"/>
                <w:lang w:val="es-ES"/>
              </w:rPr>
              <w:t>El discurso es una herramienta poderosa de comunicación.</w:t>
            </w:r>
          </w:p>
        </w:tc>
      </w:tr>
      <w:tr w:rsidR="00F17CA6" w:rsidRPr="00662E90" w14:paraId="0B2B7817" w14:textId="77777777" w:rsidTr="004E6A5C">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79AE7B9F" w14:textId="77777777" w:rsidR="00F17CA6" w:rsidRPr="00662E90" w:rsidRDefault="00F17CA6" w:rsidP="00A62212">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35C96B70" w14:textId="77777777" w:rsidR="00F17CA6" w:rsidRPr="00662E90" w:rsidRDefault="00F17CA6" w:rsidP="00A62212">
            <w:pPr>
              <w:rPr>
                <w:rFonts w:ascii="Arial Unicode MS" w:eastAsia="Arial Unicode MS" w:hAnsi="Arial Unicode MS" w:cs="Arial Unicode MS"/>
                <w:lang w:val="es-ES"/>
              </w:rPr>
            </w:pPr>
            <w:r w:rsidRPr="00662E90">
              <w:rPr>
                <w:rFonts w:ascii="Arial Unicode MS" w:eastAsia="Arial Unicode MS" w:hAnsi="Arial Unicode MS" w:cs="Arial Unicode MS"/>
                <w:color w:val="000000"/>
                <w:sz w:val="22"/>
                <w:szCs w:val="22"/>
              </w:rPr>
              <w:t xml:space="preserve">Inferior </w:t>
            </w:r>
          </w:p>
        </w:tc>
      </w:tr>
    </w:tbl>
    <w:p w14:paraId="1DAABA03" w14:textId="294E2BB8" w:rsidR="00A063CE" w:rsidRPr="00662E90"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A62212">
        <w:rPr>
          <w:rFonts w:ascii="Arial Unicode MS" w:eastAsia="Arial Unicode MS" w:hAnsi="Arial Unicode MS" w:cs="Arial Unicode MS"/>
          <w:b/>
          <w:sz w:val="22"/>
          <w:szCs w:val="22"/>
          <w:lang w:val="es-CO" w:eastAsia="es-CO"/>
        </w:rPr>
        <w:t>Objetividad</w:t>
      </w:r>
      <w:r w:rsidR="00A62212">
        <w:rPr>
          <w:rFonts w:ascii="Arial Unicode MS" w:eastAsia="Arial Unicode MS" w:hAnsi="Arial Unicode MS" w:cs="Arial Unicode MS"/>
          <w:sz w:val="22"/>
          <w:szCs w:val="22"/>
          <w:lang w:val="es-CO" w:eastAsia="es-CO"/>
        </w:rPr>
        <w:t>: u</w:t>
      </w:r>
      <w:r w:rsidRPr="00662E90">
        <w:rPr>
          <w:rFonts w:ascii="Arial Unicode MS" w:eastAsia="Arial Unicode MS" w:hAnsi="Arial Unicode MS" w:cs="Arial Unicode MS"/>
          <w:sz w:val="22"/>
          <w:szCs w:val="22"/>
          <w:lang w:val="es-CO" w:eastAsia="es-CO"/>
        </w:rPr>
        <w:t>n discurso debe ser objetivo, es decir</w:t>
      </w:r>
      <w:r w:rsidR="003951DD">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que se debe basar en los hechos reales. Dependiendo de</w:t>
      </w:r>
      <w:r w:rsidR="000E6D18">
        <w:rPr>
          <w:rFonts w:ascii="Arial Unicode MS" w:eastAsia="Arial Unicode MS" w:hAnsi="Arial Unicode MS" w:cs="Arial Unicode MS"/>
          <w:sz w:val="22"/>
          <w:szCs w:val="22"/>
          <w:lang w:val="es-CO" w:eastAsia="es-CO"/>
        </w:rPr>
        <w:t xml:space="preserve"> su</w:t>
      </w:r>
      <w:r w:rsidRPr="00662E90">
        <w:rPr>
          <w:rFonts w:ascii="Arial Unicode MS" w:eastAsia="Arial Unicode MS" w:hAnsi="Arial Unicode MS" w:cs="Arial Unicode MS"/>
          <w:sz w:val="22"/>
          <w:szCs w:val="22"/>
          <w:lang w:val="es-CO" w:eastAsia="es-CO"/>
        </w:rPr>
        <w:t xml:space="preserve"> propósito, es posible que un orador pueda incluir opiniones y sentimientos en un discurso</w:t>
      </w:r>
      <w:r w:rsidR="000E6D18">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particularmente cuando busca persuadir.</w:t>
      </w:r>
    </w:p>
    <w:p w14:paraId="39AECCA6" w14:textId="3FC85BCE" w:rsidR="00A063CE" w:rsidRPr="00662E90"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A62212">
        <w:rPr>
          <w:rFonts w:ascii="Arial Unicode MS" w:eastAsia="Arial Unicode MS" w:hAnsi="Arial Unicode MS" w:cs="Arial Unicode MS"/>
          <w:b/>
          <w:sz w:val="22"/>
          <w:szCs w:val="22"/>
          <w:lang w:val="es-CO" w:eastAsia="es-CO"/>
        </w:rPr>
        <w:t>Adecuación</w:t>
      </w:r>
      <w:r w:rsidRPr="00662E90">
        <w:rPr>
          <w:rFonts w:ascii="Arial Unicode MS" w:eastAsia="Arial Unicode MS" w:hAnsi="Arial Unicode MS" w:cs="Arial Unicode MS"/>
          <w:sz w:val="22"/>
          <w:szCs w:val="22"/>
          <w:lang w:val="es-CO" w:eastAsia="es-CO"/>
        </w:rPr>
        <w:t xml:space="preserve">: </w:t>
      </w:r>
      <w:r w:rsidR="00A62212">
        <w:rPr>
          <w:rFonts w:ascii="Arial Unicode MS" w:eastAsia="Arial Unicode MS" w:hAnsi="Arial Unicode MS" w:cs="Arial Unicode MS"/>
          <w:sz w:val="22"/>
          <w:szCs w:val="22"/>
          <w:lang w:val="es-CO" w:eastAsia="es-CO"/>
        </w:rPr>
        <w:t>e</w:t>
      </w:r>
      <w:r w:rsidRPr="00662E90">
        <w:rPr>
          <w:rFonts w:ascii="Arial Unicode MS" w:eastAsia="Arial Unicode MS" w:hAnsi="Arial Unicode MS" w:cs="Arial Unicode MS"/>
          <w:sz w:val="22"/>
          <w:szCs w:val="22"/>
          <w:lang w:val="es-CO" w:eastAsia="es-CO"/>
        </w:rPr>
        <w:t>s importante saber con anticipación a qu</w:t>
      </w:r>
      <w:r w:rsidR="00682358">
        <w:rPr>
          <w:rFonts w:ascii="Arial Unicode MS" w:eastAsia="Arial Unicode MS" w:hAnsi="Arial Unicode MS" w:cs="Arial Unicode MS"/>
          <w:sz w:val="22"/>
          <w:szCs w:val="22"/>
          <w:lang w:val="es-CO" w:eastAsia="es-CO"/>
        </w:rPr>
        <w:t>é</w:t>
      </w:r>
      <w:r w:rsidRPr="00662E90">
        <w:rPr>
          <w:rFonts w:ascii="Arial Unicode MS" w:eastAsia="Arial Unicode MS" w:hAnsi="Arial Unicode MS" w:cs="Arial Unicode MS"/>
          <w:sz w:val="22"/>
          <w:szCs w:val="22"/>
          <w:lang w:val="es-CO" w:eastAsia="es-CO"/>
        </w:rPr>
        <w:t xml:space="preserve"> </w:t>
      </w:r>
      <w:r w:rsidR="00682358" w:rsidRPr="00662E90">
        <w:rPr>
          <w:rFonts w:ascii="Arial Unicode MS" w:eastAsia="Arial Unicode MS" w:hAnsi="Arial Unicode MS" w:cs="Arial Unicode MS"/>
          <w:sz w:val="22"/>
          <w:szCs w:val="22"/>
          <w:lang w:val="es-CO" w:eastAsia="es-CO"/>
        </w:rPr>
        <w:t>audiencia</w:t>
      </w:r>
      <w:r w:rsidR="00682358" w:rsidRPr="00682358">
        <w:rPr>
          <w:rFonts w:ascii="Arial Unicode MS" w:eastAsia="Arial Unicode MS" w:hAnsi="Arial Unicode MS" w:cs="Arial Unicode MS"/>
          <w:sz w:val="22"/>
          <w:szCs w:val="22"/>
          <w:lang w:val="es-CO" w:eastAsia="es-CO"/>
        </w:rPr>
        <w:t xml:space="preserve"> </w:t>
      </w:r>
      <w:r w:rsidR="00682358" w:rsidRPr="00662E90">
        <w:rPr>
          <w:rFonts w:ascii="Arial Unicode MS" w:eastAsia="Arial Unicode MS" w:hAnsi="Arial Unicode MS" w:cs="Arial Unicode MS"/>
          <w:sz w:val="22"/>
          <w:szCs w:val="22"/>
          <w:lang w:val="es-CO" w:eastAsia="es-CO"/>
        </w:rPr>
        <w:t xml:space="preserve">va </w:t>
      </w:r>
      <w:r w:rsidRPr="00662E90">
        <w:rPr>
          <w:rFonts w:ascii="Arial Unicode MS" w:eastAsia="Arial Unicode MS" w:hAnsi="Arial Unicode MS" w:cs="Arial Unicode MS"/>
          <w:sz w:val="22"/>
          <w:szCs w:val="22"/>
          <w:lang w:val="es-CO" w:eastAsia="es-CO"/>
        </w:rPr>
        <w:t>dirigida el discurso pues el contenido y la forma debe</w:t>
      </w:r>
      <w:r w:rsidR="000E6D18">
        <w:rPr>
          <w:rFonts w:ascii="Arial Unicode MS" w:eastAsia="Arial Unicode MS" w:hAnsi="Arial Unicode MS" w:cs="Arial Unicode MS"/>
          <w:sz w:val="22"/>
          <w:szCs w:val="22"/>
          <w:lang w:val="es-CO" w:eastAsia="es-CO"/>
        </w:rPr>
        <w:t>n</w:t>
      </w:r>
      <w:r w:rsidRPr="00662E90">
        <w:rPr>
          <w:rFonts w:ascii="Arial Unicode MS" w:eastAsia="Arial Unicode MS" w:hAnsi="Arial Unicode MS" w:cs="Arial Unicode MS"/>
          <w:sz w:val="22"/>
          <w:szCs w:val="22"/>
          <w:lang w:val="es-CO" w:eastAsia="es-CO"/>
        </w:rPr>
        <w:t xml:space="preserve"> tenerse en cuenta con el objetivo de llegar a los espectadores de manera eficaz. En el contenido, quien diseña el discurso debe usar un lenguaje adecuado que le permita a la audiencia entender las ideas</w:t>
      </w:r>
      <w:r w:rsidR="000E6D18">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lo mismo ocurre con la forma: si se usa un lenguaje muy elevado, lleno de figuras literarias y estilizado, se corre el riesgo de no llegar al público. </w:t>
      </w:r>
    </w:p>
    <w:p w14:paraId="01EDC1B1" w14:textId="49B3772B" w:rsidR="00A063CE" w:rsidRPr="00662E90"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A62212">
        <w:rPr>
          <w:rFonts w:ascii="Arial Unicode MS" w:eastAsia="Arial Unicode MS" w:hAnsi="Arial Unicode MS" w:cs="Arial Unicode MS"/>
          <w:b/>
          <w:sz w:val="22"/>
          <w:szCs w:val="22"/>
          <w:lang w:val="es-CO" w:eastAsia="es-CO"/>
        </w:rPr>
        <w:t>Flexibilidad</w:t>
      </w:r>
      <w:r w:rsidR="00A62212">
        <w:rPr>
          <w:rFonts w:ascii="Arial Unicode MS" w:eastAsia="Arial Unicode MS" w:hAnsi="Arial Unicode MS" w:cs="Arial Unicode MS"/>
          <w:sz w:val="22"/>
          <w:szCs w:val="22"/>
          <w:lang w:val="es-CO" w:eastAsia="es-CO"/>
        </w:rPr>
        <w:t>: e</w:t>
      </w:r>
      <w:r w:rsidRPr="00662E90">
        <w:rPr>
          <w:rFonts w:ascii="Arial Unicode MS" w:eastAsia="Arial Unicode MS" w:hAnsi="Arial Unicode MS" w:cs="Arial Unicode MS"/>
          <w:sz w:val="22"/>
          <w:szCs w:val="22"/>
          <w:lang w:val="es-CO" w:eastAsia="es-CO"/>
        </w:rPr>
        <w:t>l discurso debe estar preparado con anticipación</w:t>
      </w:r>
      <w:r w:rsidR="000E6D18">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sin embargo</w:t>
      </w:r>
      <w:r w:rsidR="000E6D18">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en su lectura no todo lo que está escrito resulta eficaz, por lo que es importante que sea lo bastante flexible como para permitirle al orador cambiar algunas palabras o frases dependiendo de cómo se va dando la situación en el momento</w:t>
      </w:r>
      <w:r w:rsidR="000E6D18">
        <w:rPr>
          <w:rFonts w:ascii="Arial Unicode MS" w:eastAsia="Arial Unicode MS" w:hAnsi="Arial Unicode MS" w:cs="Arial Unicode MS"/>
          <w:sz w:val="22"/>
          <w:szCs w:val="22"/>
          <w:lang w:val="es-CO" w:eastAsia="es-CO"/>
        </w:rPr>
        <w:t>,</w:t>
      </w:r>
      <w:r w:rsidRPr="00662E90">
        <w:rPr>
          <w:rFonts w:ascii="Arial Unicode MS" w:eastAsia="Arial Unicode MS" w:hAnsi="Arial Unicode MS" w:cs="Arial Unicode MS"/>
          <w:sz w:val="22"/>
          <w:szCs w:val="22"/>
          <w:lang w:val="es-CO" w:eastAsia="es-CO"/>
        </w:rPr>
        <w:t xml:space="preserve"> siempre y cuando no se cambie la esencia del mensaje.</w:t>
      </w:r>
    </w:p>
    <w:p w14:paraId="192C5E6C" w14:textId="04EF9680" w:rsidR="00A063CE"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A62212">
        <w:rPr>
          <w:rFonts w:ascii="Arial Unicode MS" w:eastAsia="Arial Unicode MS" w:hAnsi="Arial Unicode MS" w:cs="Arial Unicode MS"/>
          <w:b/>
          <w:sz w:val="22"/>
          <w:szCs w:val="22"/>
          <w:lang w:val="es-CO" w:eastAsia="es-CO"/>
        </w:rPr>
        <w:t>Verificabilidad</w:t>
      </w:r>
      <w:r w:rsidR="00A62212">
        <w:rPr>
          <w:rFonts w:ascii="Arial Unicode MS" w:eastAsia="Arial Unicode MS" w:hAnsi="Arial Unicode MS" w:cs="Arial Unicode MS"/>
          <w:sz w:val="22"/>
          <w:szCs w:val="22"/>
          <w:lang w:val="es-CO" w:eastAsia="es-CO"/>
        </w:rPr>
        <w:t>: e</w:t>
      </w:r>
      <w:r w:rsidRPr="00662E90">
        <w:rPr>
          <w:rFonts w:ascii="Arial Unicode MS" w:eastAsia="Arial Unicode MS" w:hAnsi="Arial Unicode MS" w:cs="Arial Unicode MS"/>
          <w:sz w:val="22"/>
          <w:szCs w:val="22"/>
          <w:lang w:val="es-CO" w:eastAsia="es-CO"/>
        </w:rPr>
        <w:t xml:space="preserve">s esencial que los hechos mencionados en el discurso puedan ser comprobados objetivamente, esto hace que el orador tenga mayor credibilidad y que se logre el propósito inicial. </w:t>
      </w:r>
    </w:p>
    <w:p w14:paraId="562F14C6" w14:textId="77777777" w:rsidR="00A62212" w:rsidRDefault="00A62212" w:rsidP="00AC433E">
      <w:pPr>
        <w:shd w:val="clear" w:color="auto" w:fill="FFFFFF"/>
        <w:spacing w:before="240"/>
        <w:jc w:val="both"/>
        <w:rPr>
          <w:rFonts w:ascii="Arial Unicode MS" w:eastAsia="Arial Unicode MS" w:hAnsi="Arial Unicode MS" w:cs="Arial Unicode MS"/>
          <w:sz w:val="22"/>
          <w:szCs w:val="22"/>
          <w:lang w:val="es-CO" w:eastAsia="es-CO"/>
        </w:rPr>
      </w:pPr>
    </w:p>
    <w:p w14:paraId="673CE1F8" w14:textId="77777777" w:rsidR="0033784B" w:rsidRDefault="0033784B" w:rsidP="00AC433E">
      <w:pPr>
        <w:shd w:val="clear" w:color="auto" w:fill="FFFFFF"/>
        <w:spacing w:before="240"/>
        <w:jc w:val="both"/>
        <w:rPr>
          <w:rFonts w:ascii="Arial Unicode MS" w:eastAsia="Arial Unicode MS" w:hAnsi="Arial Unicode MS" w:cs="Arial Unicode MS"/>
          <w:sz w:val="22"/>
          <w:szCs w:val="22"/>
          <w:lang w:val="es-CO" w:eastAsia="es-CO"/>
        </w:rPr>
      </w:pPr>
    </w:p>
    <w:p w14:paraId="25B5D278" w14:textId="77777777" w:rsidR="0033784B" w:rsidRDefault="0033784B" w:rsidP="00AC433E">
      <w:pPr>
        <w:shd w:val="clear" w:color="auto" w:fill="FFFFFF"/>
        <w:spacing w:before="240"/>
        <w:jc w:val="both"/>
        <w:rPr>
          <w:rFonts w:ascii="Arial Unicode MS" w:eastAsia="Arial Unicode MS" w:hAnsi="Arial Unicode MS" w:cs="Arial Unicode MS"/>
          <w:sz w:val="22"/>
          <w:szCs w:val="22"/>
          <w:lang w:val="es-CO" w:eastAsia="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4E6A5C" w:rsidRPr="00662E90" w14:paraId="0AA745F2" w14:textId="77777777" w:rsidTr="004E6A5C">
        <w:tc>
          <w:tcPr>
            <w:tcW w:w="8828" w:type="dxa"/>
            <w:gridSpan w:val="2"/>
            <w:shd w:val="clear" w:color="auto" w:fill="000000"/>
            <w:hideMark/>
          </w:tcPr>
          <w:p w14:paraId="4B58043C" w14:textId="77777777" w:rsidR="004E6A5C" w:rsidRPr="00662E90" w:rsidRDefault="00750737" w:rsidP="00A62212">
            <w:pPr>
              <w:jc w:val="center"/>
              <w:rPr>
                <w:rFonts w:ascii="Arial Unicode MS" w:eastAsia="Arial Unicode MS" w:hAnsi="Arial Unicode MS" w:cs="Arial Unicode MS"/>
                <w:b/>
                <w:color w:val="FFFFFF"/>
                <w:lang w:val="es-MX" w:eastAsia="en-US"/>
              </w:rPr>
            </w:pPr>
            <w:r>
              <w:rPr>
                <w:rFonts w:ascii="Arial Unicode MS" w:eastAsia="Arial Unicode MS" w:hAnsi="Arial Unicode MS" w:cs="Arial Unicode MS"/>
                <w:b/>
                <w:color w:val="FFFFFF"/>
                <w:sz w:val="22"/>
                <w:szCs w:val="22"/>
              </w:rPr>
              <w:t>Profundiza: (recurso de exposición</w:t>
            </w:r>
            <w:r w:rsidR="004E6A5C" w:rsidRPr="00662E90">
              <w:rPr>
                <w:rFonts w:ascii="Arial Unicode MS" w:eastAsia="Arial Unicode MS" w:hAnsi="Arial Unicode MS" w:cs="Arial Unicode MS"/>
                <w:b/>
                <w:color w:val="FFFFFF"/>
                <w:sz w:val="22"/>
                <w:szCs w:val="22"/>
              </w:rPr>
              <w:t>)</w:t>
            </w:r>
          </w:p>
        </w:tc>
      </w:tr>
      <w:tr w:rsidR="004E6A5C" w:rsidRPr="00662E90" w14:paraId="3F3A3E60" w14:textId="77777777" w:rsidTr="004E6A5C">
        <w:tc>
          <w:tcPr>
            <w:tcW w:w="2476" w:type="dxa"/>
            <w:shd w:val="clear" w:color="auto" w:fill="auto"/>
            <w:hideMark/>
          </w:tcPr>
          <w:p w14:paraId="4E3307B7" w14:textId="77777777" w:rsidR="004E6A5C" w:rsidRPr="00662E90" w:rsidRDefault="004E6A5C" w:rsidP="00A62212">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352" w:type="dxa"/>
            <w:shd w:val="clear" w:color="auto" w:fill="auto"/>
            <w:hideMark/>
          </w:tcPr>
          <w:p w14:paraId="16BBD72B" w14:textId="77777777" w:rsidR="004E6A5C" w:rsidRPr="00F757B8" w:rsidRDefault="004E6A5C" w:rsidP="00A62212">
            <w:pPr>
              <w:rPr>
                <w:rFonts w:ascii="Arial Unicode MS" w:eastAsia="Arial Unicode MS" w:hAnsi="Arial Unicode MS" w:cs="Arial Unicode MS"/>
                <w:b/>
              </w:rPr>
            </w:pPr>
            <w:r w:rsidRPr="00F757B8">
              <w:rPr>
                <w:rFonts w:ascii="Arial Unicode MS" w:eastAsia="Arial Unicode MS" w:hAnsi="Arial Unicode MS" w:cs="Arial Unicode MS"/>
                <w:sz w:val="22"/>
                <w:szCs w:val="22"/>
              </w:rPr>
              <w:t>LE_08_06_REC1</w:t>
            </w:r>
            <w:r>
              <w:rPr>
                <w:rFonts w:ascii="Arial Unicode MS" w:eastAsia="Arial Unicode MS" w:hAnsi="Arial Unicode MS" w:cs="Arial Unicode MS"/>
                <w:sz w:val="22"/>
                <w:szCs w:val="22"/>
              </w:rPr>
              <w:t>9</w:t>
            </w:r>
            <w:r w:rsidRPr="00F757B8">
              <w:rPr>
                <w:rFonts w:ascii="Arial Unicode MS" w:eastAsia="Arial Unicode MS" w:hAnsi="Arial Unicode MS" w:cs="Arial Unicode MS"/>
                <w:sz w:val="22"/>
                <w:szCs w:val="22"/>
              </w:rPr>
              <w:t>0</w:t>
            </w:r>
          </w:p>
        </w:tc>
      </w:tr>
      <w:tr w:rsidR="004E6A5C" w:rsidRPr="00662E90" w14:paraId="4923CF6D" w14:textId="77777777" w:rsidTr="004E6A5C">
        <w:tc>
          <w:tcPr>
            <w:tcW w:w="2476" w:type="dxa"/>
            <w:shd w:val="clear" w:color="auto" w:fill="auto"/>
            <w:hideMark/>
          </w:tcPr>
          <w:p w14:paraId="3877B3BB" w14:textId="77777777" w:rsidR="004E6A5C" w:rsidRPr="00662E90" w:rsidRDefault="004E6A5C" w:rsidP="00A62212">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352" w:type="dxa"/>
            <w:shd w:val="clear" w:color="auto" w:fill="auto"/>
          </w:tcPr>
          <w:p w14:paraId="6336D204" w14:textId="77777777" w:rsidR="004E6A5C" w:rsidRPr="00662E90" w:rsidRDefault="004E6A5C" w:rsidP="00A62212">
            <w:pPr>
              <w:rPr>
                <w:rFonts w:ascii="Arial Unicode MS" w:eastAsia="Arial Unicode MS" w:hAnsi="Arial Unicode MS" w:cs="Arial Unicode MS"/>
                <w:color w:val="000000"/>
              </w:rPr>
            </w:pPr>
            <w:r w:rsidRPr="004E6A5C">
              <w:rPr>
                <w:rFonts w:ascii="Arial Unicode MS" w:eastAsia="Arial Unicode MS" w:hAnsi="Arial Unicode MS" w:cs="Arial Unicode MS"/>
                <w:color w:val="000000"/>
                <w:sz w:val="22"/>
                <w:szCs w:val="22"/>
              </w:rPr>
              <w:t>El discurso</w:t>
            </w:r>
          </w:p>
        </w:tc>
      </w:tr>
      <w:tr w:rsidR="004E6A5C" w:rsidRPr="00662E90" w14:paraId="56B75735" w14:textId="77777777" w:rsidTr="004E6A5C">
        <w:tc>
          <w:tcPr>
            <w:tcW w:w="2476" w:type="dxa"/>
            <w:shd w:val="clear" w:color="auto" w:fill="auto"/>
            <w:hideMark/>
          </w:tcPr>
          <w:p w14:paraId="7DD9589E" w14:textId="77777777" w:rsidR="004E6A5C" w:rsidRPr="00662E90" w:rsidRDefault="004E6A5C" w:rsidP="00A62212">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352" w:type="dxa"/>
            <w:shd w:val="clear" w:color="auto" w:fill="auto"/>
          </w:tcPr>
          <w:p w14:paraId="1629A54E" w14:textId="2554D326" w:rsidR="004E6A5C" w:rsidRPr="00662E90" w:rsidRDefault="004E6A5C" w:rsidP="00A62212">
            <w:pPr>
              <w:rPr>
                <w:rFonts w:ascii="Arial Unicode MS" w:eastAsia="Arial Unicode MS" w:hAnsi="Arial Unicode MS" w:cs="Arial Unicode MS"/>
                <w:color w:val="000000"/>
              </w:rPr>
            </w:pPr>
            <w:r w:rsidRPr="004E6A5C">
              <w:rPr>
                <w:rFonts w:ascii="Arial Unicode MS" w:eastAsia="Arial Unicode MS" w:hAnsi="Arial Unicode MS" w:cs="Arial Unicode MS"/>
                <w:color w:val="000000"/>
                <w:sz w:val="22"/>
                <w:szCs w:val="22"/>
              </w:rPr>
              <w:t>Interactivo para afianzar el proceso de elaboración de</w:t>
            </w:r>
            <w:r w:rsidR="00682358">
              <w:rPr>
                <w:rFonts w:ascii="Arial Unicode MS" w:eastAsia="Arial Unicode MS" w:hAnsi="Arial Unicode MS" w:cs="Arial Unicode MS"/>
                <w:color w:val="000000"/>
                <w:sz w:val="22"/>
                <w:szCs w:val="22"/>
              </w:rPr>
              <w:t>l</w:t>
            </w:r>
            <w:r w:rsidRPr="004E6A5C">
              <w:rPr>
                <w:rFonts w:ascii="Arial Unicode MS" w:eastAsia="Arial Unicode MS" w:hAnsi="Arial Unicode MS" w:cs="Arial Unicode MS"/>
                <w:color w:val="000000"/>
                <w:sz w:val="22"/>
                <w:szCs w:val="22"/>
              </w:rPr>
              <w:t xml:space="preserve"> discurso oral</w:t>
            </w:r>
          </w:p>
        </w:tc>
      </w:tr>
    </w:tbl>
    <w:p w14:paraId="52997D18" w14:textId="77777777" w:rsidR="00A063CE" w:rsidRPr="00662E90" w:rsidRDefault="00D6159C" w:rsidP="00AC433E">
      <w:pPr>
        <w:spacing w:before="240"/>
        <w:rPr>
          <w:rFonts w:ascii="Arial Unicode MS" w:eastAsia="Arial Unicode MS" w:hAnsi="Arial Unicode MS" w:cs="Arial Unicode MS"/>
          <w:b/>
          <w:sz w:val="22"/>
          <w:szCs w:val="22"/>
        </w:rPr>
      </w:pPr>
      <w:r>
        <w:rPr>
          <w:rFonts w:ascii="Arial Unicode MS" w:eastAsia="Arial Unicode MS" w:hAnsi="Arial Unicode MS" w:cs="Arial Unicode MS"/>
          <w:sz w:val="22"/>
          <w:szCs w:val="22"/>
          <w:highlight w:val="yellow"/>
        </w:rPr>
        <w:t xml:space="preserve">[SECCIÓN </w:t>
      </w:r>
      <w:r w:rsidR="00A62212">
        <w:rPr>
          <w:rFonts w:ascii="Arial Unicode MS" w:eastAsia="Arial Unicode MS" w:hAnsi="Arial Unicode MS" w:cs="Arial Unicode MS"/>
          <w:sz w:val="22"/>
          <w:szCs w:val="22"/>
          <w:highlight w:val="yellow"/>
        </w:rPr>
        <w:t>2</w:t>
      </w:r>
      <w:r w:rsidR="00A063CE" w:rsidRPr="00662E90">
        <w:rPr>
          <w:rFonts w:ascii="Arial Unicode MS" w:eastAsia="Arial Unicode MS" w:hAnsi="Arial Unicode MS" w:cs="Arial Unicode MS"/>
          <w:sz w:val="22"/>
          <w:szCs w:val="22"/>
          <w:highlight w:val="yellow"/>
        </w:rPr>
        <w:t>]</w:t>
      </w:r>
      <w:r w:rsidR="00A063CE" w:rsidRPr="00662E90">
        <w:rPr>
          <w:rFonts w:ascii="Arial Unicode MS" w:eastAsia="Arial Unicode MS" w:hAnsi="Arial Unicode MS" w:cs="Arial Unicode MS"/>
          <w:sz w:val="22"/>
          <w:szCs w:val="22"/>
        </w:rPr>
        <w:t xml:space="preserve"> </w:t>
      </w:r>
      <w:r w:rsidR="00A063CE" w:rsidRPr="00A62212">
        <w:rPr>
          <w:rFonts w:ascii="Arial Unicode MS" w:eastAsia="Arial Unicode MS" w:hAnsi="Arial Unicode MS" w:cs="Arial Unicode MS"/>
          <w:b/>
          <w:color w:val="000000"/>
          <w:sz w:val="22"/>
          <w:szCs w:val="22"/>
        </w:rPr>
        <w:t>4.3 Escribe y lee un discurso</w:t>
      </w:r>
      <w:r w:rsidR="00A063CE" w:rsidRPr="00662E90">
        <w:rPr>
          <w:rFonts w:ascii="Arial Unicode MS" w:eastAsia="Arial Unicode MS" w:hAnsi="Arial Unicode MS" w:cs="Arial Unicode MS"/>
          <w:color w:val="000000"/>
          <w:sz w:val="22"/>
          <w:szCs w:val="22"/>
        </w:rPr>
        <w:t xml:space="preserve"> </w:t>
      </w:r>
    </w:p>
    <w:p w14:paraId="6560F0B0" w14:textId="77777777" w:rsidR="00A063CE" w:rsidRPr="00662E90" w:rsidRDefault="00A063CE" w:rsidP="00AC433E">
      <w:pPr>
        <w:shd w:val="clear" w:color="auto" w:fill="FFFFFF"/>
        <w:spacing w:before="240"/>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Un buen discurso necesita de planeación, dedicación y ensayo, por ello es necesario cumplir algunos pasos que te permitan crear un discurso de calidad.</w:t>
      </w:r>
    </w:p>
    <w:p w14:paraId="52FE6A26" w14:textId="77777777" w:rsidR="00876DAB" w:rsidRPr="00876DAB" w:rsidRDefault="00876DAB" w:rsidP="00AC433E">
      <w:pPr>
        <w:shd w:val="clear" w:color="auto" w:fill="FFFFFF"/>
        <w:spacing w:before="240"/>
        <w:jc w:val="both"/>
        <w:rPr>
          <w:rFonts w:ascii="Arial Unicode MS" w:eastAsia="Arial Unicode MS" w:hAnsi="Arial Unicode MS" w:cs="Arial Unicode MS"/>
          <w:b/>
          <w:sz w:val="22"/>
          <w:szCs w:val="22"/>
          <w:lang w:val="es-CO" w:eastAsia="es-CO"/>
        </w:rPr>
      </w:pPr>
      <w:r w:rsidRPr="00876DAB">
        <w:rPr>
          <w:rFonts w:ascii="Arial Unicode MS" w:eastAsia="Arial Unicode MS" w:hAnsi="Arial Unicode MS" w:cs="Arial Unicode MS"/>
          <w:b/>
          <w:sz w:val="22"/>
          <w:szCs w:val="22"/>
          <w:lang w:val="es-CO" w:eastAsia="es-CO"/>
        </w:rPr>
        <w:t>Paso 1</w:t>
      </w:r>
    </w:p>
    <w:p w14:paraId="053B2852" w14:textId="77777777" w:rsidR="00A063CE" w:rsidRPr="00662E90"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876DAB">
        <w:rPr>
          <w:rFonts w:ascii="Arial Unicode MS" w:eastAsia="Arial Unicode MS" w:hAnsi="Arial Unicode MS" w:cs="Arial Unicode MS"/>
          <w:sz w:val="22"/>
          <w:szCs w:val="22"/>
          <w:lang w:val="es-CO" w:eastAsia="es-CO"/>
        </w:rPr>
        <w:t>Define el tema:</w:t>
      </w:r>
      <w:r w:rsidRPr="00662E90">
        <w:rPr>
          <w:rFonts w:ascii="Arial Unicode MS" w:eastAsia="Arial Unicode MS" w:hAnsi="Arial Unicode MS" w:cs="Arial Unicode MS"/>
          <w:sz w:val="22"/>
          <w:szCs w:val="22"/>
          <w:lang w:val="es-CO" w:eastAsia="es-CO"/>
        </w:rPr>
        <w:t xml:space="preserve"> </w:t>
      </w:r>
      <w:r w:rsidR="00876DAB">
        <w:rPr>
          <w:rFonts w:ascii="Arial Unicode MS" w:eastAsia="Arial Unicode MS" w:hAnsi="Arial Unicode MS" w:cs="Arial Unicode MS"/>
          <w:sz w:val="22"/>
          <w:szCs w:val="22"/>
          <w:lang w:val="es-CO" w:eastAsia="es-CO"/>
        </w:rPr>
        <w:t>e</w:t>
      </w:r>
      <w:r w:rsidRPr="00662E90">
        <w:rPr>
          <w:rFonts w:ascii="Arial Unicode MS" w:eastAsia="Arial Unicode MS" w:hAnsi="Arial Unicode MS" w:cs="Arial Unicode MS"/>
          <w:sz w:val="22"/>
          <w:szCs w:val="22"/>
          <w:lang w:val="es-CO" w:eastAsia="es-CO"/>
        </w:rPr>
        <w:t>l tema debe ser lo suficientemente concreto para ser tratado durante el tiempo que dure el discurso.</w:t>
      </w:r>
    </w:p>
    <w:p w14:paraId="49869693" w14:textId="77777777" w:rsidR="00876DAB" w:rsidRPr="00876DAB" w:rsidRDefault="00876DAB" w:rsidP="00AC433E">
      <w:pPr>
        <w:shd w:val="clear" w:color="auto" w:fill="FFFFFF"/>
        <w:spacing w:before="240"/>
        <w:jc w:val="both"/>
        <w:rPr>
          <w:rFonts w:ascii="Arial Unicode MS" w:eastAsia="Arial Unicode MS" w:hAnsi="Arial Unicode MS" w:cs="Arial Unicode MS"/>
          <w:b/>
          <w:sz w:val="22"/>
          <w:szCs w:val="22"/>
          <w:lang w:val="es-CO" w:eastAsia="es-CO"/>
        </w:rPr>
      </w:pPr>
      <w:proofErr w:type="gramStart"/>
      <w:r w:rsidRPr="00876DAB">
        <w:rPr>
          <w:rFonts w:ascii="Arial Unicode MS" w:eastAsia="Arial Unicode MS" w:hAnsi="Arial Unicode MS" w:cs="Arial Unicode MS"/>
          <w:b/>
          <w:sz w:val="22"/>
          <w:szCs w:val="22"/>
          <w:lang w:val="es-CO" w:eastAsia="es-CO"/>
        </w:rPr>
        <w:t>Paso</w:t>
      </w:r>
      <w:proofErr w:type="gramEnd"/>
      <w:r w:rsidRPr="00876DAB">
        <w:rPr>
          <w:rFonts w:ascii="Arial Unicode MS" w:eastAsia="Arial Unicode MS" w:hAnsi="Arial Unicode MS" w:cs="Arial Unicode MS"/>
          <w:b/>
          <w:sz w:val="22"/>
          <w:szCs w:val="22"/>
          <w:lang w:val="es-CO" w:eastAsia="es-CO"/>
        </w:rPr>
        <w:t xml:space="preserve"> 2</w:t>
      </w:r>
    </w:p>
    <w:p w14:paraId="4B4B5580" w14:textId="77777777" w:rsidR="00A063CE" w:rsidRPr="00662E90" w:rsidRDefault="00876DAB" w:rsidP="00AC433E">
      <w:pPr>
        <w:shd w:val="clear" w:color="auto" w:fill="FFFFFF"/>
        <w:spacing w:before="240"/>
        <w:jc w:val="both"/>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t>Define el propósito: l</w:t>
      </w:r>
      <w:r w:rsidR="00A063CE" w:rsidRPr="00662E90">
        <w:rPr>
          <w:rFonts w:ascii="Arial Unicode MS" w:eastAsia="Arial Unicode MS" w:hAnsi="Arial Unicode MS" w:cs="Arial Unicode MS"/>
          <w:sz w:val="22"/>
          <w:szCs w:val="22"/>
          <w:lang w:val="es-CO" w:eastAsia="es-CO"/>
        </w:rPr>
        <w:t>o primero es preguntarse qué se quiere lograr con el discurso, si informar o convencer.</w:t>
      </w:r>
    </w:p>
    <w:p w14:paraId="241BF002" w14:textId="77777777" w:rsidR="00876DAB" w:rsidRPr="00876DAB" w:rsidRDefault="00876DAB" w:rsidP="00AC433E">
      <w:pPr>
        <w:shd w:val="clear" w:color="auto" w:fill="FFFFFF"/>
        <w:spacing w:before="240"/>
        <w:jc w:val="both"/>
        <w:rPr>
          <w:rFonts w:ascii="Arial Unicode MS" w:eastAsia="Arial Unicode MS" w:hAnsi="Arial Unicode MS" w:cs="Arial Unicode MS"/>
          <w:b/>
          <w:sz w:val="22"/>
          <w:szCs w:val="22"/>
          <w:lang w:val="es-CO" w:eastAsia="es-CO"/>
        </w:rPr>
      </w:pPr>
      <w:proofErr w:type="gramStart"/>
      <w:r w:rsidRPr="00876DAB">
        <w:rPr>
          <w:rFonts w:ascii="Arial Unicode MS" w:eastAsia="Arial Unicode MS" w:hAnsi="Arial Unicode MS" w:cs="Arial Unicode MS"/>
          <w:b/>
          <w:sz w:val="22"/>
          <w:szCs w:val="22"/>
          <w:lang w:val="es-CO" w:eastAsia="es-CO"/>
        </w:rPr>
        <w:t>Paso</w:t>
      </w:r>
      <w:proofErr w:type="gramEnd"/>
      <w:r w:rsidRPr="00876DAB">
        <w:rPr>
          <w:rFonts w:ascii="Arial Unicode MS" w:eastAsia="Arial Unicode MS" w:hAnsi="Arial Unicode MS" w:cs="Arial Unicode MS"/>
          <w:b/>
          <w:sz w:val="22"/>
          <w:szCs w:val="22"/>
          <w:lang w:val="es-CO" w:eastAsia="es-CO"/>
        </w:rPr>
        <w:t xml:space="preserve"> 3</w:t>
      </w:r>
    </w:p>
    <w:p w14:paraId="5ED354C4" w14:textId="766D52DC" w:rsidR="00A063CE" w:rsidRPr="00662E90" w:rsidRDefault="00876DAB" w:rsidP="00AC433E">
      <w:pPr>
        <w:shd w:val="clear" w:color="auto" w:fill="FFFFFF"/>
        <w:spacing w:before="240"/>
        <w:jc w:val="both"/>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t>Define la audiencia: q</w:t>
      </w:r>
      <w:r w:rsidR="00A063CE" w:rsidRPr="00662E90">
        <w:rPr>
          <w:rFonts w:ascii="Arial Unicode MS" w:eastAsia="Arial Unicode MS" w:hAnsi="Arial Unicode MS" w:cs="Arial Unicode MS"/>
          <w:sz w:val="22"/>
          <w:szCs w:val="22"/>
          <w:lang w:val="es-CO" w:eastAsia="es-CO"/>
        </w:rPr>
        <w:t>uien diseña el discurso debe tener claro desde el comienzo a quién va dirigido, para ello es necesario describir el perfil del tipo de persona que va a escuchar el discurso.</w:t>
      </w:r>
    </w:p>
    <w:p w14:paraId="6C67CD73" w14:textId="77777777" w:rsidR="00876DAB" w:rsidRPr="00876DAB" w:rsidRDefault="00876DAB" w:rsidP="00AC433E">
      <w:pPr>
        <w:shd w:val="clear" w:color="auto" w:fill="FFFFFF"/>
        <w:spacing w:before="240"/>
        <w:jc w:val="both"/>
        <w:rPr>
          <w:rFonts w:ascii="Arial Unicode MS" w:eastAsia="Arial Unicode MS" w:hAnsi="Arial Unicode MS" w:cs="Arial Unicode MS"/>
          <w:b/>
          <w:sz w:val="22"/>
          <w:szCs w:val="22"/>
          <w:lang w:val="es-CO" w:eastAsia="es-CO"/>
        </w:rPr>
      </w:pPr>
      <w:proofErr w:type="gramStart"/>
      <w:r w:rsidRPr="00876DAB">
        <w:rPr>
          <w:rFonts w:ascii="Arial Unicode MS" w:eastAsia="Arial Unicode MS" w:hAnsi="Arial Unicode MS" w:cs="Arial Unicode MS"/>
          <w:b/>
          <w:sz w:val="22"/>
          <w:szCs w:val="22"/>
          <w:lang w:val="es-CO" w:eastAsia="es-CO"/>
        </w:rPr>
        <w:t>Paso</w:t>
      </w:r>
      <w:proofErr w:type="gramEnd"/>
      <w:r w:rsidRPr="00876DAB">
        <w:rPr>
          <w:rFonts w:ascii="Arial Unicode MS" w:eastAsia="Arial Unicode MS" w:hAnsi="Arial Unicode MS" w:cs="Arial Unicode MS"/>
          <w:b/>
          <w:sz w:val="22"/>
          <w:szCs w:val="22"/>
          <w:lang w:val="es-CO" w:eastAsia="es-CO"/>
        </w:rPr>
        <w:t xml:space="preserve"> 4</w:t>
      </w:r>
    </w:p>
    <w:p w14:paraId="6541A458" w14:textId="5B10C21F" w:rsidR="00A063CE" w:rsidRPr="00662E90"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Establece e</w:t>
      </w:r>
      <w:r w:rsidR="00876DAB">
        <w:rPr>
          <w:rFonts w:ascii="Arial Unicode MS" w:eastAsia="Arial Unicode MS" w:hAnsi="Arial Unicode MS" w:cs="Arial Unicode MS"/>
          <w:sz w:val="22"/>
          <w:szCs w:val="22"/>
          <w:lang w:val="es-CO" w:eastAsia="es-CO"/>
        </w:rPr>
        <w:t>l tiempo que dura el discurso: e</w:t>
      </w:r>
      <w:r w:rsidRPr="00662E90">
        <w:rPr>
          <w:rFonts w:ascii="Arial Unicode MS" w:eastAsia="Arial Unicode MS" w:hAnsi="Arial Unicode MS" w:cs="Arial Unicode MS"/>
          <w:sz w:val="22"/>
          <w:szCs w:val="22"/>
          <w:lang w:val="es-CO" w:eastAsia="es-CO"/>
        </w:rPr>
        <w:t>sto es muy importante porque permite planear la extensión de la explicación de cada una de ideas planteadas.</w:t>
      </w:r>
    </w:p>
    <w:p w14:paraId="224AAFA5" w14:textId="77777777" w:rsidR="00876DAB" w:rsidRPr="00876DAB" w:rsidRDefault="00876DAB" w:rsidP="00AC433E">
      <w:pPr>
        <w:shd w:val="clear" w:color="auto" w:fill="FFFFFF"/>
        <w:spacing w:before="240"/>
        <w:jc w:val="both"/>
        <w:rPr>
          <w:rFonts w:ascii="Arial Unicode MS" w:eastAsia="Arial Unicode MS" w:hAnsi="Arial Unicode MS" w:cs="Arial Unicode MS"/>
          <w:b/>
          <w:sz w:val="22"/>
          <w:szCs w:val="22"/>
          <w:lang w:val="es-CO" w:eastAsia="es-CO"/>
        </w:rPr>
      </w:pPr>
      <w:proofErr w:type="gramStart"/>
      <w:r w:rsidRPr="00876DAB">
        <w:rPr>
          <w:rFonts w:ascii="Arial Unicode MS" w:eastAsia="Arial Unicode MS" w:hAnsi="Arial Unicode MS" w:cs="Arial Unicode MS"/>
          <w:b/>
          <w:sz w:val="22"/>
          <w:szCs w:val="22"/>
          <w:lang w:val="es-CO" w:eastAsia="es-CO"/>
        </w:rPr>
        <w:t>Paso</w:t>
      </w:r>
      <w:proofErr w:type="gramEnd"/>
      <w:r w:rsidRPr="00876DAB">
        <w:rPr>
          <w:rFonts w:ascii="Arial Unicode MS" w:eastAsia="Arial Unicode MS" w:hAnsi="Arial Unicode MS" w:cs="Arial Unicode MS"/>
          <w:b/>
          <w:sz w:val="22"/>
          <w:szCs w:val="22"/>
          <w:lang w:val="es-CO" w:eastAsia="es-CO"/>
        </w:rPr>
        <w:t xml:space="preserve"> 5</w:t>
      </w:r>
    </w:p>
    <w:p w14:paraId="26410118" w14:textId="77777777" w:rsidR="00A063CE" w:rsidRDefault="00876DAB" w:rsidP="00AC433E">
      <w:pPr>
        <w:shd w:val="clear" w:color="auto" w:fill="FFFFFF"/>
        <w:spacing w:before="240"/>
        <w:jc w:val="both"/>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lastRenderedPageBreak/>
        <w:t>Organiza las ideas generales: u</w:t>
      </w:r>
      <w:r w:rsidR="00A063CE" w:rsidRPr="00662E90">
        <w:rPr>
          <w:rFonts w:ascii="Arial Unicode MS" w:eastAsia="Arial Unicode MS" w:hAnsi="Arial Unicode MS" w:cs="Arial Unicode MS"/>
          <w:sz w:val="22"/>
          <w:szCs w:val="22"/>
          <w:lang w:val="es-CO" w:eastAsia="es-CO"/>
        </w:rPr>
        <w:t>n buen discurso tiene entre tres y cinco ideas. En el discurso de Steve Jobs en la Universidad de Stanford, el genio de Apple habló sobre tres grandes ideas.</w:t>
      </w:r>
    </w:p>
    <w:p w14:paraId="26D3B962" w14:textId="77777777" w:rsidR="00876DAB" w:rsidRPr="00876DAB" w:rsidRDefault="00876DAB" w:rsidP="00AC433E">
      <w:pPr>
        <w:shd w:val="clear" w:color="auto" w:fill="FFFFFF"/>
        <w:spacing w:before="240"/>
        <w:jc w:val="both"/>
        <w:rPr>
          <w:rFonts w:ascii="Arial Unicode MS" w:eastAsia="Arial Unicode MS" w:hAnsi="Arial Unicode MS" w:cs="Arial Unicode MS"/>
          <w:b/>
          <w:sz w:val="22"/>
          <w:szCs w:val="22"/>
          <w:lang w:val="es-CO" w:eastAsia="es-CO"/>
        </w:rPr>
      </w:pPr>
      <w:proofErr w:type="gramStart"/>
      <w:r w:rsidRPr="00876DAB">
        <w:rPr>
          <w:rFonts w:ascii="Arial Unicode MS" w:eastAsia="Arial Unicode MS" w:hAnsi="Arial Unicode MS" w:cs="Arial Unicode MS"/>
          <w:b/>
          <w:sz w:val="22"/>
          <w:szCs w:val="22"/>
          <w:lang w:val="es-CO" w:eastAsia="es-CO"/>
        </w:rPr>
        <w:t>Paso</w:t>
      </w:r>
      <w:proofErr w:type="gramEnd"/>
      <w:r w:rsidRPr="00876DAB">
        <w:rPr>
          <w:rFonts w:ascii="Arial Unicode MS" w:eastAsia="Arial Unicode MS" w:hAnsi="Arial Unicode MS" w:cs="Arial Unicode MS"/>
          <w:b/>
          <w:sz w:val="22"/>
          <w:szCs w:val="22"/>
          <w:lang w:val="es-CO" w:eastAsia="es-CO"/>
        </w:rPr>
        <w:t xml:space="preserve"> 6</w:t>
      </w:r>
    </w:p>
    <w:p w14:paraId="237B98E7" w14:textId="77777777" w:rsidR="00A063CE" w:rsidRPr="00662E90" w:rsidRDefault="00876DAB" w:rsidP="00AC433E">
      <w:pPr>
        <w:shd w:val="clear" w:color="auto" w:fill="FFFFFF"/>
        <w:spacing w:before="240"/>
        <w:jc w:val="both"/>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t>Define claramente los hechos: c</w:t>
      </w:r>
      <w:r w:rsidR="00A063CE" w:rsidRPr="00662E90">
        <w:rPr>
          <w:rFonts w:ascii="Arial Unicode MS" w:eastAsia="Arial Unicode MS" w:hAnsi="Arial Unicode MS" w:cs="Arial Unicode MS"/>
          <w:sz w:val="22"/>
          <w:szCs w:val="22"/>
          <w:lang w:val="es-CO" w:eastAsia="es-CO"/>
        </w:rPr>
        <w:t>ualquiera que sea el propósito del discurso, este debe estar acompañado por hechos claros y concretos que serán el soporte de las grandes ideas planteadas en el paso 5.</w:t>
      </w:r>
    </w:p>
    <w:p w14:paraId="57A5A784" w14:textId="77777777" w:rsidR="00876DAB" w:rsidRPr="00876DAB" w:rsidRDefault="00876DAB" w:rsidP="00AC433E">
      <w:pPr>
        <w:shd w:val="clear" w:color="auto" w:fill="FFFFFF"/>
        <w:spacing w:before="240"/>
        <w:jc w:val="both"/>
        <w:rPr>
          <w:rFonts w:ascii="Arial Unicode MS" w:eastAsia="Arial Unicode MS" w:hAnsi="Arial Unicode MS" w:cs="Arial Unicode MS"/>
          <w:b/>
          <w:sz w:val="22"/>
          <w:szCs w:val="22"/>
          <w:lang w:val="es-CO" w:eastAsia="es-CO"/>
        </w:rPr>
      </w:pPr>
      <w:proofErr w:type="gramStart"/>
      <w:r w:rsidRPr="00876DAB">
        <w:rPr>
          <w:rFonts w:ascii="Arial Unicode MS" w:eastAsia="Arial Unicode MS" w:hAnsi="Arial Unicode MS" w:cs="Arial Unicode MS"/>
          <w:b/>
          <w:sz w:val="22"/>
          <w:szCs w:val="22"/>
          <w:lang w:val="es-CO" w:eastAsia="es-CO"/>
        </w:rPr>
        <w:t>Paso</w:t>
      </w:r>
      <w:proofErr w:type="gramEnd"/>
      <w:r w:rsidRPr="00876DAB">
        <w:rPr>
          <w:rFonts w:ascii="Arial Unicode MS" w:eastAsia="Arial Unicode MS" w:hAnsi="Arial Unicode MS" w:cs="Arial Unicode MS"/>
          <w:b/>
          <w:sz w:val="22"/>
          <w:szCs w:val="22"/>
          <w:lang w:val="es-CO" w:eastAsia="es-CO"/>
        </w:rPr>
        <w:t xml:space="preserve"> 7</w:t>
      </w:r>
    </w:p>
    <w:p w14:paraId="09184561" w14:textId="42352CF3" w:rsidR="00A063CE" w:rsidRPr="00662E90" w:rsidRDefault="00A063CE" w:rsidP="00AC433E">
      <w:pPr>
        <w:shd w:val="clear" w:color="auto" w:fill="FFFFFF"/>
        <w:spacing w:before="240"/>
        <w:jc w:val="both"/>
        <w:rPr>
          <w:rFonts w:ascii="Arial Unicode MS" w:eastAsia="Arial Unicode MS" w:hAnsi="Arial Unicode MS" w:cs="Arial Unicode MS"/>
          <w:sz w:val="22"/>
          <w:szCs w:val="22"/>
          <w:lang w:val="es-CO" w:eastAsia="es-CO"/>
        </w:rPr>
      </w:pPr>
      <w:r w:rsidRPr="00662E90">
        <w:rPr>
          <w:rFonts w:ascii="Arial Unicode MS" w:eastAsia="Arial Unicode MS" w:hAnsi="Arial Unicode MS" w:cs="Arial Unicode MS"/>
          <w:sz w:val="22"/>
          <w:szCs w:val="22"/>
          <w:lang w:val="es-CO" w:eastAsia="es-CO"/>
        </w:rPr>
        <w:t>Elab</w:t>
      </w:r>
      <w:r w:rsidR="00876DAB">
        <w:rPr>
          <w:rFonts w:ascii="Arial Unicode MS" w:eastAsia="Arial Unicode MS" w:hAnsi="Arial Unicode MS" w:cs="Arial Unicode MS"/>
          <w:sz w:val="22"/>
          <w:szCs w:val="22"/>
          <w:lang w:val="es-CO" w:eastAsia="es-CO"/>
        </w:rPr>
        <w:t>ora una introducción creativa: u</w:t>
      </w:r>
      <w:r w:rsidRPr="00662E90">
        <w:rPr>
          <w:rFonts w:ascii="Arial Unicode MS" w:eastAsia="Arial Unicode MS" w:hAnsi="Arial Unicode MS" w:cs="Arial Unicode MS"/>
          <w:sz w:val="22"/>
          <w:szCs w:val="22"/>
          <w:lang w:val="es-CO" w:eastAsia="es-CO"/>
        </w:rPr>
        <w:t>n buen discurso debe iniciar con una introducción que sea innovadora y llame la atención del espectador</w:t>
      </w:r>
      <w:r w:rsidR="00682358">
        <w:rPr>
          <w:rFonts w:ascii="Arial Unicode MS" w:eastAsia="Arial Unicode MS" w:hAnsi="Arial Unicode MS" w:cs="Arial Unicode MS"/>
          <w:sz w:val="22"/>
          <w:szCs w:val="22"/>
          <w:lang w:val="es-CO" w:eastAsia="es-CO"/>
        </w:rPr>
        <w:t>.</w:t>
      </w:r>
    </w:p>
    <w:p w14:paraId="032A463A" w14:textId="77777777" w:rsidR="00876DAB" w:rsidRPr="00876DAB" w:rsidRDefault="00876DAB" w:rsidP="00AC433E">
      <w:pPr>
        <w:shd w:val="clear" w:color="auto" w:fill="FFFFFF"/>
        <w:spacing w:before="240"/>
        <w:jc w:val="both"/>
        <w:rPr>
          <w:rFonts w:ascii="Arial Unicode MS" w:eastAsia="Arial Unicode MS" w:hAnsi="Arial Unicode MS" w:cs="Arial Unicode MS"/>
          <w:b/>
          <w:sz w:val="22"/>
          <w:szCs w:val="22"/>
          <w:lang w:val="es-CO" w:eastAsia="es-CO"/>
        </w:rPr>
      </w:pPr>
      <w:proofErr w:type="gramStart"/>
      <w:r w:rsidRPr="00876DAB">
        <w:rPr>
          <w:rFonts w:ascii="Arial Unicode MS" w:eastAsia="Arial Unicode MS" w:hAnsi="Arial Unicode MS" w:cs="Arial Unicode MS"/>
          <w:b/>
          <w:sz w:val="22"/>
          <w:szCs w:val="22"/>
          <w:lang w:val="es-CO" w:eastAsia="es-CO"/>
        </w:rPr>
        <w:t>Paso</w:t>
      </w:r>
      <w:proofErr w:type="gramEnd"/>
      <w:r w:rsidRPr="00876DAB">
        <w:rPr>
          <w:rFonts w:ascii="Arial Unicode MS" w:eastAsia="Arial Unicode MS" w:hAnsi="Arial Unicode MS" w:cs="Arial Unicode MS"/>
          <w:b/>
          <w:sz w:val="22"/>
          <w:szCs w:val="22"/>
          <w:lang w:val="es-CO" w:eastAsia="es-CO"/>
        </w:rPr>
        <w:t xml:space="preserve"> 8</w:t>
      </w:r>
    </w:p>
    <w:p w14:paraId="07D4C417" w14:textId="77777777" w:rsidR="00A063CE" w:rsidRPr="00662E90" w:rsidRDefault="00876DAB" w:rsidP="00AC433E">
      <w:pPr>
        <w:shd w:val="clear" w:color="auto" w:fill="FFFFFF"/>
        <w:spacing w:before="240"/>
        <w:jc w:val="both"/>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t>Realiza un primer borrador: e</w:t>
      </w:r>
      <w:r w:rsidR="00A063CE" w:rsidRPr="00662E90">
        <w:rPr>
          <w:rFonts w:ascii="Arial Unicode MS" w:eastAsia="Arial Unicode MS" w:hAnsi="Arial Unicode MS" w:cs="Arial Unicode MS"/>
          <w:sz w:val="22"/>
          <w:szCs w:val="22"/>
          <w:lang w:val="es-CO" w:eastAsia="es-CO"/>
        </w:rPr>
        <w:t xml:space="preserve">ste paso es tal vez el más importante porque en esta etapa del proceso es donde </w:t>
      </w:r>
      <w:r>
        <w:rPr>
          <w:rFonts w:ascii="Arial Unicode MS" w:eastAsia="Arial Unicode MS" w:hAnsi="Arial Unicode MS" w:cs="Arial Unicode MS"/>
          <w:sz w:val="22"/>
          <w:szCs w:val="22"/>
          <w:lang w:val="es-CO" w:eastAsia="es-CO"/>
        </w:rPr>
        <w:t>unes</w:t>
      </w:r>
      <w:r w:rsidR="00A063CE" w:rsidRPr="00662E90">
        <w:rPr>
          <w:rFonts w:ascii="Arial Unicode MS" w:eastAsia="Arial Unicode MS" w:hAnsi="Arial Unicode MS" w:cs="Arial Unicode MS"/>
          <w:sz w:val="22"/>
          <w:szCs w:val="22"/>
          <w:lang w:val="es-CO" w:eastAsia="es-CO"/>
        </w:rPr>
        <w:t xml:space="preserve"> todos los elementos mencionados anteriormente y le das cuerpo a tu discurso. En este primer texto, puedes revisar si usas un lenguaje adecuado a la </w:t>
      </w:r>
      <w:r w:rsidR="0077503A" w:rsidRPr="00662E90">
        <w:rPr>
          <w:rFonts w:ascii="Arial Unicode MS" w:eastAsia="Arial Unicode MS" w:hAnsi="Arial Unicode MS" w:cs="Arial Unicode MS"/>
          <w:sz w:val="22"/>
          <w:szCs w:val="22"/>
          <w:lang w:val="es-CO" w:eastAsia="es-CO"/>
        </w:rPr>
        <w:t>audiencia</w:t>
      </w:r>
      <w:r w:rsidR="00A063CE" w:rsidRPr="00662E90">
        <w:rPr>
          <w:rFonts w:ascii="Arial Unicode MS" w:eastAsia="Arial Unicode MS" w:hAnsi="Arial Unicode MS" w:cs="Arial Unicode MS"/>
          <w:sz w:val="22"/>
          <w:szCs w:val="22"/>
          <w:lang w:val="es-CO" w:eastAsia="es-CO"/>
        </w:rPr>
        <w:t xml:space="preserve"> o si te falta explicar con más hechos las grandes ideas.</w:t>
      </w:r>
    </w:p>
    <w:p w14:paraId="08734F7F" w14:textId="77777777" w:rsidR="00876DAB" w:rsidRPr="00876DAB" w:rsidRDefault="00876DAB" w:rsidP="00AC433E">
      <w:pPr>
        <w:shd w:val="clear" w:color="auto" w:fill="FFFFFF"/>
        <w:spacing w:before="240"/>
        <w:jc w:val="both"/>
        <w:rPr>
          <w:rFonts w:ascii="Arial Unicode MS" w:eastAsia="Arial Unicode MS" w:hAnsi="Arial Unicode MS" w:cs="Arial Unicode MS"/>
          <w:b/>
          <w:sz w:val="22"/>
          <w:szCs w:val="22"/>
          <w:lang w:val="es-CO" w:eastAsia="es-CO"/>
        </w:rPr>
      </w:pPr>
      <w:proofErr w:type="gramStart"/>
      <w:r w:rsidRPr="00876DAB">
        <w:rPr>
          <w:rFonts w:ascii="Arial Unicode MS" w:eastAsia="Arial Unicode MS" w:hAnsi="Arial Unicode MS" w:cs="Arial Unicode MS"/>
          <w:b/>
          <w:sz w:val="22"/>
          <w:szCs w:val="22"/>
          <w:lang w:val="es-CO" w:eastAsia="es-CO"/>
        </w:rPr>
        <w:t>Paso</w:t>
      </w:r>
      <w:proofErr w:type="gramEnd"/>
      <w:r w:rsidRPr="00876DAB">
        <w:rPr>
          <w:rFonts w:ascii="Arial Unicode MS" w:eastAsia="Arial Unicode MS" w:hAnsi="Arial Unicode MS" w:cs="Arial Unicode MS"/>
          <w:b/>
          <w:sz w:val="22"/>
          <w:szCs w:val="22"/>
          <w:lang w:val="es-CO" w:eastAsia="es-CO"/>
        </w:rPr>
        <w:t xml:space="preserve"> 9</w:t>
      </w:r>
    </w:p>
    <w:p w14:paraId="4ABD7AE4" w14:textId="23D0701E" w:rsidR="00A063CE" w:rsidRDefault="00876DAB" w:rsidP="00AC433E">
      <w:pPr>
        <w:shd w:val="clear" w:color="auto" w:fill="FFFFFF"/>
        <w:spacing w:before="240"/>
        <w:jc w:val="both"/>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t>Escribe la versión final: c</w:t>
      </w:r>
      <w:r w:rsidR="00A063CE" w:rsidRPr="00662E90">
        <w:rPr>
          <w:rFonts w:ascii="Arial Unicode MS" w:eastAsia="Arial Unicode MS" w:hAnsi="Arial Unicode MS" w:cs="Arial Unicode MS"/>
          <w:sz w:val="22"/>
          <w:szCs w:val="22"/>
          <w:lang w:val="es-CO" w:eastAsia="es-CO"/>
        </w:rPr>
        <w:t xml:space="preserve">on la versión definitiva de tu discurso </w:t>
      </w:r>
      <w:r w:rsidR="000E6D18" w:rsidRPr="00662E90">
        <w:rPr>
          <w:rFonts w:ascii="Arial Unicode MS" w:eastAsia="Arial Unicode MS" w:hAnsi="Arial Unicode MS" w:cs="Arial Unicode MS"/>
          <w:sz w:val="22"/>
          <w:szCs w:val="22"/>
          <w:lang w:val="es-CO" w:eastAsia="es-CO"/>
        </w:rPr>
        <w:t>s</w:t>
      </w:r>
      <w:r w:rsidR="000E6D18">
        <w:rPr>
          <w:rFonts w:ascii="Arial Unicode MS" w:eastAsia="Arial Unicode MS" w:hAnsi="Arial Unicode MS" w:cs="Arial Unicode MS"/>
          <w:sz w:val="22"/>
          <w:szCs w:val="22"/>
          <w:lang w:val="es-CO" w:eastAsia="es-CO"/>
        </w:rPr>
        <w:t>o</w:t>
      </w:r>
      <w:r w:rsidR="000E6D18" w:rsidRPr="00662E90">
        <w:rPr>
          <w:rFonts w:ascii="Arial Unicode MS" w:eastAsia="Arial Unicode MS" w:hAnsi="Arial Unicode MS" w:cs="Arial Unicode MS"/>
          <w:sz w:val="22"/>
          <w:szCs w:val="22"/>
          <w:lang w:val="es-CO" w:eastAsia="es-CO"/>
        </w:rPr>
        <w:t xml:space="preserve">lo </w:t>
      </w:r>
      <w:r w:rsidR="00A063CE" w:rsidRPr="00662E90">
        <w:rPr>
          <w:rFonts w:ascii="Arial Unicode MS" w:eastAsia="Arial Unicode MS" w:hAnsi="Arial Unicode MS" w:cs="Arial Unicode MS"/>
          <w:sz w:val="22"/>
          <w:szCs w:val="22"/>
          <w:lang w:val="es-CO" w:eastAsia="es-CO"/>
        </w:rPr>
        <w:t>te queda dedicar tiempo a ensayar la lectura</w:t>
      </w:r>
      <w:r w:rsidR="000E6D18">
        <w:rPr>
          <w:rFonts w:ascii="Arial Unicode MS" w:eastAsia="Arial Unicode MS" w:hAnsi="Arial Unicode MS" w:cs="Arial Unicode MS"/>
          <w:sz w:val="22"/>
          <w:szCs w:val="22"/>
          <w:lang w:val="es-CO" w:eastAsia="es-CO"/>
        </w:rPr>
        <w:t>;</w:t>
      </w:r>
      <w:r w:rsidR="00A063CE" w:rsidRPr="00662E90">
        <w:rPr>
          <w:rFonts w:ascii="Arial Unicode MS" w:eastAsia="Arial Unicode MS" w:hAnsi="Arial Unicode MS" w:cs="Arial Unicode MS"/>
          <w:sz w:val="22"/>
          <w:szCs w:val="22"/>
          <w:lang w:val="es-CO" w:eastAsia="es-CO"/>
        </w:rPr>
        <w:t xml:space="preserve"> entre más lo leas más confianza tendrás el día de tu presentación. No olvides que no necesariamente tienes que decir al pie de la letra lo que contiene tu discurso, si cambias algunas palabras o frase</w:t>
      </w:r>
      <w:r w:rsidR="00682358">
        <w:rPr>
          <w:rFonts w:ascii="Arial Unicode MS" w:eastAsia="Arial Unicode MS" w:hAnsi="Arial Unicode MS" w:cs="Arial Unicode MS"/>
          <w:sz w:val="22"/>
          <w:szCs w:val="22"/>
          <w:lang w:val="es-CO" w:eastAsia="es-CO"/>
        </w:rPr>
        <w:t>s</w:t>
      </w:r>
      <w:r w:rsidR="00A063CE" w:rsidRPr="00662E90">
        <w:rPr>
          <w:rFonts w:ascii="Arial Unicode MS" w:eastAsia="Arial Unicode MS" w:hAnsi="Arial Unicode MS" w:cs="Arial Unicode MS"/>
          <w:sz w:val="22"/>
          <w:szCs w:val="22"/>
          <w:lang w:val="es-CO" w:eastAsia="es-CO"/>
        </w:rPr>
        <w:t xml:space="preserve"> no </w:t>
      </w:r>
      <w:r w:rsidR="0077503A" w:rsidRPr="00662E90">
        <w:rPr>
          <w:rFonts w:ascii="Arial Unicode MS" w:eastAsia="Arial Unicode MS" w:hAnsi="Arial Unicode MS" w:cs="Arial Unicode MS"/>
          <w:sz w:val="22"/>
          <w:szCs w:val="22"/>
          <w:lang w:val="es-CO" w:eastAsia="es-CO"/>
        </w:rPr>
        <w:t>está</w:t>
      </w:r>
      <w:r w:rsidR="00A063CE" w:rsidRPr="00662E90">
        <w:rPr>
          <w:rFonts w:ascii="Arial Unicode MS" w:eastAsia="Arial Unicode MS" w:hAnsi="Arial Unicode MS" w:cs="Arial Unicode MS"/>
          <w:sz w:val="22"/>
          <w:szCs w:val="22"/>
          <w:lang w:val="es-CO" w:eastAsia="es-CO"/>
        </w:rPr>
        <w:t xml:space="preserve"> mal siempre y cuando mantengas la idea general de tu texto. Recuerda que la flexibilidad es una característica esencial de un discurso efectivo, y además te permite ser más </w:t>
      </w:r>
      <w:r w:rsidR="0077503A" w:rsidRPr="00662E90">
        <w:rPr>
          <w:rFonts w:ascii="Arial Unicode MS" w:eastAsia="Arial Unicode MS" w:hAnsi="Arial Unicode MS" w:cs="Arial Unicode MS"/>
          <w:sz w:val="22"/>
          <w:szCs w:val="22"/>
          <w:lang w:val="es-CO" w:eastAsia="es-CO"/>
        </w:rPr>
        <w:t>creíble</w:t>
      </w:r>
      <w:r w:rsidR="00A063CE" w:rsidRPr="00662E90">
        <w:rPr>
          <w:rFonts w:ascii="Arial Unicode MS" w:eastAsia="Arial Unicode MS" w:hAnsi="Arial Unicode MS" w:cs="Arial Unicode MS"/>
          <w:sz w:val="22"/>
          <w:szCs w:val="22"/>
          <w:lang w:val="es-CO" w:eastAsia="es-CO"/>
        </w:rPr>
        <w:t xml:space="preserve"> ante la audiencia. </w:t>
      </w:r>
    </w:p>
    <w:p w14:paraId="6948B1D8" w14:textId="77777777" w:rsidR="000A6088" w:rsidRPr="00662E90" w:rsidRDefault="000A6088" w:rsidP="00AC433E">
      <w:pPr>
        <w:shd w:val="clear" w:color="auto" w:fill="FFFFFF"/>
        <w:spacing w:before="240"/>
        <w:jc w:val="both"/>
        <w:rPr>
          <w:rFonts w:ascii="Arial Unicode MS" w:eastAsia="Arial Unicode MS" w:hAnsi="Arial Unicode MS" w:cs="Arial Unicode MS"/>
          <w:sz w:val="22"/>
          <w:szCs w:val="22"/>
          <w:lang w:val="es-CO" w:eastAsia="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4E6A5C" w:rsidRPr="00662E90" w14:paraId="0EB057FD" w14:textId="77777777" w:rsidTr="004E6A5C">
        <w:tc>
          <w:tcPr>
            <w:tcW w:w="8828" w:type="dxa"/>
            <w:gridSpan w:val="2"/>
            <w:shd w:val="clear" w:color="auto" w:fill="000000"/>
            <w:hideMark/>
          </w:tcPr>
          <w:p w14:paraId="62205D83" w14:textId="77777777" w:rsidR="004E6A5C" w:rsidRPr="00662E90" w:rsidRDefault="004E6A5C" w:rsidP="00876DAB">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Practica: (recurso de ejercitación)</w:t>
            </w:r>
          </w:p>
        </w:tc>
      </w:tr>
      <w:tr w:rsidR="004E6A5C" w:rsidRPr="00662E90" w14:paraId="408C46AC" w14:textId="77777777" w:rsidTr="004E6A5C">
        <w:tc>
          <w:tcPr>
            <w:tcW w:w="2476" w:type="dxa"/>
            <w:shd w:val="clear" w:color="auto" w:fill="auto"/>
            <w:hideMark/>
          </w:tcPr>
          <w:p w14:paraId="1E2C3FE2" w14:textId="77777777" w:rsidR="004E6A5C" w:rsidRPr="00662E90" w:rsidRDefault="004E6A5C" w:rsidP="00876DAB">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352" w:type="dxa"/>
            <w:shd w:val="clear" w:color="auto" w:fill="auto"/>
            <w:hideMark/>
          </w:tcPr>
          <w:p w14:paraId="229B72B5" w14:textId="77777777" w:rsidR="004E6A5C" w:rsidRPr="00F757B8" w:rsidRDefault="004E6A5C" w:rsidP="00876DAB">
            <w:pPr>
              <w:rPr>
                <w:rFonts w:ascii="Arial Unicode MS" w:eastAsia="Arial Unicode MS" w:hAnsi="Arial Unicode MS" w:cs="Arial Unicode MS"/>
                <w:b/>
              </w:rPr>
            </w:pPr>
            <w:r w:rsidRPr="00F757B8">
              <w:rPr>
                <w:rFonts w:ascii="Arial Unicode MS" w:eastAsia="Arial Unicode MS" w:hAnsi="Arial Unicode MS" w:cs="Arial Unicode MS"/>
                <w:sz w:val="22"/>
                <w:szCs w:val="22"/>
              </w:rPr>
              <w:t>LE_08_06_REC200</w:t>
            </w:r>
          </w:p>
        </w:tc>
      </w:tr>
      <w:tr w:rsidR="004E6A5C" w:rsidRPr="00662E90" w14:paraId="03F0FF4E" w14:textId="77777777" w:rsidTr="004E6A5C">
        <w:tc>
          <w:tcPr>
            <w:tcW w:w="2476" w:type="dxa"/>
            <w:shd w:val="clear" w:color="auto" w:fill="auto"/>
            <w:hideMark/>
          </w:tcPr>
          <w:p w14:paraId="608001CF" w14:textId="77777777" w:rsidR="004E6A5C" w:rsidRPr="00662E90" w:rsidRDefault="004E6A5C" w:rsidP="00876DAB">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352" w:type="dxa"/>
            <w:shd w:val="clear" w:color="auto" w:fill="auto"/>
          </w:tcPr>
          <w:p w14:paraId="29D24D6C" w14:textId="77777777" w:rsidR="004E6A5C" w:rsidRPr="00662E90" w:rsidRDefault="004E6A5C" w:rsidP="00876DAB">
            <w:pPr>
              <w:rPr>
                <w:rFonts w:ascii="Arial Unicode MS" w:eastAsia="Arial Unicode MS" w:hAnsi="Arial Unicode MS" w:cs="Arial Unicode MS"/>
                <w:color w:val="000000"/>
              </w:rPr>
            </w:pPr>
            <w:r w:rsidRPr="00FB014E">
              <w:rPr>
                <w:rFonts w:ascii="Arial Unicode MS" w:eastAsia="Arial Unicode MS" w:hAnsi="Arial Unicode MS" w:cs="Arial Unicode MS"/>
                <w:color w:val="000000"/>
                <w:sz w:val="22"/>
                <w:szCs w:val="22"/>
              </w:rPr>
              <w:t>Relaciona argumentos</w:t>
            </w:r>
          </w:p>
        </w:tc>
      </w:tr>
      <w:tr w:rsidR="004E6A5C" w:rsidRPr="00662E90" w14:paraId="53228678" w14:textId="77777777" w:rsidTr="004E6A5C">
        <w:tc>
          <w:tcPr>
            <w:tcW w:w="2476" w:type="dxa"/>
            <w:shd w:val="clear" w:color="auto" w:fill="auto"/>
            <w:hideMark/>
          </w:tcPr>
          <w:p w14:paraId="4F7F095C" w14:textId="77777777" w:rsidR="004E6A5C" w:rsidRPr="00662E90" w:rsidRDefault="004E6A5C" w:rsidP="00876DAB">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352" w:type="dxa"/>
            <w:shd w:val="clear" w:color="auto" w:fill="auto"/>
          </w:tcPr>
          <w:p w14:paraId="5796E6D6" w14:textId="77777777" w:rsidR="004E6A5C" w:rsidRPr="00662E90" w:rsidRDefault="004E6A5C" w:rsidP="00876DAB">
            <w:pPr>
              <w:rPr>
                <w:rFonts w:ascii="Arial Unicode MS" w:eastAsia="Arial Unicode MS" w:hAnsi="Arial Unicode MS" w:cs="Arial Unicode MS"/>
                <w:color w:val="000000"/>
              </w:rPr>
            </w:pPr>
            <w:r w:rsidRPr="00FB014E">
              <w:rPr>
                <w:rFonts w:ascii="Arial Unicode MS" w:eastAsia="Arial Unicode MS" w:hAnsi="Arial Unicode MS" w:cs="Arial Unicode MS"/>
                <w:color w:val="000000"/>
                <w:sz w:val="22"/>
                <w:szCs w:val="22"/>
              </w:rPr>
              <w:t>Actividad para asociar argumentos a diferentes tipos de discursos</w:t>
            </w:r>
          </w:p>
        </w:tc>
      </w:tr>
    </w:tbl>
    <w:p w14:paraId="6E8D848E" w14:textId="77777777" w:rsidR="00A063CE" w:rsidRPr="00662E90" w:rsidRDefault="004E6A5C" w:rsidP="00AC433E">
      <w:pPr>
        <w:spacing w:before="240"/>
        <w:rPr>
          <w:rFonts w:ascii="Arial Unicode MS" w:eastAsia="Arial Unicode MS" w:hAnsi="Arial Unicode MS" w:cs="Arial Unicode MS"/>
          <w:b/>
          <w:sz w:val="22"/>
          <w:szCs w:val="22"/>
        </w:rPr>
      </w:pPr>
      <w:r w:rsidRPr="00662E90">
        <w:rPr>
          <w:rFonts w:ascii="Arial Unicode MS" w:eastAsia="Arial Unicode MS" w:hAnsi="Arial Unicode MS" w:cs="Arial Unicode MS"/>
          <w:sz w:val="22"/>
          <w:szCs w:val="22"/>
          <w:highlight w:val="yellow"/>
        </w:rPr>
        <w:lastRenderedPageBreak/>
        <w:t xml:space="preserve"> </w:t>
      </w:r>
      <w:r w:rsidR="00D6159C">
        <w:rPr>
          <w:rFonts w:ascii="Arial Unicode MS" w:eastAsia="Arial Unicode MS" w:hAnsi="Arial Unicode MS" w:cs="Arial Unicode MS"/>
          <w:sz w:val="22"/>
          <w:szCs w:val="22"/>
          <w:highlight w:val="yellow"/>
        </w:rPr>
        <w:t xml:space="preserve">[SECCIÓN </w:t>
      </w:r>
      <w:r w:rsidR="00B53E84">
        <w:rPr>
          <w:rFonts w:ascii="Arial Unicode MS" w:eastAsia="Arial Unicode MS" w:hAnsi="Arial Unicode MS" w:cs="Arial Unicode MS"/>
          <w:sz w:val="22"/>
          <w:szCs w:val="22"/>
          <w:highlight w:val="yellow"/>
        </w:rPr>
        <w:t>2</w:t>
      </w:r>
      <w:r w:rsidR="00A063CE" w:rsidRPr="00662E90">
        <w:rPr>
          <w:rFonts w:ascii="Arial Unicode MS" w:eastAsia="Arial Unicode MS" w:hAnsi="Arial Unicode MS" w:cs="Arial Unicode MS"/>
          <w:sz w:val="22"/>
          <w:szCs w:val="22"/>
          <w:highlight w:val="yellow"/>
        </w:rPr>
        <w:t>]</w:t>
      </w:r>
      <w:r w:rsidR="00A063CE" w:rsidRPr="00662E90">
        <w:rPr>
          <w:rFonts w:ascii="Arial Unicode MS" w:eastAsia="Arial Unicode MS" w:hAnsi="Arial Unicode MS" w:cs="Arial Unicode MS"/>
          <w:sz w:val="22"/>
          <w:szCs w:val="22"/>
        </w:rPr>
        <w:t xml:space="preserve"> </w:t>
      </w:r>
      <w:r w:rsidR="00A063CE" w:rsidRPr="00B53E84">
        <w:rPr>
          <w:rFonts w:ascii="Arial Unicode MS" w:eastAsia="Arial Unicode MS" w:hAnsi="Arial Unicode MS" w:cs="Arial Unicode MS"/>
          <w:b/>
          <w:color w:val="000000"/>
          <w:sz w:val="22"/>
          <w:szCs w:val="22"/>
        </w:rPr>
        <w:t>4.4 Consolidación</w:t>
      </w:r>
    </w:p>
    <w:p w14:paraId="4623290E" w14:textId="77777777" w:rsidR="00A063CE" w:rsidRDefault="00A063CE" w:rsidP="00AC433E">
      <w:pPr>
        <w:spacing w:before="240"/>
        <w:rPr>
          <w:rFonts w:ascii="Arial Unicode MS" w:eastAsia="Arial Unicode MS" w:hAnsi="Arial Unicode MS" w:cs="Arial Unicode MS"/>
          <w:sz w:val="22"/>
          <w:szCs w:val="22"/>
        </w:rPr>
      </w:pPr>
      <w:r w:rsidRPr="00662E90">
        <w:rPr>
          <w:rFonts w:ascii="Arial Unicode MS" w:eastAsia="Arial Unicode MS" w:hAnsi="Arial Unicode MS" w:cs="Arial Unicode MS"/>
          <w:sz w:val="22"/>
          <w:szCs w:val="22"/>
        </w:rPr>
        <w:t>Con la siguiente actividad podrás reforzar todo lo aprendido en esta unidad sobre el discurso.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4E6A5C" w:rsidRPr="00662E90" w14:paraId="479817AE" w14:textId="77777777" w:rsidTr="004E6A5C">
        <w:tc>
          <w:tcPr>
            <w:tcW w:w="8828" w:type="dxa"/>
            <w:gridSpan w:val="2"/>
            <w:shd w:val="clear" w:color="auto" w:fill="000000"/>
            <w:hideMark/>
          </w:tcPr>
          <w:p w14:paraId="4DEAE676" w14:textId="77777777" w:rsidR="004E6A5C" w:rsidRPr="00662E90" w:rsidRDefault="004E6A5C" w:rsidP="008B7126">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Practica: (recurso de ejercitación)</w:t>
            </w:r>
          </w:p>
        </w:tc>
      </w:tr>
      <w:tr w:rsidR="004E6A5C" w:rsidRPr="00662E90" w14:paraId="6BF227C5" w14:textId="77777777" w:rsidTr="004E6A5C">
        <w:tc>
          <w:tcPr>
            <w:tcW w:w="2476" w:type="dxa"/>
            <w:shd w:val="clear" w:color="auto" w:fill="auto"/>
            <w:hideMark/>
          </w:tcPr>
          <w:p w14:paraId="30D14DBF" w14:textId="77777777" w:rsidR="004E6A5C" w:rsidRPr="00662E90" w:rsidRDefault="004E6A5C" w:rsidP="008B7126">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352" w:type="dxa"/>
            <w:shd w:val="clear" w:color="auto" w:fill="auto"/>
            <w:hideMark/>
          </w:tcPr>
          <w:p w14:paraId="68A06290" w14:textId="77777777" w:rsidR="004E6A5C" w:rsidRPr="00F757B8" w:rsidRDefault="004E6A5C" w:rsidP="008B7126">
            <w:pPr>
              <w:rPr>
                <w:rFonts w:ascii="Arial Unicode MS" w:eastAsia="Arial Unicode MS" w:hAnsi="Arial Unicode MS" w:cs="Arial Unicode MS"/>
                <w:b/>
              </w:rPr>
            </w:pPr>
            <w:r w:rsidRPr="00F757B8">
              <w:rPr>
                <w:rFonts w:ascii="Arial Unicode MS" w:eastAsia="Arial Unicode MS" w:hAnsi="Arial Unicode MS" w:cs="Arial Unicode MS"/>
                <w:sz w:val="22"/>
                <w:szCs w:val="22"/>
              </w:rPr>
              <w:t>LE_08_06_REC210</w:t>
            </w:r>
          </w:p>
        </w:tc>
      </w:tr>
      <w:tr w:rsidR="004E6A5C" w:rsidRPr="00662E90" w14:paraId="043711EF" w14:textId="77777777" w:rsidTr="004E6A5C">
        <w:tc>
          <w:tcPr>
            <w:tcW w:w="2476" w:type="dxa"/>
            <w:shd w:val="clear" w:color="auto" w:fill="auto"/>
            <w:hideMark/>
          </w:tcPr>
          <w:p w14:paraId="43EC9B44" w14:textId="77777777" w:rsidR="004E6A5C" w:rsidRPr="00662E90" w:rsidRDefault="004E6A5C" w:rsidP="008B7126">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352" w:type="dxa"/>
            <w:shd w:val="clear" w:color="auto" w:fill="auto"/>
          </w:tcPr>
          <w:p w14:paraId="670D4C5A" w14:textId="77777777" w:rsidR="004E6A5C" w:rsidRPr="00662E90" w:rsidRDefault="004E6A5C" w:rsidP="008B7126">
            <w:pPr>
              <w:rPr>
                <w:rFonts w:ascii="Arial Unicode MS" w:eastAsia="Arial Unicode MS" w:hAnsi="Arial Unicode MS" w:cs="Arial Unicode MS"/>
                <w:color w:val="000000"/>
              </w:rPr>
            </w:pPr>
            <w:r w:rsidRPr="00F757B8">
              <w:rPr>
                <w:rFonts w:ascii="Arial Unicode MS" w:eastAsia="Arial Unicode MS" w:hAnsi="Arial Unicode MS" w:cs="Arial Unicode MS"/>
                <w:color w:val="000000"/>
                <w:sz w:val="22"/>
                <w:szCs w:val="22"/>
              </w:rPr>
              <w:t>Refuerza tu aprendizaje: Analiza discursos</w:t>
            </w:r>
          </w:p>
        </w:tc>
      </w:tr>
      <w:tr w:rsidR="004E6A5C" w:rsidRPr="00662E90" w14:paraId="118D453D" w14:textId="77777777" w:rsidTr="004E6A5C">
        <w:tc>
          <w:tcPr>
            <w:tcW w:w="2476" w:type="dxa"/>
            <w:shd w:val="clear" w:color="auto" w:fill="auto"/>
            <w:hideMark/>
          </w:tcPr>
          <w:p w14:paraId="4FB7AD41" w14:textId="77777777" w:rsidR="004E6A5C" w:rsidRPr="00662E90" w:rsidRDefault="004E6A5C" w:rsidP="008B7126">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352" w:type="dxa"/>
            <w:shd w:val="clear" w:color="auto" w:fill="auto"/>
          </w:tcPr>
          <w:p w14:paraId="547E6FA1" w14:textId="77777777" w:rsidR="004E6A5C" w:rsidRPr="00662E90" w:rsidRDefault="004E6A5C" w:rsidP="008B7126">
            <w:pPr>
              <w:rPr>
                <w:rFonts w:ascii="Arial Unicode MS" w:eastAsia="Arial Unicode MS" w:hAnsi="Arial Unicode MS" w:cs="Arial Unicode MS"/>
                <w:color w:val="000000"/>
              </w:rPr>
            </w:pPr>
            <w:r w:rsidRPr="00F757B8">
              <w:rPr>
                <w:rFonts w:ascii="Arial Unicode MS" w:eastAsia="Arial Unicode MS" w:hAnsi="Arial Unicode MS" w:cs="Arial Unicode MS"/>
                <w:color w:val="000000"/>
                <w:sz w:val="22"/>
                <w:szCs w:val="22"/>
              </w:rPr>
              <w:t>Actividad para comprender la estructura y los elemento</w:t>
            </w:r>
            <w:r w:rsidR="000E6D18">
              <w:rPr>
                <w:rFonts w:ascii="Arial Unicode MS" w:eastAsia="Arial Unicode MS" w:hAnsi="Arial Unicode MS" w:cs="Arial Unicode MS"/>
                <w:color w:val="000000"/>
                <w:sz w:val="22"/>
                <w:szCs w:val="22"/>
              </w:rPr>
              <w:t>s</w:t>
            </w:r>
            <w:r w:rsidRPr="00F757B8">
              <w:rPr>
                <w:rFonts w:ascii="Arial Unicode MS" w:eastAsia="Arial Unicode MS" w:hAnsi="Arial Unicode MS" w:cs="Arial Unicode MS"/>
                <w:color w:val="000000"/>
                <w:sz w:val="22"/>
                <w:szCs w:val="22"/>
              </w:rPr>
              <w:t xml:space="preserve"> de un discurso</w:t>
            </w:r>
          </w:p>
        </w:tc>
      </w:tr>
    </w:tbl>
    <w:p w14:paraId="73A5EF27" w14:textId="77777777" w:rsidR="00A063CE" w:rsidRPr="00662E90" w:rsidRDefault="00FB77BB" w:rsidP="00AC433E">
      <w:pPr>
        <w:spacing w:before="240"/>
        <w:rPr>
          <w:rFonts w:ascii="Arial Unicode MS" w:eastAsia="Arial Unicode MS" w:hAnsi="Arial Unicode MS" w:cs="Arial Unicode MS"/>
          <w:b/>
          <w:sz w:val="22"/>
          <w:szCs w:val="22"/>
        </w:rPr>
      </w:pPr>
      <w:r>
        <w:rPr>
          <w:rFonts w:ascii="Arial Unicode MS" w:eastAsia="Arial Unicode MS" w:hAnsi="Arial Unicode MS" w:cs="Arial Unicode MS"/>
          <w:sz w:val="22"/>
          <w:szCs w:val="22"/>
          <w:highlight w:val="yellow"/>
        </w:rPr>
        <w:t>[SECCIÓN 1</w:t>
      </w:r>
      <w:r w:rsidR="00A063CE" w:rsidRPr="00662E90">
        <w:rPr>
          <w:rFonts w:ascii="Arial Unicode MS" w:eastAsia="Arial Unicode MS" w:hAnsi="Arial Unicode MS" w:cs="Arial Unicode MS"/>
          <w:sz w:val="22"/>
          <w:szCs w:val="22"/>
          <w:highlight w:val="yellow"/>
        </w:rPr>
        <w:t>]</w:t>
      </w:r>
      <w:r w:rsidR="00A063CE" w:rsidRPr="00662E90">
        <w:rPr>
          <w:rFonts w:ascii="Arial Unicode MS" w:eastAsia="Arial Unicode MS" w:hAnsi="Arial Unicode MS" w:cs="Arial Unicode MS"/>
          <w:sz w:val="22"/>
          <w:szCs w:val="22"/>
        </w:rPr>
        <w:t xml:space="preserve"> </w:t>
      </w:r>
      <w:r w:rsidR="008B7126" w:rsidRPr="008B7126">
        <w:rPr>
          <w:rFonts w:ascii="Arial Unicode MS" w:eastAsia="Arial Unicode MS" w:hAnsi="Arial Unicode MS" w:cs="Arial Unicode MS"/>
          <w:b/>
          <w:color w:val="000000"/>
          <w:sz w:val="22"/>
          <w:szCs w:val="22"/>
        </w:rPr>
        <w:t xml:space="preserve">5 </w:t>
      </w:r>
      <w:r w:rsidR="006F4A4F" w:rsidRPr="006F4A4F">
        <w:rPr>
          <w:rFonts w:ascii="Arial Unicode MS" w:eastAsia="Arial Unicode MS" w:hAnsi="Arial Unicode MS" w:cs="Arial Unicode MS"/>
          <w:b/>
          <w:color w:val="000000"/>
          <w:sz w:val="22"/>
          <w:szCs w:val="22"/>
        </w:rPr>
        <w:t>Comunicación: los tipos de periodismo y sus discursos</w:t>
      </w:r>
    </w:p>
    <w:p w14:paraId="3FD49BA3" w14:textId="0E69FB07" w:rsidR="00A063CE" w:rsidRPr="00662E90" w:rsidRDefault="00A063CE" w:rsidP="00AC433E">
      <w:pPr>
        <w:spacing w:before="240"/>
        <w:rPr>
          <w:rFonts w:ascii="Arial Unicode MS" w:eastAsia="Arial Unicode MS" w:hAnsi="Arial Unicode MS" w:cs="Arial Unicode MS"/>
          <w:sz w:val="22"/>
          <w:szCs w:val="22"/>
        </w:rPr>
      </w:pPr>
      <w:r w:rsidRPr="00662E90">
        <w:rPr>
          <w:rFonts w:ascii="Arial Unicode MS" w:eastAsia="Arial Unicode MS" w:hAnsi="Arial Unicode MS" w:cs="Arial Unicode MS"/>
          <w:sz w:val="22"/>
          <w:szCs w:val="22"/>
        </w:rPr>
        <w:t>La comunicación es el acto de intercambio de información entre dos o más personas</w:t>
      </w:r>
      <w:r w:rsidR="000E6D18">
        <w:rPr>
          <w:rFonts w:ascii="Arial Unicode MS" w:eastAsia="Arial Unicode MS" w:hAnsi="Arial Unicode MS" w:cs="Arial Unicode MS"/>
          <w:sz w:val="22"/>
          <w:szCs w:val="22"/>
        </w:rPr>
        <w:t>,</w:t>
      </w:r>
      <w:r w:rsidRPr="00662E90">
        <w:rPr>
          <w:rFonts w:ascii="Arial Unicode MS" w:eastAsia="Arial Unicode MS" w:hAnsi="Arial Unicode MS" w:cs="Arial Unicode MS"/>
          <w:sz w:val="22"/>
          <w:szCs w:val="22"/>
        </w:rPr>
        <w:t xml:space="preserve"> que tiene como objetivo enviar y recibir significados, en un contexto particular, por medio de un sistema de símbolos y normas (lenguaje y lengua) conocidos previamente. Existen tres tipos de comunicación</w:t>
      </w:r>
      <w:r w:rsidR="00682358">
        <w:rPr>
          <w:rFonts w:ascii="Arial Unicode MS" w:eastAsia="Arial Unicode MS" w:hAnsi="Arial Unicode MS" w:cs="Arial Unicode MS"/>
          <w:sz w:val="22"/>
          <w:szCs w:val="22"/>
        </w:rPr>
        <w:t>:</w:t>
      </w:r>
      <w:r w:rsidRPr="00662E90">
        <w:rPr>
          <w:rFonts w:ascii="Arial Unicode MS" w:eastAsia="Arial Unicode MS" w:hAnsi="Arial Unicode MS" w:cs="Arial Unicode MS"/>
          <w:sz w:val="22"/>
          <w:szCs w:val="22"/>
        </w:rPr>
        <w:t xml:space="preserve"> no verbal, verbal y escrita. </w:t>
      </w:r>
    </w:p>
    <w:p w14:paraId="5A63886A" w14:textId="12D00400" w:rsidR="00FB77BB" w:rsidRDefault="00A063CE" w:rsidP="00AC433E">
      <w:pPr>
        <w:spacing w:before="240"/>
        <w:rPr>
          <w:rFonts w:ascii="Arial Unicode MS" w:eastAsia="Arial Unicode MS" w:hAnsi="Arial Unicode MS" w:cs="Arial Unicode MS"/>
          <w:sz w:val="22"/>
          <w:szCs w:val="22"/>
        </w:rPr>
      </w:pPr>
      <w:r w:rsidRPr="00662E90">
        <w:rPr>
          <w:rFonts w:ascii="Arial Unicode MS" w:eastAsia="Arial Unicode MS" w:hAnsi="Arial Unicode MS" w:cs="Arial Unicode MS"/>
          <w:sz w:val="22"/>
          <w:szCs w:val="22"/>
        </w:rPr>
        <w:t>El periodismo hace parte de la comunicación y se define como la actividad profesional que consiste en el tratamiento de la información desde su recolección</w:t>
      </w:r>
      <w:r w:rsidR="000E6D18">
        <w:rPr>
          <w:rFonts w:ascii="Arial Unicode MS" w:eastAsia="Arial Unicode MS" w:hAnsi="Arial Unicode MS" w:cs="Arial Unicode MS"/>
          <w:sz w:val="22"/>
          <w:szCs w:val="22"/>
        </w:rPr>
        <w:t>,</w:t>
      </w:r>
      <w:r w:rsidRPr="00662E90">
        <w:rPr>
          <w:rFonts w:ascii="Arial Unicode MS" w:eastAsia="Arial Unicode MS" w:hAnsi="Arial Unicode MS" w:cs="Arial Unicode MS"/>
          <w:sz w:val="22"/>
          <w:szCs w:val="22"/>
        </w:rPr>
        <w:t xml:space="preserve"> pasando por su elaboración y terminando en la difusión a través de una amplia variedad de medios impresos, radiofónicos, audiovisuales y </w:t>
      </w:r>
      <w:proofErr w:type="spellStart"/>
      <w:r w:rsidRPr="00662E90">
        <w:rPr>
          <w:rFonts w:ascii="Arial Unicode MS" w:eastAsia="Arial Unicode MS" w:hAnsi="Arial Unicode MS" w:cs="Arial Unicode MS"/>
          <w:sz w:val="22"/>
          <w:szCs w:val="22"/>
        </w:rPr>
        <w:t>multimediales</w:t>
      </w:r>
      <w:proofErr w:type="spellEnd"/>
      <w:r w:rsidRPr="00662E90">
        <w:rPr>
          <w:rFonts w:ascii="Arial Unicode MS" w:eastAsia="Arial Unicode MS" w:hAnsi="Arial Unicode MS" w:cs="Arial Unicode MS"/>
          <w:sz w:val="22"/>
          <w:szCs w:val="22"/>
        </w:rPr>
        <w:t xml:space="preserve">.     </w:t>
      </w:r>
    </w:p>
    <w:p w14:paraId="3775404C" w14:textId="77777777" w:rsidR="00A063CE" w:rsidRPr="00662E90" w:rsidRDefault="00A063CE" w:rsidP="00AC433E">
      <w:pPr>
        <w:spacing w:before="240"/>
        <w:rPr>
          <w:rFonts w:ascii="Arial Unicode MS" w:eastAsia="Arial Unicode MS" w:hAnsi="Arial Unicode MS" w:cs="Arial Unicode MS"/>
          <w:sz w:val="22"/>
          <w:szCs w:val="22"/>
        </w:rPr>
      </w:pPr>
      <w:r w:rsidRPr="00662E90">
        <w:rPr>
          <w:rFonts w:ascii="Arial Unicode MS" w:eastAsia="Arial Unicode MS" w:hAnsi="Arial Unicode MS" w:cs="Arial Unicode MS"/>
          <w:sz w:val="22"/>
          <w:szCs w:val="22"/>
        </w:rPr>
        <w:t xml:space="preserve">  </w:t>
      </w: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A063CE" w:rsidRPr="00662E90" w14:paraId="64A314F8" w14:textId="77777777" w:rsidTr="00982660">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28306BC4" w14:textId="77777777" w:rsidR="00A063CE" w:rsidRPr="00662E90" w:rsidRDefault="00A063CE" w:rsidP="00B53E84">
            <w:pPr>
              <w:jc w:val="center"/>
              <w:rPr>
                <w:rFonts w:ascii="Arial Unicode MS" w:eastAsia="Arial Unicode MS" w:hAnsi="Arial Unicode MS" w:cs="Arial Unicode MS"/>
                <w:b/>
                <w:lang w:val="es-MX" w:eastAsia="en-US"/>
              </w:rPr>
            </w:pPr>
            <w:r w:rsidRPr="00662E90">
              <w:rPr>
                <w:rFonts w:ascii="Arial Unicode MS" w:eastAsia="Arial Unicode MS" w:hAnsi="Arial Unicode MS" w:cs="Arial Unicode MS"/>
                <w:b/>
                <w:sz w:val="22"/>
                <w:szCs w:val="22"/>
              </w:rPr>
              <w:t>Imagen (fotografía, gráfica o ilustración)</w:t>
            </w:r>
          </w:p>
        </w:tc>
      </w:tr>
      <w:tr w:rsidR="00A063CE" w:rsidRPr="00662E90" w14:paraId="05FD7381"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5F6854F8" w14:textId="77777777" w:rsidR="00A063CE" w:rsidRPr="00662E90" w:rsidRDefault="00A063CE" w:rsidP="00B53E84">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409096FE" w14:textId="77777777" w:rsidR="00A063CE" w:rsidRPr="00790F28" w:rsidRDefault="00A063CE" w:rsidP="00B53E84">
            <w:pPr>
              <w:rPr>
                <w:rFonts w:ascii="Arial Unicode MS" w:eastAsia="Arial Unicode MS" w:hAnsi="Arial Unicode MS" w:cs="Arial Unicode MS"/>
                <w:b/>
              </w:rPr>
            </w:pPr>
            <w:r w:rsidRPr="00790F28">
              <w:rPr>
                <w:rFonts w:ascii="Arial Unicode MS" w:eastAsia="Arial Unicode MS" w:hAnsi="Arial Unicode MS" w:cs="Arial Unicode MS"/>
                <w:sz w:val="22"/>
                <w:szCs w:val="22"/>
              </w:rPr>
              <w:t>LE_08_06_IMG1</w:t>
            </w:r>
            <w:r w:rsidR="00790F28" w:rsidRPr="00790F28">
              <w:rPr>
                <w:rFonts w:ascii="Arial Unicode MS" w:eastAsia="Arial Unicode MS" w:hAnsi="Arial Unicode MS" w:cs="Arial Unicode MS"/>
                <w:sz w:val="22"/>
                <w:szCs w:val="22"/>
              </w:rPr>
              <w:t>4</w:t>
            </w:r>
          </w:p>
        </w:tc>
      </w:tr>
      <w:tr w:rsidR="00A063CE" w:rsidRPr="00662E90" w14:paraId="0EAD8AFE"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6744DE8C" w14:textId="77777777" w:rsidR="00A063CE" w:rsidRPr="00662E90" w:rsidRDefault="00A063CE" w:rsidP="00B53E84">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581A9406" w14:textId="77777777" w:rsidR="00A063CE" w:rsidRPr="00662E90" w:rsidRDefault="00A063CE" w:rsidP="00B53E84">
            <w:pPr>
              <w:shd w:val="clear" w:color="auto" w:fill="FFFFFF"/>
              <w:spacing w:after="120"/>
              <w:outlineLvl w:val="3"/>
              <w:rPr>
                <w:rFonts w:ascii="Arial Unicode MS" w:eastAsia="Arial Unicode MS" w:hAnsi="Arial Unicode MS" w:cs="Arial Unicode MS"/>
              </w:rPr>
            </w:pPr>
            <w:r w:rsidRPr="00662E90">
              <w:rPr>
                <w:rFonts w:ascii="Arial Unicode MS" w:eastAsia="Arial Unicode MS" w:hAnsi="Arial Unicode MS" w:cs="Arial Unicode MS"/>
                <w:sz w:val="22"/>
                <w:szCs w:val="22"/>
              </w:rPr>
              <w:t>Siluetas</w:t>
            </w:r>
          </w:p>
        </w:tc>
      </w:tr>
      <w:tr w:rsidR="00A063CE" w:rsidRPr="00662E90" w14:paraId="6D8CDA8D"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32B9D976" w14:textId="77777777" w:rsidR="00A063CE" w:rsidRPr="00662E90" w:rsidRDefault="00A063CE" w:rsidP="00B53E84">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 xml:space="preserve">Código </w:t>
            </w:r>
            <w:proofErr w:type="spellStart"/>
            <w:r w:rsidRPr="00662E90">
              <w:rPr>
                <w:rFonts w:ascii="Arial Unicode MS" w:eastAsia="Arial Unicode MS" w:hAnsi="Arial Unicode MS" w:cs="Arial Unicode MS"/>
                <w:b/>
                <w:sz w:val="22"/>
                <w:szCs w:val="22"/>
              </w:rPr>
              <w:t>Shutterstock</w:t>
            </w:r>
            <w:proofErr w:type="spellEnd"/>
            <w:r w:rsidRPr="00662E90">
              <w:rPr>
                <w:rFonts w:ascii="Arial Unicode MS" w:eastAsia="Arial Unicode MS" w:hAnsi="Arial Unicode MS" w:cs="Arial Unicode MS"/>
                <w:b/>
                <w:sz w:val="22"/>
                <w:szCs w:val="22"/>
              </w:rPr>
              <w:t xml:space="preserve"> (o URL o la ruta en </w:t>
            </w:r>
            <w:proofErr w:type="spellStart"/>
            <w:r w:rsidRPr="00662E90">
              <w:rPr>
                <w:rFonts w:ascii="Arial Unicode MS" w:eastAsia="Arial Unicode MS" w:hAnsi="Arial Unicode MS" w:cs="Arial Unicode MS"/>
                <w:b/>
                <w:sz w:val="22"/>
                <w:szCs w:val="22"/>
              </w:rPr>
              <w:t>AulaPlaneta</w:t>
            </w:r>
            <w:proofErr w:type="spellEnd"/>
            <w:r w:rsidRPr="00662E90">
              <w:rPr>
                <w:rFonts w:ascii="Arial Unicode MS" w:eastAsia="Arial Unicode MS" w:hAnsi="Arial Unicode MS" w:cs="Arial Unicode MS"/>
                <w:b/>
                <w:sz w:val="22"/>
                <w:szCs w:val="22"/>
              </w:rPr>
              <w:t>)</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1ED85DA2" w14:textId="77777777" w:rsidR="00A063CE" w:rsidRPr="00662E90" w:rsidRDefault="00A063CE" w:rsidP="00B53E84">
            <w:pPr>
              <w:shd w:val="clear" w:color="auto" w:fill="FFFFFF"/>
              <w:rPr>
                <w:rFonts w:ascii="Arial Unicode MS" w:eastAsia="Arial Unicode MS" w:hAnsi="Arial Unicode MS" w:cs="Arial Unicode MS"/>
              </w:rPr>
            </w:pPr>
            <w:r w:rsidRPr="00662E90">
              <w:rPr>
                <w:rFonts w:ascii="Arial Unicode MS" w:eastAsia="Arial Unicode MS" w:hAnsi="Arial Unicode MS" w:cs="Arial Unicode MS"/>
                <w:sz w:val="22"/>
                <w:szCs w:val="22"/>
              </w:rPr>
              <w:t>17474575</w:t>
            </w:r>
          </w:p>
        </w:tc>
      </w:tr>
      <w:tr w:rsidR="00A063CE" w:rsidRPr="00662E90" w14:paraId="5F2BCB19"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4FA95719" w14:textId="77777777" w:rsidR="00A063CE" w:rsidRPr="00662E90" w:rsidRDefault="00A063CE" w:rsidP="00B53E84">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2E7F27EF" w14:textId="77777777" w:rsidR="00A063CE" w:rsidRPr="00662E90" w:rsidRDefault="00A063CE" w:rsidP="00B53E84">
            <w:pPr>
              <w:rPr>
                <w:rFonts w:ascii="Arial Unicode MS" w:eastAsia="Arial Unicode MS" w:hAnsi="Arial Unicode MS" w:cs="Arial Unicode MS"/>
                <w:lang w:val="es-ES"/>
              </w:rPr>
            </w:pPr>
            <w:r w:rsidRPr="00662E90">
              <w:rPr>
                <w:rFonts w:ascii="Arial Unicode MS" w:eastAsia="Arial Unicode MS" w:hAnsi="Arial Unicode MS" w:cs="Arial Unicode MS"/>
                <w:sz w:val="22"/>
                <w:szCs w:val="22"/>
                <w:lang w:val="es-ES"/>
              </w:rPr>
              <w:t>Los participantes del proceso de la comunicación necesitan conocer el mismo sistema de símbolos.</w:t>
            </w:r>
          </w:p>
        </w:tc>
      </w:tr>
      <w:tr w:rsidR="00A063CE" w:rsidRPr="00662E90" w14:paraId="330B0B55"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2E1B5EAB" w14:textId="77777777" w:rsidR="00A063CE" w:rsidRPr="00662E90" w:rsidRDefault="00A063CE" w:rsidP="00B53E84">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6B0B7EC4" w14:textId="77777777" w:rsidR="00A063CE" w:rsidRPr="00662E90" w:rsidRDefault="00A063CE" w:rsidP="00B53E84">
            <w:pPr>
              <w:rPr>
                <w:rFonts w:ascii="Arial Unicode MS" w:eastAsia="Arial Unicode MS" w:hAnsi="Arial Unicode MS" w:cs="Arial Unicode MS"/>
                <w:lang w:val="es-ES"/>
              </w:rPr>
            </w:pPr>
            <w:r w:rsidRPr="00662E90">
              <w:rPr>
                <w:rFonts w:ascii="Arial Unicode MS" w:eastAsia="Arial Unicode MS" w:hAnsi="Arial Unicode MS" w:cs="Arial Unicode MS"/>
                <w:color w:val="000000"/>
                <w:sz w:val="22"/>
                <w:szCs w:val="22"/>
              </w:rPr>
              <w:t xml:space="preserve">Inferior </w:t>
            </w:r>
          </w:p>
        </w:tc>
      </w:tr>
    </w:tbl>
    <w:p w14:paraId="49BE8588" w14:textId="77777777" w:rsidR="00A063CE" w:rsidRPr="00662E90" w:rsidRDefault="00A063CE" w:rsidP="00AC433E">
      <w:pPr>
        <w:tabs>
          <w:tab w:val="right" w:pos="8498"/>
        </w:tabs>
        <w:spacing w:before="240" w:after="120"/>
        <w:rPr>
          <w:rFonts w:ascii="Arial Unicode MS" w:eastAsia="Arial Unicode MS" w:hAnsi="Arial Unicode MS" w:cs="Arial Unicode MS"/>
          <w:sz w:val="22"/>
          <w:szCs w:val="22"/>
        </w:rPr>
      </w:pPr>
    </w:p>
    <w:p w14:paraId="2D15A174" w14:textId="77777777" w:rsidR="00A063CE" w:rsidRDefault="00790F28" w:rsidP="00AC433E">
      <w:pPr>
        <w:spacing w:before="240"/>
        <w:rPr>
          <w:rFonts w:ascii="Arial Unicode MS" w:eastAsia="Arial Unicode MS" w:hAnsi="Arial Unicode MS" w:cs="Arial Unicode MS"/>
          <w:color w:val="000000"/>
          <w:sz w:val="22"/>
          <w:szCs w:val="22"/>
        </w:rPr>
      </w:pPr>
      <w:r>
        <w:rPr>
          <w:rFonts w:ascii="Arial Unicode MS" w:eastAsia="Arial Unicode MS" w:hAnsi="Arial Unicode MS" w:cs="Arial Unicode MS"/>
          <w:sz w:val="22"/>
          <w:szCs w:val="22"/>
          <w:highlight w:val="yellow"/>
        </w:rPr>
        <w:lastRenderedPageBreak/>
        <w:t xml:space="preserve">[SECCIÓN </w:t>
      </w:r>
      <w:r w:rsidR="00BE7322">
        <w:rPr>
          <w:rFonts w:ascii="Arial Unicode MS" w:eastAsia="Arial Unicode MS" w:hAnsi="Arial Unicode MS" w:cs="Arial Unicode MS"/>
          <w:sz w:val="22"/>
          <w:szCs w:val="22"/>
          <w:highlight w:val="yellow"/>
        </w:rPr>
        <w:t>2</w:t>
      </w:r>
      <w:r w:rsidR="00A063CE" w:rsidRPr="00662E90">
        <w:rPr>
          <w:rFonts w:ascii="Arial Unicode MS" w:eastAsia="Arial Unicode MS" w:hAnsi="Arial Unicode MS" w:cs="Arial Unicode MS"/>
          <w:sz w:val="22"/>
          <w:szCs w:val="22"/>
          <w:highlight w:val="yellow"/>
        </w:rPr>
        <w:t>]</w:t>
      </w:r>
      <w:r w:rsidR="00A063CE" w:rsidRPr="00662E90">
        <w:rPr>
          <w:rFonts w:ascii="Arial Unicode MS" w:eastAsia="Arial Unicode MS" w:hAnsi="Arial Unicode MS" w:cs="Arial Unicode MS"/>
          <w:sz w:val="22"/>
          <w:szCs w:val="22"/>
        </w:rPr>
        <w:t xml:space="preserve"> </w:t>
      </w:r>
      <w:r w:rsidR="00A063CE" w:rsidRPr="00BE7322">
        <w:rPr>
          <w:rFonts w:ascii="Arial Unicode MS" w:eastAsia="Arial Unicode MS" w:hAnsi="Arial Unicode MS" w:cs="Arial Unicode MS"/>
          <w:b/>
          <w:color w:val="000000"/>
          <w:sz w:val="22"/>
          <w:szCs w:val="22"/>
        </w:rPr>
        <w:t>5.1 Los tipos de periodismo</w:t>
      </w:r>
    </w:p>
    <w:p w14:paraId="31DF99F6" w14:textId="77777777" w:rsidR="00A063CE" w:rsidRDefault="00A063CE" w:rsidP="00AC433E">
      <w:pPr>
        <w:spacing w:before="240"/>
        <w:rPr>
          <w:rFonts w:ascii="Arial Unicode MS" w:eastAsia="Arial Unicode MS" w:hAnsi="Arial Unicode MS" w:cs="Arial Unicode MS"/>
          <w:sz w:val="22"/>
          <w:szCs w:val="22"/>
        </w:rPr>
      </w:pPr>
      <w:r w:rsidRPr="00662E90">
        <w:rPr>
          <w:rFonts w:ascii="Arial Unicode MS" w:eastAsia="Arial Unicode MS" w:hAnsi="Arial Unicode MS" w:cs="Arial Unicode MS"/>
          <w:sz w:val="22"/>
          <w:szCs w:val="22"/>
        </w:rPr>
        <w:t xml:space="preserve">El periodismo se clasifica en periodismo ideológico, informativo, de interpretación y opinión, de investigación y digital.   </w:t>
      </w:r>
    </w:p>
    <w:p w14:paraId="6A223C65" w14:textId="77777777" w:rsidR="00BF5CB4" w:rsidRDefault="00BF5CB4" w:rsidP="00AC433E">
      <w:pPr>
        <w:spacing w:before="240"/>
        <w:rPr>
          <w:rFonts w:ascii="Arial Unicode MS" w:eastAsia="Arial Unicode MS" w:hAnsi="Arial Unicode MS" w:cs="Arial Unicode M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4E6A5C" w:rsidRPr="00662E90" w14:paraId="7D873C8E" w14:textId="77777777" w:rsidTr="004E6A5C">
        <w:tc>
          <w:tcPr>
            <w:tcW w:w="8828" w:type="dxa"/>
            <w:gridSpan w:val="2"/>
            <w:shd w:val="clear" w:color="auto" w:fill="000000"/>
            <w:hideMark/>
          </w:tcPr>
          <w:p w14:paraId="3E73DA37" w14:textId="77777777" w:rsidR="004E6A5C" w:rsidRPr="00662E90" w:rsidRDefault="004E6A5C" w:rsidP="00BE7322">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Practica: (recurso de ejercitación)</w:t>
            </w:r>
          </w:p>
        </w:tc>
      </w:tr>
      <w:tr w:rsidR="004E6A5C" w:rsidRPr="00662E90" w14:paraId="63D328AE" w14:textId="77777777" w:rsidTr="004E6A5C">
        <w:tc>
          <w:tcPr>
            <w:tcW w:w="2476" w:type="dxa"/>
            <w:shd w:val="clear" w:color="auto" w:fill="auto"/>
            <w:hideMark/>
          </w:tcPr>
          <w:p w14:paraId="482B05DA" w14:textId="77777777" w:rsidR="004E6A5C" w:rsidRPr="00662E90" w:rsidRDefault="004E6A5C" w:rsidP="00BE7322">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352" w:type="dxa"/>
            <w:shd w:val="clear" w:color="auto" w:fill="auto"/>
            <w:hideMark/>
          </w:tcPr>
          <w:p w14:paraId="358C562F" w14:textId="77777777" w:rsidR="004E6A5C" w:rsidRPr="00F757B8" w:rsidRDefault="004E6A5C" w:rsidP="00BE7322">
            <w:pPr>
              <w:rPr>
                <w:rFonts w:ascii="Arial Unicode MS" w:eastAsia="Arial Unicode MS" w:hAnsi="Arial Unicode MS" w:cs="Arial Unicode MS"/>
                <w:b/>
              </w:rPr>
            </w:pPr>
            <w:r w:rsidRPr="00F757B8">
              <w:rPr>
                <w:rFonts w:ascii="Arial Unicode MS" w:eastAsia="Arial Unicode MS" w:hAnsi="Arial Unicode MS" w:cs="Arial Unicode MS"/>
                <w:sz w:val="22"/>
                <w:szCs w:val="22"/>
              </w:rPr>
              <w:t>LE_08_06_REC</w:t>
            </w:r>
            <w:r>
              <w:rPr>
                <w:rFonts w:ascii="Arial Unicode MS" w:eastAsia="Arial Unicode MS" w:hAnsi="Arial Unicode MS" w:cs="Arial Unicode MS"/>
                <w:sz w:val="22"/>
                <w:szCs w:val="22"/>
              </w:rPr>
              <w:t>22</w:t>
            </w:r>
            <w:r w:rsidRPr="00F757B8">
              <w:rPr>
                <w:rFonts w:ascii="Arial Unicode MS" w:eastAsia="Arial Unicode MS" w:hAnsi="Arial Unicode MS" w:cs="Arial Unicode MS"/>
                <w:sz w:val="22"/>
                <w:szCs w:val="22"/>
              </w:rPr>
              <w:t>0</w:t>
            </w:r>
          </w:p>
        </w:tc>
      </w:tr>
      <w:tr w:rsidR="004E6A5C" w:rsidRPr="00662E90" w14:paraId="7965D9C8" w14:textId="77777777" w:rsidTr="004E6A5C">
        <w:tc>
          <w:tcPr>
            <w:tcW w:w="2476" w:type="dxa"/>
            <w:shd w:val="clear" w:color="auto" w:fill="auto"/>
            <w:hideMark/>
          </w:tcPr>
          <w:p w14:paraId="36CC92B9" w14:textId="77777777" w:rsidR="004E6A5C" w:rsidRPr="00662E90" w:rsidRDefault="004E6A5C" w:rsidP="00BE7322">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352" w:type="dxa"/>
            <w:shd w:val="clear" w:color="auto" w:fill="auto"/>
          </w:tcPr>
          <w:p w14:paraId="6125922E" w14:textId="77777777" w:rsidR="004E6A5C" w:rsidRPr="00662E90" w:rsidRDefault="004E6A5C" w:rsidP="00BE7322">
            <w:pPr>
              <w:rPr>
                <w:rFonts w:ascii="Arial Unicode MS" w:eastAsia="Arial Unicode MS" w:hAnsi="Arial Unicode MS" w:cs="Arial Unicode MS"/>
                <w:color w:val="000000"/>
              </w:rPr>
            </w:pPr>
            <w:r w:rsidRPr="004E6A5C">
              <w:rPr>
                <w:rFonts w:ascii="Arial Unicode MS" w:eastAsia="Arial Unicode MS" w:hAnsi="Arial Unicode MS" w:cs="Arial Unicode MS"/>
                <w:color w:val="000000"/>
                <w:sz w:val="22"/>
                <w:szCs w:val="22"/>
              </w:rPr>
              <w:t>Identifica los tipos de periodismo</w:t>
            </w:r>
          </w:p>
        </w:tc>
      </w:tr>
      <w:tr w:rsidR="004E6A5C" w:rsidRPr="00662E90" w14:paraId="189F5CFE" w14:textId="77777777" w:rsidTr="004E6A5C">
        <w:tc>
          <w:tcPr>
            <w:tcW w:w="2476" w:type="dxa"/>
            <w:shd w:val="clear" w:color="auto" w:fill="auto"/>
            <w:hideMark/>
          </w:tcPr>
          <w:p w14:paraId="5360BD26" w14:textId="77777777" w:rsidR="004E6A5C" w:rsidRPr="00662E90" w:rsidRDefault="004E6A5C" w:rsidP="00BE7322">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352" w:type="dxa"/>
            <w:shd w:val="clear" w:color="auto" w:fill="auto"/>
          </w:tcPr>
          <w:p w14:paraId="41453F6F" w14:textId="77777777" w:rsidR="004E6A5C" w:rsidRPr="00662E90" w:rsidRDefault="004E6A5C" w:rsidP="00BE7322">
            <w:pPr>
              <w:rPr>
                <w:rFonts w:ascii="Arial Unicode MS" w:eastAsia="Arial Unicode MS" w:hAnsi="Arial Unicode MS" w:cs="Arial Unicode MS"/>
                <w:color w:val="000000"/>
              </w:rPr>
            </w:pPr>
            <w:r w:rsidRPr="004E6A5C">
              <w:rPr>
                <w:rFonts w:ascii="Arial Unicode MS" w:eastAsia="Arial Unicode MS" w:hAnsi="Arial Unicode MS" w:cs="Arial Unicode MS"/>
                <w:color w:val="000000"/>
                <w:sz w:val="22"/>
                <w:szCs w:val="22"/>
              </w:rPr>
              <w:t>Actividad para comprender el significado de distintos titulares</w:t>
            </w:r>
          </w:p>
        </w:tc>
      </w:tr>
    </w:tbl>
    <w:p w14:paraId="34BF43AE" w14:textId="77777777" w:rsidR="00A063CE" w:rsidRDefault="00A063CE" w:rsidP="00AC433E">
      <w:pPr>
        <w:spacing w:before="240"/>
        <w:rPr>
          <w:rFonts w:ascii="Arial Unicode MS" w:eastAsia="Arial Unicode MS" w:hAnsi="Arial Unicode MS" w:cs="Arial Unicode MS"/>
          <w:color w:val="000000"/>
          <w:sz w:val="22"/>
          <w:szCs w:val="22"/>
        </w:rPr>
      </w:pPr>
      <w:r w:rsidRPr="00662E90">
        <w:rPr>
          <w:rFonts w:ascii="Arial Unicode MS" w:eastAsia="Arial Unicode MS" w:hAnsi="Arial Unicode MS" w:cs="Arial Unicode MS"/>
          <w:sz w:val="22"/>
          <w:szCs w:val="22"/>
          <w:highlight w:val="yellow"/>
        </w:rPr>
        <w:t>[</w:t>
      </w:r>
      <w:r w:rsidR="00790F28">
        <w:rPr>
          <w:rFonts w:ascii="Arial Unicode MS" w:eastAsia="Arial Unicode MS" w:hAnsi="Arial Unicode MS" w:cs="Arial Unicode MS"/>
          <w:sz w:val="22"/>
          <w:szCs w:val="22"/>
          <w:highlight w:val="yellow"/>
        </w:rPr>
        <w:t xml:space="preserve">SECCIÓN </w:t>
      </w:r>
      <w:r w:rsidR="00BE7322">
        <w:rPr>
          <w:rFonts w:ascii="Arial Unicode MS" w:eastAsia="Arial Unicode MS" w:hAnsi="Arial Unicode MS" w:cs="Arial Unicode MS"/>
          <w:sz w:val="22"/>
          <w:szCs w:val="22"/>
          <w:highlight w:val="yellow"/>
        </w:rPr>
        <w:t>3</w:t>
      </w:r>
      <w:r w:rsidRPr="00662E90">
        <w:rPr>
          <w:rFonts w:ascii="Arial Unicode MS" w:eastAsia="Arial Unicode MS" w:hAnsi="Arial Unicode MS" w:cs="Arial Unicode MS"/>
          <w:sz w:val="22"/>
          <w:szCs w:val="22"/>
          <w:highlight w:val="yellow"/>
        </w:rPr>
        <w:t>]</w:t>
      </w:r>
      <w:r w:rsidRPr="00662E90">
        <w:rPr>
          <w:rFonts w:ascii="Arial Unicode MS" w:eastAsia="Arial Unicode MS" w:hAnsi="Arial Unicode MS" w:cs="Arial Unicode MS"/>
          <w:sz w:val="22"/>
          <w:szCs w:val="22"/>
        </w:rPr>
        <w:t xml:space="preserve"> </w:t>
      </w:r>
      <w:r w:rsidRPr="00BF5CB4">
        <w:rPr>
          <w:rFonts w:ascii="Arial Unicode MS" w:eastAsia="Arial Unicode MS" w:hAnsi="Arial Unicode MS" w:cs="Arial Unicode MS"/>
          <w:b/>
          <w:color w:val="000000"/>
          <w:sz w:val="22"/>
          <w:szCs w:val="22"/>
        </w:rPr>
        <w:t>5.1.1 El periodismo ideológico</w:t>
      </w:r>
    </w:p>
    <w:p w14:paraId="28944806" w14:textId="77777777" w:rsidR="00A063CE" w:rsidRPr="00662E90" w:rsidRDefault="00A063CE" w:rsidP="00AC433E">
      <w:pPr>
        <w:spacing w:before="240"/>
        <w:jc w:val="both"/>
        <w:rPr>
          <w:rFonts w:ascii="Arial Unicode MS" w:eastAsia="Arial Unicode MS" w:hAnsi="Arial Unicode MS" w:cs="Arial Unicode MS"/>
          <w:sz w:val="22"/>
          <w:szCs w:val="22"/>
        </w:rPr>
      </w:pPr>
      <w:r w:rsidRPr="00662E90">
        <w:rPr>
          <w:rFonts w:ascii="Arial Unicode MS" w:eastAsia="Arial Unicode MS" w:hAnsi="Arial Unicode MS" w:cs="Arial Unicode MS"/>
          <w:sz w:val="22"/>
          <w:szCs w:val="22"/>
        </w:rPr>
        <w:t xml:space="preserve">Fue muy popular desde la segunda mitad del siglo XIX hasta el inicio de la Primera Guerra Mundial, es decir primeras décadas del siglo XX. Su característica principal, además de informar a la opinión pública, era su evidente carga ideológica en las noticias que producía. </w:t>
      </w:r>
    </w:p>
    <w:p w14:paraId="5B9BD18A" w14:textId="51364047" w:rsidR="00A063CE" w:rsidRPr="00662E90" w:rsidRDefault="00A063CE" w:rsidP="00AC433E">
      <w:pPr>
        <w:spacing w:before="240"/>
        <w:jc w:val="both"/>
        <w:rPr>
          <w:rFonts w:ascii="Arial Unicode MS" w:eastAsia="Arial Unicode MS" w:hAnsi="Arial Unicode MS" w:cs="Arial Unicode MS"/>
          <w:sz w:val="22"/>
          <w:szCs w:val="22"/>
        </w:rPr>
      </w:pPr>
      <w:r w:rsidRPr="00662E90">
        <w:rPr>
          <w:rFonts w:ascii="Arial Unicode MS" w:eastAsia="Arial Unicode MS" w:hAnsi="Arial Unicode MS" w:cs="Arial Unicode MS"/>
          <w:sz w:val="22"/>
          <w:szCs w:val="22"/>
        </w:rPr>
        <w:t xml:space="preserve">El contexto histórico en el que se </w:t>
      </w:r>
      <w:r w:rsidR="004E6A5C" w:rsidRPr="00662E90">
        <w:rPr>
          <w:rFonts w:ascii="Arial Unicode MS" w:eastAsia="Arial Unicode MS" w:hAnsi="Arial Unicode MS" w:cs="Arial Unicode MS"/>
          <w:sz w:val="22"/>
          <w:szCs w:val="22"/>
        </w:rPr>
        <w:t>desarrolló</w:t>
      </w:r>
      <w:r w:rsidRPr="00662E90">
        <w:rPr>
          <w:rFonts w:ascii="Arial Unicode MS" w:eastAsia="Arial Unicode MS" w:hAnsi="Arial Unicode MS" w:cs="Arial Unicode MS"/>
          <w:sz w:val="22"/>
          <w:szCs w:val="22"/>
        </w:rPr>
        <w:t xml:space="preserve"> este tipo de periodismo estaba enmarcado en las luchas ideológicas y los conflictos partidistas, además del papel moralizador de la </w:t>
      </w:r>
      <w:r w:rsidR="00280C34">
        <w:rPr>
          <w:rFonts w:ascii="Arial Unicode MS" w:eastAsia="Arial Unicode MS" w:hAnsi="Arial Unicode MS" w:cs="Arial Unicode MS"/>
          <w:sz w:val="22"/>
          <w:szCs w:val="22"/>
        </w:rPr>
        <w:t>I</w:t>
      </w:r>
      <w:r w:rsidR="00280C34" w:rsidRPr="00662E90">
        <w:rPr>
          <w:rFonts w:ascii="Arial Unicode MS" w:eastAsia="Arial Unicode MS" w:hAnsi="Arial Unicode MS" w:cs="Arial Unicode MS"/>
          <w:sz w:val="22"/>
          <w:szCs w:val="22"/>
        </w:rPr>
        <w:t xml:space="preserve">glesia </w:t>
      </w:r>
      <w:r w:rsidRPr="00662E90">
        <w:rPr>
          <w:rFonts w:ascii="Arial Unicode MS" w:eastAsia="Arial Unicode MS" w:hAnsi="Arial Unicode MS" w:cs="Arial Unicode MS"/>
          <w:sz w:val="22"/>
          <w:szCs w:val="22"/>
        </w:rPr>
        <w:t xml:space="preserve">en la sociedad. </w:t>
      </w:r>
    </w:p>
    <w:p w14:paraId="03C2804A" w14:textId="404D0419" w:rsidR="00A063CE" w:rsidRDefault="00A063CE" w:rsidP="00AC433E">
      <w:pPr>
        <w:spacing w:before="240"/>
        <w:jc w:val="both"/>
        <w:rPr>
          <w:rFonts w:ascii="Arial Unicode MS" w:eastAsia="Arial Unicode MS" w:hAnsi="Arial Unicode MS" w:cs="Arial Unicode MS"/>
          <w:sz w:val="22"/>
          <w:szCs w:val="22"/>
        </w:rPr>
      </w:pPr>
      <w:r w:rsidRPr="00662E90">
        <w:rPr>
          <w:rFonts w:ascii="Arial Unicode MS" w:eastAsia="Arial Unicode MS" w:hAnsi="Arial Unicode MS" w:cs="Arial Unicode MS"/>
          <w:sz w:val="22"/>
          <w:szCs w:val="22"/>
        </w:rPr>
        <w:t xml:space="preserve">Este periodismo se distinguía por dedicar mayor espacio a la opinión y menos a la narración de los hechos que conformaban la noticia. Su objetivo principal era </w:t>
      </w:r>
      <w:r w:rsidRPr="00B20822">
        <w:rPr>
          <w:rFonts w:ascii="Arial Unicode MS" w:eastAsia="Arial Unicode MS" w:hAnsi="Arial Unicode MS" w:cs="Arial Unicode MS"/>
          <w:b/>
          <w:sz w:val="22"/>
          <w:szCs w:val="22"/>
        </w:rPr>
        <w:t>servir a las causas políticas y religiosas</w:t>
      </w:r>
      <w:r w:rsidRPr="00662E90">
        <w:rPr>
          <w:rFonts w:ascii="Arial Unicode MS" w:eastAsia="Arial Unicode MS" w:hAnsi="Arial Unicode MS" w:cs="Arial Unicode MS"/>
          <w:sz w:val="22"/>
          <w:szCs w:val="22"/>
        </w:rPr>
        <w:t xml:space="preserve"> de la época</w:t>
      </w:r>
      <w:r w:rsidR="00A115CC">
        <w:rPr>
          <w:rFonts w:ascii="Arial Unicode MS" w:eastAsia="Arial Unicode MS" w:hAnsi="Arial Unicode MS" w:cs="Arial Unicode MS"/>
          <w:sz w:val="22"/>
          <w:szCs w:val="22"/>
        </w:rPr>
        <w:t>,</w:t>
      </w:r>
      <w:r w:rsidRPr="00662E90">
        <w:rPr>
          <w:rFonts w:ascii="Arial Unicode MS" w:eastAsia="Arial Unicode MS" w:hAnsi="Arial Unicode MS" w:cs="Arial Unicode MS"/>
          <w:sz w:val="22"/>
          <w:szCs w:val="22"/>
        </w:rPr>
        <w:t xml:space="preserve"> como partidos políticos</w:t>
      </w:r>
      <w:r w:rsidR="00280C34">
        <w:rPr>
          <w:rFonts w:ascii="Arial Unicode MS" w:eastAsia="Arial Unicode MS" w:hAnsi="Arial Unicode MS" w:cs="Arial Unicode MS"/>
          <w:sz w:val="22"/>
          <w:szCs w:val="22"/>
        </w:rPr>
        <w:t xml:space="preserve"> o</w:t>
      </w:r>
      <w:r w:rsidRPr="00662E90">
        <w:rPr>
          <w:rFonts w:ascii="Arial Unicode MS" w:eastAsia="Arial Unicode MS" w:hAnsi="Arial Unicode MS" w:cs="Arial Unicode MS"/>
          <w:sz w:val="22"/>
          <w:szCs w:val="22"/>
        </w:rPr>
        <w:t xml:space="preserve"> proyectos militares</w:t>
      </w:r>
      <w:r w:rsidR="00280C34">
        <w:rPr>
          <w:rFonts w:ascii="Arial Unicode MS" w:eastAsia="Arial Unicode MS" w:hAnsi="Arial Unicode MS" w:cs="Arial Unicode MS"/>
          <w:sz w:val="22"/>
          <w:szCs w:val="22"/>
        </w:rPr>
        <w:t>,</w:t>
      </w:r>
      <w:r w:rsidRPr="00662E90">
        <w:rPr>
          <w:rFonts w:ascii="Arial Unicode MS" w:eastAsia="Arial Unicode MS" w:hAnsi="Arial Unicode MS" w:cs="Arial Unicode MS"/>
          <w:sz w:val="22"/>
          <w:szCs w:val="22"/>
        </w:rPr>
        <w:t xml:space="preserve"> entre otros. En los periódicos de aquel entonces era muy popular ver más artículos de opinión, comentarios y ensayos que noticias en donde se respondiera a las preguntas obligadas: qué, quién, dónde, cómo y cuándo.</w:t>
      </w:r>
    </w:p>
    <w:p w14:paraId="57C05299" w14:textId="77777777" w:rsidR="00A063CE" w:rsidRPr="00662E90" w:rsidRDefault="00A063CE" w:rsidP="00AC433E">
      <w:pPr>
        <w:shd w:val="clear" w:color="auto" w:fill="FFFFFF"/>
        <w:spacing w:before="240"/>
        <w:rPr>
          <w:rFonts w:ascii="Arial Unicode MS" w:eastAsia="Arial Unicode MS" w:hAnsi="Arial Unicode MS" w:cs="Arial Unicode MS"/>
          <w:color w:val="333333"/>
          <w:sz w:val="22"/>
          <w:szCs w:val="22"/>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A063CE" w:rsidRPr="00662E90" w14:paraId="5B9A5B14" w14:textId="77777777" w:rsidTr="00982660">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082DAEDF" w14:textId="77777777" w:rsidR="00A063CE" w:rsidRPr="00662E90" w:rsidRDefault="00A063CE" w:rsidP="007944F3">
            <w:pPr>
              <w:jc w:val="center"/>
              <w:rPr>
                <w:rFonts w:ascii="Arial Unicode MS" w:eastAsia="Arial Unicode MS" w:hAnsi="Arial Unicode MS" w:cs="Arial Unicode MS"/>
                <w:b/>
                <w:lang w:val="es-MX" w:eastAsia="en-US"/>
              </w:rPr>
            </w:pPr>
            <w:r w:rsidRPr="00662E90">
              <w:rPr>
                <w:rFonts w:ascii="Arial Unicode MS" w:eastAsia="Arial Unicode MS" w:hAnsi="Arial Unicode MS" w:cs="Arial Unicode MS"/>
                <w:b/>
                <w:sz w:val="22"/>
                <w:szCs w:val="22"/>
              </w:rPr>
              <w:t>Imagen (fotografía, gráfica o ilustración)</w:t>
            </w:r>
          </w:p>
        </w:tc>
      </w:tr>
      <w:tr w:rsidR="00A063CE" w:rsidRPr="00662E90" w14:paraId="53751BE2"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4BA505B3" w14:textId="77777777" w:rsidR="00A063CE" w:rsidRPr="00662E90" w:rsidRDefault="00A063CE" w:rsidP="007944F3">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14D89266" w14:textId="77777777" w:rsidR="00A063CE" w:rsidRPr="00EF0C3F" w:rsidRDefault="00EF0C3F" w:rsidP="007944F3">
            <w:pPr>
              <w:rPr>
                <w:rFonts w:ascii="Arial Unicode MS" w:eastAsia="Arial Unicode MS" w:hAnsi="Arial Unicode MS" w:cs="Arial Unicode MS"/>
                <w:b/>
              </w:rPr>
            </w:pPr>
            <w:r w:rsidRPr="00EF0C3F">
              <w:rPr>
                <w:rFonts w:ascii="Arial Unicode MS" w:eastAsia="Arial Unicode MS" w:hAnsi="Arial Unicode MS" w:cs="Arial Unicode MS"/>
                <w:sz w:val="22"/>
                <w:szCs w:val="22"/>
              </w:rPr>
              <w:t>LE_08_06_IMG15</w:t>
            </w:r>
          </w:p>
        </w:tc>
      </w:tr>
      <w:tr w:rsidR="00A063CE" w:rsidRPr="00662E90" w14:paraId="529DE60B"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4EBB9C38" w14:textId="77777777" w:rsidR="00A063CE" w:rsidRPr="00662E90" w:rsidRDefault="00A063CE" w:rsidP="007944F3">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0E64F87F" w14:textId="77777777" w:rsidR="00A063CE" w:rsidRPr="00662E90" w:rsidRDefault="00A063CE" w:rsidP="007944F3">
            <w:pPr>
              <w:shd w:val="clear" w:color="auto" w:fill="FFFFFF"/>
              <w:spacing w:after="120"/>
              <w:outlineLvl w:val="3"/>
              <w:rPr>
                <w:rFonts w:ascii="Arial Unicode MS" w:eastAsia="Arial Unicode MS" w:hAnsi="Arial Unicode MS" w:cs="Arial Unicode MS"/>
              </w:rPr>
            </w:pPr>
            <w:r w:rsidRPr="00662E90">
              <w:rPr>
                <w:rFonts w:ascii="Arial Unicode MS" w:eastAsia="Arial Unicode MS" w:hAnsi="Arial Unicode MS" w:cs="Arial Unicode MS"/>
                <w:sz w:val="22"/>
                <w:szCs w:val="22"/>
              </w:rPr>
              <w:t>Periodista</w:t>
            </w:r>
          </w:p>
        </w:tc>
      </w:tr>
      <w:tr w:rsidR="00A063CE" w:rsidRPr="00662E90" w14:paraId="3251178C"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0E8F1FE5" w14:textId="77777777" w:rsidR="00A063CE" w:rsidRPr="00662E90" w:rsidRDefault="00A063CE" w:rsidP="007944F3">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 xml:space="preserve">Código </w:t>
            </w:r>
            <w:proofErr w:type="spellStart"/>
            <w:r w:rsidRPr="00662E90">
              <w:rPr>
                <w:rFonts w:ascii="Arial Unicode MS" w:eastAsia="Arial Unicode MS" w:hAnsi="Arial Unicode MS" w:cs="Arial Unicode MS"/>
                <w:b/>
                <w:sz w:val="22"/>
                <w:szCs w:val="22"/>
              </w:rPr>
              <w:t>Shutterstock</w:t>
            </w:r>
            <w:proofErr w:type="spellEnd"/>
            <w:r w:rsidRPr="00662E90">
              <w:rPr>
                <w:rFonts w:ascii="Arial Unicode MS" w:eastAsia="Arial Unicode MS" w:hAnsi="Arial Unicode MS" w:cs="Arial Unicode MS"/>
                <w:b/>
                <w:sz w:val="22"/>
                <w:szCs w:val="22"/>
              </w:rPr>
              <w:t xml:space="preserve"> (o URL o la ruta en </w:t>
            </w:r>
            <w:proofErr w:type="spellStart"/>
            <w:r w:rsidRPr="00662E90">
              <w:rPr>
                <w:rFonts w:ascii="Arial Unicode MS" w:eastAsia="Arial Unicode MS" w:hAnsi="Arial Unicode MS" w:cs="Arial Unicode MS"/>
                <w:b/>
                <w:sz w:val="22"/>
                <w:szCs w:val="22"/>
              </w:rPr>
              <w:t>AulaPlaneta</w:t>
            </w:r>
            <w:proofErr w:type="spellEnd"/>
            <w:r w:rsidRPr="00662E90">
              <w:rPr>
                <w:rFonts w:ascii="Arial Unicode MS" w:eastAsia="Arial Unicode MS" w:hAnsi="Arial Unicode MS" w:cs="Arial Unicode MS"/>
                <w:b/>
                <w:sz w:val="22"/>
                <w:szCs w:val="22"/>
              </w:rPr>
              <w:t>)</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23C75D40" w14:textId="77777777" w:rsidR="00A063CE" w:rsidRPr="00662E90" w:rsidRDefault="00A063CE" w:rsidP="007944F3">
            <w:pPr>
              <w:shd w:val="clear" w:color="auto" w:fill="FFFFFF"/>
              <w:rPr>
                <w:rFonts w:ascii="Arial Unicode MS" w:eastAsia="Arial Unicode MS" w:hAnsi="Arial Unicode MS" w:cs="Arial Unicode MS"/>
              </w:rPr>
            </w:pPr>
            <w:r w:rsidRPr="00662E90">
              <w:rPr>
                <w:rFonts w:ascii="Arial Unicode MS" w:eastAsia="Arial Unicode MS" w:hAnsi="Arial Unicode MS" w:cs="Arial Unicode MS"/>
                <w:sz w:val="22"/>
                <w:szCs w:val="22"/>
              </w:rPr>
              <w:t>121088338</w:t>
            </w:r>
          </w:p>
        </w:tc>
      </w:tr>
      <w:tr w:rsidR="00A063CE" w:rsidRPr="00662E90" w14:paraId="4BADE893"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6C0131A5" w14:textId="77777777" w:rsidR="00A063CE" w:rsidRPr="00662E90" w:rsidRDefault="00A063CE" w:rsidP="007944F3">
            <w:pPr>
              <w:rPr>
                <w:rFonts w:ascii="Arial Unicode MS" w:eastAsia="Arial Unicode MS" w:hAnsi="Arial Unicode MS" w:cs="Arial Unicode MS"/>
              </w:rPr>
            </w:pPr>
            <w:r w:rsidRPr="00662E90">
              <w:rPr>
                <w:rFonts w:ascii="Arial Unicode MS" w:eastAsia="Arial Unicode MS" w:hAnsi="Arial Unicode MS" w:cs="Arial Unicode MS"/>
                <w:b/>
                <w:sz w:val="22"/>
                <w:szCs w:val="22"/>
              </w:rPr>
              <w:lastRenderedPageBreak/>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04DA7457" w14:textId="77777777" w:rsidR="00A063CE" w:rsidRPr="00662E90" w:rsidRDefault="00A063CE" w:rsidP="007944F3">
            <w:pPr>
              <w:rPr>
                <w:rFonts w:ascii="Arial Unicode MS" w:eastAsia="Arial Unicode MS" w:hAnsi="Arial Unicode MS" w:cs="Arial Unicode MS"/>
                <w:lang w:val="es-ES"/>
              </w:rPr>
            </w:pPr>
            <w:r w:rsidRPr="00662E90">
              <w:rPr>
                <w:rFonts w:ascii="Arial Unicode MS" w:eastAsia="Arial Unicode MS" w:hAnsi="Arial Unicode MS" w:cs="Arial Unicode MS"/>
                <w:sz w:val="22"/>
                <w:szCs w:val="22"/>
                <w:lang w:val="es-ES"/>
              </w:rPr>
              <w:t>Por muchos años, la opinión pública estuvo en manos de los periodistas.</w:t>
            </w:r>
          </w:p>
        </w:tc>
      </w:tr>
      <w:tr w:rsidR="00A063CE" w:rsidRPr="00662E90" w14:paraId="72895D49"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69C0275E" w14:textId="77777777" w:rsidR="00A063CE" w:rsidRPr="00662E90" w:rsidRDefault="00A063CE" w:rsidP="007944F3">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0BB3246F" w14:textId="77777777" w:rsidR="00A063CE" w:rsidRPr="00662E90" w:rsidRDefault="00A063CE" w:rsidP="007944F3">
            <w:pPr>
              <w:rPr>
                <w:rFonts w:ascii="Arial Unicode MS" w:eastAsia="Arial Unicode MS" w:hAnsi="Arial Unicode MS" w:cs="Arial Unicode MS"/>
                <w:lang w:val="es-ES"/>
              </w:rPr>
            </w:pPr>
            <w:r w:rsidRPr="00662E90">
              <w:rPr>
                <w:rFonts w:ascii="Arial Unicode MS" w:eastAsia="Arial Unicode MS" w:hAnsi="Arial Unicode MS" w:cs="Arial Unicode MS"/>
                <w:color w:val="000000"/>
                <w:sz w:val="22"/>
                <w:szCs w:val="22"/>
              </w:rPr>
              <w:t xml:space="preserve">Inferior </w:t>
            </w:r>
          </w:p>
        </w:tc>
      </w:tr>
    </w:tbl>
    <w:p w14:paraId="1ACCA4BF" w14:textId="77777777" w:rsidR="00EF0C3F" w:rsidRDefault="00EF0C3F" w:rsidP="00AC433E">
      <w:pPr>
        <w:spacing w:before="240"/>
        <w:rPr>
          <w:rFonts w:ascii="Arial Unicode MS" w:eastAsia="Arial Unicode MS" w:hAnsi="Arial Unicode MS" w:cs="Arial Unicode MS"/>
          <w:sz w:val="22"/>
          <w:szCs w:val="22"/>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4E6A5C" w:rsidRPr="00662E90" w14:paraId="16B6029E" w14:textId="77777777" w:rsidTr="004E6A5C">
        <w:tc>
          <w:tcPr>
            <w:tcW w:w="8828" w:type="dxa"/>
            <w:gridSpan w:val="2"/>
            <w:shd w:val="clear" w:color="auto" w:fill="000000"/>
            <w:hideMark/>
          </w:tcPr>
          <w:p w14:paraId="37D8E42A" w14:textId="77777777" w:rsidR="004E6A5C" w:rsidRPr="00662E90" w:rsidRDefault="004E6A5C" w:rsidP="003D10D7">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Practica: (recurso de ejercitación)</w:t>
            </w:r>
          </w:p>
        </w:tc>
      </w:tr>
      <w:tr w:rsidR="004E6A5C" w:rsidRPr="00662E90" w14:paraId="10CD6AD8" w14:textId="77777777" w:rsidTr="004E6A5C">
        <w:tc>
          <w:tcPr>
            <w:tcW w:w="2476" w:type="dxa"/>
            <w:shd w:val="clear" w:color="auto" w:fill="auto"/>
            <w:hideMark/>
          </w:tcPr>
          <w:p w14:paraId="5F8F1554" w14:textId="77777777" w:rsidR="004E6A5C" w:rsidRPr="00662E90" w:rsidRDefault="004E6A5C" w:rsidP="003D10D7">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352" w:type="dxa"/>
            <w:shd w:val="clear" w:color="auto" w:fill="auto"/>
            <w:hideMark/>
          </w:tcPr>
          <w:p w14:paraId="0F321E9F" w14:textId="77777777" w:rsidR="004E6A5C" w:rsidRPr="00F757B8" w:rsidRDefault="004E6A5C" w:rsidP="003D10D7">
            <w:pPr>
              <w:rPr>
                <w:rFonts w:ascii="Arial Unicode MS" w:eastAsia="Arial Unicode MS" w:hAnsi="Arial Unicode MS" w:cs="Arial Unicode MS"/>
                <w:b/>
              </w:rPr>
            </w:pPr>
            <w:r w:rsidRPr="00F757B8">
              <w:rPr>
                <w:rFonts w:ascii="Arial Unicode MS" w:eastAsia="Arial Unicode MS" w:hAnsi="Arial Unicode MS" w:cs="Arial Unicode MS"/>
                <w:sz w:val="22"/>
                <w:szCs w:val="22"/>
              </w:rPr>
              <w:t>LE_08_06_REC</w:t>
            </w:r>
            <w:r>
              <w:rPr>
                <w:rFonts w:ascii="Arial Unicode MS" w:eastAsia="Arial Unicode MS" w:hAnsi="Arial Unicode MS" w:cs="Arial Unicode MS"/>
                <w:sz w:val="22"/>
                <w:szCs w:val="22"/>
              </w:rPr>
              <w:t>23</w:t>
            </w:r>
            <w:r w:rsidRPr="00F757B8">
              <w:rPr>
                <w:rFonts w:ascii="Arial Unicode MS" w:eastAsia="Arial Unicode MS" w:hAnsi="Arial Unicode MS" w:cs="Arial Unicode MS"/>
                <w:sz w:val="22"/>
                <w:szCs w:val="22"/>
              </w:rPr>
              <w:t>0</w:t>
            </w:r>
          </w:p>
        </w:tc>
      </w:tr>
      <w:tr w:rsidR="004E6A5C" w:rsidRPr="00662E90" w14:paraId="2344FF4E" w14:textId="77777777" w:rsidTr="004E6A5C">
        <w:tc>
          <w:tcPr>
            <w:tcW w:w="2476" w:type="dxa"/>
            <w:shd w:val="clear" w:color="auto" w:fill="auto"/>
            <w:hideMark/>
          </w:tcPr>
          <w:p w14:paraId="338892F9" w14:textId="77777777" w:rsidR="004E6A5C" w:rsidRPr="00662E90" w:rsidRDefault="004E6A5C" w:rsidP="003D10D7">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352" w:type="dxa"/>
            <w:shd w:val="clear" w:color="auto" w:fill="auto"/>
          </w:tcPr>
          <w:p w14:paraId="197B1E45" w14:textId="77777777" w:rsidR="004E6A5C" w:rsidRPr="00662E90" w:rsidRDefault="004E6A5C" w:rsidP="003D10D7">
            <w:pPr>
              <w:rPr>
                <w:rFonts w:ascii="Arial Unicode MS" w:eastAsia="Arial Unicode MS" w:hAnsi="Arial Unicode MS" w:cs="Arial Unicode MS"/>
                <w:color w:val="000000"/>
              </w:rPr>
            </w:pPr>
            <w:r w:rsidRPr="004E6A5C">
              <w:rPr>
                <w:rFonts w:ascii="Arial Unicode MS" w:eastAsia="Arial Unicode MS" w:hAnsi="Arial Unicode MS" w:cs="Arial Unicode MS"/>
                <w:color w:val="000000"/>
                <w:sz w:val="22"/>
                <w:szCs w:val="22"/>
              </w:rPr>
              <w:t>Asocia argumentos</w:t>
            </w:r>
          </w:p>
        </w:tc>
      </w:tr>
      <w:tr w:rsidR="004E6A5C" w:rsidRPr="00662E90" w14:paraId="32BD3E43" w14:textId="77777777" w:rsidTr="004E6A5C">
        <w:tc>
          <w:tcPr>
            <w:tcW w:w="2476" w:type="dxa"/>
            <w:shd w:val="clear" w:color="auto" w:fill="auto"/>
            <w:hideMark/>
          </w:tcPr>
          <w:p w14:paraId="29031CB1" w14:textId="77777777" w:rsidR="004E6A5C" w:rsidRPr="00662E90" w:rsidRDefault="004E6A5C" w:rsidP="003D10D7">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352" w:type="dxa"/>
            <w:shd w:val="clear" w:color="auto" w:fill="auto"/>
          </w:tcPr>
          <w:p w14:paraId="77708578" w14:textId="77777777" w:rsidR="004E6A5C" w:rsidRPr="00662E90" w:rsidRDefault="004E6A5C" w:rsidP="003D10D7">
            <w:pPr>
              <w:rPr>
                <w:rFonts w:ascii="Arial Unicode MS" w:eastAsia="Arial Unicode MS" w:hAnsi="Arial Unicode MS" w:cs="Arial Unicode MS"/>
                <w:color w:val="000000"/>
              </w:rPr>
            </w:pPr>
            <w:r w:rsidRPr="004E6A5C">
              <w:rPr>
                <w:rFonts w:ascii="Arial Unicode MS" w:eastAsia="Arial Unicode MS" w:hAnsi="Arial Unicode MS" w:cs="Arial Unicode MS"/>
                <w:color w:val="000000"/>
                <w:sz w:val="22"/>
                <w:szCs w:val="22"/>
              </w:rPr>
              <w:t>Actividad para reconocer los argumentos del periodismo ideológico</w:t>
            </w:r>
          </w:p>
        </w:tc>
      </w:tr>
    </w:tbl>
    <w:p w14:paraId="210A58F3" w14:textId="77777777" w:rsidR="00A063CE" w:rsidRPr="00662E90" w:rsidRDefault="00EF0C3F" w:rsidP="00AC433E">
      <w:pPr>
        <w:spacing w:before="240"/>
        <w:rPr>
          <w:rFonts w:ascii="Arial Unicode MS" w:eastAsia="Arial Unicode MS" w:hAnsi="Arial Unicode MS" w:cs="Arial Unicode MS"/>
          <w:b/>
          <w:sz w:val="22"/>
          <w:szCs w:val="22"/>
        </w:rPr>
      </w:pPr>
      <w:r>
        <w:rPr>
          <w:rFonts w:ascii="Arial Unicode MS" w:eastAsia="Arial Unicode MS" w:hAnsi="Arial Unicode MS" w:cs="Arial Unicode MS"/>
          <w:sz w:val="22"/>
          <w:szCs w:val="22"/>
          <w:highlight w:val="yellow"/>
        </w:rPr>
        <w:t>[SECCIÓN</w:t>
      </w:r>
      <w:r w:rsidR="008604F6">
        <w:rPr>
          <w:rFonts w:ascii="Arial Unicode MS" w:eastAsia="Arial Unicode MS" w:hAnsi="Arial Unicode MS" w:cs="Arial Unicode MS"/>
          <w:sz w:val="22"/>
          <w:szCs w:val="22"/>
          <w:highlight w:val="yellow"/>
        </w:rPr>
        <w:t xml:space="preserve"> 3</w:t>
      </w:r>
      <w:r w:rsidR="00A063CE" w:rsidRPr="00662E90">
        <w:rPr>
          <w:rFonts w:ascii="Arial Unicode MS" w:eastAsia="Arial Unicode MS" w:hAnsi="Arial Unicode MS" w:cs="Arial Unicode MS"/>
          <w:sz w:val="22"/>
          <w:szCs w:val="22"/>
          <w:highlight w:val="yellow"/>
        </w:rPr>
        <w:t>]</w:t>
      </w:r>
      <w:r w:rsidR="00A063CE" w:rsidRPr="00662E90">
        <w:rPr>
          <w:rFonts w:ascii="Arial Unicode MS" w:eastAsia="Arial Unicode MS" w:hAnsi="Arial Unicode MS" w:cs="Arial Unicode MS"/>
          <w:sz w:val="22"/>
          <w:szCs w:val="22"/>
        </w:rPr>
        <w:t xml:space="preserve"> </w:t>
      </w:r>
      <w:r w:rsidR="00A063CE" w:rsidRPr="008604F6">
        <w:rPr>
          <w:rFonts w:ascii="Arial Unicode MS" w:eastAsia="Arial Unicode MS" w:hAnsi="Arial Unicode MS" w:cs="Arial Unicode MS"/>
          <w:b/>
          <w:color w:val="000000"/>
          <w:sz w:val="22"/>
          <w:szCs w:val="22"/>
        </w:rPr>
        <w:t>5.1.2 El periodismo informativo</w:t>
      </w:r>
    </w:p>
    <w:p w14:paraId="25031621" w14:textId="77777777" w:rsidR="00A063CE" w:rsidRPr="00662E90" w:rsidRDefault="00A063CE" w:rsidP="00AC433E">
      <w:pPr>
        <w:spacing w:before="240"/>
        <w:jc w:val="both"/>
        <w:rPr>
          <w:rFonts w:ascii="Arial Unicode MS" w:eastAsia="Arial Unicode MS" w:hAnsi="Arial Unicode MS" w:cs="Arial Unicode MS"/>
          <w:sz w:val="22"/>
          <w:szCs w:val="22"/>
        </w:rPr>
      </w:pPr>
      <w:r w:rsidRPr="00662E90">
        <w:rPr>
          <w:rFonts w:ascii="Arial Unicode MS" w:eastAsia="Arial Unicode MS" w:hAnsi="Arial Unicode MS" w:cs="Arial Unicode MS"/>
          <w:sz w:val="22"/>
          <w:szCs w:val="22"/>
        </w:rPr>
        <w:t xml:space="preserve">Aunque compartió parte del contexto histórico del periodismo ideológico, el periodismo informativo fue una gran evolución, </w:t>
      </w:r>
      <w:r w:rsidR="004E6A5C" w:rsidRPr="00662E90">
        <w:rPr>
          <w:rFonts w:ascii="Arial Unicode MS" w:eastAsia="Arial Unicode MS" w:hAnsi="Arial Unicode MS" w:cs="Arial Unicode MS"/>
          <w:sz w:val="22"/>
          <w:szCs w:val="22"/>
        </w:rPr>
        <w:t>permitiéndoles</w:t>
      </w:r>
      <w:r w:rsidRPr="00662E90">
        <w:rPr>
          <w:rFonts w:ascii="Arial Unicode MS" w:eastAsia="Arial Unicode MS" w:hAnsi="Arial Unicode MS" w:cs="Arial Unicode MS"/>
          <w:sz w:val="22"/>
          <w:szCs w:val="22"/>
        </w:rPr>
        <w:t xml:space="preserve"> a los periodistas separarse de la opinión y concentrarse en el desarrollo de la noticia. Este tipo de periodismo se inició en 1870, pero fue después de 1920 cuando logró su máximo desarrollo en los diarios de la época. </w:t>
      </w:r>
    </w:p>
    <w:p w14:paraId="0274BE24" w14:textId="66ACE02C" w:rsidR="00A063CE" w:rsidRPr="00662E90" w:rsidRDefault="00A063CE" w:rsidP="00AC433E">
      <w:pPr>
        <w:spacing w:before="240"/>
        <w:jc w:val="both"/>
        <w:rPr>
          <w:rFonts w:ascii="Arial Unicode MS" w:eastAsia="Arial Unicode MS" w:hAnsi="Arial Unicode MS" w:cs="Arial Unicode MS"/>
          <w:sz w:val="22"/>
          <w:szCs w:val="22"/>
        </w:rPr>
      </w:pPr>
      <w:r w:rsidRPr="00662E90">
        <w:rPr>
          <w:rFonts w:ascii="Arial Unicode MS" w:eastAsia="Arial Unicode MS" w:hAnsi="Arial Unicode MS" w:cs="Arial Unicode MS"/>
          <w:sz w:val="22"/>
          <w:szCs w:val="22"/>
        </w:rPr>
        <w:t xml:space="preserve">El periodismo informativo centra todo su objetivo en </w:t>
      </w:r>
      <w:r w:rsidRPr="00B20822">
        <w:rPr>
          <w:rFonts w:ascii="Arial Unicode MS" w:eastAsia="Arial Unicode MS" w:hAnsi="Arial Unicode MS" w:cs="Arial Unicode MS"/>
          <w:b/>
          <w:sz w:val="22"/>
          <w:szCs w:val="22"/>
        </w:rPr>
        <w:t>informar</w:t>
      </w:r>
      <w:r w:rsidRPr="00662E90">
        <w:rPr>
          <w:rFonts w:ascii="Arial Unicode MS" w:eastAsia="Arial Unicode MS" w:hAnsi="Arial Unicode MS" w:cs="Arial Unicode MS"/>
          <w:sz w:val="22"/>
          <w:szCs w:val="22"/>
        </w:rPr>
        <w:t xml:space="preserve"> de manera objetiva, imparcial y detallada sobre sucesos de interés local, regional, nacional y mundial. Es aquí donde se logra extender la noticia a un grado de claridad tal que </w:t>
      </w:r>
      <w:r w:rsidR="00280C34" w:rsidRPr="00662E90">
        <w:rPr>
          <w:rFonts w:ascii="Arial Unicode MS" w:eastAsia="Arial Unicode MS" w:hAnsi="Arial Unicode MS" w:cs="Arial Unicode MS"/>
          <w:sz w:val="22"/>
          <w:szCs w:val="22"/>
        </w:rPr>
        <w:t>permit</w:t>
      </w:r>
      <w:r w:rsidR="00280C34">
        <w:rPr>
          <w:rFonts w:ascii="Arial Unicode MS" w:eastAsia="Arial Unicode MS" w:hAnsi="Arial Unicode MS" w:cs="Arial Unicode MS"/>
          <w:sz w:val="22"/>
          <w:szCs w:val="22"/>
        </w:rPr>
        <w:t>e</w:t>
      </w:r>
      <w:r w:rsidR="00280C34" w:rsidRPr="00662E90">
        <w:rPr>
          <w:rFonts w:ascii="Arial Unicode MS" w:eastAsia="Arial Unicode MS" w:hAnsi="Arial Unicode MS" w:cs="Arial Unicode MS"/>
          <w:sz w:val="22"/>
          <w:szCs w:val="22"/>
        </w:rPr>
        <w:t xml:space="preserve"> </w:t>
      </w:r>
      <w:r w:rsidRPr="00662E90">
        <w:rPr>
          <w:rFonts w:ascii="Arial Unicode MS" w:eastAsia="Arial Unicode MS" w:hAnsi="Arial Unicode MS" w:cs="Arial Unicode MS"/>
          <w:sz w:val="22"/>
          <w:szCs w:val="22"/>
        </w:rPr>
        <w:t xml:space="preserve">entender en profundidad el qué, </w:t>
      </w:r>
      <w:r w:rsidR="00280C34">
        <w:rPr>
          <w:rFonts w:ascii="Arial Unicode MS" w:eastAsia="Arial Unicode MS" w:hAnsi="Arial Unicode MS" w:cs="Arial Unicode MS"/>
          <w:sz w:val="22"/>
          <w:szCs w:val="22"/>
        </w:rPr>
        <w:t xml:space="preserve">el </w:t>
      </w:r>
      <w:r w:rsidRPr="00662E90">
        <w:rPr>
          <w:rFonts w:ascii="Arial Unicode MS" w:eastAsia="Arial Unicode MS" w:hAnsi="Arial Unicode MS" w:cs="Arial Unicode MS"/>
          <w:sz w:val="22"/>
          <w:szCs w:val="22"/>
        </w:rPr>
        <w:t xml:space="preserve">quién, </w:t>
      </w:r>
      <w:r w:rsidR="00280C34">
        <w:rPr>
          <w:rFonts w:ascii="Arial Unicode MS" w:eastAsia="Arial Unicode MS" w:hAnsi="Arial Unicode MS" w:cs="Arial Unicode MS"/>
          <w:sz w:val="22"/>
          <w:szCs w:val="22"/>
        </w:rPr>
        <w:t xml:space="preserve">el </w:t>
      </w:r>
      <w:r w:rsidRPr="00662E90">
        <w:rPr>
          <w:rFonts w:ascii="Arial Unicode MS" w:eastAsia="Arial Unicode MS" w:hAnsi="Arial Unicode MS" w:cs="Arial Unicode MS"/>
          <w:sz w:val="22"/>
          <w:szCs w:val="22"/>
        </w:rPr>
        <w:t xml:space="preserve">dónde, </w:t>
      </w:r>
      <w:r w:rsidR="00280C34">
        <w:rPr>
          <w:rFonts w:ascii="Arial Unicode MS" w:eastAsia="Arial Unicode MS" w:hAnsi="Arial Unicode MS" w:cs="Arial Unicode MS"/>
          <w:sz w:val="22"/>
          <w:szCs w:val="22"/>
        </w:rPr>
        <w:t xml:space="preserve">el </w:t>
      </w:r>
      <w:r w:rsidRPr="00662E90">
        <w:rPr>
          <w:rFonts w:ascii="Arial Unicode MS" w:eastAsia="Arial Unicode MS" w:hAnsi="Arial Unicode MS" w:cs="Arial Unicode MS"/>
          <w:sz w:val="22"/>
          <w:szCs w:val="22"/>
        </w:rPr>
        <w:t xml:space="preserve">cómo y </w:t>
      </w:r>
      <w:r w:rsidR="00280C34">
        <w:rPr>
          <w:rFonts w:ascii="Arial Unicode MS" w:eastAsia="Arial Unicode MS" w:hAnsi="Arial Unicode MS" w:cs="Arial Unicode MS"/>
          <w:sz w:val="22"/>
          <w:szCs w:val="22"/>
        </w:rPr>
        <w:t xml:space="preserve">el </w:t>
      </w:r>
      <w:r w:rsidRPr="00662E90">
        <w:rPr>
          <w:rFonts w:ascii="Arial Unicode MS" w:eastAsia="Arial Unicode MS" w:hAnsi="Arial Unicode MS" w:cs="Arial Unicode MS"/>
          <w:sz w:val="22"/>
          <w:szCs w:val="22"/>
        </w:rPr>
        <w:t xml:space="preserve">cuándo. El aporte de este tipo de periodismo ha sido tan importante que se mantiene su estructura en la prensa actual. </w:t>
      </w:r>
    </w:p>
    <w:p w14:paraId="53AF2FDD" w14:textId="77777777" w:rsidR="00A063CE" w:rsidRPr="00662E90" w:rsidRDefault="00A063CE" w:rsidP="00AC433E">
      <w:pPr>
        <w:spacing w:before="240"/>
        <w:rPr>
          <w:rFonts w:ascii="Arial Unicode MS" w:eastAsia="Arial Unicode MS" w:hAnsi="Arial Unicode MS" w:cs="Arial Unicode M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4E6A5C" w:rsidRPr="00662E90" w14:paraId="675E041C" w14:textId="77777777" w:rsidTr="004E6A5C">
        <w:tc>
          <w:tcPr>
            <w:tcW w:w="8828" w:type="dxa"/>
            <w:gridSpan w:val="2"/>
            <w:shd w:val="clear" w:color="auto" w:fill="000000"/>
            <w:hideMark/>
          </w:tcPr>
          <w:p w14:paraId="02CC0164" w14:textId="77777777" w:rsidR="004E6A5C" w:rsidRPr="00662E90" w:rsidRDefault="004E6A5C" w:rsidP="001A20D1">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Pr</w:t>
            </w:r>
            <w:r w:rsidR="00750737">
              <w:rPr>
                <w:rFonts w:ascii="Arial Unicode MS" w:eastAsia="Arial Unicode MS" w:hAnsi="Arial Unicode MS" w:cs="Arial Unicode MS"/>
                <w:b/>
                <w:color w:val="FFFFFF"/>
                <w:sz w:val="22"/>
                <w:szCs w:val="22"/>
              </w:rPr>
              <w:t>ofundiza</w:t>
            </w:r>
            <w:r w:rsidRPr="00662E90">
              <w:rPr>
                <w:rFonts w:ascii="Arial Unicode MS" w:eastAsia="Arial Unicode MS" w:hAnsi="Arial Unicode MS" w:cs="Arial Unicode MS"/>
                <w:b/>
                <w:color w:val="FFFFFF"/>
                <w:sz w:val="22"/>
                <w:szCs w:val="22"/>
              </w:rPr>
              <w:t xml:space="preserve">: (recurso de </w:t>
            </w:r>
            <w:r w:rsidR="00750737">
              <w:rPr>
                <w:rFonts w:ascii="Arial Unicode MS" w:eastAsia="Arial Unicode MS" w:hAnsi="Arial Unicode MS" w:cs="Arial Unicode MS"/>
                <w:b/>
                <w:color w:val="FFFFFF"/>
                <w:sz w:val="22"/>
                <w:szCs w:val="22"/>
              </w:rPr>
              <w:t>exposición</w:t>
            </w:r>
            <w:r w:rsidRPr="00662E90">
              <w:rPr>
                <w:rFonts w:ascii="Arial Unicode MS" w:eastAsia="Arial Unicode MS" w:hAnsi="Arial Unicode MS" w:cs="Arial Unicode MS"/>
                <w:b/>
                <w:color w:val="FFFFFF"/>
                <w:sz w:val="22"/>
                <w:szCs w:val="22"/>
              </w:rPr>
              <w:t>)</w:t>
            </w:r>
          </w:p>
        </w:tc>
      </w:tr>
      <w:tr w:rsidR="004E6A5C" w:rsidRPr="00662E90" w14:paraId="0FAC8C67" w14:textId="77777777" w:rsidTr="004E6A5C">
        <w:tc>
          <w:tcPr>
            <w:tcW w:w="2476" w:type="dxa"/>
            <w:shd w:val="clear" w:color="auto" w:fill="auto"/>
            <w:hideMark/>
          </w:tcPr>
          <w:p w14:paraId="1CD09B84" w14:textId="77777777" w:rsidR="004E6A5C" w:rsidRPr="00662E90" w:rsidRDefault="004E6A5C" w:rsidP="001A20D1">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352" w:type="dxa"/>
            <w:shd w:val="clear" w:color="auto" w:fill="auto"/>
            <w:hideMark/>
          </w:tcPr>
          <w:p w14:paraId="09EACC4E" w14:textId="77777777" w:rsidR="004E6A5C" w:rsidRPr="00F757B8" w:rsidRDefault="004E6A5C" w:rsidP="001A20D1">
            <w:pPr>
              <w:rPr>
                <w:rFonts w:ascii="Arial Unicode MS" w:eastAsia="Arial Unicode MS" w:hAnsi="Arial Unicode MS" w:cs="Arial Unicode MS"/>
                <w:b/>
              </w:rPr>
            </w:pPr>
            <w:r w:rsidRPr="00F757B8">
              <w:rPr>
                <w:rFonts w:ascii="Arial Unicode MS" w:eastAsia="Arial Unicode MS" w:hAnsi="Arial Unicode MS" w:cs="Arial Unicode MS"/>
                <w:sz w:val="22"/>
                <w:szCs w:val="22"/>
              </w:rPr>
              <w:t>LE_08_06_REC</w:t>
            </w:r>
            <w:r>
              <w:rPr>
                <w:rFonts w:ascii="Arial Unicode MS" w:eastAsia="Arial Unicode MS" w:hAnsi="Arial Unicode MS" w:cs="Arial Unicode MS"/>
                <w:sz w:val="22"/>
                <w:szCs w:val="22"/>
              </w:rPr>
              <w:t>24</w:t>
            </w:r>
            <w:r w:rsidRPr="00F757B8">
              <w:rPr>
                <w:rFonts w:ascii="Arial Unicode MS" w:eastAsia="Arial Unicode MS" w:hAnsi="Arial Unicode MS" w:cs="Arial Unicode MS"/>
                <w:sz w:val="22"/>
                <w:szCs w:val="22"/>
              </w:rPr>
              <w:t>0</w:t>
            </w:r>
          </w:p>
        </w:tc>
      </w:tr>
      <w:tr w:rsidR="004E6A5C" w:rsidRPr="00662E90" w14:paraId="2AEADCBB" w14:textId="77777777" w:rsidTr="004E6A5C">
        <w:tc>
          <w:tcPr>
            <w:tcW w:w="2476" w:type="dxa"/>
            <w:shd w:val="clear" w:color="auto" w:fill="auto"/>
            <w:hideMark/>
          </w:tcPr>
          <w:p w14:paraId="69930A81" w14:textId="77777777" w:rsidR="004E6A5C" w:rsidRPr="00662E90" w:rsidRDefault="004E6A5C" w:rsidP="001A20D1">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352" w:type="dxa"/>
            <w:shd w:val="clear" w:color="auto" w:fill="auto"/>
          </w:tcPr>
          <w:p w14:paraId="4906F4D1" w14:textId="77777777" w:rsidR="004E6A5C" w:rsidRPr="00662E90" w:rsidRDefault="004E6A5C" w:rsidP="001A20D1">
            <w:pPr>
              <w:rPr>
                <w:rFonts w:ascii="Arial Unicode MS" w:eastAsia="Arial Unicode MS" w:hAnsi="Arial Unicode MS" w:cs="Arial Unicode MS"/>
                <w:color w:val="000000"/>
              </w:rPr>
            </w:pPr>
            <w:r w:rsidRPr="004E6A5C">
              <w:rPr>
                <w:rFonts w:ascii="Arial Unicode MS" w:eastAsia="Arial Unicode MS" w:hAnsi="Arial Unicode MS" w:cs="Arial Unicode MS"/>
                <w:color w:val="000000"/>
                <w:sz w:val="22"/>
                <w:szCs w:val="22"/>
              </w:rPr>
              <w:t>El periodismo informativo</w:t>
            </w:r>
          </w:p>
        </w:tc>
      </w:tr>
      <w:tr w:rsidR="004E6A5C" w:rsidRPr="00662E90" w14:paraId="48329D82" w14:textId="77777777" w:rsidTr="004E6A5C">
        <w:tc>
          <w:tcPr>
            <w:tcW w:w="2476" w:type="dxa"/>
            <w:shd w:val="clear" w:color="auto" w:fill="auto"/>
            <w:hideMark/>
          </w:tcPr>
          <w:p w14:paraId="0F22AD81" w14:textId="77777777" w:rsidR="004E6A5C" w:rsidRPr="00662E90" w:rsidRDefault="004E6A5C" w:rsidP="001A20D1">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352" w:type="dxa"/>
            <w:shd w:val="clear" w:color="auto" w:fill="auto"/>
          </w:tcPr>
          <w:p w14:paraId="4066F0D9" w14:textId="77777777" w:rsidR="004E6A5C" w:rsidRPr="00662E90" w:rsidRDefault="004E6A5C" w:rsidP="001A20D1">
            <w:pPr>
              <w:rPr>
                <w:rFonts w:ascii="Arial Unicode MS" w:eastAsia="Arial Unicode MS" w:hAnsi="Arial Unicode MS" w:cs="Arial Unicode MS"/>
                <w:color w:val="000000"/>
              </w:rPr>
            </w:pPr>
            <w:r w:rsidRPr="004E6A5C">
              <w:rPr>
                <w:rFonts w:ascii="Arial Unicode MS" w:eastAsia="Arial Unicode MS" w:hAnsi="Arial Unicode MS" w:cs="Arial Unicode MS"/>
                <w:color w:val="000000"/>
                <w:sz w:val="22"/>
                <w:szCs w:val="22"/>
              </w:rPr>
              <w:t>Interactivo que expone las características y estructura del periodismo informativo</w:t>
            </w:r>
          </w:p>
        </w:tc>
      </w:tr>
    </w:tbl>
    <w:p w14:paraId="58D1548C" w14:textId="77777777" w:rsidR="00A063CE" w:rsidRDefault="00EF0C3F" w:rsidP="00AC433E">
      <w:pPr>
        <w:spacing w:before="240"/>
        <w:rPr>
          <w:rFonts w:ascii="Arial Unicode MS" w:eastAsia="Arial Unicode MS" w:hAnsi="Arial Unicode MS" w:cs="Arial Unicode MS"/>
          <w:color w:val="000000"/>
          <w:sz w:val="22"/>
          <w:szCs w:val="22"/>
        </w:rPr>
      </w:pPr>
      <w:r>
        <w:rPr>
          <w:rFonts w:ascii="Arial Unicode MS" w:eastAsia="Arial Unicode MS" w:hAnsi="Arial Unicode MS" w:cs="Arial Unicode MS"/>
          <w:sz w:val="22"/>
          <w:szCs w:val="22"/>
          <w:highlight w:val="yellow"/>
        </w:rPr>
        <w:t xml:space="preserve">[SECCIÓN </w:t>
      </w:r>
      <w:r w:rsidR="001A20D1">
        <w:rPr>
          <w:rFonts w:ascii="Arial Unicode MS" w:eastAsia="Arial Unicode MS" w:hAnsi="Arial Unicode MS" w:cs="Arial Unicode MS"/>
          <w:sz w:val="22"/>
          <w:szCs w:val="22"/>
          <w:highlight w:val="yellow"/>
        </w:rPr>
        <w:t>3</w:t>
      </w:r>
      <w:r w:rsidR="00A063CE" w:rsidRPr="00662E90">
        <w:rPr>
          <w:rFonts w:ascii="Arial Unicode MS" w:eastAsia="Arial Unicode MS" w:hAnsi="Arial Unicode MS" w:cs="Arial Unicode MS"/>
          <w:sz w:val="22"/>
          <w:szCs w:val="22"/>
          <w:highlight w:val="yellow"/>
        </w:rPr>
        <w:t>]</w:t>
      </w:r>
      <w:r w:rsidR="00A063CE" w:rsidRPr="00662E90">
        <w:rPr>
          <w:rFonts w:ascii="Arial Unicode MS" w:eastAsia="Arial Unicode MS" w:hAnsi="Arial Unicode MS" w:cs="Arial Unicode MS"/>
          <w:sz w:val="22"/>
          <w:szCs w:val="22"/>
        </w:rPr>
        <w:t xml:space="preserve"> </w:t>
      </w:r>
      <w:r w:rsidR="00A063CE" w:rsidRPr="001A20D1">
        <w:rPr>
          <w:rFonts w:ascii="Arial Unicode MS" w:eastAsia="Arial Unicode MS" w:hAnsi="Arial Unicode MS" w:cs="Arial Unicode MS"/>
          <w:b/>
          <w:color w:val="000000"/>
          <w:sz w:val="22"/>
          <w:szCs w:val="22"/>
        </w:rPr>
        <w:t>5.1.3 El periodismo de interpretación y opinión</w:t>
      </w:r>
      <w:r w:rsidR="00A063CE" w:rsidRPr="00662E90">
        <w:rPr>
          <w:rFonts w:ascii="Arial Unicode MS" w:eastAsia="Arial Unicode MS" w:hAnsi="Arial Unicode MS" w:cs="Arial Unicode MS"/>
          <w:color w:val="000000"/>
          <w:sz w:val="22"/>
          <w:szCs w:val="22"/>
        </w:rPr>
        <w:t xml:space="preserve"> </w:t>
      </w:r>
    </w:p>
    <w:p w14:paraId="71A57445" w14:textId="38907E9A" w:rsidR="00A063CE" w:rsidRPr="00662E90" w:rsidRDefault="00A063CE" w:rsidP="00AC433E">
      <w:pPr>
        <w:spacing w:before="240"/>
        <w:jc w:val="both"/>
        <w:rPr>
          <w:rFonts w:ascii="Arial Unicode MS" w:eastAsia="Arial Unicode MS" w:hAnsi="Arial Unicode MS" w:cs="Arial Unicode MS"/>
          <w:sz w:val="22"/>
          <w:szCs w:val="22"/>
        </w:rPr>
      </w:pPr>
      <w:r w:rsidRPr="00662E90">
        <w:rPr>
          <w:rFonts w:ascii="Arial Unicode MS" w:eastAsia="Arial Unicode MS" w:hAnsi="Arial Unicode MS" w:cs="Arial Unicode MS"/>
          <w:sz w:val="22"/>
          <w:szCs w:val="22"/>
        </w:rPr>
        <w:t xml:space="preserve">Continuando con su evolución, el periodismo se transforma a partir de la Segunda Guerra Mundial, aproximadamente en 1945, en un estilo donde la interpretación y la opinión </w:t>
      </w:r>
      <w:r w:rsidR="00280C34">
        <w:rPr>
          <w:rFonts w:ascii="Arial Unicode MS" w:eastAsia="Arial Unicode MS" w:hAnsi="Arial Unicode MS" w:cs="Arial Unicode MS"/>
          <w:sz w:val="22"/>
          <w:szCs w:val="22"/>
        </w:rPr>
        <w:t>desempeñ</w:t>
      </w:r>
      <w:r w:rsidR="00280C34" w:rsidRPr="00662E90">
        <w:rPr>
          <w:rFonts w:ascii="Arial Unicode MS" w:eastAsia="Arial Unicode MS" w:hAnsi="Arial Unicode MS" w:cs="Arial Unicode MS"/>
          <w:sz w:val="22"/>
          <w:szCs w:val="22"/>
        </w:rPr>
        <w:t xml:space="preserve">aban </w:t>
      </w:r>
      <w:r w:rsidRPr="00662E90">
        <w:rPr>
          <w:rFonts w:ascii="Arial Unicode MS" w:eastAsia="Arial Unicode MS" w:hAnsi="Arial Unicode MS" w:cs="Arial Unicode MS"/>
          <w:sz w:val="22"/>
          <w:szCs w:val="22"/>
        </w:rPr>
        <w:t xml:space="preserve">un papel preponderante. Esta vez no era para repetir lo vivido en la segunda </w:t>
      </w:r>
      <w:r w:rsidRPr="00662E90">
        <w:rPr>
          <w:rFonts w:ascii="Arial Unicode MS" w:eastAsia="Arial Unicode MS" w:hAnsi="Arial Unicode MS" w:cs="Arial Unicode MS"/>
          <w:sz w:val="22"/>
          <w:szCs w:val="22"/>
        </w:rPr>
        <w:lastRenderedPageBreak/>
        <w:t xml:space="preserve">mitad del siglo XIX con el periodismo ideológico, sino, más bien, para escribir sobre acontecimientos basándose en un análisis profundo que permitiera discutir los sucesos ocurridos, alejados totalmente de visiones parcializadas </w:t>
      </w:r>
      <w:r w:rsidR="00280C34">
        <w:rPr>
          <w:rFonts w:ascii="Arial Unicode MS" w:eastAsia="Arial Unicode MS" w:hAnsi="Arial Unicode MS" w:cs="Arial Unicode MS"/>
          <w:sz w:val="22"/>
          <w:szCs w:val="22"/>
        </w:rPr>
        <w:t>d</w:t>
      </w:r>
      <w:r w:rsidR="00280C34" w:rsidRPr="00662E90">
        <w:rPr>
          <w:rFonts w:ascii="Arial Unicode MS" w:eastAsia="Arial Unicode MS" w:hAnsi="Arial Unicode MS" w:cs="Arial Unicode MS"/>
          <w:sz w:val="22"/>
          <w:szCs w:val="22"/>
        </w:rPr>
        <w:t xml:space="preserve">e </w:t>
      </w:r>
      <w:r w:rsidRPr="00662E90">
        <w:rPr>
          <w:rFonts w:ascii="Arial Unicode MS" w:eastAsia="Arial Unicode MS" w:hAnsi="Arial Unicode MS" w:cs="Arial Unicode MS"/>
          <w:sz w:val="22"/>
          <w:szCs w:val="22"/>
        </w:rPr>
        <w:t>un partido político o alguna corriente religiosa.</w:t>
      </w:r>
    </w:p>
    <w:p w14:paraId="736A6D1B" w14:textId="77777777" w:rsidR="00A063CE" w:rsidRPr="00662E90" w:rsidRDefault="00A063CE" w:rsidP="00AC433E">
      <w:pPr>
        <w:shd w:val="clear" w:color="auto" w:fill="FFFFFF"/>
        <w:spacing w:before="240"/>
        <w:jc w:val="both"/>
        <w:rPr>
          <w:rFonts w:ascii="Arial Unicode MS" w:eastAsia="Arial Unicode MS" w:hAnsi="Arial Unicode MS" w:cs="Arial Unicode MS"/>
          <w:color w:val="333333"/>
          <w:sz w:val="22"/>
          <w:szCs w:val="22"/>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A063CE" w:rsidRPr="00662E90" w14:paraId="78F5D987" w14:textId="77777777" w:rsidTr="00982660">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54E89054" w14:textId="77777777" w:rsidR="00A063CE" w:rsidRPr="00662E90" w:rsidRDefault="00A063CE" w:rsidP="007944F3">
            <w:pPr>
              <w:jc w:val="center"/>
              <w:rPr>
                <w:rFonts w:ascii="Arial Unicode MS" w:eastAsia="Arial Unicode MS" w:hAnsi="Arial Unicode MS" w:cs="Arial Unicode MS"/>
                <w:b/>
                <w:lang w:val="es-MX" w:eastAsia="en-US"/>
              </w:rPr>
            </w:pPr>
            <w:r w:rsidRPr="00662E90">
              <w:rPr>
                <w:rFonts w:ascii="Arial Unicode MS" w:eastAsia="Arial Unicode MS" w:hAnsi="Arial Unicode MS" w:cs="Arial Unicode MS"/>
                <w:b/>
                <w:sz w:val="22"/>
                <w:szCs w:val="22"/>
              </w:rPr>
              <w:t>Imagen (fotografía, gráfica o ilustración)</w:t>
            </w:r>
          </w:p>
        </w:tc>
      </w:tr>
      <w:tr w:rsidR="00A063CE" w:rsidRPr="00662E90" w14:paraId="5471193F"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0AA70948" w14:textId="77777777" w:rsidR="00A063CE" w:rsidRPr="00662E90" w:rsidRDefault="00A063CE" w:rsidP="007944F3">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451BBEBC" w14:textId="77777777" w:rsidR="00A063CE" w:rsidRPr="00EF0C3F" w:rsidRDefault="00EF0C3F" w:rsidP="007944F3">
            <w:pPr>
              <w:rPr>
                <w:rFonts w:ascii="Arial Unicode MS" w:eastAsia="Arial Unicode MS" w:hAnsi="Arial Unicode MS" w:cs="Arial Unicode MS"/>
                <w:b/>
              </w:rPr>
            </w:pPr>
            <w:r w:rsidRPr="00EF0C3F">
              <w:rPr>
                <w:rFonts w:ascii="Arial Unicode MS" w:eastAsia="Arial Unicode MS" w:hAnsi="Arial Unicode MS" w:cs="Arial Unicode MS"/>
                <w:sz w:val="22"/>
                <w:szCs w:val="22"/>
              </w:rPr>
              <w:t>LE_08_06_IMG16</w:t>
            </w:r>
          </w:p>
        </w:tc>
      </w:tr>
      <w:tr w:rsidR="00A063CE" w:rsidRPr="00662E90" w14:paraId="33E1A3C5"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11E275C2" w14:textId="77777777" w:rsidR="00A063CE" w:rsidRPr="00662E90" w:rsidRDefault="00A063CE" w:rsidP="007944F3">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37CC4E39" w14:textId="77777777" w:rsidR="00A063CE" w:rsidRPr="00662E90" w:rsidRDefault="00A063CE" w:rsidP="007944F3">
            <w:pPr>
              <w:shd w:val="clear" w:color="auto" w:fill="FFFFFF"/>
              <w:spacing w:after="120"/>
              <w:outlineLvl w:val="3"/>
              <w:rPr>
                <w:rFonts w:ascii="Arial Unicode MS" w:eastAsia="Arial Unicode MS" w:hAnsi="Arial Unicode MS" w:cs="Arial Unicode MS"/>
              </w:rPr>
            </w:pPr>
            <w:r w:rsidRPr="00662E90">
              <w:rPr>
                <w:rFonts w:ascii="Arial Unicode MS" w:eastAsia="Arial Unicode MS" w:hAnsi="Arial Unicode MS" w:cs="Arial Unicode MS"/>
                <w:sz w:val="22"/>
                <w:szCs w:val="22"/>
              </w:rPr>
              <w:t>Hombre leyendo periódico</w:t>
            </w:r>
          </w:p>
        </w:tc>
      </w:tr>
      <w:tr w:rsidR="00A063CE" w:rsidRPr="00662E90" w14:paraId="1A1802C5"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725485D8" w14:textId="77777777" w:rsidR="00A063CE" w:rsidRPr="00662E90" w:rsidRDefault="00A063CE" w:rsidP="007944F3">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 xml:space="preserve">Código </w:t>
            </w:r>
            <w:proofErr w:type="spellStart"/>
            <w:r w:rsidRPr="00662E90">
              <w:rPr>
                <w:rFonts w:ascii="Arial Unicode MS" w:eastAsia="Arial Unicode MS" w:hAnsi="Arial Unicode MS" w:cs="Arial Unicode MS"/>
                <w:b/>
                <w:sz w:val="22"/>
                <w:szCs w:val="22"/>
              </w:rPr>
              <w:t>Shutterstock</w:t>
            </w:r>
            <w:proofErr w:type="spellEnd"/>
            <w:r w:rsidRPr="00662E90">
              <w:rPr>
                <w:rFonts w:ascii="Arial Unicode MS" w:eastAsia="Arial Unicode MS" w:hAnsi="Arial Unicode MS" w:cs="Arial Unicode MS"/>
                <w:b/>
                <w:sz w:val="22"/>
                <w:szCs w:val="22"/>
              </w:rPr>
              <w:t xml:space="preserve"> (o URL o la ruta en </w:t>
            </w:r>
            <w:proofErr w:type="spellStart"/>
            <w:r w:rsidRPr="00662E90">
              <w:rPr>
                <w:rFonts w:ascii="Arial Unicode MS" w:eastAsia="Arial Unicode MS" w:hAnsi="Arial Unicode MS" w:cs="Arial Unicode MS"/>
                <w:b/>
                <w:sz w:val="22"/>
                <w:szCs w:val="22"/>
              </w:rPr>
              <w:t>AulaPlaneta</w:t>
            </w:r>
            <w:proofErr w:type="spellEnd"/>
            <w:r w:rsidRPr="00662E90">
              <w:rPr>
                <w:rFonts w:ascii="Arial Unicode MS" w:eastAsia="Arial Unicode MS" w:hAnsi="Arial Unicode MS" w:cs="Arial Unicode MS"/>
                <w:b/>
                <w:sz w:val="22"/>
                <w:szCs w:val="22"/>
              </w:rPr>
              <w:t>)</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2F9FA209" w14:textId="77777777" w:rsidR="00A063CE" w:rsidRPr="00662E90" w:rsidRDefault="00A063CE" w:rsidP="007944F3">
            <w:pPr>
              <w:shd w:val="clear" w:color="auto" w:fill="FFFFFF"/>
              <w:rPr>
                <w:rFonts w:ascii="Arial Unicode MS" w:eastAsia="Arial Unicode MS" w:hAnsi="Arial Unicode MS" w:cs="Arial Unicode MS"/>
              </w:rPr>
            </w:pPr>
            <w:r w:rsidRPr="00662E90">
              <w:rPr>
                <w:rFonts w:ascii="Arial Unicode MS" w:eastAsia="Arial Unicode MS" w:hAnsi="Arial Unicode MS" w:cs="Arial Unicode MS"/>
                <w:sz w:val="22"/>
                <w:szCs w:val="22"/>
              </w:rPr>
              <w:t>104904665</w:t>
            </w:r>
          </w:p>
        </w:tc>
      </w:tr>
      <w:tr w:rsidR="00A063CE" w:rsidRPr="00662E90" w14:paraId="79D42129"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262F0EB1" w14:textId="77777777" w:rsidR="00A063CE" w:rsidRPr="00662E90" w:rsidRDefault="00A063CE" w:rsidP="007944F3">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76536EF2" w14:textId="77777777" w:rsidR="00A063CE" w:rsidRPr="00662E90" w:rsidRDefault="00A063CE" w:rsidP="007944F3">
            <w:pPr>
              <w:rPr>
                <w:rFonts w:ascii="Arial Unicode MS" w:eastAsia="Arial Unicode MS" w:hAnsi="Arial Unicode MS" w:cs="Arial Unicode MS"/>
                <w:lang w:val="es-ES"/>
              </w:rPr>
            </w:pPr>
            <w:r w:rsidRPr="00662E90">
              <w:rPr>
                <w:rFonts w:ascii="Arial Unicode MS" w:eastAsia="Arial Unicode MS" w:hAnsi="Arial Unicode MS" w:cs="Arial Unicode MS"/>
                <w:sz w:val="22"/>
                <w:szCs w:val="22"/>
                <w:lang w:val="es-ES"/>
              </w:rPr>
              <w:t>En favor del lector nace el periodismo de interpretación y opinión</w:t>
            </w:r>
            <w:r w:rsidR="00997ECA">
              <w:rPr>
                <w:rFonts w:ascii="Arial Unicode MS" w:eastAsia="Arial Unicode MS" w:hAnsi="Arial Unicode MS" w:cs="Arial Unicode MS"/>
                <w:sz w:val="22"/>
                <w:szCs w:val="22"/>
                <w:lang w:val="es-ES"/>
              </w:rPr>
              <w:t>.</w:t>
            </w:r>
          </w:p>
        </w:tc>
      </w:tr>
      <w:tr w:rsidR="00A063CE" w:rsidRPr="00662E90" w14:paraId="65BF2E51"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5A092DC9" w14:textId="77777777" w:rsidR="00A063CE" w:rsidRPr="00662E90" w:rsidRDefault="00A063CE" w:rsidP="007944F3">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2D2E56A8" w14:textId="77777777" w:rsidR="00A063CE" w:rsidRPr="00662E90" w:rsidRDefault="00A063CE" w:rsidP="007944F3">
            <w:pPr>
              <w:rPr>
                <w:rFonts w:ascii="Arial Unicode MS" w:eastAsia="Arial Unicode MS" w:hAnsi="Arial Unicode MS" w:cs="Arial Unicode MS"/>
                <w:lang w:val="es-ES"/>
              </w:rPr>
            </w:pPr>
            <w:r w:rsidRPr="00662E90">
              <w:rPr>
                <w:rFonts w:ascii="Arial Unicode MS" w:eastAsia="Arial Unicode MS" w:hAnsi="Arial Unicode MS" w:cs="Arial Unicode MS"/>
                <w:color w:val="000000"/>
                <w:sz w:val="22"/>
                <w:szCs w:val="22"/>
              </w:rPr>
              <w:t xml:space="preserve">Inferior </w:t>
            </w:r>
          </w:p>
        </w:tc>
      </w:tr>
    </w:tbl>
    <w:p w14:paraId="7260B79C" w14:textId="643B1F10" w:rsidR="00997ECA" w:rsidRPr="00662E90" w:rsidRDefault="00997ECA" w:rsidP="00997ECA">
      <w:pPr>
        <w:spacing w:before="240"/>
        <w:jc w:val="both"/>
        <w:rPr>
          <w:rFonts w:ascii="Arial Unicode MS" w:eastAsia="Arial Unicode MS" w:hAnsi="Arial Unicode MS" w:cs="Arial Unicode MS"/>
          <w:sz w:val="22"/>
          <w:szCs w:val="22"/>
        </w:rPr>
      </w:pPr>
      <w:r w:rsidRPr="00662E90">
        <w:rPr>
          <w:rFonts w:ascii="Arial Unicode MS" w:eastAsia="Arial Unicode MS" w:hAnsi="Arial Unicode MS" w:cs="Arial Unicode MS"/>
          <w:sz w:val="22"/>
          <w:szCs w:val="22"/>
        </w:rPr>
        <w:t xml:space="preserve">Este tipo de periodismo permitió no </w:t>
      </w:r>
      <w:r w:rsidR="00280C34" w:rsidRPr="00662E90">
        <w:rPr>
          <w:rFonts w:ascii="Arial Unicode MS" w:eastAsia="Arial Unicode MS" w:hAnsi="Arial Unicode MS" w:cs="Arial Unicode MS"/>
          <w:sz w:val="22"/>
          <w:szCs w:val="22"/>
        </w:rPr>
        <w:t>s</w:t>
      </w:r>
      <w:r w:rsidR="00280C34">
        <w:rPr>
          <w:rFonts w:ascii="Arial Unicode MS" w:eastAsia="Arial Unicode MS" w:hAnsi="Arial Unicode MS" w:cs="Arial Unicode MS"/>
          <w:sz w:val="22"/>
          <w:szCs w:val="22"/>
        </w:rPr>
        <w:t>o</w:t>
      </w:r>
      <w:r w:rsidR="00280C34" w:rsidRPr="00662E90">
        <w:rPr>
          <w:rFonts w:ascii="Arial Unicode MS" w:eastAsia="Arial Unicode MS" w:hAnsi="Arial Unicode MS" w:cs="Arial Unicode MS"/>
          <w:sz w:val="22"/>
          <w:szCs w:val="22"/>
        </w:rPr>
        <w:t xml:space="preserve">lo </w:t>
      </w:r>
      <w:r w:rsidRPr="00662E90">
        <w:rPr>
          <w:rFonts w:ascii="Arial Unicode MS" w:eastAsia="Arial Unicode MS" w:hAnsi="Arial Unicode MS" w:cs="Arial Unicode MS"/>
          <w:sz w:val="22"/>
          <w:szCs w:val="22"/>
        </w:rPr>
        <w:t xml:space="preserve">la profunda </w:t>
      </w:r>
      <w:r w:rsidRPr="00B20822">
        <w:rPr>
          <w:rFonts w:ascii="Arial Unicode MS" w:eastAsia="Arial Unicode MS" w:hAnsi="Arial Unicode MS" w:cs="Arial Unicode MS"/>
          <w:b/>
          <w:sz w:val="22"/>
          <w:szCs w:val="22"/>
        </w:rPr>
        <w:t>descripción de los hechos</w:t>
      </w:r>
      <w:r w:rsidRPr="00662E90">
        <w:rPr>
          <w:rFonts w:ascii="Arial Unicode MS" w:eastAsia="Arial Unicode MS" w:hAnsi="Arial Unicode MS" w:cs="Arial Unicode MS"/>
          <w:sz w:val="22"/>
          <w:szCs w:val="22"/>
        </w:rPr>
        <w:t xml:space="preserve"> sino también abrir la ventana para que el lector con diferentes datos y opiniones pudiera decidir qué posición tomar con respecto a la noticia que leía. El periodismo de interpretación y opinión ha sido un gran aporte a esta profesión pues sentó las bases para la creación y desarrollo de la crónica y el reportaje.      </w:t>
      </w:r>
    </w:p>
    <w:p w14:paraId="0370C1E1" w14:textId="77777777" w:rsidR="00A063CE" w:rsidRDefault="00A063CE" w:rsidP="00AC433E">
      <w:pPr>
        <w:shd w:val="clear" w:color="auto" w:fill="FFFFFF"/>
        <w:spacing w:before="240"/>
        <w:rPr>
          <w:rFonts w:ascii="Arial Unicode MS" w:eastAsia="Arial Unicode MS" w:hAnsi="Arial Unicode MS" w:cs="Arial Unicode MS"/>
          <w:sz w:val="22"/>
          <w:szCs w:val="22"/>
          <w:lang w:val="es-CO" w:eastAsia="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4B5932" w:rsidRPr="00662E90" w14:paraId="4E7407B0" w14:textId="77777777" w:rsidTr="00CA0FF3">
        <w:tc>
          <w:tcPr>
            <w:tcW w:w="8828" w:type="dxa"/>
            <w:gridSpan w:val="2"/>
            <w:shd w:val="clear" w:color="auto" w:fill="000000"/>
            <w:hideMark/>
          </w:tcPr>
          <w:p w14:paraId="17CA7EED" w14:textId="77777777" w:rsidR="004B5932" w:rsidRPr="00662E90" w:rsidRDefault="004B5932" w:rsidP="00997ECA">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Practica: (recurso de ejercitación)</w:t>
            </w:r>
          </w:p>
        </w:tc>
      </w:tr>
      <w:tr w:rsidR="004B5932" w:rsidRPr="00662E90" w14:paraId="1DF352D9" w14:textId="77777777" w:rsidTr="00CA0FF3">
        <w:tc>
          <w:tcPr>
            <w:tcW w:w="2476" w:type="dxa"/>
            <w:shd w:val="clear" w:color="auto" w:fill="auto"/>
            <w:hideMark/>
          </w:tcPr>
          <w:p w14:paraId="5457D09D" w14:textId="77777777" w:rsidR="004B5932" w:rsidRPr="00662E90" w:rsidRDefault="004B5932" w:rsidP="00997ECA">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352" w:type="dxa"/>
            <w:shd w:val="clear" w:color="auto" w:fill="auto"/>
            <w:hideMark/>
          </w:tcPr>
          <w:p w14:paraId="47EB0388" w14:textId="77777777" w:rsidR="004B5932" w:rsidRPr="00F757B8" w:rsidRDefault="004B5932" w:rsidP="00997ECA">
            <w:pPr>
              <w:rPr>
                <w:rFonts w:ascii="Arial Unicode MS" w:eastAsia="Arial Unicode MS" w:hAnsi="Arial Unicode MS" w:cs="Arial Unicode MS"/>
                <w:b/>
              </w:rPr>
            </w:pPr>
            <w:r w:rsidRPr="00F757B8">
              <w:rPr>
                <w:rFonts w:ascii="Arial Unicode MS" w:eastAsia="Arial Unicode MS" w:hAnsi="Arial Unicode MS" w:cs="Arial Unicode MS"/>
                <w:sz w:val="22"/>
                <w:szCs w:val="22"/>
              </w:rPr>
              <w:t>LE_08_06_REC</w:t>
            </w:r>
            <w:r>
              <w:rPr>
                <w:rFonts w:ascii="Arial Unicode MS" w:eastAsia="Arial Unicode MS" w:hAnsi="Arial Unicode MS" w:cs="Arial Unicode MS"/>
                <w:sz w:val="22"/>
                <w:szCs w:val="22"/>
              </w:rPr>
              <w:t>25</w:t>
            </w:r>
            <w:r w:rsidRPr="00F757B8">
              <w:rPr>
                <w:rFonts w:ascii="Arial Unicode MS" w:eastAsia="Arial Unicode MS" w:hAnsi="Arial Unicode MS" w:cs="Arial Unicode MS"/>
                <w:sz w:val="22"/>
                <w:szCs w:val="22"/>
              </w:rPr>
              <w:t>0</w:t>
            </w:r>
          </w:p>
        </w:tc>
      </w:tr>
      <w:tr w:rsidR="004B5932" w:rsidRPr="00662E90" w14:paraId="5C7E9074" w14:textId="77777777" w:rsidTr="00CA0FF3">
        <w:tc>
          <w:tcPr>
            <w:tcW w:w="2476" w:type="dxa"/>
            <w:shd w:val="clear" w:color="auto" w:fill="auto"/>
            <w:hideMark/>
          </w:tcPr>
          <w:p w14:paraId="1ABE0B87" w14:textId="77777777" w:rsidR="004B5932" w:rsidRPr="00662E90" w:rsidRDefault="004B5932" w:rsidP="00997ECA">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352" w:type="dxa"/>
            <w:shd w:val="clear" w:color="auto" w:fill="auto"/>
          </w:tcPr>
          <w:p w14:paraId="07CCF278" w14:textId="77777777" w:rsidR="004B5932" w:rsidRPr="00662E90" w:rsidRDefault="004B5932" w:rsidP="00997ECA">
            <w:pPr>
              <w:rPr>
                <w:rFonts w:ascii="Arial Unicode MS" w:eastAsia="Arial Unicode MS" w:hAnsi="Arial Unicode MS" w:cs="Arial Unicode MS"/>
                <w:color w:val="000000"/>
              </w:rPr>
            </w:pPr>
            <w:r w:rsidRPr="004B5932">
              <w:rPr>
                <w:rFonts w:ascii="Arial Unicode MS" w:eastAsia="Arial Unicode MS" w:hAnsi="Arial Unicode MS" w:cs="Arial Unicode MS"/>
                <w:color w:val="000000"/>
                <w:sz w:val="22"/>
                <w:szCs w:val="22"/>
              </w:rPr>
              <w:t>Comprende el periodismo</w:t>
            </w:r>
          </w:p>
        </w:tc>
      </w:tr>
      <w:tr w:rsidR="004B5932" w:rsidRPr="00662E90" w14:paraId="12CA41C9" w14:textId="77777777" w:rsidTr="00CA0FF3">
        <w:tc>
          <w:tcPr>
            <w:tcW w:w="2476" w:type="dxa"/>
            <w:shd w:val="clear" w:color="auto" w:fill="auto"/>
            <w:hideMark/>
          </w:tcPr>
          <w:p w14:paraId="7E788814" w14:textId="77777777" w:rsidR="004B5932" w:rsidRPr="00662E90" w:rsidRDefault="004B5932" w:rsidP="00997ECA">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352" w:type="dxa"/>
            <w:shd w:val="clear" w:color="auto" w:fill="auto"/>
          </w:tcPr>
          <w:p w14:paraId="71097494" w14:textId="77777777" w:rsidR="004B5932" w:rsidRPr="00662E90" w:rsidRDefault="004B5932" w:rsidP="00997ECA">
            <w:pPr>
              <w:rPr>
                <w:rFonts w:ascii="Arial Unicode MS" w:eastAsia="Arial Unicode MS" w:hAnsi="Arial Unicode MS" w:cs="Arial Unicode MS"/>
                <w:color w:val="000000"/>
              </w:rPr>
            </w:pPr>
            <w:r w:rsidRPr="004B5932">
              <w:rPr>
                <w:rFonts w:ascii="Arial Unicode MS" w:eastAsia="Arial Unicode MS" w:hAnsi="Arial Unicode MS" w:cs="Arial Unicode MS"/>
                <w:color w:val="000000"/>
                <w:sz w:val="22"/>
                <w:szCs w:val="22"/>
              </w:rPr>
              <w:t>Actividad para interpretar una noticia</w:t>
            </w:r>
          </w:p>
        </w:tc>
      </w:tr>
    </w:tbl>
    <w:p w14:paraId="744A84C6" w14:textId="77777777" w:rsidR="00A063CE" w:rsidRPr="00662E90" w:rsidRDefault="00451699" w:rsidP="00AC433E">
      <w:pPr>
        <w:spacing w:before="240"/>
        <w:rPr>
          <w:rFonts w:ascii="Arial Unicode MS" w:eastAsia="Arial Unicode MS" w:hAnsi="Arial Unicode MS" w:cs="Arial Unicode MS"/>
          <w:b/>
          <w:sz w:val="22"/>
          <w:szCs w:val="22"/>
        </w:rPr>
      </w:pPr>
      <w:r>
        <w:rPr>
          <w:rFonts w:ascii="Arial Unicode MS" w:eastAsia="Arial Unicode MS" w:hAnsi="Arial Unicode MS" w:cs="Arial Unicode MS"/>
          <w:sz w:val="22"/>
          <w:szCs w:val="22"/>
          <w:highlight w:val="yellow"/>
        </w:rPr>
        <w:t xml:space="preserve">[SECCIÓN </w:t>
      </w:r>
      <w:r w:rsidR="00B20822">
        <w:rPr>
          <w:rFonts w:ascii="Arial Unicode MS" w:eastAsia="Arial Unicode MS" w:hAnsi="Arial Unicode MS" w:cs="Arial Unicode MS"/>
          <w:sz w:val="22"/>
          <w:szCs w:val="22"/>
          <w:highlight w:val="yellow"/>
        </w:rPr>
        <w:t>3</w:t>
      </w:r>
      <w:r w:rsidR="00A063CE" w:rsidRPr="00662E90">
        <w:rPr>
          <w:rFonts w:ascii="Arial Unicode MS" w:eastAsia="Arial Unicode MS" w:hAnsi="Arial Unicode MS" w:cs="Arial Unicode MS"/>
          <w:sz w:val="22"/>
          <w:szCs w:val="22"/>
          <w:highlight w:val="yellow"/>
        </w:rPr>
        <w:t>]</w:t>
      </w:r>
      <w:r w:rsidR="00A063CE" w:rsidRPr="00662E90">
        <w:rPr>
          <w:rFonts w:ascii="Arial Unicode MS" w:eastAsia="Arial Unicode MS" w:hAnsi="Arial Unicode MS" w:cs="Arial Unicode MS"/>
          <w:sz w:val="22"/>
          <w:szCs w:val="22"/>
        </w:rPr>
        <w:t xml:space="preserve"> </w:t>
      </w:r>
      <w:r w:rsidR="00A063CE" w:rsidRPr="00B20822">
        <w:rPr>
          <w:rFonts w:ascii="Arial Unicode MS" w:eastAsia="Arial Unicode MS" w:hAnsi="Arial Unicode MS" w:cs="Arial Unicode MS"/>
          <w:b/>
          <w:color w:val="000000"/>
          <w:sz w:val="22"/>
          <w:szCs w:val="22"/>
        </w:rPr>
        <w:t>5.1.4 El periodismo de investigación</w:t>
      </w:r>
      <w:r w:rsidR="00A063CE" w:rsidRPr="00662E90">
        <w:rPr>
          <w:rFonts w:ascii="Arial Unicode MS" w:eastAsia="Arial Unicode MS" w:hAnsi="Arial Unicode MS" w:cs="Arial Unicode MS"/>
          <w:color w:val="000000"/>
          <w:sz w:val="22"/>
          <w:szCs w:val="22"/>
        </w:rPr>
        <w:t xml:space="preserve">  </w:t>
      </w:r>
    </w:p>
    <w:p w14:paraId="69D48814" w14:textId="54757347" w:rsidR="00A063CE" w:rsidRPr="00662E90" w:rsidRDefault="00A063CE" w:rsidP="00AC433E">
      <w:pPr>
        <w:spacing w:before="240"/>
        <w:jc w:val="both"/>
        <w:rPr>
          <w:rFonts w:ascii="Arial Unicode MS" w:eastAsia="Arial Unicode MS" w:hAnsi="Arial Unicode MS" w:cs="Arial Unicode MS"/>
          <w:sz w:val="22"/>
          <w:szCs w:val="22"/>
        </w:rPr>
      </w:pPr>
      <w:r w:rsidRPr="00662E90">
        <w:rPr>
          <w:rFonts w:ascii="Arial Unicode MS" w:eastAsia="Arial Unicode MS" w:hAnsi="Arial Unicode MS" w:cs="Arial Unicode MS"/>
          <w:sz w:val="22"/>
          <w:szCs w:val="22"/>
        </w:rPr>
        <w:t>El periodismo de investigación es el trabajo responsable y disciplinado de investigación que hace un periodista e</w:t>
      </w:r>
      <w:r w:rsidR="00A115CC">
        <w:rPr>
          <w:rFonts w:ascii="Arial Unicode MS" w:eastAsia="Arial Unicode MS" w:hAnsi="Arial Unicode MS" w:cs="Arial Unicode MS"/>
          <w:sz w:val="22"/>
          <w:szCs w:val="22"/>
        </w:rPr>
        <w:t>n</w:t>
      </w:r>
      <w:r w:rsidRPr="00662E90">
        <w:rPr>
          <w:rFonts w:ascii="Arial Unicode MS" w:eastAsia="Arial Unicode MS" w:hAnsi="Arial Unicode MS" w:cs="Arial Unicode MS"/>
          <w:sz w:val="22"/>
          <w:szCs w:val="22"/>
        </w:rPr>
        <w:t xml:space="preserve"> busca</w:t>
      </w:r>
      <w:r w:rsidR="00A115CC">
        <w:rPr>
          <w:rFonts w:ascii="Arial Unicode MS" w:eastAsia="Arial Unicode MS" w:hAnsi="Arial Unicode MS" w:cs="Arial Unicode MS"/>
          <w:sz w:val="22"/>
          <w:szCs w:val="22"/>
        </w:rPr>
        <w:t xml:space="preserve"> de</w:t>
      </w:r>
      <w:r w:rsidRPr="00662E90">
        <w:rPr>
          <w:rFonts w:ascii="Arial Unicode MS" w:eastAsia="Arial Unicode MS" w:hAnsi="Arial Unicode MS" w:cs="Arial Unicode MS"/>
          <w:sz w:val="22"/>
          <w:szCs w:val="22"/>
        </w:rPr>
        <w:t xml:space="preserve"> revelar y mostrar una si</w:t>
      </w:r>
      <w:r w:rsidR="004B5932" w:rsidRPr="00662E90">
        <w:rPr>
          <w:rFonts w:ascii="Arial Unicode MS" w:eastAsia="Arial Unicode MS" w:hAnsi="Arial Unicode MS" w:cs="Arial Unicode MS"/>
          <w:sz w:val="22"/>
          <w:szCs w:val="22"/>
        </w:rPr>
        <w:t>tu</w:t>
      </w:r>
      <w:r w:rsidR="00A115CC">
        <w:rPr>
          <w:rFonts w:ascii="Arial Unicode MS" w:eastAsia="Arial Unicode MS" w:hAnsi="Arial Unicode MS" w:cs="Arial Unicode MS"/>
          <w:sz w:val="22"/>
          <w:szCs w:val="22"/>
        </w:rPr>
        <w:t>a</w:t>
      </w:r>
      <w:r w:rsidR="004B5932" w:rsidRPr="00662E90">
        <w:rPr>
          <w:rFonts w:ascii="Arial Unicode MS" w:eastAsia="Arial Unicode MS" w:hAnsi="Arial Unicode MS" w:cs="Arial Unicode MS"/>
          <w:sz w:val="22"/>
          <w:szCs w:val="22"/>
        </w:rPr>
        <w:t>ción</w:t>
      </w:r>
      <w:r w:rsidRPr="00662E90">
        <w:rPr>
          <w:rFonts w:ascii="Arial Unicode MS" w:eastAsia="Arial Unicode MS" w:hAnsi="Arial Unicode MS" w:cs="Arial Unicode MS"/>
          <w:sz w:val="22"/>
          <w:szCs w:val="22"/>
        </w:rPr>
        <w:t xml:space="preserve"> que permanecía oculta y que es de interés para una comunidad regional o nacional. El objetivo primordial de este tipo de periodismo es </w:t>
      </w:r>
      <w:r w:rsidRPr="00B20822">
        <w:rPr>
          <w:rFonts w:ascii="Arial Unicode MS" w:eastAsia="Arial Unicode MS" w:hAnsi="Arial Unicode MS" w:cs="Arial Unicode MS"/>
          <w:b/>
          <w:sz w:val="22"/>
          <w:szCs w:val="22"/>
        </w:rPr>
        <w:t>profundizar</w:t>
      </w:r>
      <w:r w:rsidRPr="00662E90">
        <w:rPr>
          <w:rFonts w:ascii="Arial Unicode MS" w:eastAsia="Arial Unicode MS" w:hAnsi="Arial Unicode MS" w:cs="Arial Unicode MS"/>
          <w:sz w:val="22"/>
          <w:szCs w:val="22"/>
        </w:rPr>
        <w:t xml:space="preserve"> el conocimiento en un determinado tema, que </w:t>
      </w:r>
      <w:r w:rsidR="004B5932" w:rsidRPr="00662E90">
        <w:rPr>
          <w:rFonts w:ascii="Arial Unicode MS" w:eastAsia="Arial Unicode MS" w:hAnsi="Arial Unicode MS" w:cs="Arial Unicode MS"/>
          <w:sz w:val="22"/>
          <w:szCs w:val="22"/>
        </w:rPr>
        <w:t>les</w:t>
      </w:r>
      <w:r w:rsidRPr="00662E90">
        <w:rPr>
          <w:rFonts w:ascii="Arial Unicode MS" w:eastAsia="Arial Unicode MS" w:hAnsi="Arial Unicode MS" w:cs="Arial Unicode MS"/>
          <w:sz w:val="22"/>
          <w:szCs w:val="22"/>
        </w:rPr>
        <w:t xml:space="preserve"> permita a los ciudadanos estar enterados para participar en el debate sobre </w:t>
      </w:r>
      <w:r w:rsidR="00A115CC">
        <w:rPr>
          <w:rFonts w:ascii="Arial Unicode MS" w:eastAsia="Arial Unicode MS" w:hAnsi="Arial Unicode MS" w:cs="Arial Unicode MS"/>
          <w:sz w:val="22"/>
          <w:szCs w:val="22"/>
        </w:rPr>
        <w:t>asunto</w:t>
      </w:r>
      <w:r w:rsidR="00A115CC" w:rsidRPr="00662E90">
        <w:rPr>
          <w:rFonts w:ascii="Arial Unicode MS" w:eastAsia="Arial Unicode MS" w:hAnsi="Arial Unicode MS" w:cs="Arial Unicode MS"/>
          <w:sz w:val="22"/>
          <w:szCs w:val="22"/>
        </w:rPr>
        <w:t xml:space="preserve">s </w:t>
      </w:r>
      <w:r w:rsidRPr="00662E90">
        <w:rPr>
          <w:rFonts w:ascii="Arial Unicode MS" w:eastAsia="Arial Unicode MS" w:hAnsi="Arial Unicode MS" w:cs="Arial Unicode MS"/>
          <w:sz w:val="22"/>
          <w:szCs w:val="22"/>
        </w:rPr>
        <w:t>de interés nacional, contribuyendo a</w:t>
      </w:r>
      <w:r w:rsidR="00280C34">
        <w:rPr>
          <w:rFonts w:ascii="Arial Unicode MS" w:eastAsia="Arial Unicode MS" w:hAnsi="Arial Unicode MS" w:cs="Arial Unicode MS"/>
          <w:sz w:val="22"/>
          <w:szCs w:val="22"/>
        </w:rPr>
        <w:t xml:space="preserve"> su</w:t>
      </w:r>
      <w:r w:rsidRPr="00662E90">
        <w:rPr>
          <w:rFonts w:ascii="Arial Unicode MS" w:eastAsia="Arial Unicode MS" w:hAnsi="Arial Unicode MS" w:cs="Arial Unicode MS"/>
          <w:sz w:val="22"/>
          <w:szCs w:val="22"/>
        </w:rPr>
        <w:t xml:space="preserve"> derecho a estar bien informados. </w:t>
      </w:r>
    </w:p>
    <w:p w14:paraId="197553B1" w14:textId="3B8B5E54" w:rsidR="00A063CE" w:rsidRPr="00662E90" w:rsidRDefault="00A063CE" w:rsidP="00AC433E">
      <w:pPr>
        <w:spacing w:before="240"/>
        <w:jc w:val="both"/>
        <w:rPr>
          <w:rFonts w:ascii="Arial Unicode MS" w:eastAsia="Arial Unicode MS" w:hAnsi="Arial Unicode MS" w:cs="Arial Unicode MS"/>
          <w:sz w:val="22"/>
          <w:szCs w:val="22"/>
        </w:rPr>
      </w:pPr>
      <w:r w:rsidRPr="00662E90">
        <w:rPr>
          <w:rFonts w:ascii="Arial Unicode MS" w:eastAsia="Arial Unicode MS" w:hAnsi="Arial Unicode MS" w:cs="Arial Unicode MS"/>
          <w:sz w:val="22"/>
          <w:szCs w:val="22"/>
        </w:rPr>
        <w:lastRenderedPageBreak/>
        <w:t>Para un periodista la búsqueda del tema depende en ocasiones de los distintos canales para obtener la información. Dichos canales se clasifican en públicos, privados y reservados. En el primero la información es abierta y conocida por la ciudadanía. En el segundo, el canal privado, la información se limita a pequeños grupos de la población, por ejemplo</w:t>
      </w:r>
      <w:r w:rsidR="00D57755">
        <w:rPr>
          <w:rFonts w:ascii="Arial Unicode MS" w:eastAsia="Arial Unicode MS" w:hAnsi="Arial Unicode MS" w:cs="Arial Unicode MS"/>
          <w:sz w:val="22"/>
          <w:szCs w:val="22"/>
        </w:rPr>
        <w:t>,</w:t>
      </w:r>
      <w:r w:rsidRPr="00662E90">
        <w:rPr>
          <w:rFonts w:ascii="Arial Unicode MS" w:eastAsia="Arial Unicode MS" w:hAnsi="Arial Unicode MS" w:cs="Arial Unicode MS"/>
          <w:sz w:val="22"/>
          <w:szCs w:val="22"/>
        </w:rPr>
        <w:t xml:space="preserve"> actos privados de compañías. Finalmente, en los canales reservados la información es exclusiva de un grupo muy pequeño y se busca que los datos se mantengan en secreto.</w:t>
      </w:r>
    </w:p>
    <w:p w14:paraId="45185A68" w14:textId="77777777" w:rsidR="00B20822" w:rsidRPr="00662E90" w:rsidRDefault="00B20822" w:rsidP="00B20822">
      <w:pPr>
        <w:spacing w:before="240"/>
        <w:rPr>
          <w:rFonts w:ascii="Arial Unicode MS" w:eastAsia="Arial Unicode MS" w:hAnsi="Arial Unicode MS" w:cs="Arial Unicode MS"/>
          <w:b/>
        </w:rPr>
      </w:pPr>
      <w:r w:rsidRPr="00662E90">
        <w:rPr>
          <w:rFonts w:ascii="Arial Unicode MS" w:eastAsia="Arial Unicode MS" w:hAnsi="Arial Unicode MS" w:cs="Arial Unicode MS"/>
          <w:b/>
          <w:sz w:val="22"/>
          <w:szCs w:val="22"/>
        </w:rPr>
        <w:t>Características del periodismo de investigación</w:t>
      </w:r>
    </w:p>
    <w:p w14:paraId="52512EF5" w14:textId="77777777" w:rsidR="00B20822" w:rsidRPr="00662E90" w:rsidRDefault="00B20822" w:rsidP="00B20822">
      <w:pPr>
        <w:spacing w:before="240"/>
        <w:rPr>
          <w:rFonts w:ascii="Arial Unicode MS" w:eastAsia="Arial Unicode MS" w:hAnsi="Arial Unicode MS" w:cs="Arial Unicode MS"/>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Pr="00662E90">
        <w:rPr>
          <w:rFonts w:ascii="Arial Unicode MS" w:eastAsia="Arial Unicode MS" w:hAnsi="Arial Unicode MS" w:cs="Arial Unicode MS"/>
          <w:sz w:val="22"/>
          <w:szCs w:val="22"/>
        </w:rPr>
        <w:t>Profundizar en los contenidos</w:t>
      </w:r>
      <w:r>
        <w:rPr>
          <w:rFonts w:ascii="Arial Unicode MS" w:eastAsia="Arial Unicode MS" w:hAnsi="Arial Unicode MS" w:cs="Arial Unicode MS"/>
          <w:sz w:val="22"/>
          <w:szCs w:val="22"/>
        </w:rPr>
        <w:t>.</w:t>
      </w:r>
    </w:p>
    <w:p w14:paraId="0F834B6B" w14:textId="77777777" w:rsidR="00B20822" w:rsidRPr="00662E90" w:rsidRDefault="00B20822" w:rsidP="00B20822">
      <w:pPr>
        <w:spacing w:before="240"/>
        <w:rPr>
          <w:rFonts w:ascii="Arial Unicode MS" w:eastAsia="Arial Unicode MS" w:hAnsi="Arial Unicode MS" w:cs="Arial Unicode MS"/>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Pr="00662E90">
        <w:rPr>
          <w:rFonts w:ascii="Arial Unicode MS" w:eastAsia="Arial Unicode MS" w:hAnsi="Arial Unicode MS" w:cs="Arial Unicode MS"/>
          <w:sz w:val="22"/>
          <w:szCs w:val="22"/>
        </w:rPr>
        <w:t>Tratar la información desde diferentes ángulos</w:t>
      </w:r>
      <w:r>
        <w:rPr>
          <w:rFonts w:ascii="Arial Unicode MS" w:eastAsia="Arial Unicode MS" w:hAnsi="Arial Unicode MS" w:cs="Arial Unicode MS"/>
          <w:sz w:val="22"/>
          <w:szCs w:val="22"/>
        </w:rPr>
        <w:t>.</w:t>
      </w:r>
    </w:p>
    <w:p w14:paraId="3AF0F641" w14:textId="77777777" w:rsidR="00B20822" w:rsidRPr="00662E90" w:rsidRDefault="00B20822" w:rsidP="00B20822">
      <w:pPr>
        <w:spacing w:before="240"/>
        <w:rPr>
          <w:rFonts w:ascii="Arial Unicode MS" w:eastAsia="Arial Unicode MS" w:hAnsi="Arial Unicode MS" w:cs="Arial Unicode MS"/>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Pr="00662E90">
        <w:rPr>
          <w:rFonts w:ascii="Arial Unicode MS" w:eastAsia="Arial Unicode MS" w:hAnsi="Arial Unicode MS" w:cs="Arial Unicode MS"/>
          <w:sz w:val="22"/>
          <w:szCs w:val="22"/>
        </w:rPr>
        <w:t>Buscar información inédita en una amplia variedad de fuentes</w:t>
      </w:r>
      <w:r>
        <w:rPr>
          <w:rFonts w:ascii="Arial Unicode MS" w:eastAsia="Arial Unicode MS" w:hAnsi="Arial Unicode MS" w:cs="Arial Unicode MS"/>
          <w:sz w:val="22"/>
          <w:szCs w:val="22"/>
        </w:rPr>
        <w:t>.</w:t>
      </w:r>
    </w:p>
    <w:p w14:paraId="4923DFCC" w14:textId="77777777" w:rsidR="00A063CE" w:rsidRDefault="00B20822" w:rsidP="00B20822">
      <w:pPr>
        <w:spacing w:before="240"/>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Pr="00662E90">
        <w:rPr>
          <w:rFonts w:ascii="Arial Unicode MS" w:eastAsia="Arial Unicode MS" w:hAnsi="Arial Unicode MS" w:cs="Arial Unicode MS"/>
          <w:sz w:val="22"/>
          <w:szCs w:val="22"/>
        </w:rPr>
        <w:t>Dudar de las versiones oficiales sobre hechos de importancia nacional</w:t>
      </w:r>
      <w:r>
        <w:rPr>
          <w:rFonts w:ascii="Arial Unicode MS" w:eastAsia="Arial Unicode MS" w:hAnsi="Arial Unicode MS" w:cs="Arial Unicode MS"/>
          <w:sz w:val="22"/>
          <w:szCs w:val="22"/>
        </w:rPr>
        <w:t>.</w:t>
      </w:r>
    </w:p>
    <w:p w14:paraId="004D7A31" w14:textId="77777777" w:rsidR="00B20822" w:rsidRPr="00662E90" w:rsidRDefault="00B20822" w:rsidP="00B20822">
      <w:pPr>
        <w:spacing w:before="240"/>
        <w:rPr>
          <w:rFonts w:ascii="Arial Unicode MS" w:eastAsia="Arial Unicode MS" w:hAnsi="Arial Unicode MS" w:cs="Arial Unicode M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A063CE" w:rsidRPr="00662E90" w14:paraId="61191C44" w14:textId="77777777" w:rsidTr="00982660">
        <w:tc>
          <w:tcPr>
            <w:tcW w:w="8828" w:type="dxa"/>
            <w:gridSpan w:val="2"/>
            <w:shd w:val="clear" w:color="auto" w:fill="000000"/>
            <w:hideMark/>
          </w:tcPr>
          <w:p w14:paraId="37555E8D" w14:textId="77777777" w:rsidR="00A063CE" w:rsidRPr="00662E90" w:rsidRDefault="00A063CE" w:rsidP="00B20822">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Practica: (recurso de ejercitación)</w:t>
            </w:r>
          </w:p>
        </w:tc>
      </w:tr>
      <w:tr w:rsidR="00A063CE" w:rsidRPr="00662E90" w14:paraId="3F6ABEF1" w14:textId="77777777" w:rsidTr="00982660">
        <w:tc>
          <w:tcPr>
            <w:tcW w:w="2476" w:type="dxa"/>
            <w:shd w:val="clear" w:color="auto" w:fill="auto"/>
            <w:hideMark/>
          </w:tcPr>
          <w:p w14:paraId="1B5E4B26" w14:textId="77777777" w:rsidR="00A063CE" w:rsidRPr="00662E90" w:rsidRDefault="00A063CE" w:rsidP="00B20822">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352" w:type="dxa"/>
            <w:shd w:val="clear" w:color="auto" w:fill="auto"/>
            <w:hideMark/>
          </w:tcPr>
          <w:p w14:paraId="0B75C09B" w14:textId="77777777" w:rsidR="00A063CE" w:rsidRPr="004B5932" w:rsidRDefault="00A063CE" w:rsidP="00B20822">
            <w:pPr>
              <w:rPr>
                <w:rFonts w:ascii="Arial Unicode MS" w:eastAsia="Arial Unicode MS" w:hAnsi="Arial Unicode MS" w:cs="Arial Unicode MS"/>
                <w:b/>
              </w:rPr>
            </w:pPr>
            <w:r w:rsidRPr="004B5932">
              <w:rPr>
                <w:rFonts w:ascii="Arial Unicode MS" w:eastAsia="Arial Unicode MS" w:hAnsi="Arial Unicode MS" w:cs="Arial Unicode MS"/>
                <w:sz w:val="22"/>
                <w:szCs w:val="22"/>
              </w:rPr>
              <w:t>LE_08_06_REC260</w:t>
            </w:r>
          </w:p>
        </w:tc>
      </w:tr>
      <w:tr w:rsidR="00A063CE" w:rsidRPr="00662E90" w14:paraId="06F6671D" w14:textId="77777777" w:rsidTr="00982660">
        <w:tc>
          <w:tcPr>
            <w:tcW w:w="2476" w:type="dxa"/>
            <w:shd w:val="clear" w:color="auto" w:fill="auto"/>
            <w:hideMark/>
          </w:tcPr>
          <w:p w14:paraId="7D2C0C13" w14:textId="77777777" w:rsidR="00A063CE" w:rsidRPr="00662E90" w:rsidRDefault="00A063CE" w:rsidP="00B20822">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352" w:type="dxa"/>
            <w:shd w:val="clear" w:color="auto" w:fill="auto"/>
          </w:tcPr>
          <w:p w14:paraId="1DD81DA8" w14:textId="77777777" w:rsidR="00A063CE" w:rsidRPr="00662E90" w:rsidRDefault="00A063CE" w:rsidP="00B20822">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sz w:val="22"/>
                <w:szCs w:val="22"/>
              </w:rPr>
              <w:t xml:space="preserve">Ordena las fases  </w:t>
            </w:r>
          </w:p>
        </w:tc>
      </w:tr>
      <w:tr w:rsidR="00A063CE" w:rsidRPr="00662E90" w14:paraId="2006D4A7" w14:textId="77777777" w:rsidTr="00982660">
        <w:tc>
          <w:tcPr>
            <w:tcW w:w="2476" w:type="dxa"/>
            <w:shd w:val="clear" w:color="auto" w:fill="auto"/>
            <w:hideMark/>
          </w:tcPr>
          <w:p w14:paraId="35DE760A" w14:textId="77777777" w:rsidR="00A063CE" w:rsidRPr="00662E90" w:rsidRDefault="00A063CE" w:rsidP="00B20822">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352" w:type="dxa"/>
            <w:shd w:val="clear" w:color="auto" w:fill="auto"/>
          </w:tcPr>
          <w:p w14:paraId="32632172" w14:textId="77777777" w:rsidR="00A063CE" w:rsidRPr="00662E90" w:rsidRDefault="00A063CE" w:rsidP="00B20822">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sz w:val="22"/>
                <w:szCs w:val="22"/>
              </w:rPr>
              <w:t>Actividad para organizar las fases del periodismo de investigación</w:t>
            </w:r>
          </w:p>
        </w:tc>
      </w:tr>
    </w:tbl>
    <w:p w14:paraId="4118D406" w14:textId="77777777" w:rsidR="00A063CE" w:rsidRPr="00662E90" w:rsidRDefault="00451699" w:rsidP="00AC433E">
      <w:pPr>
        <w:spacing w:before="240"/>
        <w:rPr>
          <w:rFonts w:ascii="Arial Unicode MS" w:eastAsia="Arial Unicode MS" w:hAnsi="Arial Unicode MS" w:cs="Arial Unicode MS"/>
          <w:b/>
          <w:sz w:val="22"/>
          <w:szCs w:val="22"/>
        </w:rPr>
      </w:pPr>
      <w:r>
        <w:rPr>
          <w:rFonts w:ascii="Arial Unicode MS" w:eastAsia="Arial Unicode MS" w:hAnsi="Arial Unicode MS" w:cs="Arial Unicode MS"/>
          <w:sz w:val="22"/>
          <w:szCs w:val="22"/>
          <w:highlight w:val="yellow"/>
        </w:rPr>
        <w:t xml:space="preserve">[SECCIÓN </w:t>
      </w:r>
      <w:r w:rsidR="00B20822">
        <w:rPr>
          <w:rFonts w:ascii="Arial Unicode MS" w:eastAsia="Arial Unicode MS" w:hAnsi="Arial Unicode MS" w:cs="Arial Unicode MS"/>
          <w:sz w:val="22"/>
          <w:szCs w:val="22"/>
          <w:highlight w:val="yellow"/>
        </w:rPr>
        <w:t>3</w:t>
      </w:r>
      <w:r w:rsidR="00A063CE" w:rsidRPr="00662E90">
        <w:rPr>
          <w:rFonts w:ascii="Arial Unicode MS" w:eastAsia="Arial Unicode MS" w:hAnsi="Arial Unicode MS" w:cs="Arial Unicode MS"/>
          <w:sz w:val="22"/>
          <w:szCs w:val="22"/>
          <w:highlight w:val="yellow"/>
        </w:rPr>
        <w:t>]</w:t>
      </w:r>
      <w:r w:rsidR="00A063CE" w:rsidRPr="00662E90">
        <w:rPr>
          <w:rFonts w:ascii="Arial Unicode MS" w:eastAsia="Arial Unicode MS" w:hAnsi="Arial Unicode MS" w:cs="Arial Unicode MS"/>
          <w:sz w:val="22"/>
          <w:szCs w:val="22"/>
        </w:rPr>
        <w:t xml:space="preserve"> </w:t>
      </w:r>
      <w:r w:rsidR="00A063CE" w:rsidRPr="00B20822">
        <w:rPr>
          <w:rFonts w:ascii="Arial Unicode MS" w:eastAsia="Arial Unicode MS" w:hAnsi="Arial Unicode MS" w:cs="Arial Unicode MS"/>
          <w:b/>
          <w:color w:val="000000"/>
          <w:sz w:val="22"/>
          <w:szCs w:val="22"/>
        </w:rPr>
        <w:t>5.1.5 El periodismo digital</w:t>
      </w:r>
      <w:r w:rsidR="00A063CE" w:rsidRPr="00662E90">
        <w:rPr>
          <w:rFonts w:ascii="Arial Unicode MS" w:eastAsia="Arial Unicode MS" w:hAnsi="Arial Unicode MS" w:cs="Arial Unicode MS"/>
          <w:color w:val="000000"/>
          <w:sz w:val="22"/>
          <w:szCs w:val="22"/>
        </w:rPr>
        <w:t xml:space="preserve">  </w:t>
      </w:r>
    </w:p>
    <w:p w14:paraId="708ABD59" w14:textId="70BD004D" w:rsidR="00A063CE" w:rsidRPr="00662E90" w:rsidRDefault="00A063CE" w:rsidP="00AC433E">
      <w:pPr>
        <w:spacing w:before="240"/>
        <w:jc w:val="both"/>
        <w:rPr>
          <w:rFonts w:ascii="Arial Unicode MS" w:eastAsia="Arial Unicode MS" w:hAnsi="Arial Unicode MS" w:cs="Arial Unicode MS"/>
          <w:sz w:val="22"/>
          <w:szCs w:val="22"/>
        </w:rPr>
      </w:pPr>
      <w:r w:rsidRPr="00662E90">
        <w:rPr>
          <w:rFonts w:ascii="Arial Unicode MS" w:eastAsia="Arial Unicode MS" w:hAnsi="Arial Unicode MS" w:cs="Arial Unicode MS"/>
          <w:sz w:val="22"/>
          <w:szCs w:val="22"/>
        </w:rPr>
        <w:t>El periodismo digital es el resultado de la evolución de los nuevos medios de comunicación, particularmente la Internet. Las formas clásicas de comunicación, prensa, radio, televisión y cine</w:t>
      </w:r>
      <w:r w:rsidR="00A115CC">
        <w:rPr>
          <w:rFonts w:ascii="Arial Unicode MS" w:eastAsia="Arial Unicode MS" w:hAnsi="Arial Unicode MS" w:cs="Arial Unicode MS"/>
          <w:sz w:val="22"/>
          <w:szCs w:val="22"/>
        </w:rPr>
        <w:t>,</w:t>
      </w:r>
      <w:r w:rsidRPr="00662E90">
        <w:rPr>
          <w:rFonts w:ascii="Arial Unicode MS" w:eastAsia="Arial Unicode MS" w:hAnsi="Arial Unicode MS" w:cs="Arial Unicode MS"/>
          <w:sz w:val="22"/>
          <w:szCs w:val="22"/>
        </w:rPr>
        <w:t xml:space="preserve"> han ido migrando a gran velocidad a Internet, convirtiéndola en el centro de la interacción en el planeta. Como respuesta a todo este proceso tecnológico, el periodismo ha evolucionado creando nuevos lenguajes que integran las formas de los medios clásicos con los códigos de la web, en donde los textos se presentan de diferentes maneras, con posibilidades de enlazar cualquier elemento visual, sonoro y animado. Un periodista puede escribir una noticia, por ejemplo, utilizando fotos, animaciones, audios y videos para explicar en detalle lo sucedido en la manifestación en una plaza central.</w:t>
      </w:r>
    </w:p>
    <w:p w14:paraId="158EF100" w14:textId="77777777" w:rsidR="007944F3" w:rsidRPr="00662E90" w:rsidRDefault="00A063CE" w:rsidP="00AC433E">
      <w:pPr>
        <w:spacing w:before="240"/>
        <w:rPr>
          <w:rFonts w:ascii="Arial Unicode MS" w:eastAsia="Arial Unicode MS" w:hAnsi="Arial Unicode MS" w:cs="Arial Unicode MS"/>
          <w:sz w:val="22"/>
          <w:szCs w:val="22"/>
        </w:rPr>
      </w:pPr>
      <w:r w:rsidRPr="00662E90">
        <w:rPr>
          <w:rFonts w:ascii="Arial Unicode MS" w:eastAsia="Arial Unicode MS" w:hAnsi="Arial Unicode MS" w:cs="Arial Unicode MS"/>
          <w:sz w:val="22"/>
          <w:szCs w:val="22"/>
        </w:rPr>
        <w:lastRenderedPageBreak/>
        <w:t xml:space="preserve">  </w:t>
      </w: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A063CE" w:rsidRPr="00662E90" w14:paraId="18A0F586" w14:textId="77777777" w:rsidTr="00982660">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27C0559B" w14:textId="77777777" w:rsidR="00A063CE" w:rsidRPr="00662E90" w:rsidRDefault="00A063CE" w:rsidP="007944F3">
            <w:pPr>
              <w:jc w:val="center"/>
              <w:rPr>
                <w:rFonts w:ascii="Arial Unicode MS" w:eastAsia="Arial Unicode MS" w:hAnsi="Arial Unicode MS" w:cs="Arial Unicode MS"/>
                <w:b/>
                <w:lang w:val="es-MX" w:eastAsia="en-US"/>
              </w:rPr>
            </w:pPr>
            <w:r w:rsidRPr="00662E90">
              <w:rPr>
                <w:rFonts w:ascii="Arial Unicode MS" w:eastAsia="Arial Unicode MS" w:hAnsi="Arial Unicode MS" w:cs="Arial Unicode MS"/>
                <w:b/>
                <w:sz w:val="22"/>
                <w:szCs w:val="22"/>
              </w:rPr>
              <w:t>Imagen (fotografía, gráfica o ilustración)</w:t>
            </w:r>
          </w:p>
        </w:tc>
      </w:tr>
      <w:tr w:rsidR="00A063CE" w:rsidRPr="00662E90" w14:paraId="77A74681"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71F7E3D4" w14:textId="77777777" w:rsidR="00A063CE" w:rsidRPr="00662E90" w:rsidRDefault="00A063CE" w:rsidP="007944F3">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4DEC272A" w14:textId="77777777" w:rsidR="00A063CE" w:rsidRPr="00451699" w:rsidRDefault="00451699" w:rsidP="007944F3">
            <w:pPr>
              <w:rPr>
                <w:rFonts w:ascii="Arial Unicode MS" w:eastAsia="Arial Unicode MS" w:hAnsi="Arial Unicode MS" w:cs="Arial Unicode MS"/>
                <w:b/>
              </w:rPr>
            </w:pPr>
            <w:r w:rsidRPr="00451699">
              <w:rPr>
                <w:rFonts w:ascii="Arial Unicode MS" w:eastAsia="Arial Unicode MS" w:hAnsi="Arial Unicode MS" w:cs="Arial Unicode MS"/>
                <w:sz w:val="22"/>
                <w:szCs w:val="22"/>
              </w:rPr>
              <w:t>LE_08_06_IMG17</w:t>
            </w:r>
          </w:p>
        </w:tc>
      </w:tr>
      <w:tr w:rsidR="00A063CE" w:rsidRPr="00662E90" w14:paraId="6D7DF9E0"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6748B14E" w14:textId="77777777" w:rsidR="00A063CE" w:rsidRPr="00662E90" w:rsidRDefault="00A063CE" w:rsidP="007944F3">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6AC6F3A5" w14:textId="77777777" w:rsidR="00A063CE" w:rsidRPr="00662E90" w:rsidRDefault="00A063CE" w:rsidP="007944F3">
            <w:pPr>
              <w:shd w:val="clear" w:color="auto" w:fill="FFFFFF"/>
              <w:spacing w:after="120"/>
              <w:outlineLvl w:val="3"/>
              <w:rPr>
                <w:rFonts w:ascii="Arial Unicode MS" w:eastAsia="Arial Unicode MS" w:hAnsi="Arial Unicode MS" w:cs="Arial Unicode MS"/>
              </w:rPr>
            </w:pPr>
            <w:r w:rsidRPr="00662E90">
              <w:rPr>
                <w:rFonts w:ascii="Arial Unicode MS" w:eastAsia="Arial Unicode MS" w:hAnsi="Arial Unicode MS" w:cs="Arial Unicode MS"/>
                <w:sz w:val="22"/>
                <w:szCs w:val="22"/>
              </w:rPr>
              <w:t>Tabletas y computadora</w:t>
            </w:r>
          </w:p>
        </w:tc>
      </w:tr>
      <w:tr w:rsidR="00A063CE" w:rsidRPr="00662E90" w14:paraId="34AC794F"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14E7E6D0" w14:textId="77777777" w:rsidR="00A063CE" w:rsidRPr="00662E90" w:rsidRDefault="00A063CE" w:rsidP="007944F3">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 xml:space="preserve">Código </w:t>
            </w:r>
            <w:proofErr w:type="spellStart"/>
            <w:r w:rsidRPr="00662E90">
              <w:rPr>
                <w:rFonts w:ascii="Arial Unicode MS" w:eastAsia="Arial Unicode MS" w:hAnsi="Arial Unicode MS" w:cs="Arial Unicode MS"/>
                <w:b/>
                <w:sz w:val="22"/>
                <w:szCs w:val="22"/>
              </w:rPr>
              <w:t>Shutterstock</w:t>
            </w:r>
            <w:proofErr w:type="spellEnd"/>
            <w:r w:rsidRPr="00662E90">
              <w:rPr>
                <w:rFonts w:ascii="Arial Unicode MS" w:eastAsia="Arial Unicode MS" w:hAnsi="Arial Unicode MS" w:cs="Arial Unicode MS"/>
                <w:b/>
                <w:sz w:val="22"/>
                <w:szCs w:val="22"/>
              </w:rPr>
              <w:t xml:space="preserve"> (o URL o la ruta en </w:t>
            </w:r>
            <w:proofErr w:type="spellStart"/>
            <w:r w:rsidRPr="00662E90">
              <w:rPr>
                <w:rFonts w:ascii="Arial Unicode MS" w:eastAsia="Arial Unicode MS" w:hAnsi="Arial Unicode MS" w:cs="Arial Unicode MS"/>
                <w:b/>
                <w:sz w:val="22"/>
                <w:szCs w:val="22"/>
              </w:rPr>
              <w:t>AulaPlaneta</w:t>
            </w:r>
            <w:proofErr w:type="spellEnd"/>
            <w:r w:rsidRPr="00662E90">
              <w:rPr>
                <w:rFonts w:ascii="Arial Unicode MS" w:eastAsia="Arial Unicode MS" w:hAnsi="Arial Unicode MS" w:cs="Arial Unicode MS"/>
                <w:b/>
                <w:sz w:val="22"/>
                <w:szCs w:val="22"/>
              </w:rPr>
              <w:t>)</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1F8E6459" w14:textId="77777777" w:rsidR="00A063CE" w:rsidRPr="00662E90" w:rsidRDefault="008D2A10" w:rsidP="007944F3">
            <w:pPr>
              <w:shd w:val="clear" w:color="auto" w:fill="FFFFFF"/>
              <w:spacing w:after="120"/>
              <w:outlineLvl w:val="3"/>
              <w:rPr>
                <w:rFonts w:ascii="Arial Unicode MS" w:eastAsia="Arial Unicode MS" w:hAnsi="Arial Unicode MS" w:cs="Arial Unicode MS"/>
              </w:rPr>
            </w:pPr>
            <w:hyperlink r:id="rId7" w:history="1">
              <w:r w:rsidR="007944F3" w:rsidRPr="007944F3">
                <w:rPr>
                  <w:rFonts w:ascii="Arial Unicode MS" w:eastAsia="Arial Unicode MS" w:hAnsi="Arial Unicode MS" w:cs="Arial Unicode MS"/>
                  <w:sz w:val="22"/>
                  <w:szCs w:val="22"/>
                </w:rPr>
                <w:t>128958326</w:t>
              </w:r>
            </w:hyperlink>
          </w:p>
        </w:tc>
      </w:tr>
      <w:tr w:rsidR="00A063CE" w:rsidRPr="00662E90" w14:paraId="46D8C30F"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57B69068" w14:textId="77777777" w:rsidR="00A063CE" w:rsidRPr="00662E90" w:rsidRDefault="00A063CE" w:rsidP="007944F3">
            <w:pPr>
              <w:rPr>
                <w:rFonts w:ascii="Arial Unicode MS" w:eastAsia="Arial Unicode MS" w:hAnsi="Arial Unicode MS" w:cs="Arial Unicode MS"/>
              </w:rPr>
            </w:pPr>
            <w:r w:rsidRPr="00662E90">
              <w:rPr>
                <w:rFonts w:ascii="Arial Unicode MS" w:eastAsia="Arial Unicode MS" w:hAnsi="Arial Unicode MS" w:cs="Arial Unicode MS"/>
                <w:b/>
                <w:sz w:val="22"/>
                <w:szCs w:val="22"/>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11CED547" w14:textId="77777777" w:rsidR="00A063CE" w:rsidRPr="00662E90" w:rsidRDefault="00A063CE" w:rsidP="007944F3">
            <w:pPr>
              <w:rPr>
                <w:rFonts w:ascii="Arial Unicode MS" w:eastAsia="Arial Unicode MS" w:hAnsi="Arial Unicode MS" w:cs="Arial Unicode MS"/>
                <w:lang w:val="es-ES"/>
              </w:rPr>
            </w:pPr>
            <w:r w:rsidRPr="00662E90">
              <w:rPr>
                <w:rFonts w:ascii="Arial Unicode MS" w:eastAsia="Arial Unicode MS" w:hAnsi="Arial Unicode MS" w:cs="Arial Unicode MS"/>
                <w:sz w:val="22"/>
                <w:szCs w:val="22"/>
                <w:lang w:val="es-ES"/>
              </w:rPr>
              <w:t>La Internet abrió las puertas de los medios a todas las personas.</w:t>
            </w:r>
          </w:p>
        </w:tc>
      </w:tr>
      <w:tr w:rsidR="00A063CE" w:rsidRPr="00662E90" w14:paraId="002ADA26" w14:textId="77777777" w:rsidTr="00982660">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04BFEE1F" w14:textId="77777777" w:rsidR="00A063CE" w:rsidRPr="00662E90" w:rsidRDefault="00A063CE" w:rsidP="007944F3">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521EBC4E" w14:textId="77777777" w:rsidR="00A063CE" w:rsidRPr="00662E90" w:rsidRDefault="00A063CE" w:rsidP="007944F3">
            <w:pPr>
              <w:rPr>
                <w:rFonts w:ascii="Arial Unicode MS" w:eastAsia="Arial Unicode MS" w:hAnsi="Arial Unicode MS" w:cs="Arial Unicode MS"/>
                <w:lang w:val="es-ES"/>
              </w:rPr>
            </w:pPr>
            <w:r w:rsidRPr="00662E90">
              <w:rPr>
                <w:rFonts w:ascii="Arial Unicode MS" w:eastAsia="Arial Unicode MS" w:hAnsi="Arial Unicode MS" w:cs="Arial Unicode MS"/>
                <w:color w:val="000000"/>
                <w:sz w:val="22"/>
                <w:szCs w:val="22"/>
              </w:rPr>
              <w:t xml:space="preserve">Inferior </w:t>
            </w:r>
          </w:p>
        </w:tc>
      </w:tr>
    </w:tbl>
    <w:p w14:paraId="06FFA72B" w14:textId="4228EEB9" w:rsidR="0003330D" w:rsidRDefault="0003330D" w:rsidP="0003330D">
      <w:pPr>
        <w:spacing w:before="240"/>
        <w:jc w:val="both"/>
        <w:rPr>
          <w:rFonts w:ascii="Arial Unicode MS" w:eastAsia="Arial Unicode MS" w:hAnsi="Arial Unicode MS" w:cs="Arial Unicode MS"/>
          <w:sz w:val="22"/>
          <w:szCs w:val="22"/>
        </w:rPr>
      </w:pPr>
      <w:r w:rsidRPr="00662E90">
        <w:rPr>
          <w:rFonts w:ascii="Arial Unicode MS" w:eastAsia="Arial Unicode MS" w:hAnsi="Arial Unicode MS" w:cs="Arial Unicode MS"/>
          <w:sz w:val="22"/>
          <w:szCs w:val="22"/>
        </w:rPr>
        <w:t xml:space="preserve">Esta gran evolución ha traído como consecuencia lo que muchos han llamado “la democratización de los medios” que consiste en la libertad para crear contenidos ya que la Internet es abierta y gratuita. Personas, en sus comunidades, pueden acceder a la Internet y generar contenidos sin ser periodistas o tener algunas habilidades para escribir una noticia. </w:t>
      </w:r>
      <w:r w:rsidR="00DF5BBB">
        <w:rPr>
          <w:rFonts w:ascii="Arial Unicode MS" w:eastAsia="Arial Unicode MS" w:hAnsi="Arial Unicode MS" w:cs="Arial Unicode MS"/>
          <w:sz w:val="22"/>
          <w:szCs w:val="22"/>
        </w:rPr>
        <w:t>L</w:t>
      </w:r>
      <w:r w:rsidRPr="00662E90">
        <w:rPr>
          <w:rFonts w:ascii="Arial Unicode MS" w:eastAsia="Arial Unicode MS" w:hAnsi="Arial Unicode MS" w:cs="Arial Unicode MS"/>
          <w:sz w:val="22"/>
          <w:szCs w:val="22"/>
        </w:rPr>
        <w:t xml:space="preserve">os blogs y los canales de video son un ejemplo de las múltiples herramientas que presta la Internet para ejercer el periodismo de manera empírica.     </w:t>
      </w:r>
    </w:p>
    <w:p w14:paraId="18BCDB6A" w14:textId="77777777" w:rsidR="0003330D" w:rsidRPr="00662E90" w:rsidRDefault="0003330D" w:rsidP="0003330D">
      <w:pPr>
        <w:spacing w:before="240"/>
        <w:jc w:val="both"/>
        <w:rPr>
          <w:rFonts w:ascii="Arial Unicode MS" w:eastAsia="Arial Unicode MS" w:hAnsi="Arial Unicode MS" w:cs="Arial Unicode M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A063CE" w:rsidRPr="00662E90" w14:paraId="750D662F" w14:textId="77777777" w:rsidTr="00982660">
        <w:tc>
          <w:tcPr>
            <w:tcW w:w="8828" w:type="dxa"/>
            <w:gridSpan w:val="2"/>
            <w:shd w:val="clear" w:color="auto" w:fill="000000"/>
            <w:hideMark/>
          </w:tcPr>
          <w:p w14:paraId="203A3B9B" w14:textId="77777777" w:rsidR="00A063CE" w:rsidRPr="00662E90" w:rsidRDefault="00A063CE" w:rsidP="0003330D">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Pr</w:t>
            </w:r>
            <w:r w:rsidR="00750737">
              <w:rPr>
                <w:rFonts w:ascii="Arial Unicode MS" w:eastAsia="Arial Unicode MS" w:hAnsi="Arial Unicode MS" w:cs="Arial Unicode MS"/>
                <w:b/>
                <w:color w:val="FFFFFF"/>
                <w:sz w:val="22"/>
                <w:szCs w:val="22"/>
              </w:rPr>
              <w:t>ofundiza</w:t>
            </w:r>
            <w:r w:rsidRPr="00662E90">
              <w:rPr>
                <w:rFonts w:ascii="Arial Unicode MS" w:eastAsia="Arial Unicode MS" w:hAnsi="Arial Unicode MS" w:cs="Arial Unicode MS"/>
                <w:b/>
                <w:color w:val="FFFFFF"/>
                <w:sz w:val="22"/>
                <w:szCs w:val="22"/>
              </w:rPr>
              <w:t xml:space="preserve">: (recurso de </w:t>
            </w:r>
            <w:r w:rsidR="00750737">
              <w:rPr>
                <w:rFonts w:ascii="Arial Unicode MS" w:eastAsia="Arial Unicode MS" w:hAnsi="Arial Unicode MS" w:cs="Arial Unicode MS"/>
                <w:b/>
                <w:color w:val="FFFFFF"/>
                <w:sz w:val="22"/>
                <w:szCs w:val="22"/>
              </w:rPr>
              <w:t>exposición</w:t>
            </w:r>
            <w:r w:rsidRPr="00662E90">
              <w:rPr>
                <w:rFonts w:ascii="Arial Unicode MS" w:eastAsia="Arial Unicode MS" w:hAnsi="Arial Unicode MS" w:cs="Arial Unicode MS"/>
                <w:b/>
                <w:color w:val="FFFFFF"/>
                <w:sz w:val="22"/>
                <w:szCs w:val="22"/>
              </w:rPr>
              <w:t>)</w:t>
            </w:r>
          </w:p>
        </w:tc>
      </w:tr>
      <w:tr w:rsidR="00A063CE" w:rsidRPr="00662E90" w14:paraId="5382D4E8" w14:textId="77777777" w:rsidTr="00982660">
        <w:tc>
          <w:tcPr>
            <w:tcW w:w="2476" w:type="dxa"/>
            <w:shd w:val="clear" w:color="auto" w:fill="auto"/>
            <w:hideMark/>
          </w:tcPr>
          <w:p w14:paraId="1E161C77" w14:textId="77777777" w:rsidR="00A063CE" w:rsidRPr="00662E90" w:rsidRDefault="00A063CE" w:rsidP="0003330D">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352" w:type="dxa"/>
            <w:shd w:val="clear" w:color="auto" w:fill="auto"/>
            <w:hideMark/>
          </w:tcPr>
          <w:p w14:paraId="514EB501" w14:textId="77777777" w:rsidR="00A063CE" w:rsidRPr="00F61C68" w:rsidRDefault="00F61C68" w:rsidP="0003330D">
            <w:pPr>
              <w:rPr>
                <w:rFonts w:ascii="Arial Unicode MS" w:eastAsia="Arial Unicode MS" w:hAnsi="Arial Unicode MS" w:cs="Arial Unicode MS"/>
                <w:b/>
              </w:rPr>
            </w:pPr>
            <w:r w:rsidRPr="00F61C68">
              <w:rPr>
                <w:rFonts w:ascii="Arial Unicode MS" w:eastAsia="Arial Unicode MS" w:hAnsi="Arial Unicode MS" w:cs="Arial Unicode MS"/>
                <w:sz w:val="22"/>
                <w:szCs w:val="22"/>
              </w:rPr>
              <w:t>LE_08_06_REC27</w:t>
            </w:r>
            <w:r w:rsidR="00A063CE" w:rsidRPr="00F61C68">
              <w:rPr>
                <w:rFonts w:ascii="Arial Unicode MS" w:eastAsia="Arial Unicode MS" w:hAnsi="Arial Unicode MS" w:cs="Arial Unicode MS"/>
                <w:sz w:val="22"/>
                <w:szCs w:val="22"/>
              </w:rPr>
              <w:t>0</w:t>
            </w:r>
          </w:p>
        </w:tc>
      </w:tr>
      <w:tr w:rsidR="00A063CE" w:rsidRPr="00662E90" w14:paraId="2FEE06F2" w14:textId="77777777" w:rsidTr="00982660">
        <w:tc>
          <w:tcPr>
            <w:tcW w:w="2476" w:type="dxa"/>
            <w:shd w:val="clear" w:color="auto" w:fill="auto"/>
            <w:hideMark/>
          </w:tcPr>
          <w:p w14:paraId="5D2EB78C" w14:textId="77777777" w:rsidR="00A063CE" w:rsidRPr="00662E90" w:rsidRDefault="00A063CE" w:rsidP="0003330D">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352" w:type="dxa"/>
            <w:shd w:val="clear" w:color="auto" w:fill="auto"/>
          </w:tcPr>
          <w:p w14:paraId="64446BF2" w14:textId="77777777" w:rsidR="00A063CE" w:rsidRPr="00662E90" w:rsidRDefault="00F61C68" w:rsidP="0003330D">
            <w:pPr>
              <w:rPr>
                <w:rFonts w:ascii="Arial Unicode MS" w:eastAsia="Arial Unicode MS" w:hAnsi="Arial Unicode MS" w:cs="Arial Unicode MS"/>
                <w:color w:val="000000"/>
              </w:rPr>
            </w:pPr>
            <w:r w:rsidRPr="00F61C68">
              <w:rPr>
                <w:rFonts w:ascii="Arial Unicode MS" w:eastAsia="Arial Unicode MS" w:hAnsi="Arial Unicode MS" w:cs="Arial Unicode MS"/>
                <w:color w:val="000000"/>
                <w:sz w:val="22"/>
                <w:szCs w:val="22"/>
              </w:rPr>
              <w:t>El periodismo digital</w:t>
            </w:r>
          </w:p>
        </w:tc>
      </w:tr>
      <w:tr w:rsidR="00A063CE" w:rsidRPr="00662E90" w14:paraId="52E78EF2" w14:textId="77777777" w:rsidTr="00982660">
        <w:tc>
          <w:tcPr>
            <w:tcW w:w="2476" w:type="dxa"/>
            <w:shd w:val="clear" w:color="auto" w:fill="auto"/>
            <w:hideMark/>
          </w:tcPr>
          <w:p w14:paraId="598D3832" w14:textId="77777777" w:rsidR="00A063CE" w:rsidRPr="00662E90" w:rsidRDefault="00A063CE" w:rsidP="0003330D">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352" w:type="dxa"/>
            <w:shd w:val="clear" w:color="auto" w:fill="auto"/>
          </w:tcPr>
          <w:p w14:paraId="19B1BE8B" w14:textId="77777777" w:rsidR="00A063CE" w:rsidRPr="00662E90" w:rsidRDefault="00F61C68" w:rsidP="0003330D">
            <w:pPr>
              <w:rPr>
                <w:rFonts w:ascii="Arial Unicode MS" w:eastAsia="Arial Unicode MS" w:hAnsi="Arial Unicode MS" w:cs="Arial Unicode MS"/>
                <w:color w:val="000000"/>
              </w:rPr>
            </w:pPr>
            <w:r w:rsidRPr="00F61C68">
              <w:rPr>
                <w:rFonts w:ascii="Arial Unicode MS" w:eastAsia="Arial Unicode MS" w:hAnsi="Arial Unicode MS" w:cs="Arial Unicode MS"/>
                <w:color w:val="000000"/>
                <w:sz w:val="22"/>
                <w:szCs w:val="22"/>
              </w:rPr>
              <w:t>Interactivo que expone las formas de realizar periodismo digital</w:t>
            </w:r>
          </w:p>
        </w:tc>
      </w:tr>
    </w:tbl>
    <w:p w14:paraId="44CE3AF5" w14:textId="77777777" w:rsidR="00A063CE" w:rsidRPr="00662E90" w:rsidRDefault="00451699" w:rsidP="00AC433E">
      <w:pPr>
        <w:spacing w:before="240"/>
        <w:rPr>
          <w:rFonts w:ascii="Arial Unicode MS" w:eastAsia="Arial Unicode MS" w:hAnsi="Arial Unicode MS" w:cs="Arial Unicode MS"/>
          <w:b/>
          <w:sz w:val="22"/>
          <w:szCs w:val="22"/>
        </w:rPr>
      </w:pPr>
      <w:r>
        <w:rPr>
          <w:rFonts w:ascii="Arial Unicode MS" w:eastAsia="Arial Unicode MS" w:hAnsi="Arial Unicode MS" w:cs="Arial Unicode MS"/>
          <w:sz w:val="22"/>
          <w:szCs w:val="22"/>
          <w:highlight w:val="yellow"/>
        </w:rPr>
        <w:t xml:space="preserve">[SECCIÓN </w:t>
      </w:r>
      <w:r w:rsidR="0003330D">
        <w:rPr>
          <w:rFonts w:ascii="Arial Unicode MS" w:eastAsia="Arial Unicode MS" w:hAnsi="Arial Unicode MS" w:cs="Arial Unicode MS"/>
          <w:sz w:val="22"/>
          <w:szCs w:val="22"/>
          <w:highlight w:val="yellow"/>
        </w:rPr>
        <w:t>2</w:t>
      </w:r>
      <w:r w:rsidR="00A063CE" w:rsidRPr="00662E90">
        <w:rPr>
          <w:rFonts w:ascii="Arial Unicode MS" w:eastAsia="Arial Unicode MS" w:hAnsi="Arial Unicode MS" w:cs="Arial Unicode MS"/>
          <w:sz w:val="22"/>
          <w:szCs w:val="22"/>
          <w:highlight w:val="yellow"/>
        </w:rPr>
        <w:t>]</w:t>
      </w:r>
      <w:r w:rsidR="00A063CE" w:rsidRPr="00662E90">
        <w:rPr>
          <w:rFonts w:ascii="Arial Unicode MS" w:eastAsia="Arial Unicode MS" w:hAnsi="Arial Unicode MS" w:cs="Arial Unicode MS"/>
          <w:sz w:val="22"/>
          <w:szCs w:val="22"/>
        </w:rPr>
        <w:t xml:space="preserve"> </w:t>
      </w:r>
      <w:r w:rsidR="00A063CE" w:rsidRPr="0003330D">
        <w:rPr>
          <w:rFonts w:ascii="Arial Unicode MS" w:eastAsia="Arial Unicode MS" w:hAnsi="Arial Unicode MS" w:cs="Arial Unicode MS"/>
          <w:b/>
          <w:color w:val="000000"/>
          <w:sz w:val="22"/>
          <w:szCs w:val="22"/>
        </w:rPr>
        <w:t>5.2 Los discursos del periodismo</w:t>
      </w:r>
      <w:r w:rsidR="00A063CE" w:rsidRPr="00662E90">
        <w:rPr>
          <w:rFonts w:ascii="Arial Unicode MS" w:eastAsia="Arial Unicode MS" w:hAnsi="Arial Unicode MS" w:cs="Arial Unicode MS"/>
          <w:color w:val="000000"/>
          <w:sz w:val="22"/>
          <w:szCs w:val="22"/>
        </w:rPr>
        <w:t xml:space="preserve">  </w:t>
      </w:r>
    </w:p>
    <w:p w14:paraId="36B89C1A" w14:textId="77777777" w:rsidR="00A063CE" w:rsidRPr="00662E90" w:rsidRDefault="00A063CE" w:rsidP="00AC433E">
      <w:pPr>
        <w:spacing w:before="240"/>
        <w:jc w:val="both"/>
        <w:rPr>
          <w:rFonts w:ascii="Arial Unicode MS" w:eastAsia="Arial Unicode MS" w:hAnsi="Arial Unicode MS" w:cs="Arial Unicode MS"/>
          <w:sz w:val="22"/>
          <w:szCs w:val="22"/>
        </w:rPr>
      </w:pPr>
      <w:r w:rsidRPr="00662E90">
        <w:rPr>
          <w:rFonts w:ascii="Arial Unicode MS" w:eastAsia="Arial Unicode MS" w:hAnsi="Arial Unicode MS" w:cs="Arial Unicode MS"/>
          <w:sz w:val="22"/>
          <w:szCs w:val="22"/>
        </w:rPr>
        <w:t>Como hemos visto anteriormente el periodismo ha pasado por muchos momentos históricos y de ellos depende su discurso. En la segunda mitad del siglo XIX, el periodismo buscaba difundir algunas opiniones que defendían causas políticas y proyectos religiosos. Durante muchos años del siglo XX, el discurso del periodismo dependía de variables como el contexto histórico, la ideología de los dueños de un medio de comunicación, la visión del periodista, el tipo de publicación que difunde una noticia, entre muchas otras.</w:t>
      </w:r>
    </w:p>
    <w:p w14:paraId="634955C7" w14:textId="77777777" w:rsidR="00A063CE" w:rsidRDefault="00A063CE" w:rsidP="00AC433E">
      <w:pPr>
        <w:spacing w:before="240"/>
        <w:jc w:val="both"/>
        <w:rPr>
          <w:rFonts w:ascii="Arial Unicode MS" w:eastAsia="Arial Unicode MS" w:hAnsi="Arial Unicode MS" w:cs="Arial Unicode MS"/>
          <w:sz w:val="22"/>
          <w:szCs w:val="22"/>
        </w:rPr>
      </w:pPr>
      <w:r w:rsidRPr="00662E90">
        <w:rPr>
          <w:rFonts w:ascii="Arial Unicode MS" w:eastAsia="Arial Unicode MS" w:hAnsi="Arial Unicode MS" w:cs="Arial Unicode MS"/>
          <w:sz w:val="22"/>
          <w:szCs w:val="22"/>
        </w:rPr>
        <w:t xml:space="preserve">Hoy en día los discursos en el periodismo dependen esencialmente de quien escribe la noticia pues los medios de comunicación se han convertido en instituciones más neutrales </w:t>
      </w:r>
      <w:r w:rsidRPr="00662E90">
        <w:rPr>
          <w:rFonts w:ascii="Arial Unicode MS" w:eastAsia="Arial Unicode MS" w:hAnsi="Arial Unicode MS" w:cs="Arial Unicode MS"/>
          <w:sz w:val="22"/>
          <w:szCs w:val="22"/>
        </w:rPr>
        <w:lastRenderedPageBreak/>
        <w:t xml:space="preserve">y permiten a sus periodistas expresar libremente una u otra opinión sobre el acontecer nacional. Existen periódicos, cadenas radiales, canales de televisión y portales en Internet de tendencia conservadora, liberal, o de izquierda, pero en todos ellos se abren las puertas para que periodistas de todas las corrientes publiquen sus escritos.  </w:t>
      </w:r>
    </w:p>
    <w:p w14:paraId="0F6CA650" w14:textId="77777777" w:rsidR="00B9740A" w:rsidRDefault="00B9740A" w:rsidP="00AC433E">
      <w:pPr>
        <w:spacing w:before="240"/>
        <w:jc w:val="both"/>
        <w:rPr>
          <w:rFonts w:ascii="Arial Unicode MS" w:eastAsia="Arial Unicode MS" w:hAnsi="Arial Unicode MS" w:cs="Arial Unicode M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851CDF" w:rsidRPr="00662E90" w14:paraId="490A71D5" w14:textId="77777777" w:rsidTr="00CA0FF3">
        <w:tc>
          <w:tcPr>
            <w:tcW w:w="8828" w:type="dxa"/>
            <w:gridSpan w:val="2"/>
            <w:shd w:val="clear" w:color="auto" w:fill="000000"/>
            <w:hideMark/>
          </w:tcPr>
          <w:p w14:paraId="5634F792" w14:textId="77777777" w:rsidR="00851CDF" w:rsidRPr="00662E90" w:rsidRDefault="00851CDF" w:rsidP="007B08E9">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Practica: (recurso de ejercitación)</w:t>
            </w:r>
          </w:p>
        </w:tc>
      </w:tr>
      <w:tr w:rsidR="00851CDF" w:rsidRPr="00662E90" w14:paraId="71D3660B" w14:textId="77777777" w:rsidTr="00CA0FF3">
        <w:tc>
          <w:tcPr>
            <w:tcW w:w="2476" w:type="dxa"/>
            <w:shd w:val="clear" w:color="auto" w:fill="auto"/>
            <w:hideMark/>
          </w:tcPr>
          <w:p w14:paraId="30BDD165" w14:textId="77777777" w:rsidR="00851CDF" w:rsidRPr="00662E90" w:rsidRDefault="00851CDF" w:rsidP="007B08E9">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352" w:type="dxa"/>
            <w:shd w:val="clear" w:color="auto" w:fill="auto"/>
            <w:hideMark/>
          </w:tcPr>
          <w:p w14:paraId="7D16E16F" w14:textId="77777777" w:rsidR="00851CDF" w:rsidRPr="00F61C68" w:rsidRDefault="00851CDF" w:rsidP="007B08E9">
            <w:pPr>
              <w:rPr>
                <w:rFonts w:ascii="Arial Unicode MS" w:eastAsia="Arial Unicode MS" w:hAnsi="Arial Unicode MS" w:cs="Arial Unicode MS"/>
                <w:b/>
              </w:rPr>
            </w:pPr>
            <w:r>
              <w:rPr>
                <w:rFonts w:ascii="Arial Unicode MS" w:eastAsia="Arial Unicode MS" w:hAnsi="Arial Unicode MS" w:cs="Arial Unicode MS"/>
                <w:sz w:val="22"/>
                <w:szCs w:val="22"/>
              </w:rPr>
              <w:t>LE_08_06_REC28</w:t>
            </w:r>
            <w:r w:rsidRPr="00F61C68">
              <w:rPr>
                <w:rFonts w:ascii="Arial Unicode MS" w:eastAsia="Arial Unicode MS" w:hAnsi="Arial Unicode MS" w:cs="Arial Unicode MS"/>
                <w:sz w:val="22"/>
                <w:szCs w:val="22"/>
              </w:rPr>
              <w:t>0</w:t>
            </w:r>
          </w:p>
        </w:tc>
      </w:tr>
      <w:tr w:rsidR="00851CDF" w:rsidRPr="00662E90" w14:paraId="3DB38688" w14:textId="77777777" w:rsidTr="00CA0FF3">
        <w:tc>
          <w:tcPr>
            <w:tcW w:w="2476" w:type="dxa"/>
            <w:shd w:val="clear" w:color="auto" w:fill="auto"/>
            <w:hideMark/>
          </w:tcPr>
          <w:p w14:paraId="55FEA49D" w14:textId="77777777" w:rsidR="00851CDF" w:rsidRPr="00662E90" w:rsidRDefault="00851CDF" w:rsidP="007B08E9">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352" w:type="dxa"/>
            <w:shd w:val="clear" w:color="auto" w:fill="auto"/>
          </w:tcPr>
          <w:p w14:paraId="24FDF52D" w14:textId="77777777" w:rsidR="00851CDF" w:rsidRPr="00662E90" w:rsidRDefault="00851CDF" w:rsidP="007B08E9">
            <w:pPr>
              <w:rPr>
                <w:rFonts w:ascii="Arial Unicode MS" w:eastAsia="Arial Unicode MS" w:hAnsi="Arial Unicode MS" w:cs="Arial Unicode MS"/>
                <w:color w:val="000000"/>
              </w:rPr>
            </w:pPr>
            <w:r w:rsidRPr="00851CDF">
              <w:rPr>
                <w:rFonts w:ascii="Arial Unicode MS" w:eastAsia="Arial Unicode MS" w:hAnsi="Arial Unicode MS" w:cs="Arial Unicode MS"/>
                <w:color w:val="000000"/>
                <w:sz w:val="22"/>
                <w:szCs w:val="22"/>
              </w:rPr>
              <w:t>Asocia discursos</w:t>
            </w:r>
          </w:p>
        </w:tc>
      </w:tr>
      <w:tr w:rsidR="00851CDF" w:rsidRPr="00662E90" w14:paraId="27B2B70D" w14:textId="77777777" w:rsidTr="00CA0FF3">
        <w:tc>
          <w:tcPr>
            <w:tcW w:w="2476" w:type="dxa"/>
            <w:shd w:val="clear" w:color="auto" w:fill="auto"/>
            <w:hideMark/>
          </w:tcPr>
          <w:p w14:paraId="2B3CD850" w14:textId="77777777" w:rsidR="00851CDF" w:rsidRPr="00662E90" w:rsidRDefault="00851CDF" w:rsidP="007B08E9">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352" w:type="dxa"/>
            <w:shd w:val="clear" w:color="auto" w:fill="auto"/>
          </w:tcPr>
          <w:p w14:paraId="584344C9" w14:textId="77777777" w:rsidR="00851CDF" w:rsidRPr="00662E90" w:rsidRDefault="00851CDF" w:rsidP="007B08E9">
            <w:pPr>
              <w:rPr>
                <w:rFonts w:ascii="Arial Unicode MS" w:eastAsia="Arial Unicode MS" w:hAnsi="Arial Unicode MS" w:cs="Arial Unicode MS"/>
                <w:color w:val="000000"/>
              </w:rPr>
            </w:pPr>
            <w:r w:rsidRPr="00851CDF">
              <w:rPr>
                <w:rFonts w:ascii="Arial Unicode MS" w:eastAsia="Arial Unicode MS" w:hAnsi="Arial Unicode MS" w:cs="Arial Unicode MS"/>
                <w:color w:val="000000"/>
                <w:sz w:val="22"/>
                <w:szCs w:val="22"/>
              </w:rPr>
              <w:t>Actividad para relacionar los discursos periodísticos</w:t>
            </w:r>
          </w:p>
        </w:tc>
      </w:tr>
    </w:tbl>
    <w:p w14:paraId="0E253402" w14:textId="77777777" w:rsidR="00A063CE" w:rsidRPr="00662E90" w:rsidRDefault="00451699" w:rsidP="00AC433E">
      <w:pPr>
        <w:spacing w:before="240"/>
        <w:rPr>
          <w:rFonts w:ascii="Arial Unicode MS" w:eastAsia="Arial Unicode MS" w:hAnsi="Arial Unicode MS" w:cs="Arial Unicode MS"/>
          <w:b/>
          <w:sz w:val="22"/>
          <w:szCs w:val="22"/>
        </w:rPr>
      </w:pPr>
      <w:r>
        <w:rPr>
          <w:rFonts w:ascii="Arial Unicode MS" w:eastAsia="Arial Unicode MS" w:hAnsi="Arial Unicode MS" w:cs="Arial Unicode MS"/>
          <w:sz w:val="22"/>
          <w:szCs w:val="22"/>
          <w:highlight w:val="yellow"/>
        </w:rPr>
        <w:t xml:space="preserve">[SECCIÓN </w:t>
      </w:r>
      <w:r w:rsidR="007B08E9">
        <w:rPr>
          <w:rFonts w:ascii="Arial Unicode MS" w:eastAsia="Arial Unicode MS" w:hAnsi="Arial Unicode MS" w:cs="Arial Unicode MS"/>
          <w:sz w:val="22"/>
          <w:szCs w:val="22"/>
          <w:highlight w:val="yellow"/>
        </w:rPr>
        <w:t>2</w:t>
      </w:r>
      <w:r w:rsidR="00A063CE" w:rsidRPr="00662E90">
        <w:rPr>
          <w:rFonts w:ascii="Arial Unicode MS" w:eastAsia="Arial Unicode MS" w:hAnsi="Arial Unicode MS" w:cs="Arial Unicode MS"/>
          <w:sz w:val="22"/>
          <w:szCs w:val="22"/>
          <w:highlight w:val="yellow"/>
        </w:rPr>
        <w:t>]</w:t>
      </w:r>
      <w:r w:rsidR="00A063CE" w:rsidRPr="00662E90">
        <w:rPr>
          <w:rFonts w:ascii="Arial Unicode MS" w:eastAsia="Arial Unicode MS" w:hAnsi="Arial Unicode MS" w:cs="Arial Unicode MS"/>
          <w:sz w:val="22"/>
          <w:szCs w:val="22"/>
        </w:rPr>
        <w:t xml:space="preserve"> </w:t>
      </w:r>
      <w:r w:rsidR="00A063CE" w:rsidRPr="007B08E9">
        <w:rPr>
          <w:rFonts w:ascii="Arial Unicode MS" w:eastAsia="Arial Unicode MS" w:hAnsi="Arial Unicode MS" w:cs="Arial Unicode MS"/>
          <w:b/>
          <w:color w:val="000000"/>
          <w:sz w:val="22"/>
          <w:szCs w:val="22"/>
        </w:rPr>
        <w:t>5.3 Consolidación</w:t>
      </w:r>
      <w:r w:rsidR="00A063CE" w:rsidRPr="00662E90">
        <w:rPr>
          <w:rFonts w:ascii="Arial Unicode MS" w:eastAsia="Arial Unicode MS" w:hAnsi="Arial Unicode MS" w:cs="Arial Unicode MS"/>
          <w:color w:val="000000"/>
          <w:sz w:val="22"/>
          <w:szCs w:val="22"/>
        </w:rPr>
        <w:t xml:space="preserve">  </w:t>
      </w:r>
    </w:p>
    <w:p w14:paraId="4448F2BD" w14:textId="77777777" w:rsidR="00A063CE" w:rsidRDefault="00A063CE" w:rsidP="00AC433E">
      <w:pPr>
        <w:spacing w:before="240"/>
        <w:rPr>
          <w:rFonts w:ascii="Arial Unicode MS" w:eastAsia="Arial Unicode MS" w:hAnsi="Arial Unicode MS" w:cs="Arial Unicode MS"/>
          <w:sz w:val="22"/>
          <w:szCs w:val="22"/>
        </w:rPr>
      </w:pPr>
      <w:r w:rsidRPr="00662E90">
        <w:rPr>
          <w:rFonts w:ascii="Arial Unicode MS" w:eastAsia="Arial Unicode MS" w:hAnsi="Arial Unicode MS" w:cs="Arial Unicode MS"/>
          <w:sz w:val="22"/>
          <w:szCs w:val="22"/>
        </w:rPr>
        <w:t>Con la siguiente actividad podrás reforzar todo lo aprendido en esta unidad sobre la comunicación y el periodismo.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A063CE" w:rsidRPr="00662E90" w14:paraId="1BB25C7E" w14:textId="77777777" w:rsidTr="00982660">
        <w:tc>
          <w:tcPr>
            <w:tcW w:w="8828" w:type="dxa"/>
            <w:gridSpan w:val="2"/>
            <w:shd w:val="clear" w:color="auto" w:fill="000000"/>
            <w:hideMark/>
          </w:tcPr>
          <w:p w14:paraId="3D951779" w14:textId="77777777" w:rsidR="00A063CE" w:rsidRPr="00662E90" w:rsidRDefault="00A063CE" w:rsidP="007B08E9">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Practica: (recurso de ejercitación)</w:t>
            </w:r>
          </w:p>
        </w:tc>
      </w:tr>
      <w:tr w:rsidR="00A063CE" w:rsidRPr="00662E90" w14:paraId="49441CFF" w14:textId="77777777" w:rsidTr="00982660">
        <w:tc>
          <w:tcPr>
            <w:tcW w:w="2476" w:type="dxa"/>
            <w:shd w:val="clear" w:color="auto" w:fill="auto"/>
            <w:hideMark/>
          </w:tcPr>
          <w:p w14:paraId="249317F4" w14:textId="77777777" w:rsidR="00A063CE" w:rsidRPr="00662E90" w:rsidRDefault="00A063CE" w:rsidP="007B08E9">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352" w:type="dxa"/>
            <w:shd w:val="clear" w:color="auto" w:fill="auto"/>
            <w:hideMark/>
          </w:tcPr>
          <w:p w14:paraId="3A0ABEBD" w14:textId="77777777" w:rsidR="00A063CE" w:rsidRPr="00851CDF" w:rsidRDefault="00A063CE" w:rsidP="007B08E9">
            <w:pPr>
              <w:rPr>
                <w:rFonts w:ascii="Arial Unicode MS" w:eastAsia="Arial Unicode MS" w:hAnsi="Arial Unicode MS" w:cs="Arial Unicode MS"/>
                <w:b/>
              </w:rPr>
            </w:pPr>
            <w:r w:rsidRPr="00851CDF">
              <w:rPr>
                <w:rFonts w:ascii="Arial Unicode MS" w:eastAsia="Arial Unicode MS" w:hAnsi="Arial Unicode MS" w:cs="Arial Unicode MS"/>
                <w:sz w:val="22"/>
                <w:szCs w:val="22"/>
              </w:rPr>
              <w:t>LE_08_06_REC290</w:t>
            </w:r>
          </w:p>
        </w:tc>
      </w:tr>
      <w:tr w:rsidR="00A063CE" w:rsidRPr="00662E90" w14:paraId="78E84DE7" w14:textId="77777777" w:rsidTr="00982660">
        <w:tc>
          <w:tcPr>
            <w:tcW w:w="2476" w:type="dxa"/>
            <w:shd w:val="clear" w:color="auto" w:fill="auto"/>
            <w:hideMark/>
          </w:tcPr>
          <w:p w14:paraId="55192F4A" w14:textId="77777777" w:rsidR="00A063CE" w:rsidRPr="00662E90" w:rsidRDefault="00A063CE" w:rsidP="007B08E9">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352" w:type="dxa"/>
            <w:shd w:val="clear" w:color="auto" w:fill="auto"/>
          </w:tcPr>
          <w:p w14:paraId="4237FCC1" w14:textId="77777777" w:rsidR="00A063CE" w:rsidRPr="00662E90" w:rsidRDefault="00A063CE" w:rsidP="007B08E9">
            <w:pPr>
              <w:rPr>
                <w:rFonts w:ascii="Arial Unicode MS" w:eastAsia="Arial Unicode MS" w:hAnsi="Arial Unicode MS" w:cs="Arial Unicode MS"/>
                <w:color w:val="000000"/>
              </w:rPr>
            </w:pPr>
            <w:r w:rsidRPr="00662E90">
              <w:rPr>
                <w:rFonts w:ascii="Arial Unicode MS" w:eastAsia="Arial Unicode MS" w:hAnsi="Arial Unicode MS" w:cs="Arial Unicode MS"/>
                <w:color w:val="000000"/>
                <w:sz w:val="22"/>
                <w:szCs w:val="22"/>
              </w:rPr>
              <w:t>Refuerza tu aprendizaje: Los tipos de periodismo</w:t>
            </w:r>
          </w:p>
        </w:tc>
      </w:tr>
      <w:tr w:rsidR="00A063CE" w:rsidRPr="00662E90" w14:paraId="7CC08A6A" w14:textId="77777777" w:rsidTr="00982660">
        <w:tc>
          <w:tcPr>
            <w:tcW w:w="2476" w:type="dxa"/>
            <w:shd w:val="clear" w:color="auto" w:fill="auto"/>
            <w:hideMark/>
          </w:tcPr>
          <w:p w14:paraId="0301964D" w14:textId="77777777" w:rsidR="00A063CE" w:rsidRPr="00662E90" w:rsidRDefault="00A063CE" w:rsidP="007B08E9">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352" w:type="dxa"/>
            <w:shd w:val="clear" w:color="auto" w:fill="auto"/>
          </w:tcPr>
          <w:p w14:paraId="6EEFB35B" w14:textId="77777777" w:rsidR="00A063CE" w:rsidRPr="00662E90" w:rsidRDefault="007B08E9" w:rsidP="007B08E9">
            <w:pPr>
              <w:rPr>
                <w:rFonts w:ascii="Arial Unicode MS" w:eastAsia="Arial Unicode MS" w:hAnsi="Arial Unicode MS" w:cs="Arial Unicode MS"/>
                <w:color w:val="000000"/>
              </w:rPr>
            </w:pPr>
            <w:r w:rsidRPr="007B08E9">
              <w:rPr>
                <w:rFonts w:ascii="Arial Unicode MS" w:eastAsia="Arial Unicode MS" w:hAnsi="Arial Unicode MS" w:cs="Arial Unicode MS"/>
                <w:color w:val="000000"/>
                <w:sz w:val="22"/>
                <w:szCs w:val="22"/>
              </w:rPr>
              <w:t>Actividad para caracterizar el periodismo</w:t>
            </w:r>
          </w:p>
        </w:tc>
      </w:tr>
    </w:tbl>
    <w:p w14:paraId="018B0C0F" w14:textId="77777777" w:rsidR="00A063CE" w:rsidRDefault="00A063CE" w:rsidP="00AC433E">
      <w:pPr>
        <w:spacing w:before="240"/>
        <w:rPr>
          <w:rFonts w:ascii="Arial Unicode MS" w:eastAsia="Arial Unicode MS" w:hAnsi="Arial Unicode MS" w:cs="Arial Unicode MS"/>
          <w:b/>
          <w:sz w:val="22"/>
          <w:szCs w:val="22"/>
        </w:rPr>
      </w:pPr>
    </w:p>
    <w:p w14:paraId="3FE4C90B" w14:textId="77777777" w:rsidR="0071236C" w:rsidRDefault="0071236C" w:rsidP="00AC433E">
      <w:pPr>
        <w:spacing w:before="240"/>
        <w:rPr>
          <w:rFonts w:ascii="Arial Unicode MS" w:eastAsia="Arial Unicode MS" w:hAnsi="Arial Unicode MS" w:cs="Arial Unicode MS"/>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451699" w:rsidRPr="00662E90" w14:paraId="773706ED" w14:textId="77777777" w:rsidTr="00CA0FF3">
        <w:tc>
          <w:tcPr>
            <w:tcW w:w="8828" w:type="dxa"/>
            <w:gridSpan w:val="2"/>
            <w:shd w:val="clear" w:color="auto" w:fill="000000"/>
            <w:hideMark/>
          </w:tcPr>
          <w:p w14:paraId="4E5A3F31" w14:textId="77777777" w:rsidR="00451699" w:rsidRPr="00662E90" w:rsidRDefault="00451699" w:rsidP="007B08E9">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Practica: (recurso de ejercitación)</w:t>
            </w:r>
          </w:p>
        </w:tc>
      </w:tr>
      <w:tr w:rsidR="00451699" w:rsidRPr="00662E90" w14:paraId="7214B6F7" w14:textId="77777777" w:rsidTr="00CA0FF3">
        <w:tc>
          <w:tcPr>
            <w:tcW w:w="2476" w:type="dxa"/>
            <w:shd w:val="clear" w:color="auto" w:fill="auto"/>
            <w:hideMark/>
          </w:tcPr>
          <w:p w14:paraId="1511AC62" w14:textId="77777777" w:rsidR="00451699" w:rsidRPr="00662E90" w:rsidRDefault="00451699" w:rsidP="007B08E9">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352" w:type="dxa"/>
            <w:shd w:val="clear" w:color="auto" w:fill="auto"/>
            <w:hideMark/>
          </w:tcPr>
          <w:p w14:paraId="620EEFDC" w14:textId="77777777" w:rsidR="00451699" w:rsidRPr="00F61C68" w:rsidRDefault="00451699" w:rsidP="007B08E9">
            <w:pPr>
              <w:rPr>
                <w:rFonts w:ascii="Arial Unicode MS" w:eastAsia="Arial Unicode MS" w:hAnsi="Arial Unicode MS" w:cs="Arial Unicode MS"/>
                <w:b/>
              </w:rPr>
            </w:pPr>
            <w:r>
              <w:rPr>
                <w:rFonts w:ascii="Arial Unicode MS" w:eastAsia="Arial Unicode MS" w:hAnsi="Arial Unicode MS" w:cs="Arial Unicode MS"/>
                <w:sz w:val="22"/>
                <w:szCs w:val="22"/>
              </w:rPr>
              <w:t>LE_08_06_REC300</w:t>
            </w:r>
          </w:p>
        </w:tc>
      </w:tr>
      <w:tr w:rsidR="00451699" w:rsidRPr="00662E90" w14:paraId="4378CC8D" w14:textId="77777777" w:rsidTr="00CA0FF3">
        <w:tc>
          <w:tcPr>
            <w:tcW w:w="2476" w:type="dxa"/>
            <w:shd w:val="clear" w:color="auto" w:fill="auto"/>
            <w:hideMark/>
          </w:tcPr>
          <w:p w14:paraId="1FBC1F16" w14:textId="77777777" w:rsidR="00451699" w:rsidRPr="00662E90" w:rsidRDefault="00451699" w:rsidP="007B08E9">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352" w:type="dxa"/>
            <w:shd w:val="clear" w:color="auto" w:fill="auto"/>
          </w:tcPr>
          <w:p w14:paraId="0F01647D" w14:textId="77777777" w:rsidR="00451699" w:rsidRPr="00662E90" w:rsidRDefault="00451699" w:rsidP="007B08E9">
            <w:pPr>
              <w:rPr>
                <w:rFonts w:ascii="Arial Unicode MS" w:eastAsia="Arial Unicode MS" w:hAnsi="Arial Unicode MS" w:cs="Arial Unicode MS"/>
                <w:color w:val="000000"/>
              </w:rPr>
            </w:pPr>
            <w:r w:rsidRPr="00851CDF">
              <w:rPr>
                <w:rFonts w:ascii="Arial Unicode MS" w:eastAsia="Arial Unicode MS" w:hAnsi="Arial Unicode MS" w:cs="Arial Unicode MS"/>
                <w:color w:val="000000"/>
                <w:sz w:val="22"/>
                <w:szCs w:val="22"/>
              </w:rPr>
              <w:t>Refuerza tu aprendizaje: Distingue los géneros</w:t>
            </w:r>
            <w:r w:rsidR="007B08E9">
              <w:rPr>
                <w:rFonts w:ascii="Arial Unicode MS" w:eastAsia="Arial Unicode MS" w:hAnsi="Arial Unicode MS" w:cs="Arial Unicode MS"/>
                <w:color w:val="000000"/>
                <w:sz w:val="22"/>
                <w:szCs w:val="22"/>
              </w:rPr>
              <w:t xml:space="preserve"> periodísticos</w:t>
            </w:r>
          </w:p>
        </w:tc>
      </w:tr>
      <w:tr w:rsidR="00451699" w:rsidRPr="00662E90" w14:paraId="6E57CC30" w14:textId="77777777" w:rsidTr="00CA0FF3">
        <w:tc>
          <w:tcPr>
            <w:tcW w:w="2476" w:type="dxa"/>
            <w:shd w:val="clear" w:color="auto" w:fill="auto"/>
            <w:hideMark/>
          </w:tcPr>
          <w:p w14:paraId="0C4C1F75" w14:textId="77777777" w:rsidR="00451699" w:rsidRPr="00662E90" w:rsidRDefault="00451699" w:rsidP="007B08E9">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352" w:type="dxa"/>
            <w:shd w:val="clear" w:color="auto" w:fill="auto"/>
          </w:tcPr>
          <w:p w14:paraId="5F5F8400" w14:textId="77777777" w:rsidR="00451699" w:rsidRPr="00662E90" w:rsidRDefault="00451699" w:rsidP="007B08E9">
            <w:pPr>
              <w:rPr>
                <w:rFonts w:ascii="Arial Unicode MS" w:eastAsia="Arial Unicode MS" w:hAnsi="Arial Unicode MS" w:cs="Arial Unicode MS"/>
                <w:color w:val="000000"/>
              </w:rPr>
            </w:pPr>
            <w:r w:rsidRPr="00851CDF">
              <w:rPr>
                <w:rFonts w:ascii="Arial Unicode MS" w:eastAsia="Arial Unicode MS" w:hAnsi="Arial Unicode MS" w:cs="Arial Unicode MS"/>
                <w:color w:val="000000"/>
                <w:sz w:val="22"/>
                <w:szCs w:val="22"/>
              </w:rPr>
              <w:t>Actividad para asociar diferentes conceptos o características de los géneros básicos de los medios de comunicación</w:t>
            </w:r>
          </w:p>
        </w:tc>
      </w:tr>
    </w:tbl>
    <w:p w14:paraId="394145A0" w14:textId="77777777" w:rsidR="00451699" w:rsidRDefault="00451699" w:rsidP="00AC433E">
      <w:pPr>
        <w:spacing w:before="240"/>
        <w:rPr>
          <w:rFonts w:ascii="Arial Unicode MS" w:eastAsia="Arial Unicode MS" w:hAnsi="Arial Unicode MS" w:cs="Arial Unicode MS"/>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851CDF" w:rsidRPr="00662E90" w14:paraId="4627A91B" w14:textId="77777777" w:rsidTr="00CA0FF3">
        <w:tc>
          <w:tcPr>
            <w:tcW w:w="8828" w:type="dxa"/>
            <w:gridSpan w:val="2"/>
            <w:shd w:val="clear" w:color="auto" w:fill="000000"/>
            <w:hideMark/>
          </w:tcPr>
          <w:p w14:paraId="46625A1B" w14:textId="77777777" w:rsidR="00851CDF" w:rsidRPr="00662E90" w:rsidRDefault="00851CDF" w:rsidP="007B08E9">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Practica: (recurso de ejercitación)</w:t>
            </w:r>
          </w:p>
        </w:tc>
      </w:tr>
      <w:tr w:rsidR="00851CDF" w:rsidRPr="00662E90" w14:paraId="69B3E13C" w14:textId="77777777" w:rsidTr="00CA0FF3">
        <w:tc>
          <w:tcPr>
            <w:tcW w:w="2476" w:type="dxa"/>
            <w:shd w:val="clear" w:color="auto" w:fill="auto"/>
            <w:hideMark/>
          </w:tcPr>
          <w:p w14:paraId="7A8F4ED7" w14:textId="77777777" w:rsidR="00851CDF" w:rsidRPr="00662E90" w:rsidRDefault="00851CDF" w:rsidP="007B08E9">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352" w:type="dxa"/>
            <w:shd w:val="clear" w:color="auto" w:fill="auto"/>
            <w:hideMark/>
          </w:tcPr>
          <w:p w14:paraId="66D08CBB" w14:textId="77777777" w:rsidR="00851CDF" w:rsidRPr="00F61C68" w:rsidRDefault="00851CDF" w:rsidP="007B08E9">
            <w:pPr>
              <w:rPr>
                <w:rFonts w:ascii="Arial Unicode MS" w:eastAsia="Arial Unicode MS" w:hAnsi="Arial Unicode MS" w:cs="Arial Unicode MS"/>
                <w:b/>
              </w:rPr>
            </w:pPr>
            <w:r>
              <w:rPr>
                <w:rFonts w:ascii="Arial Unicode MS" w:eastAsia="Arial Unicode MS" w:hAnsi="Arial Unicode MS" w:cs="Arial Unicode MS"/>
                <w:sz w:val="22"/>
                <w:szCs w:val="22"/>
              </w:rPr>
              <w:t>LE_08_06_REC310</w:t>
            </w:r>
          </w:p>
        </w:tc>
      </w:tr>
      <w:tr w:rsidR="00851CDF" w:rsidRPr="00662E90" w14:paraId="4EA13BDA" w14:textId="77777777" w:rsidTr="00CA0FF3">
        <w:tc>
          <w:tcPr>
            <w:tcW w:w="2476" w:type="dxa"/>
            <w:shd w:val="clear" w:color="auto" w:fill="auto"/>
            <w:hideMark/>
          </w:tcPr>
          <w:p w14:paraId="34D4ABF1" w14:textId="77777777" w:rsidR="00851CDF" w:rsidRPr="00662E90" w:rsidRDefault="00851CDF" w:rsidP="007B08E9">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352" w:type="dxa"/>
            <w:shd w:val="clear" w:color="auto" w:fill="auto"/>
          </w:tcPr>
          <w:p w14:paraId="5DD4FAAA" w14:textId="77777777" w:rsidR="00851CDF" w:rsidRPr="00662E90" w:rsidRDefault="00851CDF" w:rsidP="007B08E9">
            <w:pPr>
              <w:rPr>
                <w:rFonts w:ascii="Arial Unicode MS" w:eastAsia="Arial Unicode MS" w:hAnsi="Arial Unicode MS" w:cs="Arial Unicode MS"/>
                <w:color w:val="000000"/>
              </w:rPr>
            </w:pPr>
            <w:r w:rsidRPr="00851CDF">
              <w:rPr>
                <w:rFonts w:ascii="Arial Unicode MS" w:eastAsia="Arial Unicode MS" w:hAnsi="Arial Unicode MS" w:cs="Arial Unicode MS"/>
                <w:color w:val="000000"/>
                <w:sz w:val="22"/>
                <w:szCs w:val="22"/>
              </w:rPr>
              <w:t>Refuerza tu aprendizaje: Los discursos expositivos en los medios</w:t>
            </w:r>
          </w:p>
        </w:tc>
      </w:tr>
      <w:tr w:rsidR="00851CDF" w:rsidRPr="00662E90" w14:paraId="41568BCF" w14:textId="77777777" w:rsidTr="00CA0FF3">
        <w:tc>
          <w:tcPr>
            <w:tcW w:w="2476" w:type="dxa"/>
            <w:shd w:val="clear" w:color="auto" w:fill="auto"/>
            <w:hideMark/>
          </w:tcPr>
          <w:p w14:paraId="1A81E9D9" w14:textId="77777777" w:rsidR="00851CDF" w:rsidRPr="00662E90" w:rsidRDefault="00851CDF" w:rsidP="007B08E9">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lastRenderedPageBreak/>
              <w:t>Descripción</w:t>
            </w:r>
          </w:p>
        </w:tc>
        <w:tc>
          <w:tcPr>
            <w:tcW w:w="6352" w:type="dxa"/>
            <w:shd w:val="clear" w:color="auto" w:fill="auto"/>
          </w:tcPr>
          <w:p w14:paraId="04F4E089" w14:textId="77777777" w:rsidR="00851CDF" w:rsidRPr="00662E90" w:rsidRDefault="00851CDF" w:rsidP="007B08E9">
            <w:pPr>
              <w:rPr>
                <w:rFonts w:ascii="Arial Unicode MS" w:eastAsia="Arial Unicode MS" w:hAnsi="Arial Unicode MS" w:cs="Arial Unicode MS"/>
                <w:color w:val="000000"/>
              </w:rPr>
            </w:pPr>
            <w:r w:rsidRPr="00851CDF">
              <w:rPr>
                <w:rFonts w:ascii="Arial Unicode MS" w:eastAsia="Arial Unicode MS" w:hAnsi="Arial Unicode MS" w:cs="Arial Unicode MS"/>
                <w:color w:val="000000"/>
                <w:sz w:val="22"/>
                <w:szCs w:val="22"/>
              </w:rPr>
              <w:t>Actividad sobre los discursos expositivos o explicativos en los medios</w:t>
            </w:r>
            <w:r w:rsidR="007B08E9">
              <w:rPr>
                <w:rFonts w:ascii="Arial Unicode MS" w:eastAsia="Arial Unicode MS" w:hAnsi="Arial Unicode MS" w:cs="Arial Unicode MS"/>
                <w:color w:val="000000"/>
                <w:sz w:val="22"/>
                <w:szCs w:val="22"/>
              </w:rPr>
              <w:t xml:space="preserve"> de comunicación </w:t>
            </w:r>
          </w:p>
        </w:tc>
      </w:tr>
    </w:tbl>
    <w:p w14:paraId="303E6C33" w14:textId="77777777" w:rsidR="00851CDF" w:rsidRPr="00851CDF" w:rsidRDefault="00851CDF" w:rsidP="00AC433E">
      <w:pPr>
        <w:tabs>
          <w:tab w:val="right" w:pos="8498"/>
        </w:tabs>
        <w:spacing w:before="240"/>
        <w:rPr>
          <w:rFonts w:ascii="Arial Unicode MS" w:eastAsia="Arial Unicode MS" w:hAnsi="Arial Unicode MS" w:cs="Arial Unicode MS"/>
          <w:b/>
          <w:sz w:val="22"/>
          <w:szCs w:val="22"/>
        </w:rPr>
      </w:pPr>
      <w:r w:rsidRPr="00851CDF">
        <w:rPr>
          <w:rFonts w:ascii="Arial Unicode MS" w:eastAsia="Arial Unicode MS" w:hAnsi="Arial Unicode MS" w:cs="Arial Unicode MS"/>
          <w:sz w:val="22"/>
          <w:szCs w:val="22"/>
          <w:highlight w:val="yellow"/>
        </w:rPr>
        <w:t xml:space="preserve">[SECCIÓN </w:t>
      </w:r>
      <w:r w:rsidR="007B08E9">
        <w:rPr>
          <w:rFonts w:ascii="Arial Unicode MS" w:eastAsia="Arial Unicode MS" w:hAnsi="Arial Unicode MS" w:cs="Arial Unicode MS"/>
          <w:sz w:val="22"/>
          <w:szCs w:val="22"/>
          <w:highlight w:val="yellow"/>
        </w:rPr>
        <w:t>1</w:t>
      </w:r>
      <w:r w:rsidRPr="00851CDF">
        <w:rPr>
          <w:rFonts w:ascii="Arial Unicode MS" w:eastAsia="Arial Unicode MS" w:hAnsi="Arial Unicode MS" w:cs="Arial Unicode MS"/>
          <w:sz w:val="22"/>
          <w:szCs w:val="22"/>
          <w:highlight w:val="yellow"/>
        </w:rPr>
        <w:t>]</w:t>
      </w:r>
      <w:r w:rsidRPr="00851CDF">
        <w:rPr>
          <w:rFonts w:ascii="Arial Unicode MS" w:eastAsia="Arial Unicode MS" w:hAnsi="Arial Unicode MS" w:cs="Arial Unicode MS"/>
          <w:sz w:val="22"/>
          <w:szCs w:val="22"/>
        </w:rPr>
        <w:t xml:space="preserve"> </w:t>
      </w:r>
      <w:r>
        <w:rPr>
          <w:rFonts w:ascii="Arial Unicode MS" w:eastAsia="Arial Unicode MS" w:hAnsi="Arial Unicode MS" w:cs="Arial Unicode MS"/>
          <w:b/>
          <w:sz w:val="22"/>
          <w:szCs w:val="22"/>
        </w:rPr>
        <w:t>6.</w:t>
      </w:r>
      <w:r w:rsidRPr="00851CDF">
        <w:rPr>
          <w:rFonts w:ascii="Arial Unicode MS" w:eastAsia="Arial Unicode MS" w:hAnsi="Arial Unicode MS" w:cs="Arial Unicode MS"/>
          <w:b/>
          <w:sz w:val="22"/>
          <w:szCs w:val="22"/>
        </w:rPr>
        <w:t xml:space="preserve"> Ética y comunicación: la variedad social o </w:t>
      </w:r>
      <w:proofErr w:type="spellStart"/>
      <w:r w:rsidRPr="00851CDF">
        <w:rPr>
          <w:rFonts w:ascii="Arial Unicode MS" w:eastAsia="Arial Unicode MS" w:hAnsi="Arial Unicode MS" w:cs="Arial Unicode MS"/>
          <w:b/>
          <w:sz w:val="22"/>
          <w:szCs w:val="22"/>
        </w:rPr>
        <w:t>diastrática</w:t>
      </w:r>
      <w:proofErr w:type="spellEnd"/>
    </w:p>
    <w:p w14:paraId="65C9BEDC" w14:textId="77777777" w:rsidR="00851CDF" w:rsidRPr="00851CDF" w:rsidRDefault="00851CDF" w:rsidP="007B08E9">
      <w:pPr>
        <w:pStyle w:val="Prrafodelista"/>
        <w:spacing w:before="240" w:after="200"/>
        <w:ind w:left="0"/>
        <w:jc w:val="both"/>
        <w:rPr>
          <w:rFonts w:ascii="Arial Unicode MS" w:eastAsia="Arial Unicode MS" w:hAnsi="Arial Unicode MS" w:cs="Arial Unicode MS"/>
          <w:sz w:val="22"/>
          <w:szCs w:val="22"/>
        </w:rPr>
      </w:pPr>
      <w:r w:rsidRPr="00851CDF">
        <w:rPr>
          <w:rFonts w:ascii="Arial Unicode MS" w:eastAsia="Arial Unicode MS" w:hAnsi="Arial Unicode MS" w:cs="Arial Unicode MS"/>
          <w:sz w:val="22"/>
          <w:szCs w:val="22"/>
        </w:rPr>
        <w:t>¿Por qué crees que algunas veces los adultos no entienden el lenguaje de los adolescentes? ¿Te ha ocurrido?</w:t>
      </w:r>
      <w:r w:rsidR="007B08E9">
        <w:rPr>
          <w:rFonts w:ascii="Arial Unicode MS" w:eastAsia="Arial Unicode MS" w:hAnsi="Arial Unicode MS" w:cs="Arial Unicode MS"/>
          <w:sz w:val="22"/>
          <w:szCs w:val="22"/>
        </w:rPr>
        <w:t xml:space="preserve"> </w:t>
      </w:r>
      <w:r w:rsidRPr="00851CDF">
        <w:rPr>
          <w:rFonts w:ascii="Arial Unicode MS" w:eastAsia="Arial Unicode MS" w:hAnsi="Arial Unicode MS" w:cs="Arial Unicode MS"/>
          <w:sz w:val="22"/>
          <w:szCs w:val="22"/>
        </w:rPr>
        <w:t>¿Utilizas las mismas expresiones que un albañil o un plomero para referirte a las partes de tu casa?</w:t>
      </w:r>
      <w:r w:rsidR="007B08E9">
        <w:rPr>
          <w:rFonts w:ascii="Arial Unicode MS" w:eastAsia="Arial Unicode MS" w:hAnsi="Arial Unicode MS" w:cs="Arial Unicode MS"/>
          <w:sz w:val="22"/>
          <w:szCs w:val="22"/>
        </w:rPr>
        <w:t xml:space="preserve"> </w:t>
      </w:r>
      <w:r w:rsidRPr="00851CDF">
        <w:rPr>
          <w:rFonts w:ascii="Arial Unicode MS" w:eastAsia="Arial Unicode MS" w:hAnsi="Arial Unicode MS" w:cs="Arial Unicode MS"/>
          <w:sz w:val="22"/>
          <w:szCs w:val="22"/>
        </w:rPr>
        <w:t xml:space="preserve">¿Crees que una persona con nivel educativo </w:t>
      </w:r>
      <w:r w:rsidR="00DF5BBB">
        <w:rPr>
          <w:rFonts w:ascii="Arial Unicode MS" w:eastAsia="Arial Unicode MS" w:hAnsi="Arial Unicode MS" w:cs="Arial Unicode MS"/>
          <w:sz w:val="22"/>
          <w:szCs w:val="22"/>
        </w:rPr>
        <w:t xml:space="preserve">alto </w:t>
      </w:r>
      <w:r w:rsidRPr="00851CDF">
        <w:rPr>
          <w:rFonts w:ascii="Arial Unicode MS" w:eastAsia="Arial Unicode MS" w:hAnsi="Arial Unicode MS" w:cs="Arial Unicode MS"/>
          <w:sz w:val="22"/>
          <w:szCs w:val="22"/>
        </w:rPr>
        <w:t>se expresa del mismo modo que alguien de un nivel educativo bajo? ¿Podrías identificar el estrato socioeconómico de una persona por su forma de hablar?</w:t>
      </w:r>
    </w:p>
    <w:p w14:paraId="07ABF211" w14:textId="77777777" w:rsidR="00851CDF" w:rsidRDefault="00851CDF" w:rsidP="00AC433E">
      <w:pPr>
        <w:spacing w:before="240"/>
        <w:jc w:val="both"/>
        <w:rPr>
          <w:rFonts w:ascii="Arial Unicode MS" w:eastAsia="Arial Unicode MS" w:hAnsi="Arial Unicode MS" w:cs="Arial Unicode MS"/>
          <w:sz w:val="22"/>
          <w:szCs w:val="22"/>
        </w:rPr>
      </w:pPr>
      <w:r w:rsidRPr="00851CDF">
        <w:rPr>
          <w:rFonts w:ascii="Arial Unicode MS" w:eastAsia="Arial Unicode MS" w:hAnsi="Arial Unicode MS" w:cs="Arial Unicode MS"/>
          <w:sz w:val="22"/>
          <w:szCs w:val="22"/>
        </w:rPr>
        <w:t xml:space="preserve">El lenguaje reproduce la diversidad humana, razón por la que dentro de una misma lengua encontramos una enorme diversidad de usos y formas de expresión, conocidas como </w:t>
      </w:r>
      <w:r w:rsidRPr="00851CDF">
        <w:rPr>
          <w:rFonts w:ascii="Arial Unicode MS" w:eastAsia="Arial Unicode MS" w:hAnsi="Arial Unicode MS" w:cs="Arial Unicode MS"/>
          <w:b/>
          <w:sz w:val="22"/>
          <w:szCs w:val="22"/>
        </w:rPr>
        <w:t>variedades de la lengua</w:t>
      </w:r>
      <w:r w:rsidRPr="00851CDF">
        <w:rPr>
          <w:rFonts w:ascii="Arial Unicode MS" w:eastAsia="Arial Unicode MS" w:hAnsi="Arial Unicode MS" w:cs="Arial Unicode MS"/>
          <w:sz w:val="22"/>
          <w:szCs w:val="22"/>
        </w:rPr>
        <w:t xml:space="preserve">, que se pueden explicar al analizar variables socioculturales como la edad, el nivel educativo, el estatus económico, la procedencia o el estilo comunicativo de los hablantes. </w:t>
      </w:r>
    </w:p>
    <w:p w14:paraId="6A72181E" w14:textId="77777777" w:rsidR="00FF3ECA" w:rsidRDefault="00FF3ECA" w:rsidP="00AC433E">
      <w:pPr>
        <w:spacing w:before="240"/>
        <w:jc w:val="both"/>
        <w:rPr>
          <w:rFonts w:ascii="Arial Unicode MS" w:eastAsia="Arial Unicode MS" w:hAnsi="Arial Unicode MS" w:cs="Arial Unicode MS"/>
          <w:sz w:val="22"/>
          <w:szCs w:val="22"/>
        </w:rPr>
      </w:pPr>
    </w:p>
    <w:tbl>
      <w:tblPr>
        <w:tblStyle w:val="Tablaconcuadrcula"/>
        <w:tblW w:w="0" w:type="auto"/>
        <w:tblLayout w:type="fixed"/>
        <w:tblLook w:val="04A0" w:firstRow="1" w:lastRow="0" w:firstColumn="1" w:lastColumn="0" w:noHBand="0" w:noVBand="1"/>
      </w:tblPr>
      <w:tblGrid>
        <w:gridCol w:w="1384"/>
        <w:gridCol w:w="7594"/>
      </w:tblGrid>
      <w:tr w:rsidR="007B08E9" w:rsidRPr="00851CDF" w14:paraId="3C73C195" w14:textId="77777777" w:rsidTr="003166A3">
        <w:tc>
          <w:tcPr>
            <w:tcW w:w="8978" w:type="dxa"/>
            <w:gridSpan w:val="2"/>
            <w:shd w:val="clear" w:color="auto" w:fill="000000" w:themeFill="text1"/>
          </w:tcPr>
          <w:p w14:paraId="36141B9A" w14:textId="77777777" w:rsidR="007B08E9" w:rsidRPr="00851CDF" w:rsidRDefault="007B08E9" w:rsidP="007B08E9">
            <w:pPr>
              <w:jc w:val="center"/>
              <w:rPr>
                <w:rFonts w:ascii="Arial Unicode MS" w:eastAsia="Arial Unicode MS" w:hAnsi="Arial Unicode MS" w:cs="Arial Unicode MS"/>
                <w:b/>
              </w:rPr>
            </w:pPr>
            <w:r w:rsidRPr="00851CDF">
              <w:rPr>
                <w:rFonts w:ascii="Arial Unicode MS" w:eastAsia="Arial Unicode MS" w:hAnsi="Arial Unicode MS" w:cs="Arial Unicode MS"/>
                <w:b/>
              </w:rPr>
              <w:t>Destacado</w:t>
            </w:r>
          </w:p>
        </w:tc>
      </w:tr>
      <w:tr w:rsidR="007B08E9" w:rsidRPr="00851CDF" w14:paraId="48AC0081" w14:textId="77777777" w:rsidTr="003166A3">
        <w:tc>
          <w:tcPr>
            <w:tcW w:w="1384" w:type="dxa"/>
          </w:tcPr>
          <w:p w14:paraId="3FD6346A" w14:textId="77777777" w:rsidR="007B08E9" w:rsidRPr="00851CDF" w:rsidRDefault="007B08E9" w:rsidP="007B08E9">
            <w:pPr>
              <w:rPr>
                <w:rFonts w:ascii="Arial Unicode MS" w:eastAsia="Arial Unicode MS" w:hAnsi="Arial Unicode MS" w:cs="Arial Unicode MS"/>
                <w:b/>
              </w:rPr>
            </w:pPr>
            <w:r w:rsidRPr="00851CDF">
              <w:rPr>
                <w:rFonts w:ascii="Arial Unicode MS" w:eastAsia="Arial Unicode MS" w:hAnsi="Arial Unicode MS" w:cs="Arial Unicode MS"/>
                <w:b/>
              </w:rPr>
              <w:t>Título</w:t>
            </w:r>
          </w:p>
        </w:tc>
        <w:tc>
          <w:tcPr>
            <w:tcW w:w="7594" w:type="dxa"/>
          </w:tcPr>
          <w:p w14:paraId="17A5A4B2" w14:textId="77777777" w:rsidR="007B08E9" w:rsidRPr="001B2D22" w:rsidRDefault="007B08E9" w:rsidP="007B08E9">
            <w:pPr>
              <w:rPr>
                <w:rFonts w:ascii="Arial Unicode MS" w:eastAsia="Arial Unicode MS" w:hAnsi="Arial Unicode MS" w:cs="Arial Unicode MS"/>
              </w:rPr>
            </w:pPr>
            <w:r w:rsidRPr="001B2D22">
              <w:rPr>
                <w:rFonts w:ascii="Arial Unicode MS" w:eastAsia="Arial Unicode MS" w:hAnsi="Arial Unicode MS" w:cs="Arial Unicode MS"/>
              </w:rPr>
              <w:t xml:space="preserve">La variedad social o </w:t>
            </w:r>
            <w:proofErr w:type="spellStart"/>
            <w:r w:rsidRPr="001B2D22">
              <w:rPr>
                <w:rFonts w:ascii="Arial Unicode MS" w:eastAsia="Arial Unicode MS" w:hAnsi="Arial Unicode MS" w:cs="Arial Unicode MS"/>
              </w:rPr>
              <w:t>diastrática</w:t>
            </w:r>
            <w:proofErr w:type="spellEnd"/>
          </w:p>
        </w:tc>
      </w:tr>
      <w:tr w:rsidR="007B08E9" w:rsidRPr="00851CDF" w14:paraId="2220D1C3" w14:textId="77777777" w:rsidTr="003166A3">
        <w:tc>
          <w:tcPr>
            <w:tcW w:w="1384" w:type="dxa"/>
          </w:tcPr>
          <w:p w14:paraId="099C256A" w14:textId="77777777" w:rsidR="007B08E9" w:rsidRPr="00851CDF" w:rsidRDefault="007B08E9" w:rsidP="007B08E9">
            <w:pPr>
              <w:rPr>
                <w:rFonts w:ascii="Arial Unicode MS" w:eastAsia="Arial Unicode MS" w:hAnsi="Arial Unicode MS" w:cs="Arial Unicode MS"/>
              </w:rPr>
            </w:pPr>
            <w:r w:rsidRPr="00851CDF">
              <w:rPr>
                <w:rFonts w:ascii="Arial Unicode MS" w:eastAsia="Arial Unicode MS" w:hAnsi="Arial Unicode MS" w:cs="Arial Unicode MS"/>
                <w:b/>
              </w:rPr>
              <w:t>Contenido</w:t>
            </w:r>
          </w:p>
        </w:tc>
        <w:tc>
          <w:tcPr>
            <w:tcW w:w="7594" w:type="dxa"/>
          </w:tcPr>
          <w:p w14:paraId="46541119" w14:textId="77777777" w:rsidR="007B08E9" w:rsidRPr="00851CDF" w:rsidRDefault="007B08E9" w:rsidP="007B08E9">
            <w:pPr>
              <w:jc w:val="both"/>
              <w:rPr>
                <w:rFonts w:ascii="Arial Unicode MS" w:eastAsia="Arial Unicode MS" w:hAnsi="Arial Unicode MS" w:cs="Arial Unicode MS"/>
              </w:rPr>
            </w:pPr>
            <w:r w:rsidRPr="00851CDF">
              <w:rPr>
                <w:rFonts w:ascii="Arial Unicode MS" w:eastAsia="Arial Unicode MS" w:hAnsi="Arial Unicode MS" w:cs="Arial Unicode MS"/>
              </w:rPr>
              <w:t xml:space="preserve">La variedad social o modalidad </w:t>
            </w:r>
            <w:proofErr w:type="spellStart"/>
            <w:r w:rsidRPr="00851CDF">
              <w:rPr>
                <w:rFonts w:ascii="Arial Unicode MS" w:eastAsia="Arial Unicode MS" w:hAnsi="Arial Unicode MS" w:cs="Arial Unicode MS"/>
                <w:b/>
              </w:rPr>
              <w:t>diastrática</w:t>
            </w:r>
            <w:proofErr w:type="spellEnd"/>
            <w:r w:rsidRPr="00851CDF">
              <w:rPr>
                <w:rFonts w:ascii="Arial Unicode MS" w:eastAsia="Arial Unicode MS" w:hAnsi="Arial Unicode MS" w:cs="Arial Unicode MS"/>
              </w:rPr>
              <w:t xml:space="preserve"> reúne las características lingüísticas propias de un colectivo o grupo, que obedecen a ciertos </w:t>
            </w:r>
            <w:r w:rsidRPr="00851CDF">
              <w:rPr>
                <w:rFonts w:ascii="Arial Unicode MS" w:eastAsia="Arial Unicode MS" w:hAnsi="Arial Unicode MS" w:cs="Arial Unicode MS"/>
                <w:b/>
              </w:rPr>
              <w:t>factores culturales y sociales</w:t>
            </w:r>
            <w:r w:rsidRPr="00851CDF">
              <w:rPr>
                <w:rFonts w:ascii="Arial Unicode MS" w:eastAsia="Arial Unicode MS" w:hAnsi="Arial Unicode MS" w:cs="Arial Unicode MS"/>
              </w:rPr>
              <w:t xml:space="preserve"> que lo determinan, como la edad, la profesión, el nivel educativo, el estrato socioeconómico, o las prácticas sociales de sus miembros. </w:t>
            </w:r>
          </w:p>
        </w:tc>
      </w:tr>
    </w:tbl>
    <w:p w14:paraId="560EF93F" w14:textId="77777777" w:rsidR="00FF3ECA" w:rsidRDefault="00FF3ECA" w:rsidP="00AC433E">
      <w:pPr>
        <w:spacing w:before="240"/>
        <w:jc w:val="both"/>
        <w:rPr>
          <w:rFonts w:ascii="Arial Unicode MS" w:eastAsia="Arial Unicode MS" w:hAnsi="Arial Unicode MS" w:cs="Arial Unicode M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1B2D22" w:rsidRPr="00662E90" w14:paraId="2891CBB5" w14:textId="77777777" w:rsidTr="00CA0FF3">
        <w:tc>
          <w:tcPr>
            <w:tcW w:w="8828" w:type="dxa"/>
            <w:gridSpan w:val="2"/>
            <w:shd w:val="clear" w:color="auto" w:fill="000000"/>
            <w:hideMark/>
          </w:tcPr>
          <w:p w14:paraId="177CC4AC" w14:textId="77777777" w:rsidR="001B2D22" w:rsidRPr="00662E90" w:rsidRDefault="001B2D22" w:rsidP="007B08E9">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w:t>
            </w:r>
            <w:r w:rsidR="00750737">
              <w:rPr>
                <w:rFonts w:ascii="Arial Unicode MS" w:eastAsia="Arial Unicode MS" w:hAnsi="Arial Unicode MS" w:cs="Arial Unicode MS"/>
                <w:b/>
                <w:color w:val="FFFFFF"/>
                <w:sz w:val="22"/>
                <w:szCs w:val="22"/>
              </w:rPr>
              <w:t>rofundiza</w:t>
            </w:r>
            <w:r w:rsidRPr="00662E90">
              <w:rPr>
                <w:rFonts w:ascii="Arial Unicode MS" w:eastAsia="Arial Unicode MS" w:hAnsi="Arial Unicode MS" w:cs="Arial Unicode MS"/>
                <w:b/>
                <w:color w:val="FFFFFF"/>
                <w:sz w:val="22"/>
                <w:szCs w:val="22"/>
              </w:rPr>
              <w:t xml:space="preserve">: (recurso de </w:t>
            </w:r>
            <w:r w:rsidR="00750737">
              <w:rPr>
                <w:rFonts w:ascii="Arial Unicode MS" w:eastAsia="Arial Unicode MS" w:hAnsi="Arial Unicode MS" w:cs="Arial Unicode MS"/>
                <w:b/>
                <w:color w:val="FFFFFF"/>
                <w:sz w:val="22"/>
                <w:szCs w:val="22"/>
              </w:rPr>
              <w:t>exposición</w:t>
            </w:r>
            <w:r w:rsidRPr="00662E90">
              <w:rPr>
                <w:rFonts w:ascii="Arial Unicode MS" w:eastAsia="Arial Unicode MS" w:hAnsi="Arial Unicode MS" w:cs="Arial Unicode MS"/>
                <w:b/>
                <w:color w:val="FFFFFF"/>
                <w:sz w:val="22"/>
                <w:szCs w:val="22"/>
              </w:rPr>
              <w:t>)</w:t>
            </w:r>
          </w:p>
        </w:tc>
      </w:tr>
      <w:tr w:rsidR="001B2D22" w:rsidRPr="00662E90" w14:paraId="7808320D" w14:textId="77777777" w:rsidTr="00CA0FF3">
        <w:tc>
          <w:tcPr>
            <w:tcW w:w="2476" w:type="dxa"/>
            <w:shd w:val="clear" w:color="auto" w:fill="auto"/>
            <w:hideMark/>
          </w:tcPr>
          <w:p w14:paraId="7C40B4B1" w14:textId="77777777" w:rsidR="001B2D22" w:rsidRPr="00662E90" w:rsidRDefault="001B2D22" w:rsidP="007B08E9">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352" w:type="dxa"/>
            <w:shd w:val="clear" w:color="auto" w:fill="auto"/>
            <w:hideMark/>
          </w:tcPr>
          <w:p w14:paraId="5960F79D" w14:textId="77777777" w:rsidR="001B2D22" w:rsidRPr="00F61C68" w:rsidRDefault="001B2D22" w:rsidP="007B08E9">
            <w:pPr>
              <w:rPr>
                <w:rFonts w:ascii="Arial Unicode MS" w:eastAsia="Arial Unicode MS" w:hAnsi="Arial Unicode MS" w:cs="Arial Unicode MS"/>
                <w:b/>
              </w:rPr>
            </w:pPr>
            <w:r w:rsidRPr="00F61C68">
              <w:rPr>
                <w:rFonts w:ascii="Arial Unicode MS" w:eastAsia="Arial Unicode MS" w:hAnsi="Arial Unicode MS" w:cs="Arial Unicode MS"/>
                <w:sz w:val="22"/>
                <w:szCs w:val="22"/>
              </w:rPr>
              <w:t>LE_08_06_REC</w:t>
            </w:r>
            <w:r>
              <w:rPr>
                <w:rFonts w:ascii="Arial Unicode MS" w:eastAsia="Arial Unicode MS" w:hAnsi="Arial Unicode MS" w:cs="Arial Unicode MS"/>
                <w:sz w:val="22"/>
                <w:szCs w:val="22"/>
              </w:rPr>
              <w:t>32</w:t>
            </w:r>
            <w:r w:rsidRPr="00F61C68">
              <w:rPr>
                <w:rFonts w:ascii="Arial Unicode MS" w:eastAsia="Arial Unicode MS" w:hAnsi="Arial Unicode MS" w:cs="Arial Unicode MS"/>
                <w:sz w:val="22"/>
                <w:szCs w:val="22"/>
              </w:rPr>
              <w:t>0</w:t>
            </w:r>
          </w:p>
        </w:tc>
      </w:tr>
      <w:tr w:rsidR="001B2D22" w:rsidRPr="00662E90" w14:paraId="4DFF42CF" w14:textId="77777777" w:rsidTr="00CA0FF3">
        <w:tc>
          <w:tcPr>
            <w:tcW w:w="2476" w:type="dxa"/>
            <w:shd w:val="clear" w:color="auto" w:fill="auto"/>
            <w:hideMark/>
          </w:tcPr>
          <w:p w14:paraId="6D750BC4" w14:textId="77777777" w:rsidR="001B2D22" w:rsidRPr="00662E90" w:rsidRDefault="001B2D22" w:rsidP="007B08E9">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352" w:type="dxa"/>
            <w:shd w:val="clear" w:color="auto" w:fill="auto"/>
          </w:tcPr>
          <w:p w14:paraId="3E513F89" w14:textId="77777777" w:rsidR="001B2D22" w:rsidRPr="00662E90" w:rsidRDefault="001B2D22" w:rsidP="007B08E9">
            <w:pPr>
              <w:rPr>
                <w:rFonts w:ascii="Arial Unicode MS" w:eastAsia="Arial Unicode MS" w:hAnsi="Arial Unicode MS" w:cs="Arial Unicode MS"/>
                <w:color w:val="000000"/>
              </w:rPr>
            </w:pPr>
            <w:r w:rsidRPr="001B2D22">
              <w:rPr>
                <w:rFonts w:ascii="Arial Unicode MS" w:eastAsia="Arial Unicode MS" w:hAnsi="Arial Unicode MS" w:cs="Arial Unicode MS"/>
                <w:color w:val="000000"/>
                <w:sz w:val="22"/>
                <w:szCs w:val="22"/>
              </w:rPr>
              <w:t xml:space="preserve">La variación </w:t>
            </w:r>
            <w:proofErr w:type="spellStart"/>
            <w:r w:rsidRPr="001B2D22">
              <w:rPr>
                <w:rFonts w:ascii="Arial Unicode MS" w:eastAsia="Arial Unicode MS" w:hAnsi="Arial Unicode MS" w:cs="Arial Unicode MS"/>
                <w:color w:val="000000"/>
                <w:sz w:val="22"/>
                <w:szCs w:val="22"/>
              </w:rPr>
              <w:t>diastrática</w:t>
            </w:r>
            <w:proofErr w:type="spellEnd"/>
            <w:r>
              <w:rPr>
                <w:rFonts w:ascii="Arial Unicode MS" w:eastAsia="Arial Unicode MS" w:hAnsi="Arial Unicode MS" w:cs="Arial Unicode MS"/>
                <w:color w:val="000000"/>
                <w:sz w:val="22"/>
                <w:szCs w:val="22"/>
              </w:rPr>
              <w:t xml:space="preserve"> </w:t>
            </w:r>
          </w:p>
        </w:tc>
      </w:tr>
      <w:tr w:rsidR="001B2D22" w:rsidRPr="00662E90" w14:paraId="572FEDC8" w14:textId="77777777" w:rsidTr="00CA0FF3">
        <w:tc>
          <w:tcPr>
            <w:tcW w:w="2476" w:type="dxa"/>
            <w:shd w:val="clear" w:color="auto" w:fill="auto"/>
            <w:hideMark/>
          </w:tcPr>
          <w:p w14:paraId="54B2E972" w14:textId="77777777" w:rsidR="001B2D22" w:rsidRPr="00662E90" w:rsidRDefault="001B2D22" w:rsidP="007B08E9">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352" w:type="dxa"/>
            <w:shd w:val="clear" w:color="auto" w:fill="auto"/>
          </w:tcPr>
          <w:p w14:paraId="6EB2A9FB" w14:textId="77777777" w:rsidR="001B2D22" w:rsidRPr="00662E90" w:rsidRDefault="001B2D22" w:rsidP="007B08E9">
            <w:pPr>
              <w:rPr>
                <w:rFonts w:ascii="Arial Unicode MS" w:eastAsia="Arial Unicode MS" w:hAnsi="Arial Unicode MS" w:cs="Arial Unicode MS"/>
                <w:color w:val="000000"/>
              </w:rPr>
            </w:pPr>
            <w:r w:rsidRPr="001B2D22">
              <w:rPr>
                <w:rFonts w:ascii="Arial Unicode MS" w:eastAsia="Arial Unicode MS" w:hAnsi="Arial Unicode MS" w:cs="Arial Unicode MS"/>
                <w:color w:val="000000"/>
                <w:sz w:val="22"/>
                <w:szCs w:val="22"/>
              </w:rPr>
              <w:t xml:space="preserve">Interactivo que expone las características de las variaciones </w:t>
            </w:r>
            <w:proofErr w:type="spellStart"/>
            <w:r w:rsidRPr="001B2D22">
              <w:rPr>
                <w:rFonts w:ascii="Arial Unicode MS" w:eastAsia="Arial Unicode MS" w:hAnsi="Arial Unicode MS" w:cs="Arial Unicode MS"/>
                <w:color w:val="000000"/>
                <w:sz w:val="22"/>
                <w:szCs w:val="22"/>
              </w:rPr>
              <w:t>diastráticas</w:t>
            </w:r>
            <w:proofErr w:type="spellEnd"/>
          </w:p>
        </w:tc>
      </w:tr>
    </w:tbl>
    <w:p w14:paraId="64C1E533" w14:textId="77777777" w:rsidR="00851CDF" w:rsidRDefault="00851CDF" w:rsidP="00AC433E">
      <w:pPr>
        <w:spacing w:before="240"/>
        <w:jc w:val="both"/>
        <w:rPr>
          <w:rFonts w:ascii="Arial Unicode MS" w:eastAsia="Arial Unicode MS" w:hAnsi="Arial Unicode MS" w:cs="Arial Unicode MS"/>
          <w:sz w:val="22"/>
          <w:szCs w:val="22"/>
          <w:lang w:val="es-ES"/>
        </w:rPr>
      </w:pPr>
      <w:r w:rsidRPr="00851CDF">
        <w:rPr>
          <w:rFonts w:ascii="Arial Unicode MS" w:eastAsia="Arial Unicode MS" w:hAnsi="Arial Unicode MS" w:cs="Arial Unicode MS"/>
          <w:sz w:val="22"/>
          <w:szCs w:val="22"/>
          <w:lang w:val="es-ES"/>
        </w:rPr>
        <w:t xml:space="preserve">Las diferencias entre grupos generacionales (niños y niñas, adolescentes, adultos, adultos mayores), dan lugar a expresiones que marcan distinciones etarias. Los niños y </w:t>
      </w:r>
      <w:r w:rsidR="00DF5BBB">
        <w:rPr>
          <w:rFonts w:ascii="Arial Unicode MS" w:eastAsia="Arial Unicode MS" w:hAnsi="Arial Unicode MS" w:cs="Arial Unicode MS"/>
          <w:sz w:val="22"/>
          <w:szCs w:val="22"/>
          <w:lang w:val="es-ES"/>
        </w:rPr>
        <w:t xml:space="preserve">las </w:t>
      </w:r>
      <w:r w:rsidRPr="00851CDF">
        <w:rPr>
          <w:rFonts w:ascii="Arial Unicode MS" w:eastAsia="Arial Unicode MS" w:hAnsi="Arial Unicode MS" w:cs="Arial Unicode MS"/>
          <w:sz w:val="22"/>
          <w:szCs w:val="22"/>
          <w:lang w:val="es-ES"/>
        </w:rPr>
        <w:t xml:space="preserve">niñas </w:t>
      </w:r>
      <w:r w:rsidRPr="00851CDF">
        <w:rPr>
          <w:rFonts w:ascii="Arial Unicode MS" w:eastAsia="Arial Unicode MS" w:hAnsi="Arial Unicode MS" w:cs="Arial Unicode MS"/>
          <w:sz w:val="22"/>
          <w:szCs w:val="22"/>
          <w:lang w:val="es-ES"/>
        </w:rPr>
        <w:lastRenderedPageBreak/>
        <w:t>no suelen emplear, entre ellos, el mismo estilo expresivo que usan cuando se dirigen a un adulto, y viceversa. Los adultos suelen dirigirse de distinta forma a los adolescentes y a otros adultos o a los adultos mayores, por ejemplo.</w:t>
      </w:r>
    </w:p>
    <w:p w14:paraId="7D82C3AB" w14:textId="77777777" w:rsidR="00851CDF" w:rsidRPr="00851CDF" w:rsidRDefault="00851CDF" w:rsidP="00AC433E">
      <w:pPr>
        <w:spacing w:before="240"/>
        <w:jc w:val="both"/>
        <w:rPr>
          <w:rFonts w:ascii="Arial Unicode MS" w:eastAsia="Arial Unicode MS" w:hAnsi="Arial Unicode MS" w:cs="Arial Unicode MS"/>
          <w:sz w:val="22"/>
          <w:szCs w:val="22"/>
          <w:lang w:val="es-ES"/>
        </w:rPr>
      </w:pPr>
    </w:p>
    <w:tbl>
      <w:tblPr>
        <w:tblStyle w:val="Tablaconcuadrcula"/>
        <w:tblpPr w:leftFromText="142" w:rightFromText="142" w:vertAnchor="text" w:horzAnchor="page" w:tblpX="1640" w:tblpY="1"/>
        <w:tblOverlap w:val="never"/>
        <w:tblW w:w="9147" w:type="dxa"/>
        <w:tblLayout w:type="fixed"/>
        <w:tblLook w:val="04A0" w:firstRow="1" w:lastRow="0" w:firstColumn="1" w:lastColumn="0" w:noHBand="0" w:noVBand="1"/>
      </w:tblPr>
      <w:tblGrid>
        <w:gridCol w:w="2518"/>
        <w:gridCol w:w="6629"/>
      </w:tblGrid>
      <w:tr w:rsidR="00851CDF" w:rsidRPr="00851CDF" w14:paraId="4694BC20" w14:textId="77777777" w:rsidTr="001B2D22">
        <w:tc>
          <w:tcPr>
            <w:tcW w:w="9147" w:type="dxa"/>
            <w:gridSpan w:val="2"/>
            <w:shd w:val="clear" w:color="auto" w:fill="0D0D0D" w:themeFill="text1" w:themeFillTint="F2"/>
          </w:tcPr>
          <w:p w14:paraId="1C9977C7" w14:textId="77777777" w:rsidR="00851CDF" w:rsidRPr="00851CDF" w:rsidRDefault="00851CDF" w:rsidP="0040291C">
            <w:pPr>
              <w:jc w:val="center"/>
              <w:rPr>
                <w:rFonts w:ascii="Arial Unicode MS" w:eastAsia="Arial Unicode MS" w:hAnsi="Arial Unicode MS" w:cs="Arial Unicode MS"/>
                <w:b/>
              </w:rPr>
            </w:pPr>
            <w:r w:rsidRPr="00851CDF">
              <w:rPr>
                <w:rFonts w:ascii="Arial Unicode MS" w:eastAsia="Arial Unicode MS" w:hAnsi="Arial Unicode MS" w:cs="Arial Unicode MS"/>
                <w:b/>
              </w:rPr>
              <w:t>Imagen (fotografía, gráfica o ilustración)</w:t>
            </w:r>
          </w:p>
        </w:tc>
      </w:tr>
      <w:tr w:rsidR="00851CDF" w:rsidRPr="00851CDF" w14:paraId="3F927AE0" w14:textId="77777777" w:rsidTr="001B2D22">
        <w:tc>
          <w:tcPr>
            <w:tcW w:w="2518" w:type="dxa"/>
          </w:tcPr>
          <w:p w14:paraId="5301DF41" w14:textId="77777777" w:rsidR="00851CDF" w:rsidRPr="00851CDF" w:rsidRDefault="00851CDF" w:rsidP="0040291C">
            <w:pPr>
              <w:rPr>
                <w:rFonts w:ascii="Arial Unicode MS" w:eastAsia="Arial Unicode MS" w:hAnsi="Arial Unicode MS" w:cs="Arial Unicode MS"/>
                <w:b/>
              </w:rPr>
            </w:pPr>
            <w:r w:rsidRPr="00851CDF">
              <w:rPr>
                <w:rFonts w:ascii="Arial Unicode MS" w:eastAsia="Arial Unicode MS" w:hAnsi="Arial Unicode MS" w:cs="Arial Unicode MS"/>
                <w:b/>
              </w:rPr>
              <w:t>Código</w:t>
            </w:r>
          </w:p>
        </w:tc>
        <w:tc>
          <w:tcPr>
            <w:tcW w:w="6629" w:type="dxa"/>
          </w:tcPr>
          <w:p w14:paraId="09DEB355" w14:textId="77777777" w:rsidR="00851CDF" w:rsidRPr="00744FFC" w:rsidRDefault="00851CDF" w:rsidP="0040291C">
            <w:pPr>
              <w:rPr>
                <w:rFonts w:ascii="Arial Unicode MS" w:eastAsia="Arial Unicode MS" w:hAnsi="Arial Unicode MS" w:cs="Arial Unicode MS"/>
                <w:b/>
              </w:rPr>
            </w:pPr>
            <w:r w:rsidRPr="00952166">
              <w:rPr>
                <w:rFonts w:ascii="Arial Unicode MS" w:eastAsia="Arial Unicode MS" w:hAnsi="Arial Unicode MS" w:cs="Arial Unicode MS"/>
              </w:rPr>
              <w:t>LE_08_06_IMG</w:t>
            </w:r>
            <w:r w:rsidR="008C7CB0" w:rsidRPr="00952166">
              <w:rPr>
                <w:rFonts w:ascii="Arial Unicode MS" w:eastAsia="Arial Unicode MS" w:hAnsi="Arial Unicode MS" w:cs="Arial Unicode MS"/>
              </w:rPr>
              <w:t>1</w:t>
            </w:r>
            <w:r w:rsidR="00697FD1" w:rsidRPr="00952166">
              <w:rPr>
                <w:rFonts w:ascii="Arial Unicode MS" w:eastAsia="Arial Unicode MS" w:hAnsi="Arial Unicode MS" w:cs="Arial Unicode MS"/>
              </w:rPr>
              <w:t>8</w:t>
            </w:r>
          </w:p>
        </w:tc>
      </w:tr>
      <w:tr w:rsidR="00851CDF" w:rsidRPr="00851CDF" w14:paraId="404C61E8" w14:textId="77777777" w:rsidTr="001B2D22">
        <w:tc>
          <w:tcPr>
            <w:tcW w:w="2518" w:type="dxa"/>
          </w:tcPr>
          <w:p w14:paraId="7180C9A6" w14:textId="77777777" w:rsidR="00851CDF" w:rsidRPr="00851CDF" w:rsidRDefault="00851CDF" w:rsidP="0040291C">
            <w:pPr>
              <w:rPr>
                <w:rFonts w:ascii="Arial Unicode MS" w:eastAsia="Arial Unicode MS" w:hAnsi="Arial Unicode MS" w:cs="Arial Unicode MS"/>
              </w:rPr>
            </w:pPr>
            <w:r w:rsidRPr="00851CDF">
              <w:rPr>
                <w:rFonts w:ascii="Arial Unicode MS" w:eastAsia="Arial Unicode MS" w:hAnsi="Arial Unicode MS" w:cs="Arial Unicode MS"/>
                <w:b/>
              </w:rPr>
              <w:t>Descripción</w:t>
            </w:r>
          </w:p>
        </w:tc>
        <w:tc>
          <w:tcPr>
            <w:tcW w:w="6629" w:type="dxa"/>
          </w:tcPr>
          <w:p w14:paraId="74C4E32E" w14:textId="77777777" w:rsidR="00851CDF" w:rsidRPr="00851CDF" w:rsidRDefault="00851CDF" w:rsidP="0040291C">
            <w:pPr>
              <w:rPr>
                <w:rFonts w:ascii="Arial Unicode MS" w:eastAsia="Arial Unicode MS" w:hAnsi="Arial Unicode MS" w:cs="Arial Unicode MS"/>
              </w:rPr>
            </w:pPr>
            <w:r w:rsidRPr="00851CDF">
              <w:rPr>
                <w:rFonts w:ascii="Arial Unicode MS" w:eastAsia="Arial Unicode MS" w:hAnsi="Arial Unicode MS" w:cs="Arial Unicode MS"/>
              </w:rPr>
              <w:t>Grupo de jóvenes</w:t>
            </w:r>
          </w:p>
        </w:tc>
      </w:tr>
      <w:tr w:rsidR="00851CDF" w:rsidRPr="00851CDF" w14:paraId="6F775148" w14:textId="77777777" w:rsidTr="00EA0B94">
        <w:trPr>
          <w:trHeight w:val="320"/>
        </w:trPr>
        <w:tc>
          <w:tcPr>
            <w:tcW w:w="2518" w:type="dxa"/>
          </w:tcPr>
          <w:p w14:paraId="4D54E768" w14:textId="77777777" w:rsidR="00851CDF" w:rsidRPr="00851CDF" w:rsidRDefault="00851CDF" w:rsidP="0040291C">
            <w:pPr>
              <w:rPr>
                <w:rFonts w:ascii="Arial Unicode MS" w:eastAsia="Arial Unicode MS" w:hAnsi="Arial Unicode MS" w:cs="Arial Unicode MS"/>
              </w:rPr>
            </w:pPr>
            <w:proofErr w:type="spellStart"/>
            <w:r w:rsidRPr="00851CDF">
              <w:rPr>
                <w:rFonts w:ascii="Arial Unicode MS" w:eastAsia="Arial Unicode MS" w:hAnsi="Arial Unicode MS" w:cs="Arial Unicode MS"/>
                <w:b/>
              </w:rPr>
              <w:t>AulaPlaneta</w:t>
            </w:r>
            <w:proofErr w:type="spellEnd"/>
            <w:r w:rsidRPr="00851CDF">
              <w:rPr>
                <w:rFonts w:ascii="Arial Unicode MS" w:eastAsia="Arial Unicode MS" w:hAnsi="Arial Unicode MS" w:cs="Arial Unicode MS"/>
                <w:b/>
              </w:rPr>
              <w:t xml:space="preserve"> </w:t>
            </w:r>
          </w:p>
        </w:tc>
        <w:tc>
          <w:tcPr>
            <w:tcW w:w="6629" w:type="dxa"/>
          </w:tcPr>
          <w:p w14:paraId="4D3E70B9" w14:textId="77777777" w:rsidR="00851CDF" w:rsidRPr="00851CDF" w:rsidRDefault="0040291C" w:rsidP="0040291C">
            <w:pPr>
              <w:rPr>
                <w:rFonts w:ascii="Arial Unicode MS" w:eastAsia="Arial Unicode MS" w:hAnsi="Arial Unicode MS" w:cs="Arial Unicode MS"/>
              </w:rPr>
            </w:pPr>
            <w:r>
              <w:rPr>
                <w:rFonts w:ascii="Arial Unicode MS" w:eastAsia="Arial Unicode MS" w:hAnsi="Arial Unicode MS" w:cs="Arial Unicode MS"/>
              </w:rPr>
              <w:t>191744591</w:t>
            </w:r>
          </w:p>
        </w:tc>
      </w:tr>
      <w:tr w:rsidR="00851CDF" w:rsidRPr="00851CDF" w14:paraId="756A715B" w14:textId="77777777" w:rsidTr="001B2D22">
        <w:trPr>
          <w:trHeight w:val="486"/>
        </w:trPr>
        <w:tc>
          <w:tcPr>
            <w:tcW w:w="2518" w:type="dxa"/>
          </w:tcPr>
          <w:p w14:paraId="4F761C75" w14:textId="77777777" w:rsidR="00851CDF" w:rsidRPr="00851CDF" w:rsidRDefault="00851CDF" w:rsidP="0040291C">
            <w:pPr>
              <w:rPr>
                <w:rFonts w:ascii="Arial Unicode MS" w:eastAsia="Arial Unicode MS" w:hAnsi="Arial Unicode MS" w:cs="Arial Unicode MS"/>
              </w:rPr>
            </w:pPr>
            <w:r w:rsidRPr="00851CDF">
              <w:rPr>
                <w:rFonts w:ascii="Arial Unicode MS" w:eastAsia="Arial Unicode MS" w:hAnsi="Arial Unicode MS" w:cs="Arial Unicode MS"/>
                <w:b/>
              </w:rPr>
              <w:t>Pie de imagen</w:t>
            </w:r>
          </w:p>
        </w:tc>
        <w:tc>
          <w:tcPr>
            <w:tcW w:w="6629" w:type="dxa"/>
          </w:tcPr>
          <w:p w14:paraId="012EA487" w14:textId="77777777" w:rsidR="00851CDF" w:rsidRPr="00851CDF" w:rsidRDefault="00851CDF" w:rsidP="0040291C">
            <w:pPr>
              <w:jc w:val="both"/>
              <w:rPr>
                <w:rFonts w:ascii="Arial Unicode MS" w:eastAsia="Arial Unicode MS" w:hAnsi="Arial Unicode MS" w:cs="Arial Unicode MS"/>
              </w:rPr>
            </w:pPr>
            <w:r w:rsidRPr="00851CDF">
              <w:rPr>
                <w:rFonts w:ascii="Arial Unicode MS" w:eastAsia="Arial Unicode MS" w:hAnsi="Arial Unicode MS" w:cs="Arial Unicode MS"/>
              </w:rPr>
              <w:t xml:space="preserve">Expresiones como </w:t>
            </w:r>
            <w:proofErr w:type="spellStart"/>
            <w:r w:rsidRPr="00851CDF">
              <w:rPr>
                <w:rFonts w:ascii="Arial Unicode MS" w:eastAsia="Arial Unicode MS" w:hAnsi="Arial Unicode MS" w:cs="Arial Unicode MS"/>
                <w:i/>
              </w:rPr>
              <w:t>videoso</w:t>
            </w:r>
            <w:proofErr w:type="spellEnd"/>
            <w:r w:rsidRPr="00851CDF">
              <w:rPr>
                <w:rFonts w:ascii="Arial Unicode MS" w:eastAsia="Arial Unicode MS" w:hAnsi="Arial Unicode MS" w:cs="Arial Unicode MS"/>
              </w:rPr>
              <w:t xml:space="preserve">, </w:t>
            </w:r>
            <w:r w:rsidRPr="00851CDF">
              <w:rPr>
                <w:rFonts w:ascii="Arial Unicode MS" w:eastAsia="Arial Unicode MS" w:hAnsi="Arial Unicode MS" w:cs="Arial Unicode MS"/>
                <w:i/>
              </w:rPr>
              <w:t>tramar</w:t>
            </w:r>
            <w:r w:rsidRPr="00851CDF">
              <w:rPr>
                <w:rFonts w:ascii="Arial Unicode MS" w:eastAsia="Arial Unicode MS" w:hAnsi="Arial Unicode MS" w:cs="Arial Unicode MS"/>
              </w:rPr>
              <w:t xml:space="preserve">, </w:t>
            </w:r>
            <w:r w:rsidRPr="00851CDF">
              <w:rPr>
                <w:rFonts w:ascii="Arial Unicode MS" w:eastAsia="Arial Unicode MS" w:hAnsi="Arial Unicode MS" w:cs="Arial Unicode MS"/>
                <w:i/>
              </w:rPr>
              <w:t>rayarse</w:t>
            </w:r>
            <w:r w:rsidRPr="00851CDF">
              <w:rPr>
                <w:rFonts w:ascii="Arial Unicode MS" w:eastAsia="Arial Unicode MS" w:hAnsi="Arial Unicode MS" w:cs="Arial Unicode MS"/>
              </w:rPr>
              <w:t xml:space="preserve">, </w:t>
            </w:r>
            <w:proofErr w:type="spellStart"/>
            <w:r w:rsidRPr="00851CDF">
              <w:rPr>
                <w:rFonts w:ascii="Arial Unicode MS" w:eastAsia="Arial Unicode MS" w:hAnsi="Arial Unicode MS" w:cs="Arial Unicode MS"/>
                <w:i/>
              </w:rPr>
              <w:t>antichévere</w:t>
            </w:r>
            <w:proofErr w:type="spellEnd"/>
            <w:r w:rsidRPr="00851CDF">
              <w:rPr>
                <w:rFonts w:ascii="Arial Unicode MS" w:eastAsia="Arial Unicode MS" w:hAnsi="Arial Unicode MS" w:cs="Arial Unicode MS"/>
              </w:rPr>
              <w:t xml:space="preserve">, </w:t>
            </w:r>
            <w:proofErr w:type="spellStart"/>
            <w:r w:rsidRPr="00851CDF">
              <w:rPr>
                <w:rFonts w:ascii="Arial Unicode MS" w:eastAsia="Arial Unicode MS" w:hAnsi="Arial Unicode MS" w:cs="Arial Unicode MS"/>
                <w:i/>
              </w:rPr>
              <w:t>lamparoso</w:t>
            </w:r>
            <w:proofErr w:type="spellEnd"/>
            <w:r w:rsidRPr="00851CDF">
              <w:rPr>
                <w:rFonts w:ascii="Arial Unicode MS" w:eastAsia="Arial Unicode MS" w:hAnsi="Arial Unicode MS" w:cs="Arial Unicode MS"/>
              </w:rPr>
              <w:t xml:space="preserve">, </w:t>
            </w:r>
            <w:proofErr w:type="spellStart"/>
            <w:r w:rsidRPr="00851CDF">
              <w:rPr>
                <w:rFonts w:ascii="Arial Unicode MS" w:eastAsia="Arial Unicode MS" w:hAnsi="Arial Unicode MS" w:cs="Arial Unicode MS"/>
                <w:i/>
              </w:rPr>
              <w:t>showsero</w:t>
            </w:r>
            <w:proofErr w:type="spellEnd"/>
            <w:r w:rsidRPr="00851CDF">
              <w:rPr>
                <w:rFonts w:ascii="Arial Unicode MS" w:eastAsia="Arial Unicode MS" w:hAnsi="Arial Unicode MS" w:cs="Arial Unicode MS"/>
              </w:rPr>
              <w:t xml:space="preserve">, </w:t>
            </w:r>
            <w:proofErr w:type="spellStart"/>
            <w:r w:rsidRPr="00851CDF">
              <w:rPr>
                <w:rFonts w:ascii="Arial Unicode MS" w:eastAsia="Arial Unicode MS" w:hAnsi="Arial Unicode MS" w:cs="Arial Unicode MS"/>
                <w:i/>
              </w:rPr>
              <w:t>chirry</w:t>
            </w:r>
            <w:proofErr w:type="spellEnd"/>
            <w:r w:rsidRPr="00851CDF">
              <w:rPr>
                <w:rFonts w:ascii="Arial Unicode MS" w:eastAsia="Arial Unicode MS" w:hAnsi="Arial Unicode MS" w:cs="Arial Unicode MS"/>
              </w:rPr>
              <w:t xml:space="preserve"> o la muy popular en las redes sociales “</w:t>
            </w:r>
            <w:r w:rsidRPr="00851CDF">
              <w:rPr>
                <w:rFonts w:ascii="Arial Unicode MS" w:eastAsia="Arial Unicode MS" w:hAnsi="Arial Unicode MS" w:cs="Arial Unicode MS"/>
                <w:i/>
              </w:rPr>
              <w:t>ola k ase</w:t>
            </w:r>
            <w:r w:rsidRPr="00851CDF">
              <w:rPr>
                <w:rFonts w:ascii="Arial Unicode MS" w:eastAsia="Arial Unicode MS" w:hAnsi="Arial Unicode MS" w:cs="Arial Unicode MS"/>
              </w:rPr>
              <w:t>”</w:t>
            </w:r>
            <w:r w:rsidRPr="00851CDF">
              <w:rPr>
                <w:rFonts w:ascii="Arial Unicode MS" w:eastAsia="Arial Unicode MS" w:hAnsi="Arial Unicode MS" w:cs="Arial Unicode MS"/>
                <w:i/>
              </w:rPr>
              <w:t xml:space="preserve"> </w:t>
            </w:r>
            <w:r w:rsidRPr="00851CDF">
              <w:rPr>
                <w:rFonts w:ascii="Arial Unicode MS" w:eastAsia="Arial Unicode MS" w:hAnsi="Arial Unicode MS" w:cs="Arial Unicode MS"/>
              </w:rPr>
              <w:t>hacen parte del común lingüístico de niños, niñas y jóvenes colombianos. Con dificultad, encontrarías a tus abuelos usándolas, ¿no es así?</w:t>
            </w:r>
          </w:p>
        </w:tc>
      </w:tr>
      <w:tr w:rsidR="0040291C" w:rsidRPr="00851CDF" w14:paraId="35527DB8" w14:textId="77777777" w:rsidTr="001B2D22">
        <w:trPr>
          <w:trHeight w:val="486"/>
        </w:trPr>
        <w:tc>
          <w:tcPr>
            <w:tcW w:w="2518" w:type="dxa"/>
          </w:tcPr>
          <w:p w14:paraId="0F8BB79C" w14:textId="77777777" w:rsidR="0040291C" w:rsidRPr="00662E90" w:rsidRDefault="0040291C" w:rsidP="0040291C">
            <w:pPr>
              <w:rPr>
                <w:rFonts w:ascii="Arial Unicode MS" w:eastAsia="Arial Unicode MS" w:hAnsi="Arial Unicode MS" w:cs="Arial Unicode MS"/>
                <w:b/>
              </w:rPr>
            </w:pPr>
            <w:r w:rsidRPr="00662E90">
              <w:rPr>
                <w:rFonts w:ascii="Arial Unicode MS" w:eastAsia="Arial Unicode MS" w:hAnsi="Arial Unicode MS" w:cs="Arial Unicode MS"/>
                <w:b/>
              </w:rPr>
              <w:t>Ubicación del pie de imagen</w:t>
            </w:r>
          </w:p>
        </w:tc>
        <w:tc>
          <w:tcPr>
            <w:tcW w:w="6629" w:type="dxa"/>
          </w:tcPr>
          <w:p w14:paraId="7E0F8AF3" w14:textId="77777777" w:rsidR="0040291C" w:rsidRPr="00662E90" w:rsidRDefault="0040291C" w:rsidP="0040291C">
            <w:pPr>
              <w:rPr>
                <w:rFonts w:ascii="Arial Unicode MS" w:eastAsia="Arial Unicode MS" w:hAnsi="Arial Unicode MS" w:cs="Arial Unicode MS"/>
                <w:lang w:val="es-ES"/>
              </w:rPr>
            </w:pPr>
            <w:r w:rsidRPr="00662E90">
              <w:rPr>
                <w:rFonts w:ascii="Arial Unicode MS" w:eastAsia="Arial Unicode MS" w:hAnsi="Arial Unicode MS" w:cs="Arial Unicode MS"/>
                <w:color w:val="000000"/>
              </w:rPr>
              <w:t xml:space="preserve">Inferior </w:t>
            </w:r>
          </w:p>
        </w:tc>
      </w:tr>
    </w:tbl>
    <w:p w14:paraId="38ADD5FC" w14:textId="375B01EE" w:rsidR="00851CDF" w:rsidRDefault="00851CDF" w:rsidP="00AC433E">
      <w:pPr>
        <w:spacing w:before="240"/>
        <w:jc w:val="both"/>
        <w:rPr>
          <w:rFonts w:ascii="Arial Unicode MS" w:eastAsia="Arial Unicode MS" w:hAnsi="Arial Unicode MS" w:cs="Arial Unicode MS"/>
          <w:sz w:val="22"/>
          <w:szCs w:val="22"/>
          <w:lang w:val="es-ES"/>
        </w:rPr>
      </w:pPr>
      <w:r w:rsidRPr="00851CDF">
        <w:rPr>
          <w:rFonts w:ascii="Arial Unicode MS" w:eastAsia="Arial Unicode MS" w:hAnsi="Arial Unicode MS" w:cs="Arial Unicode MS"/>
          <w:sz w:val="22"/>
          <w:szCs w:val="22"/>
          <w:lang w:val="es-ES"/>
        </w:rPr>
        <w:t xml:space="preserve">De igual forma, </w:t>
      </w:r>
      <w:r w:rsidR="000E5737">
        <w:rPr>
          <w:rFonts w:ascii="Arial Unicode MS" w:eastAsia="Arial Unicode MS" w:hAnsi="Arial Unicode MS" w:cs="Arial Unicode MS"/>
          <w:sz w:val="22"/>
          <w:szCs w:val="22"/>
          <w:lang w:val="es-ES"/>
        </w:rPr>
        <w:t>algun</w:t>
      </w:r>
      <w:r w:rsidR="000E5737" w:rsidRPr="00851CDF">
        <w:rPr>
          <w:rFonts w:ascii="Arial Unicode MS" w:eastAsia="Arial Unicode MS" w:hAnsi="Arial Unicode MS" w:cs="Arial Unicode MS"/>
          <w:sz w:val="22"/>
          <w:szCs w:val="22"/>
          <w:lang w:val="es-ES"/>
        </w:rPr>
        <w:t xml:space="preserve">as </w:t>
      </w:r>
      <w:r w:rsidRPr="00851CDF">
        <w:rPr>
          <w:rFonts w:ascii="Arial Unicode MS" w:eastAsia="Arial Unicode MS" w:hAnsi="Arial Unicode MS" w:cs="Arial Unicode MS"/>
          <w:sz w:val="22"/>
          <w:szCs w:val="22"/>
          <w:lang w:val="es-ES"/>
        </w:rPr>
        <w:t xml:space="preserve">expresiones resultan diferenciadoras en términos del nivel educativo, socioeconómico y cultural de los hablantes. Ciertos modos de expresión identifican a una persona como miembro de un grupo y le otorgan o restan más o menos prestigio dentro de este. Por ejemplo, los </w:t>
      </w:r>
      <w:proofErr w:type="spellStart"/>
      <w:r w:rsidRPr="00851CDF">
        <w:rPr>
          <w:rFonts w:ascii="Arial Unicode MS" w:eastAsia="Arial Unicode MS" w:hAnsi="Arial Unicode MS" w:cs="Arial Unicode MS"/>
          <w:i/>
          <w:sz w:val="22"/>
          <w:szCs w:val="22"/>
          <w:lang w:val="es-ES"/>
        </w:rPr>
        <w:t>hoppers</w:t>
      </w:r>
      <w:proofErr w:type="spellEnd"/>
      <w:r w:rsidRPr="00851CDF">
        <w:rPr>
          <w:rFonts w:ascii="Arial Unicode MS" w:eastAsia="Arial Unicode MS" w:hAnsi="Arial Unicode MS" w:cs="Arial Unicode MS"/>
          <w:sz w:val="22"/>
          <w:szCs w:val="22"/>
          <w:lang w:val="es-ES"/>
        </w:rPr>
        <w:t xml:space="preserve"> se caracterizan por un modo de expresión muy distinto al de los </w:t>
      </w:r>
      <w:proofErr w:type="spellStart"/>
      <w:r w:rsidRPr="00851CDF">
        <w:rPr>
          <w:rFonts w:ascii="Arial Unicode MS" w:eastAsia="Arial Unicode MS" w:hAnsi="Arial Unicode MS" w:cs="Arial Unicode MS"/>
          <w:i/>
          <w:sz w:val="22"/>
          <w:szCs w:val="22"/>
          <w:lang w:val="es-ES"/>
        </w:rPr>
        <w:t>gomelos</w:t>
      </w:r>
      <w:proofErr w:type="spellEnd"/>
      <w:r w:rsidRPr="00851CDF">
        <w:rPr>
          <w:rFonts w:ascii="Arial Unicode MS" w:eastAsia="Arial Unicode MS" w:hAnsi="Arial Unicode MS" w:cs="Arial Unicode MS"/>
          <w:i/>
          <w:sz w:val="22"/>
          <w:szCs w:val="22"/>
          <w:lang w:val="es-ES"/>
        </w:rPr>
        <w:t xml:space="preserve"> o niños bien</w:t>
      </w:r>
      <w:r w:rsidRPr="00851CDF">
        <w:rPr>
          <w:rFonts w:ascii="Arial Unicode MS" w:eastAsia="Arial Unicode MS" w:hAnsi="Arial Unicode MS" w:cs="Arial Unicode MS"/>
          <w:sz w:val="22"/>
          <w:szCs w:val="22"/>
          <w:lang w:val="es-ES"/>
        </w:rPr>
        <w:t xml:space="preserve">, y estos resultan muy diferentes al de los </w:t>
      </w:r>
      <w:r w:rsidRPr="00851CDF">
        <w:rPr>
          <w:rFonts w:ascii="Arial Unicode MS" w:eastAsia="Arial Unicode MS" w:hAnsi="Arial Unicode MS" w:cs="Arial Unicode MS"/>
          <w:i/>
          <w:sz w:val="22"/>
          <w:szCs w:val="22"/>
          <w:lang w:val="es-ES"/>
        </w:rPr>
        <w:t xml:space="preserve">ñeros, </w:t>
      </w:r>
      <w:proofErr w:type="spellStart"/>
      <w:r w:rsidRPr="00851CDF">
        <w:rPr>
          <w:rFonts w:ascii="Arial Unicode MS" w:eastAsia="Arial Unicode MS" w:hAnsi="Arial Unicode MS" w:cs="Arial Unicode MS"/>
          <w:i/>
          <w:sz w:val="22"/>
          <w:szCs w:val="22"/>
          <w:lang w:val="es-ES"/>
        </w:rPr>
        <w:t>chirris</w:t>
      </w:r>
      <w:proofErr w:type="spellEnd"/>
      <w:r w:rsidRPr="00851CDF">
        <w:rPr>
          <w:rFonts w:ascii="Arial Unicode MS" w:eastAsia="Arial Unicode MS" w:hAnsi="Arial Unicode MS" w:cs="Arial Unicode MS"/>
          <w:sz w:val="22"/>
          <w:szCs w:val="22"/>
          <w:lang w:val="es-ES"/>
        </w:rPr>
        <w:t xml:space="preserve"> o barriobajeros, y al de los mecánicos, los albañiles o los médicos.</w:t>
      </w:r>
    </w:p>
    <w:p w14:paraId="7FF6EBBA" w14:textId="77777777" w:rsidR="00FF3ECA" w:rsidRDefault="00FF3ECA" w:rsidP="00AC433E">
      <w:pPr>
        <w:spacing w:before="240"/>
        <w:jc w:val="both"/>
        <w:rPr>
          <w:rFonts w:ascii="Arial Unicode MS" w:eastAsia="Arial Unicode MS" w:hAnsi="Arial Unicode MS" w:cs="Arial Unicode MS"/>
          <w:sz w:val="22"/>
          <w:szCs w:val="22"/>
          <w:lang w:val="es-ES"/>
        </w:rPr>
      </w:pPr>
    </w:p>
    <w:p w14:paraId="3EBE2DD7" w14:textId="77777777" w:rsidR="00FF3ECA" w:rsidRDefault="00FF3ECA" w:rsidP="00AC433E">
      <w:pPr>
        <w:spacing w:before="240"/>
        <w:jc w:val="both"/>
        <w:rPr>
          <w:rFonts w:ascii="Arial Unicode MS" w:eastAsia="Arial Unicode MS" w:hAnsi="Arial Unicode MS" w:cs="Arial Unicode MS"/>
          <w:sz w:val="22"/>
          <w:szCs w:val="22"/>
          <w:lang w:val="es-ES"/>
        </w:rPr>
      </w:pPr>
    </w:p>
    <w:tbl>
      <w:tblPr>
        <w:tblStyle w:val="Tablaconcuadrcula"/>
        <w:tblW w:w="0" w:type="auto"/>
        <w:tblLayout w:type="fixed"/>
        <w:tblLook w:val="04A0" w:firstRow="1" w:lastRow="0" w:firstColumn="1" w:lastColumn="0" w:noHBand="0" w:noVBand="1"/>
      </w:tblPr>
      <w:tblGrid>
        <w:gridCol w:w="1809"/>
        <w:gridCol w:w="7169"/>
      </w:tblGrid>
      <w:tr w:rsidR="00BC41B1" w:rsidRPr="00851CDF" w14:paraId="671F68EA" w14:textId="77777777" w:rsidTr="003166A3">
        <w:tc>
          <w:tcPr>
            <w:tcW w:w="8978" w:type="dxa"/>
            <w:gridSpan w:val="2"/>
            <w:shd w:val="clear" w:color="auto" w:fill="000000" w:themeFill="text1"/>
          </w:tcPr>
          <w:p w14:paraId="20F160E8" w14:textId="77777777" w:rsidR="00BC41B1" w:rsidRPr="00851CDF" w:rsidRDefault="00BC41B1" w:rsidP="00FF3ECA">
            <w:pPr>
              <w:jc w:val="center"/>
              <w:rPr>
                <w:rFonts w:ascii="Arial Unicode MS" w:eastAsia="Arial Unicode MS" w:hAnsi="Arial Unicode MS" w:cs="Arial Unicode MS"/>
                <w:b/>
              </w:rPr>
            </w:pPr>
            <w:r w:rsidRPr="00851CDF">
              <w:rPr>
                <w:rFonts w:ascii="Arial Unicode MS" w:eastAsia="Arial Unicode MS" w:hAnsi="Arial Unicode MS" w:cs="Arial Unicode MS"/>
                <w:b/>
              </w:rPr>
              <w:t>Destacado</w:t>
            </w:r>
          </w:p>
        </w:tc>
      </w:tr>
      <w:tr w:rsidR="00BC41B1" w:rsidRPr="00851CDF" w14:paraId="368340D3" w14:textId="77777777" w:rsidTr="003166A3">
        <w:tc>
          <w:tcPr>
            <w:tcW w:w="1809" w:type="dxa"/>
          </w:tcPr>
          <w:p w14:paraId="3B08C189" w14:textId="77777777" w:rsidR="00BC41B1" w:rsidRPr="00851CDF" w:rsidRDefault="00BC41B1" w:rsidP="00FF3ECA">
            <w:pPr>
              <w:rPr>
                <w:rFonts w:ascii="Arial Unicode MS" w:eastAsia="Arial Unicode MS" w:hAnsi="Arial Unicode MS" w:cs="Arial Unicode MS"/>
                <w:b/>
              </w:rPr>
            </w:pPr>
            <w:r w:rsidRPr="00851CDF">
              <w:rPr>
                <w:rFonts w:ascii="Arial Unicode MS" w:eastAsia="Arial Unicode MS" w:hAnsi="Arial Unicode MS" w:cs="Arial Unicode MS"/>
                <w:b/>
              </w:rPr>
              <w:t>Título</w:t>
            </w:r>
          </w:p>
        </w:tc>
        <w:tc>
          <w:tcPr>
            <w:tcW w:w="7169" w:type="dxa"/>
          </w:tcPr>
          <w:p w14:paraId="59F56728" w14:textId="77777777" w:rsidR="00BC41B1" w:rsidRPr="00851CDF" w:rsidRDefault="00BC41B1" w:rsidP="00FF3ECA">
            <w:pPr>
              <w:rPr>
                <w:rFonts w:ascii="Arial Unicode MS" w:eastAsia="Arial Unicode MS" w:hAnsi="Arial Unicode MS" w:cs="Arial Unicode MS"/>
                <w:b/>
              </w:rPr>
            </w:pPr>
            <w:r w:rsidRPr="00851CDF">
              <w:rPr>
                <w:rFonts w:ascii="Arial Unicode MS" w:eastAsia="Arial Unicode MS" w:hAnsi="Arial Unicode MS" w:cs="Arial Unicode MS"/>
                <w:b/>
              </w:rPr>
              <w:t>Las jergas</w:t>
            </w:r>
          </w:p>
        </w:tc>
      </w:tr>
      <w:tr w:rsidR="00BC41B1" w:rsidRPr="00851CDF" w14:paraId="7E8A1D8F" w14:textId="77777777" w:rsidTr="003166A3">
        <w:tc>
          <w:tcPr>
            <w:tcW w:w="1809" w:type="dxa"/>
          </w:tcPr>
          <w:p w14:paraId="645AA994" w14:textId="77777777" w:rsidR="00BC41B1" w:rsidRPr="00851CDF" w:rsidRDefault="00BC41B1" w:rsidP="00FF3ECA">
            <w:pPr>
              <w:rPr>
                <w:rFonts w:ascii="Arial Unicode MS" w:eastAsia="Arial Unicode MS" w:hAnsi="Arial Unicode MS" w:cs="Arial Unicode MS"/>
              </w:rPr>
            </w:pPr>
            <w:r w:rsidRPr="00851CDF">
              <w:rPr>
                <w:rFonts w:ascii="Arial Unicode MS" w:eastAsia="Arial Unicode MS" w:hAnsi="Arial Unicode MS" w:cs="Arial Unicode MS"/>
                <w:b/>
              </w:rPr>
              <w:t>Contenido</w:t>
            </w:r>
          </w:p>
        </w:tc>
        <w:tc>
          <w:tcPr>
            <w:tcW w:w="7169" w:type="dxa"/>
          </w:tcPr>
          <w:p w14:paraId="0528852F" w14:textId="3965CF51" w:rsidR="00BC41B1" w:rsidRPr="00851CDF" w:rsidRDefault="00BC41B1" w:rsidP="00FF3ECA">
            <w:pPr>
              <w:jc w:val="both"/>
              <w:rPr>
                <w:rFonts w:ascii="Arial Unicode MS" w:eastAsia="Arial Unicode MS" w:hAnsi="Arial Unicode MS" w:cs="Arial Unicode MS"/>
              </w:rPr>
            </w:pPr>
            <w:r w:rsidRPr="00851CDF">
              <w:rPr>
                <w:rFonts w:ascii="Arial Unicode MS" w:eastAsia="Arial Unicode MS" w:hAnsi="Arial Unicode MS" w:cs="Arial Unicode MS"/>
              </w:rPr>
              <w:t xml:space="preserve">La jerga o argot hace referencia al lenguaje particular y familiar que usan entre sí los individuos que realizan ciertas profesiones, oficios o actividades. Existen dos tipos de </w:t>
            </w:r>
            <w:r w:rsidRPr="00851CDF">
              <w:rPr>
                <w:rFonts w:ascii="Arial Unicode MS" w:eastAsia="Arial Unicode MS" w:hAnsi="Arial Unicode MS" w:cs="Arial Unicode MS"/>
                <w:b/>
              </w:rPr>
              <w:t>jergas</w:t>
            </w:r>
            <w:r w:rsidRPr="00851CDF">
              <w:rPr>
                <w:rFonts w:ascii="Arial Unicode MS" w:eastAsia="Arial Unicode MS" w:hAnsi="Arial Unicode MS" w:cs="Arial Unicode MS"/>
              </w:rPr>
              <w:t xml:space="preserve">: las profesionales y las sociales. La jerga </w:t>
            </w:r>
            <w:r w:rsidRPr="00851CDF">
              <w:rPr>
                <w:rFonts w:ascii="Arial Unicode MS" w:eastAsia="Arial Unicode MS" w:hAnsi="Arial Unicode MS" w:cs="Arial Unicode MS"/>
                <w:b/>
              </w:rPr>
              <w:t>social</w:t>
            </w:r>
            <w:r w:rsidRPr="00851CDF">
              <w:rPr>
                <w:rFonts w:ascii="Arial Unicode MS" w:eastAsia="Arial Unicode MS" w:hAnsi="Arial Unicode MS" w:cs="Arial Unicode MS"/>
              </w:rPr>
              <w:t xml:space="preserve"> suele construirse con el propósito </w:t>
            </w:r>
            <w:r w:rsidRPr="00851CDF">
              <w:rPr>
                <w:rFonts w:ascii="Arial Unicode MS" w:eastAsia="Arial Unicode MS" w:hAnsi="Arial Unicode MS" w:cs="Arial Unicode MS"/>
              </w:rPr>
              <w:lastRenderedPageBreak/>
              <w:t>de diferenciar a un colectivo del resto de personas (por ejemplo, los estudiantes, los hinchas de un deporte o los seguidores de un artista).</w:t>
            </w:r>
            <w:r w:rsidR="00DF5BBB">
              <w:rPr>
                <w:rFonts w:ascii="Arial Unicode MS" w:eastAsia="Arial Unicode MS" w:hAnsi="Arial Unicode MS" w:cs="Arial Unicode MS"/>
              </w:rPr>
              <w:t xml:space="preserve"> </w:t>
            </w:r>
            <w:r w:rsidRPr="00851CDF">
              <w:rPr>
                <w:rFonts w:ascii="Arial Unicode MS" w:eastAsia="Arial Unicode MS" w:hAnsi="Arial Unicode MS" w:cs="Arial Unicode MS"/>
              </w:rPr>
              <w:t xml:space="preserve">La jerga </w:t>
            </w:r>
            <w:r w:rsidRPr="00851CDF">
              <w:rPr>
                <w:rFonts w:ascii="Arial Unicode MS" w:eastAsia="Arial Unicode MS" w:hAnsi="Arial Unicode MS" w:cs="Arial Unicode MS"/>
                <w:b/>
              </w:rPr>
              <w:t>profesional</w:t>
            </w:r>
            <w:r w:rsidRPr="00851CDF">
              <w:rPr>
                <w:rFonts w:ascii="Arial Unicode MS" w:eastAsia="Arial Unicode MS" w:hAnsi="Arial Unicode MS" w:cs="Arial Unicode MS"/>
              </w:rPr>
              <w:t xml:space="preserve"> se usa por necesidades laborales y puede estar recogida en un diccionario especializado (por ejemplo, la jerga médica, la de los abogados, la de los carniceros, la de los plomeros, etc.).</w:t>
            </w:r>
          </w:p>
        </w:tc>
      </w:tr>
    </w:tbl>
    <w:p w14:paraId="139CEDB7" w14:textId="77777777" w:rsidR="00851CDF" w:rsidRDefault="00851CDF" w:rsidP="00AC433E">
      <w:pPr>
        <w:spacing w:before="240"/>
        <w:jc w:val="both"/>
        <w:rPr>
          <w:rFonts w:ascii="Arial Unicode MS" w:eastAsia="Arial Unicode MS" w:hAnsi="Arial Unicode MS" w:cs="Arial Unicode MS"/>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1B2D22" w:rsidRPr="00662E90" w14:paraId="00FE2725" w14:textId="77777777" w:rsidTr="00CA0FF3">
        <w:tc>
          <w:tcPr>
            <w:tcW w:w="8828" w:type="dxa"/>
            <w:gridSpan w:val="2"/>
            <w:shd w:val="clear" w:color="auto" w:fill="000000"/>
            <w:hideMark/>
          </w:tcPr>
          <w:p w14:paraId="06583537" w14:textId="77777777" w:rsidR="001B2D22" w:rsidRPr="00662E90" w:rsidRDefault="001B2D22" w:rsidP="00BC41B1">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Practica: (recurso de ejercitación)</w:t>
            </w:r>
          </w:p>
        </w:tc>
      </w:tr>
      <w:tr w:rsidR="001B2D22" w:rsidRPr="00662E90" w14:paraId="12FB5CC6" w14:textId="77777777" w:rsidTr="00CA0FF3">
        <w:tc>
          <w:tcPr>
            <w:tcW w:w="2476" w:type="dxa"/>
            <w:shd w:val="clear" w:color="auto" w:fill="auto"/>
            <w:hideMark/>
          </w:tcPr>
          <w:p w14:paraId="313077B5" w14:textId="77777777" w:rsidR="001B2D22" w:rsidRPr="00662E90" w:rsidRDefault="001B2D22" w:rsidP="00BC41B1">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352" w:type="dxa"/>
            <w:shd w:val="clear" w:color="auto" w:fill="auto"/>
            <w:hideMark/>
          </w:tcPr>
          <w:p w14:paraId="2B6D1640" w14:textId="77777777" w:rsidR="001B2D22" w:rsidRPr="00F61C68" w:rsidRDefault="001B2D22" w:rsidP="00BC41B1">
            <w:pPr>
              <w:rPr>
                <w:rFonts w:ascii="Arial Unicode MS" w:eastAsia="Arial Unicode MS" w:hAnsi="Arial Unicode MS" w:cs="Arial Unicode MS"/>
                <w:b/>
              </w:rPr>
            </w:pPr>
            <w:r w:rsidRPr="00F61C68">
              <w:rPr>
                <w:rFonts w:ascii="Arial Unicode MS" w:eastAsia="Arial Unicode MS" w:hAnsi="Arial Unicode MS" w:cs="Arial Unicode MS"/>
                <w:sz w:val="22"/>
                <w:szCs w:val="22"/>
              </w:rPr>
              <w:t>LE_08_06_REC</w:t>
            </w:r>
            <w:r>
              <w:rPr>
                <w:rFonts w:ascii="Arial Unicode MS" w:eastAsia="Arial Unicode MS" w:hAnsi="Arial Unicode MS" w:cs="Arial Unicode MS"/>
                <w:sz w:val="22"/>
                <w:szCs w:val="22"/>
              </w:rPr>
              <w:t>33</w:t>
            </w:r>
            <w:r w:rsidRPr="00F61C68">
              <w:rPr>
                <w:rFonts w:ascii="Arial Unicode MS" w:eastAsia="Arial Unicode MS" w:hAnsi="Arial Unicode MS" w:cs="Arial Unicode MS"/>
                <w:sz w:val="22"/>
                <w:szCs w:val="22"/>
              </w:rPr>
              <w:t>0</w:t>
            </w:r>
          </w:p>
        </w:tc>
      </w:tr>
      <w:tr w:rsidR="001B2D22" w:rsidRPr="00662E90" w14:paraId="6172C582" w14:textId="77777777" w:rsidTr="00CA0FF3">
        <w:tc>
          <w:tcPr>
            <w:tcW w:w="2476" w:type="dxa"/>
            <w:shd w:val="clear" w:color="auto" w:fill="auto"/>
            <w:hideMark/>
          </w:tcPr>
          <w:p w14:paraId="5022C6A6" w14:textId="77777777" w:rsidR="001B2D22" w:rsidRPr="00662E90" w:rsidRDefault="001B2D22" w:rsidP="00BC41B1">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352" w:type="dxa"/>
            <w:shd w:val="clear" w:color="auto" w:fill="auto"/>
          </w:tcPr>
          <w:p w14:paraId="612B9EAA" w14:textId="77777777" w:rsidR="001B2D22" w:rsidRPr="00662E90" w:rsidRDefault="001B2D22" w:rsidP="00BC41B1">
            <w:pPr>
              <w:rPr>
                <w:rFonts w:ascii="Arial Unicode MS" w:eastAsia="Arial Unicode MS" w:hAnsi="Arial Unicode MS" w:cs="Arial Unicode MS"/>
                <w:color w:val="000000"/>
              </w:rPr>
            </w:pPr>
            <w:r w:rsidRPr="001B2D22">
              <w:rPr>
                <w:rFonts w:ascii="Arial Unicode MS" w:eastAsia="Arial Unicode MS" w:hAnsi="Arial Unicode MS" w:cs="Arial Unicode MS"/>
                <w:color w:val="000000"/>
                <w:sz w:val="22"/>
                <w:szCs w:val="22"/>
              </w:rPr>
              <w:t>Clasifica las palabras procedentes de jergas</w:t>
            </w:r>
          </w:p>
        </w:tc>
      </w:tr>
      <w:tr w:rsidR="001B2D22" w:rsidRPr="00662E90" w14:paraId="0FEB33D5" w14:textId="77777777" w:rsidTr="00CA0FF3">
        <w:tc>
          <w:tcPr>
            <w:tcW w:w="2476" w:type="dxa"/>
            <w:shd w:val="clear" w:color="auto" w:fill="auto"/>
            <w:hideMark/>
          </w:tcPr>
          <w:p w14:paraId="0B0FFFB2" w14:textId="77777777" w:rsidR="001B2D22" w:rsidRPr="00662E90" w:rsidRDefault="001B2D22" w:rsidP="00BC41B1">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352" w:type="dxa"/>
            <w:shd w:val="clear" w:color="auto" w:fill="auto"/>
          </w:tcPr>
          <w:p w14:paraId="7FD0FF9D" w14:textId="77777777" w:rsidR="001B2D22" w:rsidRPr="00662E90" w:rsidRDefault="001B2D22" w:rsidP="00BC41B1">
            <w:pPr>
              <w:rPr>
                <w:rFonts w:ascii="Arial Unicode MS" w:eastAsia="Arial Unicode MS" w:hAnsi="Arial Unicode MS" w:cs="Arial Unicode MS"/>
                <w:color w:val="000000"/>
              </w:rPr>
            </w:pPr>
            <w:r w:rsidRPr="001B2D22">
              <w:rPr>
                <w:rFonts w:ascii="Arial Unicode MS" w:eastAsia="Arial Unicode MS" w:hAnsi="Arial Unicode MS" w:cs="Arial Unicode MS"/>
                <w:color w:val="000000"/>
                <w:sz w:val="22"/>
                <w:szCs w:val="22"/>
              </w:rPr>
              <w:t>Actividad para relacionar las variaciones sociales</w:t>
            </w:r>
          </w:p>
        </w:tc>
      </w:tr>
    </w:tbl>
    <w:p w14:paraId="4D30275A" w14:textId="77777777" w:rsidR="00851CDF" w:rsidRPr="00851CDF" w:rsidRDefault="00851CDF" w:rsidP="00AC433E">
      <w:pPr>
        <w:spacing w:before="240"/>
        <w:jc w:val="both"/>
        <w:rPr>
          <w:rFonts w:ascii="Arial Unicode MS" w:eastAsia="Arial Unicode MS" w:hAnsi="Arial Unicode MS" w:cs="Arial Unicode MS"/>
          <w:sz w:val="22"/>
          <w:szCs w:val="22"/>
          <w:lang w:val="es-ES"/>
        </w:rPr>
      </w:pPr>
      <w:r w:rsidRPr="00851CDF">
        <w:rPr>
          <w:rFonts w:ascii="Arial Unicode MS" w:eastAsia="Arial Unicode MS" w:hAnsi="Arial Unicode MS" w:cs="Arial Unicode MS"/>
          <w:sz w:val="22"/>
          <w:szCs w:val="22"/>
          <w:lang w:val="es-ES"/>
        </w:rPr>
        <w:t>Las jergas y formas de expresión revelan el nivel de uso de la lengua de los hablantes. Es posible hablar, en este sentido, de tres niveles de uso:</w:t>
      </w:r>
    </w:p>
    <w:p w14:paraId="4B6291A5" w14:textId="77777777" w:rsidR="00851CDF" w:rsidRPr="003578FC" w:rsidRDefault="003578FC" w:rsidP="003578FC">
      <w:pPr>
        <w:spacing w:before="240" w:after="200"/>
        <w:jc w:val="both"/>
        <w:rPr>
          <w:rFonts w:ascii="Arial Unicode MS" w:eastAsia="Arial Unicode MS" w:hAnsi="Arial Unicode MS" w:cs="Arial Unicode MS"/>
          <w:sz w:val="22"/>
          <w:szCs w:val="22"/>
          <w:lang w:val="es-ES"/>
        </w:rPr>
      </w:pPr>
      <w:r>
        <w:rPr>
          <w:rFonts w:ascii="Arial Unicode MS" w:eastAsia="Arial Unicode MS" w:hAnsi="Arial Unicode MS" w:cs="Arial Unicode MS" w:hint="eastAsia"/>
          <w:sz w:val="22"/>
          <w:szCs w:val="22"/>
          <w:lang w:val="es-ES"/>
        </w:rPr>
        <w:t>￭</w:t>
      </w:r>
      <w:r>
        <w:rPr>
          <w:rFonts w:ascii="Arial Unicode MS" w:eastAsia="Arial Unicode MS" w:hAnsi="Arial Unicode MS" w:cs="Arial Unicode MS"/>
          <w:sz w:val="22"/>
          <w:szCs w:val="22"/>
          <w:lang w:val="es-ES"/>
        </w:rPr>
        <w:t xml:space="preserve">  </w:t>
      </w:r>
      <w:r w:rsidR="00851CDF" w:rsidRPr="003578FC">
        <w:rPr>
          <w:rFonts w:ascii="Arial Unicode MS" w:eastAsia="Arial Unicode MS" w:hAnsi="Arial Unicode MS" w:cs="Arial Unicode MS"/>
          <w:sz w:val="22"/>
          <w:szCs w:val="22"/>
          <w:lang w:val="es-ES"/>
        </w:rPr>
        <w:t xml:space="preserve">El </w:t>
      </w:r>
      <w:r w:rsidR="00851CDF" w:rsidRPr="003578FC">
        <w:rPr>
          <w:rFonts w:ascii="Arial Unicode MS" w:eastAsia="Arial Unicode MS" w:hAnsi="Arial Unicode MS" w:cs="Arial Unicode MS"/>
          <w:b/>
          <w:sz w:val="22"/>
          <w:szCs w:val="22"/>
          <w:lang w:val="es-ES"/>
        </w:rPr>
        <w:t>nivel culto</w:t>
      </w:r>
      <w:r w:rsidR="00851CDF" w:rsidRPr="003578FC">
        <w:rPr>
          <w:rFonts w:ascii="Arial Unicode MS" w:eastAsia="Arial Unicode MS" w:hAnsi="Arial Unicode MS" w:cs="Arial Unicode MS"/>
          <w:sz w:val="22"/>
          <w:szCs w:val="22"/>
          <w:lang w:val="es-ES"/>
        </w:rPr>
        <w:t xml:space="preserve">, que es utilizado por personas muy instruidas. </w:t>
      </w:r>
    </w:p>
    <w:p w14:paraId="1F7A3AA3" w14:textId="77777777" w:rsidR="00851CDF" w:rsidRPr="003578FC" w:rsidRDefault="003578FC" w:rsidP="003578FC">
      <w:pPr>
        <w:spacing w:before="240" w:after="200"/>
        <w:jc w:val="both"/>
        <w:rPr>
          <w:rFonts w:ascii="Arial Unicode MS" w:eastAsia="Arial Unicode MS" w:hAnsi="Arial Unicode MS" w:cs="Arial Unicode MS"/>
          <w:sz w:val="22"/>
          <w:szCs w:val="22"/>
          <w:lang w:val="es-ES"/>
        </w:rPr>
      </w:pPr>
      <w:r>
        <w:rPr>
          <w:rFonts w:ascii="Arial Unicode MS" w:eastAsia="Arial Unicode MS" w:hAnsi="Arial Unicode MS" w:cs="Arial Unicode MS" w:hint="eastAsia"/>
          <w:sz w:val="22"/>
          <w:szCs w:val="22"/>
          <w:lang w:val="es-ES"/>
        </w:rPr>
        <w:t>￭</w:t>
      </w:r>
      <w:r>
        <w:rPr>
          <w:rFonts w:ascii="Arial Unicode MS" w:eastAsia="Arial Unicode MS" w:hAnsi="Arial Unicode MS" w:cs="Arial Unicode MS"/>
          <w:sz w:val="22"/>
          <w:szCs w:val="22"/>
          <w:lang w:val="es-ES"/>
        </w:rPr>
        <w:t xml:space="preserve">  </w:t>
      </w:r>
      <w:r w:rsidR="00851CDF" w:rsidRPr="003578FC">
        <w:rPr>
          <w:rFonts w:ascii="Arial Unicode MS" w:eastAsia="Arial Unicode MS" w:hAnsi="Arial Unicode MS" w:cs="Arial Unicode MS"/>
          <w:sz w:val="22"/>
          <w:szCs w:val="22"/>
          <w:lang w:val="es-ES"/>
        </w:rPr>
        <w:t xml:space="preserve">El </w:t>
      </w:r>
      <w:r w:rsidR="00851CDF" w:rsidRPr="003578FC">
        <w:rPr>
          <w:rFonts w:ascii="Arial Unicode MS" w:eastAsia="Arial Unicode MS" w:hAnsi="Arial Unicode MS" w:cs="Arial Unicode MS"/>
          <w:b/>
          <w:sz w:val="22"/>
          <w:szCs w:val="22"/>
          <w:lang w:val="es-ES"/>
        </w:rPr>
        <w:t>nivel estándar o común</w:t>
      </w:r>
      <w:r w:rsidR="00851CDF" w:rsidRPr="003578FC">
        <w:rPr>
          <w:rFonts w:ascii="Arial Unicode MS" w:eastAsia="Arial Unicode MS" w:hAnsi="Arial Unicode MS" w:cs="Arial Unicode MS"/>
          <w:sz w:val="22"/>
          <w:szCs w:val="22"/>
          <w:lang w:val="es-ES"/>
        </w:rPr>
        <w:t>, que adopta las exigencias normativas de la lengua, aunque de forma menos rígida que en el nivel culto.</w:t>
      </w:r>
    </w:p>
    <w:p w14:paraId="2F2854EF" w14:textId="77777777" w:rsidR="00D179B9" w:rsidRPr="003578FC" w:rsidRDefault="003578FC" w:rsidP="003578FC">
      <w:pPr>
        <w:spacing w:before="240" w:after="200"/>
        <w:jc w:val="both"/>
        <w:rPr>
          <w:rFonts w:ascii="Arial Unicode MS" w:eastAsia="Arial Unicode MS" w:hAnsi="Arial Unicode MS" w:cs="Arial Unicode MS"/>
          <w:sz w:val="22"/>
          <w:szCs w:val="22"/>
          <w:lang w:val="es-ES"/>
        </w:rPr>
      </w:pPr>
      <w:r>
        <w:rPr>
          <w:rFonts w:ascii="Arial Unicode MS" w:eastAsia="Arial Unicode MS" w:hAnsi="Arial Unicode MS" w:cs="Arial Unicode MS" w:hint="eastAsia"/>
          <w:sz w:val="22"/>
          <w:szCs w:val="22"/>
          <w:lang w:val="es-ES"/>
        </w:rPr>
        <w:t>￭</w:t>
      </w:r>
      <w:r>
        <w:rPr>
          <w:rFonts w:ascii="Arial Unicode MS" w:eastAsia="Arial Unicode MS" w:hAnsi="Arial Unicode MS" w:cs="Arial Unicode MS"/>
          <w:sz w:val="22"/>
          <w:szCs w:val="22"/>
          <w:lang w:val="es-ES"/>
        </w:rPr>
        <w:t xml:space="preserve">  </w:t>
      </w:r>
      <w:r w:rsidR="00851CDF" w:rsidRPr="003578FC">
        <w:rPr>
          <w:rFonts w:ascii="Arial Unicode MS" w:eastAsia="Arial Unicode MS" w:hAnsi="Arial Unicode MS" w:cs="Arial Unicode MS"/>
          <w:sz w:val="22"/>
          <w:szCs w:val="22"/>
          <w:lang w:val="es-ES"/>
        </w:rPr>
        <w:t xml:space="preserve">El </w:t>
      </w:r>
      <w:r w:rsidR="00851CDF" w:rsidRPr="003578FC">
        <w:rPr>
          <w:rFonts w:ascii="Arial Unicode MS" w:eastAsia="Arial Unicode MS" w:hAnsi="Arial Unicode MS" w:cs="Arial Unicode MS"/>
          <w:b/>
          <w:sz w:val="22"/>
          <w:szCs w:val="22"/>
          <w:lang w:val="es-ES"/>
        </w:rPr>
        <w:t>nivel vulgar</w:t>
      </w:r>
      <w:r w:rsidR="00851CDF" w:rsidRPr="003578FC">
        <w:rPr>
          <w:rFonts w:ascii="Arial Unicode MS" w:eastAsia="Arial Unicode MS" w:hAnsi="Arial Unicode MS" w:cs="Arial Unicode MS"/>
          <w:sz w:val="22"/>
          <w:szCs w:val="22"/>
          <w:lang w:val="es-ES"/>
        </w:rPr>
        <w:t>, que es utilizado por hablantes poco instruidos, por lo que se alteran las normas por desconocimiento y por un uso incorrecto sistemático.</w:t>
      </w:r>
    </w:p>
    <w:tbl>
      <w:tblPr>
        <w:tblStyle w:val="Tablaconcuadrcula"/>
        <w:tblW w:w="0" w:type="auto"/>
        <w:tblLook w:val="04A0" w:firstRow="1" w:lastRow="0" w:firstColumn="1" w:lastColumn="0" w:noHBand="0" w:noVBand="1"/>
      </w:tblPr>
      <w:tblGrid>
        <w:gridCol w:w="1934"/>
        <w:gridCol w:w="6894"/>
      </w:tblGrid>
      <w:tr w:rsidR="00851CDF" w:rsidRPr="00851CDF" w14:paraId="2C930EE2" w14:textId="77777777" w:rsidTr="00697FD1">
        <w:tc>
          <w:tcPr>
            <w:tcW w:w="9054" w:type="dxa"/>
            <w:gridSpan w:val="2"/>
            <w:shd w:val="clear" w:color="auto" w:fill="0D0D0D" w:themeFill="text1" w:themeFillTint="F2"/>
          </w:tcPr>
          <w:p w14:paraId="394F26DF" w14:textId="77777777" w:rsidR="00851CDF" w:rsidRPr="00851CDF" w:rsidRDefault="00851CDF" w:rsidP="0040291C">
            <w:pPr>
              <w:jc w:val="center"/>
              <w:rPr>
                <w:rFonts w:ascii="Arial Unicode MS" w:eastAsia="Arial Unicode MS" w:hAnsi="Arial Unicode MS" w:cs="Arial Unicode MS"/>
                <w:b/>
              </w:rPr>
            </w:pPr>
            <w:r w:rsidRPr="00851CDF">
              <w:rPr>
                <w:rFonts w:ascii="Arial Unicode MS" w:eastAsia="Arial Unicode MS" w:hAnsi="Arial Unicode MS" w:cs="Arial Unicode MS"/>
                <w:b/>
              </w:rPr>
              <w:t>Imagen (fotografía, gráfica o ilustración)</w:t>
            </w:r>
          </w:p>
        </w:tc>
      </w:tr>
      <w:tr w:rsidR="00851CDF" w:rsidRPr="00851CDF" w14:paraId="2EA84F1D" w14:textId="77777777" w:rsidTr="003B57AF">
        <w:tc>
          <w:tcPr>
            <w:tcW w:w="1951" w:type="dxa"/>
          </w:tcPr>
          <w:p w14:paraId="20AEADB9" w14:textId="77777777" w:rsidR="00851CDF" w:rsidRPr="00851CDF" w:rsidRDefault="00851CDF" w:rsidP="0040291C">
            <w:pPr>
              <w:rPr>
                <w:rFonts w:ascii="Arial Unicode MS" w:eastAsia="Arial Unicode MS" w:hAnsi="Arial Unicode MS" w:cs="Arial Unicode MS"/>
                <w:b/>
              </w:rPr>
            </w:pPr>
            <w:r w:rsidRPr="00851CDF">
              <w:rPr>
                <w:rFonts w:ascii="Arial Unicode MS" w:eastAsia="Arial Unicode MS" w:hAnsi="Arial Unicode MS" w:cs="Arial Unicode MS"/>
                <w:b/>
              </w:rPr>
              <w:t>Código</w:t>
            </w:r>
          </w:p>
        </w:tc>
        <w:tc>
          <w:tcPr>
            <w:tcW w:w="7103" w:type="dxa"/>
          </w:tcPr>
          <w:p w14:paraId="684B5FD5" w14:textId="77777777" w:rsidR="00851CDF" w:rsidRPr="00851CDF" w:rsidRDefault="00851CDF" w:rsidP="0040291C">
            <w:pPr>
              <w:rPr>
                <w:rFonts w:ascii="Arial Unicode MS" w:eastAsia="Arial Unicode MS" w:hAnsi="Arial Unicode MS" w:cs="Arial Unicode MS"/>
                <w:b/>
              </w:rPr>
            </w:pPr>
            <w:r w:rsidRPr="00697FD1">
              <w:rPr>
                <w:rFonts w:ascii="Arial Unicode MS" w:eastAsia="Arial Unicode MS" w:hAnsi="Arial Unicode MS" w:cs="Arial Unicode MS"/>
              </w:rPr>
              <w:t>LE</w:t>
            </w:r>
            <w:r w:rsidR="003B57AF">
              <w:rPr>
                <w:rFonts w:ascii="Arial Unicode MS" w:eastAsia="Arial Unicode MS" w:hAnsi="Arial Unicode MS" w:cs="Arial Unicode MS"/>
              </w:rPr>
              <w:t>_08_06_IMG1</w:t>
            </w:r>
            <w:r w:rsidR="00697FD1">
              <w:rPr>
                <w:rFonts w:ascii="Arial Unicode MS" w:eastAsia="Arial Unicode MS" w:hAnsi="Arial Unicode MS" w:cs="Arial Unicode MS"/>
              </w:rPr>
              <w:t>9</w:t>
            </w:r>
          </w:p>
        </w:tc>
      </w:tr>
      <w:tr w:rsidR="00851CDF" w:rsidRPr="00851CDF" w14:paraId="0D77375A" w14:textId="77777777" w:rsidTr="003B57AF">
        <w:tc>
          <w:tcPr>
            <w:tcW w:w="1951" w:type="dxa"/>
          </w:tcPr>
          <w:p w14:paraId="09EFD21F" w14:textId="77777777" w:rsidR="00851CDF" w:rsidRPr="00851CDF" w:rsidRDefault="00851CDF" w:rsidP="0040291C">
            <w:pPr>
              <w:rPr>
                <w:rFonts w:ascii="Arial Unicode MS" w:eastAsia="Arial Unicode MS" w:hAnsi="Arial Unicode MS" w:cs="Arial Unicode MS"/>
              </w:rPr>
            </w:pPr>
            <w:r w:rsidRPr="00851CDF">
              <w:rPr>
                <w:rFonts w:ascii="Arial Unicode MS" w:eastAsia="Arial Unicode MS" w:hAnsi="Arial Unicode MS" w:cs="Arial Unicode MS"/>
                <w:b/>
              </w:rPr>
              <w:t>Descripción</w:t>
            </w:r>
          </w:p>
        </w:tc>
        <w:tc>
          <w:tcPr>
            <w:tcW w:w="7103" w:type="dxa"/>
          </w:tcPr>
          <w:p w14:paraId="505CA6C8" w14:textId="77777777" w:rsidR="00851CDF" w:rsidRPr="00851CDF" w:rsidRDefault="00851CDF" w:rsidP="0040291C">
            <w:pPr>
              <w:rPr>
                <w:rFonts w:ascii="Arial Unicode MS" w:eastAsia="Arial Unicode MS" w:hAnsi="Arial Unicode MS" w:cs="Arial Unicode MS"/>
              </w:rPr>
            </w:pPr>
            <w:proofErr w:type="spellStart"/>
            <w:r w:rsidRPr="00851CDF">
              <w:rPr>
                <w:rFonts w:ascii="Arial Unicode MS" w:eastAsia="Arial Unicode MS" w:hAnsi="Arial Unicode MS" w:cs="Arial Unicode MS"/>
              </w:rPr>
              <w:t>skater</w:t>
            </w:r>
            <w:proofErr w:type="spellEnd"/>
          </w:p>
        </w:tc>
      </w:tr>
      <w:tr w:rsidR="00851CDF" w:rsidRPr="00851CDF" w14:paraId="557CA3EC" w14:textId="77777777" w:rsidTr="003B57AF">
        <w:tc>
          <w:tcPr>
            <w:tcW w:w="1951" w:type="dxa"/>
          </w:tcPr>
          <w:p w14:paraId="3193325E" w14:textId="77777777" w:rsidR="00851CDF" w:rsidRPr="00851CDF" w:rsidRDefault="00851CDF" w:rsidP="0040291C">
            <w:pPr>
              <w:rPr>
                <w:rFonts w:ascii="Arial Unicode MS" w:eastAsia="Arial Unicode MS" w:hAnsi="Arial Unicode MS" w:cs="Arial Unicode MS"/>
              </w:rPr>
            </w:pPr>
            <w:proofErr w:type="spellStart"/>
            <w:r w:rsidRPr="00851CDF">
              <w:rPr>
                <w:rFonts w:ascii="Arial Unicode MS" w:eastAsia="Arial Unicode MS" w:hAnsi="Arial Unicode MS" w:cs="Arial Unicode MS"/>
                <w:b/>
              </w:rPr>
              <w:t>Shutterstock</w:t>
            </w:r>
            <w:proofErr w:type="spellEnd"/>
            <w:r w:rsidRPr="00851CDF">
              <w:rPr>
                <w:rFonts w:ascii="Arial Unicode MS" w:eastAsia="Arial Unicode MS" w:hAnsi="Arial Unicode MS" w:cs="Arial Unicode MS"/>
                <w:b/>
              </w:rPr>
              <w:t xml:space="preserve"> </w:t>
            </w:r>
          </w:p>
        </w:tc>
        <w:tc>
          <w:tcPr>
            <w:tcW w:w="7103" w:type="dxa"/>
          </w:tcPr>
          <w:p w14:paraId="76FFFC3D" w14:textId="77777777" w:rsidR="00851CDF" w:rsidRPr="00851CDF" w:rsidRDefault="00851CDF" w:rsidP="0040291C">
            <w:pPr>
              <w:rPr>
                <w:rFonts w:ascii="Arial Unicode MS" w:eastAsia="Arial Unicode MS" w:hAnsi="Arial Unicode MS" w:cs="Arial Unicode MS"/>
              </w:rPr>
            </w:pPr>
            <w:r w:rsidRPr="00851CDF">
              <w:rPr>
                <w:rFonts w:ascii="Arial Unicode MS" w:eastAsia="Arial Unicode MS" w:hAnsi="Arial Unicode MS" w:cs="Arial Unicode MS"/>
              </w:rPr>
              <w:t>107652263</w:t>
            </w:r>
          </w:p>
        </w:tc>
      </w:tr>
      <w:tr w:rsidR="00851CDF" w:rsidRPr="00851CDF" w14:paraId="6ED6BDA5" w14:textId="77777777" w:rsidTr="003B57AF">
        <w:tc>
          <w:tcPr>
            <w:tcW w:w="1951" w:type="dxa"/>
          </w:tcPr>
          <w:p w14:paraId="29A98700" w14:textId="77777777" w:rsidR="00851CDF" w:rsidRPr="00851CDF" w:rsidRDefault="00851CDF" w:rsidP="0040291C">
            <w:pPr>
              <w:rPr>
                <w:rFonts w:ascii="Arial Unicode MS" w:eastAsia="Arial Unicode MS" w:hAnsi="Arial Unicode MS" w:cs="Arial Unicode MS"/>
              </w:rPr>
            </w:pPr>
            <w:r w:rsidRPr="00851CDF">
              <w:rPr>
                <w:rFonts w:ascii="Arial Unicode MS" w:eastAsia="Arial Unicode MS" w:hAnsi="Arial Unicode MS" w:cs="Arial Unicode MS"/>
                <w:b/>
              </w:rPr>
              <w:t>Pie de imagen</w:t>
            </w:r>
          </w:p>
        </w:tc>
        <w:tc>
          <w:tcPr>
            <w:tcW w:w="7103" w:type="dxa"/>
          </w:tcPr>
          <w:p w14:paraId="67ACE4E9" w14:textId="77777777" w:rsidR="00851CDF" w:rsidRPr="00851CDF" w:rsidRDefault="00851CDF" w:rsidP="0040291C">
            <w:pPr>
              <w:jc w:val="both"/>
              <w:rPr>
                <w:rFonts w:ascii="Arial Unicode MS" w:eastAsia="Arial Unicode MS" w:hAnsi="Arial Unicode MS" w:cs="Arial Unicode MS"/>
              </w:rPr>
            </w:pPr>
            <w:r w:rsidRPr="00851CDF">
              <w:rPr>
                <w:rFonts w:ascii="Arial Unicode MS" w:eastAsia="Arial Unicode MS" w:hAnsi="Arial Unicode MS" w:cs="Arial Unicode MS"/>
              </w:rPr>
              <w:t xml:space="preserve">¿Un </w:t>
            </w:r>
            <w:proofErr w:type="spellStart"/>
            <w:r w:rsidRPr="00851CDF">
              <w:rPr>
                <w:rFonts w:ascii="Arial Unicode MS" w:eastAsia="Arial Unicode MS" w:hAnsi="Arial Unicode MS" w:cs="Arial Unicode MS"/>
                <w:i/>
              </w:rPr>
              <w:t>skater</w:t>
            </w:r>
            <w:proofErr w:type="spellEnd"/>
            <w:r w:rsidRPr="00851CDF">
              <w:rPr>
                <w:rFonts w:ascii="Arial Unicode MS" w:eastAsia="Arial Unicode MS" w:hAnsi="Arial Unicode MS" w:cs="Arial Unicode MS"/>
              </w:rPr>
              <w:t xml:space="preserve"> utiliza las mismas expresiones con sus compañeros que un </w:t>
            </w:r>
            <w:proofErr w:type="spellStart"/>
            <w:r w:rsidRPr="00851CDF">
              <w:rPr>
                <w:rFonts w:ascii="Arial Unicode MS" w:eastAsia="Arial Unicode MS" w:hAnsi="Arial Unicode MS" w:cs="Arial Unicode MS"/>
                <w:i/>
              </w:rPr>
              <w:t>hipster</w:t>
            </w:r>
            <w:proofErr w:type="spellEnd"/>
            <w:r w:rsidRPr="00851CDF">
              <w:rPr>
                <w:rFonts w:ascii="Arial Unicode MS" w:eastAsia="Arial Unicode MS" w:hAnsi="Arial Unicode MS" w:cs="Arial Unicode MS"/>
              </w:rPr>
              <w:t xml:space="preserve">, un </w:t>
            </w:r>
            <w:r w:rsidRPr="00851CDF">
              <w:rPr>
                <w:rFonts w:ascii="Arial Unicode MS" w:eastAsia="Arial Unicode MS" w:hAnsi="Arial Unicode MS" w:cs="Arial Unicode MS"/>
                <w:i/>
              </w:rPr>
              <w:t>k-</w:t>
            </w:r>
            <w:proofErr w:type="spellStart"/>
            <w:r w:rsidRPr="00851CDF">
              <w:rPr>
                <w:rFonts w:ascii="Arial Unicode MS" w:eastAsia="Arial Unicode MS" w:hAnsi="Arial Unicode MS" w:cs="Arial Unicode MS"/>
                <w:i/>
              </w:rPr>
              <w:t>poppers</w:t>
            </w:r>
            <w:proofErr w:type="spellEnd"/>
            <w:r w:rsidRPr="00851CDF">
              <w:rPr>
                <w:rFonts w:ascii="Arial Unicode MS" w:eastAsia="Arial Unicode MS" w:hAnsi="Arial Unicode MS" w:cs="Arial Unicode MS"/>
                <w:i/>
              </w:rPr>
              <w:t xml:space="preserve">, </w:t>
            </w:r>
            <w:r w:rsidRPr="00851CDF">
              <w:rPr>
                <w:rFonts w:ascii="Arial Unicode MS" w:eastAsia="Arial Unicode MS" w:hAnsi="Arial Unicode MS" w:cs="Arial Unicode MS"/>
              </w:rPr>
              <w:t>o un barrista? ¿Su nivel de uso del idioma se caracteriza por ser culto, común o vulgar?</w:t>
            </w:r>
          </w:p>
        </w:tc>
      </w:tr>
      <w:tr w:rsidR="0040291C" w:rsidRPr="00851CDF" w14:paraId="09943A57" w14:textId="77777777" w:rsidTr="003B57AF">
        <w:tc>
          <w:tcPr>
            <w:tcW w:w="1951" w:type="dxa"/>
          </w:tcPr>
          <w:p w14:paraId="3F365E93" w14:textId="77777777" w:rsidR="0040291C" w:rsidRPr="00662E90" w:rsidRDefault="0040291C" w:rsidP="0040291C">
            <w:pPr>
              <w:rPr>
                <w:rFonts w:ascii="Arial Unicode MS" w:eastAsia="Arial Unicode MS" w:hAnsi="Arial Unicode MS" w:cs="Arial Unicode MS"/>
                <w:b/>
              </w:rPr>
            </w:pPr>
            <w:r w:rsidRPr="00662E90">
              <w:rPr>
                <w:rFonts w:ascii="Arial Unicode MS" w:eastAsia="Arial Unicode MS" w:hAnsi="Arial Unicode MS" w:cs="Arial Unicode MS"/>
                <w:b/>
              </w:rPr>
              <w:t>Ubicación del pie de imagen</w:t>
            </w:r>
          </w:p>
        </w:tc>
        <w:tc>
          <w:tcPr>
            <w:tcW w:w="7103" w:type="dxa"/>
          </w:tcPr>
          <w:p w14:paraId="23D6FC27" w14:textId="77777777" w:rsidR="0040291C" w:rsidRPr="00662E90" w:rsidRDefault="0040291C" w:rsidP="0040291C">
            <w:pPr>
              <w:rPr>
                <w:rFonts w:ascii="Arial Unicode MS" w:eastAsia="Arial Unicode MS" w:hAnsi="Arial Unicode MS" w:cs="Arial Unicode MS"/>
                <w:lang w:val="es-ES"/>
              </w:rPr>
            </w:pPr>
            <w:r w:rsidRPr="00662E90">
              <w:rPr>
                <w:rFonts w:ascii="Arial Unicode MS" w:eastAsia="Arial Unicode MS" w:hAnsi="Arial Unicode MS" w:cs="Arial Unicode MS"/>
                <w:color w:val="000000"/>
              </w:rPr>
              <w:t xml:space="preserve">Inferior </w:t>
            </w:r>
          </w:p>
        </w:tc>
      </w:tr>
    </w:tbl>
    <w:p w14:paraId="168ECABD" w14:textId="77777777" w:rsidR="00851CDF" w:rsidRPr="00851CDF" w:rsidRDefault="00851CDF" w:rsidP="00AC433E">
      <w:pPr>
        <w:spacing w:before="240"/>
        <w:rPr>
          <w:rFonts w:ascii="Arial Unicode MS" w:eastAsia="Arial Unicode MS" w:hAnsi="Arial Unicode MS" w:cs="Arial Unicode MS"/>
          <w:b/>
          <w:sz w:val="22"/>
          <w:szCs w:val="22"/>
        </w:rPr>
      </w:pPr>
      <w:r w:rsidRPr="00851CDF">
        <w:rPr>
          <w:rFonts w:ascii="Arial Unicode MS" w:eastAsia="Arial Unicode MS" w:hAnsi="Arial Unicode MS" w:cs="Arial Unicode MS"/>
          <w:sz w:val="22"/>
          <w:szCs w:val="22"/>
          <w:highlight w:val="yellow"/>
        </w:rPr>
        <w:lastRenderedPageBreak/>
        <w:t>[S</w:t>
      </w:r>
      <w:r w:rsidR="003F678C">
        <w:rPr>
          <w:rFonts w:ascii="Arial Unicode MS" w:eastAsia="Arial Unicode MS" w:hAnsi="Arial Unicode MS" w:cs="Arial Unicode MS"/>
          <w:sz w:val="22"/>
          <w:szCs w:val="22"/>
          <w:highlight w:val="yellow"/>
        </w:rPr>
        <w:t>EC</w:t>
      </w:r>
      <w:r w:rsidRPr="00851CDF">
        <w:rPr>
          <w:rFonts w:ascii="Arial Unicode MS" w:eastAsia="Arial Unicode MS" w:hAnsi="Arial Unicode MS" w:cs="Arial Unicode MS"/>
          <w:sz w:val="22"/>
          <w:szCs w:val="22"/>
          <w:highlight w:val="yellow"/>
        </w:rPr>
        <w:t xml:space="preserve">CIÓN </w:t>
      </w:r>
      <w:r w:rsidR="003578FC">
        <w:rPr>
          <w:rFonts w:ascii="Arial Unicode MS" w:eastAsia="Arial Unicode MS" w:hAnsi="Arial Unicode MS" w:cs="Arial Unicode MS"/>
          <w:sz w:val="22"/>
          <w:szCs w:val="22"/>
          <w:highlight w:val="yellow"/>
        </w:rPr>
        <w:t>2</w:t>
      </w:r>
      <w:r w:rsidRPr="00851CDF">
        <w:rPr>
          <w:rFonts w:ascii="Arial Unicode MS" w:eastAsia="Arial Unicode MS" w:hAnsi="Arial Unicode MS" w:cs="Arial Unicode MS"/>
          <w:sz w:val="22"/>
          <w:szCs w:val="22"/>
          <w:highlight w:val="yellow"/>
        </w:rPr>
        <w:t>]</w:t>
      </w:r>
      <w:r w:rsidRPr="00851CDF">
        <w:rPr>
          <w:rFonts w:ascii="Arial Unicode MS" w:eastAsia="Arial Unicode MS" w:hAnsi="Arial Unicode MS" w:cs="Arial Unicode MS"/>
          <w:sz w:val="22"/>
          <w:szCs w:val="22"/>
        </w:rPr>
        <w:t xml:space="preserve"> </w:t>
      </w:r>
      <w:r w:rsidR="001B2D22" w:rsidRPr="003578FC">
        <w:rPr>
          <w:rFonts w:ascii="Arial Unicode MS" w:eastAsia="Arial Unicode MS" w:hAnsi="Arial Unicode MS" w:cs="Arial Unicode MS"/>
          <w:b/>
          <w:sz w:val="22"/>
          <w:szCs w:val="22"/>
        </w:rPr>
        <w:t>6</w:t>
      </w:r>
      <w:r w:rsidRPr="003578FC">
        <w:rPr>
          <w:rFonts w:ascii="Arial Unicode MS" w:eastAsia="Arial Unicode MS" w:hAnsi="Arial Unicode MS" w:cs="Arial Unicode MS"/>
          <w:b/>
          <w:sz w:val="22"/>
          <w:szCs w:val="22"/>
        </w:rPr>
        <w:t>.1 Consolidación</w:t>
      </w:r>
      <w:bookmarkStart w:id="0" w:name="_GoBack"/>
      <w:bookmarkEnd w:id="0"/>
    </w:p>
    <w:p w14:paraId="7F0471CC" w14:textId="77777777" w:rsidR="004873AF" w:rsidRDefault="004873AF" w:rsidP="004873AF">
      <w:pPr>
        <w:rPr>
          <w:rFonts w:ascii="Arial Unicode MS" w:eastAsia="Arial Unicode MS" w:hAnsi="Arial Unicode MS" w:cs="Arial Unicode MS"/>
          <w:sz w:val="22"/>
          <w:szCs w:val="22"/>
        </w:rPr>
      </w:pPr>
      <w:r w:rsidRPr="00CD1AB4">
        <w:rPr>
          <w:rFonts w:ascii="Arial Unicode MS" w:eastAsia="Arial Unicode MS" w:hAnsi="Arial Unicode MS" w:cs="Arial Unicode MS"/>
          <w:sz w:val="22"/>
          <w:szCs w:val="22"/>
        </w:rPr>
        <w:t>Apóyate en la</w:t>
      </w:r>
      <w:r>
        <w:rPr>
          <w:rFonts w:ascii="Arial Unicode MS" w:eastAsia="Arial Unicode MS" w:hAnsi="Arial Unicode MS" w:cs="Arial Unicode MS"/>
          <w:sz w:val="22"/>
          <w:szCs w:val="22"/>
        </w:rPr>
        <w:t>s</w:t>
      </w:r>
      <w:r w:rsidRPr="00CD1AB4">
        <w:rPr>
          <w:rFonts w:ascii="Arial Unicode MS" w:eastAsia="Arial Unicode MS" w:hAnsi="Arial Unicode MS" w:cs="Arial Unicode MS"/>
          <w:sz w:val="22"/>
          <w:szCs w:val="22"/>
        </w:rPr>
        <w:t xml:space="preserve"> siguiente</w:t>
      </w:r>
      <w:r>
        <w:rPr>
          <w:rFonts w:ascii="Arial Unicode MS" w:eastAsia="Arial Unicode MS" w:hAnsi="Arial Unicode MS" w:cs="Arial Unicode MS"/>
          <w:sz w:val="22"/>
          <w:szCs w:val="22"/>
        </w:rPr>
        <w:t>s</w:t>
      </w:r>
      <w:r w:rsidRPr="00CD1AB4">
        <w:rPr>
          <w:rFonts w:ascii="Arial Unicode MS" w:eastAsia="Arial Unicode MS" w:hAnsi="Arial Unicode MS" w:cs="Arial Unicode MS"/>
          <w:sz w:val="22"/>
          <w:szCs w:val="22"/>
        </w:rPr>
        <w:t xml:space="preserve"> actividad</w:t>
      </w:r>
      <w:r>
        <w:rPr>
          <w:rFonts w:ascii="Arial Unicode MS" w:eastAsia="Arial Unicode MS" w:hAnsi="Arial Unicode MS" w:cs="Arial Unicode MS"/>
          <w:sz w:val="22"/>
          <w:szCs w:val="22"/>
        </w:rPr>
        <w:t xml:space="preserve">es </w:t>
      </w:r>
      <w:r w:rsidRPr="00CD1AB4">
        <w:rPr>
          <w:rFonts w:ascii="Arial Unicode MS" w:eastAsia="Arial Unicode MS" w:hAnsi="Arial Unicode MS" w:cs="Arial Unicode MS"/>
          <w:sz w:val="22"/>
          <w:szCs w:val="22"/>
        </w:rPr>
        <w:t>para reforzar tu aprendizaje.</w:t>
      </w:r>
    </w:p>
    <w:p w14:paraId="688EA7B4" w14:textId="77777777" w:rsidR="00FF3ECA" w:rsidRDefault="00FF3ECA" w:rsidP="004873AF">
      <w:pPr>
        <w:rPr>
          <w:rFonts w:ascii="Arial Unicode MS" w:eastAsia="Arial Unicode MS" w:hAnsi="Arial Unicode MS" w:cs="Arial Unicode M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1B2D22" w:rsidRPr="00662E90" w14:paraId="64EEE64F" w14:textId="77777777" w:rsidTr="00CA0FF3">
        <w:tc>
          <w:tcPr>
            <w:tcW w:w="8828" w:type="dxa"/>
            <w:gridSpan w:val="2"/>
            <w:shd w:val="clear" w:color="auto" w:fill="000000"/>
            <w:hideMark/>
          </w:tcPr>
          <w:p w14:paraId="43C48353" w14:textId="77777777" w:rsidR="001B2D22" w:rsidRPr="00662E90" w:rsidRDefault="001B2D22" w:rsidP="004873AF">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Practica: (recurso de ejercitación)</w:t>
            </w:r>
          </w:p>
        </w:tc>
      </w:tr>
      <w:tr w:rsidR="001B2D22" w:rsidRPr="00662E90" w14:paraId="32224EF5" w14:textId="77777777" w:rsidTr="00CA0FF3">
        <w:tc>
          <w:tcPr>
            <w:tcW w:w="2476" w:type="dxa"/>
            <w:shd w:val="clear" w:color="auto" w:fill="auto"/>
            <w:hideMark/>
          </w:tcPr>
          <w:p w14:paraId="3C0658C4" w14:textId="77777777" w:rsidR="001B2D22" w:rsidRPr="00662E90" w:rsidRDefault="001B2D22" w:rsidP="004873AF">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352" w:type="dxa"/>
            <w:shd w:val="clear" w:color="auto" w:fill="auto"/>
            <w:hideMark/>
          </w:tcPr>
          <w:p w14:paraId="5A88188A" w14:textId="77777777" w:rsidR="001B2D22" w:rsidRPr="00F61C68" w:rsidRDefault="001B2D22" w:rsidP="004873AF">
            <w:pPr>
              <w:rPr>
                <w:rFonts w:ascii="Arial Unicode MS" w:eastAsia="Arial Unicode MS" w:hAnsi="Arial Unicode MS" w:cs="Arial Unicode MS"/>
                <w:b/>
              </w:rPr>
            </w:pPr>
            <w:r w:rsidRPr="00F61C68">
              <w:rPr>
                <w:rFonts w:ascii="Arial Unicode MS" w:eastAsia="Arial Unicode MS" w:hAnsi="Arial Unicode MS" w:cs="Arial Unicode MS"/>
                <w:sz w:val="22"/>
                <w:szCs w:val="22"/>
              </w:rPr>
              <w:t>LE_08_06_REC</w:t>
            </w:r>
            <w:r>
              <w:rPr>
                <w:rFonts w:ascii="Arial Unicode MS" w:eastAsia="Arial Unicode MS" w:hAnsi="Arial Unicode MS" w:cs="Arial Unicode MS"/>
                <w:sz w:val="22"/>
                <w:szCs w:val="22"/>
              </w:rPr>
              <w:t>34</w:t>
            </w:r>
            <w:r w:rsidRPr="00F61C68">
              <w:rPr>
                <w:rFonts w:ascii="Arial Unicode MS" w:eastAsia="Arial Unicode MS" w:hAnsi="Arial Unicode MS" w:cs="Arial Unicode MS"/>
                <w:sz w:val="22"/>
                <w:szCs w:val="22"/>
              </w:rPr>
              <w:t>0</w:t>
            </w:r>
          </w:p>
        </w:tc>
      </w:tr>
      <w:tr w:rsidR="001B2D22" w:rsidRPr="00662E90" w14:paraId="0CACAC05" w14:textId="77777777" w:rsidTr="00CA0FF3">
        <w:tc>
          <w:tcPr>
            <w:tcW w:w="2476" w:type="dxa"/>
            <w:shd w:val="clear" w:color="auto" w:fill="auto"/>
            <w:hideMark/>
          </w:tcPr>
          <w:p w14:paraId="693BEB43" w14:textId="77777777" w:rsidR="001B2D22" w:rsidRPr="00662E90" w:rsidRDefault="001B2D22" w:rsidP="004873AF">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352" w:type="dxa"/>
            <w:shd w:val="clear" w:color="auto" w:fill="auto"/>
          </w:tcPr>
          <w:p w14:paraId="3ABD5683" w14:textId="77777777" w:rsidR="001B2D22" w:rsidRPr="00662E90" w:rsidRDefault="001B2D22" w:rsidP="004873AF">
            <w:pPr>
              <w:rPr>
                <w:rFonts w:ascii="Arial Unicode MS" w:eastAsia="Arial Unicode MS" w:hAnsi="Arial Unicode MS" w:cs="Arial Unicode MS"/>
                <w:color w:val="000000"/>
              </w:rPr>
            </w:pPr>
            <w:r w:rsidRPr="001B2D22">
              <w:rPr>
                <w:rFonts w:ascii="Arial Unicode MS" w:eastAsia="Arial Unicode MS" w:hAnsi="Arial Unicode MS" w:cs="Arial Unicode MS"/>
                <w:color w:val="000000"/>
                <w:sz w:val="22"/>
                <w:szCs w:val="22"/>
              </w:rPr>
              <w:t xml:space="preserve">Refuerza tu aprendizaje: La variedad social o </w:t>
            </w:r>
            <w:proofErr w:type="spellStart"/>
            <w:r w:rsidRPr="001B2D22">
              <w:rPr>
                <w:rFonts w:ascii="Arial Unicode MS" w:eastAsia="Arial Unicode MS" w:hAnsi="Arial Unicode MS" w:cs="Arial Unicode MS"/>
                <w:color w:val="000000"/>
                <w:sz w:val="22"/>
                <w:szCs w:val="22"/>
              </w:rPr>
              <w:t>diastrática</w:t>
            </w:r>
            <w:proofErr w:type="spellEnd"/>
          </w:p>
        </w:tc>
      </w:tr>
      <w:tr w:rsidR="001B2D22" w:rsidRPr="00662E90" w14:paraId="35B8B674" w14:textId="77777777" w:rsidTr="00CA0FF3">
        <w:tc>
          <w:tcPr>
            <w:tcW w:w="2476" w:type="dxa"/>
            <w:shd w:val="clear" w:color="auto" w:fill="auto"/>
            <w:hideMark/>
          </w:tcPr>
          <w:p w14:paraId="574FF9C8" w14:textId="77777777" w:rsidR="001B2D22" w:rsidRPr="00662E90" w:rsidRDefault="001B2D22" w:rsidP="004873AF">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352" w:type="dxa"/>
            <w:shd w:val="clear" w:color="auto" w:fill="auto"/>
          </w:tcPr>
          <w:p w14:paraId="322E4FD0" w14:textId="11CF37B0" w:rsidR="001B2D22" w:rsidRPr="00662E90" w:rsidRDefault="004873AF" w:rsidP="004873AF">
            <w:pPr>
              <w:rPr>
                <w:rFonts w:ascii="Arial Unicode MS" w:eastAsia="Arial Unicode MS" w:hAnsi="Arial Unicode MS" w:cs="Arial Unicode MS"/>
                <w:color w:val="000000"/>
              </w:rPr>
            </w:pPr>
            <w:r>
              <w:rPr>
                <w:rFonts w:ascii="Arial Unicode MS" w:eastAsia="Arial Unicode MS" w:hAnsi="Arial Unicode MS" w:cs="Arial Unicode MS"/>
                <w:color w:val="000000"/>
                <w:sz w:val="22"/>
                <w:szCs w:val="22"/>
              </w:rPr>
              <w:t>Actividad para caracterizar l</w:t>
            </w:r>
            <w:r w:rsidR="001B2D22" w:rsidRPr="001B2D22">
              <w:rPr>
                <w:rFonts w:ascii="Arial Unicode MS" w:eastAsia="Arial Unicode MS" w:hAnsi="Arial Unicode MS" w:cs="Arial Unicode MS"/>
                <w:color w:val="000000"/>
                <w:sz w:val="22"/>
                <w:szCs w:val="22"/>
              </w:rPr>
              <w:t xml:space="preserve">a variedad social o </w:t>
            </w:r>
            <w:proofErr w:type="spellStart"/>
            <w:r w:rsidR="001B2D22" w:rsidRPr="001B2D22">
              <w:rPr>
                <w:rFonts w:ascii="Arial Unicode MS" w:eastAsia="Arial Unicode MS" w:hAnsi="Arial Unicode MS" w:cs="Arial Unicode MS"/>
                <w:color w:val="000000"/>
                <w:sz w:val="22"/>
                <w:szCs w:val="22"/>
              </w:rPr>
              <w:t>diastrática</w:t>
            </w:r>
            <w:proofErr w:type="spellEnd"/>
          </w:p>
        </w:tc>
      </w:tr>
    </w:tbl>
    <w:p w14:paraId="0A3C5C75" w14:textId="77777777" w:rsidR="001B2D22" w:rsidRPr="00851CDF" w:rsidRDefault="001B2D22" w:rsidP="00AC433E">
      <w:pPr>
        <w:spacing w:before="240"/>
        <w:rPr>
          <w:rFonts w:ascii="Arial Unicode MS" w:eastAsia="Arial Unicode MS" w:hAnsi="Arial Unicode MS" w:cs="Arial Unicode M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1B2D22" w:rsidRPr="00662E90" w14:paraId="2DFE2857" w14:textId="77777777" w:rsidTr="00CA0FF3">
        <w:tc>
          <w:tcPr>
            <w:tcW w:w="8828" w:type="dxa"/>
            <w:gridSpan w:val="2"/>
            <w:shd w:val="clear" w:color="auto" w:fill="000000"/>
            <w:hideMark/>
          </w:tcPr>
          <w:p w14:paraId="48B39F96" w14:textId="77777777" w:rsidR="001B2D22" w:rsidRPr="00662E90" w:rsidRDefault="001B2D22" w:rsidP="004873AF">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Practica: (recurso de ejercitación)</w:t>
            </w:r>
          </w:p>
        </w:tc>
      </w:tr>
      <w:tr w:rsidR="001B2D22" w:rsidRPr="00662E90" w14:paraId="62183649" w14:textId="77777777" w:rsidTr="00CA0FF3">
        <w:tc>
          <w:tcPr>
            <w:tcW w:w="2476" w:type="dxa"/>
            <w:shd w:val="clear" w:color="auto" w:fill="auto"/>
            <w:hideMark/>
          </w:tcPr>
          <w:p w14:paraId="0A5E6C33" w14:textId="77777777" w:rsidR="001B2D22" w:rsidRPr="00662E90" w:rsidRDefault="001B2D22" w:rsidP="004873AF">
            <w:pPr>
              <w:rPr>
                <w:rFonts w:ascii="Arial Unicode MS" w:eastAsia="Arial Unicode MS" w:hAnsi="Arial Unicode MS" w:cs="Arial Unicode MS"/>
                <w:b/>
                <w:color w:val="000000"/>
              </w:rPr>
            </w:pPr>
            <w:r w:rsidRPr="00662E90">
              <w:rPr>
                <w:rFonts w:ascii="Arial Unicode MS" w:eastAsia="Arial Unicode MS" w:hAnsi="Arial Unicode MS" w:cs="Arial Unicode MS"/>
                <w:b/>
                <w:color w:val="000000"/>
                <w:sz w:val="22"/>
                <w:szCs w:val="22"/>
              </w:rPr>
              <w:t>Código</w:t>
            </w:r>
          </w:p>
        </w:tc>
        <w:tc>
          <w:tcPr>
            <w:tcW w:w="6352" w:type="dxa"/>
            <w:shd w:val="clear" w:color="auto" w:fill="auto"/>
            <w:hideMark/>
          </w:tcPr>
          <w:p w14:paraId="636984CA" w14:textId="77777777" w:rsidR="001B2D22" w:rsidRPr="00F61C68" w:rsidRDefault="001B2D22" w:rsidP="004873AF">
            <w:pPr>
              <w:rPr>
                <w:rFonts w:ascii="Arial Unicode MS" w:eastAsia="Arial Unicode MS" w:hAnsi="Arial Unicode MS" w:cs="Arial Unicode MS"/>
                <w:b/>
              </w:rPr>
            </w:pPr>
            <w:r w:rsidRPr="00F61C68">
              <w:rPr>
                <w:rFonts w:ascii="Arial Unicode MS" w:eastAsia="Arial Unicode MS" w:hAnsi="Arial Unicode MS" w:cs="Arial Unicode MS"/>
                <w:sz w:val="22"/>
                <w:szCs w:val="22"/>
              </w:rPr>
              <w:t>LE_08_06_REC</w:t>
            </w:r>
            <w:r>
              <w:rPr>
                <w:rFonts w:ascii="Arial Unicode MS" w:eastAsia="Arial Unicode MS" w:hAnsi="Arial Unicode MS" w:cs="Arial Unicode MS"/>
                <w:sz w:val="22"/>
                <w:szCs w:val="22"/>
              </w:rPr>
              <w:t>35</w:t>
            </w:r>
            <w:r w:rsidRPr="00F61C68">
              <w:rPr>
                <w:rFonts w:ascii="Arial Unicode MS" w:eastAsia="Arial Unicode MS" w:hAnsi="Arial Unicode MS" w:cs="Arial Unicode MS"/>
                <w:sz w:val="22"/>
                <w:szCs w:val="22"/>
              </w:rPr>
              <w:t>0</w:t>
            </w:r>
          </w:p>
        </w:tc>
      </w:tr>
      <w:tr w:rsidR="001B2D22" w:rsidRPr="00662E90" w14:paraId="1B27C29C" w14:textId="77777777" w:rsidTr="00CA0FF3">
        <w:tc>
          <w:tcPr>
            <w:tcW w:w="2476" w:type="dxa"/>
            <w:shd w:val="clear" w:color="auto" w:fill="auto"/>
            <w:hideMark/>
          </w:tcPr>
          <w:p w14:paraId="55E786DA" w14:textId="77777777" w:rsidR="001B2D22" w:rsidRPr="00662E90" w:rsidRDefault="001B2D22" w:rsidP="004873AF">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Título</w:t>
            </w:r>
          </w:p>
        </w:tc>
        <w:tc>
          <w:tcPr>
            <w:tcW w:w="6352" w:type="dxa"/>
            <w:shd w:val="clear" w:color="auto" w:fill="auto"/>
          </w:tcPr>
          <w:p w14:paraId="2E2D4E76" w14:textId="77777777" w:rsidR="001B2D22" w:rsidRPr="00662E90" w:rsidRDefault="001B2D22" w:rsidP="004873AF">
            <w:pPr>
              <w:rPr>
                <w:rFonts w:ascii="Arial Unicode MS" w:eastAsia="Arial Unicode MS" w:hAnsi="Arial Unicode MS" w:cs="Arial Unicode MS"/>
                <w:color w:val="000000"/>
              </w:rPr>
            </w:pPr>
            <w:r w:rsidRPr="001B2D22">
              <w:rPr>
                <w:rFonts w:ascii="Arial Unicode MS" w:eastAsia="Arial Unicode MS" w:hAnsi="Arial Unicode MS" w:cs="Arial Unicode MS"/>
                <w:color w:val="000000"/>
                <w:sz w:val="22"/>
                <w:szCs w:val="22"/>
              </w:rPr>
              <w:t xml:space="preserve">Refuerza tu aprendizaje: Determina las variaciones </w:t>
            </w:r>
            <w:proofErr w:type="spellStart"/>
            <w:r w:rsidRPr="001B2D22">
              <w:rPr>
                <w:rFonts w:ascii="Arial Unicode MS" w:eastAsia="Arial Unicode MS" w:hAnsi="Arial Unicode MS" w:cs="Arial Unicode MS"/>
                <w:color w:val="000000"/>
                <w:sz w:val="22"/>
                <w:szCs w:val="22"/>
              </w:rPr>
              <w:t>diastráticas</w:t>
            </w:r>
            <w:proofErr w:type="spellEnd"/>
          </w:p>
        </w:tc>
      </w:tr>
      <w:tr w:rsidR="001B2D22" w:rsidRPr="00662E90" w14:paraId="3A578119" w14:textId="77777777" w:rsidTr="00CA0FF3">
        <w:tc>
          <w:tcPr>
            <w:tcW w:w="2476" w:type="dxa"/>
            <w:shd w:val="clear" w:color="auto" w:fill="auto"/>
            <w:hideMark/>
          </w:tcPr>
          <w:p w14:paraId="5F61A7EC" w14:textId="77777777" w:rsidR="001B2D22" w:rsidRPr="00662E90" w:rsidRDefault="001B2D22" w:rsidP="004873AF">
            <w:pPr>
              <w:rPr>
                <w:rFonts w:ascii="Arial Unicode MS" w:eastAsia="Arial Unicode MS" w:hAnsi="Arial Unicode MS" w:cs="Arial Unicode MS"/>
                <w:color w:val="000000"/>
              </w:rPr>
            </w:pPr>
            <w:r w:rsidRPr="00662E90">
              <w:rPr>
                <w:rFonts w:ascii="Arial Unicode MS" w:eastAsia="Arial Unicode MS" w:hAnsi="Arial Unicode MS" w:cs="Arial Unicode MS"/>
                <w:b/>
                <w:color w:val="000000"/>
                <w:sz w:val="22"/>
                <w:szCs w:val="22"/>
              </w:rPr>
              <w:t>Descripción</w:t>
            </w:r>
          </w:p>
        </w:tc>
        <w:tc>
          <w:tcPr>
            <w:tcW w:w="6352" w:type="dxa"/>
            <w:shd w:val="clear" w:color="auto" w:fill="auto"/>
          </w:tcPr>
          <w:p w14:paraId="4073ECFD" w14:textId="77777777" w:rsidR="001B2D22" w:rsidRPr="00662E90" w:rsidRDefault="001B2D22" w:rsidP="004873AF">
            <w:pPr>
              <w:rPr>
                <w:rFonts w:ascii="Arial Unicode MS" w:eastAsia="Arial Unicode MS" w:hAnsi="Arial Unicode MS" w:cs="Arial Unicode MS"/>
                <w:color w:val="000000"/>
              </w:rPr>
            </w:pPr>
            <w:r w:rsidRPr="001B2D22">
              <w:rPr>
                <w:rFonts w:ascii="Arial Unicode MS" w:eastAsia="Arial Unicode MS" w:hAnsi="Arial Unicode MS" w:cs="Arial Unicode MS"/>
                <w:color w:val="000000"/>
                <w:sz w:val="22"/>
                <w:szCs w:val="22"/>
              </w:rPr>
              <w:t xml:space="preserve">Actividad para reconocer el uso de las variaciones </w:t>
            </w:r>
            <w:proofErr w:type="spellStart"/>
            <w:r w:rsidRPr="001B2D22">
              <w:rPr>
                <w:rFonts w:ascii="Arial Unicode MS" w:eastAsia="Arial Unicode MS" w:hAnsi="Arial Unicode MS" w:cs="Arial Unicode MS"/>
                <w:color w:val="000000"/>
                <w:sz w:val="22"/>
                <w:szCs w:val="22"/>
              </w:rPr>
              <w:t>diastráticas</w:t>
            </w:r>
            <w:proofErr w:type="spellEnd"/>
          </w:p>
        </w:tc>
      </w:tr>
    </w:tbl>
    <w:p w14:paraId="4A007818" w14:textId="77777777" w:rsidR="00851CDF" w:rsidRPr="00851CDF" w:rsidRDefault="00851CDF" w:rsidP="00AC433E">
      <w:pPr>
        <w:spacing w:before="240"/>
        <w:rPr>
          <w:rFonts w:ascii="Arial Unicode MS" w:eastAsia="Arial Unicode MS" w:hAnsi="Arial Unicode MS" w:cs="Arial Unicode MS"/>
          <w:b/>
          <w:sz w:val="22"/>
          <w:szCs w:val="22"/>
        </w:rPr>
      </w:pPr>
      <w:r w:rsidRPr="00851CDF">
        <w:rPr>
          <w:rFonts w:ascii="Arial Unicode MS" w:eastAsia="Arial Unicode MS" w:hAnsi="Arial Unicode MS" w:cs="Arial Unicode MS"/>
          <w:sz w:val="22"/>
          <w:szCs w:val="22"/>
          <w:highlight w:val="yellow"/>
        </w:rPr>
        <w:t>[S</w:t>
      </w:r>
      <w:r>
        <w:rPr>
          <w:rFonts w:ascii="Arial Unicode MS" w:eastAsia="Arial Unicode MS" w:hAnsi="Arial Unicode MS" w:cs="Arial Unicode MS"/>
          <w:sz w:val="22"/>
          <w:szCs w:val="22"/>
          <w:highlight w:val="yellow"/>
        </w:rPr>
        <w:t>LE</w:t>
      </w:r>
      <w:r w:rsidR="003B57AF">
        <w:rPr>
          <w:rFonts w:ascii="Arial Unicode MS" w:eastAsia="Arial Unicode MS" w:hAnsi="Arial Unicode MS" w:cs="Arial Unicode MS"/>
          <w:sz w:val="22"/>
          <w:szCs w:val="22"/>
          <w:highlight w:val="yellow"/>
        </w:rPr>
        <w:t xml:space="preserve">CIÓN </w:t>
      </w:r>
      <w:r w:rsidR="006E7777">
        <w:rPr>
          <w:rFonts w:ascii="Arial Unicode MS" w:eastAsia="Arial Unicode MS" w:hAnsi="Arial Unicode MS" w:cs="Arial Unicode MS"/>
          <w:sz w:val="22"/>
          <w:szCs w:val="22"/>
          <w:highlight w:val="yellow"/>
        </w:rPr>
        <w:t>1</w:t>
      </w:r>
      <w:r w:rsidRPr="00851CDF">
        <w:rPr>
          <w:rFonts w:ascii="Arial Unicode MS" w:eastAsia="Arial Unicode MS" w:hAnsi="Arial Unicode MS" w:cs="Arial Unicode MS"/>
          <w:sz w:val="22"/>
          <w:szCs w:val="22"/>
          <w:highlight w:val="yellow"/>
        </w:rPr>
        <w:t>]</w:t>
      </w:r>
      <w:r w:rsidRPr="00851CDF">
        <w:rPr>
          <w:rFonts w:ascii="Arial Unicode MS" w:eastAsia="Arial Unicode MS" w:hAnsi="Arial Unicode MS" w:cs="Arial Unicode MS"/>
          <w:sz w:val="22"/>
          <w:szCs w:val="22"/>
        </w:rPr>
        <w:t xml:space="preserve"> </w:t>
      </w:r>
      <w:r w:rsidR="006E7777">
        <w:rPr>
          <w:rFonts w:ascii="Arial Unicode MS" w:eastAsia="Arial Unicode MS" w:hAnsi="Arial Unicode MS" w:cs="Arial Unicode MS"/>
          <w:b/>
          <w:sz w:val="22"/>
          <w:szCs w:val="22"/>
        </w:rPr>
        <w:t xml:space="preserve">7 </w:t>
      </w:r>
      <w:r w:rsidRPr="00851CDF">
        <w:rPr>
          <w:rFonts w:ascii="Arial Unicode MS" w:eastAsia="Arial Unicode MS" w:hAnsi="Arial Unicode MS" w:cs="Arial Unicode MS"/>
          <w:b/>
          <w:sz w:val="22"/>
          <w:szCs w:val="22"/>
        </w:rPr>
        <w:t>Competencias</w:t>
      </w:r>
    </w:p>
    <w:p w14:paraId="0F0C0CA9" w14:textId="77777777" w:rsidR="004873AF" w:rsidRDefault="004873AF" w:rsidP="004873AF">
      <w:pPr>
        <w:shd w:val="clear" w:color="auto" w:fill="FFFFFF"/>
        <w:tabs>
          <w:tab w:val="left" w:pos="2127"/>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Pon a prueba tus habilidades y afianza tus competencias con estas actividades. </w:t>
      </w:r>
    </w:p>
    <w:p w14:paraId="5C4E5E00" w14:textId="77777777" w:rsidR="000D11E7" w:rsidRDefault="000D11E7" w:rsidP="000D11E7">
      <w:pPr>
        <w:shd w:val="clear" w:color="auto" w:fill="FFFFFF"/>
        <w:tabs>
          <w:tab w:val="left" w:pos="2127"/>
        </w:tabs>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7"/>
        <w:gridCol w:w="6351"/>
      </w:tblGrid>
      <w:tr w:rsidR="000D11E7" w:rsidRPr="001A4241" w14:paraId="4DDEEE12" w14:textId="77777777" w:rsidTr="003166A3">
        <w:tc>
          <w:tcPr>
            <w:tcW w:w="9033" w:type="dxa"/>
            <w:gridSpan w:val="2"/>
            <w:shd w:val="clear" w:color="auto" w:fill="000000" w:themeFill="text1"/>
          </w:tcPr>
          <w:p w14:paraId="4578FF17" w14:textId="77777777" w:rsidR="000D11E7" w:rsidRPr="001A4241" w:rsidRDefault="000D11E7" w:rsidP="003166A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0D11E7" w:rsidRPr="001A4241" w14:paraId="532444AF" w14:textId="77777777" w:rsidTr="003166A3">
        <w:trPr>
          <w:trHeight w:val="312"/>
        </w:trPr>
        <w:tc>
          <w:tcPr>
            <w:tcW w:w="2518" w:type="dxa"/>
          </w:tcPr>
          <w:p w14:paraId="7C6004C6" w14:textId="77777777" w:rsidR="000D11E7" w:rsidRPr="001A4241" w:rsidRDefault="000D11E7" w:rsidP="003166A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0AA410C6" w14:textId="77777777" w:rsidR="000D11E7" w:rsidRPr="001A4241" w:rsidRDefault="000D11E7" w:rsidP="000D11E7">
            <w:pPr>
              <w:rPr>
                <w:rFonts w:ascii="Arial Unicode MS" w:eastAsia="Arial Unicode MS" w:hAnsi="Arial Unicode MS" w:cs="Arial Unicode MS"/>
                <w:b/>
                <w:color w:val="000000"/>
              </w:rPr>
            </w:pPr>
            <w:r>
              <w:rPr>
                <w:rFonts w:ascii="Arial Unicode MS" w:eastAsia="Arial Unicode MS" w:hAnsi="Arial Unicode MS" w:cs="Arial Unicode MS"/>
              </w:rPr>
              <w:t>LE</w:t>
            </w:r>
            <w:r w:rsidRPr="00980613">
              <w:rPr>
                <w:rFonts w:ascii="Arial Unicode MS" w:eastAsia="Arial Unicode MS" w:hAnsi="Arial Unicode MS" w:cs="Arial Unicode MS"/>
              </w:rPr>
              <w:t>_08_0</w:t>
            </w:r>
            <w:r>
              <w:rPr>
                <w:rFonts w:ascii="Arial Unicode MS" w:eastAsia="Arial Unicode MS" w:hAnsi="Arial Unicode MS" w:cs="Arial Unicode MS"/>
              </w:rPr>
              <w:t>6</w:t>
            </w:r>
            <w:r w:rsidRPr="00980613">
              <w:rPr>
                <w:rFonts w:ascii="Arial Unicode MS" w:eastAsia="Arial Unicode MS" w:hAnsi="Arial Unicode MS" w:cs="Arial Unicode MS"/>
              </w:rPr>
              <w:t>_REC</w:t>
            </w:r>
            <w:r>
              <w:rPr>
                <w:rFonts w:ascii="Arial Unicode MS" w:eastAsia="Arial Unicode MS" w:hAnsi="Arial Unicode MS" w:cs="Arial Unicode MS"/>
              </w:rPr>
              <w:t>360</w:t>
            </w:r>
          </w:p>
        </w:tc>
      </w:tr>
      <w:tr w:rsidR="000D11E7" w:rsidRPr="001A4241" w14:paraId="564C6237" w14:textId="77777777" w:rsidTr="003166A3">
        <w:tc>
          <w:tcPr>
            <w:tcW w:w="2518" w:type="dxa"/>
          </w:tcPr>
          <w:p w14:paraId="316BD5BA" w14:textId="77777777" w:rsidR="000D11E7" w:rsidRPr="001A4241" w:rsidRDefault="000D11E7" w:rsidP="003166A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10F3067B" w14:textId="77777777" w:rsidR="000D11E7" w:rsidRPr="001A4241" w:rsidRDefault="000D11E7" w:rsidP="003166A3">
            <w:pPr>
              <w:rPr>
                <w:rFonts w:ascii="Arial Unicode MS" w:eastAsia="Arial Unicode MS" w:hAnsi="Arial Unicode MS" w:cs="Arial Unicode MS"/>
              </w:rPr>
            </w:pPr>
            <w:r w:rsidRPr="000D11E7">
              <w:rPr>
                <w:rFonts w:ascii="Arial Unicode MS" w:eastAsia="Arial Unicode MS" w:hAnsi="Arial Unicode MS" w:cs="Arial Unicode MS"/>
              </w:rPr>
              <w:t>Literatura: distingue los enfoque literarios</w:t>
            </w:r>
          </w:p>
        </w:tc>
      </w:tr>
      <w:tr w:rsidR="000D11E7" w:rsidRPr="001A4241" w14:paraId="3CED5545" w14:textId="77777777" w:rsidTr="003166A3">
        <w:tc>
          <w:tcPr>
            <w:tcW w:w="2518" w:type="dxa"/>
          </w:tcPr>
          <w:p w14:paraId="4B60C766" w14:textId="77777777" w:rsidR="000D11E7" w:rsidRPr="001A4241" w:rsidRDefault="000D11E7" w:rsidP="003166A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5ACE71B7" w14:textId="77777777" w:rsidR="000D11E7" w:rsidRPr="001A4241" w:rsidRDefault="000D11E7" w:rsidP="003166A3">
            <w:pPr>
              <w:rPr>
                <w:rFonts w:ascii="Arial Unicode MS" w:eastAsia="Arial Unicode MS" w:hAnsi="Arial Unicode MS" w:cs="Arial Unicode MS"/>
                <w:color w:val="000000"/>
              </w:rPr>
            </w:pPr>
            <w:r w:rsidRPr="000D11E7">
              <w:rPr>
                <w:rFonts w:ascii="Arial Unicode MS" w:eastAsia="Arial Unicode MS" w:hAnsi="Arial Unicode MS" w:cs="Arial Unicode MS"/>
                <w:color w:val="000000"/>
              </w:rPr>
              <w:t>Actividad para diferenciar los movimientos literarios desarrollados en Colombia</w:t>
            </w:r>
          </w:p>
        </w:tc>
      </w:tr>
    </w:tbl>
    <w:p w14:paraId="77ECFF18" w14:textId="77777777" w:rsidR="000D11E7" w:rsidRDefault="000D11E7" w:rsidP="000D11E7">
      <w:pPr>
        <w:shd w:val="clear" w:color="auto" w:fill="FFFFFF"/>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7"/>
        <w:gridCol w:w="6351"/>
      </w:tblGrid>
      <w:tr w:rsidR="000D11E7" w:rsidRPr="001A4241" w14:paraId="4A3E118C" w14:textId="77777777" w:rsidTr="003166A3">
        <w:tc>
          <w:tcPr>
            <w:tcW w:w="9033" w:type="dxa"/>
            <w:gridSpan w:val="2"/>
            <w:shd w:val="clear" w:color="auto" w:fill="000000" w:themeFill="text1"/>
          </w:tcPr>
          <w:p w14:paraId="5A03436A" w14:textId="77777777" w:rsidR="000D11E7" w:rsidRPr="001A4241" w:rsidRDefault="000D11E7" w:rsidP="003166A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0D11E7" w:rsidRPr="001A4241" w14:paraId="17B49F7A" w14:textId="77777777" w:rsidTr="003166A3">
        <w:tc>
          <w:tcPr>
            <w:tcW w:w="2518" w:type="dxa"/>
          </w:tcPr>
          <w:p w14:paraId="4A34121B" w14:textId="77777777" w:rsidR="000D11E7" w:rsidRPr="001A4241" w:rsidRDefault="000D11E7" w:rsidP="003166A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4AA78560" w14:textId="77777777" w:rsidR="000D11E7" w:rsidRPr="001A4241" w:rsidRDefault="000D11E7" w:rsidP="003166A3">
            <w:pPr>
              <w:rPr>
                <w:rFonts w:ascii="Arial Unicode MS" w:eastAsia="Arial Unicode MS" w:hAnsi="Arial Unicode MS" w:cs="Arial Unicode MS"/>
                <w:b/>
                <w:color w:val="000000"/>
              </w:rPr>
            </w:pPr>
            <w:r>
              <w:rPr>
                <w:rFonts w:ascii="Arial Unicode MS" w:eastAsia="Arial Unicode MS" w:hAnsi="Arial Unicode MS" w:cs="Arial Unicode MS"/>
              </w:rPr>
              <w:t>LE</w:t>
            </w:r>
            <w:r w:rsidRPr="00980613">
              <w:rPr>
                <w:rFonts w:ascii="Arial Unicode MS" w:eastAsia="Arial Unicode MS" w:hAnsi="Arial Unicode MS" w:cs="Arial Unicode MS"/>
              </w:rPr>
              <w:t>_08_0</w:t>
            </w:r>
            <w:r>
              <w:rPr>
                <w:rFonts w:ascii="Arial Unicode MS" w:eastAsia="Arial Unicode MS" w:hAnsi="Arial Unicode MS" w:cs="Arial Unicode MS"/>
              </w:rPr>
              <w:t>6</w:t>
            </w:r>
            <w:r w:rsidRPr="00980613">
              <w:rPr>
                <w:rFonts w:ascii="Arial Unicode MS" w:eastAsia="Arial Unicode MS" w:hAnsi="Arial Unicode MS" w:cs="Arial Unicode MS"/>
              </w:rPr>
              <w:t>_REC</w:t>
            </w:r>
            <w:r>
              <w:rPr>
                <w:rFonts w:ascii="Arial Unicode MS" w:eastAsia="Arial Unicode MS" w:hAnsi="Arial Unicode MS" w:cs="Arial Unicode MS"/>
              </w:rPr>
              <w:t>370</w:t>
            </w:r>
          </w:p>
        </w:tc>
      </w:tr>
      <w:tr w:rsidR="000D11E7" w:rsidRPr="001A4241" w14:paraId="4AE6383B" w14:textId="77777777" w:rsidTr="003166A3">
        <w:tc>
          <w:tcPr>
            <w:tcW w:w="2518" w:type="dxa"/>
            <w:tcBorders>
              <w:bottom w:val="single" w:sz="4" w:space="0" w:color="auto"/>
            </w:tcBorders>
          </w:tcPr>
          <w:p w14:paraId="0756B882" w14:textId="77777777" w:rsidR="000D11E7" w:rsidRPr="001A4241" w:rsidRDefault="000D11E7" w:rsidP="003166A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Borders>
              <w:bottom w:val="single" w:sz="4" w:space="0" w:color="auto"/>
            </w:tcBorders>
          </w:tcPr>
          <w:p w14:paraId="24F0F4A6" w14:textId="77777777" w:rsidR="000D11E7" w:rsidRPr="001A4241" w:rsidRDefault="006E7777" w:rsidP="003166A3">
            <w:pPr>
              <w:rPr>
                <w:rFonts w:ascii="Arial Unicode MS" w:eastAsia="Arial Unicode MS" w:hAnsi="Arial Unicode MS" w:cs="Arial Unicode MS"/>
              </w:rPr>
            </w:pPr>
            <w:r w:rsidRPr="006E7777">
              <w:rPr>
                <w:rFonts w:ascii="Arial Unicode MS" w:eastAsia="Arial Unicode MS" w:hAnsi="Arial Unicode MS" w:cs="Arial Unicode MS"/>
              </w:rPr>
              <w:t>Expresión oral: determina la estructura de un discurso</w:t>
            </w:r>
          </w:p>
        </w:tc>
      </w:tr>
      <w:tr w:rsidR="000D11E7" w:rsidRPr="001A4241" w14:paraId="15E273CD" w14:textId="77777777" w:rsidTr="003166A3">
        <w:tc>
          <w:tcPr>
            <w:tcW w:w="2518" w:type="dxa"/>
            <w:tcBorders>
              <w:top w:val="single" w:sz="4" w:space="0" w:color="auto"/>
              <w:left w:val="single" w:sz="4" w:space="0" w:color="auto"/>
              <w:bottom w:val="single" w:sz="4" w:space="0" w:color="auto"/>
            </w:tcBorders>
          </w:tcPr>
          <w:p w14:paraId="7D08048C" w14:textId="77777777" w:rsidR="000D11E7" w:rsidRPr="001A4241" w:rsidRDefault="000D11E7" w:rsidP="003166A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Borders>
              <w:top w:val="single" w:sz="4" w:space="0" w:color="auto"/>
              <w:bottom w:val="single" w:sz="4" w:space="0" w:color="auto"/>
              <w:right w:val="single" w:sz="4" w:space="0" w:color="auto"/>
            </w:tcBorders>
          </w:tcPr>
          <w:p w14:paraId="37A37C40" w14:textId="77777777" w:rsidR="000D11E7" w:rsidRPr="001A4241" w:rsidRDefault="006E7777" w:rsidP="003166A3">
            <w:pPr>
              <w:rPr>
                <w:rFonts w:ascii="Arial Unicode MS" w:eastAsia="Arial Unicode MS" w:hAnsi="Arial Unicode MS" w:cs="Arial Unicode MS"/>
                <w:color w:val="000000"/>
              </w:rPr>
            </w:pPr>
            <w:r w:rsidRPr="006E7777">
              <w:rPr>
                <w:rFonts w:ascii="Arial Unicode MS" w:eastAsia="Arial Unicode MS" w:hAnsi="Arial Unicode MS" w:cs="Arial Unicode MS"/>
                <w:color w:val="000000"/>
              </w:rPr>
              <w:t>Actividad para comprender las características de un discurso</w:t>
            </w:r>
          </w:p>
        </w:tc>
      </w:tr>
      <w:tr w:rsidR="000D11E7" w:rsidRPr="001A4241" w14:paraId="4A51CBE8" w14:textId="77777777" w:rsidTr="003166A3">
        <w:tc>
          <w:tcPr>
            <w:tcW w:w="2518" w:type="dxa"/>
            <w:tcBorders>
              <w:top w:val="single" w:sz="4" w:space="0" w:color="auto"/>
              <w:left w:val="nil"/>
              <w:bottom w:val="nil"/>
              <w:right w:val="nil"/>
            </w:tcBorders>
          </w:tcPr>
          <w:p w14:paraId="2B813D11" w14:textId="77777777" w:rsidR="000D11E7" w:rsidRPr="003F7A5C" w:rsidRDefault="000D11E7" w:rsidP="003166A3"/>
        </w:tc>
        <w:tc>
          <w:tcPr>
            <w:tcW w:w="6515" w:type="dxa"/>
            <w:tcBorders>
              <w:top w:val="single" w:sz="4" w:space="0" w:color="auto"/>
              <w:left w:val="nil"/>
              <w:bottom w:val="nil"/>
              <w:right w:val="nil"/>
            </w:tcBorders>
          </w:tcPr>
          <w:p w14:paraId="1810747E" w14:textId="77777777" w:rsidR="000D11E7" w:rsidRPr="001A4241" w:rsidRDefault="000D11E7" w:rsidP="003166A3">
            <w:pPr>
              <w:rPr>
                <w:rFonts w:ascii="Arial Unicode MS" w:eastAsia="Arial Unicode MS" w:hAnsi="Arial Unicode MS" w:cs="Arial Unicode MS"/>
                <w:color w:val="000000"/>
              </w:rPr>
            </w:pPr>
          </w:p>
        </w:tc>
      </w:tr>
      <w:tr w:rsidR="000D11E7" w:rsidRPr="001A4241" w14:paraId="3F003EE6" w14:textId="77777777" w:rsidTr="003166A3">
        <w:tc>
          <w:tcPr>
            <w:tcW w:w="9033" w:type="dxa"/>
            <w:gridSpan w:val="2"/>
            <w:tcBorders>
              <w:top w:val="nil"/>
            </w:tcBorders>
            <w:shd w:val="clear" w:color="auto" w:fill="000000" w:themeFill="text1"/>
          </w:tcPr>
          <w:p w14:paraId="3F085DB8" w14:textId="77777777" w:rsidR="000D11E7" w:rsidRPr="001A4241" w:rsidRDefault="000D11E7" w:rsidP="003166A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0D11E7" w:rsidRPr="001A4241" w14:paraId="440688F5" w14:textId="77777777" w:rsidTr="003166A3">
        <w:tc>
          <w:tcPr>
            <w:tcW w:w="2518" w:type="dxa"/>
          </w:tcPr>
          <w:p w14:paraId="0779DC58" w14:textId="77777777" w:rsidR="000D11E7" w:rsidRPr="001A4241" w:rsidRDefault="000D11E7" w:rsidP="003166A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6906C6D3" w14:textId="77777777" w:rsidR="000D11E7" w:rsidRPr="001A4241" w:rsidRDefault="000D11E7" w:rsidP="003166A3">
            <w:pPr>
              <w:rPr>
                <w:rFonts w:ascii="Arial Unicode MS" w:eastAsia="Arial Unicode MS" w:hAnsi="Arial Unicode MS" w:cs="Arial Unicode MS"/>
                <w:b/>
                <w:color w:val="000000"/>
              </w:rPr>
            </w:pPr>
            <w:r>
              <w:rPr>
                <w:rFonts w:ascii="Arial Unicode MS" w:eastAsia="Arial Unicode MS" w:hAnsi="Arial Unicode MS" w:cs="Arial Unicode MS"/>
              </w:rPr>
              <w:t>LE</w:t>
            </w:r>
            <w:r w:rsidRPr="00980613">
              <w:rPr>
                <w:rFonts w:ascii="Arial Unicode MS" w:eastAsia="Arial Unicode MS" w:hAnsi="Arial Unicode MS" w:cs="Arial Unicode MS"/>
              </w:rPr>
              <w:t>_08_0</w:t>
            </w:r>
            <w:r>
              <w:rPr>
                <w:rFonts w:ascii="Arial Unicode MS" w:eastAsia="Arial Unicode MS" w:hAnsi="Arial Unicode MS" w:cs="Arial Unicode MS"/>
              </w:rPr>
              <w:t>6</w:t>
            </w:r>
            <w:r w:rsidRPr="00980613">
              <w:rPr>
                <w:rFonts w:ascii="Arial Unicode MS" w:eastAsia="Arial Unicode MS" w:hAnsi="Arial Unicode MS" w:cs="Arial Unicode MS"/>
              </w:rPr>
              <w:t>_</w:t>
            </w:r>
            <w:r w:rsidRPr="00C00B7C">
              <w:rPr>
                <w:rFonts w:ascii="Arial Unicode MS" w:eastAsia="Arial Unicode MS" w:hAnsi="Arial Unicode MS" w:cs="Arial Unicode MS"/>
                <w:color w:val="000000"/>
              </w:rPr>
              <w:t>REC</w:t>
            </w:r>
            <w:r>
              <w:rPr>
                <w:rFonts w:ascii="Arial Unicode MS" w:eastAsia="Arial Unicode MS" w:hAnsi="Arial Unicode MS" w:cs="Arial Unicode MS"/>
                <w:color w:val="000000"/>
              </w:rPr>
              <w:t>380</w:t>
            </w:r>
          </w:p>
        </w:tc>
      </w:tr>
      <w:tr w:rsidR="000D11E7" w:rsidRPr="001A4241" w14:paraId="7959C955" w14:textId="77777777" w:rsidTr="003166A3">
        <w:tc>
          <w:tcPr>
            <w:tcW w:w="2518" w:type="dxa"/>
          </w:tcPr>
          <w:p w14:paraId="49C105F5" w14:textId="77777777" w:rsidR="000D11E7" w:rsidRPr="001A4241" w:rsidRDefault="000D11E7" w:rsidP="003166A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lastRenderedPageBreak/>
              <w:t>Título</w:t>
            </w:r>
          </w:p>
        </w:tc>
        <w:tc>
          <w:tcPr>
            <w:tcW w:w="6515" w:type="dxa"/>
          </w:tcPr>
          <w:p w14:paraId="0D0E5183" w14:textId="77777777" w:rsidR="000D11E7" w:rsidRPr="001A4241" w:rsidRDefault="006E7777" w:rsidP="003166A3">
            <w:pPr>
              <w:rPr>
                <w:rFonts w:ascii="Arial Unicode MS" w:eastAsia="Arial Unicode MS" w:hAnsi="Arial Unicode MS" w:cs="Arial Unicode MS"/>
              </w:rPr>
            </w:pPr>
            <w:r w:rsidRPr="006E7777">
              <w:rPr>
                <w:rFonts w:ascii="Arial Unicode MS" w:eastAsia="Arial Unicode MS" w:hAnsi="Arial Unicode MS" w:cs="Arial Unicode MS"/>
              </w:rPr>
              <w:t>Comunicación: analiza noticias</w:t>
            </w:r>
          </w:p>
        </w:tc>
      </w:tr>
      <w:tr w:rsidR="000D11E7" w:rsidRPr="001A4241" w14:paraId="547B9178" w14:textId="77777777" w:rsidTr="003166A3">
        <w:tc>
          <w:tcPr>
            <w:tcW w:w="2518" w:type="dxa"/>
          </w:tcPr>
          <w:p w14:paraId="048DAB4F" w14:textId="77777777" w:rsidR="000D11E7" w:rsidRPr="001A4241" w:rsidRDefault="000D11E7" w:rsidP="003166A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49F198B1" w14:textId="77777777" w:rsidR="000D11E7" w:rsidRPr="001A4241" w:rsidRDefault="006E7777" w:rsidP="003166A3">
            <w:pPr>
              <w:rPr>
                <w:rFonts w:ascii="Arial Unicode MS" w:eastAsia="Arial Unicode MS" w:hAnsi="Arial Unicode MS" w:cs="Arial Unicode MS"/>
                <w:color w:val="000000"/>
              </w:rPr>
            </w:pPr>
            <w:r w:rsidRPr="006E7777">
              <w:rPr>
                <w:rFonts w:ascii="Arial Unicode MS" w:eastAsia="Arial Unicode MS" w:hAnsi="Arial Unicode MS" w:cs="Arial Unicode MS"/>
                <w:color w:val="000000"/>
              </w:rPr>
              <w:t>Actividad para fortalecer la comprensión de noticias</w:t>
            </w:r>
          </w:p>
        </w:tc>
      </w:tr>
    </w:tbl>
    <w:p w14:paraId="23889A43" w14:textId="77777777" w:rsidR="000D11E7" w:rsidRDefault="000D11E7" w:rsidP="000D11E7">
      <w:pPr>
        <w:shd w:val="clear" w:color="auto" w:fill="FFFFFF"/>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7"/>
        <w:gridCol w:w="6351"/>
      </w:tblGrid>
      <w:tr w:rsidR="000D11E7" w:rsidRPr="001A4241" w14:paraId="7B977241" w14:textId="77777777" w:rsidTr="003166A3">
        <w:tc>
          <w:tcPr>
            <w:tcW w:w="8828" w:type="dxa"/>
            <w:gridSpan w:val="2"/>
            <w:shd w:val="clear" w:color="auto" w:fill="000000" w:themeFill="text1"/>
          </w:tcPr>
          <w:p w14:paraId="4A92C4DF" w14:textId="77777777" w:rsidR="000D11E7" w:rsidRPr="001A4241" w:rsidRDefault="000D11E7" w:rsidP="003166A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0D11E7" w:rsidRPr="001A4241" w14:paraId="480515D5" w14:textId="77777777" w:rsidTr="003166A3">
        <w:tc>
          <w:tcPr>
            <w:tcW w:w="2477" w:type="dxa"/>
          </w:tcPr>
          <w:p w14:paraId="7C07203F" w14:textId="77777777" w:rsidR="000D11E7" w:rsidRPr="001A4241" w:rsidRDefault="000D11E7" w:rsidP="003166A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1" w:type="dxa"/>
          </w:tcPr>
          <w:p w14:paraId="386CFBCF" w14:textId="77777777" w:rsidR="000D11E7" w:rsidRPr="001A4241" w:rsidRDefault="000D11E7" w:rsidP="003166A3">
            <w:pPr>
              <w:rPr>
                <w:rFonts w:ascii="Arial Unicode MS" w:eastAsia="Arial Unicode MS" w:hAnsi="Arial Unicode MS" w:cs="Arial Unicode MS"/>
                <w:b/>
                <w:color w:val="000000"/>
              </w:rPr>
            </w:pPr>
            <w:r>
              <w:rPr>
                <w:rFonts w:ascii="Arial Unicode MS" w:eastAsia="Arial Unicode MS" w:hAnsi="Arial Unicode MS" w:cs="Arial Unicode MS"/>
              </w:rPr>
              <w:t>LE</w:t>
            </w:r>
            <w:r w:rsidRPr="00980613">
              <w:rPr>
                <w:rFonts w:ascii="Arial Unicode MS" w:eastAsia="Arial Unicode MS" w:hAnsi="Arial Unicode MS" w:cs="Arial Unicode MS"/>
              </w:rPr>
              <w:t>_08_0</w:t>
            </w:r>
            <w:r>
              <w:rPr>
                <w:rFonts w:ascii="Arial Unicode MS" w:eastAsia="Arial Unicode MS" w:hAnsi="Arial Unicode MS" w:cs="Arial Unicode MS"/>
              </w:rPr>
              <w:t>6</w:t>
            </w:r>
            <w:r w:rsidRPr="00980613">
              <w:rPr>
                <w:rFonts w:ascii="Arial Unicode MS" w:eastAsia="Arial Unicode MS" w:hAnsi="Arial Unicode MS" w:cs="Arial Unicode MS"/>
              </w:rPr>
              <w:t>_</w:t>
            </w:r>
            <w:r w:rsidRPr="00C00B7C">
              <w:rPr>
                <w:rFonts w:ascii="Arial Unicode MS" w:eastAsia="Arial Unicode MS" w:hAnsi="Arial Unicode MS" w:cs="Arial Unicode MS"/>
                <w:color w:val="000000"/>
              </w:rPr>
              <w:t>REC</w:t>
            </w:r>
            <w:r>
              <w:rPr>
                <w:rFonts w:ascii="Arial Unicode MS" w:eastAsia="Arial Unicode MS" w:hAnsi="Arial Unicode MS" w:cs="Arial Unicode MS"/>
                <w:color w:val="000000"/>
              </w:rPr>
              <w:t>390</w:t>
            </w:r>
          </w:p>
        </w:tc>
      </w:tr>
      <w:tr w:rsidR="000D11E7" w:rsidRPr="001A4241" w14:paraId="127CE6E3" w14:textId="77777777" w:rsidTr="003166A3">
        <w:tc>
          <w:tcPr>
            <w:tcW w:w="2477" w:type="dxa"/>
            <w:tcBorders>
              <w:bottom w:val="single" w:sz="4" w:space="0" w:color="auto"/>
            </w:tcBorders>
          </w:tcPr>
          <w:p w14:paraId="062359DC" w14:textId="77777777" w:rsidR="000D11E7" w:rsidRPr="001A4241" w:rsidRDefault="000D11E7" w:rsidP="003166A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1" w:type="dxa"/>
            <w:tcBorders>
              <w:bottom w:val="single" w:sz="4" w:space="0" w:color="auto"/>
            </w:tcBorders>
          </w:tcPr>
          <w:p w14:paraId="153AF95B" w14:textId="77777777" w:rsidR="000D11E7" w:rsidRPr="001A4241" w:rsidRDefault="006E7777" w:rsidP="003166A3">
            <w:pPr>
              <w:rPr>
                <w:rFonts w:ascii="Arial Unicode MS" w:eastAsia="Arial Unicode MS" w:hAnsi="Arial Unicode MS" w:cs="Arial Unicode MS"/>
              </w:rPr>
            </w:pPr>
            <w:r w:rsidRPr="006E7777">
              <w:rPr>
                <w:rFonts w:ascii="Arial Unicode MS" w:eastAsia="Arial Unicode MS" w:hAnsi="Arial Unicode MS" w:cs="Arial Unicode MS"/>
              </w:rPr>
              <w:t>Proyecto: ¡El periodista eres tú!</w:t>
            </w:r>
          </w:p>
        </w:tc>
      </w:tr>
      <w:tr w:rsidR="000D11E7" w:rsidRPr="001A4241" w14:paraId="1359974A" w14:textId="77777777" w:rsidTr="003166A3">
        <w:tc>
          <w:tcPr>
            <w:tcW w:w="2477" w:type="dxa"/>
            <w:tcBorders>
              <w:top w:val="single" w:sz="4" w:space="0" w:color="auto"/>
              <w:left w:val="single" w:sz="4" w:space="0" w:color="auto"/>
              <w:bottom w:val="single" w:sz="4" w:space="0" w:color="auto"/>
            </w:tcBorders>
          </w:tcPr>
          <w:p w14:paraId="5CB2493C" w14:textId="77777777" w:rsidR="000D11E7" w:rsidRPr="001A4241" w:rsidRDefault="000D11E7" w:rsidP="003166A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1" w:type="dxa"/>
            <w:tcBorders>
              <w:top w:val="single" w:sz="4" w:space="0" w:color="auto"/>
              <w:bottom w:val="single" w:sz="4" w:space="0" w:color="auto"/>
              <w:right w:val="single" w:sz="4" w:space="0" w:color="auto"/>
            </w:tcBorders>
          </w:tcPr>
          <w:p w14:paraId="3EB07A88" w14:textId="77777777" w:rsidR="000D11E7" w:rsidRPr="001A4241" w:rsidRDefault="006E7777" w:rsidP="003166A3">
            <w:pPr>
              <w:rPr>
                <w:rFonts w:ascii="Arial Unicode MS" w:eastAsia="Arial Unicode MS" w:hAnsi="Arial Unicode MS" w:cs="Arial Unicode MS"/>
                <w:color w:val="000000"/>
              </w:rPr>
            </w:pPr>
            <w:r w:rsidRPr="006E7777">
              <w:rPr>
                <w:rFonts w:ascii="Arial Unicode MS" w:eastAsia="Arial Unicode MS" w:hAnsi="Arial Unicode MS" w:cs="Arial Unicode MS"/>
                <w:color w:val="000000"/>
              </w:rPr>
              <w:t>Interactivo para desarrollar un proyecto periodístico en la comunidad</w:t>
            </w:r>
          </w:p>
        </w:tc>
      </w:tr>
    </w:tbl>
    <w:p w14:paraId="6F0DAA3A" w14:textId="77777777" w:rsidR="000D11E7" w:rsidRDefault="000D11E7" w:rsidP="000D11E7">
      <w:pPr>
        <w:shd w:val="clear" w:color="auto" w:fill="FFFFFF"/>
        <w:rPr>
          <w:rFonts w:ascii="Arial Unicode MS" w:eastAsia="Arial Unicode MS" w:hAnsi="Arial Unicode MS" w:cs="Arial Unicode MS"/>
          <w:sz w:val="22"/>
          <w:szCs w:val="22"/>
        </w:rPr>
      </w:pPr>
    </w:p>
    <w:p w14:paraId="7A4863AF" w14:textId="77777777" w:rsidR="00851CDF" w:rsidRDefault="00851CDF" w:rsidP="00AC433E">
      <w:pPr>
        <w:spacing w:before="240"/>
        <w:rPr>
          <w:rFonts w:ascii="Arial Unicode MS" w:eastAsia="Arial Unicode MS" w:hAnsi="Arial Unicode MS" w:cs="Arial Unicode MS"/>
          <w:b/>
          <w:sz w:val="22"/>
          <w:szCs w:val="22"/>
        </w:rPr>
      </w:pPr>
      <w:r w:rsidRPr="00851CDF">
        <w:rPr>
          <w:rFonts w:ascii="Arial Unicode MS" w:eastAsia="Arial Unicode MS" w:hAnsi="Arial Unicode MS" w:cs="Arial Unicode MS"/>
          <w:sz w:val="22"/>
          <w:szCs w:val="22"/>
          <w:highlight w:val="yellow"/>
        </w:rPr>
        <w:t xml:space="preserve"> [S</w:t>
      </w:r>
      <w:r>
        <w:rPr>
          <w:rFonts w:ascii="Arial Unicode MS" w:eastAsia="Arial Unicode MS" w:hAnsi="Arial Unicode MS" w:cs="Arial Unicode MS"/>
          <w:sz w:val="22"/>
          <w:szCs w:val="22"/>
          <w:highlight w:val="yellow"/>
        </w:rPr>
        <w:t>LE</w:t>
      </w:r>
      <w:r w:rsidR="00495B72">
        <w:rPr>
          <w:rFonts w:ascii="Arial Unicode MS" w:eastAsia="Arial Unicode MS" w:hAnsi="Arial Unicode MS" w:cs="Arial Unicode MS"/>
          <w:sz w:val="22"/>
          <w:szCs w:val="22"/>
          <w:highlight w:val="yellow"/>
        </w:rPr>
        <w:t xml:space="preserve">CIÓN </w:t>
      </w:r>
      <w:r w:rsidR="006E7777">
        <w:rPr>
          <w:rFonts w:ascii="Arial Unicode MS" w:eastAsia="Arial Unicode MS" w:hAnsi="Arial Unicode MS" w:cs="Arial Unicode MS"/>
          <w:sz w:val="22"/>
          <w:szCs w:val="22"/>
          <w:highlight w:val="yellow"/>
        </w:rPr>
        <w:t>1</w:t>
      </w:r>
      <w:r w:rsidRPr="00851CDF">
        <w:rPr>
          <w:rFonts w:ascii="Arial Unicode MS" w:eastAsia="Arial Unicode MS" w:hAnsi="Arial Unicode MS" w:cs="Arial Unicode MS"/>
          <w:sz w:val="22"/>
          <w:szCs w:val="22"/>
          <w:highlight w:val="yellow"/>
        </w:rPr>
        <w:t>]</w:t>
      </w:r>
      <w:r w:rsidR="00495B72">
        <w:rPr>
          <w:rFonts w:ascii="Arial Unicode MS" w:eastAsia="Arial Unicode MS" w:hAnsi="Arial Unicode MS" w:cs="Arial Unicode MS"/>
          <w:sz w:val="22"/>
          <w:szCs w:val="22"/>
        </w:rPr>
        <w:t xml:space="preserve"> </w:t>
      </w:r>
      <w:r w:rsidRPr="00851CDF">
        <w:rPr>
          <w:rFonts w:ascii="Arial Unicode MS" w:eastAsia="Arial Unicode MS" w:hAnsi="Arial Unicode MS" w:cs="Arial Unicode MS"/>
          <w:b/>
          <w:sz w:val="22"/>
          <w:szCs w:val="22"/>
        </w:rPr>
        <w:t>Fin de unidad</w:t>
      </w:r>
    </w:p>
    <w:p w14:paraId="46253114" w14:textId="77777777" w:rsidR="006E7777" w:rsidRPr="001A4241" w:rsidRDefault="006E7777" w:rsidP="006E7777">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7"/>
        <w:gridCol w:w="6351"/>
      </w:tblGrid>
      <w:tr w:rsidR="006E7777" w:rsidRPr="001A4241" w14:paraId="5EA04B8D" w14:textId="77777777" w:rsidTr="003166A3">
        <w:tc>
          <w:tcPr>
            <w:tcW w:w="9033" w:type="dxa"/>
            <w:gridSpan w:val="2"/>
            <w:shd w:val="clear" w:color="auto" w:fill="000000" w:themeFill="text1"/>
          </w:tcPr>
          <w:p w14:paraId="1BD89386" w14:textId="77777777" w:rsidR="006E7777" w:rsidRPr="001A4241" w:rsidRDefault="006E7777" w:rsidP="003166A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Mapa conceptual</w:t>
            </w:r>
          </w:p>
        </w:tc>
      </w:tr>
      <w:tr w:rsidR="006E7777" w:rsidRPr="001A4241" w14:paraId="7418243A" w14:textId="77777777" w:rsidTr="003166A3">
        <w:tc>
          <w:tcPr>
            <w:tcW w:w="2518" w:type="dxa"/>
          </w:tcPr>
          <w:p w14:paraId="467F5230" w14:textId="77777777" w:rsidR="006E7777" w:rsidRPr="001A4241" w:rsidRDefault="006E7777" w:rsidP="003166A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1D80DFD8" w14:textId="77777777" w:rsidR="006E7777" w:rsidRPr="001A4241" w:rsidRDefault="006E7777" w:rsidP="006E7777">
            <w:pPr>
              <w:rPr>
                <w:rFonts w:ascii="Arial Unicode MS" w:eastAsia="Arial Unicode MS" w:hAnsi="Arial Unicode MS" w:cs="Arial Unicode MS"/>
                <w:b/>
                <w:color w:val="000000"/>
              </w:rPr>
            </w:pPr>
            <w:r>
              <w:rPr>
                <w:rFonts w:ascii="Arial Unicode MS" w:eastAsia="Arial Unicode MS" w:hAnsi="Arial Unicode MS" w:cs="Arial Unicode MS"/>
                <w:color w:val="000000"/>
              </w:rPr>
              <w:t>LE_08_06</w:t>
            </w:r>
            <w:r w:rsidRPr="00C00B7C">
              <w:rPr>
                <w:rFonts w:ascii="Arial Unicode MS" w:eastAsia="Arial Unicode MS" w:hAnsi="Arial Unicode MS" w:cs="Arial Unicode MS"/>
                <w:color w:val="000000"/>
              </w:rPr>
              <w:t>_REC</w:t>
            </w:r>
            <w:r>
              <w:rPr>
                <w:rFonts w:ascii="Arial Unicode MS" w:eastAsia="Arial Unicode MS" w:hAnsi="Arial Unicode MS" w:cs="Arial Unicode MS"/>
                <w:color w:val="000000"/>
              </w:rPr>
              <w:t xml:space="preserve">400 </w:t>
            </w:r>
          </w:p>
        </w:tc>
      </w:tr>
      <w:tr w:rsidR="006E7777" w:rsidRPr="001A4241" w14:paraId="274E5D6F" w14:textId="77777777" w:rsidTr="003166A3">
        <w:tc>
          <w:tcPr>
            <w:tcW w:w="2518" w:type="dxa"/>
          </w:tcPr>
          <w:p w14:paraId="5D32BF34" w14:textId="77777777" w:rsidR="006E7777" w:rsidRPr="001A4241" w:rsidRDefault="006E7777" w:rsidP="003166A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7EDE0AB9" w14:textId="77777777" w:rsidR="006E7777" w:rsidRPr="001A4241" w:rsidRDefault="006E7777" w:rsidP="003166A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Mapa conceptual</w:t>
            </w:r>
          </w:p>
        </w:tc>
      </w:tr>
      <w:tr w:rsidR="006E7777" w:rsidRPr="001A4241" w14:paraId="4B4355E8" w14:textId="77777777" w:rsidTr="003166A3">
        <w:tc>
          <w:tcPr>
            <w:tcW w:w="2518" w:type="dxa"/>
          </w:tcPr>
          <w:p w14:paraId="0463397A" w14:textId="77777777" w:rsidR="006E7777" w:rsidRPr="001A4241" w:rsidRDefault="006E7777" w:rsidP="003166A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6DA0C21A" w14:textId="77777777" w:rsidR="006E7777" w:rsidRPr="001A4241" w:rsidRDefault="006E7777" w:rsidP="006E777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Mapa conceptual del tema </w:t>
            </w:r>
            <w:r w:rsidRPr="006E7777">
              <w:rPr>
                <w:rFonts w:ascii="Arial Unicode MS" w:eastAsia="Arial Unicode MS" w:hAnsi="Arial Unicode MS" w:cs="Arial Unicode MS"/>
                <w:color w:val="000000"/>
              </w:rPr>
              <w:t>Literatura colombiana de la segunda mitad del siglo XX</w:t>
            </w:r>
          </w:p>
        </w:tc>
      </w:tr>
    </w:tbl>
    <w:p w14:paraId="714385DC" w14:textId="77777777" w:rsidR="006E7777" w:rsidRDefault="006E7777" w:rsidP="006E7777">
      <w:pPr>
        <w:rPr>
          <w:rFonts w:ascii="Arial Unicode MS" w:eastAsia="Arial Unicode MS" w:hAnsi="Arial Unicode MS" w:cs="Arial Unicode MS"/>
          <w:sz w:val="22"/>
          <w:szCs w:val="22"/>
          <w:highlight w:val="yellow"/>
        </w:rPr>
      </w:pPr>
    </w:p>
    <w:tbl>
      <w:tblPr>
        <w:tblStyle w:val="Tablaconcuadrcula"/>
        <w:tblW w:w="0" w:type="auto"/>
        <w:tblLook w:val="04A0" w:firstRow="1" w:lastRow="0" w:firstColumn="1" w:lastColumn="0" w:noHBand="0" w:noVBand="1"/>
      </w:tblPr>
      <w:tblGrid>
        <w:gridCol w:w="2475"/>
        <w:gridCol w:w="6353"/>
      </w:tblGrid>
      <w:tr w:rsidR="006E7777" w:rsidRPr="001A4241" w14:paraId="508F795F" w14:textId="77777777" w:rsidTr="003166A3">
        <w:tc>
          <w:tcPr>
            <w:tcW w:w="8828" w:type="dxa"/>
            <w:gridSpan w:val="2"/>
            <w:shd w:val="clear" w:color="auto" w:fill="000000" w:themeFill="text1"/>
          </w:tcPr>
          <w:p w14:paraId="46734E4B" w14:textId="77777777" w:rsidR="006E7777" w:rsidRPr="001A4241" w:rsidRDefault="006E7777" w:rsidP="003166A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Evaluación</w:t>
            </w:r>
          </w:p>
        </w:tc>
      </w:tr>
      <w:tr w:rsidR="006E7777" w:rsidRPr="001A4241" w14:paraId="0438EE4A" w14:textId="77777777" w:rsidTr="003166A3">
        <w:tc>
          <w:tcPr>
            <w:tcW w:w="2475" w:type="dxa"/>
          </w:tcPr>
          <w:p w14:paraId="2B302175" w14:textId="77777777" w:rsidR="006E7777" w:rsidRPr="001A4241" w:rsidRDefault="006E7777" w:rsidP="003166A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70804737" w14:textId="77777777" w:rsidR="006E7777" w:rsidRPr="001A4241" w:rsidRDefault="006E7777" w:rsidP="006E7777">
            <w:pPr>
              <w:rPr>
                <w:rFonts w:ascii="Arial Unicode MS" w:eastAsia="Arial Unicode MS" w:hAnsi="Arial Unicode MS" w:cs="Arial Unicode MS"/>
                <w:b/>
                <w:color w:val="000000"/>
              </w:rPr>
            </w:pPr>
            <w:r>
              <w:rPr>
                <w:rFonts w:ascii="Arial Unicode MS" w:eastAsia="Arial Unicode MS" w:hAnsi="Arial Unicode MS" w:cs="Arial Unicode MS"/>
                <w:color w:val="000000"/>
              </w:rPr>
              <w:t>LE_08_04</w:t>
            </w:r>
            <w:r w:rsidRPr="00C00B7C">
              <w:rPr>
                <w:rFonts w:ascii="Arial Unicode MS" w:eastAsia="Arial Unicode MS" w:hAnsi="Arial Unicode MS" w:cs="Arial Unicode MS"/>
                <w:color w:val="000000"/>
              </w:rPr>
              <w:t>_REC</w:t>
            </w:r>
            <w:r>
              <w:rPr>
                <w:rFonts w:ascii="Arial Unicode MS" w:eastAsia="Arial Unicode MS" w:hAnsi="Arial Unicode MS" w:cs="Arial Unicode MS"/>
                <w:color w:val="000000"/>
              </w:rPr>
              <w:t>410</w:t>
            </w:r>
          </w:p>
        </w:tc>
      </w:tr>
      <w:tr w:rsidR="006E7777" w:rsidRPr="001A4241" w14:paraId="202FA8BA" w14:textId="77777777" w:rsidTr="00EA0B94">
        <w:trPr>
          <w:trHeight w:val="320"/>
        </w:trPr>
        <w:tc>
          <w:tcPr>
            <w:tcW w:w="2475" w:type="dxa"/>
          </w:tcPr>
          <w:p w14:paraId="171A302D" w14:textId="77777777" w:rsidR="006E7777" w:rsidRPr="001A4241" w:rsidRDefault="006E7777" w:rsidP="003166A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62B6F707" w14:textId="77777777" w:rsidR="006E7777" w:rsidRPr="001A4241" w:rsidRDefault="006E7777" w:rsidP="003166A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Evaluación</w:t>
            </w:r>
          </w:p>
        </w:tc>
      </w:tr>
      <w:tr w:rsidR="006E7777" w:rsidRPr="001A4241" w14:paraId="0C2CA664" w14:textId="77777777" w:rsidTr="003166A3">
        <w:tc>
          <w:tcPr>
            <w:tcW w:w="2475" w:type="dxa"/>
          </w:tcPr>
          <w:p w14:paraId="5F68B199" w14:textId="77777777" w:rsidR="006E7777" w:rsidRPr="001A4241" w:rsidRDefault="006E7777" w:rsidP="003166A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tcPr>
          <w:p w14:paraId="4E72261B" w14:textId="77777777" w:rsidR="006E7777" w:rsidRPr="001A4241" w:rsidRDefault="006E7777" w:rsidP="003166A3">
            <w:pPr>
              <w:rPr>
                <w:rFonts w:ascii="Arial Unicode MS" w:eastAsia="Arial Unicode MS" w:hAnsi="Arial Unicode MS" w:cs="Arial Unicode MS"/>
              </w:rPr>
            </w:pPr>
            <w:r w:rsidRPr="006E7777">
              <w:rPr>
                <w:rFonts w:ascii="Arial Unicode MS" w:eastAsia="Arial Unicode MS" w:hAnsi="Arial Unicode MS" w:cs="Arial Unicode MS"/>
              </w:rPr>
              <w:t>Evalúa tus conocimientos sobre el tema Literatura colombiana de la segunda mitad del siglo XX</w:t>
            </w:r>
          </w:p>
        </w:tc>
      </w:tr>
    </w:tbl>
    <w:p w14:paraId="27F7EFDE" w14:textId="77777777" w:rsidR="00851CDF" w:rsidRDefault="00851CDF" w:rsidP="00AC433E">
      <w:pPr>
        <w:spacing w:before="240"/>
        <w:rPr>
          <w:rFonts w:ascii="Arial Unicode MS" w:eastAsia="Arial Unicode MS" w:hAnsi="Arial Unicode MS" w:cs="Arial Unicode MS"/>
          <w:sz w:val="22"/>
          <w:szCs w:val="22"/>
          <w:highlight w:val="yellow"/>
        </w:rPr>
      </w:pPr>
    </w:p>
    <w:tbl>
      <w:tblPr>
        <w:tblStyle w:val="Tablaconcuadrcula"/>
        <w:tblW w:w="9039" w:type="dxa"/>
        <w:tblLayout w:type="fixed"/>
        <w:tblLook w:val="04A0" w:firstRow="1" w:lastRow="0" w:firstColumn="1" w:lastColumn="0" w:noHBand="0" w:noVBand="1"/>
      </w:tblPr>
      <w:tblGrid>
        <w:gridCol w:w="1101"/>
        <w:gridCol w:w="2126"/>
        <w:gridCol w:w="5812"/>
      </w:tblGrid>
      <w:tr w:rsidR="00851CDF" w:rsidRPr="00851CDF" w14:paraId="2B80E4D7" w14:textId="77777777" w:rsidTr="00CA0FF3">
        <w:tc>
          <w:tcPr>
            <w:tcW w:w="9039" w:type="dxa"/>
            <w:gridSpan w:val="3"/>
            <w:shd w:val="clear" w:color="auto" w:fill="000000" w:themeFill="text1"/>
          </w:tcPr>
          <w:p w14:paraId="20530203" w14:textId="77777777" w:rsidR="00851CDF" w:rsidRPr="00851CDF" w:rsidRDefault="00851CDF" w:rsidP="00AC433E">
            <w:pPr>
              <w:spacing w:before="240"/>
              <w:jc w:val="center"/>
              <w:rPr>
                <w:rFonts w:ascii="Arial Unicode MS" w:eastAsia="Arial Unicode MS" w:hAnsi="Arial Unicode MS" w:cs="Arial Unicode MS"/>
                <w:b/>
              </w:rPr>
            </w:pPr>
            <w:r w:rsidRPr="00851CDF">
              <w:rPr>
                <w:rFonts w:ascii="Arial Unicode MS" w:eastAsia="Arial Unicode MS" w:hAnsi="Arial Unicode MS" w:cs="Arial Unicode MS"/>
                <w:b/>
              </w:rPr>
              <w:t>Webs de referencia</w:t>
            </w:r>
          </w:p>
        </w:tc>
      </w:tr>
      <w:tr w:rsidR="00851CDF" w:rsidRPr="00851CDF" w14:paraId="7EA3C1FD" w14:textId="77777777" w:rsidTr="00A36072">
        <w:tc>
          <w:tcPr>
            <w:tcW w:w="1101" w:type="dxa"/>
          </w:tcPr>
          <w:p w14:paraId="0AD7C4FB" w14:textId="77777777" w:rsidR="00851CDF" w:rsidRPr="00851CDF" w:rsidRDefault="00851CDF" w:rsidP="00AC433E">
            <w:pPr>
              <w:spacing w:before="240"/>
              <w:rPr>
                <w:rFonts w:ascii="Arial Unicode MS" w:eastAsia="Arial Unicode MS" w:hAnsi="Arial Unicode MS" w:cs="Arial Unicode MS"/>
                <w:b/>
              </w:rPr>
            </w:pPr>
            <w:r w:rsidRPr="00851CDF">
              <w:rPr>
                <w:rFonts w:ascii="Arial Unicode MS" w:eastAsia="Arial Unicode MS" w:hAnsi="Arial Unicode MS" w:cs="Arial Unicode MS"/>
                <w:b/>
              </w:rPr>
              <w:t>Código</w:t>
            </w:r>
          </w:p>
        </w:tc>
        <w:tc>
          <w:tcPr>
            <w:tcW w:w="7938" w:type="dxa"/>
            <w:gridSpan w:val="2"/>
          </w:tcPr>
          <w:p w14:paraId="12AC7F7E" w14:textId="77777777" w:rsidR="00851CDF" w:rsidRPr="00851CDF" w:rsidRDefault="00A36072" w:rsidP="00AC433E">
            <w:pPr>
              <w:spacing w:before="240"/>
              <w:rPr>
                <w:rFonts w:ascii="Arial Unicode MS" w:eastAsia="Arial Unicode MS" w:hAnsi="Arial Unicode MS" w:cs="Arial Unicode MS"/>
                <w:b/>
              </w:rPr>
            </w:pPr>
            <w:r>
              <w:rPr>
                <w:rFonts w:ascii="Arial Unicode MS" w:eastAsia="Arial Unicode MS" w:hAnsi="Arial Unicode MS" w:cs="Arial Unicode MS"/>
                <w:color w:val="000000"/>
              </w:rPr>
              <w:t>LE_08_04</w:t>
            </w:r>
            <w:r w:rsidRPr="00C00B7C">
              <w:rPr>
                <w:rFonts w:ascii="Arial Unicode MS" w:eastAsia="Arial Unicode MS" w:hAnsi="Arial Unicode MS" w:cs="Arial Unicode MS"/>
                <w:color w:val="000000"/>
              </w:rPr>
              <w:t>_REC</w:t>
            </w:r>
            <w:r>
              <w:rPr>
                <w:rFonts w:ascii="Arial Unicode MS" w:eastAsia="Arial Unicode MS" w:hAnsi="Arial Unicode MS" w:cs="Arial Unicode MS"/>
                <w:color w:val="000000"/>
              </w:rPr>
              <w:t>420</w:t>
            </w:r>
          </w:p>
        </w:tc>
      </w:tr>
      <w:tr w:rsidR="00851CDF" w:rsidRPr="00851CDF" w14:paraId="03F0EBFD" w14:textId="77777777" w:rsidTr="00A36072">
        <w:tc>
          <w:tcPr>
            <w:tcW w:w="1101" w:type="dxa"/>
            <w:vAlign w:val="center"/>
          </w:tcPr>
          <w:p w14:paraId="6B55F01B" w14:textId="77777777" w:rsidR="00851CDF" w:rsidRPr="00851CDF" w:rsidRDefault="00851CDF" w:rsidP="00AC433E">
            <w:pPr>
              <w:spacing w:before="240"/>
              <w:rPr>
                <w:rFonts w:ascii="Arial Unicode MS" w:eastAsia="Arial Unicode MS" w:hAnsi="Arial Unicode MS" w:cs="Arial Unicode MS"/>
              </w:rPr>
            </w:pPr>
            <w:r w:rsidRPr="00851CDF">
              <w:rPr>
                <w:rFonts w:ascii="Arial Unicode MS" w:eastAsia="Arial Unicode MS" w:hAnsi="Arial Unicode MS" w:cs="Arial Unicode MS"/>
                <w:b/>
              </w:rPr>
              <w:t>Web 01</w:t>
            </w:r>
          </w:p>
        </w:tc>
        <w:tc>
          <w:tcPr>
            <w:tcW w:w="2126" w:type="dxa"/>
            <w:vAlign w:val="center"/>
          </w:tcPr>
          <w:p w14:paraId="5AE93CE9" w14:textId="77777777" w:rsidR="00851CDF" w:rsidRPr="00A36072" w:rsidRDefault="00A36072" w:rsidP="00A36072">
            <w:pPr>
              <w:spacing w:before="240"/>
              <w:rPr>
                <w:rFonts w:ascii="Arial Unicode MS" w:eastAsia="Arial Unicode MS" w:hAnsi="Arial Unicode MS" w:cs="Arial Unicode MS"/>
              </w:rPr>
            </w:pPr>
            <w:r w:rsidRPr="00A36072">
              <w:rPr>
                <w:rFonts w:ascii="Arial Unicode MS" w:eastAsia="Arial Unicode MS" w:hAnsi="Arial Unicode MS" w:cs="Arial Unicode MS"/>
              </w:rPr>
              <w:t xml:space="preserve">Refuerza tus conocimientos </w:t>
            </w:r>
            <w:r w:rsidRPr="00A36072">
              <w:rPr>
                <w:rFonts w:ascii="Arial Unicode MS" w:eastAsia="Arial Unicode MS" w:hAnsi="Arial Unicode MS" w:cs="Arial Unicode MS"/>
              </w:rPr>
              <w:lastRenderedPageBreak/>
              <w:t xml:space="preserve">sobre </w:t>
            </w:r>
            <w:r w:rsidRPr="00A36072">
              <w:rPr>
                <w:rFonts w:ascii="Arial Unicode MS" w:eastAsia="Arial Unicode MS" w:hAnsi="Arial Unicode MS" w:cs="Arial Unicode MS"/>
                <w:i/>
              </w:rPr>
              <w:t>El Nadaísmo</w:t>
            </w:r>
            <w:r w:rsidR="00DF5BBB" w:rsidRPr="00EA0B94">
              <w:rPr>
                <w:rFonts w:ascii="Arial Unicode MS" w:eastAsia="Arial Unicode MS" w:hAnsi="Arial Unicode MS" w:cs="Arial Unicode MS"/>
              </w:rPr>
              <w:t>.</w:t>
            </w:r>
            <w:r w:rsidRPr="00A36072">
              <w:rPr>
                <w:rFonts w:ascii="Arial Unicode MS" w:eastAsia="Arial Unicode MS" w:hAnsi="Arial Unicode MS" w:cs="Arial Unicode MS"/>
                <w:i/>
              </w:rPr>
              <w:t xml:space="preserve"> </w:t>
            </w:r>
          </w:p>
        </w:tc>
        <w:tc>
          <w:tcPr>
            <w:tcW w:w="5812" w:type="dxa"/>
          </w:tcPr>
          <w:p w14:paraId="40D28F49" w14:textId="77777777" w:rsidR="00851CDF" w:rsidRDefault="008D2A10" w:rsidP="00A36072">
            <w:pPr>
              <w:spacing w:before="240"/>
              <w:rPr>
                <w:rFonts w:ascii="Arial Unicode MS" w:eastAsia="Arial Unicode MS" w:hAnsi="Arial Unicode MS" w:cs="Arial Unicode MS"/>
              </w:rPr>
            </w:pPr>
            <w:hyperlink r:id="rId8" w:history="1">
              <w:r w:rsidR="00A36072" w:rsidRPr="00990949">
                <w:rPr>
                  <w:rStyle w:val="Hipervnculo"/>
                  <w:rFonts w:ascii="Arial Unicode MS" w:eastAsia="Arial Unicode MS" w:hAnsi="Arial Unicode MS" w:cs="Arial Unicode MS"/>
                </w:rPr>
                <w:t>http://www.banrepcultural.org/node/23932</w:t>
              </w:r>
            </w:hyperlink>
          </w:p>
          <w:p w14:paraId="68CFB8C9" w14:textId="77777777" w:rsidR="00A36072" w:rsidRPr="00851CDF" w:rsidRDefault="00A36072" w:rsidP="00A36072">
            <w:pPr>
              <w:spacing w:before="240"/>
              <w:rPr>
                <w:rFonts w:ascii="Arial Unicode MS" w:eastAsia="Arial Unicode MS" w:hAnsi="Arial Unicode MS" w:cs="Arial Unicode MS"/>
                <w:i/>
              </w:rPr>
            </w:pPr>
          </w:p>
        </w:tc>
      </w:tr>
      <w:tr w:rsidR="00851CDF" w:rsidRPr="00851CDF" w14:paraId="44E7E1E2" w14:textId="77777777" w:rsidTr="00A36072">
        <w:tc>
          <w:tcPr>
            <w:tcW w:w="1101" w:type="dxa"/>
            <w:vAlign w:val="center"/>
          </w:tcPr>
          <w:p w14:paraId="4C99EAC7" w14:textId="77777777" w:rsidR="00851CDF" w:rsidRPr="00851CDF" w:rsidRDefault="00851CDF" w:rsidP="00AC433E">
            <w:pPr>
              <w:spacing w:before="240"/>
              <w:rPr>
                <w:rFonts w:ascii="Arial Unicode MS" w:eastAsia="Arial Unicode MS" w:hAnsi="Arial Unicode MS" w:cs="Arial Unicode MS"/>
                <w:b/>
              </w:rPr>
            </w:pPr>
            <w:r w:rsidRPr="00851CDF">
              <w:rPr>
                <w:rFonts w:ascii="Arial Unicode MS" w:eastAsia="Arial Unicode MS" w:hAnsi="Arial Unicode MS" w:cs="Arial Unicode MS"/>
                <w:b/>
              </w:rPr>
              <w:lastRenderedPageBreak/>
              <w:t>Web 02</w:t>
            </w:r>
          </w:p>
        </w:tc>
        <w:tc>
          <w:tcPr>
            <w:tcW w:w="2126" w:type="dxa"/>
            <w:vAlign w:val="center"/>
          </w:tcPr>
          <w:p w14:paraId="47D0B207" w14:textId="77777777" w:rsidR="00851CDF" w:rsidRPr="00851CDF" w:rsidRDefault="002220C6" w:rsidP="00EA0B94">
            <w:pPr>
              <w:spacing w:before="240"/>
              <w:rPr>
                <w:rFonts w:ascii="Arial Unicode MS" w:eastAsia="Arial Unicode MS" w:hAnsi="Arial Unicode MS" w:cs="Arial Unicode MS"/>
                <w:i/>
              </w:rPr>
            </w:pPr>
            <w:r w:rsidRPr="00D67439">
              <w:rPr>
                <w:rFonts w:ascii="Arial Unicode MS" w:eastAsia="Arial Unicode MS" w:hAnsi="Arial Unicode MS" w:cs="Arial Unicode MS"/>
              </w:rPr>
              <w:t xml:space="preserve">En este enlace podrás profundizar </w:t>
            </w:r>
            <w:r w:rsidR="00772EB2">
              <w:rPr>
                <w:rFonts w:ascii="Arial Unicode MS" w:eastAsia="Arial Unicode MS" w:hAnsi="Arial Unicode MS" w:cs="Arial Unicode MS"/>
              </w:rPr>
              <w:t xml:space="preserve">y escuchar un audio de </w:t>
            </w:r>
            <w:r>
              <w:rPr>
                <w:rFonts w:ascii="Arial Unicode MS" w:eastAsia="Arial Unicode MS" w:hAnsi="Arial Unicode MS" w:cs="Arial Unicode MS"/>
              </w:rPr>
              <w:t>Gonzalo Arango.</w:t>
            </w:r>
          </w:p>
        </w:tc>
        <w:tc>
          <w:tcPr>
            <w:tcW w:w="5812" w:type="dxa"/>
          </w:tcPr>
          <w:p w14:paraId="2C4A994D" w14:textId="77777777" w:rsidR="00851CDF" w:rsidRPr="00851CDF" w:rsidRDefault="001E6334" w:rsidP="008F267E">
            <w:pPr>
              <w:spacing w:before="240"/>
              <w:rPr>
                <w:rFonts w:ascii="Arial Unicode MS" w:eastAsia="Arial Unicode MS" w:hAnsi="Arial Unicode MS" w:cs="Arial Unicode MS"/>
                <w:i/>
              </w:rPr>
            </w:pPr>
            <w:r w:rsidRPr="001E6334">
              <w:rPr>
                <w:rStyle w:val="Hipervnculo"/>
                <w:rFonts w:ascii="Arial Unicode MS" w:eastAsia="Arial Unicode MS" w:hAnsi="Arial Unicode MS" w:cs="Arial Unicode MS"/>
              </w:rPr>
              <w:t>http://www.hjck.com/personajes/30-anos-sin-gonzalo-arango/20060922/nota/335852.aspx</w:t>
            </w:r>
          </w:p>
        </w:tc>
      </w:tr>
      <w:tr w:rsidR="001E6334" w:rsidRPr="00851CDF" w14:paraId="4C90B199" w14:textId="77777777" w:rsidTr="00A36072">
        <w:tc>
          <w:tcPr>
            <w:tcW w:w="1101" w:type="dxa"/>
            <w:vAlign w:val="center"/>
          </w:tcPr>
          <w:p w14:paraId="0ED17CD0" w14:textId="77777777" w:rsidR="001E6334" w:rsidRPr="00851CDF" w:rsidRDefault="002220C6" w:rsidP="001E6334">
            <w:pPr>
              <w:spacing w:before="240"/>
              <w:rPr>
                <w:rFonts w:ascii="Arial Unicode MS" w:eastAsia="Arial Unicode MS" w:hAnsi="Arial Unicode MS" w:cs="Arial Unicode MS"/>
                <w:b/>
              </w:rPr>
            </w:pPr>
            <w:r>
              <w:rPr>
                <w:rFonts w:ascii="Arial Unicode MS" w:eastAsia="Arial Unicode MS" w:hAnsi="Arial Unicode MS" w:cs="Arial Unicode MS"/>
                <w:b/>
              </w:rPr>
              <w:t>Web 03</w:t>
            </w:r>
          </w:p>
        </w:tc>
        <w:tc>
          <w:tcPr>
            <w:tcW w:w="2126" w:type="dxa"/>
            <w:vAlign w:val="center"/>
          </w:tcPr>
          <w:p w14:paraId="15ADE5A5" w14:textId="77777777" w:rsidR="001E6334" w:rsidRPr="00851CDF" w:rsidRDefault="001E6334" w:rsidP="00EA0B94">
            <w:pPr>
              <w:spacing w:before="240"/>
              <w:rPr>
                <w:rFonts w:ascii="Arial Unicode MS" w:eastAsia="Arial Unicode MS" w:hAnsi="Arial Unicode MS" w:cs="Arial Unicode MS"/>
                <w:i/>
              </w:rPr>
            </w:pPr>
            <w:r w:rsidRPr="00D67439">
              <w:rPr>
                <w:rFonts w:ascii="Arial Unicode MS" w:eastAsia="Arial Unicode MS" w:hAnsi="Arial Unicode MS" w:cs="Arial Unicode MS"/>
              </w:rPr>
              <w:t xml:space="preserve">Amplía la información sobre </w:t>
            </w:r>
            <w:r w:rsidRPr="008F267E">
              <w:rPr>
                <w:rFonts w:ascii="Arial Unicode MS" w:eastAsia="Arial Unicode MS" w:hAnsi="Arial Unicode MS" w:cs="Arial Unicode MS"/>
                <w:i/>
              </w:rPr>
              <w:t>El Bogotazo</w:t>
            </w:r>
            <w:r w:rsidR="00486065">
              <w:rPr>
                <w:rFonts w:ascii="Arial Unicode MS" w:eastAsia="Arial Unicode MS" w:hAnsi="Arial Unicode MS" w:cs="Arial Unicode MS"/>
                <w:i/>
              </w:rPr>
              <w:t>.</w:t>
            </w:r>
          </w:p>
        </w:tc>
        <w:tc>
          <w:tcPr>
            <w:tcW w:w="5812" w:type="dxa"/>
          </w:tcPr>
          <w:p w14:paraId="4B4FB99E" w14:textId="77777777" w:rsidR="001E6334" w:rsidRPr="00851CDF" w:rsidRDefault="001E6334" w:rsidP="001E6334">
            <w:pPr>
              <w:spacing w:before="240"/>
              <w:rPr>
                <w:rFonts w:ascii="Arial Unicode MS" w:eastAsia="Arial Unicode MS" w:hAnsi="Arial Unicode MS" w:cs="Arial Unicode MS"/>
                <w:i/>
              </w:rPr>
            </w:pPr>
            <w:r w:rsidRPr="008F267E">
              <w:rPr>
                <w:rStyle w:val="Hipervnculo"/>
                <w:rFonts w:ascii="Arial Unicode MS" w:eastAsia="Arial Unicode MS" w:hAnsi="Arial Unicode MS" w:cs="Arial Unicode MS"/>
              </w:rPr>
              <w:t>http://www.colombiaaprende.edu.co/html/home/1592/article-122701.html</w:t>
            </w:r>
          </w:p>
        </w:tc>
      </w:tr>
      <w:tr w:rsidR="001E6334" w:rsidRPr="00851CDF" w14:paraId="0F23111B" w14:textId="77777777" w:rsidTr="00A36072">
        <w:tc>
          <w:tcPr>
            <w:tcW w:w="1101" w:type="dxa"/>
            <w:vAlign w:val="center"/>
          </w:tcPr>
          <w:p w14:paraId="65FA1432" w14:textId="77777777" w:rsidR="001E6334" w:rsidRPr="00851CDF" w:rsidRDefault="00486065" w:rsidP="001E6334">
            <w:pPr>
              <w:spacing w:before="240"/>
              <w:rPr>
                <w:rFonts w:ascii="Arial Unicode MS" w:eastAsia="Arial Unicode MS" w:hAnsi="Arial Unicode MS" w:cs="Arial Unicode MS"/>
                <w:b/>
              </w:rPr>
            </w:pPr>
            <w:r>
              <w:rPr>
                <w:rFonts w:ascii="Arial Unicode MS" w:eastAsia="Arial Unicode MS" w:hAnsi="Arial Unicode MS" w:cs="Arial Unicode MS"/>
                <w:b/>
              </w:rPr>
              <w:t>Web 04</w:t>
            </w:r>
          </w:p>
        </w:tc>
        <w:tc>
          <w:tcPr>
            <w:tcW w:w="2126" w:type="dxa"/>
            <w:vAlign w:val="center"/>
          </w:tcPr>
          <w:p w14:paraId="45E5A54B" w14:textId="77777777" w:rsidR="001E6334" w:rsidRPr="00851CDF" w:rsidRDefault="00A35A4A" w:rsidP="00EA0B94">
            <w:pPr>
              <w:spacing w:before="240"/>
              <w:rPr>
                <w:rFonts w:ascii="Arial Unicode MS" w:eastAsia="Arial Unicode MS" w:hAnsi="Arial Unicode MS" w:cs="Arial Unicode MS"/>
                <w:i/>
              </w:rPr>
            </w:pPr>
            <w:r w:rsidRPr="00D67439">
              <w:rPr>
                <w:rFonts w:ascii="Arial Unicode MS" w:eastAsia="Arial Unicode MS" w:hAnsi="Arial Unicode MS" w:cs="Arial Unicode MS"/>
              </w:rPr>
              <w:t>En este enlace podrás profundizar</w:t>
            </w:r>
            <w:r>
              <w:rPr>
                <w:rFonts w:ascii="Arial Unicode MS" w:eastAsia="Arial Unicode MS" w:hAnsi="Arial Unicode MS" w:cs="Arial Unicode MS"/>
              </w:rPr>
              <w:t xml:space="preserve"> sobre el tema el discurso.</w:t>
            </w:r>
          </w:p>
        </w:tc>
        <w:tc>
          <w:tcPr>
            <w:tcW w:w="5812" w:type="dxa"/>
          </w:tcPr>
          <w:p w14:paraId="16031400" w14:textId="77777777" w:rsidR="001E6334" w:rsidRPr="00A02CB5" w:rsidRDefault="00A02CB5" w:rsidP="001E6334">
            <w:pPr>
              <w:spacing w:before="240"/>
              <w:jc w:val="center"/>
              <w:rPr>
                <w:rStyle w:val="Hipervnculo"/>
              </w:rPr>
            </w:pPr>
            <w:r w:rsidRPr="00A02CB5">
              <w:rPr>
                <w:rStyle w:val="Hipervnculo"/>
                <w:rFonts w:ascii="Arial Unicode MS" w:eastAsia="Arial Unicode MS" w:hAnsi="Arial Unicode MS" w:cs="Arial Unicode MS"/>
              </w:rPr>
              <w:t>http://www.profesorenlinea.cl/castellano/Discurso_El.html</w:t>
            </w:r>
          </w:p>
        </w:tc>
      </w:tr>
      <w:tr w:rsidR="00486065" w:rsidRPr="00851CDF" w14:paraId="04922780" w14:textId="77777777" w:rsidTr="00A36072">
        <w:tc>
          <w:tcPr>
            <w:tcW w:w="1101" w:type="dxa"/>
            <w:vAlign w:val="center"/>
          </w:tcPr>
          <w:p w14:paraId="4F53E8C3" w14:textId="77777777" w:rsidR="00486065" w:rsidRPr="00851CDF" w:rsidRDefault="00486065" w:rsidP="001E6334">
            <w:pPr>
              <w:spacing w:before="240"/>
              <w:rPr>
                <w:rFonts w:ascii="Arial Unicode MS" w:eastAsia="Arial Unicode MS" w:hAnsi="Arial Unicode MS" w:cs="Arial Unicode MS"/>
                <w:b/>
              </w:rPr>
            </w:pPr>
            <w:r>
              <w:rPr>
                <w:rFonts w:ascii="Arial Unicode MS" w:eastAsia="Arial Unicode MS" w:hAnsi="Arial Unicode MS" w:cs="Arial Unicode MS"/>
                <w:b/>
              </w:rPr>
              <w:t>Web 05</w:t>
            </w:r>
          </w:p>
        </w:tc>
        <w:tc>
          <w:tcPr>
            <w:tcW w:w="2126" w:type="dxa"/>
            <w:vAlign w:val="center"/>
          </w:tcPr>
          <w:p w14:paraId="61156445" w14:textId="55980592" w:rsidR="00486065" w:rsidRPr="00D67439" w:rsidRDefault="00486065" w:rsidP="00EA0B94">
            <w:pPr>
              <w:spacing w:before="240"/>
              <w:rPr>
                <w:rFonts w:ascii="Arial Unicode MS" w:eastAsia="Arial Unicode MS" w:hAnsi="Arial Unicode MS" w:cs="Arial Unicode MS"/>
              </w:rPr>
            </w:pPr>
            <w:r w:rsidRPr="00D67439">
              <w:rPr>
                <w:rFonts w:ascii="Arial Unicode MS" w:eastAsia="Arial Unicode MS" w:hAnsi="Arial Unicode MS" w:cs="Arial Unicode MS"/>
              </w:rPr>
              <w:t xml:space="preserve">En este enlace podrás profundizar en </w:t>
            </w:r>
            <w:r w:rsidR="00DF5BBB">
              <w:rPr>
                <w:rFonts w:ascii="Arial Unicode MS" w:eastAsia="Arial Unicode MS" w:hAnsi="Arial Unicode MS" w:cs="Arial Unicode MS"/>
              </w:rPr>
              <w:t xml:space="preserve">los </w:t>
            </w:r>
            <w:r>
              <w:rPr>
                <w:rFonts w:ascii="Arial Unicode MS" w:eastAsia="Arial Unicode MS" w:hAnsi="Arial Unicode MS" w:cs="Arial Unicode MS"/>
              </w:rPr>
              <w:t>tipos de periodismo.</w:t>
            </w:r>
          </w:p>
        </w:tc>
        <w:tc>
          <w:tcPr>
            <w:tcW w:w="5812" w:type="dxa"/>
          </w:tcPr>
          <w:p w14:paraId="0CB48655" w14:textId="77777777" w:rsidR="00486065" w:rsidRPr="00851CDF" w:rsidRDefault="00A02CB5" w:rsidP="00A02CB5">
            <w:pPr>
              <w:spacing w:before="240"/>
              <w:rPr>
                <w:rFonts w:ascii="Arial Unicode MS" w:eastAsia="Arial Unicode MS" w:hAnsi="Arial Unicode MS" w:cs="Arial Unicode MS"/>
                <w:i/>
              </w:rPr>
            </w:pPr>
            <w:r w:rsidRPr="00A02CB5">
              <w:rPr>
                <w:rStyle w:val="Hipervnculo"/>
                <w:rFonts w:ascii="Arial Unicode MS" w:eastAsia="Arial Unicode MS" w:hAnsi="Arial Unicode MS" w:cs="Arial Unicode MS"/>
              </w:rPr>
              <w:t>http://www.tipos.co/tipos-de-periodismo/</w:t>
            </w:r>
          </w:p>
        </w:tc>
      </w:tr>
      <w:tr w:rsidR="001E6334" w:rsidRPr="00851CDF" w14:paraId="4F5F36E1" w14:textId="77777777" w:rsidTr="00A36072">
        <w:tc>
          <w:tcPr>
            <w:tcW w:w="1101" w:type="dxa"/>
            <w:vAlign w:val="center"/>
          </w:tcPr>
          <w:p w14:paraId="76020AF3" w14:textId="77777777" w:rsidR="001E6334" w:rsidRPr="00851CDF" w:rsidRDefault="00486065" w:rsidP="001E6334">
            <w:pPr>
              <w:spacing w:before="240"/>
              <w:rPr>
                <w:rFonts w:ascii="Arial Unicode MS" w:eastAsia="Arial Unicode MS" w:hAnsi="Arial Unicode MS" w:cs="Arial Unicode MS"/>
                <w:b/>
              </w:rPr>
            </w:pPr>
            <w:r>
              <w:rPr>
                <w:rFonts w:ascii="Arial Unicode MS" w:eastAsia="Arial Unicode MS" w:hAnsi="Arial Unicode MS" w:cs="Arial Unicode MS"/>
                <w:b/>
              </w:rPr>
              <w:t>Web 06</w:t>
            </w:r>
          </w:p>
        </w:tc>
        <w:tc>
          <w:tcPr>
            <w:tcW w:w="2126" w:type="dxa"/>
            <w:vAlign w:val="center"/>
          </w:tcPr>
          <w:p w14:paraId="476B07FC" w14:textId="77777777" w:rsidR="001E6334" w:rsidRPr="00486065" w:rsidRDefault="00486065" w:rsidP="00EA0B94">
            <w:pPr>
              <w:spacing w:before="240"/>
              <w:rPr>
                <w:rFonts w:ascii="Arial Unicode MS" w:eastAsia="Arial Unicode MS" w:hAnsi="Arial Unicode MS" w:cs="Arial Unicode MS"/>
              </w:rPr>
            </w:pPr>
            <w:r w:rsidRPr="00486065">
              <w:rPr>
                <w:rFonts w:ascii="Arial Unicode MS" w:eastAsia="Arial Unicode MS" w:hAnsi="Arial Unicode MS" w:cs="Arial Unicode MS"/>
              </w:rPr>
              <w:t xml:space="preserve">Amplía tus conocimientos sobre </w:t>
            </w:r>
            <w:r>
              <w:rPr>
                <w:rFonts w:ascii="Arial Unicode MS" w:eastAsia="Arial Unicode MS" w:hAnsi="Arial Unicode MS" w:cs="Arial Unicode MS"/>
              </w:rPr>
              <w:t>la v</w:t>
            </w:r>
            <w:r w:rsidR="001E6334" w:rsidRPr="00486065">
              <w:rPr>
                <w:rFonts w:ascii="Arial Unicode MS" w:eastAsia="Arial Unicode MS" w:hAnsi="Arial Unicode MS" w:cs="Arial Unicode MS"/>
              </w:rPr>
              <w:t>ariación lingüística</w:t>
            </w:r>
            <w:r>
              <w:rPr>
                <w:rFonts w:ascii="Arial Unicode MS" w:eastAsia="Arial Unicode MS" w:hAnsi="Arial Unicode MS" w:cs="Arial Unicode MS"/>
              </w:rPr>
              <w:t>.</w:t>
            </w:r>
          </w:p>
        </w:tc>
        <w:tc>
          <w:tcPr>
            <w:tcW w:w="5812" w:type="dxa"/>
          </w:tcPr>
          <w:p w14:paraId="701E2430" w14:textId="77777777" w:rsidR="001E6334" w:rsidRPr="00851CDF" w:rsidRDefault="001E6334" w:rsidP="00050E81">
            <w:pPr>
              <w:spacing w:before="240"/>
              <w:rPr>
                <w:rFonts w:ascii="Arial Unicode MS" w:eastAsia="Arial Unicode MS" w:hAnsi="Arial Unicode MS" w:cs="Arial Unicode MS"/>
                <w:i/>
              </w:rPr>
            </w:pPr>
            <w:r w:rsidRPr="00050E81">
              <w:rPr>
                <w:rStyle w:val="Hipervnculo"/>
                <w:rFonts w:ascii="Arial Unicode MS" w:eastAsia="Arial Unicode MS" w:hAnsi="Arial Unicode MS" w:cs="Arial Unicode MS"/>
              </w:rPr>
              <w:t>http://cvc.cervantes.es/ensenanza/bibliotLEa_ele/diccio_ele/diccionario/variacionlinguistica.htm</w:t>
            </w:r>
          </w:p>
        </w:tc>
      </w:tr>
      <w:tr w:rsidR="001E6334" w:rsidRPr="00851CDF" w14:paraId="15740A4E" w14:textId="77777777" w:rsidTr="00A36072">
        <w:tc>
          <w:tcPr>
            <w:tcW w:w="1101" w:type="dxa"/>
            <w:vAlign w:val="center"/>
          </w:tcPr>
          <w:p w14:paraId="12C92FE1" w14:textId="77777777" w:rsidR="001E6334" w:rsidRPr="00851CDF" w:rsidRDefault="00486065" w:rsidP="001E6334">
            <w:pPr>
              <w:spacing w:before="240"/>
              <w:rPr>
                <w:rFonts w:ascii="Arial Unicode MS" w:eastAsia="Arial Unicode MS" w:hAnsi="Arial Unicode MS" w:cs="Arial Unicode MS"/>
                <w:b/>
              </w:rPr>
            </w:pPr>
            <w:r>
              <w:rPr>
                <w:rFonts w:ascii="Arial Unicode MS" w:eastAsia="Arial Unicode MS" w:hAnsi="Arial Unicode MS" w:cs="Arial Unicode MS"/>
                <w:b/>
              </w:rPr>
              <w:t>Web 07</w:t>
            </w:r>
          </w:p>
        </w:tc>
        <w:tc>
          <w:tcPr>
            <w:tcW w:w="2126" w:type="dxa"/>
            <w:vAlign w:val="center"/>
          </w:tcPr>
          <w:p w14:paraId="4B3E91EB" w14:textId="77777777" w:rsidR="001E6334" w:rsidRPr="00B074A8" w:rsidRDefault="00486065" w:rsidP="00EA0B94">
            <w:pPr>
              <w:spacing w:before="240"/>
              <w:rPr>
                <w:rFonts w:ascii="Arial Unicode MS" w:eastAsia="Arial Unicode MS" w:hAnsi="Arial Unicode MS" w:cs="Arial Unicode MS"/>
              </w:rPr>
            </w:pPr>
            <w:r w:rsidRPr="00B074A8">
              <w:rPr>
                <w:rFonts w:ascii="Arial Unicode MS" w:eastAsia="Arial Unicode MS" w:hAnsi="Arial Unicode MS" w:cs="Arial Unicode MS"/>
              </w:rPr>
              <w:t xml:space="preserve">Conoce un poco más sobre la </w:t>
            </w:r>
            <w:r w:rsidRPr="00B074A8">
              <w:rPr>
                <w:rFonts w:ascii="Arial Unicode MS" w:eastAsia="Arial Unicode MS" w:hAnsi="Arial Unicode MS" w:cs="Arial Unicode MS"/>
              </w:rPr>
              <w:lastRenderedPageBreak/>
              <w:t>j</w:t>
            </w:r>
            <w:r w:rsidR="001E6334" w:rsidRPr="00B074A8">
              <w:rPr>
                <w:rFonts w:ascii="Arial Unicode MS" w:eastAsia="Arial Unicode MS" w:hAnsi="Arial Unicode MS" w:cs="Arial Unicode MS"/>
              </w:rPr>
              <w:t xml:space="preserve">erga juvenil </w:t>
            </w:r>
            <w:r w:rsidR="00DF5BBB">
              <w:rPr>
                <w:rFonts w:ascii="Arial Unicode MS" w:eastAsia="Arial Unicode MS" w:hAnsi="Arial Unicode MS" w:cs="Arial Unicode MS"/>
              </w:rPr>
              <w:t xml:space="preserve">en </w:t>
            </w:r>
            <w:r w:rsidR="001E6334" w:rsidRPr="00B074A8">
              <w:rPr>
                <w:rFonts w:ascii="Arial Unicode MS" w:eastAsia="Arial Unicode MS" w:hAnsi="Arial Unicode MS" w:cs="Arial Unicode MS"/>
              </w:rPr>
              <w:t>Colombia</w:t>
            </w:r>
            <w:r w:rsidR="00B074A8" w:rsidRPr="00B074A8">
              <w:rPr>
                <w:rFonts w:ascii="Arial Unicode MS" w:eastAsia="Arial Unicode MS" w:hAnsi="Arial Unicode MS" w:cs="Arial Unicode MS"/>
              </w:rPr>
              <w:t xml:space="preserve">. </w:t>
            </w:r>
          </w:p>
        </w:tc>
        <w:tc>
          <w:tcPr>
            <w:tcW w:w="5812" w:type="dxa"/>
          </w:tcPr>
          <w:p w14:paraId="3A70D3A4" w14:textId="77777777" w:rsidR="001E6334" w:rsidRPr="00851CDF" w:rsidRDefault="001E6334" w:rsidP="00050E81">
            <w:pPr>
              <w:spacing w:before="240"/>
              <w:rPr>
                <w:rFonts w:ascii="Arial Unicode MS" w:eastAsia="Arial Unicode MS" w:hAnsi="Arial Unicode MS" w:cs="Arial Unicode MS"/>
                <w:i/>
              </w:rPr>
            </w:pPr>
            <w:r w:rsidRPr="00050E81">
              <w:rPr>
                <w:rStyle w:val="Hipervnculo"/>
                <w:rFonts w:ascii="Arial Unicode MS" w:eastAsia="Arial Unicode MS" w:hAnsi="Arial Unicode MS" w:cs="Arial Unicode MS"/>
              </w:rPr>
              <w:lastRenderedPageBreak/>
              <w:t>http://www.wikilengua.org/index.php/Jerga_juvenil/Colombia</w:t>
            </w:r>
          </w:p>
        </w:tc>
      </w:tr>
    </w:tbl>
    <w:p w14:paraId="1FBC1001" w14:textId="77777777" w:rsidR="00851CDF" w:rsidRPr="00851CDF" w:rsidRDefault="00851CDF" w:rsidP="00AC433E">
      <w:pPr>
        <w:spacing w:before="240"/>
        <w:rPr>
          <w:rFonts w:ascii="Arial Unicode MS" w:eastAsia="Arial Unicode MS" w:hAnsi="Arial Unicode MS" w:cs="Arial Unicode MS"/>
          <w:b/>
          <w:sz w:val="22"/>
          <w:szCs w:val="22"/>
        </w:rPr>
      </w:pPr>
    </w:p>
    <w:sectPr w:rsidR="00851CDF" w:rsidRPr="00851CDF" w:rsidSect="00B90BFA">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5947C" w14:textId="77777777" w:rsidR="008D2A10" w:rsidRDefault="008D2A10" w:rsidP="006B1C23">
      <w:r>
        <w:separator/>
      </w:r>
    </w:p>
  </w:endnote>
  <w:endnote w:type="continuationSeparator" w:id="0">
    <w:p w14:paraId="3581596A" w14:textId="77777777" w:rsidR="008D2A10" w:rsidRDefault="008D2A10" w:rsidP="006B1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398E1" w14:textId="77777777" w:rsidR="008D2A10" w:rsidRDefault="008D2A10" w:rsidP="006B1C23">
      <w:r>
        <w:separator/>
      </w:r>
    </w:p>
  </w:footnote>
  <w:footnote w:type="continuationSeparator" w:id="0">
    <w:p w14:paraId="4588D5E1" w14:textId="77777777" w:rsidR="008D2A10" w:rsidRDefault="008D2A10" w:rsidP="006B1C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1B0F5" w14:textId="77777777" w:rsidR="00B93E27" w:rsidRPr="006B1C23" w:rsidRDefault="00B93E27">
    <w:pPr>
      <w:pStyle w:val="Encabezado"/>
      <w:rPr>
        <w:rFonts w:ascii="Cambria" w:hAnsi="Cambria"/>
        <w:b/>
      </w:rPr>
    </w:pPr>
    <w:r w:rsidRPr="00C25913">
      <w:rPr>
        <w:rFonts w:ascii="Cambria" w:hAnsi="Cambria"/>
        <w:b/>
      </w:rPr>
      <w:t>LE_0</w:t>
    </w:r>
    <w:r>
      <w:rPr>
        <w:rFonts w:ascii="Cambria" w:hAnsi="Cambria"/>
        <w:b/>
      </w:rPr>
      <w:t>8</w:t>
    </w:r>
    <w:r w:rsidRPr="00C25913">
      <w:rPr>
        <w:rFonts w:ascii="Cambria" w:hAnsi="Cambria"/>
        <w:b/>
      </w:rPr>
      <w:t>_0</w:t>
    </w:r>
    <w:r>
      <w:rPr>
        <w:rFonts w:ascii="Cambria" w:hAnsi="Cambria"/>
        <w:b/>
      </w:rPr>
      <w:t>6</w:t>
    </w:r>
    <w:r w:rsidRPr="00C25913">
      <w:rPr>
        <w:rFonts w:ascii="Cambria" w:hAnsi="Cambria"/>
        <w:b/>
      </w:rPr>
      <w:t>_CO</w:t>
    </w:r>
    <w:r w:rsidRPr="006B1C23">
      <w:rPr>
        <w:rFonts w:ascii="Cambria" w:hAnsi="Cambria"/>
        <w:b/>
      </w:rPr>
      <w:t xml:space="preserve"> Guion </w:t>
    </w:r>
    <w:r>
      <w:rPr>
        <w:rFonts w:ascii="Cambria" w:hAnsi="Cambria"/>
        <w:b/>
      </w:rPr>
      <w:t xml:space="preserve">6. Literatura colombiana de la segunda mitad del siglo XX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C7B6D"/>
    <w:multiLevelType w:val="hybridMultilevel"/>
    <w:tmpl w:val="1ED0919C"/>
    <w:lvl w:ilvl="0" w:tplc="94306654">
      <w:numFmt w:val="bullet"/>
      <w:lvlText w:val="-"/>
      <w:lvlJc w:val="left"/>
      <w:pPr>
        <w:ind w:left="720" w:hanging="360"/>
      </w:pPr>
      <w:rPr>
        <w:rFonts w:ascii="Times New Roman" w:eastAsia="Calibri" w:hAnsi="Times New Roman" w:cs="Times New Roman"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AA03C9"/>
    <w:multiLevelType w:val="hybridMultilevel"/>
    <w:tmpl w:val="F06C242A"/>
    <w:lvl w:ilvl="0" w:tplc="03E845A8">
      <w:numFmt w:val="bullet"/>
      <w:lvlText w:val="-"/>
      <w:lvlJc w:val="left"/>
      <w:pPr>
        <w:ind w:left="720" w:hanging="360"/>
      </w:pPr>
      <w:rPr>
        <w:rFonts w:ascii="Times New Roman" w:eastAsia="Calibr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64551A"/>
    <w:multiLevelType w:val="hybridMultilevel"/>
    <w:tmpl w:val="58F048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401021"/>
    <w:multiLevelType w:val="hybridMultilevel"/>
    <w:tmpl w:val="20826124"/>
    <w:lvl w:ilvl="0" w:tplc="240A0001">
      <w:start w:val="1"/>
      <w:numFmt w:val="bullet"/>
      <w:lvlText w:val=""/>
      <w:lvlJc w:val="left"/>
      <w:pPr>
        <w:ind w:left="720" w:hanging="360"/>
      </w:pPr>
      <w:rPr>
        <w:rFonts w:ascii="Symbol" w:hAnsi="Symbol"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BD3A7F"/>
    <w:multiLevelType w:val="hybridMultilevel"/>
    <w:tmpl w:val="C9A08B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97B5698"/>
    <w:multiLevelType w:val="hybridMultilevel"/>
    <w:tmpl w:val="B3A8D618"/>
    <w:lvl w:ilvl="0" w:tplc="8C761944">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C6A74AF"/>
    <w:multiLevelType w:val="hybridMultilevel"/>
    <w:tmpl w:val="EA94BB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C77732A"/>
    <w:multiLevelType w:val="hybridMultilevel"/>
    <w:tmpl w:val="C6F063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F597B49"/>
    <w:multiLevelType w:val="hybridMultilevel"/>
    <w:tmpl w:val="FDBA77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AF3E521E">
      <w:start w:val="1"/>
      <w:numFmt w:val="bullet"/>
      <w:lvlText w:val="-"/>
      <w:lvlJc w:val="left"/>
      <w:pPr>
        <w:ind w:left="2160" w:hanging="360"/>
      </w:pPr>
      <w:rPr>
        <w:rFonts w:ascii="Times New Roman" w:eastAsia="Calibri" w:hAnsi="Times New Roman" w:cs="Times New Roman"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1286C74"/>
    <w:multiLevelType w:val="hybridMultilevel"/>
    <w:tmpl w:val="B59EF3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414F307C"/>
    <w:multiLevelType w:val="hybridMultilevel"/>
    <w:tmpl w:val="9F004F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27B0A88"/>
    <w:multiLevelType w:val="hybridMultilevel"/>
    <w:tmpl w:val="73D07E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416157B"/>
    <w:multiLevelType w:val="hybridMultilevel"/>
    <w:tmpl w:val="812628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56D43DD0"/>
    <w:multiLevelType w:val="hybridMultilevel"/>
    <w:tmpl w:val="446E7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8D83136"/>
    <w:multiLevelType w:val="multilevel"/>
    <w:tmpl w:val="2E4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184367"/>
    <w:multiLevelType w:val="hybridMultilevel"/>
    <w:tmpl w:val="F26A4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2"/>
  </w:num>
  <w:num w:numId="4">
    <w:abstractNumId w:val="15"/>
  </w:num>
  <w:num w:numId="5">
    <w:abstractNumId w:val="6"/>
  </w:num>
  <w:num w:numId="6">
    <w:abstractNumId w:val="5"/>
  </w:num>
  <w:num w:numId="7">
    <w:abstractNumId w:val="4"/>
  </w:num>
  <w:num w:numId="8">
    <w:abstractNumId w:val="8"/>
  </w:num>
  <w:num w:numId="9">
    <w:abstractNumId w:val="11"/>
  </w:num>
  <w:num w:numId="10">
    <w:abstractNumId w:val="7"/>
  </w:num>
  <w:num w:numId="11">
    <w:abstractNumId w:val="10"/>
  </w:num>
  <w:num w:numId="12">
    <w:abstractNumId w:val="3"/>
  </w:num>
  <w:num w:numId="13">
    <w:abstractNumId w:val="1"/>
  </w:num>
  <w:num w:numId="14">
    <w:abstractNumId w:val="13"/>
  </w:num>
  <w:num w:numId="15">
    <w:abstractNumId w:val="0"/>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23"/>
    <w:rsid w:val="0000278B"/>
    <w:rsid w:val="000225EB"/>
    <w:rsid w:val="0002302B"/>
    <w:rsid w:val="0003330D"/>
    <w:rsid w:val="00050E81"/>
    <w:rsid w:val="00085D27"/>
    <w:rsid w:val="00094327"/>
    <w:rsid w:val="000A482D"/>
    <w:rsid w:val="000A6088"/>
    <w:rsid w:val="000C587B"/>
    <w:rsid w:val="000D11E7"/>
    <w:rsid w:val="000E5737"/>
    <w:rsid w:val="000E6D18"/>
    <w:rsid w:val="000F3C55"/>
    <w:rsid w:val="000F49A3"/>
    <w:rsid w:val="00111822"/>
    <w:rsid w:val="00153FC0"/>
    <w:rsid w:val="0015588F"/>
    <w:rsid w:val="00162F19"/>
    <w:rsid w:val="001A13CE"/>
    <w:rsid w:val="001A20D1"/>
    <w:rsid w:val="001A554C"/>
    <w:rsid w:val="001A611B"/>
    <w:rsid w:val="001B1F1F"/>
    <w:rsid w:val="001B2D22"/>
    <w:rsid w:val="001B72C9"/>
    <w:rsid w:val="001C3071"/>
    <w:rsid w:val="001C44FC"/>
    <w:rsid w:val="001D5C4A"/>
    <w:rsid w:val="001E6334"/>
    <w:rsid w:val="001E6436"/>
    <w:rsid w:val="001F5960"/>
    <w:rsid w:val="002220C6"/>
    <w:rsid w:val="00240396"/>
    <w:rsid w:val="00244CB5"/>
    <w:rsid w:val="00266524"/>
    <w:rsid w:val="00280C34"/>
    <w:rsid w:val="002970DF"/>
    <w:rsid w:val="002A533D"/>
    <w:rsid w:val="002A5370"/>
    <w:rsid w:val="002A774F"/>
    <w:rsid w:val="002C0DF1"/>
    <w:rsid w:val="002D53EA"/>
    <w:rsid w:val="002E352B"/>
    <w:rsid w:val="002F771F"/>
    <w:rsid w:val="003166A3"/>
    <w:rsid w:val="0033784B"/>
    <w:rsid w:val="003449D1"/>
    <w:rsid w:val="00353419"/>
    <w:rsid w:val="00356BF1"/>
    <w:rsid w:val="003578FC"/>
    <w:rsid w:val="00362413"/>
    <w:rsid w:val="00384BC9"/>
    <w:rsid w:val="003951DD"/>
    <w:rsid w:val="003B57AF"/>
    <w:rsid w:val="003D10D7"/>
    <w:rsid w:val="003F2E4C"/>
    <w:rsid w:val="003F678C"/>
    <w:rsid w:val="0040291C"/>
    <w:rsid w:val="00430C0E"/>
    <w:rsid w:val="00451699"/>
    <w:rsid w:val="00481141"/>
    <w:rsid w:val="00486065"/>
    <w:rsid w:val="004873AF"/>
    <w:rsid w:val="00495B72"/>
    <w:rsid w:val="004B5932"/>
    <w:rsid w:val="004D7ACE"/>
    <w:rsid w:val="004E6A5C"/>
    <w:rsid w:val="004F3ADA"/>
    <w:rsid w:val="0054379B"/>
    <w:rsid w:val="005626B6"/>
    <w:rsid w:val="005626D7"/>
    <w:rsid w:val="00572F93"/>
    <w:rsid w:val="005B6E62"/>
    <w:rsid w:val="005E09A5"/>
    <w:rsid w:val="005E4C2D"/>
    <w:rsid w:val="00600CC8"/>
    <w:rsid w:val="0060659C"/>
    <w:rsid w:val="0061543F"/>
    <w:rsid w:val="006254EC"/>
    <w:rsid w:val="00632BDF"/>
    <w:rsid w:val="00662E90"/>
    <w:rsid w:val="0067339F"/>
    <w:rsid w:val="00682358"/>
    <w:rsid w:val="00697FD1"/>
    <w:rsid w:val="006A4C9C"/>
    <w:rsid w:val="006B1C23"/>
    <w:rsid w:val="006C1B32"/>
    <w:rsid w:val="006D6059"/>
    <w:rsid w:val="006E7777"/>
    <w:rsid w:val="006F4A4F"/>
    <w:rsid w:val="0071212E"/>
    <w:rsid w:val="0071236C"/>
    <w:rsid w:val="0073368E"/>
    <w:rsid w:val="00736670"/>
    <w:rsid w:val="007447BF"/>
    <w:rsid w:val="00744FFC"/>
    <w:rsid w:val="00750737"/>
    <w:rsid w:val="00763460"/>
    <w:rsid w:val="00772EB2"/>
    <w:rsid w:val="0077503A"/>
    <w:rsid w:val="007907B6"/>
    <w:rsid w:val="00790F28"/>
    <w:rsid w:val="007944F3"/>
    <w:rsid w:val="007A2F6A"/>
    <w:rsid w:val="007A511E"/>
    <w:rsid w:val="007B08E9"/>
    <w:rsid w:val="007B1A50"/>
    <w:rsid w:val="007C1411"/>
    <w:rsid w:val="007C2A78"/>
    <w:rsid w:val="007E4C1A"/>
    <w:rsid w:val="008217AE"/>
    <w:rsid w:val="00830C35"/>
    <w:rsid w:val="008463D9"/>
    <w:rsid w:val="0085085D"/>
    <w:rsid w:val="00851CDF"/>
    <w:rsid w:val="008567EA"/>
    <w:rsid w:val="008604F6"/>
    <w:rsid w:val="00862635"/>
    <w:rsid w:val="00872A86"/>
    <w:rsid w:val="00876DAB"/>
    <w:rsid w:val="008A3687"/>
    <w:rsid w:val="008B52A8"/>
    <w:rsid w:val="008B7126"/>
    <w:rsid w:val="008C7CB0"/>
    <w:rsid w:val="008D2A10"/>
    <w:rsid w:val="008D75C5"/>
    <w:rsid w:val="008E67B7"/>
    <w:rsid w:val="008F267E"/>
    <w:rsid w:val="00901629"/>
    <w:rsid w:val="00952166"/>
    <w:rsid w:val="00952D12"/>
    <w:rsid w:val="0096549A"/>
    <w:rsid w:val="00976304"/>
    <w:rsid w:val="00982660"/>
    <w:rsid w:val="009956DD"/>
    <w:rsid w:val="00997ECA"/>
    <w:rsid w:val="009B2868"/>
    <w:rsid w:val="009B7B17"/>
    <w:rsid w:val="009E2EFE"/>
    <w:rsid w:val="009E4BC0"/>
    <w:rsid w:val="00A019B7"/>
    <w:rsid w:val="00A01C97"/>
    <w:rsid w:val="00A01DC0"/>
    <w:rsid w:val="00A02CB5"/>
    <w:rsid w:val="00A063CE"/>
    <w:rsid w:val="00A115CC"/>
    <w:rsid w:val="00A34707"/>
    <w:rsid w:val="00A35A4A"/>
    <w:rsid w:val="00A36072"/>
    <w:rsid w:val="00A4480E"/>
    <w:rsid w:val="00A53AAF"/>
    <w:rsid w:val="00A62212"/>
    <w:rsid w:val="00A67A56"/>
    <w:rsid w:val="00A8391E"/>
    <w:rsid w:val="00A84C23"/>
    <w:rsid w:val="00AB602D"/>
    <w:rsid w:val="00AB6D59"/>
    <w:rsid w:val="00AC433E"/>
    <w:rsid w:val="00AD218F"/>
    <w:rsid w:val="00AF387D"/>
    <w:rsid w:val="00B074A8"/>
    <w:rsid w:val="00B20822"/>
    <w:rsid w:val="00B47EF1"/>
    <w:rsid w:val="00B53E84"/>
    <w:rsid w:val="00B571EC"/>
    <w:rsid w:val="00B90BFA"/>
    <w:rsid w:val="00B93E27"/>
    <w:rsid w:val="00B9740A"/>
    <w:rsid w:val="00BA5E50"/>
    <w:rsid w:val="00BA6267"/>
    <w:rsid w:val="00BB115B"/>
    <w:rsid w:val="00BC41B1"/>
    <w:rsid w:val="00BE7322"/>
    <w:rsid w:val="00BF5CB4"/>
    <w:rsid w:val="00C222A5"/>
    <w:rsid w:val="00C25913"/>
    <w:rsid w:val="00C457C4"/>
    <w:rsid w:val="00C4645E"/>
    <w:rsid w:val="00C66CF0"/>
    <w:rsid w:val="00C72B90"/>
    <w:rsid w:val="00C73FA7"/>
    <w:rsid w:val="00C83F0C"/>
    <w:rsid w:val="00C909B0"/>
    <w:rsid w:val="00C95E8E"/>
    <w:rsid w:val="00CA0FF3"/>
    <w:rsid w:val="00CB7B07"/>
    <w:rsid w:val="00CC7C6C"/>
    <w:rsid w:val="00CD48B5"/>
    <w:rsid w:val="00CD65B5"/>
    <w:rsid w:val="00CE22D9"/>
    <w:rsid w:val="00CE3551"/>
    <w:rsid w:val="00CE3875"/>
    <w:rsid w:val="00CE4BF6"/>
    <w:rsid w:val="00CE51D3"/>
    <w:rsid w:val="00CF0DA0"/>
    <w:rsid w:val="00CF366E"/>
    <w:rsid w:val="00D01C96"/>
    <w:rsid w:val="00D179B9"/>
    <w:rsid w:val="00D219AF"/>
    <w:rsid w:val="00D30904"/>
    <w:rsid w:val="00D33F3A"/>
    <w:rsid w:val="00D37866"/>
    <w:rsid w:val="00D41898"/>
    <w:rsid w:val="00D563BB"/>
    <w:rsid w:val="00D57755"/>
    <w:rsid w:val="00D5798C"/>
    <w:rsid w:val="00D6159C"/>
    <w:rsid w:val="00D642AE"/>
    <w:rsid w:val="00D74967"/>
    <w:rsid w:val="00D85F3E"/>
    <w:rsid w:val="00D96254"/>
    <w:rsid w:val="00DF5BBB"/>
    <w:rsid w:val="00E0278F"/>
    <w:rsid w:val="00E04774"/>
    <w:rsid w:val="00E053CB"/>
    <w:rsid w:val="00E123AE"/>
    <w:rsid w:val="00E556AC"/>
    <w:rsid w:val="00E657EA"/>
    <w:rsid w:val="00E713EA"/>
    <w:rsid w:val="00E71C25"/>
    <w:rsid w:val="00E75B3F"/>
    <w:rsid w:val="00E7745E"/>
    <w:rsid w:val="00E80D79"/>
    <w:rsid w:val="00E96F4F"/>
    <w:rsid w:val="00EA0B94"/>
    <w:rsid w:val="00EB1E97"/>
    <w:rsid w:val="00EC53D3"/>
    <w:rsid w:val="00EF0C3F"/>
    <w:rsid w:val="00F17CA6"/>
    <w:rsid w:val="00F17D58"/>
    <w:rsid w:val="00F26071"/>
    <w:rsid w:val="00F61C68"/>
    <w:rsid w:val="00F629B3"/>
    <w:rsid w:val="00F757B8"/>
    <w:rsid w:val="00F915FE"/>
    <w:rsid w:val="00F92E05"/>
    <w:rsid w:val="00FA052D"/>
    <w:rsid w:val="00FA64AF"/>
    <w:rsid w:val="00FA776E"/>
    <w:rsid w:val="00FB014E"/>
    <w:rsid w:val="00FB2A91"/>
    <w:rsid w:val="00FB5F5E"/>
    <w:rsid w:val="00FB77BB"/>
    <w:rsid w:val="00FF3ECA"/>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C8CE"/>
  <w15:docId w15:val="{C8249263-FCC1-4FDB-801C-E6C7FD6C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C23"/>
    <w:pPr>
      <w:spacing w:after="0" w:line="240" w:lineRule="auto"/>
    </w:pPr>
    <w:rPr>
      <w:rFonts w:eastAsiaTheme="minorEastAsia"/>
      <w:sz w:val="24"/>
      <w:szCs w:val="24"/>
      <w:lang w:val="es-ES_tradnl" w:eastAsia="es-ES"/>
    </w:rPr>
  </w:style>
  <w:style w:type="paragraph" w:styleId="Ttulo1">
    <w:name w:val="heading 1"/>
    <w:basedOn w:val="Normal"/>
    <w:link w:val="Ttulo1Car"/>
    <w:uiPriority w:val="9"/>
    <w:qFormat/>
    <w:rsid w:val="00952D12"/>
    <w:pPr>
      <w:spacing w:before="100" w:beforeAutospacing="1" w:after="100" w:afterAutospacing="1"/>
      <w:outlineLvl w:val="0"/>
    </w:pPr>
    <w:rPr>
      <w:rFonts w:ascii="Times New Roman" w:eastAsia="Times New Roman" w:hAnsi="Times New Roman" w:cs="Times New Roman"/>
      <w:b/>
      <w:bCs/>
      <w:kern w:val="36"/>
      <w:sz w:val="48"/>
      <w:szCs w:val="48"/>
      <w:lang w:val="es-ES"/>
    </w:rPr>
  </w:style>
  <w:style w:type="paragraph" w:styleId="Ttulo2">
    <w:name w:val="heading 2"/>
    <w:basedOn w:val="Normal"/>
    <w:link w:val="Ttulo2Car"/>
    <w:qFormat/>
    <w:rsid w:val="00952D12"/>
    <w:pPr>
      <w:spacing w:before="100" w:beforeAutospacing="1" w:after="100" w:afterAutospacing="1"/>
      <w:outlineLvl w:val="1"/>
    </w:pPr>
    <w:rPr>
      <w:rFonts w:ascii="Times New Roman" w:eastAsia="Times New Roman" w:hAnsi="Times New Roman" w:cs="Times New Roman"/>
      <w:b/>
      <w:bCs/>
      <w:sz w:val="36"/>
      <w:szCs w:val="36"/>
      <w:lang w:val="es-ES"/>
    </w:rPr>
  </w:style>
  <w:style w:type="paragraph" w:styleId="Ttulo3">
    <w:name w:val="heading 3"/>
    <w:basedOn w:val="Normal"/>
    <w:next w:val="Normal"/>
    <w:link w:val="Ttulo3Car"/>
    <w:qFormat/>
    <w:rsid w:val="00A063CE"/>
    <w:pPr>
      <w:keepNext/>
      <w:keepLines/>
      <w:spacing w:before="200"/>
      <w:outlineLvl w:val="2"/>
    </w:pPr>
    <w:rPr>
      <w:rFonts w:ascii="Calibri Light" w:eastAsia="MS Gothic" w:hAnsi="Calibri Light" w:cs="Times New Roman"/>
      <w:b/>
      <w:bCs/>
      <w:color w:val="5B9BD5"/>
      <w:lang w:eastAsia="en-US"/>
    </w:rPr>
  </w:style>
  <w:style w:type="paragraph" w:styleId="Ttulo5">
    <w:name w:val="heading 5"/>
    <w:basedOn w:val="Normal"/>
    <w:next w:val="Normal"/>
    <w:link w:val="Ttulo5Car"/>
    <w:qFormat/>
    <w:rsid w:val="00A063CE"/>
    <w:pPr>
      <w:keepNext/>
      <w:keepLines/>
      <w:spacing w:before="200"/>
      <w:outlineLvl w:val="4"/>
    </w:pPr>
    <w:rPr>
      <w:rFonts w:ascii="Calibri Light" w:eastAsia="MS Gothic" w:hAnsi="Calibri Light" w:cs="Times New Roman"/>
      <w:color w:val="1F4D78"/>
      <w:lang w:eastAsia="en-US"/>
    </w:rPr>
  </w:style>
  <w:style w:type="paragraph" w:styleId="Ttulo6">
    <w:name w:val="heading 6"/>
    <w:basedOn w:val="Normal"/>
    <w:next w:val="Normal"/>
    <w:link w:val="Ttulo6Car"/>
    <w:qFormat/>
    <w:rsid w:val="00A063CE"/>
    <w:pPr>
      <w:keepNext/>
      <w:keepLines/>
      <w:spacing w:before="200"/>
      <w:outlineLvl w:val="5"/>
    </w:pPr>
    <w:rPr>
      <w:rFonts w:ascii="Calibri Light" w:eastAsia="MS Gothic" w:hAnsi="Calibri Light" w:cs="Times New Roman"/>
      <w:i/>
      <w:iCs/>
      <w:color w:val="1F4D7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1C23"/>
    <w:pPr>
      <w:tabs>
        <w:tab w:val="center" w:pos="4419"/>
        <w:tab w:val="right" w:pos="8838"/>
      </w:tabs>
    </w:pPr>
  </w:style>
  <w:style w:type="character" w:customStyle="1" w:styleId="EncabezadoCar">
    <w:name w:val="Encabezado Car"/>
    <w:basedOn w:val="Fuentedeprrafopredeter"/>
    <w:link w:val="Encabezado"/>
    <w:uiPriority w:val="99"/>
    <w:rsid w:val="006B1C23"/>
  </w:style>
  <w:style w:type="paragraph" w:styleId="Piedepgina">
    <w:name w:val="footer"/>
    <w:basedOn w:val="Normal"/>
    <w:link w:val="PiedepginaCar"/>
    <w:uiPriority w:val="99"/>
    <w:unhideWhenUsed/>
    <w:rsid w:val="006B1C23"/>
    <w:pPr>
      <w:tabs>
        <w:tab w:val="center" w:pos="4419"/>
        <w:tab w:val="right" w:pos="8838"/>
      </w:tabs>
    </w:pPr>
  </w:style>
  <w:style w:type="character" w:customStyle="1" w:styleId="PiedepginaCar">
    <w:name w:val="Pie de página Car"/>
    <w:basedOn w:val="Fuentedeprrafopredeter"/>
    <w:link w:val="Piedepgina"/>
    <w:uiPriority w:val="99"/>
    <w:rsid w:val="006B1C23"/>
  </w:style>
  <w:style w:type="table" w:styleId="Tablaconcuadrcula">
    <w:name w:val="Table Grid"/>
    <w:basedOn w:val="Tablanormal"/>
    <w:rsid w:val="006B1C23"/>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qFormat/>
    <w:rsid w:val="00FB2A91"/>
    <w:pPr>
      <w:ind w:left="720"/>
      <w:contextualSpacing/>
    </w:pPr>
  </w:style>
  <w:style w:type="character" w:styleId="Refdecomentario">
    <w:name w:val="annotation reference"/>
    <w:basedOn w:val="Fuentedeprrafopredeter"/>
    <w:uiPriority w:val="99"/>
    <w:unhideWhenUsed/>
    <w:rsid w:val="00C66CF0"/>
    <w:rPr>
      <w:sz w:val="16"/>
      <w:szCs w:val="16"/>
    </w:rPr>
  </w:style>
  <w:style w:type="paragraph" w:styleId="Textocomentario">
    <w:name w:val="annotation text"/>
    <w:basedOn w:val="Normal"/>
    <w:link w:val="TextocomentarioCar"/>
    <w:uiPriority w:val="99"/>
    <w:unhideWhenUsed/>
    <w:rsid w:val="00C66CF0"/>
    <w:rPr>
      <w:sz w:val="20"/>
      <w:szCs w:val="20"/>
    </w:rPr>
  </w:style>
  <w:style w:type="character" w:customStyle="1" w:styleId="TextocomentarioCar">
    <w:name w:val="Texto comentario Car"/>
    <w:basedOn w:val="Fuentedeprrafopredeter"/>
    <w:link w:val="Textocomentario"/>
    <w:uiPriority w:val="99"/>
    <w:rsid w:val="00C66CF0"/>
    <w:rPr>
      <w:rFonts w:eastAsiaTheme="minorEastAsia"/>
      <w:sz w:val="20"/>
      <w:szCs w:val="20"/>
      <w:lang w:val="es-ES_tradnl" w:eastAsia="es-ES"/>
    </w:rPr>
  </w:style>
  <w:style w:type="paragraph" w:styleId="Asuntodelcomentario">
    <w:name w:val="annotation subject"/>
    <w:basedOn w:val="Textocomentario"/>
    <w:next w:val="Textocomentario"/>
    <w:link w:val="AsuntodelcomentarioCar"/>
    <w:unhideWhenUsed/>
    <w:rsid w:val="00C66CF0"/>
    <w:rPr>
      <w:b/>
      <w:bCs/>
    </w:rPr>
  </w:style>
  <w:style w:type="character" w:customStyle="1" w:styleId="AsuntodelcomentarioCar">
    <w:name w:val="Asunto del comentario Car"/>
    <w:basedOn w:val="TextocomentarioCar"/>
    <w:link w:val="Asuntodelcomentario"/>
    <w:rsid w:val="00C66CF0"/>
    <w:rPr>
      <w:rFonts w:eastAsiaTheme="minorEastAsia"/>
      <w:b/>
      <w:bCs/>
      <w:sz w:val="20"/>
      <w:szCs w:val="20"/>
      <w:lang w:val="es-ES_tradnl" w:eastAsia="es-ES"/>
    </w:rPr>
  </w:style>
  <w:style w:type="paragraph" w:styleId="Textodeglobo">
    <w:name w:val="Balloon Text"/>
    <w:basedOn w:val="Normal"/>
    <w:link w:val="TextodegloboCar"/>
    <w:unhideWhenUsed/>
    <w:rsid w:val="00C66CF0"/>
    <w:rPr>
      <w:rFonts w:ascii="Segoe UI" w:hAnsi="Segoe UI" w:cs="Segoe UI"/>
      <w:sz w:val="18"/>
      <w:szCs w:val="18"/>
    </w:rPr>
  </w:style>
  <w:style w:type="character" w:customStyle="1" w:styleId="TextodegloboCar">
    <w:name w:val="Texto de globo Car"/>
    <w:basedOn w:val="Fuentedeprrafopredeter"/>
    <w:link w:val="Textodeglobo"/>
    <w:rsid w:val="00C66CF0"/>
    <w:rPr>
      <w:rFonts w:ascii="Segoe UI" w:eastAsiaTheme="minorEastAsia" w:hAnsi="Segoe UI" w:cs="Segoe UI"/>
      <w:sz w:val="18"/>
      <w:szCs w:val="18"/>
      <w:lang w:val="es-ES_tradnl" w:eastAsia="es-ES"/>
    </w:rPr>
  </w:style>
  <w:style w:type="character" w:customStyle="1" w:styleId="Ttulo1Car">
    <w:name w:val="Título 1 Car"/>
    <w:basedOn w:val="Fuentedeprrafopredeter"/>
    <w:link w:val="Ttulo1"/>
    <w:uiPriority w:val="9"/>
    <w:rsid w:val="00952D12"/>
    <w:rPr>
      <w:rFonts w:ascii="Times New Roman" w:eastAsia="Times New Roman" w:hAnsi="Times New Roman" w:cs="Times New Roman"/>
      <w:b/>
      <w:bCs/>
      <w:kern w:val="36"/>
      <w:sz w:val="48"/>
      <w:szCs w:val="48"/>
      <w:lang w:val="es-ES" w:eastAsia="es-ES"/>
    </w:rPr>
  </w:style>
  <w:style w:type="character" w:customStyle="1" w:styleId="Ttulo2Car">
    <w:name w:val="Título 2 Car"/>
    <w:basedOn w:val="Fuentedeprrafopredeter"/>
    <w:link w:val="Ttulo2"/>
    <w:rsid w:val="00952D12"/>
    <w:rPr>
      <w:rFonts w:ascii="Times New Roman" w:eastAsia="Times New Roman" w:hAnsi="Times New Roman" w:cs="Times New Roman"/>
      <w:b/>
      <w:bCs/>
      <w:sz w:val="36"/>
      <w:szCs w:val="36"/>
      <w:lang w:val="es-ES" w:eastAsia="es-ES"/>
    </w:rPr>
  </w:style>
  <w:style w:type="paragraph" w:customStyle="1" w:styleId="text-smaller">
    <w:name w:val="text-smaller"/>
    <w:basedOn w:val="Normal"/>
    <w:rsid w:val="00952D12"/>
    <w:pPr>
      <w:spacing w:before="100" w:beforeAutospacing="1" w:after="100" w:afterAutospacing="1"/>
    </w:pPr>
    <w:rPr>
      <w:rFonts w:ascii="Times New Roman" w:eastAsia="Times New Roman" w:hAnsi="Times New Roman" w:cs="Times New Roman"/>
      <w:lang w:val="es-ES"/>
    </w:rPr>
  </w:style>
  <w:style w:type="paragraph" w:styleId="NormalWeb">
    <w:name w:val="Normal (Web)"/>
    <w:basedOn w:val="Normal"/>
    <w:uiPriority w:val="99"/>
    <w:unhideWhenUsed/>
    <w:rsid w:val="00952D12"/>
    <w:pPr>
      <w:spacing w:before="100" w:beforeAutospacing="1" w:after="100" w:afterAutospacing="1"/>
    </w:pPr>
    <w:rPr>
      <w:rFonts w:ascii="Times New Roman" w:eastAsia="Times New Roman" w:hAnsi="Times New Roman" w:cs="Times New Roman"/>
      <w:lang w:val="es-ES"/>
    </w:rPr>
  </w:style>
  <w:style w:type="character" w:customStyle="1" w:styleId="apple-converted-space">
    <w:name w:val="apple-converted-space"/>
    <w:basedOn w:val="Fuentedeprrafopredeter"/>
    <w:rsid w:val="00952D12"/>
  </w:style>
  <w:style w:type="character" w:styleId="Hipervnculo">
    <w:name w:val="Hyperlink"/>
    <w:basedOn w:val="Fuentedeprrafopredeter"/>
    <w:uiPriority w:val="99"/>
    <w:unhideWhenUsed/>
    <w:rsid w:val="00952D12"/>
    <w:rPr>
      <w:color w:val="0000FF"/>
      <w:u w:val="single"/>
    </w:rPr>
  </w:style>
  <w:style w:type="character" w:styleId="Textoennegrita">
    <w:name w:val="Strong"/>
    <w:basedOn w:val="Fuentedeprrafopredeter"/>
    <w:uiPriority w:val="22"/>
    <w:qFormat/>
    <w:rsid w:val="00CE22D9"/>
    <w:rPr>
      <w:b/>
      <w:bCs/>
    </w:rPr>
  </w:style>
  <w:style w:type="character" w:styleId="nfasis">
    <w:name w:val="Emphasis"/>
    <w:basedOn w:val="Fuentedeprrafopredeter"/>
    <w:uiPriority w:val="20"/>
    <w:qFormat/>
    <w:rsid w:val="00CE22D9"/>
    <w:rPr>
      <w:i/>
      <w:iCs/>
    </w:rPr>
  </w:style>
  <w:style w:type="character" w:customStyle="1" w:styleId="Ttulo3Car">
    <w:name w:val="Título 3 Car"/>
    <w:basedOn w:val="Fuentedeprrafopredeter"/>
    <w:link w:val="Ttulo3"/>
    <w:rsid w:val="00A063CE"/>
    <w:rPr>
      <w:rFonts w:ascii="Calibri Light" w:eastAsia="MS Gothic" w:hAnsi="Calibri Light" w:cs="Times New Roman"/>
      <w:b/>
      <w:bCs/>
      <w:color w:val="5B9BD5"/>
      <w:sz w:val="24"/>
      <w:szCs w:val="24"/>
      <w:lang w:val="es-ES_tradnl"/>
    </w:rPr>
  </w:style>
  <w:style w:type="character" w:customStyle="1" w:styleId="Ttulo5Car">
    <w:name w:val="Título 5 Car"/>
    <w:basedOn w:val="Fuentedeprrafopredeter"/>
    <w:link w:val="Ttulo5"/>
    <w:rsid w:val="00A063CE"/>
    <w:rPr>
      <w:rFonts w:ascii="Calibri Light" w:eastAsia="MS Gothic" w:hAnsi="Calibri Light" w:cs="Times New Roman"/>
      <w:color w:val="1F4D78"/>
      <w:sz w:val="24"/>
      <w:szCs w:val="24"/>
      <w:lang w:val="es-ES_tradnl"/>
    </w:rPr>
  </w:style>
  <w:style w:type="character" w:customStyle="1" w:styleId="Ttulo6Car">
    <w:name w:val="Título 6 Car"/>
    <w:basedOn w:val="Fuentedeprrafopredeter"/>
    <w:link w:val="Ttulo6"/>
    <w:rsid w:val="00A063CE"/>
    <w:rPr>
      <w:rFonts w:ascii="Calibri Light" w:eastAsia="MS Gothic" w:hAnsi="Calibri Light" w:cs="Times New Roman"/>
      <w:i/>
      <w:iCs/>
      <w:color w:val="1F4D78"/>
      <w:sz w:val="24"/>
      <w:szCs w:val="24"/>
      <w:lang w:val="es-ES_tradnl"/>
    </w:rPr>
  </w:style>
  <w:style w:type="character" w:customStyle="1" w:styleId="titulo-subreceta">
    <w:name w:val="titulo-subreceta"/>
    <w:basedOn w:val="Fuentedeprrafopredeter"/>
    <w:rsid w:val="00A063CE"/>
  </w:style>
  <w:style w:type="paragraph" w:customStyle="1" w:styleId="margin0">
    <w:name w:val="margin0"/>
    <w:basedOn w:val="Normal"/>
    <w:rsid w:val="00A063CE"/>
    <w:pPr>
      <w:spacing w:before="100" w:beforeAutospacing="1" w:after="100" w:afterAutospacing="1"/>
    </w:pPr>
    <w:rPr>
      <w:rFonts w:ascii="Times New Roman" w:eastAsia="Times New Roman" w:hAnsi="Times New Roman" w:cs="Times New Roman"/>
      <w:lang w:val="es-CO" w:eastAsia="es-CO"/>
    </w:rPr>
  </w:style>
  <w:style w:type="paragraph" w:customStyle="1" w:styleId="colorprint">
    <w:name w:val="color_print"/>
    <w:basedOn w:val="Normal"/>
    <w:rsid w:val="00A063CE"/>
    <w:pPr>
      <w:spacing w:before="100" w:beforeAutospacing="1" w:after="100" w:afterAutospacing="1"/>
    </w:pPr>
    <w:rPr>
      <w:rFonts w:ascii="Times New Roman" w:eastAsia="Times New Roman" w:hAnsi="Times New Roman" w:cs="Times New Roman"/>
      <w:lang w:val="es-CO" w:eastAsia="es-CO"/>
    </w:rPr>
  </w:style>
  <w:style w:type="character" w:customStyle="1" w:styleId="ilad">
    <w:name w:val="il_ad"/>
    <w:basedOn w:val="Fuentedeprrafopredeter"/>
    <w:rsid w:val="00A063CE"/>
  </w:style>
  <w:style w:type="character" w:customStyle="1" w:styleId="contenido">
    <w:name w:val="contenido"/>
    <w:basedOn w:val="Fuentedeprrafopredeter"/>
    <w:rsid w:val="00A063CE"/>
  </w:style>
  <w:style w:type="character" w:customStyle="1" w:styleId="contenidoprinciapl">
    <w:name w:val="contenido_princiapl"/>
    <w:basedOn w:val="Fuentedeprrafopredeter"/>
    <w:rsid w:val="00A063CE"/>
  </w:style>
  <w:style w:type="character" w:customStyle="1" w:styleId="st">
    <w:name w:val="st"/>
    <w:basedOn w:val="Fuentedeprrafopredeter"/>
    <w:rsid w:val="00A063CE"/>
  </w:style>
  <w:style w:type="character" w:customStyle="1" w:styleId="kno-fvld">
    <w:name w:val="kno-fv _ld"/>
    <w:basedOn w:val="Fuentedeprrafopredeter"/>
    <w:rsid w:val="00A063CE"/>
  </w:style>
  <w:style w:type="character" w:styleId="Nmerodepgina">
    <w:name w:val="page number"/>
    <w:basedOn w:val="Fuentedeprrafopredeter"/>
    <w:rsid w:val="00A063CE"/>
  </w:style>
  <w:style w:type="character" w:styleId="Hipervnculovisitado">
    <w:name w:val="FollowedHyperlink"/>
    <w:rsid w:val="00A063CE"/>
    <w:rPr>
      <w:color w:val="954F72"/>
      <w:u w:val="single"/>
    </w:rPr>
  </w:style>
  <w:style w:type="character" w:customStyle="1" w:styleId="mw-mmv-title">
    <w:name w:val="mw-mmv-title"/>
    <w:basedOn w:val="Fuentedeprrafopredeter"/>
    <w:rsid w:val="00A063CE"/>
  </w:style>
  <w:style w:type="character" w:customStyle="1" w:styleId="apple-style-span">
    <w:name w:val="apple-style-span"/>
    <w:basedOn w:val="Fuentedeprrafopredeter"/>
    <w:rsid w:val="00A063CE"/>
  </w:style>
  <w:style w:type="character" w:customStyle="1" w:styleId="cuerpo-libro">
    <w:name w:val="cuerpo-libro"/>
    <w:basedOn w:val="Fuentedeprrafopredeter"/>
    <w:rsid w:val="00A063CE"/>
  </w:style>
  <w:style w:type="character" w:customStyle="1" w:styleId="fn">
    <w:name w:val="fn"/>
    <w:basedOn w:val="Fuentedeprrafopredeter"/>
    <w:rsid w:val="00A063CE"/>
  </w:style>
  <w:style w:type="character" w:customStyle="1" w:styleId="lighten">
    <w:name w:val="lighten"/>
    <w:basedOn w:val="Fuentedeprrafopredeter"/>
    <w:rsid w:val="00A063CE"/>
  </w:style>
  <w:style w:type="character" w:customStyle="1" w:styleId="cursiva">
    <w:name w:val="cursiva"/>
    <w:basedOn w:val="Fuentedeprrafopredeter"/>
    <w:rsid w:val="00A063CE"/>
  </w:style>
  <w:style w:type="character" w:customStyle="1" w:styleId="negrita">
    <w:name w:val="negrita"/>
    <w:basedOn w:val="Fuentedeprrafopredeter"/>
    <w:rsid w:val="00A063CE"/>
  </w:style>
  <w:style w:type="character" w:customStyle="1" w:styleId="siglo">
    <w:name w:val="siglo"/>
    <w:basedOn w:val="Fuentedeprrafopredeter"/>
    <w:rsid w:val="00A063CE"/>
  </w:style>
  <w:style w:type="character" w:customStyle="1" w:styleId="remision">
    <w:name w:val="remision"/>
    <w:basedOn w:val="Fuentedeprrafopredeter"/>
    <w:rsid w:val="008567EA"/>
  </w:style>
  <w:style w:type="character" w:customStyle="1" w:styleId="oblique">
    <w:name w:val="oblique"/>
    <w:basedOn w:val="Fuentedeprrafopredeter"/>
    <w:rsid w:val="00856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01292">
      <w:bodyDiv w:val="1"/>
      <w:marLeft w:val="0"/>
      <w:marRight w:val="0"/>
      <w:marTop w:val="0"/>
      <w:marBottom w:val="0"/>
      <w:divBdr>
        <w:top w:val="none" w:sz="0" w:space="0" w:color="auto"/>
        <w:left w:val="none" w:sz="0" w:space="0" w:color="auto"/>
        <w:bottom w:val="none" w:sz="0" w:space="0" w:color="auto"/>
        <w:right w:val="none" w:sz="0" w:space="0" w:color="auto"/>
      </w:divBdr>
    </w:div>
    <w:div w:id="72094111">
      <w:bodyDiv w:val="1"/>
      <w:marLeft w:val="0"/>
      <w:marRight w:val="0"/>
      <w:marTop w:val="0"/>
      <w:marBottom w:val="0"/>
      <w:divBdr>
        <w:top w:val="none" w:sz="0" w:space="0" w:color="auto"/>
        <w:left w:val="none" w:sz="0" w:space="0" w:color="auto"/>
        <w:bottom w:val="none" w:sz="0" w:space="0" w:color="auto"/>
        <w:right w:val="none" w:sz="0" w:space="0" w:color="auto"/>
      </w:divBdr>
    </w:div>
    <w:div w:id="170072344">
      <w:bodyDiv w:val="1"/>
      <w:marLeft w:val="0"/>
      <w:marRight w:val="0"/>
      <w:marTop w:val="0"/>
      <w:marBottom w:val="0"/>
      <w:divBdr>
        <w:top w:val="none" w:sz="0" w:space="0" w:color="auto"/>
        <w:left w:val="none" w:sz="0" w:space="0" w:color="auto"/>
        <w:bottom w:val="none" w:sz="0" w:space="0" w:color="auto"/>
        <w:right w:val="none" w:sz="0" w:space="0" w:color="auto"/>
      </w:divBdr>
    </w:div>
    <w:div w:id="259534503">
      <w:bodyDiv w:val="1"/>
      <w:marLeft w:val="0"/>
      <w:marRight w:val="0"/>
      <w:marTop w:val="0"/>
      <w:marBottom w:val="0"/>
      <w:divBdr>
        <w:top w:val="none" w:sz="0" w:space="0" w:color="auto"/>
        <w:left w:val="none" w:sz="0" w:space="0" w:color="auto"/>
        <w:bottom w:val="none" w:sz="0" w:space="0" w:color="auto"/>
        <w:right w:val="none" w:sz="0" w:space="0" w:color="auto"/>
      </w:divBdr>
    </w:div>
    <w:div w:id="260647809">
      <w:bodyDiv w:val="1"/>
      <w:marLeft w:val="0"/>
      <w:marRight w:val="0"/>
      <w:marTop w:val="0"/>
      <w:marBottom w:val="0"/>
      <w:divBdr>
        <w:top w:val="none" w:sz="0" w:space="0" w:color="auto"/>
        <w:left w:val="none" w:sz="0" w:space="0" w:color="auto"/>
        <w:bottom w:val="none" w:sz="0" w:space="0" w:color="auto"/>
        <w:right w:val="none" w:sz="0" w:space="0" w:color="auto"/>
      </w:divBdr>
    </w:div>
    <w:div w:id="305285072">
      <w:bodyDiv w:val="1"/>
      <w:marLeft w:val="0"/>
      <w:marRight w:val="0"/>
      <w:marTop w:val="0"/>
      <w:marBottom w:val="0"/>
      <w:divBdr>
        <w:top w:val="none" w:sz="0" w:space="0" w:color="auto"/>
        <w:left w:val="none" w:sz="0" w:space="0" w:color="auto"/>
        <w:bottom w:val="none" w:sz="0" w:space="0" w:color="auto"/>
        <w:right w:val="none" w:sz="0" w:space="0" w:color="auto"/>
      </w:divBdr>
      <w:divsChild>
        <w:div w:id="1441560268">
          <w:marLeft w:val="0"/>
          <w:marRight w:val="0"/>
          <w:marTop w:val="0"/>
          <w:marBottom w:val="0"/>
          <w:divBdr>
            <w:top w:val="none" w:sz="0" w:space="0" w:color="auto"/>
            <w:left w:val="none" w:sz="0" w:space="0" w:color="auto"/>
            <w:bottom w:val="none" w:sz="0" w:space="0" w:color="auto"/>
            <w:right w:val="none" w:sz="0" w:space="0" w:color="auto"/>
          </w:divBdr>
          <w:divsChild>
            <w:div w:id="25910187">
              <w:marLeft w:val="0"/>
              <w:marRight w:val="0"/>
              <w:marTop w:val="0"/>
              <w:marBottom w:val="0"/>
              <w:divBdr>
                <w:top w:val="none" w:sz="0" w:space="0" w:color="auto"/>
                <w:left w:val="none" w:sz="0" w:space="0" w:color="auto"/>
                <w:bottom w:val="none" w:sz="0" w:space="0" w:color="auto"/>
                <w:right w:val="none" w:sz="0" w:space="0" w:color="auto"/>
              </w:divBdr>
              <w:divsChild>
                <w:div w:id="798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72487">
      <w:bodyDiv w:val="1"/>
      <w:marLeft w:val="0"/>
      <w:marRight w:val="0"/>
      <w:marTop w:val="0"/>
      <w:marBottom w:val="0"/>
      <w:divBdr>
        <w:top w:val="none" w:sz="0" w:space="0" w:color="auto"/>
        <w:left w:val="none" w:sz="0" w:space="0" w:color="auto"/>
        <w:bottom w:val="none" w:sz="0" w:space="0" w:color="auto"/>
        <w:right w:val="none" w:sz="0" w:space="0" w:color="auto"/>
      </w:divBdr>
    </w:div>
    <w:div w:id="452527618">
      <w:bodyDiv w:val="1"/>
      <w:marLeft w:val="0"/>
      <w:marRight w:val="0"/>
      <w:marTop w:val="0"/>
      <w:marBottom w:val="0"/>
      <w:divBdr>
        <w:top w:val="none" w:sz="0" w:space="0" w:color="auto"/>
        <w:left w:val="none" w:sz="0" w:space="0" w:color="auto"/>
        <w:bottom w:val="none" w:sz="0" w:space="0" w:color="auto"/>
        <w:right w:val="none" w:sz="0" w:space="0" w:color="auto"/>
      </w:divBdr>
    </w:div>
    <w:div w:id="537359467">
      <w:bodyDiv w:val="1"/>
      <w:marLeft w:val="0"/>
      <w:marRight w:val="0"/>
      <w:marTop w:val="0"/>
      <w:marBottom w:val="0"/>
      <w:divBdr>
        <w:top w:val="none" w:sz="0" w:space="0" w:color="auto"/>
        <w:left w:val="none" w:sz="0" w:space="0" w:color="auto"/>
        <w:bottom w:val="none" w:sz="0" w:space="0" w:color="auto"/>
        <w:right w:val="none" w:sz="0" w:space="0" w:color="auto"/>
      </w:divBdr>
    </w:div>
    <w:div w:id="583491992">
      <w:bodyDiv w:val="1"/>
      <w:marLeft w:val="0"/>
      <w:marRight w:val="0"/>
      <w:marTop w:val="0"/>
      <w:marBottom w:val="0"/>
      <w:divBdr>
        <w:top w:val="none" w:sz="0" w:space="0" w:color="auto"/>
        <w:left w:val="none" w:sz="0" w:space="0" w:color="auto"/>
        <w:bottom w:val="none" w:sz="0" w:space="0" w:color="auto"/>
        <w:right w:val="none" w:sz="0" w:space="0" w:color="auto"/>
      </w:divBdr>
    </w:div>
    <w:div w:id="950674004">
      <w:bodyDiv w:val="1"/>
      <w:marLeft w:val="0"/>
      <w:marRight w:val="0"/>
      <w:marTop w:val="0"/>
      <w:marBottom w:val="0"/>
      <w:divBdr>
        <w:top w:val="none" w:sz="0" w:space="0" w:color="auto"/>
        <w:left w:val="none" w:sz="0" w:space="0" w:color="auto"/>
        <w:bottom w:val="none" w:sz="0" w:space="0" w:color="auto"/>
        <w:right w:val="none" w:sz="0" w:space="0" w:color="auto"/>
      </w:divBdr>
    </w:div>
    <w:div w:id="1204051132">
      <w:bodyDiv w:val="1"/>
      <w:marLeft w:val="0"/>
      <w:marRight w:val="0"/>
      <w:marTop w:val="0"/>
      <w:marBottom w:val="0"/>
      <w:divBdr>
        <w:top w:val="none" w:sz="0" w:space="0" w:color="auto"/>
        <w:left w:val="none" w:sz="0" w:space="0" w:color="auto"/>
        <w:bottom w:val="none" w:sz="0" w:space="0" w:color="auto"/>
        <w:right w:val="none" w:sz="0" w:space="0" w:color="auto"/>
      </w:divBdr>
    </w:div>
    <w:div w:id="1343514207">
      <w:bodyDiv w:val="1"/>
      <w:marLeft w:val="0"/>
      <w:marRight w:val="0"/>
      <w:marTop w:val="0"/>
      <w:marBottom w:val="0"/>
      <w:divBdr>
        <w:top w:val="none" w:sz="0" w:space="0" w:color="auto"/>
        <w:left w:val="none" w:sz="0" w:space="0" w:color="auto"/>
        <w:bottom w:val="none" w:sz="0" w:space="0" w:color="auto"/>
        <w:right w:val="none" w:sz="0" w:space="0" w:color="auto"/>
      </w:divBdr>
      <w:divsChild>
        <w:div w:id="186602618">
          <w:marLeft w:val="150"/>
          <w:marRight w:val="0"/>
          <w:marTop w:val="225"/>
          <w:marBottom w:val="225"/>
          <w:divBdr>
            <w:top w:val="none" w:sz="0" w:space="0" w:color="auto"/>
            <w:left w:val="none" w:sz="0" w:space="0" w:color="auto"/>
            <w:bottom w:val="none" w:sz="0" w:space="0" w:color="auto"/>
            <w:right w:val="none" w:sz="0" w:space="0" w:color="auto"/>
          </w:divBdr>
          <w:divsChild>
            <w:div w:id="1996910570">
              <w:marLeft w:val="0"/>
              <w:marRight w:val="0"/>
              <w:marTop w:val="0"/>
              <w:marBottom w:val="0"/>
              <w:divBdr>
                <w:top w:val="none" w:sz="0" w:space="0" w:color="auto"/>
                <w:left w:val="none" w:sz="0" w:space="0" w:color="auto"/>
                <w:bottom w:val="none" w:sz="0" w:space="0" w:color="auto"/>
                <w:right w:val="none" w:sz="0" w:space="0" w:color="auto"/>
              </w:divBdr>
              <w:divsChild>
                <w:div w:id="954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20528">
          <w:marLeft w:val="150"/>
          <w:marRight w:val="0"/>
          <w:marTop w:val="150"/>
          <w:marBottom w:val="225"/>
          <w:divBdr>
            <w:top w:val="none" w:sz="0" w:space="0" w:color="auto"/>
            <w:left w:val="none" w:sz="0" w:space="0" w:color="auto"/>
            <w:bottom w:val="none" w:sz="0" w:space="0" w:color="auto"/>
            <w:right w:val="none" w:sz="0" w:space="0" w:color="auto"/>
          </w:divBdr>
          <w:divsChild>
            <w:div w:id="1597440977">
              <w:marLeft w:val="0"/>
              <w:marRight w:val="0"/>
              <w:marTop w:val="0"/>
              <w:marBottom w:val="0"/>
              <w:divBdr>
                <w:top w:val="none" w:sz="0" w:space="0" w:color="auto"/>
                <w:left w:val="none" w:sz="0" w:space="0" w:color="auto"/>
                <w:bottom w:val="none" w:sz="0" w:space="0" w:color="auto"/>
                <w:right w:val="none" w:sz="0" w:space="0" w:color="auto"/>
              </w:divBdr>
            </w:div>
          </w:divsChild>
        </w:div>
        <w:div w:id="1058624443">
          <w:marLeft w:val="150"/>
          <w:marRight w:val="0"/>
          <w:marTop w:val="150"/>
          <w:marBottom w:val="225"/>
          <w:divBdr>
            <w:top w:val="none" w:sz="0" w:space="0" w:color="auto"/>
            <w:left w:val="none" w:sz="0" w:space="0" w:color="auto"/>
            <w:bottom w:val="none" w:sz="0" w:space="0" w:color="auto"/>
            <w:right w:val="none" w:sz="0" w:space="0" w:color="auto"/>
          </w:divBdr>
          <w:divsChild>
            <w:div w:id="1303271709">
              <w:marLeft w:val="0"/>
              <w:marRight w:val="0"/>
              <w:marTop w:val="0"/>
              <w:marBottom w:val="0"/>
              <w:divBdr>
                <w:top w:val="none" w:sz="0" w:space="0" w:color="auto"/>
                <w:left w:val="none" w:sz="0" w:space="0" w:color="auto"/>
                <w:bottom w:val="none" w:sz="0" w:space="0" w:color="auto"/>
                <w:right w:val="none" w:sz="0" w:space="0" w:color="auto"/>
              </w:divBdr>
            </w:div>
            <w:div w:id="1473207757">
              <w:marLeft w:val="0"/>
              <w:marRight w:val="0"/>
              <w:marTop w:val="0"/>
              <w:marBottom w:val="0"/>
              <w:divBdr>
                <w:top w:val="none" w:sz="0" w:space="0" w:color="auto"/>
                <w:left w:val="none" w:sz="0" w:space="0" w:color="auto"/>
                <w:bottom w:val="none" w:sz="0" w:space="0" w:color="auto"/>
                <w:right w:val="none" w:sz="0" w:space="0" w:color="auto"/>
              </w:divBdr>
            </w:div>
            <w:div w:id="545875079">
              <w:marLeft w:val="0"/>
              <w:marRight w:val="0"/>
              <w:marTop w:val="0"/>
              <w:marBottom w:val="0"/>
              <w:divBdr>
                <w:top w:val="none" w:sz="0" w:space="0" w:color="auto"/>
                <w:left w:val="none" w:sz="0" w:space="0" w:color="auto"/>
                <w:bottom w:val="none" w:sz="0" w:space="0" w:color="auto"/>
                <w:right w:val="none" w:sz="0" w:space="0" w:color="auto"/>
              </w:divBdr>
            </w:div>
            <w:div w:id="1027409274">
              <w:marLeft w:val="0"/>
              <w:marRight w:val="0"/>
              <w:marTop w:val="0"/>
              <w:marBottom w:val="0"/>
              <w:divBdr>
                <w:top w:val="none" w:sz="0" w:space="0" w:color="auto"/>
                <w:left w:val="none" w:sz="0" w:space="0" w:color="auto"/>
                <w:bottom w:val="none" w:sz="0" w:space="0" w:color="auto"/>
                <w:right w:val="none" w:sz="0" w:space="0" w:color="auto"/>
              </w:divBdr>
            </w:div>
            <w:div w:id="842013218">
              <w:marLeft w:val="0"/>
              <w:marRight w:val="0"/>
              <w:marTop w:val="0"/>
              <w:marBottom w:val="0"/>
              <w:divBdr>
                <w:top w:val="none" w:sz="0" w:space="0" w:color="auto"/>
                <w:left w:val="none" w:sz="0" w:space="0" w:color="auto"/>
                <w:bottom w:val="none" w:sz="0" w:space="0" w:color="auto"/>
                <w:right w:val="none" w:sz="0" w:space="0" w:color="auto"/>
              </w:divBdr>
            </w:div>
            <w:div w:id="203173809">
              <w:marLeft w:val="0"/>
              <w:marRight w:val="0"/>
              <w:marTop w:val="0"/>
              <w:marBottom w:val="0"/>
              <w:divBdr>
                <w:top w:val="none" w:sz="0" w:space="0" w:color="auto"/>
                <w:left w:val="none" w:sz="0" w:space="0" w:color="auto"/>
                <w:bottom w:val="none" w:sz="0" w:space="0" w:color="auto"/>
                <w:right w:val="none" w:sz="0" w:space="0" w:color="auto"/>
              </w:divBdr>
            </w:div>
            <w:div w:id="486744641">
              <w:marLeft w:val="0"/>
              <w:marRight w:val="0"/>
              <w:marTop w:val="0"/>
              <w:marBottom w:val="0"/>
              <w:divBdr>
                <w:top w:val="none" w:sz="0" w:space="0" w:color="auto"/>
                <w:left w:val="none" w:sz="0" w:space="0" w:color="auto"/>
                <w:bottom w:val="none" w:sz="0" w:space="0" w:color="auto"/>
                <w:right w:val="none" w:sz="0" w:space="0" w:color="auto"/>
              </w:divBdr>
            </w:div>
            <w:div w:id="808089750">
              <w:marLeft w:val="0"/>
              <w:marRight w:val="0"/>
              <w:marTop w:val="0"/>
              <w:marBottom w:val="0"/>
              <w:divBdr>
                <w:top w:val="none" w:sz="0" w:space="0" w:color="auto"/>
                <w:left w:val="none" w:sz="0" w:space="0" w:color="auto"/>
                <w:bottom w:val="none" w:sz="0" w:space="0" w:color="auto"/>
                <w:right w:val="none" w:sz="0" w:space="0" w:color="auto"/>
              </w:divBdr>
            </w:div>
          </w:divsChild>
        </w:div>
        <w:div w:id="1577545020">
          <w:marLeft w:val="150"/>
          <w:marRight w:val="0"/>
          <w:marTop w:val="150"/>
          <w:marBottom w:val="225"/>
          <w:divBdr>
            <w:top w:val="none" w:sz="0" w:space="0" w:color="auto"/>
            <w:left w:val="none" w:sz="0" w:space="0" w:color="auto"/>
            <w:bottom w:val="none" w:sz="0" w:space="0" w:color="auto"/>
            <w:right w:val="none" w:sz="0" w:space="0" w:color="auto"/>
          </w:divBdr>
          <w:divsChild>
            <w:div w:id="1512405890">
              <w:marLeft w:val="0"/>
              <w:marRight w:val="0"/>
              <w:marTop w:val="0"/>
              <w:marBottom w:val="0"/>
              <w:divBdr>
                <w:top w:val="none" w:sz="0" w:space="0" w:color="auto"/>
                <w:left w:val="none" w:sz="0" w:space="0" w:color="auto"/>
                <w:bottom w:val="none" w:sz="0" w:space="0" w:color="auto"/>
                <w:right w:val="none" w:sz="0" w:space="0" w:color="auto"/>
              </w:divBdr>
            </w:div>
            <w:div w:id="1745486925">
              <w:marLeft w:val="0"/>
              <w:marRight w:val="0"/>
              <w:marTop w:val="0"/>
              <w:marBottom w:val="0"/>
              <w:divBdr>
                <w:top w:val="none" w:sz="0" w:space="0" w:color="auto"/>
                <w:left w:val="none" w:sz="0" w:space="0" w:color="auto"/>
                <w:bottom w:val="none" w:sz="0" w:space="0" w:color="auto"/>
                <w:right w:val="none" w:sz="0" w:space="0" w:color="auto"/>
              </w:divBdr>
            </w:div>
            <w:div w:id="2073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1740">
      <w:bodyDiv w:val="1"/>
      <w:marLeft w:val="0"/>
      <w:marRight w:val="0"/>
      <w:marTop w:val="0"/>
      <w:marBottom w:val="0"/>
      <w:divBdr>
        <w:top w:val="none" w:sz="0" w:space="0" w:color="auto"/>
        <w:left w:val="none" w:sz="0" w:space="0" w:color="auto"/>
        <w:bottom w:val="none" w:sz="0" w:space="0" w:color="auto"/>
        <w:right w:val="none" w:sz="0" w:space="0" w:color="auto"/>
      </w:divBdr>
    </w:div>
    <w:div w:id="1547567198">
      <w:bodyDiv w:val="1"/>
      <w:marLeft w:val="0"/>
      <w:marRight w:val="0"/>
      <w:marTop w:val="0"/>
      <w:marBottom w:val="0"/>
      <w:divBdr>
        <w:top w:val="none" w:sz="0" w:space="0" w:color="auto"/>
        <w:left w:val="none" w:sz="0" w:space="0" w:color="auto"/>
        <w:bottom w:val="none" w:sz="0" w:space="0" w:color="auto"/>
        <w:right w:val="none" w:sz="0" w:space="0" w:color="auto"/>
      </w:divBdr>
    </w:div>
    <w:div w:id="1594361316">
      <w:bodyDiv w:val="1"/>
      <w:marLeft w:val="0"/>
      <w:marRight w:val="0"/>
      <w:marTop w:val="0"/>
      <w:marBottom w:val="0"/>
      <w:divBdr>
        <w:top w:val="none" w:sz="0" w:space="0" w:color="auto"/>
        <w:left w:val="none" w:sz="0" w:space="0" w:color="auto"/>
        <w:bottom w:val="none" w:sz="0" w:space="0" w:color="auto"/>
        <w:right w:val="none" w:sz="0" w:space="0" w:color="auto"/>
      </w:divBdr>
    </w:div>
    <w:div w:id="1916431578">
      <w:bodyDiv w:val="1"/>
      <w:marLeft w:val="0"/>
      <w:marRight w:val="0"/>
      <w:marTop w:val="0"/>
      <w:marBottom w:val="0"/>
      <w:divBdr>
        <w:top w:val="none" w:sz="0" w:space="0" w:color="auto"/>
        <w:left w:val="none" w:sz="0" w:space="0" w:color="auto"/>
        <w:bottom w:val="none" w:sz="0" w:space="0" w:color="auto"/>
        <w:right w:val="none" w:sz="0" w:space="0" w:color="auto"/>
      </w:divBdr>
    </w:div>
    <w:div w:id="1974828625">
      <w:bodyDiv w:val="1"/>
      <w:marLeft w:val="0"/>
      <w:marRight w:val="0"/>
      <w:marTop w:val="0"/>
      <w:marBottom w:val="0"/>
      <w:divBdr>
        <w:top w:val="none" w:sz="0" w:space="0" w:color="auto"/>
        <w:left w:val="none" w:sz="0" w:space="0" w:color="auto"/>
        <w:bottom w:val="none" w:sz="0" w:space="0" w:color="auto"/>
        <w:right w:val="none" w:sz="0" w:space="0" w:color="auto"/>
      </w:divBdr>
    </w:div>
    <w:div w:id="201657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repcultural.org/node/23932" TargetMode="External"/><Relationship Id="rId3" Type="http://schemas.openxmlformats.org/officeDocument/2006/relationships/settings" Target="settings.xml"/><Relationship Id="rId7" Type="http://schemas.openxmlformats.org/officeDocument/2006/relationships/hyperlink" Target="http://www.shutterstock.com/pic-128958326/stock-photo-mobility-devices-blue-wave-background.html?src=olCdRNkNjRwZGcI3Dnr11A-1-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42</Pages>
  <Words>8960</Words>
  <Characters>49282</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Csepulveda</dc:creator>
  <cp:lastModifiedBy>Luz Amparo</cp:lastModifiedBy>
  <cp:revision>11</cp:revision>
  <dcterms:created xsi:type="dcterms:W3CDTF">2016-02-05T01:44:00Z</dcterms:created>
  <dcterms:modified xsi:type="dcterms:W3CDTF">2016-02-08T21:27:00Z</dcterms:modified>
</cp:coreProperties>
</file>