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D9EECCD" w:rsidR="00E61A4B" w:rsidRPr="006D02A8" w:rsidRDefault="0081430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A11ACED" w:rsidR="00E14BD5" w:rsidRPr="0081430B" w:rsidRDefault="0081430B" w:rsidP="00E14BD5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Las características y las obras de la literatura precolombina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DA7DCDB" w:rsidR="000719EE" w:rsidRPr="0081430B" w:rsidRDefault="0081430B" w:rsidP="000719EE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Actividad para reforzar los conceptos y recordar los exponentes de la literatura precolombina.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63322D50" w:rsidR="000719EE" w:rsidRPr="000719EE" w:rsidRDefault="0081430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>
        <w:rPr>
          <w:rFonts w:ascii="Arial" w:hAnsi="Arial" w:cs="Arial"/>
          <w:sz w:val="18"/>
          <w:szCs w:val="18"/>
          <w:lang w:val="es-ES_tradnl"/>
        </w:rPr>
        <w:t xml:space="preserve">Literatura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Pr="002909BA">
        <w:rPr>
          <w:rFonts w:ascii="Arial" w:hAnsi="Arial" w:cs="Arial"/>
          <w:sz w:val="18"/>
          <w:szCs w:val="18"/>
          <w:lang w:val="es-ES_tradnl"/>
        </w:rPr>
        <w:t>Popol</w:t>
      </w:r>
      <w:proofErr w:type="spellEnd"/>
      <w:proofErr w:type="gramEnd"/>
      <w:r w:rsidRPr="002909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Vuh</w:t>
      </w:r>
      <w:r w:rsidR="002909BA">
        <w:rPr>
          <w:rFonts w:ascii="Arial" w:hAnsi="Arial" w:cs="Arial"/>
          <w:sz w:val="18"/>
          <w:szCs w:val="18"/>
          <w:lang w:val="es-ES_tradnl"/>
        </w:rPr>
        <w:t>,</w:t>
      </w:r>
      <w:r w:rsidR="00504B52" w:rsidRPr="002909BA">
        <w:rPr>
          <w:rFonts w:ascii="Arial" w:hAnsi="Arial" w:cs="Arial"/>
          <w:sz w:val="18"/>
          <w:szCs w:val="18"/>
          <w:lang w:val="es-ES_tradnl"/>
        </w:rPr>
        <w:t>Rabinal</w:t>
      </w:r>
      <w:proofErr w:type="spellEnd"/>
      <w:r w:rsidR="00504B52" w:rsidRPr="002909BA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Achí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2909BA">
        <w:rPr>
          <w:rFonts w:ascii="Arial" w:hAnsi="Arial" w:cs="Arial"/>
          <w:sz w:val="18"/>
          <w:szCs w:val="18"/>
          <w:lang w:val="es-ES_tradnl"/>
        </w:rPr>
        <w:t>Manuscrito</w:t>
      </w:r>
      <w:proofErr w:type="spellEnd"/>
      <w:r w:rsidRPr="002909BA"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 w:rsidRPr="002909BA">
        <w:rPr>
          <w:rFonts w:ascii="Arial" w:hAnsi="Arial" w:cs="Arial"/>
          <w:sz w:val="18"/>
          <w:szCs w:val="18"/>
          <w:lang w:val="es-ES_tradnl"/>
        </w:rPr>
        <w:t>Huarochirí</w:t>
      </w:r>
      <w:r>
        <w:rPr>
          <w:rFonts w:ascii="Arial" w:hAnsi="Arial" w:cs="Arial"/>
          <w:sz w:val="18"/>
          <w:szCs w:val="18"/>
          <w:lang w:val="es-ES_tradnl"/>
        </w:rPr>
        <w:t>,tradición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oral,amautas,</w:t>
      </w:r>
      <w:r w:rsidR="005A0A7E" w:rsidRPr="002909BA">
        <w:rPr>
          <w:rFonts w:ascii="Arial" w:hAnsi="Arial" w:cs="Arial"/>
          <w:sz w:val="18"/>
          <w:szCs w:val="18"/>
          <w:lang w:val="es-ES_tradnl"/>
        </w:rPr>
        <w:t>h</w:t>
      </w:r>
      <w:r w:rsidRPr="002909BA">
        <w:rPr>
          <w:rFonts w:ascii="Arial" w:hAnsi="Arial" w:cs="Arial"/>
          <w:sz w:val="18"/>
          <w:szCs w:val="18"/>
          <w:lang w:val="es-ES_tradnl"/>
        </w:rPr>
        <w:t>aravicus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4D6D8CF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14847AE" w:rsidR="005F4C68" w:rsidRPr="005F4C68" w:rsidRDefault="00EA5FA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25A2AB0E" w:rsidR="002E4EE6" w:rsidRPr="00AC7496" w:rsidRDefault="002909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909B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7013D8B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43F67A24" w:rsidR="000D7344" w:rsidRPr="005F4C68" w:rsidRDefault="00EA5FA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1B8853A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32FC8A2" w14:textId="77777777" w:rsidR="00EA5FAA" w:rsidRPr="0081430B" w:rsidRDefault="00EA5FAA" w:rsidP="00EA5FAA">
      <w:pPr>
        <w:rPr>
          <w:rFonts w:ascii="Arial" w:hAnsi="Arial" w:cs="Arial"/>
          <w:sz w:val="18"/>
          <w:szCs w:val="18"/>
          <w:lang w:val="es-ES"/>
        </w:rPr>
      </w:pPr>
      <w:r w:rsidRPr="0081430B">
        <w:rPr>
          <w:rFonts w:ascii="Arial" w:hAnsi="Arial" w:cs="Arial"/>
          <w:sz w:val="18"/>
          <w:szCs w:val="18"/>
          <w:lang w:val="es-ES"/>
        </w:rPr>
        <w:t>Las características y las obras de la literatura precolombina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9C5C569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F98DE9F" w:rsidR="000719EE" w:rsidRP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el crucigrama acerca de las obras y las características de la literatura precolombina.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6A143CB" w:rsidR="000719EE" w:rsidRDefault="00EA5FA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3B287E8" w:rsidR="000719EE" w:rsidRDefault="00EA5FA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9A001EA" w:rsidR="006D02A8" w:rsidRDefault="005A0A7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Así se </w:t>
      </w:r>
      <w:proofErr w:type="gramStart"/>
      <w:r w:rsidR="00B27148">
        <w:rPr>
          <w:rFonts w:ascii="Arial" w:hAnsi="Arial" w:cs="Arial"/>
          <w:sz w:val="18"/>
          <w:szCs w:val="18"/>
          <w:lang w:val="es-ES_tradnl"/>
        </w:rPr>
        <w:t>les</w:t>
      </w:r>
      <w:proofErr w:type="gramEnd"/>
      <w:r w:rsidR="00B271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denominó </w:t>
      </w:r>
      <w:r w:rsidR="00B27148">
        <w:rPr>
          <w:rFonts w:ascii="Arial" w:hAnsi="Arial" w:cs="Arial"/>
          <w:sz w:val="18"/>
          <w:szCs w:val="18"/>
          <w:lang w:val="es-ES_tradnl"/>
        </w:rPr>
        <w:t>a</w:t>
      </w:r>
      <w:r w:rsidR="002909BA">
        <w:rPr>
          <w:rFonts w:ascii="Arial" w:hAnsi="Arial" w:cs="Arial"/>
          <w:sz w:val="18"/>
          <w:szCs w:val="18"/>
          <w:lang w:val="es-ES_tradnl"/>
        </w:rPr>
        <w:t>l</w:t>
      </w:r>
      <w:r w:rsidR="00B2714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poeta de la vertiente popular quechua.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88F2BE8" w:rsidR="00CD0B3B" w:rsidRDefault="005A0A7E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HARAVICU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1E70494E" w:rsidR="00C5701A" w:rsidRPr="007F74E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Serie de libros históricos escritos en maya yucateco. Se cree que recogen narraciones de los códices destruidos en el auto de fe de Maní. </w:t>
      </w: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52A527FF" w:rsidR="00C5701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H</w:t>
      </w:r>
      <w:r>
        <w:rPr>
          <w:rFonts w:ascii="Arial" w:hAnsi="Arial" w:cs="Arial"/>
          <w:sz w:val="18"/>
          <w:szCs w:val="18"/>
          <w:lang w:val="es-ES_tradnl"/>
        </w:rPr>
        <w:t>ILAMBALAM</w:t>
      </w: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4FBE9CFE" w:rsidR="0089063A" w:rsidRDefault="00E048F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D207CFF" w14:textId="77777777" w:rsidR="001F52D4" w:rsidRDefault="001F52D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86F544" w14:textId="64FB6513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Nombre de la región que le da nombre al manuscrito recogido por el mestizo Huacha bajo las órdenes de Francisco de Ávila.</w:t>
      </w: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F60C2C8" w14:textId="77777777" w:rsidR="00E048FA" w:rsidRDefault="00E048FA" w:rsidP="00E04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HU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ROCHIRI</w:t>
      </w: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A6D57DC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22086C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1A363704" w:rsidR="00A96ADF" w:rsidRPr="007F74EA" w:rsidRDefault="0016428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tradición permitió la conservación de gran parte de la literatura precolombina.</w:t>
      </w: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59D37A" w14:textId="2CE95545" w:rsidR="00A96ADF" w:rsidRDefault="0016428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AL</w:t>
      </w: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8AE75C3" w14:textId="7354EB57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96B024" w14:textId="02926235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 de teatro principal de la cultura maya.</w:t>
      </w: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CE4D44" w14:textId="4926F462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RABIN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>LACHI</w:t>
      </w: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4AB1FCC1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2CB458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5CA31EE4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Libro sagrado de la cultura maya quiché, en el cual se narra la creación de los hombres de maíz.</w:t>
      </w: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4A9ECCE3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POPOL</w:t>
      </w:r>
      <w:r w:rsidRPr="0016428D">
        <w:rPr>
          <w:rFonts w:ascii="Arial" w:hAnsi="Arial" w:cs="Arial"/>
          <w:sz w:val="18"/>
          <w:szCs w:val="18"/>
          <w:highlight w:val="cyan"/>
          <w:lang w:val="es-ES_tradnl"/>
        </w:rPr>
        <w:t>V</w:t>
      </w:r>
      <w:r>
        <w:rPr>
          <w:rFonts w:ascii="Arial" w:hAnsi="Arial" w:cs="Arial"/>
          <w:sz w:val="18"/>
          <w:szCs w:val="18"/>
          <w:lang w:val="es-ES_tradnl"/>
        </w:rPr>
        <w:t>U</w:t>
      </w:r>
      <w:r w:rsidRPr="0016428D">
        <w:rPr>
          <w:rFonts w:ascii="Arial" w:hAnsi="Arial" w:cs="Arial"/>
          <w:sz w:val="18"/>
          <w:szCs w:val="18"/>
          <w:lang w:val="es-ES_tradnl"/>
        </w:rPr>
        <w:t>H</w:t>
      </w: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02883ED5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B8519B" w14:textId="77777777" w:rsidR="00E048FA" w:rsidRPr="0063038A" w:rsidRDefault="00E048FA" w:rsidP="00E048F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Junto a Nezahualcóyotl, fue uno de los representantes de la poesía náhuatl, llamada </w:t>
      </w:r>
      <w:r>
        <w:rPr>
          <w:rFonts w:ascii="Arial" w:hAnsi="Arial" w:cs="Arial"/>
          <w:i/>
          <w:sz w:val="18"/>
          <w:szCs w:val="18"/>
          <w:lang w:val="es-ES_tradnl"/>
        </w:rPr>
        <w:t xml:space="preserve">in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Xochitl</w:t>
      </w:r>
      <w:proofErr w:type="spellEnd"/>
      <w:r>
        <w:rPr>
          <w:rFonts w:ascii="Arial" w:hAnsi="Arial" w:cs="Arial"/>
          <w:i/>
          <w:sz w:val="18"/>
          <w:szCs w:val="18"/>
          <w:lang w:val="es-ES_tradnl"/>
        </w:rPr>
        <w:t xml:space="preserve"> in </w:t>
      </w:r>
      <w:proofErr w:type="spellStart"/>
      <w:r>
        <w:rPr>
          <w:rFonts w:ascii="Arial" w:hAnsi="Arial" w:cs="Arial"/>
          <w:i/>
          <w:sz w:val="18"/>
          <w:szCs w:val="18"/>
          <w:lang w:val="es-ES_tradnl"/>
        </w:rPr>
        <w:t>Cuícatl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45331573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TEM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LOTZIN</w:t>
      </w: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24AF8758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CE8128E" w14:textId="07943EFF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Otra función</w:t>
      </w:r>
      <w:r w:rsidR="00504B52" w:rsidRPr="00504B52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04B52">
        <w:rPr>
          <w:rFonts w:ascii="Arial" w:hAnsi="Arial" w:cs="Arial"/>
          <w:sz w:val="18"/>
          <w:szCs w:val="18"/>
          <w:lang w:val="es-ES_tradnl"/>
        </w:rPr>
        <w:t>de la literatura precolombina</w:t>
      </w:r>
      <w:r>
        <w:rPr>
          <w:rFonts w:ascii="Arial" w:hAnsi="Arial" w:cs="Arial"/>
          <w:sz w:val="18"/>
          <w:szCs w:val="18"/>
          <w:lang w:val="es-ES_tradnl"/>
        </w:rPr>
        <w:t>, además de la estética y la religiosa.</w:t>
      </w: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6A879AFA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DIDA</w:t>
      </w:r>
      <w:r w:rsidRPr="0063038A">
        <w:rPr>
          <w:rFonts w:ascii="Arial" w:hAnsi="Arial" w:cs="Arial"/>
          <w:sz w:val="18"/>
          <w:szCs w:val="18"/>
          <w:highlight w:val="cyan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TICA</w:t>
      </w: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7DEEC64" w14:textId="1F5F7210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5A03F" w14:textId="5D417CB3" w:rsidR="00A96ADF" w:rsidRPr="007F74E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Nombre que recibió el poeta e historiador oficial del </w:t>
      </w:r>
      <w:bookmarkStart w:id="0" w:name="_GoBack"/>
      <w:r w:rsidR="00504B52">
        <w:rPr>
          <w:rFonts w:ascii="Arial" w:hAnsi="Arial" w:cs="Arial"/>
          <w:sz w:val="18"/>
          <w:szCs w:val="18"/>
          <w:lang w:val="es-ES_tradnl"/>
        </w:rPr>
        <w:t>I</w:t>
      </w:r>
      <w:bookmarkEnd w:id="0"/>
      <w:r>
        <w:rPr>
          <w:rFonts w:ascii="Arial" w:hAnsi="Arial" w:cs="Arial"/>
          <w:sz w:val="18"/>
          <w:szCs w:val="18"/>
          <w:lang w:val="es-ES_tradnl"/>
        </w:rPr>
        <w:t>mperio inca.</w:t>
      </w: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7C27E15" w14:textId="3B6BBAE7" w:rsidR="00E048FA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AMA</w:t>
      </w:r>
      <w:r w:rsidRPr="00733DAC">
        <w:rPr>
          <w:rFonts w:ascii="Arial" w:hAnsi="Arial" w:cs="Arial"/>
          <w:sz w:val="18"/>
          <w:szCs w:val="18"/>
          <w:highlight w:val="cya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TA</w:t>
      </w: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DFBDD81" w:rsidR="00A96ADF" w:rsidRDefault="00E048FA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5DA9E1E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F88DB6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061573D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28518B" w:rsidRPr="0028518B" w14:paraId="7DEBDA7C" w14:textId="77777777" w:rsidTr="0069150C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6456B1BE" w14:textId="77777777" w:rsidR="0028518B" w:rsidRPr="0028518B" w:rsidRDefault="0028518B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778A1F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19FA2F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3B55A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35136B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DADD97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117D4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0E4BC5A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BEA986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EFB698D" w14:textId="77777777" w:rsidTr="0069150C">
        <w:trPr>
          <w:jc w:val="center"/>
        </w:trPr>
        <w:tc>
          <w:tcPr>
            <w:tcW w:w="425" w:type="dxa"/>
            <w:vMerge/>
          </w:tcPr>
          <w:p w14:paraId="5C29B5B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272253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927C9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366D54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B484C3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FA0BAF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143064A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83491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56B876C" w14:textId="77777777" w:rsidTr="0069150C">
        <w:trPr>
          <w:jc w:val="center"/>
        </w:trPr>
        <w:tc>
          <w:tcPr>
            <w:tcW w:w="425" w:type="dxa"/>
            <w:vMerge/>
          </w:tcPr>
          <w:p w14:paraId="3E0D33D8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335E9C7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G</w:t>
            </w:r>
          </w:p>
        </w:tc>
        <w:tc>
          <w:tcPr>
            <w:tcW w:w="425" w:type="dxa"/>
          </w:tcPr>
          <w:p w14:paraId="0344959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0F5FC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DB10F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533A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10764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39F69C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723939C" w14:textId="77777777" w:rsidTr="0069150C">
        <w:trPr>
          <w:jc w:val="center"/>
        </w:trPr>
        <w:tc>
          <w:tcPr>
            <w:tcW w:w="425" w:type="dxa"/>
            <w:vMerge/>
          </w:tcPr>
          <w:p w14:paraId="69372AD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6C228DD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A8B20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C345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56184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433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F2C83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P</w:t>
            </w:r>
          </w:p>
        </w:tc>
        <w:tc>
          <w:tcPr>
            <w:tcW w:w="425" w:type="dxa"/>
          </w:tcPr>
          <w:p w14:paraId="52F785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CD011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067B70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489E5CE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ED24C92" w14:textId="77777777" w:rsidTr="0069150C">
        <w:trPr>
          <w:jc w:val="center"/>
        </w:trPr>
        <w:tc>
          <w:tcPr>
            <w:tcW w:w="425" w:type="dxa"/>
            <w:vMerge/>
          </w:tcPr>
          <w:p w14:paraId="5AE2AB53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00C8436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25F78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95CE6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31CD54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042F8E9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F7D0ED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6BB0425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3EDDD2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74B209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82D92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761BB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06B6C28E" w14:textId="77777777" w:rsidTr="0069150C">
        <w:trPr>
          <w:jc w:val="center"/>
        </w:trPr>
        <w:tc>
          <w:tcPr>
            <w:tcW w:w="425" w:type="dxa"/>
            <w:vMerge/>
          </w:tcPr>
          <w:p w14:paraId="64D0834F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75872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42FED9B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5F2A7F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922A1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09B4FA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14B4F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2649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F0B1C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0A4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7C434DE4" w14:textId="77777777" w:rsidTr="0069150C">
        <w:trPr>
          <w:jc w:val="center"/>
        </w:trPr>
        <w:tc>
          <w:tcPr>
            <w:tcW w:w="425" w:type="dxa"/>
            <w:vMerge/>
          </w:tcPr>
          <w:p w14:paraId="2C52687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BB9C8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B2B14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EB1181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AF6618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590962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81C25E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AE6BD3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F6174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62ED2914" w14:textId="77777777" w:rsidTr="0069150C">
        <w:trPr>
          <w:jc w:val="center"/>
        </w:trPr>
        <w:tc>
          <w:tcPr>
            <w:tcW w:w="425" w:type="dxa"/>
            <w:vMerge/>
          </w:tcPr>
          <w:p w14:paraId="3D101B30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7A0CFE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1F55A1B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329FBE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6CB130D1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4AABDB5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53CA54B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29DEE3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FC9524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666F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DE952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0CDC8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774D4FA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28518B" w:rsidRPr="0028518B" w14:paraId="12082D35" w14:textId="77777777" w:rsidTr="0069150C">
        <w:trPr>
          <w:jc w:val="center"/>
        </w:trPr>
        <w:tc>
          <w:tcPr>
            <w:tcW w:w="425" w:type="dxa"/>
            <w:vMerge/>
          </w:tcPr>
          <w:p w14:paraId="3F4DDCE7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28518B" w:rsidRPr="0028518B" w:rsidRDefault="0028518B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5769C02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3632467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5D78328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A5BA04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 w:rsidRPr="005F77C4"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A</w:t>
            </w:r>
          </w:p>
        </w:tc>
        <w:tc>
          <w:tcPr>
            <w:tcW w:w="425" w:type="dxa"/>
          </w:tcPr>
          <w:p w14:paraId="4FDE0A50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3E776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778A2D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FCBF6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48CC0F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28518B" w:rsidRPr="005F77C4" w:rsidRDefault="0028518B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F4CDE79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RESPUESTA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434BCC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CA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>RO</w:t>
      </w:r>
    </w:p>
    <w:p w14:paraId="6CF4E6E0" w14:textId="59A3661D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A73D4B" w14:textId="53F346E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M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DIDOR</w:t>
      </w:r>
    </w:p>
    <w:p w14:paraId="7AE72974" w14:textId="063167AB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37EF945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GA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OLINA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0F609EC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ISTON</w:t>
      </w:r>
    </w:p>
    <w:p w14:paraId="4DEA6939" w14:textId="142DAE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4D383A1" w14:textId="220547A7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TOMOVIL</w:t>
      </w:r>
    </w:p>
    <w:p w14:paraId="316D7BC0" w14:textId="4047E6C0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0313A6F" w14:textId="25C4B02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FR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NO</w:t>
      </w:r>
    </w:p>
    <w:p w14:paraId="0B9B8B52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93C77D8" w14:textId="10F0BA15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A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IENTO</w:t>
      </w:r>
    </w:p>
    <w:p w14:paraId="4FCE7601" w14:textId="4E5748F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E91EAB7" w14:textId="16F235C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VOLAN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T</w:t>
      </w:r>
      <w:r>
        <w:rPr>
          <w:rFonts w:ascii="Arial" w:hAnsi="Arial" w:cs="Arial"/>
          <w:sz w:val="18"/>
          <w:szCs w:val="18"/>
          <w:lang w:val="es-ES_tradnl"/>
        </w:rPr>
        <w:t>E</w:t>
      </w:r>
    </w:p>
    <w:p w14:paraId="7EE64CF6" w14:textId="6A535B9A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64237B71" w14:textId="0F3E75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RUED</w:t>
      </w:r>
      <w:r w:rsidRPr="0028518B">
        <w:rPr>
          <w:rFonts w:ascii="Arial" w:hAnsi="Arial" w:cs="Arial"/>
          <w:sz w:val="18"/>
          <w:szCs w:val="18"/>
          <w:highlight w:val="green"/>
          <w:lang w:val="es-ES_tradnl"/>
        </w:rPr>
        <w:t>A</w:t>
      </w:r>
    </w:p>
    <w:p w14:paraId="4043847A" w14:textId="3B9C47E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FF0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6428D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909BA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B91"/>
    <w:rsid w:val="003B49B4"/>
    <w:rsid w:val="003D72B3"/>
    <w:rsid w:val="004024BA"/>
    <w:rsid w:val="00411F22"/>
    <w:rsid w:val="00417B06"/>
    <w:rsid w:val="004375B6"/>
    <w:rsid w:val="0045712C"/>
    <w:rsid w:val="00485C72"/>
    <w:rsid w:val="00491E52"/>
    <w:rsid w:val="00495119"/>
    <w:rsid w:val="004A4A9C"/>
    <w:rsid w:val="004D3E90"/>
    <w:rsid w:val="00504B52"/>
    <w:rsid w:val="00510FE7"/>
    <w:rsid w:val="0052013C"/>
    <w:rsid w:val="005513FA"/>
    <w:rsid w:val="00551D6E"/>
    <w:rsid w:val="00552D7C"/>
    <w:rsid w:val="0057625D"/>
    <w:rsid w:val="00584F8B"/>
    <w:rsid w:val="005A0A7E"/>
    <w:rsid w:val="005B210B"/>
    <w:rsid w:val="005C209B"/>
    <w:rsid w:val="005D3CC8"/>
    <w:rsid w:val="005F4C68"/>
    <w:rsid w:val="005F77C4"/>
    <w:rsid w:val="00611072"/>
    <w:rsid w:val="00616529"/>
    <w:rsid w:val="00630169"/>
    <w:rsid w:val="0063038A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3DAC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430B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7148"/>
    <w:rsid w:val="00B45ECD"/>
    <w:rsid w:val="00B51D60"/>
    <w:rsid w:val="00B5250C"/>
    <w:rsid w:val="00B55138"/>
    <w:rsid w:val="00B65E6C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48FA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A5FAA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B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B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3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B9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4B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B52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B3B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3B9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3B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B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B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0B271-BDFB-402B-98FE-42C7390E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763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2015-03-09T16:09:00Z</dcterms:created>
  <dcterms:modified xsi:type="dcterms:W3CDTF">2015-03-13T02:13:00Z</dcterms:modified>
</cp:coreProperties>
</file>