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4DB16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313A08" w:rsidRPr="00313A08">
        <w:rPr>
          <w:rFonts w:asciiTheme="majorHAnsi" w:hAnsiTheme="majorHAnsi"/>
          <w:b/>
          <w:lang w:val="es-ES_tradnl"/>
        </w:rPr>
        <w:t>M12A: Ordenar secuencias según palabras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B110C59" w:rsidR="00E61A4B" w:rsidRPr="006D02A8" w:rsidRDefault="00A70F4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CF9D4DB" w:rsidR="00E14BD5" w:rsidRPr="000719EE" w:rsidRDefault="00A70F41" w:rsidP="00E14BD5">
      <w:pPr>
        <w:rPr>
          <w:rFonts w:ascii="Arial" w:hAnsi="Arial" w:cs="Arial"/>
          <w:sz w:val="18"/>
          <w:szCs w:val="18"/>
          <w:lang w:val="es-ES_tradnl"/>
        </w:rPr>
      </w:pPr>
      <w:r w:rsidRPr="00A70F41">
        <w:rPr>
          <w:rFonts w:ascii="Arial" w:hAnsi="Arial" w:cs="Arial"/>
          <w:sz w:val="18"/>
          <w:szCs w:val="18"/>
          <w:lang w:val="es-ES_tradnl"/>
        </w:rPr>
        <w:t>La organización colonial en América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A2BAA3C" w:rsidR="000719EE" w:rsidRPr="00A70F41" w:rsidRDefault="00A70F41" w:rsidP="000719EE">
      <w:pPr>
        <w:rPr>
          <w:rFonts w:ascii="Arial" w:hAnsi="Arial" w:cs="Arial"/>
          <w:sz w:val="18"/>
          <w:szCs w:val="18"/>
          <w:lang w:val="es-ES"/>
        </w:rPr>
      </w:pPr>
      <w:r w:rsidRPr="00A70F41">
        <w:rPr>
          <w:rFonts w:ascii="Arial" w:hAnsi="Arial" w:cs="Arial"/>
          <w:sz w:val="18"/>
          <w:szCs w:val="18"/>
          <w:lang w:val="es-ES"/>
        </w:rPr>
        <w:t>Actividad acerca de la pirámide social de las colonias americanas.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E69F2CB" w:rsidR="000719EE" w:rsidRPr="000719EE" w:rsidRDefault="00A70F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145D54">
        <w:rPr>
          <w:rFonts w:ascii="Arial" w:hAnsi="Arial" w:cs="Arial"/>
          <w:sz w:val="18"/>
          <w:szCs w:val="18"/>
          <w:lang w:val="es-ES_tradnl"/>
        </w:rPr>
        <w:t>p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irámide colonial,españoles,criollos,mestizos,indígenas,esclavos africanos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151C8DE" w:rsidR="000719EE" w:rsidRPr="000719EE" w:rsidRDefault="00A70F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993BADF" w:rsidR="005F4C68" w:rsidRPr="005F4C68" w:rsidRDefault="00A70F4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45D5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1374EF21" w:rsidR="002E4EE6" w:rsidRPr="00AC7496" w:rsidRDefault="00A70F4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FC8594" w14:textId="77777777" w:rsidR="00E36876" w:rsidRPr="00B55138" w:rsidRDefault="00E36876" w:rsidP="00E368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6876" w:rsidRPr="005F4C68" w14:paraId="4D9A22B3" w14:textId="77777777" w:rsidTr="007B5078">
        <w:tc>
          <w:tcPr>
            <w:tcW w:w="2126" w:type="dxa"/>
          </w:tcPr>
          <w:p w14:paraId="789D64F7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9374EA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D0CD9B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A6C9FF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4413C0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5A8404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2B6503D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730FE58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4FECE45D" w14:textId="77777777" w:rsidTr="007B5078">
        <w:tc>
          <w:tcPr>
            <w:tcW w:w="2126" w:type="dxa"/>
          </w:tcPr>
          <w:p w14:paraId="2D3217BA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5C50738" w14:textId="080690F8" w:rsidR="00E36876" w:rsidRPr="005F4C68" w:rsidRDefault="00A70F4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2B2E89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4914BB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51245B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08FA41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875971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231EA0F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6080E8C4" w14:textId="77777777" w:rsidTr="007B5078">
        <w:tc>
          <w:tcPr>
            <w:tcW w:w="2126" w:type="dxa"/>
          </w:tcPr>
          <w:p w14:paraId="4E01B65A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BD8120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B0F67B7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0AAF13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9EB2C56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E10E789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98F5C31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BD0B373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C6E8490" w14:textId="77777777" w:rsidR="00E36876" w:rsidRPr="000719EE" w:rsidRDefault="00E36876" w:rsidP="00E3687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076FA3A" w:rsidR="000719EE" w:rsidRPr="000719EE" w:rsidRDefault="005445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0F719CE" w:rsidR="000719EE" w:rsidRPr="000719EE" w:rsidRDefault="005445EF" w:rsidP="000719EE">
      <w:pPr>
        <w:rPr>
          <w:rFonts w:ascii="Arial" w:hAnsi="Arial" w:cs="Arial"/>
          <w:sz w:val="18"/>
          <w:szCs w:val="18"/>
          <w:lang w:val="es-ES_tradnl"/>
        </w:rPr>
      </w:pPr>
      <w:r w:rsidRPr="00A70F41">
        <w:rPr>
          <w:rFonts w:ascii="Arial" w:hAnsi="Arial" w:cs="Arial"/>
          <w:sz w:val="18"/>
          <w:szCs w:val="18"/>
          <w:lang w:val="es-ES_tradnl"/>
        </w:rPr>
        <w:t>La organización colonial en América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FF664F3" w:rsidR="000719EE" w:rsidRPr="000719EE" w:rsidRDefault="005445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9059B72" w:rsidR="000719EE" w:rsidRPr="000719EE" w:rsidRDefault="005445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Ordena jerárquicamente </w:t>
      </w:r>
      <w:r w:rsidR="00B27F23">
        <w:rPr>
          <w:rFonts w:ascii="Arial" w:hAnsi="Arial" w:cs="Arial"/>
          <w:sz w:val="18"/>
          <w:szCs w:val="18"/>
          <w:lang w:val="es-ES_tradnl"/>
        </w:rPr>
        <w:t xml:space="preserve">a </w:t>
      </w:r>
      <w:r>
        <w:rPr>
          <w:rFonts w:ascii="Arial" w:hAnsi="Arial" w:cs="Arial"/>
          <w:sz w:val="18"/>
          <w:szCs w:val="18"/>
          <w:lang w:val="es-ES_tradnl"/>
        </w:rPr>
        <w:t>los integrantes de la sociedad colonial en América.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5038F91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4A7ADBB" w:rsidR="000719EE" w:rsidRDefault="005445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FC0A2BE" w:rsidR="000719EE" w:rsidRDefault="005445E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38A4F1" w14:textId="09C1AA1C" w:rsidR="006D02A8" w:rsidRDefault="005445E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Cima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2557D7" w14:textId="694702EB" w:rsidR="00CD0B3B" w:rsidRDefault="005445E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Base 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5BAA3C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6BD2C676" w:rsidR="00C5701A" w:rsidRDefault="005445EF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Virreyes. De origen español. Representantes de la Corona.</w:t>
      </w:r>
    </w:p>
    <w:p w14:paraId="6447DACB" w14:textId="68C5EE24" w:rsidR="005445EF" w:rsidRDefault="005445EF" w:rsidP="00544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Encomenderos y representantes de la </w:t>
      </w:r>
      <w:r w:rsidR="00B27F23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glesia. </w:t>
      </w:r>
      <w:r w:rsidR="00D95622">
        <w:rPr>
          <w:rFonts w:ascii="Arial" w:hAnsi="Arial" w:cs="Arial"/>
          <w:sz w:val="18"/>
          <w:szCs w:val="18"/>
          <w:lang w:val="es-ES_tradnl"/>
        </w:rPr>
        <w:t>Españoles.</w:t>
      </w:r>
    </w:p>
    <w:p w14:paraId="6C91580D" w14:textId="3AD577AB" w:rsidR="0028518B" w:rsidRDefault="001557A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Hijos de españoles nacidos en América. Cargos medios.</w:t>
      </w:r>
    </w:p>
    <w:p w14:paraId="2A5CAD2B" w14:textId="7B3B8728" w:rsidR="001557AB" w:rsidRDefault="001557A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Personas de origen mestizo.</w:t>
      </w:r>
    </w:p>
    <w:p w14:paraId="35BCF68E" w14:textId="3212296B" w:rsidR="001557AB" w:rsidRDefault="001557A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Indígenas. Estuvieron a cargo de los encomenderos.</w:t>
      </w:r>
    </w:p>
    <w:p w14:paraId="7DCBBFD7" w14:textId="71445FC6" w:rsidR="001557AB" w:rsidRDefault="001557A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Esclavos africanos. Trabajaron en minas y haciendas.</w:t>
      </w:r>
    </w:p>
    <w:sectPr w:rsidR="001557A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45D54"/>
    <w:rsid w:val="001557AB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445EF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0F41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7F23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95622"/>
    <w:rsid w:val="00DE1289"/>
    <w:rsid w:val="00DE1C4F"/>
    <w:rsid w:val="00DE2253"/>
    <w:rsid w:val="00DE69EE"/>
    <w:rsid w:val="00DF5702"/>
    <w:rsid w:val="00E057E6"/>
    <w:rsid w:val="00E14BD5"/>
    <w:rsid w:val="00E32F4B"/>
    <w:rsid w:val="00E3687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6</cp:revision>
  <dcterms:created xsi:type="dcterms:W3CDTF">2015-03-09T18:15:00Z</dcterms:created>
  <dcterms:modified xsi:type="dcterms:W3CDTF">2015-03-13T02:16:00Z</dcterms:modified>
</cp:coreProperties>
</file>