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15316A92" w:rsidR="0045712C" w:rsidRPr="00254FDB" w:rsidRDefault="00C038CA" w:rsidP="00CB02D2">
      <w:pPr>
        <w:jc w:val="center"/>
        <w:rPr>
          <w:rFonts w:ascii="Arial" w:hAnsi="Arial"/>
          <w:b/>
          <w:lang w:val="es-ES_tradnl"/>
        </w:rPr>
      </w:pPr>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4353993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r w:rsidR="00A71B08" w:rsidRPr="006D02A8">
        <w:rPr>
          <w:rFonts w:ascii="Arial" w:hAnsi="Arial"/>
          <w:sz w:val="18"/>
          <w:szCs w:val="18"/>
          <w:highlight w:val="green"/>
          <w:lang w:val="es-ES_tradnl"/>
        </w:rPr>
        <w:t>guion</w:t>
      </w:r>
      <w:r w:rsidRPr="006D02A8">
        <w:rPr>
          <w:rFonts w:ascii="Arial" w:hAnsi="Arial"/>
          <w:sz w:val="18"/>
          <w:szCs w:val="18"/>
          <w:highlight w:val="green"/>
          <w:lang w:val="es-ES_tradnl"/>
        </w:rPr>
        <w:t xml:space="preserve"> a que corresponde el ejercicio</w:t>
      </w:r>
    </w:p>
    <w:p w14:paraId="37721D29" w14:textId="1F587C0E" w:rsidR="00CD652E" w:rsidRPr="006D02A8" w:rsidRDefault="006E09F3" w:rsidP="00CD652E">
      <w:pPr>
        <w:rPr>
          <w:rFonts w:ascii="Arial" w:hAnsi="Arial"/>
          <w:sz w:val="18"/>
          <w:szCs w:val="18"/>
          <w:lang w:val="es-ES_tradnl"/>
        </w:rPr>
      </w:pPr>
      <w:r>
        <w:rPr>
          <w:rFonts w:ascii="Arial" w:hAnsi="Arial"/>
          <w:sz w:val="18"/>
          <w:szCs w:val="18"/>
          <w:lang w:val="es-ES_tradnl"/>
        </w:rPr>
        <w:t>LE_09_01_CO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F9BFA7D" w:rsidR="00CD652E" w:rsidRPr="000719EE" w:rsidRDefault="006E09F3" w:rsidP="00CD652E">
      <w:pPr>
        <w:rPr>
          <w:rFonts w:ascii="Arial" w:hAnsi="Arial" w:cs="Arial"/>
          <w:sz w:val="18"/>
          <w:szCs w:val="18"/>
          <w:lang w:val="es-ES_tradnl"/>
        </w:rPr>
      </w:pPr>
      <w:r>
        <w:rPr>
          <w:rFonts w:ascii="Arial" w:hAnsi="Arial" w:cs="Arial"/>
          <w:sz w:val="18"/>
          <w:szCs w:val="18"/>
          <w:lang w:val="es-ES_tradnl"/>
        </w:rPr>
        <w:t>El arte colonial</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782032B" w:rsidR="00CD652E" w:rsidRPr="006E09F3" w:rsidRDefault="006E09F3" w:rsidP="00CD652E">
      <w:pPr>
        <w:rPr>
          <w:rFonts w:ascii="Arial" w:hAnsi="Arial" w:cs="Arial"/>
          <w:sz w:val="18"/>
          <w:szCs w:val="18"/>
          <w:lang w:val="es-ES"/>
        </w:rPr>
      </w:pPr>
      <w:r w:rsidRPr="006E09F3">
        <w:rPr>
          <w:rFonts w:ascii="Arial" w:hAnsi="Arial" w:cs="Arial"/>
          <w:sz w:val="18"/>
          <w:szCs w:val="18"/>
          <w:lang w:val="es-ES"/>
        </w:rPr>
        <w:t>Interactivo para ilustrar las características del arte colonial americano.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189A10F" w:rsidR="00CD652E" w:rsidRPr="000719EE" w:rsidRDefault="00E23181" w:rsidP="00CD652E">
      <w:pPr>
        <w:rPr>
          <w:rFonts w:ascii="Arial" w:hAnsi="Arial" w:cs="Arial"/>
          <w:sz w:val="18"/>
          <w:szCs w:val="18"/>
          <w:lang w:val="es-ES_tradnl"/>
        </w:rPr>
      </w:pPr>
      <w:r>
        <w:rPr>
          <w:rFonts w:ascii="Arial" w:hAnsi="Arial" w:cs="Arial"/>
          <w:sz w:val="18"/>
          <w:szCs w:val="18"/>
          <w:lang w:val="es-ES_tradnl"/>
        </w:rPr>
        <w:t xml:space="preserve">“arte </w:t>
      </w:r>
      <w:proofErr w:type="spellStart"/>
      <w:r>
        <w:rPr>
          <w:rFonts w:ascii="Arial" w:hAnsi="Arial" w:cs="Arial"/>
          <w:sz w:val="18"/>
          <w:szCs w:val="18"/>
          <w:lang w:val="es-ES_tradnl"/>
        </w:rPr>
        <w:t>colonial</w:t>
      </w:r>
      <w:proofErr w:type="gramStart"/>
      <w:r>
        <w:rPr>
          <w:rFonts w:ascii="Arial" w:hAnsi="Arial" w:cs="Arial"/>
          <w:sz w:val="18"/>
          <w:szCs w:val="18"/>
          <w:lang w:val="es-ES_tradnl"/>
        </w:rPr>
        <w:t>,</w:t>
      </w:r>
      <w:r w:rsidR="00320417">
        <w:rPr>
          <w:rFonts w:ascii="Arial" w:hAnsi="Arial" w:cs="Arial"/>
          <w:sz w:val="18"/>
          <w:szCs w:val="18"/>
          <w:lang w:val="es-ES_tradnl"/>
        </w:rPr>
        <w:t>B</w:t>
      </w:r>
      <w:r>
        <w:rPr>
          <w:rFonts w:ascii="Arial" w:hAnsi="Arial" w:cs="Arial"/>
          <w:sz w:val="18"/>
          <w:szCs w:val="18"/>
          <w:lang w:val="es-ES_tradnl"/>
        </w:rPr>
        <w:t>arroco</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americano,sincretismo</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religioso,Contrarreforma,arquitectura</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colonial,</w:t>
      </w:r>
      <w:r w:rsidR="00DC4942">
        <w:rPr>
          <w:rFonts w:ascii="Arial" w:hAnsi="Arial" w:cs="Arial"/>
          <w:sz w:val="18"/>
          <w:szCs w:val="18"/>
          <w:lang w:val="es-ES_tradnl"/>
        </w:rPr>
        <w:t>E</w:t>
      </w:r>
      <w:r w:rsidR="006E09F3">
        <w:rPr>
          <w:rFonts w:ascii="Arial" w:hAnsi="Arial" w:cs="Arial"/>
          <w:sz w:val="18"/>
          <w:szCs w:val="18"/>
          <w:lang w:val="es-ES_tradnl"/>
        </w:rPr>
        <w:t>scuela</w:t>
      </w:r>
      <w:proofErr w:type="spellEnd"/>
      <w:r w:rsidR="006E09F3">
        <w:rPr>
          <w:rFonts w:ascii="Arial" w:hAnsi="Arial" w:cs="Arial"/>
          <w:sz w:val="18"/>
          <w:szCs w:val="18"/>
          <w:lang w:val="es-ES_tradnl"/>
        </w:rPr>
        <w:t xml:space="preserve"> </w:t>
      </w:r>
      <w:proofErr w:type="spellStart"/>
      <w:r>
        <w:rPr>
          <w:rFonts w:ascii="Arial" w:hAnsi="Arial" w:cs="Arial"/>
          <w:sz w:val="18"/>
          <w:szCs w:val="18"/>
          <w:lang w:val="es-ES_tradnl"/>
        </w:rPr>
        <w:t>q</w:t>
      </w:r>
      <w:r w:rsidR="00320417">
        <w:rPr>
          <w:rFonts w:ascii="Arial" w:hAnsi="Arial" w:cs="Arial"/>
          <w:sz w:val="18"/>
          <w:szCs w:val="18"/>
          <w:lang w:val="es-ES_tradnl"/>
        </w:rPr>
        <w:t>uiteña</w:t>
      </w:r>
      <w:r w:rsidR="006E09F3">
        <w:rPr>
          <w:rFonts w:ascii="Arial" w:hAnsi="Arial" w:cs="Arial"/>
          <w:sz w:val="18"/>
          <w:szCs w:val="18"/>
          <w:lang w:val="es-ES_tradnl"/>
        </w:rPr>
        <w:t>,</w:t>
      </w:r>
      <w:r w:rsidR="00DC4942">
        <w:rPr>
          <w:rFonts w:ascii="Arial" w:hAnsi="Arial" w:cs="Arial"/>
          <w:sz w:val="18"/>
          <w:szCs w:val="18"/>
          <w:lang w:val="es-ES_tradnl"/>
        </w:rPr>
        <w:t>E</w:t>
      </w:r>
      <w:r w:rsidR="006E09F3">
        <w:rPr>
          <w:rFonts w:ascii="Arial" w:hAnsi="Arial" w:cs="Arial"/>
          <w:sz w:val="18"/>
          <w:szCs w:val="18"/>
          <w:lang w:val="es-ES_tradnl"/>
        </w:rPr>
        <w:t>scuela</w:t>
      </w:r>
      <w:proofErr w:type="spellEnd"/>
      <w:r w:rsidR="006E09F3">
        <w:rPr>
          <w:rFonts w:ascii="Arial" w:hAnsi="Arial" w:cs="Arial"/>
          <w:sz w:val="18"/>
          <w:szCs w:val="18"/>
          <w:lang w:val="es-ES_tradnl"/>
        </w:rPr>
        <w:t xml:space="preserve"> </w:t>
      </w:r>
      <w:r w:rsidR="006E09F3">
        <w:rPr>
          <w:rFonts w:ascii="Arial" w:hAnsi="Arial" w:cs="Arial"/>
          <w:sz w:val="18"/>
          <w:szCs w:val="18"/>
          <w:lang w:val="es-ES_tradnl"/>
        </w:rPr>
        <w:t>c</w:t>
      </w:r>
      <w:r w:rsidR="006E09F3">
        <w:rPr>
          <w:rFonts w:ascii="Arial" w:hAnsi="Arial" w:cs="Arial"/>
          <w:sz w:val="18"/>
          <w:szCs w:val="18"/>
          <w:lang w:val="es-ES_tradnl"/>
        </w:rPr>
        <w:t>u</w:t>
      </w:r>
      <w:r w:rsidR="006E09F3">
        <w:rPr>
          <w:rFonts w:ascii="Arial" w:hAnsi="Arial" w:cs="Arial"/>
          <w:sz w:val="18"/>
          <w:szCs w:val="18"/>
          <w:lang w:val="es-ES_tradnl"/>
        </w:rPr>
        <w:t>s</w:t>
      </w:r>
      <w:r w:rsidR="006E09F3">
        <w:rPr>
          <w:rFonts w:ascii="Arial" w:hAnsi="Arial" w:cs="Arial"/>
          <w:sz w:val="18"/>
          <w:szCs w:val="18"/>
          <w:lang w:val="es-ES_tradnl"/>
        </w:rPr>
        <w:t>queña</w:t>
      </w:r>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D23CC22" w:rsidR="00CD652E" w:rsidRPr="000719EE" w:rsidRDefault="006E09F3" w:rsidP="00CD652E">
      <w:pPr>
        <w:rPr>
          <w:rFonts w:ascii="Arial" w:hAnsi="Arial" w:cs="Arial"/>
          <w:sz w:val="18"/>
          <w:szCs w:val="18"/>
          <w:lang w:val="es-ES_tradnl"/>
        </w:rPr>
      </w:pPr>
      <w:r>
        <w:rPr>
          <w:rFonts w:ascii="Arial" w:hAnsi="Arial" w:cs="Arial"/>
          <w:sz w:val="18"/>
          <w:szCs w:val="18"/>
          <w:lang w:val="es-ES_tradnl"/>
        </w:rPr>
        <w:t>90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415B2532" w:rsidR="00CD652E" w:rsidRPr="005F4C68" w:rsidRDefault="006E09F3"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2318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60AEB7C5" w:rsidR="00CD652E" w:rsidRPr="00AC7496" w:rsidRDefault="006E09F3" w:rsidP="00F4317E">
            <w:pPr>
              <w:rPr>
                <w:rFonts w:ascii="Arial" w:hAnsi="Arial"/>
                <w:sz w:val="16"/>
                <w:szCs w:val="16"/>
                <w:lang w:val="es-ES_tradnl"/>
              </w:rPr>
            </w:pPr>
            <w:r>
              <w:rPr>
                <w:rFonts w:ascii="Arial" w:hAnsi="Arial"/>
                <w:sz w:val="16"/>
                <w:szCs w:val="16"/>
                <w:lang w:val="es-ES_tradnl"/>
              </w:rPr>
              <w:t>X</w:t>
            </w: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7B5078">
        <w:tc>
          <w:tcPr>
            <w:tcW w:w="2126" w:type="dxa"/>
          </w:tcPr>
          <w:p w14:paraId="70A882E5" w14:textId="77777777"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7B5078">
            <w:pPr>
              <w:rPr>
                <w:rFonts w:ascii="Arial" w:hAnsi="Arial"/>
                <w:sz w:val="16"/>
                <w:szCs w:val="16"/>
                <w:lang w:val="es-ES_tradnl"/>
              </w:rPr>
            </w:pPr>
          </w:p>
        </w:tc>
        <w:tc>
          <w:tcPr>
            <w:tcW w:w="1156" w:type="dxa"/>
          </w:tcPr>
          <w:p w14:paraId="585319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7B5078">
            <w:pPr>
              <w:rPr>
                <w:rFonts w:ascii="Arial" w:hAnsi="Arial"/>
                <w:sz w:val="16"/>
                <w:szCs w:val="16"/>
                <w:lang w:val="es-ES_tradnl"/>
              </w:rPr>
            </w:pPr>
          </w:p>
        </w:tc>
        <w:tc>
          <w:tcPr>
            <w:tcW w:w="1843" w:type="dxa"/>
          </w:tcPr>
          <w:p w14:paraId="590ACB4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7B5078">
            <w:pPr>
              <w:rPr>
                <w:rFonts w:ascii="Arial" w:hAnsi="Arial"/>
                <w:sz w:val="16"/>
                <w:szCs w:val="16"/>
                <w:lang w:val="es-ES_tradnl"/>
              </w:rPr>
            </w:pPr>
          </w:p>
        </w:tc>
        <w:tc>
          <w:tcPr>
            <w:tcW w:w="1559" w:type="dxa"/>
          </w:tcPr>
          <w:p w14:paraId="25A7B4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29CCDAC8" w:rsidR="00485F4E" w:rsidRPr="005F4C68" w:rsidRDefault="006E09F3" w:rsidP="007B5078">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7B5078">
        <w:tc>
          <w:tcPr>
            <w:tcW w:w="2126" w:type="dxa"/>
          </w:tcPr>
          <w:p w14:paraId="212836E7"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7B5078">
            <w:pPr>
              <w:rPr>
                <w:rFonts w:ascii="Arial" w:hAnsi="Arial"/>
                <w:sz w:val="16"/>
                <w:szCs w:val="16"/>
                <w:lang w:val="es-ES_tradnl"/>
              </w:rPr>
            </w:pPr>
          </w:p>
        </w:tc>
        <w:tc>
          <w:tcPr>
            <w:tcW w:w="1156" w:type="dxa"/>
          </w:tcPr>
          <w:p w14:paraId="07719CF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7B5078">
            <w:pPr>
              <w:rPr>
                <w:rFonts w:ascii="Arial" w:hAnsi="Arial"/>
                <w:sz w:val="16"/>
                <w:szCs w:val="16"/>
                <w:lang w:val="es-ES_tradnl"/>
              </w:rPr>
            </w:pPr>
          </w:p>
        </w:tc>
        <w:tc>
          <w:tcPr>
            <w:tcW w:w="1843" w:type="dxa"/>
          </w:tcPr>
          <w:p w14:paraId="61449314" w14:textId="77777777"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7B5078">
            <w:pPr>
              <w:rPr>
                <w:rFonts w:ascii="Arial" w:hAnsi="Arial"/>
                <w:sz w:val="16"/>
                <w:szCs w:val="16"/>
                <w:lang w:val="es-ES_tradnl"/>
              </w:rPr>
            </w:pPr>
          </w:p>
        </w:tc>
      </w:tr>
      <w:tr w:rsidR="00485F4E" w:rsidRPr="005F4C68" w14:paraId="079CD9AB" w14:textId="77777777" w:rsidTr="007B5078">
        <w:tc>
          <w:tcPr>
            <w:tcW w:w="2126" w:type="dxa"/>
          </w:tcPr>
          <w:p w14:paraId="1452D881" w14:textId="77777777"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7B5078">
            <w:pPr>
              <w:rPr>
                <w:rFonts w:ascii="Arial" w:hAnsi="Arial"/>
                <w:sz w:val="16"/>
                <w:szCs w:val="16"/>
                <w:lang w:val="es-ES_tradnl"/>
              </w:rPr>
            </w:pPr>
          </w:p>
        </w:tc>
        <w:tc>
          <w:tcPr>
            <w:tcW w:w="1156" w:type="dxa"/>
          </w:tcPr>
          <w:p w14:paraId="00CEB47C" w14:textId="77777777"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7B5078">
            <w:pPr>
              <w:rPr>
                <w:rFonts w:ascii="Arial" w:hAnsi="Arial"/>
                <w:sz w:val="16"/>
                <w:szCs w:val="16"/>
                <w:lang w:val="es-ES_tradnl"/>
              </w:rPr>
            </w:pPr>
          </w:p>
        </w:tc>
        <w:tc>
          <w:tcPr>
            <w:tcW w:w="1843" w:type="dxa"/>
          </w:tcPr>
          <w:p w14:paraId="21FEB222" w14:textId="77777777"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7B5078">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7B5078">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7B5078">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32F1F8CF" w:rsidR="00CD652E" w:rsidRPr="000719EE" w:rsidRDefault="006E09F3"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47F4ADB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7A236C">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70ACB2EB" w14:textId="66AD8EC6" w:rsidR="00744767" w:rsidRDefault="00744767" w:rsidP="00CD652E">
      <w:pPr>
        <w:rPr>
          <w:rFonts w:ascii="Arial" w:hAnsi="Arial"/>
          <w:b/>
          <w:sz w:val="18"/>
          <w:szCs w:val="18"/>
          <w:lang w:val="es-ES_tradnl"/>
        </w:rPr>
      </w:pPr>
      <w:r>
        <w:rPr>
          <w:rFonts w:ascii="Arial" w:hAnsi="Arial"/>
          <w:b/>
          <w:sz w:val="18"/>
          <w:szCs w:val="18"/>
          <w:lang w:val="es-ES_tradnl"/>
        </w:rPr>
        <w:t>El arte colonial</w:t>
      </w:r>
    </w:p>
    <w:p w14:paraId="2C58D343" w14:textId="77777777" w:rsidR="00744767" w:rsidRDefault="00744767" w:rsidP="00CD652E">
      <w:pPr>
        <w:rPr>
          <w:rFonts w:ascii="Arial" w:hAnsi="Arial"/>
          <w:b/>
          <w:sz w:val="18"/>
          <w:szCs w:val="18"/>
          <w:lang w:val="es-ES_tradnl"/>
        </w:rPr>
      </w:pPr>
    </w:p>
    <w:p w14:paraId="6985ED3B" w14:textId="77777777" w:rsidR="00744767" w:rsidRDefault="00744767" w:rsidP="00744767">
      <w:pPr>
        <w:rPr>
          <w:rFonts w:ascii="Arial" w:hAnsi="Arial" w:cs="Arial"/>
          <w:sz w:val="18"/>
          <w:szCs w:val="18"/>
          <w:lang w:val="es-ES"/>
        </w:rPr>
      </w:pPr>
      <w:r w:rsidRPr="006E09F3">
        <w:rPr>
          <w:rFonts w:ascii="Arial" w:hAnsi="Arial" w:cs="Arial"/>
          <w:sz w:val="18"/>
          <w:szCs w:val="18"/>
          <w:lang w:val="es-ES"/>
        </w:rPr>
        <w:t>Interactivo para ilustrar las características del arte colonial americano.</w:t>
      </w:r>
    </w:p>
    <w:p w14:paraId="06E473E8" w14:textId="77777777" w:rsidR="00D732D0" w:rsidRDefault="00D732D0" w:rsidP="00744767">
      <w:pPr>
        <w:rPr>
          <w:rFonts w:ascii="Arial" w:hAnsi="Arial" w:cs="Arial"/>
          <w:sz w:val="18"/>
          <w:szCs w:val="18"/>
          <w:lang w:val="es-ES"/>
        </w:rPr>
      </w:pPr>
    </w:p>
    <w:p w14:paraId="053F3758" w14:textId="1D551A05" w:rsidR="00D732D0" w:rsidRDefault="00D732D0" w:rsidP="00744767">
      <w:pPr>
        <w:rPr>
          <w:rFonts w:ascii="Arial" w:hAnsi="Arial" w:cs="Arial"/>
          <w:b/>
          <w:sz w:val="18"/>
          <w:szCs w:val="18"/>
          <w:lang w:val="es-ES"/>
        </w:rPr>
      </w:pPr>
      <w:r>
        <w:rPr>
          <w:rFonts w:ascii="Arial" w:hAnsi="Arial" w:cs="Arial"/>
          <w:b/>
          <w:sz w:val="18"/>
          <w:szCs w:val="18"/>
          <w:lang w:val="es-ES"/>
        </w:rPr>
        <w:t>Objetivo</w:t>
      </w:r>
    </w:p>
    <w:p w14:paraId="653AD6F3" w14:textId="77777777" w:rsidR="00D732D0" w:rsidRDefault="00D732D0" w:rsidP="00744767">
      <w:pPr>
        <w:rPr>
          <w:rFonts w:ascii="Arial" w:hAnsi="Arial" w:cs="Arial"/>
          <w:sz w:val="18"/>
          <w:szCs w:val="18"/>
          <w:lang w:val="es-ES"/>
        </w:rPr>
      </w:pPr>
    </w:p>
    <w:p w14:paraId="64D40150" w14:textId="1043FC39" w:rsidR="00D732D0" w:rsidRDefault="00D732D0" w:rsidP="00744767">
      <w:pPr>
        <w:rPr>
          <w:rFonts w:ascii="Arial" w:hAnsi="Arial" w:cs="Arial"/>
          <w:sz w:val="18"/>
          <w:szCs w:val="18"/>
          <w:lang w:val="es-ES"/>
        </w:rPr>
      </w:pPr>
      <w:r>
        <w:rPr>
          <w:rFonts w:ascii="Arial" w:hAnsi="Arial" w:cs="Arial"/>
          <w:sz w:val="18"/>
          <w:szCs w:val="18"/>
          <w:lang w:val="es-ES"/>
        </w:rPr>
        <w:t>Este interactivo busca exponer algunas de las características más relevantes del arte colonial, por medio de ejemplos concretos de la arquitectura y las artes visuales.</w:t>
      </w:r>
    </w:p>
    <w:p w14:paraId="1B2FC1B8" w14:textId="77777777" w:rsidR="00D732D0" w:rsidRDefault="00D732D0" w:rsidP="00744767">
      <w:pPr>
        <w:rPr>
          <w:rFonts w:ascii="Arial" w:hAnsi="Arial" w:cs="Arial"/>
          <w:sz w:val="18"/>
          <w:szCs w:val="18"/>
          <w:lang w:val="es-ES"/>
        </w:rPr>
      </w:pPr>
    </w:p>
    <w:p w14:paraId="12276D5D" w14:textId="0D9B4122" w:rsidR="00D732D0" w:rsidRDefault="00D732D0" w:rsidP="00744767">
      <w:pPr>
        <w:rPr>
          <w:rFonts w:ascii="Arial" w:hAnsi="Arial" w:cs="Arial"/>
          <w:b/>
          <w:sz w:val="18"/>
          <w:szCs w:val="18"/>
          <w:lang w:val="es-ES"/>
        </w:rPr>
      </w:pPr>
      <w:r>
        <w:rPr>
          <w:rFonts w:ascii="Arial" w:hAnsi="Arial" w:cs="Arial"/>
          <w:b/>
          <w:sz w:val="18"/>
          <w:szCs w:val="18"/>
          <w:lang w:val="es-ES"/>
        </w:rPr>
        <w:t>Propuesta</w:t>
      </w:r>
    </w:p>
    <w:p w14:paraId="181E7F9C" w14:textId="77777777" w:rsidR="00D732D0" w:rsidRDefault="00D732D0" w:rsidP="00744767">
      <w:pPr>
        <w:rPr>
          <w:rFonts w:ascii="Arial" w:hAnsi="Arial" w:cs="Arial"/>
          <w:b/>
          <w:sz w:val="18"/>
          <w:szCs w:val="18"/>
          <w:lang w:val="es-ES"/>
        </w:rPr>
      </w:pPr>
    </w:p>
    <w:p w14:paraId="6512375F" w14:textId="50D4EFF3" w:rsidR="00D732D0" w:rsidRDefault="00D732D0" w:rsidP="00744767">
      <w:pPr>
        <w:rPr>
          <w:rFonts w:ascii="Arial" w:hAnsi="Arial" w:cs="Arial"/>
          <w:b/>
          <w:sz w:val="18"/>
          <w:szCs w:val="18"/>
          <w:lang w:val="es-ES"/>
        </w:rPr>
      </w:pPr>
      <w:r>
        <w:rPr>
          <w:rFonts w:ascii="Arial" w:hAnsi="Arial" w:cs="Arial"/>
          <w:b/>
          <w:sz w:val="18"/>
          <w:szCs w:val="18"/>
          <w:lang w:val="es-ES"/>
        </w:rPr>
        <w:t>Antes de la presentación</w:t>
      </w:r>
    </w:p>
    <w:p w14:paraId="52062562" w14:textId="77777777" w:rsidR="00D732D0" w:rsidRDefault="00D732D0" w:rsidP="00744767">
      <w:pPr>
        <w:rPr>
          <w:rFonts w:ascii="Arial" w:hAnsi="Arial" w:cs="Arial"/>
          <w:b/>
          <w:sz w:val="18"/>
          <w:szCs w:val="18"/>
          <w:lang w:val="es-ES"/>
        </w:rPr>
      </w:pPr>
    </w:p>
    <w:p w14:paraId="3E70670C" w14:textId="75A2C5D0" w:rsidR="00C77D55" w:rsidRDefault="00D732D0" w:rsidP="00744767">
      <w:pPr>
        <w:rPr>
          <w:rFonts w:ascii="Arial" w:hAnsi="Arial" w:cs="Arial"/>
          <w:sz w:val="18"/>
          <w:szCs w:val="18"/>
          <w:lang w:val="es-ES"/>
        </w:rPr>
      </w:pPr>
      <w:r>
        <w:rPr>
          <w:rFonts w:ascii="Arial" w:hAnsi="Arial" w:cs="Arial"/>
          <w:sz w:val="18"/>
          <w:szCs w:val="18"/>
          <w:lang w:val="es-ES"/>
        </w:rPr>
        <w:t>Verifique que sus estudiantes tengan presente</w:t>
      </w:r>
      <w:r>
        <w:rPr>
          <w:rFonts w:ascii="Arial" w:hAnsi="Arial" w:cs="Arial"/>
          <w:sz w:val="18"/>
          <w:szCs w:val="18"/>
          <w:lang w:val="es-ES"/>
        </w:rPr>
        <w:t>s</w:t>
      </w:r>
      <w:r>
        <w:rPr>
          <w:rFonts w:ascii="Arial" w:hAnsi="Arial" w:cs="Arial"/>
          <w:sz w:val="18"/>
          <w:szCs w:val="18"/>
          <w:lang w:val="es-ES"/>
        </w:rPr>
        <w:t xml:space="preserve"> los conceptos de mestizaje y sincretismo religioso.</w:t>
      </w:r>
      <w:r w:rsidR="00C77D55">
        <w:rPr>
          <w:rFonts w:ascii="Arial" w:hAnsi="Arial" w:cs="Arial"/>
          <w:sz w:val="18"/>
          <w:szCs w:val="18"/>
          <w:lang w:val="es-ES"/>
        </w:rPr>
        <w:t xml:space="preserve"> </w:t>
      </w:r>
      <w:r w:rsidR="005103EA">
        <w:rPr>
          <w:rFonts w:ascii="Arial" w:hAnsi="Arial" w:cs="Arial"/>
          <w:sz w:val="18"/>
          <w:szCs w:val="18"/>
          <w:lang w:val="es-ES"/>
        </w:rPr>
        <w:t xml:space="preserve">Escriba </w:t>
      </w:r>
      <w:r w:rsidR="00C77D55">
        <w:rPr>
          <w:rFonts w:ascii="Arial" w:hAnsi="Arial" w:cs="Arial"/>
          <w:sz w:val="18"/>
          <w:szCs w:val="18"/>
          <w:lang w:val="es-ES"/>
        </w:rPr>
        <w:t xml:space="preserve">en el tablero los siguientes ejemplos de forma desordenada y pídales a sus </w:t>
      </w:r>
      <w:r w:rsidR="007A236C">
        <w:rPr>
          <w:rFonts w:ascii="Arial" w:hAnsi="Arial" w:cs="Arial"/>
          <w:sz w:val="18"/>
          <w:szCs w:val="18"/>
          <w:lang w:val="es-ES"/>
        </w:rPr>
        <w:t>estudiantes</w:t>
      </w:r>
      <w:r w:rsidR="00C77D55">
        <w:rPr>
          <w:rFonts w:ascii="Arial" w:hAnsi="Arial" w:cs="Arial"/>
          <w:sz w:val="18"/>
          <w:szCs w:val="18"/>
          <w:lang w:val="es-ES"/>
        </w:rPr>
        <w:t xml:space="preserve"> que los clasifiquen. El objetivo es que clasifiquen los ejemplos como aparecen a continuación.</w:t>
      </w:r>
    </w:p>
    <w:p w14:paraId="76A46B37" w14:textId="77777777" w:rsidR="00C77D55" w:rsidRDefault="00C77D55" w:rsidP="00744767">
      <w:pPr>
        <w:rPr>
          <w:rFonts w:ascii="Arial" w:hAnsi="Arial" w:cs="Arial"/>
          <w:sz w:val="18"/>
          <w:szCs w:val="18"/>
          <w:lang w:val="es-ES"/>
        </w:rPr>
      </w:pPr>
    </w:p>
    <w:tbl>
      <w:tblPr>
        <w:tblStyle w:val="Tablaconcuadrcula"/>
        <w:tblW w:w="0" w:type="auto"/>
        <w:tblLook w:val="04A0" w:firstRow="1" w:lastRow="0" w:firstColumn="1" w:lastColumn="0" w:noHBand="0" w:noVBand="1"/>
      </w:tblPr>
      <w:tblGrid>
        <w:gridCol w:w="4886"/>
        <w:gridCol w:w="4886"/>
      </w:tblGrid>
      <w:tr w:rsidR="00C77D55" w14:paraId="7F061537" w14:textId="77777777" w:rsidTr="00C77D55">
        <w:tc>
          <w:tcPr>
            <w:tcW w:w="4886" w:type="dxa"/>
          </w:tcPr>
          <w:p w14:paraId="0E18A53A" w14:textId="28D1903C" w:rsidR="00C77D55" w:rsidRPr="00C77D55" w:rsidRDefault="00C77D55" w:rsidP="00C77D55">
            <w:pPr>
              <w:jc w:val="center"/>
              <w:rPr>
                <w:rFonts w:ascii="Arial" w:hAnsi="Arial" w:cs="Arial"/>
                <w:b/>
                <w:sz w:val="18"/>
                <w:szCs w:val="18"/>
                <w:lang w:val="es-ES"/>
              </w:rPr>
            </w:pPr>
            <w:r>
              <w:rPr>
                <w:rFonts w:ascii="Arial" w:hAnsi="Arial" w:cs="Arial"/>
                <w:b/>
                <w:sz w:val="18"/>
                <w:szCs w:val="18"/>
                <w:lang w:val="es-ES"/>
              </w:rPr>
              <w:t>Mestizaje</w:t>
            </w:r>
          </w:p>
        </w:tc>
        <w:tc>
          <w:tcPr>
            <w:tcW w:w="4886" w:type="dxa"/>
          </w:tcPr>
          <w:p w14:paraId="628763A1" w14:textId="0A971AAD" w:rsidR="00C77D55" w:rsidRPr="00C77D55" w:rsidRDefault="00C77D55" w:rsidP="00C77D55">
            <w:pPr>
              <w:jc w:val="center"/>
              <w:rPr>
                <w:rFonts w:ascii="Arial" w:hAnsi="Arial" w:cs="Arial"/>
                <w:b/>
                <w:sz w:val="18"/>
                <w:szCs w:val="18"/>
                <w:lang w:val="es-ES"/>
              </w:rPr>
            </w:pPr>
            <w:r>
              <w:rPr>
                <w:rFonts w:ascii="Arial" w:hAnsi="Arial" w:cs="Arial"/>
                <w:b/>
                <w:sz w:val="18"/>
                <w:szCs w:val="18"/>
                <w:lang w:val="es-ES"/>
              </w:rPr>
              <w:t>Sincretismo religioso</w:t>
            </w:r>
          </w:p>
        </w:tc>
      </w:tr>
      <w:tr w:rsidR="00C77D55" w:rsidRPr="00E23181" w14:paraId="79DD833C" w14:textId="77777777" w:rsidTr="00C77D55">
        <w:tc>
          <w:tcPr>
            <w:tcW w:w="4886" w:type="dxa"/>
          </w:tcPr>
          <w:p w14:paraId="3FA86858" w14:textId="33386F34" w:rsidR="00C77D55"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División de las familias según el origen de sus integrantes, como se aprecia en los cuadros de castas.</w:t>
            </w:r>
          </w:p>
          <w:p w14:paraId="596C8508" w14:textId="77777777" w:rsidR="00375E38"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Bilingüismo y conocimiento tanto de los sistemas religiosos precolombinos como de la religión católica.</w:t>
            </w:r>
          </w:p>
          <w:p w14:paraId="2768D73E" w14:textId="18664794" w:rsidR="00375E38" w:rsidRPr="00C77D55"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Representación del entorno americano mediante técnicas europeas.</w:t>
            </w:r>
          </w:p>
        </w:tc>
        <w:tc>
          <w:tcPr>
            <w:tcW w:w="4886" w:type="dxa"/>
          </w:tcPr>
          <w:p w14:paraId="793DD50A" w14:textId="77777777" w:rsidR="00C77D55" w:rsidRDefault="00C77D55" w:rsidP="00C77D55">
            <w:pPr>
              <w:pStyle w:val="Prrafodelista"/>
              <w:numPr>
                <w:ilvl w:val="0"/>
                <w:numId w:val="1"/>
              </w:numPr>
              <w:rPr>
                <w:rFonts w:ascii="Arial" w:hAnsi="Arial" w:cs="Arial"/>
                <w:sz w:val="18"/>
                <w:szCs w:val="18"/>
                <w:lang w:val="es-ES"/>
              </w:rPr>
            </w:pPr>
            <w:r w:rsidRPr="00C77D55">
              <w:rPr>
                <w:rFonts w:ascii="Arial" w:hAnsi="Arial" w:cs="Arial"/>
                <w:sz w:val="18"/>
                <w:szCs w:val="18"/>
                <w:lang w:val="es-ES"/>
              </w:rPr>
              <w:t xml:space="preserve">Rituales religiosos precolombinos </w:t>
            </w:r>
            <w:r>
              <w:rPr>
                <w:rFonts w:ascii="Arial" w:hAnsi="Arial" w:cs="Arial"/>
                <w:sz w:val="18"/>
                <w:szCs w:val="18"/>
                <w:lang w:val="es-ES"/>
              </w:rPr>
              <w:t>que subyacen en las prácticas y fiestas católicas, como la celebración mexicana del Día de los Muertos.</w:t>
            </w:r>
          </w:p>
          <w:p w14:paraId="098FD446" w14:textId="77777777" w:rsidR="00C77D55" w:rsidRDefault="00C77D55" w:rsidP="00C77D55">
            <w:pPr>
              <w:pStyle w:val="Prrafodelista"/>
              <w:numPr>
                <w:ilvl w:val="0"/>
                <w:numId w:val="1"/>
              </w:numPr>
              <w:rPr>
                <w:rFonts w:ascii="Arial" w:hAnsi="Arial" w:cs="Arial"/>
                <w:sz w:val="18"/>
                <w:szCs w:val="18"/>
                <w:lang w:val="es-ES"/>
              </w:rPr>
            </w:pPr>
            <w:r>
              <w:rPr>
                <w:rFonts w:ascii="Arial" w:hAnsi="Arial" w:cs="Arial"/>
                <w:sz w:val="18"/>
                <w:szCs w:val="18"/>
                <w:lang w:val="es-ES"/>
              </w:rPr>
              <w:t>Construcción de iglesias y conventos sobre edificaciones precolombinas.</w:t>
            </w:r>
          </w:p>
          <w:p w14:paraId="7C162D87" w14:textId="1012D55C" w:rsidR="00C77D55" w:rsidRPr="00C77D55" w:rsidRDefault="00C77D55" w:rsidP="00C77D55">
            <w:pPr>
              <w:pStyle w:val="Prrafodelista"/>
              <w:numPr>
                <w:ilvl w:val="0"/>
                <w:numId w:val="1"/>
              </w:numPr>
              <w:rPr>
                <w:rFonts w:ascii="Arial" w:hAnsi="Arial" w:cs="Arial"/>
                <w:sz w:val="18"/>
                <w:szCs w:val="18"/>
                <w:lang w:val="es-ES"/>
              </w:rPr>
            </w:pPr>
            <w:r>
              <w:rPr>
                <w:rFonts w:ascii="Arial" w:hAnsi="Arial" w:cs="Arial"/>
                <w:sz w:val="18"/>
                <w:szCs w:val="18"/>
                <w:lang w:val="es-ES"/>
              </w:rPr>
              <w:t xml:space="preserve">Identificación de los dioses precolombinos y de los panteones africanos con los santos y el Dios cristiano. </w:t>
            </w:r>
          </w:p>
        </w:tc>
      </w:tr>
    </w:tbl>
    <w:p w14:paraId="2B4B2F2D" w14:textId="26D4B59C" w:rsidR="00744767" w:rsidRDefault="00D732D0" w:rsidP="00CD652E">
      <w:pPr>
        <w:rPr>
          <w:rFonts w:ascii="Arial" w:hAnsi="Arial" w:cs="Arial"/>
          <w:sz w:val="18"/>
          <w:szCs w:val="18"/>
          <w:lang w:val="es-ES"/>
        </w:rPr>
      </w:pPr>
      <w:r>
        <w:rPr>
          <w:rFonts w:ascii="Arial" w:hAnsi="Arial" w:cs="Arial"/>
          <w:sz w:val="18"/>
          <w:szCs w:val="18"/>
          <w:lang w:val="es-ES"/>
        </w:rPr>
        <w:t xml:space="preserve"> </w:t>
      </w:r>
    </w:p>
    <w:p w14:paraId="4947E808" w14:textId="4F5C7BD4" w:rsidR="00375E38" w:rsidRDefault="00E15E30" w:rsidP="00CD652E">
      <w:pPr>
        <w:rPr>
          <w:rFonts w:ascii="Arial" w:hAnsi="Arial" w:cs="Arial"/>
          <w:sz w:val="18"/>
          <w:szCs w:val="18"/>
          <w:lang w:val="es-ES"/>
        </w:rPr>
      </w:pPr>
      <w:r>
        <w:rPr>
          <w:rFonts w:ascii="Arial" w:hAnsi="Arial" w:cs="Arial"/>
          <w:sz w:val="18"/>
          <w:szCs w:val="18"/>
          <w:lang w:val="es-ES"/>
        </w:rPr>
        <w:t>Una vez concluya el ejercicio, anuncie que el interactivo les permitirá observar cómo operan estos conceptos en el arte colonial.</w:t>
      </w:r>
    </w:p>
    <w:p w14:paraId="205A9D97" w14:textId="77777777" w:rsidR="00E15E30" w:rsidRDefault="00E15E30" w:rsidP="00CD652E">
      <w:pPr>
        <w:rPr>
          <w:rFonts w:ascii="Arial" w:hAnsi="Arial" w:cs="Arial"/>
          <w:sz w:val="18"/>
          <w:szCs w:val="18"/>
          <w:lang w:val="es-ES"/>
        </w:rPr>
      </w:pPr>
    </w:p>
    <w:p w14:paraId="2A0742EB" w14:textId="7BBF98A0" w:rsidR="00E15E30" w:rsidRDefault="00E15E30" w:rsidP="00CD652E">
      <w:pPr>
        <w:rPr>
          <w:rFonts w:ascii="Arial" w:hAnsi="Arial" w:cs="Arial"/>
          <w:b/>
          <w:sz w:val="18"/>
          <w:szCs w:val="18"/>
          <w:lang w:val="es-ES"/>
        </w:rPr>
      </w:pPr>
      <w:r>
        <w:rPr>
          <w:rFonts w:ascii="Arial" w:hAnsi="Arial" w:cs="Arial"/>
          <w:b/>
          <w:sz w:val="18"/>
          <w:szCs w:val="18"/>
          <w:lang w:val="es-ES"/>
        </w:rPr>
        <w:t>Después de la presentación</w:t>
      </w:r>
    </w:p>
    <w:p w14:paraId="302AF9D8" w14:textId="77777777" w:rsidR="00E15E30" w:rsidRDefault="00E15E30" w:rsidP="00CD652E">
      <w:pPr>
        <w:rPr>
          <w:rFonts w:ascii="Arial" w:hAnsi="Arial" w:cs="Arial"/>
          <w:b/>
          <w:sz w:val="18"/>
          <w:szCs w:val="18"/>
          <w:lang w:val="es-ES"/>
        </w:rPr>
      </w:pPr>
    </w:p>
    <w:p w14:paraId="57E5EF4D" w14:textId="008BC469" w:rsidR="000E189F" w:rsidRDefault="000E189F" w:rsidP="00CD652E">
      <w:pPr>
        <w:rPr>
          <w:rFonts w:ascii="Arial" w:hAnsi="Arial" w:cs="Arial"/>
          <w:sz w:val="18"/>
          <w:szCs w:val="18"/>
          <w:lang w:val="es-ES"/>
        </w:rPr>
      </w:pPr>
      <w:r>
        <w:rPr>
          <w:rFonts w:ascii="Arial" w:hAnsi="Arial" w:cs="Arial"/>
          <w:sz w:val="18"/>
          <w:szCs w:val="18"/>
          <w:lang w:val="es-ES"/>
        </w:rPr>
        <w:t xml:space="preserve">Para complementar el contenido del interactivo, recuérdeles a sus estudiantes que en el texto de fondo se mencionan las pinturas de castas. Estas pinturas datan de alrededor del siglo XVIII y se realizaron en </w:t>
      </w:r>
      <w:r w:rsidR="00320417">
        <w:rPr>
          <w:rFonts w:ascii="Arial" w:hAnsi="Arial" w:cs="Arial"/>
          <w:sz w:val="18"/>
          <w:szCs w:val="18"/>
          <w:lang w:val="es-ES"/>
        </w:rPr>
        <w:t>los</w:t>
      </w:r>
      <w:r>
        <w:rPr>
          <w:rFonts w:ascii="Arial" w:hAnsi="Arial" w:cs="Arial"/>
          <w:sz w:val="18"/>
          <w:szCs w:val="18"/>
          <w:lang w:val="es-ES"/>
        </w:rPr>
        <w:t xml:space="preserve"> territorio</w:t>
      </w:r>
      <w:r w:rsidR="00320417">
        <w:rPr>
          <w:rFonts w:ascii="Arial" w:hAnsi="Arial" w:cs="Arial"/>
          <w:sz w:val="18"/>
          <w:szCs w:val="18"/>
          <w:lang w:val="es-ES"/>
        </w:rPr>
        <w:t>s</w:t>
      </w:r>
      <w:r>
        <w:rPr>
          <w:rFonts w:ascii="Arial" w:hAnsi="Arial" w:cs="Arial"/>
          <w:sz w:val="18"/>
          <w:szCs w:val="18"/>
          <w:lang w:val="es-ES"/>
        </w:rPr>
        <w:t xml:space="preserve"> de la Nueva España (actual México) y del virreinato del Perú. </w:t>
      </w:r>
      <w:r w:rsidR="007D4D8D">
        <w:rPr>
          <w:rFonts w:ascii="Arial" w:hAnsi="Arial" w:cs="Arial"/>
          <w:sz w:val="18"/>
          <w:szCs w:val="18"/>
          <w:lang w:val="es-ES"/>
        </w:rPr>
        <w:t>Su finalidad parece ser la de ilustrar el complejo proceso de mestizaje que tuvo lugar en las colonias, junto a otras prácticas sociales.</w:t>
      </w:r>
    </w:p>
    <w:p w14:paraId="1AA37044" w14:textId="77777777" w:rsidR="007D4D8D" w:rsidRDefault="007D4D8D" w:rsidP="00CD652E">
      <w:pPr>
        <w:rPr>
          <w:rFonts w:ascii="Arial" w:hAnsi="Arial" w:cs="Arial"/>
          <w:sz w:val="18"/>
          <w:szCs w:val="18"/>
          <w:lang w:val="es-ES"/>
        </w:rPr>
      </w:pPr>
    </w:p>
    <w:p w14:paraId="0B169B73" w14:textId="29DD6B14" w:rsidR="007D4D8D" w:rsidRDefault="007D4D8D" w:rsidP="00CD652E">
      <w:pPr>
        <w:rPr>
          <w:rFonts w:ascii="Arial" w:hAnsi="Arial" w:cs="Arial"/>
          <w:sz w:val="18"/>
          <w:szCs w:val="18"/>
          <w:lang w:val="es-ES_tradnl"/>
        </w:rPr>
      </w:pPr>
      <w:r>
        <w:rPr>
          <w:rFonts w:ascii="Arial" w:hAnsi="Arial" w:cs="Arial"/>
          <w:sz w:val="18"/>
          <w:szCs w:val="18"/>
          <w:lang w:val="es-ES"/>
        </w:rPr>
        <w:t>Para ilustrar el tema de la pintura de castas, recurra al siguiente enlace [</w:t>
      </w:r>
      <w:hyperlink r:id="rId7" w:history="1">
        <w:r w:rsidRPr="007D4D8D">
          <w:rPr>
            <w:rStyle w:val="Hipervnculo"/>
            <w:rFonts w:ascii="Arial" w:hAnsi="Arial" w:cs="Arial"/>
            <w:sz w:val="18"/>
            <w:szCs w:val="18"/>
            <w:lang w:val="es-ES"/>
          </w:rPr>
          <w:t>VER</w:t>
        </w:r>
      </w:hyperlink>
      <w:r>
        <w:rPr>
          <w:rFonts w:ascii="Arial" w:hAnsi="Arial" w:cs="Arial"/>
          <w:sz w:val="18"/>
          <w:szCs w:val="18"/>
          <w:lang w:val="es-ES"/>
        </w:rPr>
        <w:t>]. En la página web, abra en orden los hipervínculos que llevan a los ejemplos</w:t>
      </w:r>
      <w:r w:rsidR="00CA3C00">
        <w:rPr>
          <w:rFonts w:ascii="Arial" w:hAnsi="Arial" w:cs="Arial"/>
          <w:sz w:val="18"/>
          <w:szCs w:val="18"/>
          <w:lang w:val="es-ES"/>
        </w:rPr>
        <w:t xml:space="preserve"> de cada casta y solicite </w:t>
      </w:r>
      <w:r w:rsidR="00AF34C2">
        <w:rPr>
          <w:rFonts w:ascii="Arial" w:hAnsi="Arial" w:cs="Arial"/>
          <w:sz w:val="18"/>
          <w:szCs w:val="18"/>
          <w:lang w:val="es-ES"/>
        </w:rPr>
        <w:t xml:space="preserve">a sus estudiantes </w:t>
      </w:r>
      <w:r w:rsidR="00CA3C00">
        <w:rPr>
          <w:rFonts w:ascii="Arial" w:hAnsi="Arial" w:cs="Arial"/>
          <w:sz w:val="18"/>
          <w:szCs w:val="18"/>
          <w:lang w:val="es-ES"/>
        </w:rPr>
        <w:t xml:space="preserve">que relacionen las imágenes con alguna escuela artística colonial. Si no llegan a la conclusión por ellos mismos, vuelva al interactivo y </w:t>
      </w:r>
      <w:r w:rsidR="00D25094">
        <w:rPr>
          <w:rFonts w:ascii="Arial" w:hAnsi="Arial" w:cs="Arial"/>
          <w:sz w:val="18"/>
          <w:szCs w:val="18"/>
          <w:lang w:val="es-ES"/>
        </w:rPr>
        <w:t>muestre de nuevo</w:t>
      </w:r>
      <w:r w:rsidR="00CA3C00">
        <w:rPr>
          <w:rFonts w:ascii="Arial" w:hAnsi="Arial" w:cs="Arial"/>
          <w:sz w:val="18"/>
          <w:szCs w:val="18"/>
          <w:lang w:val="es-ES"/>
        </w:rPr>
        <w:t xml:space="preserve"> los ejemplos de la </w:t>
      </w:r>
      <w:r w:rsidR="00AF34C2">
        <w:rPr>
          <w:rFonts w:ascii="Arial" w:hAnsi="Arial" w:cs="Arial"/>
          <w:sz w:val="18"/>
          <w:szCs w:val="18"/>
          <w:lang w:val="es-ES"/>
        </w:rPr>
        <w:t>E</w:t>
      </w:r>
      <w:r w:rsidR="00CA3C00">
        <w:rPr>
          <w:rFonts w:ascii="Arial" w:hAnsi="Arial" w:cs="Arial"/>
          <w:sz w:val="18"/>
          <w:szCs w:val="18"/>
          <w:lang w:val="es-ES"/>
        </w:rPr>
        <w:t xml:space="preserve">scuela </w:t>
      </w:r>
      <w:r w:rsidR="00E23181">
        <w:rPr>
          <w:rFonts w:ascii="Arial" w:hAnsi="Arial" w:cs="Arial"/>
          <w:sz w:val="18"/>
          <w:szCs w:val="18"/>
          <w:lang w:val="es-ES"/>
        </w:rPr>
        <w:t>quiteña</w:t>
      </w:r>
      <w:r w:rsidR="00CA3C00">
        <w:rPr>
          <w:rFonts w:ascii="Arial" w:hAnsi="Arial" w:cs="Arial"/>
          <w:sz w:val="18"/>
          <w:szCs w:val="18"/>
          <w:lang w:val="es-ES"/>
        </w:rPr>
        <w:t xml:space="preserve">, donde aparece la pintura </w:t>
      </w:r>
      <w:r w:rsidR="00CA3C00">
        <w:rPr>
          <w:rFonts w:ascii="Arial" w:hAnsi="Arial" w:cs="Arial"/>
          <w:i/>
          <w:sz w:val="18"/>
          <w:szCs w:val="18"/>
          <w:lang w:val="es-ES_tradnl"/>
        </w:rPr>
        <w:t>Retrato de señora principal con su negra</w:t>
      </w:r>
      <w:r w:rsidR="004B2CBE">
        <w:rPr>
          <w:rFonts w:ascii="Arial" w:hAnsi="Arial" w:cs="Arial"/>
          <w:sz w:val="18"/>
          <w:szCs w:val="18"/>
          <w:lang w:val="es-ES_tradnl"/>
        </w:rPr>
        <w:t>.</w:t>
      </w:r>
    </w:p>
    <w:p w14:paraId="4A4A70B4" w14:textId="77777777" w:rsidR="004B2CBE" w:rsidRDefault="004B2CBE" w:rsidP="00CD652E">
      <w:pPr>
        <w:rPr>
          <w:rFonts w:ascii="Arial" w:hAnsi="Arial" w:cs="Arial"/>
          <w:sz w:val="18"/>
          <w:szCs w:val="18"/>
          <w:lang w:val="es-ES_tradnl"/>
        </w:rPr>
      </w:pPr>
    </w:p>
    <w:p w14:paraId="24D27FEF" w14:textId="3189E38E" w:rsidR="004B2CBE" w:rsidRPr="00CA3C00" w:rsidRDefault="004B2CBE" w:rsidP="00CD652E">
      <w:pPr>
        <w:rPr>
          <w:rFonts w:ascii="Arial" w:hAnsi="Arial" w:cs="Arial"/>
          <w:sz w:val="18"/>
          <w:szCs w:val="18"/>
          <w:lang w:val="es-ES"/>
        </w:rPr>
      </w:pPr>
      <w:r>
        <w:rPr>
          <w:rFonts w:ascii="Arial" w:hAnsi="Arial" w:cs="Arial"/>
          <w:sz w:val="18"/>
          <w:szCs w:val="18"/>
          <w:lang w:val="es-ES_tradnl"/>
        </w:rPr>
        <w:t>El anterior ejercicio le servirá para dar una visión intertextual del arte colonial. Además, con la ayuda de tales pinturas, puede demostrar que el arte colonial no solo buscó evangelizar a los indígenas y mestizos americanos, sino también instruir a los europeos y mostrarles la compleja realidad de este lado del mundo.</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2E619E7B"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7A236C">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35DE8B60" w14:textId="77777777" w:rsidR="00556A7B" w:rsidRDefault="00556A7B" w:rsidP="00556A7B">
      <w:pPr>
        <w:rPr>
          <w:rFonts w:ascii="Arial" w:hAnsi="Arial"/>
          <w:b/>
          <w:sz w:val="18"/>
          <w:szCs w:val="18"/>
          <w:lang w:val="es-ES_tradnl"/>
        </w:rPr>
      </w:pPr>
      <w:r>
        <w:rPr>
          <w:rFonts w:ascii="Arial" w:hAnsi="Arial"/>
          <w:b/>
          <w:sz w:val="18"/>
          <w:szCs w:val="18"/>
          <w:lang w:val="es-ES_tradnl"/>
        </w:rPr>
        <w:t>El arte colonial</w:t>
      </w:r>
    </w:p>
    <w:p w14:paraId="3595C11D" w14:textId="77777777" w:rsidR="00556A7B" w:rsidRDefault="00556A7B" w:rsidP="00556A7B">
      <w:pPr>
        <w:rPr>
          <w:rFonts w:ascii="Arial" w:hAnsi="Arial"/>
          <w:b/>
          <w:sz w:val="18"/>
          <w:szCs w:val="18"/>
          <w:lang w:val="es-ES_tradnl"/>
        </w:rPr>
      </w:pPr>
    </w:p>
    <w:p w14:paraId="487C7D6C" w14:textId="4D1E3AD8" w:rsidR="00F4317E" w:rsidRDefault="00556A7B" w:rsidP="00556A7B">
      <w:pPr>
        <w:rPr>
          <w:rFonts w:ascii="Arial" w:hAnsi="Arial" w:cs="Arial"/>
          <w:sz w:val="18"/>
          <w:szCs w:val="18"/>
          <w:lang w:val="es-ES"/>
        </w:rPr>
      </w:pPr>
      <w:r w:rsidRPr="006E09F3">
        <w:rPr>
          <w:rFonts w:ascii="Arial" w:hAnsi="Arial" w:cs="Arial"/>
          <w:sz w:val="18"/>
          <w:szCs w:val="18"/>
          <w:lang w:val="es-ES"/>
        </w:rPr>
        <w:t>Interactivo para ilustrar las características del arte colonial americano.</w:t>
      </w:r>
    </w:p>
    <w:p w14:paraId="1BC44AFC" w14:textId="77777777" w:rsidR="00556A7B" w:rsidRDefault="00556A7B" w:rsidP="00556A7B">
      <w:pPr>
        <w:rPr>
          <w:rFonts w:ascii="Arial" w:hAnsi="Arial" w:cs="Arial"/>
          <w:sz w:val="18"/>
          <w:szCs w:val="18"/>
          <w:lang w:val="es-ES"/>
        </w:rPr>
      </w:pPr>
    </w:p>
    <w:p w14:paraId="57E4B77C" w14:textId="3B74AA3E" w:rsidR="00E07F6A" w:rsidRPr="00E07F6A" w:rsidRDefault="00E07F6A" w:rsidP="00E07F6A">
      <w:pPr>
        <w:jc w:val="center"/>
        <w:rPr>
          <w:rFonts w:ascii="Arial" w:hAnsi="Arial"/>
          <w:b/>
          <w:sz w:val="18"/>
          <w:szCs w:val="18"/>
          <w:lang w:val="es-ES_tradnl"/>
        </w:rPr>
      </w:pPr>
      <w:r>
        <w:rPr>
          <w:rFonts w:ascii="Arial" w:hAnsi="Arial"/>
          <w:b/>
          <w:sz w:val="18"/>
          <w:szCs w:val="18"/>
          <w:lang w:val="es-ES_tradnl"/>
        </w:rPr>
        <w:t>El barroco americano</w:t>
      </w:r>
    </w:p>
    <w:p w14:paraId="7C5FE709" w14:textId="77777777" w:rsidR="00E07F6A" w:rsidRDefault="00E07F6A" w:rsidP="00556A7B">
      <w:pPr>
        <w:rPr>
          <w:rFonts w:ascii="Arial" w:hAnsi="Arial"/>
          <w:sz w:val="18"/>
          <w:szCs w:val="18"/>
          <w:lang w:val="es-ES_tradnl"/>
        </w:rPr>
      </w:pPr>
    </w:p>
    <w:p w14:paraId="547D6935" w14:textId="5437FBA3" w:rsidR="00556A7B" w:rsidRDefault="00134F27" w:rsidP="00556A7B">
      <w:pPr>
        <w:rPr>
          <w:rFonts w:ascii="Arial" w:hAnsi="Arial"/>
          <w:sz w:val="18"/>
          <w:szCs w:val="18"/>
          <w:lang w:val="es-ES_tradnl"/>
        </w:rPr>
      </w:pPr>
      <w:r>
        <w:rPr>
          <w:rFonts w:ascii="Arial" w:hAnsi="Arial"/>
          <w:sz w:val="18"/>
          <w:szCs w:val="18"/>
          <w:lang w:val="es-ES_tradnl"/>
        </w:rPr>
        <w:t xml:space="preserve">El Barroco adquirió una dimensión diferente en América. </w:t>
      </w:r>
      <w:r w:rsidR="00444311">
        <w:rPr>
          <w:rFonts w:ascii="Arial" w:hAnsi="Arial"/>
          <w:sz w:val="18"/>
          <w:szCs w:val="18"/>
          <w:lang w:val="es-ES_tradnl"/>
        </w:rPr>
        <w:t>El encuentro de culturas y la exuberancia del paisaje aportaron al arte una dimensión que hasta entonces no se había explorado. Los temas de la religión católica se ambientaron en paisajes andinos, con insólitas apariciones de la fauna local. Por ejemplo, los camellos se representaron como llamas y alpacas, los leones fueron re</w:t>
      </w:r>
      <w:r w:rsidR="00444311">
        <w:rPr>
          <w:rFonts w:ascii="Arial" w:hAnsi="Arial"/>
          <w:sz w:val="18"/>
          <w:szCs w:val="18"/>
          <w:lang w:val="es-ES_tradnl"/>
        </w:rPr>
        <w:t>e</w:t>
      </w:r>
      <w:r w:rsidR="00444311">
        <w:rPr>
          <w:rFonts w:ascii="Arial" w:hAnsi="Arial"/>
          <w:sz w:val="18"/>
          <w:szCs w:val="18"/>
          <w:lang w:val="es-ES_tradnl"/>
        </w:rPr>
        <w:t>mplazados por pequeños felinos americanos, entre otros recursos que hicieron del arte colonial una expresión auténtica.</w:t>
      </w:r>
    </w:p>
    <w:p w14:paraId="4BE4E2B0" w14:textId="77777777" w:rsidR="00444311" w:rsidRDefault="00444311" w:rsidP="00556A7B">
      <w:pPr>
        <w:rPr>
          <w:rFonts w:ascii="Arial" w:hAnsi="Arial"/>
          <w:sz w:val="18"/>
          <w:szCs w:val="18"/>
          <w:lang w:val="es-ES_tradnl"/>
        </w:rPr>
      </w:pPr>
    </w:p>
    <w:p w14:paraId="26D9501B" w14:textId="7F1E5C7F" w:rsidR="00444311" w:rsidRDefault="00444311" w:rsidP="00556A7B">
      <w:pPr>
        <w:rPr>
          <w:rFonts w:ascii="Arial" w:hAnsi="Arial"/>
          <w:sz w:val="18"/>
          <w:szCs w:val="18"/>
          <w:lang w:val="es-ES_tradnl"/>
        </w:rPr>
      </w:pPr>
      <w:r>
        <w:rPr>
          <w:rFonts w:ascii="Arial" w:hAnsi="Arial"/>
          <w:sz w:val="18"/>
          <w:szCs w:val="18"/>
          <w:lang w:val="es-ES_tradnl"/>
        </w:rPr>
        <w:t>Te proponemos que navegues en el siguiente interactivo a la luz de la siguiente cita del escritor cubano Alejo Carpentier:</w:t>
      </w:r>
    </w:p>
    <w:p w14:paraId="16881F1D" w14:textId="77777777" w:rsidR="00444311" w:rsidRDefault="00444311" w:rsidP="00556A7B">
      <w:pPr>
        <w:rPr>
          <w:rFonts w:ascii="Arial" w:hAnsi="Arial"/>
          <w:sz w:val="18"/>
          <w:szCs w:val="18"/>
          <w:lang w:val="es-ES_tradnl"/>
        </w:rPr>
      </w:pPr>
    </w:p>
    <w:p w14:paraId="4ACF607C" w14:textId="474F4C24" w:rsidR="00444311" w:rsidRDefault="00206559" w:rsidP="00444311">
      <w:pPr>
        <w:ind w:left="720"/>
        <w:rPr>
          <w:rFonts w:ascii="Arial" w:hAnsi="Arial"/>
          <w:sz w:val="18"/>
          <w:szCs w:val="18"/>
          <w:lang w:val="es-ES_tradnl"/>
        </w:rPr>
      </w:pPr>
      <w:r>
        <w:rPr>
          <w:rFonts w:ascii="Arial" w:hAnsi="Arial"/>
          <w:sz w:val="18"/>
          <w:szCs w:val="18"/>
          <w:lang w:val="es-ES_tradnl"/>
        </w:rPr>
        <w:t>¿Y por qué es América Latina la tierra de elección del barroco? Porque toda simbiosis, todo mestizaje, engendra un barroquismo. El barroquismo americano se acrece con la criolledad, con el sentido del criollo, con la conciencia que cobra el hombre americano, sea hijo de blanco venido de Europa, sea hijo de negro africano, sea hijo de indio nacido en el continente –y eso lo había visto admirablemente Simón Rodríguez–, la conciencia de ser otra cosa, de ser una cosa nueva, de ser una simbiosis, de ser un criollo; y el espíritu criollo de por sí es un espíritu barroco.</w:t>
      </w:r>
    </w:p>
    <w:p w14:paraId="530A258C" w14:textId="77777777" w:rsidR="00206559" w:rsidRDefault="00206559" w:rsidP="00444311">
      <w:pPr>
        <w:ind w:left="720"/>
        <w:rPr>
          <w:rFonts w:ascii="Arial" w:hAnsi="Arial"/>
          <w:sz w:val="18"/>
          <w:szCs w:val="18"/>
          <w:lang w:val="es-ES_tradnl"/>
        </w:rPr>
      </w:pPr>
    </w:p>
    <w:p w14:paraId="48A5E562" w14:textId="440D21C2" w:rsidR="00E11E04" w:rsidRDefault="00206559" w:rsidP="00206559">
      <w:pPr>
        <w:ind w:left="720"/>
        <w:jc w:val="right"/>
        <w:rPr>
          <w:rFonts w:ascii="Arial" w:hAnsi="Arial"/>
          <w:sz w:val="18"/>
          <w:szCs w:val="18"/>
          <w:lang w:val="es-ES_tradnl"/>
        </w:rPr>
      </w:pPr>
      <w:r>
        <w:rPr>
          <w:rFonts w:ascii="Arial" w:hAnsi="Arial"/>
          <w:sz w:val="18"/>
          <w:szCs w:val="18"/>
          <w:lang w:val="es-ES_tradnl"/>
        </w:rPr>
        <w:t>Alejo Carpentier</w:t>
      </w:r>
      <w:r w:rsidR="00BA2373">
        <w:rPr>
          <w:rFonts w:ascii="Arial" w:hAnsi="Arial"/>
          <w:sz w:val="18"/>
          <w:szCs w:val="18"/>
          <w:lang w:val="es-ES_tradnl"/>
        </w:rPr>
        <w:t>,</w:t>
      </w:r>
      <w:r>
        <w:rPr>
          <w:rFonts w:ascii="Arial" w:hAnsi="Arial"/>
          <w:sz w:val="18"/>
          <w:szCs w:val="18"/>
          <w:lang w:val="es-ES_tradnl"/>
        </w:rPr>
        <w:t xml:space="preserve"> “Lo barroco y lo real maravilloso”</w:t>
      </w:r>
      <w:r w:rsidR="00E11E04">
        <w:rPr>
          <w:rFonts w:ascii="Arial" w:hAnsi="Arial"/>
          <w:sz w:val="18"/>
          <w:szCs w:val="18"/>
          <w:lang w:val="es-ES_tradnl"/>
        </w:rPr>
        <w:t>.</w:t>
      </w:r>
    </w:p>
    <w:p w14:paraId="4828EA94" w14:textId="7340C07D" w:rsidR="00206559" w:rsidRDefault="00206559" w:rsidP="00206559">
      <w:pPr>
        <w:ind w:left="720"/>
        <w:jc w:val="right"/>
        <w:rPr>
          <w:rFonts w:ascii="Arial" w:hAnsi="Arial"/>
          <w:sz w:val="18"/>
          <w:szCs w:val="18"/>
          <w:lang w:val="es-ES_tradnl"/>
        </w:rPr>
      </w:pPr>
      <w:r>
        <w:rPr>
          <w:rFonts w:ascii="Arial" w:hAnsi="Arial"/>
          <w:sz w:val="18"/>
          <w:szCs w:val="18"/>
          <w:lang w:val="es-ES_tradnl"/>
        </w:rPr>
        <w:t xml:space="preserve">En: </w:t>
      </w:r>
      <w:r>
        <w:rPr>
          <w:rFonts w:ascii="Arial" w:hAnsi="Arial"/>
          <w:i/>
          <w:sz w:val="18"/>
          <w:szCs w:val="18"/>
          <w:lang w:val="es-ES_tradnl"/>
        </w:rPr>
        <w:t>Ensayos</w:t>
      </w:r>
      <w:r>
        <w:rPr>
          <w:rFonts w:ascii="Arial" w:hAnsi="Arial"/>
          <w:sz w:val="18"/>
          <w:szCs w:val="18"/>
          <w:lang w:val="es-ES_tradnl"/>
        </w:rPr>
        <w:t xml:space="preserve">. México D.F.: Siglo </w:t>
      </w:r>
      <w:r w:rsidR="00BA2373">
        <w:rPr>
          <w:rFonts w:ascii="Arial" w:hAnsi="Arial"/>
          <w:sz w:val="18"/>
          <w:szCs w:val="18"/>
          <w:lang w:val="es-ES_tradnl"/>
        </w:rPr>
        <w:t>XXI E</w:t>
      </w:r>
      <w:r>
        <w:rPr>
          <w:rFonts w:ascii="Arial" w:hAnsi="Arial"/>
          <w:sz w:val="18"/>
          <w:szCs w:val="18"/>
          <w:lang w:val="es-ES_tradnl"/>
        </w:rPr>
        <w:t>ditores, 1990.</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 </w:t>
      </w:r>
      <w:r w:rsidR="00A23E06">
        <w:rPr>
          <w:rFonts w:ascii="Arial" w:hAnsi="Arial"/>
          <w:i/>
          <w:color w:val="0000FF"/>
          <w:sz w:val="16"/>
          <w:szCs w:val="16"/>
          <w:lang w:val="es-ES_tradnl"/>
        </w:rPr>
        <w:t>…</w:t>
      </w:r>
    </w:p>
    <w:p w14:paraId="302D00CC" w14:textId="2FC4B7BD" w:rsidR="00F4317E" w:rsidRPr="000719EE" w:rsidRDefault="005C14F7"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60450A6" w:rsidR="00CD652E" w:rsidRPr="00F4317E" w:rsidRDefault="006E09F3" w:rsidP="00CD652E">
      <w:pPr>
        <w:rPr>
          <w:rFonts w:ascii="Arial" w:hAnsi="Arial" w:cs="Arial"/>
          <w:sz w:val="18"/>
          <w:szCs w:val="18"/>
          <w:lang w:val="es-ES_tradnl"/>
        </w:rPr>
      </w:pPr>
      <w:r>
        <w:rPr>
          <w:rFonts w:ascii="Arial" w:hAnsi="Arial" w:cs="Arial"/>
          <w:sz w:val="18"/>
          <w:szCs w:val="18"/>
          <w:lang w:val="es-ES_tradnl"/>
        </w:rPr>
        <w:t>El arte colonial</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77777777" w:rsidR="001E1243" w:rsidRDefault="001E1243" w:rsidP="00CD652E">
      <w:pPr>
        <w:rPr>
          <w:rFonts w:ascii="Arial" w:hAnsi="Arial" w:cs="Arial"/>
          <w:sz w:val="18"/>
          <w:szCs w:val="18"/>
          <w:lang w:val="es-ES_tradnl"/>
        </w:rPr>
      </w:pPr>
    </w:p>
    <w:p w14:paraId="5E2BDEFA" w14:textId="46482617" w:rsidR="001E1243"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53668C" w14:textId="28920192" w:rsidR="00955C6C" w:rsidRPr="000719EE" w:rsidRDefault="00955C6C" w:rsidP="00CD652E">
      <w:pPr>
        <w:rPr>
          <w:rFonts w:ascii="Arial" w:hAnsi="Arial" w:cs="Arial"/>
          <w:sz w:val="18"/>
          <w:szCs w:val="18"/>
          <w:lang w:val="es-ES_tradnl"/>
        </w:rPr>
      </w:pPr>
      <w:r>
        <w:rPr>
          <w:rFonts w:ascii="Arial" w:hAnsi="Arial" w:cs="Arial"/>
          <w:sz w:val="18"/>
          <w:szCs w:val="18"/>
          <w:lang w:val="es-ES_tradnl"/>
        </w:rPr>
        <w:t>LE_09_01_REC60_IMG01</w:t>
      </w:r>
    </w:p>
    <w:p w14:paraId="27962D87" w14:textId="77777777" w:rsidR="00CD652E" w:rsidRPr="000719EE" w:rsidRDefault="00CD652E"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145F03DD" w:rsidR="006559E5" w:rsidRDefault="00955C6C" w:rsidP="00CD652E">
      <w:pPr>
        <w:rPr>
          <w:rFonts w:ascii="Arial" w:hAnsi="Arial" w:cs="Arial"/>
          <w:sz w:val="18"/>
          <w:szCs w:val="18"/>
          <w:lang w:val="es-ES_tradnl"/>
        </w:rPr>
      </w:pPr>
      <w:r>
        <w:rPr>
          <w:rFonts w:ascii="Arial" w:hAnsi="Arial" w:cs="Arial"/>
          <w:sz w:val="18"/>
          <w:szCs w:val="18"/>
          <w:lang w:val="es-ES_tradnl"/>
        </w:rPr>
        <w:t>Arquitectura colonial</w:t>
      </w: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C24F5EA" w14:textId="7BBD98CA" w:rsidR="00CB78BE" w:rsidRDefault="00391E3F" w:rsidP="00CB78BE">
      <w:pPr>
        <w:rPr>
          <w:rFonts w:ascii="Arial" w:hAnsi="Arial" w:cs="Arial"/>
          <w:sz w:val="18"/>
          <w:szCs w:val="18"/>
          <w:lang w:val="es-ES_tradnl"/>
        </w:rPr>
      </w:pPr>
      <w:r>
        <w:rPr>
          <w:rFonts w:ascii="Arial" w:hAnsi="Arial" w:cs="Arial"/>
          <w:sz w:val="18"/>
          <w:szCs w:val="18"/>
          <w:lang w:val="es-ES_tradnl"/>
        </w:rPr>
        <w:t>2</w:t>
      </w:r>
    </w:p>
    <w:p w14:paraId="70FAF2F6" w14:textId="77777777" w:rsidR="00CB78BE" w:rsidRPr="000719EE" w:rsidRDefault="00CB78BE" w:rsidP="00CB78BE">
      <w:pPr>
        <w:rPr>
          <w:rFonts w:ascii="Arial" w:hAnsi="Arial" w:cs="Arial"/>
          <w:sz w:val="18"/>
          <w:szCs w:val="18"/>
          <w:lang w:val="es-ES_tradnl"/>
        </w:rPr>
      </w:pP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09E58BF7" w:rsidR="00C038CA" w:rsidRPr="00F4317E" w:rsidRDefault="00CF760F" w:rsidP="00C038CA">
      <w:pPr>
        <w:rPr>
          <w:rFonts w:ascii="Arial" w:hAnsi="Arial" w:cs="Arial"/>
          <w:sz w:val="18"/>
          <w:szCs w:val="18"/>
          <w:lang w:val="es-ES_tradnl"/>
        </w:rPr>
      </w:pPr>
      <w:r>
        <w:rPr>
          <w:rFonts w:ascii="Arial" w:hAnsi="Arial" w:cs="Arial"/>
          <w:sz w:val="18"/>
          <w:szCs w:val="18"/>
          <w:lang w:val="es-ES_tradnl"/>
        </w:rPr>
        <w:t>Arquitectura colonial</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77777777" w:rsidR="00C038CA" w:rsidRPr="000719EE" w:rsidRDefault="00C038CA" w:rsidP="00C038CA">
      <w:pPr>
        <w:rPr>
          <w:rFonts w:ascii="Arial" w:hAnsi="Arial" w:cs="Arial"/>
          <w:sz w:val="18"/>
          <w:szCs w:val="18"/>
          <w:lang w:val="es-ES_tradnl"/>
        </w:rPr>
      </w:pP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DB6D1A" w14:textId="77777777" w:rsidR="00C038CA" w:rsidRDefault="00C038CA" w:rsidP="00C038CA">
      <w:pPr>
        <w:rPr>
          <w:rFonts w:ascii="Arial" w:hAnsi="Arial" w:cs="Arial"/>
          <w:sz w:val="18"/>
          <w:szCs w:val="18"/>
          <w:lang w:val="es-ES_tradnl"/>
        </w:rPr>
      </w:pPr>
    </w:p>
    <w:p w14:paraId="1AF55943"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F35C047" w14:textId="214D5E9B" w:rsidR="00CF760F" w:rsidRPr="000719EE" w:rsidRDefault="00CF760F" w:rsidP="00C038CA">
      <w:pPr>
        <w:rPr>
          <w:rFonts w:ascii="Arial" w:hAnsi="Arial" w:cs="Arial"/>
          <w:sz w:val="18"/>
          <w:szCs w:val="18"/>
          <w:lang w:val="es-ES_tradnl"/>
        </w:rPr>
      </w:pPr>
      <w:r>
        <w:rPr>
          <w:rFonts w:ascii="Arial" w:hAnsi="Arial" w:cs="Arial"/>
          <w:sz w:val="18"/>
          <w:szCs w:val="18"/>
          <w:lang w:val="es-ES_tradnl"/>
        </w:rPr>
        <w:t>LE_09_01_REC60_IMG02</w:t>
      </w:r>
    </w:p>
    <w:p w14:paraId="516E1882" w14:textId="77777777" w:rsidR="00C038CA" w:rsidRPr="000719EE" w:rsidRDefault="00C038CA"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35661A68" w:rsidR="00C038CA" w:rsidRDefault="005C14F7" w:rsidP="00C038CA">
      <w:pPr>
        <w:rPr>
          <w:rFonts w:ascii="Arial" w:hAnsi="Arial" w:cs="Arial"/>
          <w:sz w:val="18"/>
          <w:szCs w:val="18"/>
          <w:lang w:val="es-ES_tradnl"/>
        </w:rPr>
      </w:pPr>
      <w:r>
        <w:rPr>
          <w:rFonts w:ascii="Arial" w:hAnsi="Arial" w:cs="Arial"/>
          <w:sz w:val="18"/>
          <w:szCs w:val="18"/>
          <w:lang w:val="es-ES_tradnl"/>
        </w:rPr>
        <w:t xml:space="preserve">Catedral </w:t>
      </w:r>
      <w:r w:rsidR="00BA2373">
        <w:rPr>
          <w:rFonts w:ascii="Arial" w:hAnsi="Arial" w:cs="Arial"/>
          <w:sz w:val="18"/>
          <w:szCs w:val="18"/>
          <w:lang w:val="es-ES_tradnl"/>
        </w:rPr>
        <w:t>M</w:t>
      </w:r>
      <w:r>
        <w:rPr>
          <w:rFonts w:ascii="Arial" w:hAnsi="Arial" w:cs="Arial"/>
          <w:sz w:val="18"/>
          <w:szCs w:val="18"/>
          <w:lang w:val="es-ES_tradnl"/>
        </w:rPr>
        <w:t>etropolitana de la C</w:t>
      </w:r>
      <w:r w:rsidR="00CF760F">
        <w:rPr>
          <w:rFonts w:ascii="Arial" w:hAnsi="Arial" w:cs="Arial"/>
          <w:sz w:val="18"/>
          <w:szCs w:val="18"/>
          <w:lang w:val="es-ES_tradnl"/>
        </w:rPr>
        <w:t>iudad de México.</w:t>
      </w:r>
    </w:p>
    <w:p w14:paraId="34F1B118" w14:textId="77777777" w:rsidR="00C038CA" w:rsidRDefault="00C038CA" w:rsidP="00C038CA">
      <w:pPr>
        <w:rPr>
          <w:rFonts w:ascii="Arial" w:hAnsi="Arial" w:cs="Arial"/>
          <w:sz w:val="18"/>
          <w:szCs w:val="18"/>
          <w:lang w:val="es-ES_tradnl"/>
        </w:rPr>
      </w:pPr>
    </w:p>
    <w:p w14:paraId="45F43B4B" w14:textId="5A2F337B"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p>
    <w:p w14:paraId="45938C61" w14:textId="293941F0" w:rsidR="008A0DE3" w:rsidRDefault="00451F10" w:rsidP="008A0DE3">
      <w:pPr>
        <w:rPr>
          <w:rFonts w:ascii="Arial" w:hAnsi="Arial" w:cs="Arial"/>
          <w:sz w:val="18"/>
          <w:szCs w:val="18"/>
          <w:lang w:val="es-ES_tradnl"/>
        </w:rPr>
      </w:pPr>
      <w:r>
        <w:rPr>
          <w:rFonts w:ascii="Arial" w:hAnsi="Arial" w:cs="Arial"/>
          <w:sz w:val="18"/>
          <w:szCs w:val="18"/>
          <w:lang w:val="es-ES_tradnl"/>
        </w:rPr>
        <w:t>1</w:t>
      </w: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B0EAF77" w:rsidR="00CD652E" w:rsidRPr="005C14F7" w:rsidRDefault="005C14F7" w:rsidP="00CD652E">
      <w:pPr>
        <w:rPr>
          <w:rFonts w:ascii="Arial" w:hAnsi="Arial" w:cs="Arial"/>
          <w:b/>
          <w:sz w:val="18"/>
          <w:szCs w:val="18"/>
          <w:lang w:val="es-ES_tradnl"/>
        </w:rPr>
      </w:pPr>
      <w:r>
        <w:rPr>
          <w:rFonts w:ascii="Arial" w:hAnsi="Arial" w:cs="Arial"/>
          <w:b/>
          <w:sz w:val="18"/>
          <w:szCs w:val="18"/>
          <w:lang w:val="es-ES_tradnl"/>
        </w:rPr>
        <w:t>Características de la arquitectura colonial</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EEC49E3" w14:textId="290FD3C3" w:rsidR="005C14F7" w:rsidRDefault="005C14F7" w:rsidP="00E31CAA">
      <w:pPr>
        <w:rPr>
          <w:rFonts w:ascii="Arial" w:hAnsi="Arial" w:cs="Arial"/>
          <w:sz w:val="18"/>
          <w:szCs w:val="18"/>
          <w:lang w:val="es-ES_tradnl"/>
        </w:rPr>
      </w:pPr>
      <w:r>
        <w:rPr>
          <w:rFonts w:ascii="Arial" w:hAnsi="Arial" w:cs="Arial"/>
          <w:sz w:val="18"/>
          <w:szCs w:val="18"/>
          <w:lang w:val="es-ES_tradnl"/>
        </w:rPr>
        <w:t>En la arquitectura colonial</w:t>
      </w:r>
      <w:r w:rsidR="00057A3E">
        <w:rPr>
          <w:rFonts w:ascii="Arial" w:hAnsi="Arial" w:cs="Arial"/>
          <w:sz w:val="18"/>
          <w:szCs w:val="18"/>
          <w:lang w:val="es-ES_tradnl"/>
        </w:rPr>
        <w:t>,</w:t>
      </w:r>
      <w:r>
        <w:rPr>
          <w:rFonts w:ascii="Arial" w:hAnsi="Arial" w:cs="Arial"/>
          <w:sz w:val="18"/>
          <w:szCs w:val="18"/>
          <w:lang w:val="es-ES_tradnl"/>
        </w:rPr>
        <w:t xml:space="preserve"> predominó el estilo barroco. Además, esta arquitectura incluyó elementos del Rococó, un movimiento artístico en el que </w:t>
      </w:r>
      <w:r w:rsidR="00057A3E">
        <w:rPr>
          <w:rFonts w:ascii="Arial" w:hAnsi="Arial" w:cs="Arial"/>
          <w:sz w:val="18"/>
          <w:szCs w:val="18"/>
          <w:lang w:val="es-ES_tradnl"/>
        </w:rPr>
        <w:t>prevaleció</w:t>
      </w:r>
      <w:r>
        <w:rPr>
          <w:rFonts w:ascii="Arial" w:hAnsi="Arial" w:cs="Arial"/>
          <w:sz w:val="18"/>
          <w:szCs w:val="18"/>
          <w:lang w:val="es-ES_tradnl"/>
        </w:rPr>
        <w:t xml:space="preserve"> la sensualidad, lo refinado y lo exótico. Estos estilos se impusieron en la construcción de iglesias, monasterios</w:t>
      </w:r>
      <w:r w:rsidR="00AA5B7F">
        <w:rPr>
          <w:rFonts w:ascii="Arial" w:hAnsi="Arial" w:cs="Arial"/>
          <w:sz w:val="18"/>
          <w:szCs w:val="18"/>
          <w:lang w:val="es-ES_tradnl"/>
        </w:rPr>
        <w:t>, conventos</w:t>
      </w:r>
      <w:r>
        <w:rPr>
          <w:rFonts w:ascii="Arial" w:hAnsi="Arial" w:cs="Arial"/>
          <w:sz w:val="18"/>
          <w:szCs w:val="18"/>
          <w:lang w:val="es-ES_tradnl"/>
        </w:rPr>
        <w:t xml:space="preserve"> y catedrales.</w:t>
      </w:r>
    </w:p>
    <w:p w14:paraId="2E2D20D5" w14:textId="77777777" w:rsidR="005C14F7" w:rsidRDefault="005C14F7" w:rsidP="00E31CAA">
      <w:pPr>
        <w:rPr>
          <w:rFonts w:ascii="Arial" w:hAnsi="Arial" w:cs="Arial"/>
          <w:sz w:val="18"/>
          <w:szCs w:val="18"/>
          <w:lang w:val="es-ES_tradnl"/>
        </w:rPr>
      </w:pPr>
    </w:p>
    <w:p w14:paraId="145162F9" w14:textId="5F3B9A5B" w:rsidR="005C14F7" w:rsidRPr="00CD652E" w:rsidRDefault="005C14F7" w:rsidP="00E31CAA">
      <w:pPr>
        <w:rPr>
          <w:rFonts w:ascii="Arial" w:hAnsi="Arial" w:cs="Arial"/>
          <w:sz w:val="18"/>
          <w:szCs w:val="18"/>
          <w:lang w:val="es-ES_tradnl"/>
        </w:rPr>
      </w:pPr>
      <w:r>
        <w:rPr>
          <w:rFonts w:ascii="Arial" w:hAnsi="Arial" w:cs="Arial"/>
          <w:sz w:val="18"/>
          <w:szCs w:val="18"/>
          <w:lang w:val="es-ES_tradnl"/>
        </w:rPr>
        <w:t>La influencia europea se fundió con las culturas indígenas. Así, por ejemplo,</w:t>
      </w:r>
      <w:r w:rsidR="00AA5B7F">
        <w:rPr>
          <w:rFonts w:ascii="Arial" w:hAnsi="Arial" w:cs="Arial"/>
          <w:sz w:val="18"/>
          <w:szCs w:val="18"/>
          <w:lang w:val="es-ES_tradnl"/>
        </w:rPr>
        <w:t xml:space="preserve"> en la arquitectura jesuítico-guaraní, los indígenas fueron responsables de gran parte de las construcciones en las que predomina un tema selvático. Otro ejemplo se encuentra en el Convento de Santo Domingo, en el Cu</w:t>
      </w:r>
      <w:r w:rsidR="00AA5B7F">
        <w:rPr>
          <w:rFonts w:ascii="Arial" w:hAnsi="Arial" w:cs="Arial"/>
          <w:sz w:val="18"/>
          <w:szCs w:val="18"/>
          <w:lang w:val="es-ES_tradnl"/>
        </w:rPr>
        <w:t>s</w:t>
      </w:r>
      <w:r w:rsidR="00AA5B7F">
        <w:rPr>
          <w:rFonts w:ascii="Arial" w:hAnsi="Arial" w:cs="Arial"/>
          <w:sz w:val="18"/>
          <w:szCs w:val="18"/>
          <w:lang w:val="es-ES_tradnl"/>
        </w:rPr>
        <w:t>co, construido sobre el templo incaico del Coricancha.</w:t>
      </w:r>
      <w:r w:rsidR="002A1A3E">
        <w:rPr>
          <w:rFonts w:ascii="Arial" w:hAnsi="Arial" w:cs="Arial"/>
          <w:sz w:val="18"/>
          <w:szCs w:val="18"/>
          <w:lang w:val="es-ES_tradnl"/>
        </w:rPr>
        <w:t xml:space="preserve"> Este fenómeno es una expresión del sincretismo religioso.</w:t>
      </w:r>
    </w:p>
    <w:p w14:paraId="328259F3" w14:textId="77777777" w:rsidR="00616529" w:rsidRPr="00E31CAA" w:rsidRDefault="00616529" w:rsidP="00E31CAA">
      <w:pPr>
        <w:rPr>
          <w:rFonts w:ascii="Arial" w:hAnsi="Arial" w:cs="Arial"/>
          <w:sz w:val="18"/>
          <w:szCs w:val="18"/>
          <w:lang w:val="es-ES_tradnl"/>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4AD058A8" w:rsidR="00DF6F53" w:rsidRDefault="00AA5B7F" w:rsidP="00DF6F53">
      <w:pPr>
        <w:rPr>
          <w:rFonts w:ascii="Arial" w:hAnsi="Arial" w:cs="Arial"/>
          <w:sz w:val="18"/>
          <w:szCs w:val="18"/>
          <w:lang w:val="es-ES_tradnl"/>
        </w:rPr>
      </w:pPr>
      <w:r>
        <w:rPr>
          <w:rFonts w:ascii="Arial" w:hAnsi="Arial" w:cs="Arial"/>
          <w:sz w:val="18"/>
          <w:szCs w:val="18"/>
          <w:lang w:val="es-ES_tradnl"/>
        </w:rPr>
        <w:t>LE_09_01_REC60_IMG03</w:t>
      </w:r>
    </w:p>
    <w:p w14:paraId="7052DAFF" w14:textId="77777777" w:rsidR="00AA5B7F" w:rsidRPr="000719EE" w:rsidRDefault="00AA5B7F"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2709C9AD" w:rsidR="00DF6F53" w:rsidRDefault="00AA5B7F" w:rsidP="00DF6F53">
      <w:pPr>
        <w:rPr>
          <w:rFonts w:ascii="Arial" w:hAnsi="Arial" w:cs="Arial"/>
          <w:sz w:val="18"/>
          <w:szCs w:val="18"/>
          <w:lang w:val="es-ES_tradnl"/>
        </w:rPr>
      </w:pPr>
      <w:r>
        <w:rPr>
          <w:rFonts w:ascii="Arial" w:hAnsi="Arial" w:cs="Arial"/>
          <w:sz w:val="18"/>
          <w:szCs w:val="18"/>
          <w:lang w:val="es-ES_tradnl"/>
        </w:rPr>
        <w:t xml:space="preserve">Convento de Santo Domingo </w:t>
      </w:r>
      <w:r w:rsidR="00303101">
        <w:rPr>
          <w:rFonts w:ascii="Arial" w:hAnsi="Arial" w:cs="Arial"/>
          <w:sz w:val="18"/>
          <w:szCs w:val="18"/>
          <w:lang w:val="es-ES_tradnl"/>
        </w:rPr>
        <w:t>(</w:t>
      </w:r>
      <w:r w:rsidR="00784E02">
        <w:rPr>
          <w:rFonts w:ascii="Arial" w:hAnsi="Arial" w:cs="Arial"/>
          <w:sz w:val="18"/>
          <w:szCs w:val="18"/>
          <w:lang w:val="es-ES_tradnl"/>
        </w:rPr>
        <w:t xml:space="preserve">el </w:t>
      </w:r>
      <w:r>
        <w:rPr>
          <w:rFonts w:ascii="Arial" w:hAnsi="Arial" w:cs="Arial"/>
          <w:sz w:val="18"/>
          <w:szCs w:val="18"/>
          <w:lang w:val="es-ES_tradnl"/>
        </w:rPr>
        <w:t>Cu</w:t>
      </w:r>
      <w:r>
        <w:rPr>
          <w:rFonts w:ascii="Arial" w:hAnsi="Arial" w:cs="Arial"/>
          <w:sz w:val="18"/>
          <w:szCs w:val="18"/>
          <w:lang w:val="es-ES_tradnl"/>
        </w:rPr>
        <w:t>s</w:t>
      </w:r>
      <w:r>
        <w:rPr>
          <w:rFonts w:ascii="Arial" w:hAnsi="Arial" w:cs="Arial"/>
          <w:sz w:val="18"/>
          <w:szCs w:val="18"/>
          <w:lang w:val="es-ES_tradnl"/>
        </w:rPr>
        <w:t>co, Perú</w:t>
      </w:r>
      <w:r w:rsidR="00303101">
        <w:rPr>
          <w:rFonts w:ascii="Arial" w:hAnsi="Arial" w:cs="Arial"/>
          <w:sz w:val="18"/>
          <w:szCs w:val="18"/>
          <w:lang w:val="es-ES_tradnl"/>
        </w:rPr>
        <w:t>)</w:t>
      </w:r>
      <w:r>
        <w:rPr>
          <w:rFonts w:ascii="Arial" w:hAnsi="Arial" w:cs="Arial"/>
          <w:sz w:val="18"/>
          <w:szCs w:val="18"/>
          <w:lang w:val="es-ES_tradnl"/>
        </w:rPr>
        <w:t>.</w:t>
      </w:r>
    </w:p>
    <w:p w14:paraId="51E02E9E" w14:textId="77777777" w:rsidR="00DF6F53" w:rsidRDefault="00DF6F53" w:rsidP="00DF6F53">
      <w:pPr>
        <w:rPr>
          <w:rFonts w:ascii="Arial" w:hAnsi="Arial" w:cs="Arial"/>
          <w:sz w:val="18"/>
          <w:szCs w:val="18"/>
          <w:lang w:val="es-ES_tradnl"/>
        </w:rPr>
      </w:pPr>
    </w:p>
    <w:p w14:paraId="779BB8EC" w14:textId="4FE10DF8"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B1142A" w:rsidRPr="00B1142A">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0F1326A" w14:textId="77777777" w:rsidR="00DF6F53" w:rsidRDefault="00DF6F53" w:rsidP="00DF6F53">
      <w:pPr>
        <w:rPr>
          <w:rFonts w:ascii="Arial" w:hAnsi="Arial" w:cs="Arial"/>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BD619F" w14:textId="699CE3DF" w:rsidR="00AA5B7F" w:rsidRDefault="00AA5B7F" w:rsidP="00AA5B7F">
      <w:pPr>
        <w:rPr>
          <w:rFonts w:ascii="Arial" w:hAnsi="Arial" w:cs="Arial"/>
          <w:sz w:val="18"/>
          <w:szCs w:val="18"/>
          <w:lang w:val="es-ES_tradnl"/>
        </w:rPr>
      </w:pPr>
      <w:r>
        <w:rPr>
          <w:rFonts w:ascii="Arial" w:hAnsi="Arial" w:cs="Arial"/>
          <w:sz w:val="18"/>
          <w:szCs w:val="18"/>
          <w:lang w:val="es-ES_tradnl"/>
        </w:rPr>
        <w:t>LE_09_01_REC60_IMG04</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14F96ED" w:rsidR="00DF6F53" w:rsidRDefault="00AA5B7F" w:rsidP="00DF6F53">
      <w:pPr>
        <w:rPr>
          <w:rFonts w:ascii="Arial" w:hAnsi="Arial" w:cs="Arial"/>
          <w:sz w:val="18"/>
          <w:szCs w:val="18"/>
          <w:lang w:val="es-ES_tradnl"/>
        </w:rPr>
      </w:pPr>
      <w:r>
        <w:rPr>
          <w:rFonts w:ascii="Arial" w:hAnsi="Arial" w:cs="Arial"/>
          <w:sz w:val="18"/>
          <w:szCs w:val="18"/>
          <w:lang w:val="es-ES_tradnl"/>
        </w:rPr>
        <w:t xml:space="preserve">Portada de las ruinas de Santísima Trinidad de Paraná. </w:t>
      </w:r>
      <w:r w:rsidR="002A1A3E">
        <w:rPr>
          <w:rFonts w:ascii="Arial" w:hAnsi="Arial" w:cs="Arial"/>
          <w:sz w:val="18"/>
          <w:szCs w:val="18"/>
          <w:lang w:val="es-ES_tradnl"/>
        </w:rPr>
        <w:t>En el friso</w:t>
      </w:r>
      <w:r w:rsidR="00303101">
        <w:rPr>
          <w:rFonts w:ascii="Arial" w:hAnsi="Arial" w:cs="Arial"/>
          <w:sz w:val="18"/>
          <w:szCs w:val="18"/>
          <w:lang w:val="es-ES_tradnl"/>
        </w:rPr>
        <w:t>,</w:t>
      </w:r>
      <w:r w:rsidR="002A1A3E">
        <w:rPr>
          <w:rFonts w:ascii="Arial" w:hAnsi="Arial" w:cs="Arial"/>
          <w:sz w:val="18"/>
          <w:szCs w:val="18"/>
          <w:lang w:val="es-ES_tradnl"/>
        </w:rPr>
        <w:t xml:space="preserve"> se observan algunos ángeles con</w:t>
      </w:r>
      <w:r>
        <w:rPr>
          <w:rFonts w:ascii="Arial" w:hAnsi="Arial" w:cs="Arial"/>
          <w:sz w:val="18"/>
          <w:szCs w:val="18"/>
          <w:lang w:val="es-ES_tradnl"/>
        </w:rPr>
        <w:t xml:space="preserve"> maracas, instrumento sagrado guaraní.</w:t>
      </w:r>
    </w:p>
    <w:p w14:paraId="6530BA92" w14:textId="77777777" w:rsidR="00DF6F53" w:rsidRDefault="00DF6F53" w:rsidP="00DF6F53">
      <w:pPr>
        <w:rPr>
          <w:rFonts w:ascii="Arial" w:hAnsi="Arial" w:cs="Arial"/>
          <w:sz w:val="18"/>
          <w:szCs w:val="18"/>
          <w:lang w:val="es-ES_tradnl"/>
        </w:rPr>
      </w:pPr>
    </w:p>
    <w:p w14:paraId="3251DEC0" w14:textId="2FBD6770" w:rsidR="00391E3F" w:rsidRPr="00E928AA" w:rsidRDefault="00391E3F" w:rsidP="00391E3F">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09DB3509" w14:textId="77777777" w:rsidR="00391E3F" w:rsidRPr="00F4317E"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98E401C"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13E4199" w14:textId="77777777" w:rsidR="00391E3F" w:rsidRDefault="00391E3F" w:rsidP="00391E3F">
      <w:pPr>
        <w:rPr>
          <w:rFonts w:ascii="Arial" w:hAnsi="Arial" w:cs="Arial"/>
          <w:sz w:val="18"/>
          <w:szCs w:val="18"/>
          <w:lang w:val="es-ES_tradnl"/>
        </w:rPr>
      </w:pPr>
    </w:p>
    <w:p w14:paraId="6C6752BC"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2DDF36D" w14:textId="55E83FE1" w:rsidR="00391E3F" w:rsidRPr="000719EE" w:rsidRDefault="00391E3F" w:rsidP="00391E3F">
      <w:pPr>
        <w:rPr>
          <w:rFonts w:ascii="Arial" w:hAnsi="Arial" w:cs="Arial"/>
          <w:sz w:val="18"/>
          <w:szCs w:val="18"/>
          <w:lang w:val="es-ES_tradnl"/>
        </w:rPr>
      </w:pPr>
      <w:r>
        <w:rPr>
          <w:rFonts w:ascii="Arial" w:hAnsi="Arial" w:cs="Arial"/>
          <w:sz w:val="18"/>
          <w:szCs w:val="18"/>
          <w:lang w:val="es-ES_tradnl"/>
        </w:rPr>
        <w:t>LE_09_01_REC60_IMG01</w:t>
      </w:r>
    </w:p>
    <w:p w14:paraId="27D0837A" w14:textId="77777777" w:rsidR="00391E3F" w:rsidRPr="000719EE" w:rsidRDefault="00391E3F" w:rsidP="00391E3F">
      <w:pPr>
        <w:rPr>
          <w:rFonts w:ascii="Arial" w:hAnsi="Arial" w:cs="Arial"/>
          <w:sz w:val="18"/>
          <w:szCs w:val="18"/>
          <w:lang w:val="es-ES_tradnl"/>
        </w:rPr>
      </w:pPr>
    </w:p>
    <w:p w14:paraId="0550A1DC" w14:textId="77777777" w:rsidR="00391E3F" w:rsidRDefault="00391E3F" w:rsidP="00391E3F">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15E33CA" w14:textId="3D8AC0D3" w:rsidR="00391E3F" w:rsidRDefault="00391E3F" w:rsidP="00391E3F">
      <w:pPr>
        <w:rPr>
          <w:rFonts w:ascii="Arial" w:hAnsi="Arial" w:cs="Arial"/>
          <w:sz w:val="18"/>
          <w:szCs w:val="18"/>
          <w:lang w:val="es-ES_tradnl"/>
        </w:rPr>
      </w:pPr>
      <w:r>
        <w:rPr>
          <w:rFonts w:ascii="Arial" w:hAnsi="Arial" w:cs="Arial"/>
          <w:sz w:val="18"/>
          <w:szCs w:val="18"/>
          <w:lang w:val="es-ES_tradnl"/>
        </w:rPr>
        <w:t xml:space="preserve">Iglesia de San Francisco de Asís de Ouro </w:t>
      </w:r>
      <w:proofErr w:type="spellStart"/>
      <w:r>
        <w:rPr>
          <w:rFonts w:ascii="Arial" w:hAnsi="Arial" w:cs="Arial"/>
          <w:sz w:val="18"/>
          <w:szCs w:val="18"/>
          <w:lang w:val="es-ES_tradnl"/>
        </w:rPr>
        <w:t>Preto</w:t>
      </w:r>
      <w:proofErr w:type="spellEnd"/>
      <w:r>
        <w:rPr>
          <w:rFonts w:ascii="Arial" w:hAnsi="Arial" w:cs="Arial"/>
          <w:sz w:val="18"/>
          <w:szCs w:val="18"/>
          <w:lang w:val="es-ES_tradnl"/>
        </w:rPr>
        <w:t>.</w:t>
      </w:r>
    </w:p>
    <w:p w14:paraId="15F58F12" w14:textId="77777777" w:rsidR="00391E3F" w:rsidRDefault="00391E3F" w:rsidP="00391E3F">
      <w:pPr>
        <w:rPr>
          <w:rFonts w:ascii="Arial" w:hAnsi="Arial" w:cs="Arial"/>
          <w:sz w:val="18"/>
          <w:szCs w:val="18"/>
          <w:lang w:val="es-ES_tradnl"/>
        </w:rPr>
      </w:pPr>
    </w:p>
    <w:p w14:paraId="087E7258" w14:textId="77777777" w:rsidR="00391E3F" w:rsidRDefault="00391E3F" w:rsidP="00391E3F">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5F55FE9" w14:textId="77777777" w:rsidR="00391E3F" w:rsidRDefault="00391E3F" w:rsidP="00391E3F">
      <w:pPr>
        <w:rPr>
          <w:rFonts w:ascii="Arial" w:hAnsi="Arial" w:cs="Arial"/>
          <w:sz w:val="18"/>
          <w:szCs w:val="18"/>
          <w:lang w:val="es-ES_tradnl"/>
        </w:rPr>
      </w:pPr>
      <w:r>
        <w:rPr>
          <w:rFonts w:ascii="Arial" w:hAnsi="Arial" w:cs="Arial"/>
          <w:sz w:val="18"/>
          <w:szCs w:val="18"/>
          <w:lang w:val="es-ES_tradnl"/>
        </w:rPr>
        <w:t>1</w:t>
      </w:r>
    </w:p>
    <w:p w14:paraId="616D7035" w14:textId="77777777" w:rsidR="00391E3F" w:rsidRPr="000719EE" w:rsidRDefault="00391E3F" w:rsidP="00391E3F">
      <w:pPr>
        <w:rPr>
          <w:rFonts w:ascii="Arial" w:hAnsi="Arial" w:cs="Arial"/>
          <w:sz w:val="18"/>
          <w:szCs w:val="18"/>
          <w:lang w:val="es-ES_tradnl"/>
        </w:rPr>
      </w:pPr>
    </w:p>
    <w:p w14:paraId="3E767B65" w14:textId="5A992289" w:rsidR="00391E3F" w:rsidRPr="00E928AA" w:rsidRDefault="00391E3F" w:rsidP="00391E3F">
      <w:pPr>
        <w:shd w:val="clear" w:color="auto" w:fill="CC99FF"/>
        <w:jc w:val="center"/>
        <w:rPr>
          <w:rFonts w:ascii="Arial" w:hAnsi="Arial"/>
          <w:b/>
          <w:sz w:val="16"/>
          <w:szCs w:val="16"/>
          <w:lang w:val="es-ES_tradnl"/>
        </w:rPr>
      </w:pPr>
      <w:r w:rsidRPr="00E928AA">
        <w:rPr>
          <w:rFonts w:ascii="Arial" w:hAnsi="Arial"/>
          <w:b/>
          <w:sz w:val="16"/>
          <w:szCs w:val="16"/>
          <w:lang w:val="es-ES_tradnl"/>
        </w:rPr>
        <w:lastRenderedPageBreak/>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2</w:t>
      </w:r>
    </w:p>
    <w:p w14:paraId="626898DF" w14:textId="77777777" w:rsidR="00391E3F" w:rsidRPr="00792588"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1BD9247" w14:textId="24E3BAD9" w:rsidR="00391E3F" w:rsidRPr="005C14F7" w:rsidRDefault="00784CF7" w:rsidP="00391E3F">
      <w:pPr>
        <w:rPr>
          <w:rFonts w:ascii="Arial" w:hAnsi="Arial" w:cs="Arial"/>
          <w:b/>
          <w:sz w:val="18"/>
          <w:szCs w:val="18"/>
          <w:lang w:val="es-ES_tradnl"/>
        </w:rPr>
      </w:pPr>
      <w:r>
        <w:rPr>
          <w:rFonts w:ascii="Arial" w:hAnsi="Arial" w:cs="Arial"/>
          <w:b/>
          <w:sz w:val="18"/>
          <w:szCs w:val="18"/>
          <w:lang w:val="es-ES_tradnl"/>
        </w:rPr>
        <w:t>La arquitectura colonial en el B</w:t>
      </w:r>
      <w:r w:rsidR="00391E3F">
        <w:rPr>
          <w:rFonts w:ascii="Arial" w:hAnsi="Arial" w:cs="Arial"/>
          <w:b/>
          <w:sz w:val="18"/>
          <w:szCs w:val="18"/>
          <w:lang w:val="es-ES_tradnl"/>
        </w:rPr>
        <w:t>rasil</w:t>
      </w:r>
    </w:p>
    <w:p w14:paraId="40A1A3E1" w14:textId="77777777" w:rsidR="00391E3F" w:rsidRPr="00CD652E" w:rsidRDefault="00391E3F" w:rsidP="00391E3F">
      <w:pPr>
        <w:rPr>
          <w:rFonts w:ascii="Arial" w:hAnsi="Arial" w:cs="Arial"/>
          <w:sz w:val="18"/>
          <w:szCs w:val="18"/>
          <w:lang w:val="es-ES_tradnl"/>
        </w:rPr>
      </w:pPr>
    </w:p>
    <w:p w14:paraId="1418D2C5" w14:textId="77777777" w:rsidR="00391E3F" w:rsidRPr="00792588"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9E36212" w14:textId="2CD50CDD" w:rsidR="00391E3F" w:rsidRDefault="00391E3F" w:rsidP="00391E3F">
      <w:pPr>
        <w:rPr>
          <w:rFonts w:ascii="Arial" w:hAnsi="Arial" w:cs="Arial"/>
          <w:sz w:val="18"/>
          <w:szCs w:val="18"/>
          <w:lang w:val="es-ES_tradnl"/>
        </w:rPr>
      </w:pPr>
      <w:r>
        <w:rPr>
          <w:rFonts w:ascii="Arial" w:hAnsi="Arial" w:cs="Arial"/>
          <w:sz w:val="18"/>
          <w:szCs w:val="18"/>
          <w:lang w:val="es-ES_tradnl"/>
        </w:rPr>
        <w:t xml:space="preserve">En el Brasil, el barroco portugués se unió a la cultura africana. </w:t>
      </w:r>
      <w:r w:rsidR="00587FED">
        <w:rPr>
          <w:rFonts w:ascii="Arial" w:hAnsi="Arial" w:cs="Arial"/>
          <w:sz w:val="18"/>
          <w:szCs w:val="18"/>
          <w:lang w:val="es-ES_tradnl"/>
        </w:rPr>
        <w:t xml:space="preserve">Un factor decisivo en la arquitectura brasilera durante el régimen colonial fue la prohibición, por parte de la Corona portuguesa, de la edificación de nuevos </w:t>
      </w:r>
      <w:r w:rsidR="00784CF7">
        <w:rPr>
          <w:rFonts w:ascii="Arial" w:hAnsi="Arial" w:cs="Arial"/>
          <w:sz w:val="18"/>
          <w:szCs w:val="18"/>
          <w:lang w:val="es-ES_tradnl"/>
        </w:rPr>
        <w:t>templos</w:t>
      </w:r>
      <w:r w:rsidR="00587FED">
        <w:rPr>
          <w:rFonts w:ascii="Arial" w:hAnsi="Arial" w:cs="Arial"/>
          <w:sz w:val="18"/>
          <w:szCs w:val="18"/>
          <w:lang w:val="es-ES_tradnl"/>
        </w:rPr>
        <w:t xml:space="preserve">. Lo que buscaba la Corona era evitar que el oro extraído de las minas por los esclavos se quedara en </w:t>
      </w:r>
      <w:r w:rsidR="00784CF7">
        <w:rPr>
          <w:rFonts w:ascii="Arial" w:hAnsi="Arial" w:cs="Arial"/>
          <w:sz w:val="18"/>
          <w:szCs w:val="18"/>
          <w:lang w:val="es-ES_tradnl"/>
        </w:rPr>
        <w:t>las construcciones</w:t>
      </w:r>
      <w:r w:rsidR="00587FED">
        <w:rPr>
          <w:rFonts w:ascii="Arial" w:hAnsi="Arial" w:cs="Arial"/>
          <w:sz w:val="18"/>
          <w:szCs w:val="18"/>
          <w:lang w:val="es-ES_tradnl"/>
        </w:rPr>
        <w:t xml:space="preserve"> del Brasil. Por ese motivo, se crearon hermandades de devotos que se dedicaron a construir iglesias.</w:t>
      </w:r>
      <w:r w:rsidR="004065D7">
        <w:rPr>
          <w:rFonts w:ascii="Arial" w:hAnsi="Arial" w:cs="Arial"/>
          <w:sz w:val="18"/>
          <w:szCs w:val="18"/>
          <w:lang w:val="es-ES_tradnl"/>
        </w:rPr>
        <w:t xml:space="preserve"> Esas construcciones recibieron la colaboración de los esclavos, quienes entregaron el polvo de oro que quedaba en sus cabezas después de trabajar en la mina.</w:t>
      </w:r>
    </w:p>
    <w:p w14:paraId="5E858279" w14:textId="77777777" w:rsidR="001523E9" w:rsidRDefault="001523E9" w:rsidP="00391E3F">
      <w:pPr>
        <w:rPr>
          <w:rFonts w:ascii="Arial" w:hAnsi="Arial" w:cs="Arial"/>
          <w:sz w:val="18"/>
          <w:szCs w:val="18"/>
          <w:lang w:val="es-ES_tradnl"/>
        </w:rPr>
      </w:pPr>
    </w:p>
    <w:p w14:paraId="42EB36FF" w14:textId="437E6CE2" w:rsidR="001523E9" w:rsidRPr="00CD652E" w:rsidRDefault="001523E9" w:rsidP="00391E3F">
      <w:pPr>
        <w:rPr>
          <w:rFonts w:ascii="Arial" w:hAnsi="Arial" w:cs="Arial"/>
          <w:sz w:val="18"/>
          <w:szCs w:val="18"/>
          <w:lang w:val="es-ES_tradnl"/>
        </w:rPr>
      </w:pPr>
      <w:r>
        <w:rPr>
          <w:rFonts w:ascii="Arial" w:hAnsi="Arial" w:cs="Arial"/>
          <w:sz w:val="18"/>
          <w:szCs w:val="18"/>
          <w:lang w:val="es-ES_tradnl"/>
        </w:rPr>
        <w:t xml:space="preserve">El más destacado representante de la arquitectura colonial en el Brasil fue Antonio Francisco de Lisboa, Alejandrinho. La obra de este arquitecto de origen mestizo se caracterizó por unir en una sola </w:t>
      </w:r>
      <w:r w:rsidR="00784CF7">
        <w:rPr>
          <w:rFonts w:ascii="Arial" w:hAnsi="Arial" w:cs="Arial"/>
          <w:sz w:val="18"/>
          <w:szCs w:val="18"/>
          <w:lang w:val="es-ES_tradnl"/>
        </w:rPr>
        <w:t>pieza</w:t>
      </w:r>
      <w:r>
        <w:rPr>
          <w:rFonts w:ascii="Arial" w:hAnsi="Arial" w:cs="Arial"/>
          <w:sz w:val="18"/>
          <w:szCs w:val="18"/>
          <w:lang w:val="es-ES_tradnl"/>
        </w:rPr>
        <w:t xml:space="preserve"> las demás artes visuales. Esto se puede apreciar en las pinturas de la iglesia de San Francisco de Asís de Ouro Preto,</w:t>
      </w:r>
      <w:r w:rsidR="00784CF7">
        <w:rPr>
          <w:rFonts w:ascii="Arial" w:hAnsi="Arial" w:cs="Arial"/>
          <w:sz w:val="18"/>
          <w:szCs w:val="18"/>
          <w:lang w:val="es-ES_tradnl"/>
        </w:rPr>
        <w:t xml:space="preserve"> y en las escal</w:t>
      </w:r>
      <w:r>
        <w:rPr>
          <w:rFonts w:ascii="Arial" w:hAnsi="Arial" w:cs="Arial"/>
          <w:sz w:val="18"/>
          <w:szCs w:val="18"/>
          <w:lang w:val="es-ES_tradnl"/>
        </w:rPr>
        <w:t xml:space="preserve">eras con esculturas que llevan al </w:t>
      </w:r>
      <w:proofErr w:type="spellStart"/>
      <w:r w:rsidR="00160482">
        <w:rPr>
          <w:rFonts w:ascii="Arial" w:hAnsi="Arial" w:cs="Arial"/>
          <w:sz w:val="18"/>
          <w:szCs w:val="18"/>
          <w:lang w:val="es-ES_tradnl"/>
        </w:rPr>
        <w:t>Santu</w:t>
      </w:r>
      <w:r w:rsidR="0081400E">
        <w:rPr>
          <w:rFonts w:ascii="Arial" w:hAnsi="Arial" w:cs="Arial"/>
          <w:sz w:val="18"/>
          <w:szCs w:val="18"/>
          <w:lang w:val="es-ES_tradnl"/>
        </w:rPr>
        <w:t>á</w:t>
      </w:r>
      <w:r w:rsidR="00160482">
        <w:rPr>
          <w:rFonts w:ascii="Arial" w:hAnsi="Arial" w:cs="Arial"/>
          <w:sz w:val="18"/>
          <w:szCs w:val="18"/>
          <w:lang w:val="es-ES_tradnl"/>
        </w:rPr>
        <w:t>rio</w:t>
      </w:r>
      <w:proofErr w:type="spellEnd"/>
      <w:r>
        <w:rPr>
          <w:rFonts w:ascii="Arial" w:hAnsi="Arial" w:cs="Arial"/>
          <w:sz w:val="18"/>
          <w:szCs w:val="18"/>
          <w:lang w:val="es-ES_tradnl"/>
        </w:rPr>
        <w:t xml:space="preserve"> </w:t>
      </w:r>
      <w:r w:rsidR="00057A3E">
        <w:rPr>
          <w:rFonts w:ascii="Arial" w:hAnsi="Arial" w:cs="Arial"/>
          <w:sz w:val="18"/>
          <w:szCs w:val="18"/>
          <w:lang w:val="es-ES_tradnl"/>
        </w:rPr>
        <w:t>do</w:t>
      </w:r>
      <w:r>
        <w:rPr>
          <w:rFonts w:ascii="Arial" w:hAnsi="Arial" w:cs="Arial"/>
          <w:sz w:val="18"/>
          <w:szCs w:val="18"/>
          <w:lang w:val="es-ES_tradnl"/>
        </w:rPr>
        <w:t xml:space="preserve"> </w:t>
      </w:r>
      <w:proofErr w:type="spellStart"/>
      <w:r>
        <w:rPr>
          <w:rFonts w:ascii="Arial" w:hAnsi="Arial" w:cs="Arial"/>
          <w:sz w:val="18"/>
          <w:szCs w:val="18"/>
          <w:lang w:val="es-ES_tradnl"/>
        </w:rPr>
        <w:t>Bom</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Jes</w:t>
      </w:r>
      <w:r w:rsidR="00057A3E">
        <w:rPr>
          <w:rFonts w:ascii="Arial" w:hAnsi="Arial" w:cs="Arial"/>
          <w:sz w:val="18"/>
          <w:szCs w:val="18"/>
          <w:lang w:val="es-ES_tradnl"/>
        </w:rPr>
        <w:t>u</w:t>
      </w:r>
      <w:r>
        <w:rPr>
          <w:rFonts w:ascii="Arial" w:hAnsi="Arial" w:cs="Arial"/>
          <w:sz w:val="18"/>
          <w:szCs w:val="18"/>
          <w:lang w:val="es-ES_tradnl"/>
        </w:rPr>
        <w:t>s</w:t>
      </w:r>
      <w:proofErr w:type="spellEnd"/>
      <w:r>
        <w:rPr>
          <w:rFonts w:ascii="Arial" w:hAnsi="Arial" w:cs="Arial"/>
          <w:sz w:val="18"/>
          <w:szCs w:val="18"/>
          <w:lang w:val="es-ES_tradnl"/>
        </w:rPr>
        <w:t xml:space="preserve"> </w:t>
      </w:r>
      <w:r w:rsidR="00057A3E">
        <w:rPr>
          <w:rFonts w:ascii="Arial" w:hAnsi="Arial" w:cs="Arial"/>
          <w:sz w:val="18"/>
          <w:szCs w:val="18"/>
          <w:lang w:val="es-ES_tradnl"/>
        </w:rPr>
        <w:t>de</w:t>
      </w:r>
      <w:r w:rsidR="00215784">
        <w:rPr>
          <w:rFonts w:ascii="Arial" w:hAnsi="Arial" w:cs="Arial"/>
          <w:sz w:val="18"/>
          <w:szCs w:val="18"/>
          <w:lang w:val="es-ES_tradnl"/>
        </w:rPr>
        <w:t xml:space="preserve"> </w:t>
      </w:r>
      <w:proofErr w:type="spellStart"/>
      <w:r w:rsidR="00215784">
        <w:rPr>
          <w:rFonts w:ascii="Arial" w:hAnsi="Arial" w:cs="Arial"/>
          <w:sz w:val="18"/>
          <w:szCs w:val="18"/>
          <w:lang w:val="es-ES_tradnl"/>
        </w:rPr>
        <w:t>Matosinhos</w:t>
      </w:r>
      <w:proofErr w:type="spellEnd"/>
      <w:r w:rsidR="00215784">
        <w:rPr>
          <w:rFonts w:ascii="Arial" w:hAnsi="Arial" w:cs="Arial"/>
          <w:sz w:val="18"/>
          <w:szCs w:val="18"/>
          <w:lang w:val="es-ES_tradnl"/>
        </w:rPr>
        <w:t xml:space="preserve">, en </w:t>
      </w:r>
      <w:proofErr w:type="spellStart"/>
      <w:r w:rsidR="00215784">
        <w:rPr>
          <w:rFonts w:ascii="Arial" w:hAnsi="Arial" w:cs="Arial"/>
          <w:sz w:val="18"/>
          <w:szCs w:val="18"/>
          <w:lang w:val="es-ES_tradnl"/>
        </w:rPr>
        <w:t>Congonhas</w:t>
      </w:r>
      <w:proofErr w:type="spellEnd"/>
      <w:r w:rsidR="00215784">
        <w:rPr>
          <w:rFonts w:ascii="Arial" w:hAnsi="Arial" w:cs="Arial"/>
          <w:sz w:val="18"/>
          <w:szCs w:val="18"/>
          <w:lang w:val="es-ES_tradnl"/>
        </w:rPr>
        <w:t>, en cuyo interior el trabajo escultórico tiene gran relevancia.</w:t>
      </w:r>
      <w:r>
        <w:rPr>
          <w:rFonts w:ascii="Arial" w:hAnsi="Arial" w:cs="Arial"/>
          <w:sz w:val="18"/>
          <w:szCs w:val="18"/>
          <w:lang w:val="es-ES_tradnl"/>
        </w:rPr>
        <w:t xml:space="preserve"> </w:t>
      </w:r>
    </w:p>
    <w:p w14:paraId="433605B6" w14:textId="77777777" w:rsidR="00391E3F" w:rsidRPr="00E31CAA" w:rsidRDefault="00391E3F" w:rsidP="00391E3F">
      <w:pPr>
        <w:rPr>
          <w:rFonts w:ascii="Arial" w:hAnsi="Arial" w:cs="Arial"/>
          <w:sz w:val="18"/>
          <w:szCs w:val="18"/>
          <w:lang w:val="es-ES_tradnl"/>
        </w:rPr>
      </w:pPr>
    </w:p>
    <w:p w14:paraId="0A85E14D" w14:textId="77777777" w:rsidR="00391E3F" w:rsidRPr="00F4317E"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D20F3B4"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322B18" w14:textId="77777777" w:rsidR="00391E3F" w:rsidRDefault="00391E3F" w:rsidP="00391E3F">
      <w:pPr>
        <w:rPr>
          <w:rFonts w:ascii="Arial" w:hAnsi="Arial" w:cs="Arial"/>
          <w:sz w:val="18"/>
          <w:szCs w:val="18"/>
          <w:lang w:val="es-ES_tradnl"/>
        </w:rPr>
      </w:pPr>
    </w:p>
    <w:p w14:paraId="13ABDE03" w14:textId="77777777" w:rsidR="00391E3F" w:rsidRPr="000719EE"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370C599" w14:textId="60EA398B" w:rsidR="00391E3F" w:rsidRDefault="00391E3F" w:rsidP="00391E3F">
      <w:pPr>
        <w:rPr>
          <w:rFonts w:ascii="Arial" w:hAnsi="Arial" w:cs="Arial"/>
          <w:sz w:val="18"/>
          <w:szCs w:val="18"/>
          <w:lang w:val="es-ES_tradnl"/>
        </w:rPr>
      </w:pPr>
      <w:r>
        <w:rPr>
          <w:rFonts w:ascii="Arial" w:hAnsi="Arial" w:cs="Arial"/>
          <w:sz w:val="18"/>
          <w:szCs w:val="18"/>
          <w:lang w:val="es-ES_tradnl"/>
        </w:rPr>
        <w:t>LE</w:t>
      </w:r>
      <w:r w:rsidR="00784CF7">
        <w:rPr>
          <w:rFonts w:ascii="Arial" w:hAnsi="Arial" w:cs="Arial"/>
          <w:sz w:val="18"/>
          <w:szCs w:val="18"/>
          <w:lang w:val="es-ES_tradnl"/>
        </w:rPr>
        <w:t>_09_01_REC60_IMG05</w:t>
      </w:r>
    </w:p>
    <w:p w14:paraId="58595460" w14:textId="77777777" w:rsidR="00391E3F" w:rsidRPr="000719EE" w:rsidRDefault="00391E3F" w:rsidP="00391E3F">
      <w:pPr>
        <w:rPr>
          <w:rFonts w:ascii="Arial" w:hAnsi="Arial" w:cs="Arial"/>
          <w:sz w:val="18"/>
          <w:szCs w:val="18"/>
          <w:lang w:val="es-ES_tradnl"/>
        </w:rPr>
      </w:pPr>
    </w:p>
    <w:p w14:paraId="7606BFE3" w14:textId="77777777" w:rsidR="00391E3F" w:rsidRDefault="00391E3F" w:rsidP="00391E3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BFC5F92" w14:textId="6423E182" w:rsidR="00391E3F" w:rsidRDefault="00160482" w:rsidP="00391E3F">
      <w:pPr>
        <w:rPr>
          <w:rFonts w:ascii="Arial" w:hAnsi="Arial" w:cs="Arial"/>
          <w:sz w:val="18"/>
          <w:szCs w:val="18"/>
          <w:lang w:val="es-ES_tradnl"/>
        </w:rPr>
      </w:pPr>
      <w:r>
        <w:rPr>
          <w:rFonts w:ascii="Arial" w:hAnsi="Arial" w:cs="Arial"/>
          <w:sz w:val="18"/>
          <w:szCs w:val="18"/>
          <w:lang w:val="es-ES_tradnl"/>
        </w:rPr>
        <w:t>Techo de la Iglesia de San Francisco de Asís</w:t>
      </w:r>
      <w:r w:rsidR="00391E3F">
        <w:rPr>
          <w:rFonts w:ascii="Arial" w:hAnsi="Arial" w:cs="Arial"/>
          <w:sz w:val="18"/>
          <w:szCs w:val="18"/>
          <w:lang w:val="es-ES_tradnl"/>
        </w:rPr>
        <w:t>.</w:t>
      </w:r>
      <w:r>
        <w:rPr>
          <w:rFonts w:ascii="Arial" w:hAnsi="Arial" w:cs="Arial"/>
          <w:sz w:val="18"/>
          <w:szCs w:val="18"/>
          <w:lang w:val="es-ES_tradnl"/>
        </w:rPr>
        <w:t xml:space="preserve"> Obra del pintor y decorador </w:t>
      </w:r>
      <w:r w:rsidR="00A108EE">
        <w:rPr>
          <w:rFonts w:ascii="Arial" w:hAnsi="Arial" w:cs="Arial"/>
          <w:sz w:val="18"/>
          <w:szCs w:val="18"/>
          <w:lang w:val="es-ES_tradnl"/>
        </w:rPr>
        <w:t xml:space="preserve">brasileño </w:t>
      </w:r>
      <w:r>
        <w:rPr>
          <w:rFonts w:ascii="Arial" w:hAnsi="Arial" w:cs="Arial"/>
          <w:sz w:val="18"/>
          <w:szCs w:val="18"/>
          <w:lang w:val="es-ES_tradnl"/>
        </w:rPr>
        <w:t>Manuel da Costa Ataíde.</w:t>
      </w:r>
    </w:p>
    <w:p w14:paraId="1BEB6AD6" w14:textId="77777777" w:rsidR="00391E3F" w:rsidRDefault="00391E3F" w:rsidP="00391E3F">
      <w:pPr>
        <w:rPr>
          <w:rFonts w:ascii="Arial" w:hAnsi="Arial" w:cs="Arial"/>
          <w:sz w:val="18"/>
          <w:szCs w:val="18"/>
          <w:lang w:val="es-ES_tradnl"/>
        </w:rPr>
      </w:pPr>
    </w:p>
    <w:p w14:paraId="316E64E4" w14:textId="77777777" w:rsidR="00391E3F" w:rsidRPr="00F4317E" w:rsidRDefault="00391E3F" w:rsidP="00391E3F">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73214DCD"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FB29C8B" w14:textId="77777777" w:rsidR="00391E3F" w:rsidRDefault="00391E3F" w:rsidP="00391E3F">
      <w:pPr>
        <w:rPr>
          <w:rFonts w:ascii="Arial" w:hAnsi="Arial" w:cs="Arial"/>
          <w:sz w:val="18"/>
          <w:szCs w:val="18"/>
          <w:lang w:val="es-ES_tradnl"/>
        </w:rPr>
      </w:pPr>
    </w:p>
    <w:p w14:paraId="622C7010" w14:textId="77777777" w:rsidR="00391E3F" w:rsidRPr="000719EE"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DD40168" w14:textId="01B245A7" w:rsidR="00391E3F" w:rsidRDefault="00391E3F" w:rsidP="00391E3F">
      <w:pPr>
        <w:rPr>
          <w:rFonts w:ascii="Arial" w:hAnsi="Arial" w:cs="Arial"/>
          <w:sz w:val="18"/>
          <w:szCs w:val="18"/>
          <w:lang w:val="es-ES_tradnl"/>
        </w:rPr>
      </w:pPr>
      <w:r>
        <w:rPr>
          <w:rFonts w:ascii="Arial" w:hAnsi="Arial" w:cs="Arial"/>
          <w:sz w:val="18"/>
          <w:szCs w:val="18"/>
          <w:lang w:val="es-ES_tradnl"/>
        </w:rPr>
        <w:t>LE</w:t>
      </w:r>
      <w:r w:rsidR="00160482">
        <w:rPr>
          <w:rFonts w:ascii="Arial" w:hAnsi="Arial" w:cs="Arial"/>
          <w:sz w:val="18"/>
          <w:szCs w:val="18"/>
          <w:lang w:val="es-ES_tradnl"/>
        </w:rPr>
        <w:t>_09_01_REC60_IMG06</w:t>
      </w:r>
    </w:p>
    <w:p w14:paraId="2946ECB1" w14:textId="77777777" w:rsidR="00391E3F" w:rsidRPr="000719EE" w:rsidRDefault="00391E3F" w:rsidP="00391E3F">
      <w:pPr>
        <w:rPr>
          <w:rFonts w:ascii="Arial" w:hAnsi="Arial" w:cs="Arial"/>
          <w:sz w:val="18"/>
          <w:szCs w:val="18"/>
          <w:lang w:val="es-ES_tradnl"/>
        </w:rPr>
      </w:pPr>
    </w:p>
    <w:p w14:paraId="20F30A16" w14:textId="77777777" w:rsidR="00391E3F" w:rsidRDefault="00391E3F" w:rsidP="00391E3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3BA6F6F" w14:textId="2BCE04C9" w:rsidR="00391E3F" w:rsidRDefault="00A04951" w:rsidP="00391E3F">
      <w:pPr>
        <w:rPr>
          <w:rFonts w:ascii="Arial" w:hAnsi="Arial" w:cs="Arial"/>
          <w:sz w:val="18"/>
          <w:szCs w:val="18"/>
          <w:lang w:val="es-ES_tradnl"/>
        </w:rPr>
      </w:pPr>
      <w:proofErr w:type="spellStart"/>
      <w:r>
        <w:rPr>
          <w:rFonts w:ascii="Arial" w:hAnsi="Arial" w:cs="Arial"/>
          <w:sz w:val="18"/>
          <w:szCs w:val="18"/>
          <w:lang w:val="es-ES_tradnl"/>
        </w:rPr>
        <w:t>Santu</w:t>
      </w:r>
      <w:r w:rsidR="00A6040F">
        <w:rPr>
          <w:rFonts w:ascii="Arial" w:hAnsi="Arial" w:cs="Arial"/>
          <w:sz w:val="18"/>
          <w:szCs w:val="18"/>
          <w:lang w:val="es-ES_tradnl"/>
        </w:rPr>
        <w:t>á</w:t>
      </w:r>
      <w:r>
        <w:rPr>
          <w:rFonts w:ascii="Arial" w:hAnsi="Arial" w:cs="Arial"/>
          <w:sz w:val="18"/>
          <w:szCs w:val="18"/>
          <w:lang w:val="es-ES_tradnl"/>
        </w:rPr>
        <w:t>rio</w:t>
      </w:r>
      <w:proofErr w:type="spellEnd"/>
      <w:r>
        <w:rPr>
          <w:rFonts w:ascii="Arial" w:hAnsi="Arial" w:cs="Arial"/>
          <w:sz w:val="18"/>
          <w:szCs w:val="18"/>
          <w:lang w:val="es-ES_tradnl"/>
        </w:rPr>
        <w:t xml:space="preserve"> </w:t>
      </w:r>
      <w:r w:rsidR="0081400E">
        <w:rPr>
          <w:rFonts w:ascii="Arial" w:hAnsi="Arial" w:cs="Arial"/>
          <w:sz w:val="18"/>
          <w:szCs w:val="18"/>
          <w:lang w:val="es-ES_tradnl"/>
        </w:rPr>
        <w:t>do</w:t>
      </w:r>
      <w:r>
        <w:rPr>
          <w:rFonts w:ascii="Arial" w:hAnsi="Arial" w:cs="Arial"/>
          <w:sz w:val="18"/>
          <w:szCs w:val="18"/>
          <w:lang w:val="es-ES_tradnl"/>
        </w:rPr>
        <w:t xml:space="preserve"> </w:t>
      </w:r>
      <w:proofErr w:type="spellStart"/>
      <w:r>
        <w:rPr>
          <w:rFonts w:ascii="Arial" w:hAnsi="Arial" w:cs="Arial"/>
          <w:sz w:val="18"/>
          <w:szCs w:val="18"/>
          <w:lang w:val="es-ES_tradnl"/>
        </w:rPr>
        <w:t>Bom</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Jes</w:t>
      </w:r>
      <w:r w:rsidR="0081400E">
        <w:rPr>
          <w:rFonts w:ascii="Arial" w:hAnsi="Arial" w:cs="Arial"/>
          <w:sz w:val="18"/>
          <w:szCs w:val="18"/>
          <w:lang w:val="es-ES_tradnl"/>
        </w:rPr>
        <w:t>u</w:t>
      </w:r>
      <w:r>
        <w:rPr>
          <w:rFonts w:ascii="Arial" w:hAnsi="Arial" w:cs="Arial"/>
          <w:sz w:val="18"/>
          <w:szCs w:val="18"/>
          <w:lang w:val="es-ES_tradnl"/>
        </w:rPr>
        <w:t>s</w:t>
      </w:r>
      <w:proofErr w:type="spellEnd"/>
      <w:r>
        <w:rPr>
          <w:rFonts w:ascii="Arial" w:hAnsi="Arial" w:cs="Arial"/>
          <w:sz w:val="18"/>
          <w:szCs w:val="18"/>
          <w:lang w:val="es-ES_tradnl"/>
        </w:rPr>
        <w:t xml:space="preserve"> </w:t>
      </w:r>
      <w:r w:rsidR="0081400E">
        <w:rPr>
          <w:rFonts w:ascii="Arial" w:hAnsi="Arial" w:cs="Arial"/>
          <w:sz w:val="18"/>
          <w:szCs w:val="18"/>
          <w:lang w:val="es-ES_tradnl"/>
        </w:rPr>
        <w:t>de</w:t>
      </w:r>
      <w:r w:rsidR="00160482">
        <w:rPr>
          <w:rFonts w:ascii="Arial" w:hAnsi="Arial" w:cs="Arial"/>
          <w:sz w:val="18"/>
          <w:szCs w:val="18"/>
          <w:lang w:val="es-ES_tradnl"/>
        </w:rPr>
        <w:t xml:space="preserve"> </w:t>
      </w:r>
      <w:proofErr w:type="spellStart"/>
      <w:r w:rsidR="00160482">
        <w:rPr>
          <w:rFonts w:ascii="Arial" w:hAnsi="Arial" w:cs="Arial"/>
          <w:sz w:val="18"/>
          <w:szCs w:val="18"/>
          <w:lang w:val="es-ES_tradnl"/>
        </w:rPr>
        <w:t>Matosi</w:t>
      </w:r>
      <w:r w:rsidR="0081400E">
        <w:rPr>
          <w:rFonts w:ascii="Arial" w:hAnsi="Arial" w:cs="Arial"/>
          <w:sz w:val="18"/>
          <w:szCs w:val="18"/>
          <w:lang w:val="es-ES_tradnl"/>
        </w:rPr>
        <w:t>n</w:t>
      </w:r>
      <w:r w:rsidR="00160482">
        <w:rPr>
          <w:rFonts w:ascii="Arial" w:hAnsi="Arial" w:cs="Arial"/>
          <w:sz w:val="18"/>
          <w:szCs w:val="18"/>
          <w:lang w:val="es-ES_tradnl"/>
        </w:rPr>
        <w:t>hos</w:t>
      </w:r>
      <w:proofErr w:type="spellEnd"/>
      <w:r w:rsidR="00160482">
        <w:rPr>
          <w:rFonts w:ascii="Arial" w:hAnsi="Arial" w:cs="Arial"/>
          <w:sz w:val="18"/>
          <w:szCs w:val="18"/>
          <w:lang w:val="es-ES_tradnl"/>
        </w:rPr>
        <w:t xml:space="preserve"> </w:t>
      </w:r>
      <w:r w:rsidR="00A6040F">
        <w:rPr>
          <w:rFonts w:ascii="Arial" w:hAnsi="Arial" w:cs="Arial"/>
          <w:sz w:val="18"/>
          <w:szCs w:val="18"/>
          <w:lang w:val="es-ES_tradnl"/>
        </w:rPr>
        <w:t>(</w:t>
      </w:r>
      <w:proofErr w:type="spellStart"/>
      <w:r w:rsidR="00160482">
        <w:rPr>
          <w:rFonts w:ascii="Arial" w:hAnsi="Arial" w:cs="Arial"/>
          <w:sz w:val="18"/>
          <w:szCs w:val="18"/>
          <w:lang w:val="es-ES_tradnl"/>
        </w:rPr>
        <w:t>Congonhas</w:t>
      </w:r>
      <w:proofErr w:type="spellEnd"/>
      <w:r w:rsidR="00160482">
        <w:rPr>
          <w:rFonts w:ascii="Arial" w:hAnsi="Arial" w:cs="Arial"/>
          <w:sz w:val="18"/>
          <w:szCs w:val="18"/>
          <w:lang w:val="es-ES_tradnl"/>
        </w:rPr>
        <w:t>, Brasil</w:t>
      </w:r>
      <w:r w:rsidR="00A6040F">
        <w:rPr>
          <w:rFonts w:ascii="Arial" w:hAnsi="Arial" w:cs="Arial"/>
          <w:sz w:val="18"/>
          <w:szCs w:val="18"/>
          <w:lang w:val="es-ES_tradnl"/>
        </w:rPr>
        <w:t>)</w:t>
      </w:r>
      <w:r w:rsidR="00160482">
        <w:rPr>
          <w:rFonts w:ascii="Arial" w:hAnsi="Arial" w:cs="Arial"/>
          <w:sz w:val="18"/>
          <w:szCs w:val="18"/>
          <w:lang w:val="es-ES_tradnl"/>
        </w:rPr>
        <w:t>.</w:t>
      </w:r>
    </w:p>
    <w:p w14:paraId="197A747F" w14:textId="77777777" w:rsidR="00A04951" w:rsidRDefault="00A04951" w:rsidP="00391E3F">
      <w:pPr>
        <w:rPr>
          <w:rFonts w:ascii="Arial" w:hAnsi="Arial" w:cs="Arial"/>
          <w:sz w:val="18"/>
          <w:szCs w:val="18"/>
          <w:lang w:val="es-ES_tradnl"/>
        </w:rPr>
      </w:pPr>
    </w:p>
    <w:p w14:paraId="228F20AE" w14:textId="66FB2CF9" w:rsidR="00A04951" w:rsidRPr="00A23E06" w:rsidRDefault="00A04951" w:rsidP="00A04951">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w:t>
      </w:r>
      <w:r>
        <w:rPr>
          <w:rFonts w:ascii="Arial" w:hAnsi="Arial"/>
          <w:sz w:val="16"/>
          <w:szCs w:val="16"/>
          <w:lang w:val="es-ES_tradnl"/>
        </w:rPr>
        <w:t>2</w:t>
      </w:r>
      <w:r w:rsidRPr="00A23E06">
        <w:rPr>
          <w:rFonts w:ascii="Arial" w:hAnsi="Arial"/>
          <w:sz w:val="16"/>
          <w:szCs w:val="16"/>
          <w:lang w:val="es-ES_tradnl"/>
        </w:rPr>
        <w:t xml:space="preserve"> DEL MENÚ</w:t>
      </w:r>
    </w:p>
    <w:p w14:paraId="67E57B4A"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69B7BC0B"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8B5DCFE" w14:textId="77777777" w:rsidR="00A04951" w:rsidRDefault="00A04951" w:rsidP="00A04951">
      <w:pPr>
        <w:rPr>
          <w:rFonts w:ascii="Arial" w:hAnsi="Arial" w:cs="Arial"/>
          <w:sz w:val="18"/>
          <w:szCs w:val="18"/>
          <w:lang w:val="es-ES_tradnl"/>
        </w:rPr>
      </w:pPr>
    </w:p>
    <w:p w14:paraId="03EBE4CD"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B54EDD" w14:textId="25DCB5AE" w:rsidR="00A04951" w:rsidRPr="000719EE" w:rsidRDefault="00CC1FD9" w:rsidP="00A04951">
      <w:pPr>
        <w:rPr>
          <w:rFonts w:ascii="Arial" w:hAnsi="Arial" w:cs="Arial"/>
          <w:sz w:val="18"/>
          <w:szCs w:val="18"/>
          <w:lang w:val="es-ES_tradnl"/>
        </w:rPr>
      </w:pPr>
      <w:r>
        <w:rPr>
          <w:rFonts w:ascii="Arial" w:hAnsi="Arial" w:cs="Arial"/>
          <w:sz w:val="18"/>
          <w:szCs w:val="18"/>
          <w:lang w:val="es-ES_tradnl"/>
        </w:rPr>
        <w:t>LE_09_01_REC60_IMG07</w:t>
      </w:r>
    </w:p>
    <w:p w14:paraId="459F2537" w14:textId="77777777" w:rsidR="00A04951" w:rsidRPr="000719EE" w:rsidRDefault="00A04951" w:rsidP="00A04951">
      <w:pPr>
        <w:rPr>
          <w:rFonts w:ascii="Arial" w:hAnsi="Arial" w:cs="Arial"/>
          <w:sz w:val="18"/>
          <w:szCs w:val="18"/>
          <w:lang w:val="es-ES_tradnl"/>
        </w:rPr>
      </w:pPr>
    </w:p>
    <w:p w14:paraId="056379EA"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448ABB2" w14:textId="77777777" w:rsidR="00A04951" w:rsidRDefault="00A04951" w:rsidP="00A04951">
      <w:pPr>
        <w:rPr>
          <w:rFonts w:ascii="Arial" w:hAnsi="Arial" w:cs="Arial"/>
          <w:sz w:val="18"/>
          <w:szCs w:val="18"/>
          <w:lang w:val="es-ES_tradnl"/>
        </w:rPr>
      </w:pPr>
    </w:p>
    <w:p w14:paraId="02EFB385" w14:textId="199A6418" w:rsidR="00A04951" w:rsidRDefault="00A04951" w:rsidP="00A04951">
      <w:pPr>
        <w:rPr>
          <w:rFonts w:ascii="Arial" w:hAnsi="Arial" w:cs="Arial"/>
          <w:sz w:val="18"/>
          <w:szCs w:val="18"/>
          <w:lang w:val="es-ES_tradnl"/>
        </w:rPr>
      </w:pPr>
      <w:r>
        <w:rPr>
          <w:rFonts w:ascii="Arial" w:hAnsi="Arial" w:cs="Arial"/>
          <w:sz w:val="18"/>
          <w:szCs w:val="18"/>
          <w:lang w:val="es-ES_tradnl"/>
        </w:rPr>
        <w:t xml:space="preserve">Escuela </w:t>
      </w:r>
      <w:r>
        <w:rPr>
          <w:rFonts w:ascii="Arial" w:hAnsi="Arial" w:cs="Arial"/>
          <w:sz w:val="18"/>
          <w:szCs w:val="18"/>
          <w:lang w:val="es-ES_tradnl"/>
        </w:rPr>
        <w:t>q</w:t>
      </w:r>
      <w:r>
        <w:rPr>
          <w:rFonts w:ascii="Arial" w:hAnsi="Arial" w:cs="Arial"/>
          <w:sz w:val="18"/>
          <w:szCs w:val="18"/>
          <w:lang w:val="es-ES_tradnl"/>
        </w:rPr>
        <w:t>uiteña</w:t>
      </w:r>
    </w:p>
    <w:p w14:paraId="40C69F5A" w14:textId="6E680FBD" w:rsidR="00A04951" w:rsidRPr="00E928AA" w:rsidRDefault="00A04951" w:rsidP="00A04951">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 xml:space="preserve">DE IMAGEN </w:t>
      </w:r>
      <w:r w:rsidR="00752FD3">
        <w:rPr>
          <w:rFonts w:ascii="Arial" w:hAnsi="Arial"/>
          <w:sz w:val="16"/>
          <w:szCs w:val="16"/>
          <w:lang w:val="es-ES_tradnl"/>
        </w:rPr>
        <w:t>2</w:t>
      </w:r>
    </w:p>
    <w:p w14:paraId="1EDC15B8" w14:textId="77777777" w:rsidR="00A04951" w:rsidRDefault="00A04951" w:rsidP="00A0495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7C39EC09" w14:textId="4E154D30" w:rsidR="00A04951" w:rsidRDefault="00752FD3" w:rsidP="00A04951">
      <w:pPr>
        <w:rPr>
          <w:rFonts w:ascii="Arial" w:hAnsi="Arial" w:cs="Arial"/>
          <w:sz w:val="18"/>
          <w:szCs w:val="18"/>
          <w:lang w:val="es-ES_tradnl"/>
        </w:rPr>
      </w:pPr>
      <w:r>
        <w:rPr>
          <w:rFonts w:ascii="Arial" w:hAnsi="Arial" w:cs="Arial"/>
          <w:sz w:val="18"/>
          <w:szCs w:val="18"/>
          <w:lang w:val="es-ES_tradnl"/>
        </w:rPr>
        <w:t>1</w:t>
      </w:r>
    </w:p>
    <w:p w14:paraId="55211E50" w14:textId="77777777" w:rsidR="00A04951" w:rsidRPr="000719EE" w:rsidRDefault="00A04951" w:rsidP="00A04951">
      <w:pPr>
        <w:rPr>
          <w:rFonts w:ascii="Arial" w:hAnsi="Arial" w:cs="Arial"/>
          <w:sz w:val="18"/>
          <w:szCs w:val="18"/>
          <w:lang w:val="es-ES_tradnl"/>
        </w:rPr>
      </w:pPr>
    </w:p>
    <w:p w14:paraId="7294C571" w14:textId="77777777" w:rsidR="00A04951" w:rsidRPr="007B25A6" w:rsidRDefault="00A04951" w:rsidP="00A04951">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0676CD9" w14:textId="52FEB4B9" w:rsidR="00A04951" w:rsidRPr="00F4317E" w:rsidRDefault="00CC1FD9" w:rsidP="00A04951">
      <w:pPr>
        <w:rPr>
          <w:rFonts w:ascii="Arial" w:hAnsi="Arial" w:cs="Arial"/>
          <w:sz w:val="18"/>
          <w:szCs w:val="18"/>
          <w:lang w:val="es-ES_tradnl"/>
        </w:rPr>
      </w:pPr>
      <w:r>
        <w:rPr>
          <w:rFonts w:ascii="Arial" w:hAnsi="Arial" w:cs="Arial"/>
          <w:sz w:val="18"/>
          <w:szCs w:val="18"/>
          <w:lang w:val="es-ES_tradnl"/>
        </w:rPr>
        <w:t xml:space="preserve">Escuela </w:t>
      </w:r>
      <w:r>
        <w:rPr>
          <w:rFonts w:ascii="Arial" w:hAnsi="Arial" w:cs="Arial"/>
          <w:sz w:val="18"/>
          <w:szCs w:val="18"/>
          <w:lang w:val="es-ES_tradnl"/>
        </w:rPr>
        <w:t>q</w:t>
      </w:r>
      <w:r>
        <w:rPr>
          <w:rFonts w:ascii="Arial" w:hAnsi="Arial" w:cs="Arial"/>
          <w:sz w:val="18"/>
          <w:szCs w:val="18"/>
          <w:lang w:val="es-ES_tradnl"/>
        </w:rPr>
        <w:t>uiteña</w:t>
      </w:r>
    </w:p>
    <w:p w14:paraId="2AC790C8" w14:textId="77777777" w:rsidR="00A04951" w:rsidRPr="00F4317E" w:rsidRDefault="00A04951" w:rsidP="00A04951">
      <w:pPr>
        <w:rPr>
          <w:rFonts w:ascii="Arial" w:hAnsi="Arial" w:cs="Arial"/>
          <w:sz w:val="18"/>
          <w:szCs w:val="18"/>
          <w:lang w:val="es-ES_tradnl"/>
        </w:rPr>
      </w:pPr>
    </w:p>
    <w:p w14:paraId="450A1B3A" w14:textId="77777777" w:rsidR="00A04951"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2FC3605B" w14:textId="77777777" w:rsidR="00A04951" w:rsidRPr="000719EE" w:rsidRDefault="00A04951" w:rsidP="00A04951">
      <w:pPr>
        <w:rPr>
          <w:rFonts w:ascii="Arial" w:hAnsi="Arial" w:cs="Arial"/>
          <w:sz w:val="18"/>
          <w:szCs w:val="18"/>
          <w:lang w:val="es-ES_tradnl"/>
        </w:rPr>
      </w:pPr>
    </w:p>
    <w:p w14:paraId="75544631" w14:textId="77777777" w:rsidR="00A04951" w:rsidRDefault="00A04951" w:rsidP="00A04951">
      <w:pPr>
        <w:rPr>
          <w:rFonts w:ascii="Arial" w:hAnsi="Arial" w:cs="Arial"/>
          <w:sz w:val="18"/>
          <w:szCs w:val="18"/>
          <w:lang w:val="es-ES_tradnl"/>
        </w:rPr>
      </w:pPr>
    </w:p>
    <w:p w14:paraId="3D15BC6A" w14:textId="77777777" w:rsidR="00A04951" w:rsidRPr="00E928AA" w:rsidRDefault="00A04951" w:rsidP="00A04951">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05E9F6AB"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7BA8AE85"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13C318F" w14:textId="77777777" w:rsidR="00A04951" w:rsidRDefault="00A04951" w:rsidP="00A04951">
      <w:pPr>
        <w:rPr>
          <w:rFonts w:ascii="Arial" w:hAnsi="Arial" w:cs="Arial"/>
          <w:sz w:val="18"/>
          <w:szCs w:val="18"/>
          <w:lang w:val="es-ES_tradnl"/>
        </w:rPr>
      </w:pPr>
    </w:p>
    <w:p w14:paraId="4D45FD8F"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11D4326" w14:textId="1162C34E" w:rsidR="00A04951" w:rsidRPr="000719EE" w:rsidRDefault="00CC1FD9" w:rsidP="00A04951">
      <w:pPr>
        <w:rPr>
          <w:rFonts w:ascii="Arial" w:hAnsi="Arial" w:cs="Arial"/>
          <w:sz w:val="18"/>
          <w:szCs w:val="18"/>
          <w:lang w:val="es-ES_tradnl"/>
        </w:rPr>
      </w:pPr>
      <w:r>
        <w:rPr>
          <w:rFonts w:ascii="Arial" w:hAnsi="Arial" w:cs="Arial"/>
          <w:sz w:val="18"/>
          <w:szCs w:val="18"/>
          <w:lang w:val="es-ES_tradnl"/>
        </w:rPr>
        <w:t>LE_09_01_REC60_IMG07</w:t>
      </w:r>
    </w:p>
    <w:p w14:paraId="2AA5C75F" w14:textId="77777777" w:rsidR="00A04951" w:rsidRPr="000719EE" w:rsidRDefault="00A04951" w:rsidP="00A04951">
      <w:pPr>
        <w:rPr>
          <w:rFonts w:ascii="Arial" w:hAnsi="Arial" w:cs="Arial"/>
          <w:sz w:val="18"/>
          <w:szCs w:val="18"/>
          <w:lang w:val="es-ES_tradnl"/>
        </w:rPr>
      </w:pPr>
    </w:p>
    <w:p w14:paraId="34DE54B0" w14:textId="77777777" w:rsidR="00A04951" w:rsidRDefault="00A04951" w:rsidP="00A04951">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063C139" w14:textId="10680C67" w:rsidR="00A04951" w:rsidRPr="00CC1FD9" w:rsidRDefault="00CC1FD9" w:rsidP="00A04951">
      <w:pPr>
        <w:rPr>
          <w:rFonts w:ascii="Arial" w:hAnsi="Arial" w:cs="Arial"/>
          <w:sz w:val="18"/>
          <w:szCs w:val="18"/>
          <w:lang w:val="es-ES_tradnl"/>
        </w:rPr>
      </w:pPr>
      <w:r>
        <w:rPr>
          <w:rFonts w:ascii="Arial" w:hAnsi="Arial" w:cs="Arial"/>
          <w:sz w:val="18"/>
          <w:szCs w:val="18"/>
          <w:lang w:val="es-ES_tradnl"/>
        </w:rPr>
        <w:t xml:space="preserve">Bernardo de </w:t>
      </w:r>
      <w:proofErr w:type="spellStart"/>
      <w:r>
        <w:rPr>
          <w:rFonts w:ascii="Arial" w:hAnsi="Arial" w:cs="Arial"/>
          <w:sz w:val="18"/>
          <w:szCs w:val="18"/>
          <w:lang w:val="es-ES_tradnl"/>
        </w:rPr>
        <w:t>Legarda</w:t>
      </w:r>
      <w:proofErr w:type="spellEnd"/>
      <w:r w:rsidR="0081400E">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Virgen de Quito</w:t>
      </w:r>
      <w:r>
        <w:rPr>
          <w:rFonts w:ascii="Arial" w:hAnsi="Arial" w:cs="Arial"/>
          <w:sz w:val="18"/>
          <w:szCs w:val="18"/>
          <w:lang w:val="es-ES_tradnl"/>
        </w:rPr>
        <w:t xml:space="preserve"> (1734).</w:t>
      </w:r>
    </w:p>
    <w:p w14:paraId="1DF88705" w14:textId="77777777" w:rsidR="00A04951" w:rsidRDefault="00A04951" w:rsidP="00A04951">
      <w:pPr>
        <w:rPr>
          <w:rFonts w:ascii="Arial" w:hAnsi="Arial" w:cs="Arial"/>
          <w:sz w:val="18"/>
          <w:szCs w:val="18"/>
          <w:lang w:val="es-ES_tradnl"/>
        </w:rPr>
      </w:pPr>
    </w:p>
    <w:p w14:paraId="62608017" w14:textId="77777777" w:rsidR="00A04951" w:rsidRDefault="00A04951" w:rsidP="00A0495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B1ED1D1" w14:textId="77777777" w:rsidR="00A04951" w:rsidRDefault="00A04951" w:rsidP="00A04951">
      <w:pPr>
        <w:rPr>
          <w:rFonts w:ascii="Arial" w:hAnsi="Arial" w:cs="Arial"/>
          <w:sz w:val="18"/>
          <w:szCs w:val="18"/>
          <w:lang w:val="es-ES_tradnl"/>
        </w:rPr>
      </w:pPr>
      <w:r>
        <w:rPr>
          <w:rFonts w:ascii="Arial" w:hAnsi="Arial" w:cs="Arial"/>
          <w:sz w:val="18"/>
          <w:szCs w:val="18"/>
          <w:lang w:val="es-ES_tradnl"/>
        </w:rPr>
        <w:t>1</w:t>
      </w:r>
    </w:p>
    <w:p w14:paraId="58640223" w14:textId="77777777" w:rsidR="00A04951" w:rsidRPr="000719EE" w:rsidRDefault="00A04951" w:rsidP="00A04951">
      <w:pPr>
        <w:rPr>
          <w:rFonts w:ascii="Arial" w:hAnsi="Arial" w:cs="Arial"/>
          <w:sz w:val="18"/>
          <w:szCs w:val="18"/>
          <w:lang w:val="es-ES_tradnl"/>
        </w:rPr>
      </w:pPr>
    </w:p>
    <w:p w14:paraId="0FB2CFEF" w14:textId="77777777" w:rsidR="00A04951" w:rsidRPr="00E928AA" w:rsidRDefault="00A04951" w:rsidP="00A04951">
      <w:pPr>
        <w:shd w:val="clear" w:color="auto" w:fill="CC99FF"/>
        <w:jc w:val="center"/>
        <w:rPr>
          <w:rFonts w:ascii="Arial" w:hAnsi="Arial"/>
          <w:b/>
          <w:sz w:val="16"/>
          <w:szCs w:val="16"/>
          <w:lang w:val="es-ES_tradnl"/>
        </w:rPr>
      </w:pPr>
      <w:r w:rsidRPr="00E928AA">
        <w:rPr>
          <w:rFonts w:ascii="Arial" w:hAnsi="Arial"/>
          <w:b/>
          <w:sz w:val="16"/>
          <w:szCs w:val="16"/>
          <w:lang w:val="es-ES_tradnl"/>
        </w:rPr>
        <w:lastRenderedPageBreak/>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59DFC7C8" w14:textId="77777777" w:rsidR="00A04951" w:rsidRPr="00792588"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9003A31" w14:textId="7A7B6FBE" w:rsidR="00A04951" w:rsidRPr="005C14F7" w:rsidRDefault="00CC1FD9" w:rsidP="00A04951">
      <w:pPr>
        <w:rPr>
          <w:rFonts w:ascii="Arial" w:hAnsi="Arial" w:cs="Arial"/>
          <w:b/>
          <w:sz w:val="18"/>
          <w:szCs w:val="18"/>
          <w:lang w:val="es-ES_tradnl"/>
        </w:rPr>
      </w:pPr>
      <w:r>
        <w:rPr>
          <w:rFonts w:ascii="Arial" w:hAnsi="Arial" w:cs="Arial"/>
          <w:b/>
          <w:sz w:val="18"/>
          <w:szCs w:val="18"/>
          <w:lang w:val="es-ES_tradnl"/>
        </w:rPr>
        <w:t xml:space="preserve">Escuela </w:t>
      </w:r>
      <w:r>
        <w:rPr>
          <w:rFonts w:ascii="Arial" w:hAnsi="Arial" w:cs="Arial"/>
          <w:b/>
          <w:sz w:val="18"/>
          <w:szCs w:val="18"/>
          <w:lang w:val="es-ES_tradnl"/>
        </w:rPr>
        <w:t>q</w:t>
      </w:r>
      <w:r>
        <w:rPr>
          <w:rFonts w:ascii="Arial" w:hAnsi="Arial" w:cs="Arial"/>
          <w:b/>
          <w:sz w:val="18"/>
          <w:szCs w:val="18"/>
          <w:lang w:val="es-ES_tradnl"/>
        </w:rPr>
        <w:t>uiteña</w:t>
      </w:r>
    </w:p>
    <w:p w14:paraId="18C55148" w14:textId="77777777" w:rsidR="00A04951" w:rsidRPr="00CD652E" w:rsidRDefault="00A04951" w:rsidP="00A04951">
      <w:pPr>
        <w:rPr>
          <w:rFonts w:ascii="Arial" w:hAnsi="Arial" w:cs="Arial"/>
          <w:sz w:val="18"/>
          <w:szCs w:val="18"/>
          <w:lang w:val="es-ES_tradnl"/>
        </w:rPr>
      </w:pPr>
    </w:p>
    <w:p w14:paraId="64CBE4C9" w14:textId="77777777" w:rsidR="00A04951" w:rsidRPr="00792588"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7BCF107" w14:textId="3EABD6CD" w:rsidR="00A04951" w:rsidRDefault="00FC25DC" w:rsidP="00A04951">
      <w:pPr>
        <w:rPr>
          <w:rFonts w:ascii="Arial" w:hAnsi="Arial" w:cs="Arial"/>
          <w:sz w:val="18"/>
          <w:szCs w:val="18"/>
          <w:lang w:val="es-ES_tradnl"/>
        </w:rPr>
      </w:pPr>
      <w:r>
        <w:rPr>
          <w:rFonts w:ascii="Arial" w:hAnsi="Arial" w:cs="Arial"/>
          <w:sz w:val="18"/>
          <w:szCs w:val="18"/>
          <w:lang w:val="es-ES_tradnl"/>
        </w:rPr>
        <w:t xml:space="preserve">La </w:t>
      </w:r>
      <w:r w:rsidR="0081400E">
        <w:rPr>
          <w:rFonts w:ascii="Arial" w:hAnsi="Arial" w:cs="Arial"/>
          <w:sz w:val="18"/>
          <w:szCs w:val="18"/>
          <w:lang w:val="es-ES_tradnl"/>
        </w:rPr>
        <w:t>E</w:t>
      </w:r>
      <w:r>
        <w:rPr>
          <w:rFonts w:ascii="Arial" w:hAnsi="Arial" w:cs="Arial"/>
          <w:sz w:val="18"/>
          <w:szCs w:val="18"/>
          <w:lang w:val="es-ES_tradnl"/>
        </w:rPr>
        <w:t xml:space="preserve">scuela </w:t>
      </w:r>
      <w:r>
        <w:rPr>
          <w:rFonts w:ascii="Arial" w:hAnsi="Arial" w:cs="Arial"/>
          <w:sz w:val="18"/>
          <w:szCs w:val="18"/>
          <w:lang w:val="es-ES_tradnl"/>
        </w:rPr>
        <w:t>q</w:t>
      </w:r>
      <w:r w:rsidR="00CC1FD9">
        <w:rPr>
          <w:rFonts w:ascii="Arial" w:hAnsi="Arial" w:cs="Arial"/>
          <w:sz w:val="18"/>
          <w:szCs w:val="18"/>
          <w:lang w:val="es-ES_tradnl"/>
        </w:rPr>
        <w:t xml:space="preserve">uiteña reúne las obras artísticas creadas en la Real Audiencia de Quito bajo la influencia del Colegio San Andrés de artes, oficios y letras. Sus representantes fueron indígenas y mestizos alfabetizados e instruidos por los franciscanos. </w:t>
      </w:r>
      <w:r w:rsidR="00455DEE">
        <w:rPr>
          <w:rFonts w:ascii="Arial" w:hAnsi="Arial" w:cs="Arial"/>
          <w:sz w:val="18"/>
          <w:szCs w:val="18"/>
          <w:lang w:val="es-ES_tradnl"/>
        </w:rPr>
        <w:t>En las obras que pertenecen a esta escuela</w:t>
      </w:r>
      <w:r w:rsidR="0081400E">
        <w:rPr>
          <w:rFonts w:ascii="Arial" w:hAnsi="Arial" w:cs="Arial"/>
          <w:sz w:val="18"/>
          <w:szCs w:val="18"/>
          <w:lang w:val="es-ES_tradnl"/>
        </w:rPr>
        <w:t>,</w:t>
      </w:r>
      <w:r w:rsidR="00455DEE">
        <w:rPr>
          <w:rFonts w:ascii="Arial" w:hAnsi="Arial" w:cs="Arial"/>
          <w:sz w:val="18"/>
          <w:szCs w:val="18"/>
          <w:lang w:val="es-ES_tradnl"/>
        </w:rPr>
        <w:t xml:space="preserve"> se nota una influencia del Manierismo, un estilo basado en el refinamiento</w:t>
      </w:r>
      <w:r w:rsidR="00A108EE">
        <w:rPr>
          <w:rFonts w:ascii="Arial" w:hAnsi="Arial" w:cs="Arial"/>
          <w:sz w:val="18"/>
          <w:szCs w:val="18"/>
          <w:lang w:val="es-ES_tradnl"/>
        </w:rPr>
        <w:t>,</w:t>
      </w:r>
      <w:r w:rsidR="00455DEE">
        <w:rPr>
          <w:rFonts w:ascii="Arial" w:hAnsi="Arial" w:cs="Arial"/>
          <w:sz w:val="18"/>
          <w:szCs w:val="18"/>
          <w:lang w:val="es-ES_tradnl"/>
        </w:rPr>
        <w:t xml:space="preserve"> en el </w:t>
      </w:r>
      <w:r>
        <w:rPr>
          <w:rFonts w:ascii="Arial" w:hAnsi="Arial" w:cs="Arial"/>
          <w:sz w:val="18"/>
          <w:szCs w:val="18"/>
          <w:lang w:val="es-ES_tradnl"/>
        </w:rPr>
        <w:t>cual</w:t>
      </w:r>
      <w:r w:rsidR="00455DEE">
        <w:rPr>
          <w:rFonts w:ascii="Arial" w:hAnsi="Arial" w:cs="Arial"/>
          <w:sz w:val="18"/>
          <w:szCs w:val="18"/>
          <w:lang w:val="es-ES_tradnl"/>
        </w:rPr>
        <w:t xml:space="preserve"> predominan las figuras alargadas. Además, se hacen presentes los elementos mestizos en los rasgos y los atuendos locales de los personajes y en la representación del paisaje y la fauna andinos.</w:t>
      </w:r>
    </w:p>
    <w:p w14:paraId="250E9563" w14:textId="77777777" w:rsidR="00E24E01" w:rsidRDefault="00E24E01" w:rsidP="00A04951">
      <w:pPr>
        <w:rPr>
          <w:rFonts w:ascii="Arial" w:hAnsi="Arial" w:cs="Arial"/>
          <w:sz w:val="18"/>
          <w:szCs w:val="18"/>
          <w:lang w:val="es-ES_tradnl"/>
        </w:rPr>
      </w:pPr>
    </w:p>
    <w:p w14:paraId="69AD2C2B"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33845639"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EC920F" w14:textId="77777777" w:rsidR="00A04951" w:rsidRDefault="00A04951" w:rsidP="00A04951">
      <w:pPr>
        <w:rPr>
          <w:rFonts w:ascii="Arial" w:hAnsi="Arial" w:cs="Arial"/>
          <w:sz w:val="18"/>
          <w:szCs w:val="18"/>
          <w:lang w:val="es-ES_tradnl"/>
        </w:rPr>
      </w:pPr>
    </w:p>
    <w:p w14:paraId="6CAC42FB" w14:textId="77777777" w:rsidR="00A04951" w:rsidRPr="000719EE"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288DA" w14:textId="43D9D668" w:rsidR="00A04951" w:rsidRDefault="001A4885" w:rsidP="00A04951">
      <w:pPr>
        <w:rPr>
          <w:rFonts w:ascii="Arial" w:hAnsi="Arial" w:cs="Arial"/>
          <w:sz w:val="18"/>
          <w:szCs w:val="18"/>
          <w:lang w:val="es-ES_tradnl"/>
        </w:rPr>
      </w:pPr>
      <w:r>
        <w:rPr>
          <w:rFonts w:ascii="Arial" w:hAnsi="Arial" w:cs="Arial"/>
          <w:sz w:val="18"/>
          <w:szCs w:val="18"/>
          <w:lang w:val="es-ES_tradnl"/>
        </w:rPr>
        <w:t>LE_09_01_REC60_IMG08</w:t>
      </w:r>
    </w:p>
    <w:p w14:paraId="3B98DBCD" w14:textId="77777777" w:rsidR="00A04951" w:rsidRPr="000719EE" w:rsidRDefault="00A04951" w:rsidP="00A04951">
      <w:pPr>
        <w:rPr>
          <w:rFonts w:ascii="Arial" w:hAnsi="Arial" w:cs="Arial"/>
          <w:sz w:val="18"/>
          <w:szCs w:val="18"/>
          <w:lang w:val="es-ES_tradnl"/>
        </w:rPr>
      </w:pPr>
    </w:p>
    <w:p w14:paraId="723521AF"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B5A2B16" w14:textId="615C3D94" w:rsidR="00A04951" w:rsidRPr="00F622B5" w:rsidRDefault="00F622B5" w:rsidP="00A04951">
      <w:pPr>
        <w:rPr>
          <w:rFonts w:ascii="Arial" w:hAnsi="Arial" w:cs="Arial"/>
          <w:sz w:val="18"/>
          <w:szCs w:val="18"/>
          <w:lang w:val="es-ES_tradnl"/>
        </w:rPr>
      </w:pPr>
      <w:r>
        <w:rPr>
          <w:rFonts w:ascii="Arial" w:hAnsi="Arial" w:cs="Arial"/>
          <w:sz w:val="18"/>
          <w:szCs w:val="18"/>
          <w:lang w:val="es-ES_tradnl"/>
        </w:rPr>
        <w:t>Anónimo</w:t>
      </w:r>
      <w:r w:rsidR="0081400E">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Virgen de Latacunga</w:t>
      </w:r>
      <w:r>
        <w:rPr>
          <w:rFonts w:ascii="Arial" w:hAnsi="Arial" w:cs="Arial"/>
          <w:sz w:val="18"/>
          <w:szCs w:val="18"/>
          <w:lang w:val="es-ES_tradnl"/>
        </w:rPr>
        <w:t xml:space="preserve"> (1706). Al fondo se aprecia el volcán Cotopaxi, que hizo erupción y devastó la ciudad en 1698.</w:t>
      </w:r>
    </w:p>
    <w:p w14:paraId="4D33D637" w14:textId="77777777" w:rsidR="00A04951" w:rsidRDefault="00A04951" w:rsidP="00A04951">
      <w:pPr>
        <w:rPr>
          <w:rFonts w:ascii="Arial" w:hAnsi="Arial" w:cs="Arial"/>
          <w:sz w:val="18"/>
          <w:szCs w:val="18"/>
          <w:lang w:val="es-ES_tradnl"/>
        </w:rPr>
      </w:pPr>
    </w:p>
    <w:p w14:paraId="58ADD31F" w14:textId="77777777" w:rsidR="00A04951" w:rsidRPr="00F4317E" w:rsidRDefault="00A04951" w:rsidP="00A0495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1F892F9E"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CF494B1" w14:textId="77777777" w:rsidR="00A04951" w:rsidRDefault="00A04951" w:rsidP="00A04951">
      <w:pPr>
        <w:rPr>
          <w:rFonts w:ascii="Arial" w:hAnsi="Arial" w:cs="Arial"/>
          <w:sz w:val="18"/>
          <w:szCs w:val="18"/>
          <w:lang w:val="es-ES_tradnl"/>
        </w:rPr>
      </w:pPr>
    </w:p>
    <w:p w14:paraId="7DF93166" w14:textId="77777777" w:rsidR="00A04951" w:rsidRPr="000719EE"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E913DC" w14:textId="47EF491D" w:rsidR="00A04951" w:rsidRDefault="001E2BAF" w:rsidP="00A04951">
      <w:pPr>
        <w:rPr>
          <w:rFonts w:ascii="Arial" w:hAnsi="Arial" w:cs="Arial"/>
          <w:sz w:val="18"/>
          <w:szCs w:val="18"/>
          <w:lang w:val="es-ES_tradnl"/>
        </w:rPr>
      </w:pPr>
      <w:r>
        <w:rPr>
          <w:rFonts w:ascii="Arial" w:hAnsi="Arial" w:cs="Arial"/>
          <w:sz w:val="18"/>
          <w:szCs w:val="18"/>
          <w:lang w:val="es-ES_tradnl"/>
        </w:rPr>
        <w:t>LE_09_01_REC60_IMG09</w:t>
      </w:r>
    </w:p>
    <w:p w14:paraId="17ABB7DD" w14:textId="77777777" w:rsidR="00A04951" w:rsidRPr="000719EE" w:rsidRDefault="00A04951" w:rsidP="00A04951">
      <w:pPr>
        <w:rPr>
          <w:rFonts w:ascii="Arial" w:hAnsi="Arial" w:cs="Arial"/>
          <w:sz w:val="18"/>
          <w:szCs w:val="18"/>
          <w:lang w:val="es-ES_tradnl"/>
        </w:rPr>
      </w:pPr>
    </w:p>
    <w:p w14:paraId="31B96411"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0409E4B" w14:textId="2AB33F11" w:rsidR="00A04951" w:rsidRDefault="001E2BAF" w:rsidP="00A04951">
      <w:pPr>
        <w:rPr>
          <w:rFonts w:ascii="Arial" w:hAnsi="Arial" w:cs="Arial"/>
          <w:sz w:val="18"/>
          <w:szCs w:val="18"/>
          <w:lang w:val="es-ES_tradnl"/>
        </w:rPr>
      </w:pPr>
      <w:r>
        <w:rPr>
          <w:rFonts w:ascii="Arial" w:hAnsi="Arial" w:cs="Arial"/>
          <w:sz w:val="18"/>
          <w:szCs w:val="18"/>
          <w:lang w:val="es-ES_tradnl"/>
        </w:rPr>
        <w:t xml:space="preserve">Gaspar de </w:t>
      </w:r>
      <w:proofErr w:type="spellStart"/>
      <w:r>
        <w:rPr>
          <w:rFonts w:ascii="Arial" w:hAnsi="Arial" w:cs="Arial"/>
          <w:sz w:val="18"/>
          <w:szCs w:val="18"/>
          <w:lang w:val="es-ES_tradnl"/>
        </w:rPr>
        <w:t>Zangurima</w:t>
      </w:r>
      <w:proofErr w:type="spellEnd"/>
      <w:r w:rsidR="00A6040F">
        <w:rPr>
          <w:rFonts w:ascii="Arial" w:hAnsi="Arial" w:cs="Arial"/>
          <w:sz w:val="18"/>
          <w:szCs w:val="18"/>
          <w:lang w:val="es-ES_tradnl"/>
        </w:rPr>
        <w:t>,</w:t>
      </w:r>
      <w:r>
        <w:rPr>
          <w:rFonts w:ascii="Arial" w:hAnsi="Arial" w:cs="Arial"/>
          <w:sz w:val="18"/>
          <w:szCs w:val="18"/>
          <w:lang w:val="es-ES_tradnl"/>
        </w:rPr>
        <w:t xml:space="preserve"> </w:t>
      </w:r>
      <w:r w:rsidRPr="00A2410B">
        <w:rPr>
          <w:rFonts w:ascii="Arial" w:hAnsi="Arial" w:cs="Arial"/>
          <w:i/>
          <w:sz w:val="18"/>
          <w:szCs w:val="18"/>
          <w:lang w:val="es-ES_tradnl"/>
        </w:rPr>
        <w:t>La Piedad</w:t>
      </w:r>
      <w:r>
        <w:rPr>
          <w:rFonts w:ascii="Arial" w:hAnsi="Arial" w:cs="Arial"/>
          <w:sz w:val="18"/>
          <w:szCs w:val="18"/>
          <w:lang w:val="es-ES_tradnl"/>
        </w:rPr>
        <w:t xml:space="preserve"> (siglo XIX). La escultura quiteña </w:t>
      </w:r>
      <w:r w:rsidR="00A2410B">
        <w:rPr>
          <w:rFonts w:ascii="Arial" w:hAnsi="Arial" w:cs="Arial"/>
          <w:sz w:val="18"/>
          <w:szCs w:val="18"/>
          <w:lang w:val="es-ES_tradnl"/>
        </w:rPr>
        <w:t>empleó</w:t>
      </w:r>
      <w:r w:rsidR="00B05239">
        <w:rPr>
          <w:rFonts w:ascii="Arial" w:hAnsi="Arial" w:cs="Arial"/>
          <w:sz w:val="18"/>
          <w:szCs w:val="18"/>
          <w:lang w:val="es-ES_tradnl"/>
        </w:rPr>
        <w:t xml:space="preserve"> la técnica del encarnado</w:t>
      </w:r>
      <w:r w:rsidR="00A2410B">
        <w:rPr>
          <w:rFonts w:ascii="Arial" w:hAnsi="Arial" w:cs="Arial"/>
          <w:sz w:val="18"/>
          <w:szCs w:val="18"/>
          <w:lang w:val="es-ES_tradnl"/>
        </w:rPr>
        <w:t>, que buscó el realismo en la figura humana.</w:t>
      </w:r>
    </w:p>
    <w:p w14:paraId="4D2A79E7" w14:textId="77777777" w:rsidR="00E0304D" w:rsidRDefault="00E0304D" w:rsidP="00A04951">
      <w:pPr>
        <w:rPr>
          <w:rFonts w:ascii="Arial" w:hAnsi="Arial" w:cs="Arial"/>
          <w:sz w:val="18"/>
          <w:szCs w:val="18"/>
          <w:lang w:val="es-ES_tradnl"/>
        </w:rPr>
      </w:pPr>
    </w:p>
    <w:p w14:paraId="40EB12B3" w14:textId="1063350C" w:rsidR="00E0304D" w:rsidRPr="00F4317E" w:rsidRDefault="00E0304D" w:rsidP="00E0304D">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15392FD3" w14:textId="77777777" w:rsidR="00E0304D" w:rsidRDefault="00E0304D" w:rsidP="00E0304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DEC807A" w14:textId="77777777" w:rsidR="00E0304D" w:rsidRDefault="00E0304D" w:rsidP="00E0304D">
      <w:pPr>
        <w:rPr>
          <w:rFonts w:ascii="Arial" w:hAnsi="Arial" w:cs="Arial"/>
          <w:sz w:val="18"/>
          <w:szCs w:val="18"/>
          <w:lang w:val="es-ES_tradnl"/>
        </w:rPr>
      </w:pPr>
    </w:p>
    <w:p w14:paraId="0509A576" w14:textId="77777777" w:rsidR="00E0304D" w:rsidRPr="000719EE" w:rsidRDefault="00E0304D" w:rsidP="00E0304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E1D4AE0" w14:textId="66AF04EC" w:rsidR="00E0304D" w:rsidRDefault="00E0304D" w:rsidP="00E0304D">
      <w:pPr>
        <w:rPr>
          <w:rFonts w:ascii="Arial" w:hAnsi="Arial" w:cs="Arial"/>
          <w:sz w:val="18"/>
          <w:szCs w:val="18"/>
          <w:lang w:val="es-ES_tradnl"/>
        </w:rPr>
      </w:pPr>
      <w:r>
        <w:rPr>
          <w:rFonts w:ascii="Arial" w:hAnsi="Arial" w:cs="Arial"/>
          <w:sz w:val="18"/>
          <w:szCs w:val="18"/>
          <w:lang w:val="es-ES_tradnl"/>
        </w:rPr>
        <w:t>LE_09_01_REC60_IMG10</w:t>
      </w:r>
    </w:p>
    <w:p w14:paraId="24CE5742" w14:textId="77777777" w:rsidR="00E0304D" w:rsidRPr="000719EE" w:rsidRDefault="00E0304D" w:rsidP="00E0304D">
      <w:pPr>
        <w:rPr>
          <w:rFonts w:ascii="Arial" w:hAnsi="Arial" w:cs="Arial"/>
          <w:sz w:val="18"/>
          <w:szCs w:val="18"/>
          <w:lang w:val="es-ES_tradnl"/>
        </w:rPr>
      </w:pPr>
    </w:p>
    <w:p w14:paraId="1AF63753" w14:textId="77777777" w:rsidR="00E0304D" w:rsidRDefault="00E0304D" w:rsidP="00E0304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B53567" w14:textId="1522FA79" w:rsidR="00E0304D" w:rsidRPr="00E0304D" w:rsidRDefault="00E0304D" w:rsidP="00E0304D">
      <w:pPr>
        <w:rPr>
          <w:rFonts w:ascii="Arial" w:hAnsi="Arial" w:cs="Arial"/>
          <w:sz w:val="18"/>
          <w:szCs w:val="18"/>
          <w:lang w:val="es-ES_tradnl"/>
        </w:rPr>
      </w:pPr>
      <w:r>
        <w:rPr>
          <w:rFonts w:ascii="Arial" w:hAnsi="Arial" w:cs="Arial"/>
          <w:sz w:val="18"/>
          <w:szCs w:val="18"/>
          <w:lang w:val="es-ES_tradnl"/>
        </w:rPr>
        <w:t>Vicente Albán</w:t>
      </w:r>
      <w:r w:rsidR="00A6040F">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Retrato de señora principal con su negra</w:t>
      </w:r>
      <w:r>
        <w:rPr>
          <w:rFonts w:ascii="Arial" w:hAnsi="Arial" w:cs="Arial"/>
          <w:sz w:val="18"/>
          <w:szCs w:val="18"/>
          <w:lang w:val="es-ES_tradnl"/>
        </w:rPr>
        <w:t xml:space="preserve"> (siglo XVIII). Esta pintura también hace una referencia </w:t>
      </w:r>
      <w:r w:rsidR="00A108EE">
        <w:rPr>
          <w:rFonts w:ascii="Arial" w:hAnsi="Arial" w:cs="Arial"/>
          <w:sz w:val="18"/>
          <w:szCs w:val="18"/>
          <w:lang w:val="es-ES_tradnl"/>
        </w:rPr>
        <w:t>a</w:t>
      </w:r>
      <w:r>
        <w:rPr>
          <w:rFonts w:ascii="Arial" w:hAnsi="Arial" w:cs="Arial"/>
          <w:sz w:val="18"/>
          <w:szCs w:val="18"/>
          <w:lang w:val="es-ES_tradnl"/>
        </w:rPr>
        <w:t xml:space="preserve"> algunos frutos locales.</w:t>
      </w:r>
    </w:p>
    <w:p w14:paraId="7193748C" w14:textId="77777777" w:rsidR="00E0304D" w:rsidRDefault="00E0304D" w:rsidP="00A04951">
      <w:pPr>
        <w:rPr>
          <w:rFonts w:ascii="Arial" w:hAnsi="Arial" w:cs="Arial"/>
          <w:sz w:val="18"/>
          <w:szCs w:val="18"/>
          <w:lang w:val="es-ES_tradnl"/>
        </w:rPr>
      </w:pPr>
    </w:p>
    <w:p w14:paraId="4E8E3D67" w14:textId="37F25B0F" w:rsidR="00E24E01" w:rsidRPr="00A23E06" w:rsidRDefault="00E24E01" w:rsidP="00E24E01">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w:t>
      </w:r>
      <w:r>
        <w:rPr>
          <w:rFonts w:ascii="Arial" w:hAnsi="Arial"/>
          <w:sz w:val="16"/>
          <w:szCs w:val="16"/>
          <w:lang w:val="es-ES_tradnl"/>
        </w:rPr>
        <w:t>3</w:t>
      </w:r>
      <w:r w:rsidRPr="00A23E06">
        <w:rPr>
          <w:rFonts w:ascii="Arial" w:hAnsi="Arial"/>
          <w:sz w:val="16"/>
          <w:szCs w:val="16"/>
          <w:lang w:val="es-ES_tradnl"/>
        </w:rPr>
        <w:t xml:space="preserve"> DEL MENÚ</w:t>
      </w:r>
    </w:p>
    <w:p w14:paraId="41D67867"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5BD5D50B"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5AE7BB" w14:textId="77777777" w:rsidR="00E24E01" w:rsidRDefault="00E24E01" w:rsidP="00E24E01">
      <w:pPr>
        <w:rPr>
          <w:rFonts w:ascii="Arial" w:hAnsi="Arial" w:cs="Arial"/>
          <w:sz w:val="18"/>
          <w:szCs w:val="18"/>
          <w:lang w:val="es-ES_tradnl"/>
        </w:rPr>
      </w:pPr>
    </w:p>
    <w:p w14:paraId="7B78B783"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2520D6" w14:textId="29BAA476" w:rsidR="00E24E01" w:rsidRPr="000719EE" w:rsidRDefault="00E24E01" w:rsidP="00E24E01">
      <w:pPr>
        <w:rPr>
          <w:rFonts w:ascii="Arial" w:hAnsi="Arial" w:cs="Arial"/>
          <w:sz w:val="18"/>
          <w:szCs w:val="18"/>
          <w:lang w:val="es-ES_tradnl"/>
        </w:rPr>
      </w:pPr>
      <w:r>
        <w:rPr>
          <w:rFonts w:ascii="Arial" w:hAnsi="Arial" w:cs="Arial"/>
          <w:sz w:val="18"/>
          <w:szCs w:val="18"/>
          <w:lang w:val="es-ES_tradnl"/>
        </w:rPr>
        <w:t>LE_09_01_REC60_IMG11</w:t>
      </w:r>
    </w:p>
    <w:p w14:paraId="6869A282" w14:textId="77777777" w:rsidR="00E24E01" w:rsidRPr="000719EE" w:rsidRDefault="00E24E01" w:rsidP="00E24E01">
      <w:pPr>
        <w:rPr>
          <w:rFonts w:ascii="Arial" w:hAnsi="Arial" w:cs="Arial"/>
          <w:sz w:val="18"/>
          <w:szCs w:val="18"/>
          <w:lang w:val="es-ES_tradnl"/>
        </w:rPr>
      </w:pPr>
    </w:p>
    <w:p w14:paraId="378C3D3A"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A15B868" w14:textId="77777777" w:rsidR="00E24E01" w:rsidRDefault="00E24E01" w:rsidP="00E24E01">
      <w:pPr>
        <w:rPr>
          <w:rFonts w:ascii="Arial" w:hAnsi="Arial" w:cs="Arial"/>
          <w:sz w:val="18"/>
          <w:szCs w:val="18"/>
          <w:lang w:val="es-ES_tradnl"/>
        </w:rPr>
      </w:pPr>
    </w:p>
    <w:p w14:paraId="4E503B8E" w14:textId="7D4FB874" w:rsidR="00E24E01" w:rsidRDefault="00E24E01" w:rsidP="00E24E01">
      <w:pPr>
        <w:rPr>
          <w:rFonts w:ascii="Arial" w:hAnsi="Arial" w:cs="Arial"/>
          <w:sz w:val="18"/>
          <w:szCs w:val="18"/>
          <w:lang w:val="es-ES_tradnl"/>
        </w:rPr>
      </w:pPr>
      <w:r>
        <w:rPr>
          <w:rFonts w:ascii="Arial" w:hAnsi="Arial" w:cs="Arial"/>
          <w:sz w:val="18"/>
          <w:szCs w:val="18"/>
          <w:lang w:val="es-ES_tradnl"/>
        </w:rPr>
        <w:t xml:space="preserve">Escuela </w:t>
      </w:r>
      <w:r>
        <w:rPr>
          <w:rFonts w:ascii="Arial" w:hAnsi="Arial" w:cs="Arial"/>
          <w:sz w:val="18"/>
          <w:szCs w:val="18"/>
          <w:lang w:val="es-ES_tradnl"/>
        </w:rPr>
        <w:t>c</w:t>
      </w:r>
      <w:r>
        <w:rPr>
          <w:rFonts w:ascii="Arial" w:hAnsi="Arial" w:cs="Arial"/>
          <w:sz w:val="18"/>
          <w:szCs w:val="18"/>
          <w:lang w:val="es-ES_tradnl"/>
        </w:rPr>
        <w:t>u</w:t>
      </w:r>
      <w:r>
        <w:rPr>
          <w:rFonts w:ascii="Arial" w:hAnsi="Arial" w:cs="Arial"/>
          <w:sz w:val="18"/>
          <w:szCs w:val="18"/>
          <w:lang w:val="es-ES_tradnl"/>
        </w:rPr>
        <w:t>s</w:t>
      </w:r>
      <w:r>
        <w:rPr>
          <w:rFonts w:ascii="Arial" w:hAnsi="Arial" w:cs="Arial"/>
          <w:sz w:val="18"/>
          <w:szCs w:val="18"/>
          <w:lang w:val="es-ES_tradnl"/>
        </w:rPr>
        <w:t>queña</w:t>
      </w:r>
    </w:p>
    <w:p w14:paraId="7709A541" w14:textId="77777777" w:rsidR="00E24E01" w:rsidRPr="00E928AA" w:rsidRDefault="00E24E01" w:rsidP="00E24E01">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48159351" w14:textId="77777777" w:rsidR="00E24E01" w:rsidRDefault="00E24E01" w:rsidP="00E24E0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7EC1690F" w14:textId="46A2381A" w:rsidR="00E24E01" w:rsidRDefault="00752FD3" w:rsidP="00E24E01">
      <w:pPr>
        <w:rPr>
          <w:rFonts w:ascii="Arial" w:hAnsi="Arial" w:cs="Arial"/>
          <w:sz w:val="18"/>
          <w:szCs w:val="18"/>
          <w:lang w:val="es-ES_tradnl"/>
        </w:rPr>
      </w:pPr>
      <w:r>
        <w:rPr>
          <w:rFonts w:ascii="Arial" w:hAnsi="Arial" w:cs="Arial"/>
          <w:sz w:val="18"/>
          <w:szCs w:val="18"/>
          <w:lang w:val="es-ES_tradnl"/>
        </w:rPr>
        <w:t>1</w:t>
      </w:r>
    </w:p>
    <w:p w14:paraId="5CE84E19" w14:textId="77777777" w:rsidR="00E24E01" w:rsidRPr="000719EE" w:rsidRDefault="00E24E01" w:rsidP="00E24E01">
      <w:pPr>
        <w:rPr>
          <w:rFonts w:ascii="Arial" w:hAnsi="Arial" w:cs="Arial"/>
          <w:sz w:val="18"/>
          <w:szCs w:val="18"/>
          <w:lang w:val="es-ES_tradnl"/>
        </w:rPr>
      </w:pPr>
    </w:p>
    <w:p w14:paraId="5708F344" w14:textId="77777777" w:rsidR="00E24E01" w:rsidRPr="007B25A6" w:rsidRDefault="00E24E01" w:rsidP="00E24E01">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D695DE9" w14:textId="7DFC9544" w:rsidR="00E24E01" w:rsidRPr="00F4317E" w:rsidRDefault="00E24E01" w:rsidP="00E24E01">
      <w:pPr>
        <w:rPr>
          <w:rFonts w:ascii="Arial" w:hAnsi="Arial" w:cs="Arial"/>
          <w:sz w:val="18"/>
          <w:szCs w:val="18"/>
          <w:lang w:val="es-ES_tradnl"/>
        </w:rPr>
      </w:pPr>
      <w:r>
        <w:rPr>
          <w:rFonts w:ascii="Arial" w:hAnsi="Arial" w:cs="Arial"/>
          <w:sz w:val="18"/>
          <w:szCs w:val="18"/>
          <w:lang w:val="es-ES_tradnl"/>
        </w:rPr>
        <w:t xml:space="preserve">Escuela </w:t>
      </w:r>
      <w:r w:rsidR="00752FD3">
        <w:rPr>
          <w:rFonts w:ascii="Arial" w:hAnsi="Arial" w:cs="Arial"/>
          <w:sz w:val="18"/>
          <w:szCs w:val="18"/>
          <w:lang w:val="es-ES_tradnl"/>
        </w:rPr>
        <w:t>c</w:t>
      </w:r>
      <w:r w:rsidR="00752FD3">
        <w:rPr>
          <w:rFonts w:ascii="Arial" w:hAnsi="Arial" w:cs="Arial"/>
          <w:sz w:val="18"/>
          <w:szCs w:val="18"/>
          <w:lang w:val="es-ES_tradnl"/>
        </w:rPr>
        <w:t>u</w:t>
      </w:r>
      <w:r w:rsidR="00752FD3">
        <w:rPr>
          <w:rFonts w:ascii="Arial" w:hAnsi="Arial" w:cs="Arial"/>
          <w:sz w:val="18"/>
          <w:szCs w:val="18"/>
          <w:lang w:val="es-ES_tradnl"/>
        </w:rPr>
        <w:t>s</w:t>
      </w:r>
      <w:r w:rsidR="00752FD3">
        <w:rPr>
          <w:rFonts w:ascii="Arial" w:hAnsi="Arial" w:cs="Arial"/>
          <w:sz w:val="18"/>
          <w:szCs w:val="18"/>
          <w:lang w:val="es-ES_tradnl"/>
        </w:rPr>
        <w:t>queña</w:t>
      </w:r>
    </w:p>
    <w:p w14:paraId="1E445DD5" w14:textId="77777777" w:rsidR="00E24E01" w:rsidRPr="00F4317E" w:rsidRDefault="00E24E01" w:rsidP="00E24E01">
      <w:pPr>
        <w:rPr>
          <w:rFonts w:ascii="Arial" w:hAnsi="Arial" w:cs="Arial"/>
          <w:sz w:val="18"/>
          <w:szCs w:val="18"/>
          <w:lang w:val="es-ES_tradnl"/>
        </w:rPr>
      </w:pPr>
    </w:p>
    <w:p w14:paraId="3FD071F8" w14:textId="77777777" w:rsidR="00E24E01"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3AB11CC6" w14:textId="77777777" w:rsidR="00E24E01" w:rsidRPr="000719EE" w:rsidRDefault="00E24E01" w:rsidP="00E24E01">
      <w:pPr>
        <w:rPr>
          <w:rFonts w:ascii="Arial" w:hAnsi="Arial" w:cs="Arial"/>
          <w:sz w:val="18"/>
          <w:szCs w:val="18"/>
          <w:lang w:val="es-ES_tradnl"/>
        </w:rPr>
      </w:pPr>
    </w:p>
    <w:p w14:paraId="37A99E10" w14:textId="77777777" w:rsidR="00E24E01" w:rsidRDefault="00E24E01" w:rsidP="00E24E01">
      <w:pPr>
        <w:rPr>
          <w:rFonts w:ascii="Arial" w:hAnsi="Arial" w:cs="Arial"/>
          <w:sz w:val="18"/>
          <w:szCs w:val="18"/>
          <w:lang w:val="es-ES_tradnl"/>
        </w:rPr>
      </w:pPr>
    </w:p>
    <w:p w14:paraId="0121A641" w14:textId="77777777" w:rsidR="00E24E01" w:rsidRPr="00E928AA" w:rsidRDefault="00E24E01" w:rsidP="00E24E01">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02F3C84F"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D58371F"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C477CFC" w14:textId="77777777" w:rsidR="00E24E01" w:rsidRDefault="00E24E01" w:rsidP="00E24E01">
      <w:pPr>
        <w:rPr>
          <w:rFonts w:ascii="Arial" w:hAnsi="Arial" w:cs="Arial"/>
          <w:sz w:val="18"/>
          <w:szCs w:val="18"/>
          <w:lang w:val="es-ES_tradnl"/>
        </w:rPr>
      </w:pPr>
    </w:p>
    <w:p w14:paraId="7D929D2B"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CA481B7" w14:textId="4950FAB2" w:rsidR="00E24E01" w:rsidRPr="000719EE" w:rsidRDefault="00752FD3" w:rsidP="00E24E01">
      <w:pPr>
        <w:rPr>
          <w:rFonts w:ascii="Arial" w:hAnsi="Arial" w:cs="Arial"/>
          <w:sz w:val="18"/>
          <w:szCs w:val="18"/>
          <w:lang w:val="es-ES_tradnl"/>
        </w:rPr>
      </w:pPr>
      <w:r>
        <w:rPr>
          <w:rFonts w:ascii="Arial" w:hAnsi="Arial" w:cs="Arial"/>
          <w:sz w:val="18"/>
          <w:szCs w:val="18"/>
          <w:lang w:val="es-ES_tradnl"/>
        </w:rPr>
        <w:t>LE_09_01_REC60_IMG11</w:t>
      </w:r>
    </w:p>
    <w:p w14:paraId="4E113680" w14:textId="77777777" w:rsidR="00E24E01" w:rsidRPr="000719EE" w:rsidRDefault="00E24E01" w:rsidP="00E24E01">
      <w:pPr>
        <w:rPr>
          <w:rFonts w:ascii="Arial" w:hAnsi="Arial" w:cs="Arial"/>
          <w:sz w:val="18"/>
          <w:szCs w:val="18"/>
          <w:lang w:val="es-ES_tradnl"/>
        </w:rPr>
      </w:pPr>
    </w:p>
    <w:p w14:paraId="0564B16F" w14:textId="77777777" w:rsidR="00E24E01" w:rsidRDefault="00E24E01" w:rsidP="00E24E01">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F79624" w14:textId="5DF73D39" w:rsidR="00E24E01" w:rsidRPr="00CC1FD9" w:rsidRDefault="00FC25DC" w:rsidP="00E24E01">
      <w:pPr>
        <w:rPr>
          <w:rFonts w:ascii="Arial" w:hAnsi="Arial" w:cs="Arial"/>
          <w:sz w:val="18"/>
          <w:szCs w:val="18"/>
          <w:lang w:val="es-ES_tradnl"/>
        </w:rPr>
      </w:pPr>
      <w:r>
        <w:rPr>
          <w:rFonts w:ascii="Arial" w:hAnsi="Arial" w:cs="Arial"/>
          <w:sz w:val="18"/>
          <w:szCs w:val="18"/>
          <w:lang w:val="es-ES_tradnl"/>
        </w:rPr>
        <w:lastRenderedPageBreak/>
        <w:t>Anónimo</w:t>
      </w:r>
      <w:r w:rsidR="00A6040F">
        <w:rPr>
          <w:rFonts w:ascii="Arial" w:hAnsi="Arial" w:cs="Arial"/>
          <w:sz w:val="18"/>
          <w:szCs w:val="18"/>
          <w:lang w:val="es-ES_tradnl"/>
        </w:rPr>
        <w:t>,</w:t>
      </w:r>
      <w:r w:rsidR="00E24E01">
        <w:rPr>
          <w:rFonts w:ascii="Arial" w:hAnsi="Arial" w:cs="Arial"/>
          <w:sz w:val="18"/>
          <w:szCs w:val="18"/>
          <w:lang w:val="es-ES_tradnl"/>
        </w:rPr>
        <w:t xml:space="preserve"> </w:t>
      </w:r>
      <w:r w:rsidR="00E24E01">
        <w:rPr>
          <w:rFonts w:ascii="Arial" w:hAnsi="Arial" w:cs="Arial"/>
          <w:i/>
          <w:sz w:val="18"/>
          <w:szCs w:val="18"/>
          <w:lang w:val="es-ES_tradnl"/>
        </w:rPr>
        <w:t xml:space="preserve">Virgen de </w:t>
      </w:r>
      <w:r>
        <w:rPr>
          <w:rFonts w:ascii="Arial" w:hAnsi="Arial" w:cs="Arial"/>
          <w:i/>
          <w:sz w:val="18"/>
          <w:szCs w:val="18"/>
          <w:lang w:val="es-ES_tradnl"/>
        </w:rPr>
        <w:t>la dormición</w:t>
      </w:r>
      <w:r>
        <w:rPr>
          <w:rFonts w:ascii="Arial" w:hAnsi="Arial" w:cs="Arial"/>
          <w:sz w:val="18"/>
          <w:szCs w:val="18"/>
          <w:lang w:val="es-ES_tradnl"/>
        </w:rPr>
        <w:t xml:space="preserve"> (hacia 1730</w:t>
      </w:r>
      <w:r w:rsidR="00E24E01">
        <w:rPr>
          <w:rFonts w:ascii="Arial" w:hAnsi="Arial" w:cs="Arial"/>
          <w:sz w:val="18"/>
          <w:szCs w:val="18"/>
          <w:lang w:val="es-ES_tradnl"/>
        </w:rPr>
        <w:t>).</w:t>
      </w:r>
      <w:r>
        <w:rPr>
          <w:rFonts w:ascii="Arial" w:hAnsi="Arial" w:cs="Arial"/>
          <w:sz w:val="18"/>
          <w:szCs w:val="18"/>
          <w:lang w:val="es-ES_tradnl"/>
        </w:rPr>
        <w:t xml:space="preserve"> El paisaje y la fauna andina se hacen presentes en un tema del dogma religioso.</w:t>
      </w:r>
    </w:p>
    <w:p w14:paraId="6F4799FF" w14:textId="77777777" w:rsidR="00E24E01" w:rsidRDefault="00E24E01" w:rsidP="00E24E01">
      <w:pPr>
        <w:rPr>
          <w:rFonts w:ascii="Arial" w:hAnsi="Arial" w:cs="Arial"/>
          <w:sz w:val="18"/>
          <w:szCs w:val="18"/>
          <w:lang w:val="es-ES_tradnl"/>
        </w:rPr>
      </w:pPr>
    </w:p>
    <w:p w14:paraId="28EBD150" w14:textId="77777777" w:rsidR="00E24E01" w:rsidRDefault="00E24E01" w:rsidP="00E24E0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9C9B643" w14:textId="77777777" w:rsidR="00E24E01" w:rsidRDefault="00E24E01" w:rsidP="00E24E01">
      <w:pPr>
        <w:rPr>
          <w:rFonts w:ascii="Arial" w:hAnsi="Arial" w:cs="Arial"/>
          <w:sz w:val="18"/>
          <w:szCs w:val="18"/>
          <w:lang w:val="es-ES_tradnl"/>
        </w:rPr>
      </w:pPr>
      <w:r>
        <w:rPr>
          <w:rFonts w:ascii="Arial" w:hAnsi="Arial" w:cs="Arial"/>
          <w:sz w:val="18"/>
          <w:szCs w:val="18"/>
          <w:lang w:val="es-ES_tradnl"/>
        </w:rPr>
        <w:t>1</w:t>
      </w:r>
    </w:p>
    <w:p w14:paraId="4A621E20" w14:textId="77777777" w:rsidR="00E24E01" w:rsidRPr="000719EE" w:rsidRDefault="00E24E01" w:rsidP="00E24E01">
      <w:pPr>
        <w:rPr>
          <w:rFonts w:ascii="Arial" w:hAnsi="Arial" w:cs="Arial"/>
          <w:sz w:val="18"/>
          <w:szCs w:val="18"/>
          <w:lang w:val="es-ES_tradnl"/>
        </w:rPr>
      </w:pPr>
    </w:p>
    <w:p w14:paraId="312AA025" w14:textId="77777777" w:rsidR="00E24E01" w:rsidRPr="00E928AA" w:rsidRDefault="00E24E01" w:rsidP="00E24E01">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B4E8235" w14:textId="77777777" w:rsidR="00E24E01" w:rsidRPr="00792588"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DE61222" w14:textId="74ACDA13" w:rsidR="00E24E01" w:rsidRPr="005C14F7" w:rsidRDefault="00E24E01" w:rsidP="00E24E01">
      <w:pPr>
        <w:rPr>
          <w:rFonts w:ascii="Arial" w:hAnsi="Arial" w:cs="Arial"/>
          <w:b/>
          <w:sz w:val="18"/>
          <w:szCs w:val="18"/>
          <w:lang w:val="es-ES_tradnl"/>
        </w:rPr>
      </w:pPr>
      <w:r>
        <w:rPr>
          <w:rFonts w:ascii="Arial" w:hAnsi="Arial" w:cs="Arial"/>
          <w:b/>
          <w:sz w:val="18"/>
          <w:szCs w:val="18"/>
          <w:lang w:val="es-ES_tradnl"/>
        </w:rPr>
        <w:t xml:space="preserve">Escuela </w:t>
      </w:r>
      <w:r w:rsidR="00752FD3">
        <w:rPr>
          <w:rFonts w:ascii="Arial" w:hAnsi="Arial" w:cs="Arial"/>
          <w:b/>
          <w:sz w:val="18"/>
          <w:szCs w:val="18"/>
          <w:lang w:val="es-ES_tradnl"/>
        </w:rPr>
        <w:t>c</w:t>
      </w:r>
      <w:r w:rsidR="00752FD3">
        <w:rPr>
          <w:rFonts w:ascii="Arial" w:hAnsi="Arial" w:cs="Arial"/>
          <w:b/>
          <w:sz w:val="18"/>
          <w:szCs w:val="18"/>
          <w:lang w:val="es-ES_tradnl"/>
        </w:rPr>
        <w:t>u</w:t>
      </w:r>
      <w:r w:rsidR="00752FD3">
        <w:rPr>
          <w:rFonts w:ascii="Arial" w:hAnsi="Arial" w:cs="Arial"/>
          <w:b/>
          <w:sz w:val="18"/>
          <w:szCs w:val="18"/>
          <w:lang w:val="es-ES_tradnl"/>
        </w:rPr>
        <w:t>s</w:t>
      </w:r>
      <w:r w:rsidR="00752FD3">
        <w:rPr>
          <w:rFonts w:ascii="Arial" w:hAnsi="Arial" w:cs="Arial"/>
          <w:b/>
          <w:sz w:val="18"/>
          <w:szCs w:val="18"/>
          <w:lang w:val="es-ES_tradnl"/>
        </w:rPr>
        <w:t>queña</w:t>
      </w:r>
    </w:p>
    <w:p w14:paraId="1E5264E4" w14:textId="77777777" w:rsidR="00E24E01" w:rsidRPr="00CD652E" w:rsidRDefault="00E24E01" w:rsidP="00E24E01">
      <w:pPr>
        <w:rPr>
          <w:rFonts w:ascii="Arial" w:hAnsi="Arial" w:cs="Arial"/>
          <w:sz w:val="18"/>
          <w:szCs w:val="18"/>
          <w:lang w:val="es-ES_tradnl"/>
        </w:rPr>
      </w:pPr>
    </w:p>
    <w:p w14:paraId="59F53DB1" w14:textId="77777777" w:rsidR="00E24E01" w:rsidRPr="00792588"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04C985A" w14:textId="078CBDDA" w:rsidR="00E24E01" w:rsidRDefault="00752FD3" w:rsidP="00E24E01">
      <w:pPr>
        <w:rPr>
          <w:rFonts w:ascii="Arial" w:hAnsi="Arial" w:cs="Arial"/>
          <w:sz w:val="18"/>
          <w:szCs w:val="18"/>
          <w:lang w:val="es-ES_tradnl"/>
        </w:rPr>
      </w:pPr>
      <w:r>
        <w:rPr>
          <w:rFonts w:ascii="Arial" w:hAnsi="Arial" w:cs="Arial"/>
          <w:sz w:val="18"/>
          <w:szCs w:val="18"/>
          <w:lang w:val="es-ES_tradnl"/>
        </w:rPr>
        <w:t xml:space="preserve">En 1650, un terremoto destruyó gran parte de </w:t>
      </w:r>
      <w:r w:rsidR="00FC25DC">
        <w:rPr>
          <w:rFonts w:ascii="Arial" w:hAnsi="Arial" w:cs="Arial"/>
          <w:sz w:val="18"/>
          <w:szCs w:val="18"/>
          <w:lang w:val="es-ES_tradnl"/>
        </w:rPr>
        <w:t>las edificaciones religiosas de la ciudad colonial del Cu</w:t>
      </w:r>
      <w:r w:rsidR="00FC25DC">
        <w:rPr>
          <w:rFonts w:ascii="Arial" w:hAnsi="Arial" w:cs="Arial"/>
          <w:sz w:val="18"/>
          <w:szCs w:val="18"/>
          <w:lang w:val="es-ES_tradnl"/>
        </w:rPr>
        <w:t>s</w:t>
      </w:r>
      <w:r w:rsidR="00FC25DC">
        <w:rPr>
          <w:rFonts w:ascii="Arial" w:hAnsi="Arial" w:cs="Arial"/>
          <w:sz w:val="18"/>
          <w:szCs w:val="18"/>
          <w:lang w:val="es-ES_tradnl"/>
        </w:rPr>
        <w:t>co. Es así como el obispo Manuel de Mollinedo y Angulo decide restaurar y redecorar las iglesias. Para hacerlo, contó con artistas mestizos que dejaron su huella cultural en las obras que realizaron. Además del obispo del Cu</w:t>
      </w:r>
      <w:r w:rsidR="00FC25DC">
        <w:rPr>
          <w:rFonts w:ascii="Arial" w:hAnsi="Arial" w:cs="Arial"/>
          <w:sz w:val="18"/>
          <w:szCs w:val="18"/>
          <w:lang w:val="es-ES_tradnl"/>
        </w:rPr>
        <w:t>s</w:t>
      </w:r>
      <w:r w:rsidR="00FC25DC">
        <w:rPr>
          <w:rFonts w:ascii="Arial" w:hAnsi="Arial" w:cs="Arial"/>
          <w:sz w:val="18"/>
          <w:szCs w:val="18"/>
          <w:lang w:val="es-ES_tradnl"/>
        </w:rPr>
        <w:t>co, la escuela cu</w:t>
      </w:r>
      <w:r w:rsidR="00FC25DC">
        <w:rPr>
          <w:rFonts w:ascii="Arial" w:hAnsi="Arial" w:cs="Arial"/>
          <w:sz w:val="18"/>
          <w:szCs w:val="18"/>
          <w:lang w:val="es-ES_tradnl"/>
        </w:rPr>
        <w:t>s</w:t>
      </w:r>
      <w:r w:rsidR="00FC25DC">
        <w:rPr>
          <w:rFonts w:ascii="Arial" w:hAnsi="Arial" w:cs="Arial"/>
          <w:sz w:val="18"/>
          <w:szCs w:val="18"/>
          <w:lang w:val="es-ES_tradnl"/>
        </w:rPr>
        <w:t>queña tuvo la influencia del artista italiano Bernardo Bitti, y tuvo en la familia mestiza de apellido Quispe toda una dinastía de artistas.</w:t>
      </w:r>
    </w:p>
    <w:p w14:paraId="057D8180" w14:textId="77777777" w:rsidR="00E24E01" w:rsidRDefault="00E24E01" w:rsidP="00E24E01">
      <w:pPr>
        <w:rPr>
          <w:rFonts w:ascii="Arial" w:hAnsi="Arial" w:cs="Arial"/>
          <w:sz w:val="18"/>
          <w:szCs w:val="18"/>
          <w:lang w:val="es-ES_tradnl"/>
        </w:rPr>
      </w:pPr>
    </w:p>
    <w:p w14:paraId="3ADDC5F2"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8FFA276"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20888FF" w14:textId="77777777" w:rsidR="00E24E01" w:rsidRDefault="00E24E01" w:rsidP="00E24E01">
      <w:pPr>
        <w:rPr>
          <w:rFonts w:ascii="Arial" w:hAnsi="Arial" w:cs="Arial"/>
          <w:sz w:val="18"/>
          <w:szCs w:val="18"/>
          <w:lang w:val="es-ES_tradnl"/>
        </w:rPr>
      </w:pPr>
    </w:p>
    <w:p w14:paraId="0C7C6958" w14:textId="77777777" w:rsidR="00E24E01" w:rsidRPr="000719EE"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BE20C1E" w14:textId="45CB5C9D" w:rsidR="00E24E01" w:rsidRDefault="00FC25DC" w:rsidP="00E24E01">
      <w:pPr>
        <w:rPr>
          <w:rFonts w:ascii="Arial" w:hAnsi="Arial" w:cs="Arial"/>
          <w:sz w:val="18"/>
          <w:szCs w:val="18"/>
          <w:lang w:val="es-ES_tradnl"/>
        </w:rPr>
      </w:pPr>
      <w:r>
        <w:rPr>
          <w:rFonts w:ascii="Arial" w:hAnsi="Arial" w:cs="Arial"/>
          <w:sz w:val="18"/>
          <w:szCs w:val="18"/>
          <w:lang w:val="es-ES_tradnl"/>
        </w:rPr>
        <w:t>LE_09_01_REC60_IMG12</w:t>
      </w:r>
    </w:p>
    <w:p w14:paraId="49F7A8C0" w14:textId="77777777" w:rsidR="00E24E01" w:rsidRPr="000719EE" w:rsidRDefault="00E24E01" w:rsidP="00E24E01">
      <w:pPr>
        <w:rPr>
          <w:rFonts w:ascii="Arial" w:hAnsi="Arial" w:cs="Arial"/>
          <w:sz w:val="18"/>
          <w:szCs w:val="18"/>
          <w:lang w:val="es-ES_tradnl"/>
        </w:rPr>
      </w:pPr>
    </w:p>
    <w:p w14:paraId="3D119D06"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7C1CFC3" w14:textId="3B45C873" w:rsidR="00E24E01" w:rsidRPr="00F622B5" w:rsidRDefault="00E24E01" w:rsidP="00E24E01">
      <w:pPr>
        <w:rPr>
          <w:rFonts w:ascii="Arial" w:hAnsi="Arial" w:cs="Arial"/>
          <w:sz w:val="18"/>
          <w:szCs w:val="18"/>
          <w:lang w:val="es-ES_tradnl"/>
        </w:rPr>
      </w:pPr>
      <w:r>
        <w:rPr>
          <w:rFonts w:ascii="Arial" w:hAnsi="Arial" w:cs="Arial"/>
          <w:sz w:val="18"/>
          <w:szCs w:val="18"/>
          <w:lang w:val="es-ES_tradnl"/>
        </w:rPr>
        <w:t>Anónimo</w:t>
      </w:r>
      <w:r w:rsidR="00A6040F">
        <w:rPr>
          <w:rFonts w:ascii="Arial" w:hAnsi="Arial" w:cs="Arial"/>
          <w:sz w:val="18"/>
          <w:szCs w:val="18"/>
          <w:lang w:val="es-ES_tradnl"/>
        </w:rPr>
        <w:t>,</w:t>
      </w:r>
      <w:r>
        <w:rPr>
          <w:rFonts w:ascii="Arial" w:hAnsi="Arial" w:cs="Arial"/>
          <w:sz w:val="18"/>
          <w:szCs w:val="18"/>
          <w:lang w:val="es-ES_tradnl"/>
        </w:rPr>
        <w:t xml:space="preserve"> </w:t>
      </w:r>
      <w:r w:rsidR="00073936">
        <w:rPr>
          <w:rFonts w:ascii="Arial" w:hAnsi="Arial" w:cs="Arial"/>
          <w:i/>
          <w:sz w:val="18"/>
          <w:szCs w:val="18"/>
          <w:lang w:val="es-ES_tradnl"/>
        </w:rPr>
        <w:t>El matrimonio de la Virgen</w:t>
      </w:r>
      <w:r>
        <w:rPr>
          <w:rFonts w:ascii="Arial" w:hAnsi="Arial" w:cs="Arial"/>
          <w:sz w:val="18"/>
          <w:szCs w:val="18"/>
          <w:lang w:val="es-ES_tradnl"/>
        </w:rPr>
        <w:t xml:space="preserve"> (</w:t>
      </w:r>
      <w:r w:rsidR="00073936">
        <w:rPr>
          <w:rFonts w:ascii="Arial" w:hAnsi="Arial" w:cs="Arial"/>
          <w:sz w:val="18"/>
          <w:szCs w:val="18"/>
          <w:lang w:val="es-ES_tradnl"/>
        </w:rPr>
        <w:t xml:space="preserve">hacia </w:t>
      </w:r>
      <w:r>
        <w:rPr>
          <w:rFonts w:ascii="Arial" w:hAnsi="Arial" w:cs="Arial"/>
          <w:sz w:val="18"/>
          <w:szCs w:val="18"/>
          <w:lang w:val="es-ES_tradnl"/>
        </w:rPr>
        <w:t>17</w:t>
      </w:r>
      <w:r w:rsidR="00073936">
        <w:rPr>
          <w:rFonts w:ascii="Arial" w:hAnsi="Arial" w:cs="Arial"/>
          <w:sz w:val="18"/>
          <w:szCs w:val="18"/>
          <w:lang w:val="es-ES_tradnl"/>
        </w:rPr>
        <w:t>00</w:t>
      </w:r>
      <w:r>
        <w:rPr>
          <w:rFonts w:ascii="Arial" w:hAnsi="Arial" w:cs="Arial"/>
          <w:sz w:val="18"/>
          <w:szCs w:val="18"/>
          <w:lang w:val="es-ES_tradnl"/>
        </w:rPr>
        <w:t xml:space="preserve">). </w:t>
      </w:r>
      <w:r w:rsidR="00BA5426">
        <w:rPr>
          <w:rFonts w:ascii="Arial" w:hAnsi="Arial" w:cs="Arial"/>
          <w:sz w:val="18"/>
          <w:szCs w:val="18"/>
          <w:lang w:val="es-ES_tradnl"/>
        </w:rPr>
        <w:t xml:space="preserve">En la </w:t>
      </w:r>
      <w:r w:rsidR="00A6040F">
        <w:rPr>
          <w:rFonts w:ascii="Arial" w:hAnsi="Arial" w:cs="Arial"/>
          <w:sz w:val="18"/>
          <w:szCs w:val="18"/>
          <w:lang w:val="es-ES_tradnl"/>
        </w:rPr>
        <w:t>E</w:t>
      </w:r>
      <w:r w:rsidR="00BA5426">
        <w:rPr>
          <w:rFonts w:ascii="Arial" w:hAnsi="Arial" w:cs="Arial"/>
          <w:sz w:val="18"/>
          <w:szCs w:val="18"/>
          <w:lang w:val="es-ES_tradnl"/>
        </w:rPr>
        <w:t xml:space="preserve">scuela </w:t>
      </w:r>
      <w:r w:rsidR="00BA5426">
        <w:rPr>
          <w:rFonts w:ascii="Arial" w:hAnsi="Arial" w:cs="Arial"/>
          <w:sz w:val="18"/>
          <w:szCs w:val="18"/>
          <w:lang w:val="es-ES_tradnl"/>
        </w:rPr>
        <w:t>c</w:t>
      </w:r>
      <w:r w:rsidR="00BA5426">
        <w:rPr>
          <w:rFonts w:ascii="Arial" w:hAnsi="Arial" w:cs="Arial"/>
          <w:sz w:val="18"/>
          <w:szCs w:val="18"/>
          <w:lang w:val="es-ES_tradnl"/>
        </w:rPr>
        <w:t>u</w:t>
      </w:r>
      <w:bookmarkStart w:id="0" w:name="_GoBack"/>
      <w:bookmarkEnd w:id="0"/>
      <w:r w:rsidR="00BA5426">
        <w:rPr>
          <w:rFonts w:ascii="Arial" w:hAnsi="Arial" w:cs="Arial"/>
          <w:sz w:val="18"/>
          <w:szCs w:val="18"/>
          <w:lang w:val="es-ES_tradnl"/>
        </w:rPr>
        <w:t>s</w:t>
      </w:r>
      <w:r w:rsidR="00BA5426">
        <w:rPr>
          <w:rFonts w:ascii="Arial" w:hAnsi="Arial" w:cs="Arial"/>
          <w:sz w:val="18"/>
          <w:szCs w:val="18"/>
          <w:lang w:val="es-ES_tradnl"/>
        </w:rPr>
        <w:t>queña</w:t>
      </w:r>
      <w:r w:rsidR="00A108EE">
        <w:rPr>
          <w:rFonts w:ascii="Arial" w:hAnsi="Arial" w:cs="Arial"/>
          <w:sz w:val="18"/>
          <w:szCs w:val="18"/>
          <w:lang w:val="es-ES_tradnl"/>
        </w:rPr>
        <w:t>,</w:t>
      </w:r>
      <w:r w:rsidR="00BA5426">
        <w:rPr>
          <w:rFonts w:ascii="Arial" w:hAnsi="Arial" w:cs="Arial"/>
          <w:sz w:val="18"/>
          <w:szCs w:val="18"/>
          <w:lang w:val="es-ES_tradnl"/>
        </w:rPr>
        <w:t xml:space="preserve"> los tonos oscuros contrastan con el dorado.</w:t>
      </w:r>
    </w:p>
    <w:p w14:paraId="114C4ADA" w14:textId="77777777" w:rsidR="00E24E01" w:rsidRDefault="00E24E01" w:rsidP="00E24E01">
      <w:pPr>
        <w:rPr>
          <w:rFonts w:ascii="Arial" w:hAnsi="Arial" w:cs="Arial"/>
          <w:sz w:val="18"/>
          <w:szCs w:val="18"/>
          <w:lang w:val="es-ES_tradnl"/>
        </w:rPr>
      </w:pPr>
    </w:p>
    <w:p w14:paraId="36E04CF6" w14:textId="77777777" w:rsidR="00E24E01" w:rsidRPr="00F4317E" w:rsidRDefault="00E24E01" w:rsidP="00E24E0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55F542F2"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D1625FD" w14:textId="77777777" w:rsidR="00E24E01" w:rsidRDefault="00E24E01" w:rsidP="00E24E01">
      <w:pPr>
        <w:rPr>
          <w:rFonts w:ascii="Arial" w:hAnsi="Arial" w:cs="Arial"/>
          <w:sz w:val="18"/>
          <w:szCs w:val="18"/>
          <w:lang w:val="es-ES_tradnl"/>
        </w:rPr>
      </w:pPr>
    </w:p>
    <w:p w14:paraId="15BC4037" w14:textId="77777777" w:rsidR="00E24E01" w:rsidRPr="000719EE"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1F847A2" w14:textId="126EA8BC" w:rsidR="00E24E01" w:rsidRDefault="00BA5426" w:rsidP="00E24E01">
      <w:pPr>
        <w:rPr>
          <w:rFonts w:ascii="Arial" w:hAnsi="Arial" w:cs="Arial"/>
          <w:sz w:val="18"/>
          <w:szCs w:val="18"/>
          <w:lang w:val="es-ES_tradnl"/>
        </w:rPr>
      </w:pPr>
      <w:r>
        <w:rPr>
          <w:rFonts w:ascii="Arial" w:hAnsi="Arial" w:cs="Arial"/>
          <w:sz w:val="18"/>
          <w:szCs w:val="18"/>
          <w:lang w:val="es-ES_tradnl"/>
        </w:rPr>
        <w:t>LE_09_01_REC60_IMG13</w:t>
      </w:r>
    </w:p>
    <w:p w14:paraId="5CE100E5" w14:textId="77777777" w:rsidR="00E24E01" w:rsidRPr="000719EE" w:rsidRDefault="00E24E01" w:rsidP="00E24E01">
      <w:pPr>
        <w:rPr>
          <w:rFonts w:ascii="Arial" w:hAnsi="Arial" w:cs="Arial"/>
          <w:sz w:val="18"/>
          <w:szCs w:val="18"/>
          <w:lang w:val="es-ES_tradnl"/>
        </w:rPr>
      </w:pPr>
    </w:p>
    <w:p w14:paraId="3EEC3260"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2BECF47" w14:textId="35CD7121" w:rsidR="00E31CAA" w:rsidRPr="00E31CAA" w:rsidRDefault="00BA5426" w:rsidP="00E31CAA">
      <w:pPr>
        <w:rPr>
          <w:rFonts w:ascii="Arial" w:hAnsi="Arial" w:cs="Arial"/>
          <w:sz w:val="18"/>
          <w:szCs w:val="18"/>
          <w:lang w:val="es-ES_tradnl"/>
        </w:rPr>
      </w:pPr>
      <w:r>
        <w:rPr>
          <w:rFonts w:ascii="Arial" w:hAnsi="Arial" w:cs="Arial"/>
          <w:sz w:val="18"/>
          <w:szCs w:val="18"/>
          <w:lang w:val="es-ES_tradnl"/>
        </w:rPr>
        <w:t>Anónimo</w:t>
      </w:r>
      <w:r w:rsidR="00A6040F">
        <w:rPr>
          <w:rFonts w:ascii="Arial" w:hAnsi="Arial" w:cs="Arial"/>
          <w:sz w:val="18"/>
          <w:szCs w:val="18"/>
          <w:lang w:val="es-ES_tradnl"/>
        </w:rPr>
        <w:t>,</w:t>
      </w:r>
      <w:r w:rsidR="00E24E01">
        <w:rPr>
          <w:rFonts w:ascii="Arial" w:hAnsi="Arial" w:cs="Arial"/>
          <w:sz w:val="18"/>
          <w:szCs w:val="18"/>
          <w:lang w:val="es-ES_tradnl"/>
        </w:rPr>
        <w:t xml:space="preserve"> </w:t>
      </w:r>
      <w:proofErr w:type="spellStart"/>
      <w:r>
        <w:rPr>
          <w:rFonts w:ascii="Arial" w:hAnsi="Arial" w:cs="Arial"/>
          <w:i/>
          <w:sz w:val="18"/>
          <w:szCs w:val="18"/>
          <w:lang w:val="es-ES_tradnl"/>
        </w:rPr>
        <w:t>Arcangel</w:t>
      </w:r>
      <w:proofErr w:type="spellEnd"/>
      <w:r>
        <w:rPr>
          <w:rFonts w:ascii="Arial" w:hAnsi="Arial" w:cs="Arial"/>
          <w:i/>
          <w:sz w:val="18"/>
          <w:szCs w:val="18"/>
          <w:lang w:val="es-ES_tradnl"/>
        </w:rPr>
        <w:t xml:space="preserve"> Eliel</w:t>
      </w:r>
      <w:r w:rsidR="00E24E01">
        <w:rPr>
          <w:rFonts w:ascii="Arial" w:hAnsi="Arial" w:cs="Arial"/>
          <w:sz w:val="18"/>
          <w:szCs w:val="18"/>
          <w:lang w:val="es-ES_tradnl"/>
        </w:rPr>
        <w:t xml:space="preserve"> (</w:t>
      </w:r>
      <w:r>
        <w:rPr>
          <w:rFonts w:ascii="Arial" w:hAnsi="Arial" w:cs="Arial"/>
          <w:sz w:val="18"/>
          <w:szCs w:val="18"/>
          <w:lang w:val="es-ES_tradnl"/>
        </w:rPr>
        <w:t>hacia 1700</w:t>
      </w:r>
      <w:r w:rsidR="00E24E01">
        <w:rPr>
          <w:rFonts w:ascii="Arial" w:hAnsi="Arial" w:cs="Arial"/>
          <w:sz w:val="18"/>
          <w:szCs w:val="18"/>
          <w:lang w:val="es-ES_tradnl"/>
        </w:rPr>
        <w:t xml:space="preserve">). </w:t>
      </w:r>
      <w:r>
        <w:rPr>
          <w:rFonts w:ascii="Arial" w:hAnsi="Arial" w:cs="Arial"/>
          <w:sz w:val="18"/>
          <w:szCs w:val="18"/>
          <w:lang w:val="es-ES_tradnl"/>
        </w:rPr>
        <w:t>Los arcángeles se representaron con armaduras españolas y alas de papagayo.</w:t>
      </w:r>
    </w:p>
    <w:sectPr w:rsidR="00E31CAA" w:rsidRPr="00E31CAA"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B01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41B9"/>
    <w:multiLevelType w:val="hybridMultilevel"/>
    <w:tmpl w:val="3C1E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E09"/>
    <w:rsid w:val="00057A3E"/>
    <w:rsid w:val="00073936"/>
    <w:rsid w:val="0009426F"/>
    <w:rsid w:val="000E189F"/>
    <w:rsid w:val="00104E5C"/>
    <w:rsid w:val="00134F27"/>
    <w:rsid w:val="0014528A"/>
    <w:rsid w:val="001523E9"/>
    <w:rsid w:val="00154FF7"/>
    <w:rsid w:val="00160482"/>
    <w:rsid w:val="001A4885"/>
    <w:rsid w:val="001B3983"/>
    <w:rsid w:val="001E1243"/>
    <w:rsid w:val="001E2043"/>
    <w:rsid w:val="001E2BAF"/>
    <w:rsid w:val="00206559"/>
    <w:rsid w:val="00215784"/>
    <w:rsid w:val="00254FDB"/>
    <w:rsid w:val="002A1A3E"/>
    <w:rsid w:val="002A563F"/>
    <w:rsid w:val="002B7E96"/>
    <w:rsid w:val="002E4EE6"/>
    <w:rsid w:val="002F6267"/>
    <w:rsid w:val="00303101"/>
    <w:rsid w:val="00304E53"/>
    <w:rsid w:val="00320417"/>
    <w:rsid w:val="00326C60"/>
    <w:rsid w:val="00340C3A"/>
    <w:rsid w:val="00345260"/>
    <w:rsid w:val="00353644"/>
    <w:rsid w:val="00375E38"/>
    <w:rsid w:val="00391E3F"/>
    <w:rsid w:val="003B7018"/>
    <w:rsid w:val="003D72B3"/>
    <w:rsid w:val="004065D7"/>
    <w:rsid w:val="004375B6"/>
    <w:rsid w:val="00444311"/>
    <w:rsid w:val="00451F10"/>
    <w:rsid w:val="00455DEE"/>
    <w:rsid w:val="0045712C"/>
    <w:rsid w:val="004735BF"/>
    <w:rsid w:val="00485F4E"/>
    <w:rsid w:val="004A0080"/>
    <w:rsid w:val="004A2B92"/>
    <w:rsid w:val="004B2CBE"/>
    <w:rsid w:val="004F16DD"/>
    <w:rsid w:val="005103EA"/>
    <w:rsid w:val="00551D6E"/>
    <w:rsid w:val="00552D7C"/>
    <w:rsid w:val="00556A7B"/>
    <w:rsid w:val="00587FED"/>
    <w:rsid w:val="005A753C"/>
    <w:rsid w:val="005C14F7"/>
    <w:rsid w:val="005C209B"/>
    <w:rsid w:val="005F4C68"/>
    <w:rsid w:val="00611072"/>
    <w:rsid w:val="00616529"/>
    <w:rsid w:val="0063490D"/>
    <w:rsid w:val="00647430"/>
    <w:rsid w:val="006559E5"/>
    <w:rsid w:val="006661E6"/>
    <w:rsid w:val="006907A4"/>
    <w:rsid w:val="006A32CE"/>
    <w:rsid w:val="006A3851"/>
    <w:rsid w:val="006B1C75"/>
    <w:rsid w:val="006E09F3"/>
    <w:rsid w:val="006E1C59"/>
    <w:rsid w:val="006E32EF"/>
    <w:rsid w:val="00705DE0"/>
    <w:rsid w:val="00744767"/>
    <w:rsid w:val="0074775C"/>
    <w:rsid w:val="00752FD3"/>
    <w:rsid w:val="00771228"/>
    <w:rsid w:val="00784CF7"/>
    <w:rsid w:val="00784E02"/>
    <w:rsid w:val="007A236C"/>
    <w:rsid w:val="007B25A6"/>
    <w:rsid w:val="007C28CE"/>
    <w:rsid w:val="007D4D8D"/>
    <w:rsid w:val="0081400E"/>
    <w:rsid w:val="0084009B"/>
    <w:rsid w:val="008404BC"/>
    <w:rsid w:val="00870466"/>
    <w:rsid w:val="008A0DE3"/>
    <w:rsid w:val="008F6F15"/>
    <w:rsid w:val="0091337F"/>
    <w:rsid w:val="00955C6C"/>
    <w:rsid w:val="009E19DB"/>
    <w:rsid w:val="00A04951"/>
    <w:rsid w:val="00A108EE"/>
    <w:rsid w:val="00A22796"/>
    <w:rsid w:val="00A23E06"/>
    <w:rsid w:val="00A2410B"/>
    <w:rsid w:val="00A24A53"/>
    <w:rsid w:val="00A6040F"/>
    <w:rsid w:val="00A61B6D"/>
    <w:rsid w:val="00A71B08"/>
    <w:rsid w:val="00A925B6"/>
    <w:rsid w:val="00AA5B7F"/>
    <w:rsid w:val="00AC44A0"/>
    <w:rsid w:val="00AC45C1"/>
    <w:rsid w:val="00AC7496"/>
    <w:rsid w:val="00AC7FAC"/>
    <w:rsid w:val="00AD7044"/>
    <w:rsid w:val="00AE458C"/>
    <w:rsid w:val="00AF23DF"/>
    <w:rsid w:val="00AF34C2"/>
    <w:rsid w:val="00B0282E"/>
    <w:rsid w:val="00B05239"/>
    <w:rsid w:val="00B1142A"/>
    <w:rsid w:val="00B16990"/>
    <w:rsid w:val="00B207FD"/>
    <w:rsid w:val="00B92165"/>
    <w:rsid w:val="00BA2373"/>
    <w:rsid w:val="00BA4232"/>
    <w:rsid w:val="00BA5426"/>
    <w:rsid w:val="00BC129D"/>
    <w:rsid w:val="00BD1FFA"/>
    <w:rsid w:val="00BE6A3A"/>
    <w:rsid w:val="00C038CA"/>
    <w:rsid w:val="00C0683E"/>
    <w:rsid w:val="00C209AE"/>
    <w:rsid w:val="00C34A1F"/>
    <w:rsid w:val="00C35567"/>
    <w:rsid w:val="00C7411E"/>
    <w:rsid w:val="00C77D55"/>
    <w:rsid w:val="00C82D30"/>
    <w:rsid w:val="00C84826"/>
    <w:rsid w:val="00C92E0A"/>
    <w:rsid w:val="00CA3C00"/>
    <w:rsid w:val="00CA5658"/>
    <w:rsid w:val="00CB02D2"/>
    <w:rsid w:val="00CB552F"/>
    <w:rsid w:val="00CB78BE"/>
    <w:rsid w:val="00CC1FD9"/>
    <w:rsid w:val="00CD2245"/>
    <w:rsid w:val="00CD652E"/>
    <w:rsid w:val="00CF760F"/>
    <w:rsid w:val="00D15A42"/>
    <w:rsid w:val="00D25094"/>
    <w:rsid w:val="00D57C54"/>
    <w:rsid w:val="00D660AD"/>
    <w:rsid w:val="00D732D0"/>
    <w:rsid w:val="00D87040"/>
    <w:rsid w:val="00DA782C"/>
    <w:rsid w:val="00DB0C40"/>
    <w:rsid w:val="00DC4942"/>
    <w:rsid w:val="00DE1C4F"/>
    <w:rsid w:val="00DF0217"/>
    <w:rsid w:val="00DF6F53"/>
    <w:rsid w:val="00E0304D"/>
    <w:rsid w:val="00E07F6A"/>
    <w:rsid w:val="00E11E04"/>
    <w:rsid w:val="00E15E30"/>
    <w:rsid w:val="00E23181"/>
    <w:rsid w:val="00E24E01"/>
    <w:rsid w:val="00E31CAA"/>
    <w:rsid w:val="00E54DA3"/>
    <w:rsid w:val="00E61A4B"/>
    <w:rsid w:val="00E7707B"/>
    <w:rsid w:val="00E84C33"/>
    <w:rsid w:val="00E928AA"/>
    <w:rsid w:val="00EA0F74"/>
    <w:rsid w:val="00EA3E65"/>
    <w:rsid w:val="00EB0CCB"/>
    <w:rsid w:val="00EC398E"/>
    <w:rsid w:val="00F157B9"/>
    <w:rsid w:val="00F4317E"/>
    <w:rsid w:val="00F44F99"/>
    <w:rsid w:val="00F566C6"/>
    <w:rsid w:val="00F622B5"/>
    <w:rsid w:val="00F71478"/>
    <w:rsid w:val="00F80068"/>
    <w:rsid w:val="00F819D0"/>
    <w:rsid w:val="00FA04FB"/>
    <w:rsid w:val="00FC25D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7D4D8D"/>
    <w:rPr>
      <w:color w:val="0000FF" w:themeColor="hyperlink"/>
      <w:u w:val="single"/>
    </w:rPr>
  </w:style>
  <w:style w:type="character" w:styleId="Hipervnculovisitado">
    <w:name w:val="FollowedHyperlink"/>
    <w:basedOn w:val="Fuentedeprrafopredeter"/>
    <w:uiPriority w:val="99"/>
    <w:semiHidden/>
    <w:unhideWhenUsed/>
    <w:rsid w:val="007D4D8D"/>
    <w:rPr>
      <w:color w:val="800080" w:themeColor="followedHyperlink"/>
      <w:u w:val="single"/>
    </w:rPr>
  </w:style>
  <w:style w:type="character" w:styleId="Refdecomentario">
    <w:name w:val="annotation reference"/>
    <w:basedOn w:val="Fuentedeprrafopredeter"/>
    <w:uiPriority w:val="99"/>
    <w:semiHidden/>
    <w:unhideWhenUsed/>
    <w:rsid w:val="00DC4942"/>
    <w:rPr>
      <w:sz w:val="16"/>
      <w:szCs w:val="16"/>
    </w:rPr>
  </w:style>
  <w:style w:type="paragraph" w:styleId="Textocomentario">
    <w:name w:val="annotation text"/>
    <w:basedOn w:val="Normal"/>
    <w:link w:val="TextocomentarioCar"/>
    <w:uiPriority w:val="99"/>
    <w:semiHidden/>
    <w:unhideWhenUsed/>
    <w:rsid w:val="00DC4942"/>
    <w:rPr>
      <w:sz w:val="20"/>
      <w:szCs w:val="20"/>
    </w:rPr>
  </w:style>
  <w:style w:type="character" w:customStyle="1" w:styleId="TextocomentarioCar">
    <w:name w:val="Texto comentario Car"/>
    <w:basedOn w:val="Fuentedeprrafopredeter"/>
    <w:link w:val="Textocomentario"/>
    <w:uiPriority w:val="99"/>
    <w:semiHidden/>
    <w:rsid w:val="00DC4942"/>
    <w:rPr>
      <w:sz w:val="20"/>
      <w:szCs w:val="20"/>
    </w:rPr>
  </w:style>
  <w:style w:type="paragraph" w:styleId="Asuntodelcomentario">
    <w:name w:val="annotation subject"/>
    <w:basedOn w:val="Textocomentario"/>
    <w:next w:val="Textocomentario"/>
    <w:link w:val="AsuntodelcomentarioCar"/>
    <w:uiPriority w:val="99"/>
    <w:semiHidden/>
    <w:unhideWhenUsed/>
    <w:rsid w:val="00DC4942"/>
    <w:rPr>
      <w:b/>
      <w:bCs/>
    </w:rPr>
  </w:style>
  <w:style w:type="character" w:customStyle="1" w:styleId="AsuntodelcomentarioCar">
    <w:name w:val="Asunto del comentario Car"/>
    <w:basedOn w:val="TextocomentarioCar"/>
    <w:link w:val="Asuntodelcomentario"/>
    <w:uiPriority w:val="99"/>
    <w:semiHidden/>
    <w:rsid w:val="00DC4942"/>
    <w:rPr>
      <w:b/>
      <w:bCs/>
      <w:sz w:val="20"/>
      <w:szCs w:val="20"/>
    </w:rPr>
  </w:style>
  <w:style w:type="paragraph" w:styleId="Textodeglobo">
    <w:name w:val="Balloon Text"/>
    <w:basedOn w:val="Normal"/>
    <w:link w:val="TextodegloboCar"/>
    <w:uiPriority w:val="99"/>
    <w:semiHidden/>
    <w:unhideWhenUsed/>
    <w:rsid w:val="00DC49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494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7D4D8D"/>
    <w:rPr>
      <w:color w:val="0000FF" w:themeColor="hyperlink"/>
      <w:u w:val="single"/>
    </w:rPr>
  </w:style>
  <w:style w:type="character" w:styleId="Hipervnculovisitado">
    <w:name w:val="FollowedHyperlink"/>
    <w:basedOn w:val="Fuentedeprrafopredeter"/>
    <w:uiPriority w:val="99"/>
    <w:semiHidden/>
    <w:unhideWhenUsed/>
    <w:rsid w:val="007D4D8D"/>
    <w:rPr>
      <w:color w:val="800080" w:themeColor="followedHyperlink"/>
      <w:u w:val="single"/>
    </w:rPr>
  </w:style>
  <w:style w:type="character" w:styleId="Refdecomentario">
    <w:name w:val="annotation reference"/>
    <w:basedOn w:val="Fuentedeprrafopredeter"/>
    <w:uiPriority w:val="99"/>
    <w:semiHidden/>
    <w:unhideWhenUsed/>
    <w:rsid w:val="00DC4942"/>
    <w:rPr>
      <w:sz w:val="16"/>
      <w:szCs w:val="16"/>
    </w:rPr>
  </w:style>
  <w:style w:type="paragraph" w:styleId="Textocomentario">
    <w:name w:val="annotation text"/>
    <w:basedOn w:val="Normal"/>
    <w:link w:val="TextocomentarioCar"/>
    <w:uiPriority w:val="99"/>
    <w:semiHidden/>
    <w:unhideWhenUsed/>
    <w:rsid w:val="00DC4942"/>
    <w:rPr>
      <w:sz w:val="20"/>
      <w:szCs w:val="20"/>
    </w:rPr>
  </w:style>
  <w:style w:type="character" w:customStyle="1" w:styleId="TextocomentarioCar">
    <w:name w:val="Texto comentario Car"/>
    <w:basedOn w:val="Fuentedeprrafopredeter"/>
    <w:link w:val="Textocomentario"/>
    <w:uiPriority w:val="99"/>
    <w:semiHidden/>
    <w:rsid w:val="00DC4942"/>
    <w:rPr>
      <w:sz w:val="20"/>
      <w:szCs w:val="20"/>
    </w:rPr>
  </w:style>
  <w:style w:type="paragraph" w:styleId="Asuntodelcomentario">
    <w:name w:val="annotation subject"/>
    <w:basedOn w:val="Textocomentario"/>
    <w:next w:val="Textocomentario"/>
    <w:link w:val="AsuntodelcomentarioCar"/>
    <w:uiPriority w:val="99"/>
    <w:semiHidden/>
    <w:unhideWhenUsed/>
    <w:rsid w:val="00DC4942"/>
    <w:rPr>
      <w:b/>
      <w:bCs/>
    </w:rPr>
  </w:style>
  <w:style w:type="character" w:customStyle="1" w:styleId="AsuntodelcomentarioCar">
    <w:name w:val="Asunto del comentario Car"/>
    <w:basedOn w:val="TextocomentarioCar"/>
    <w:link w:val="Asuntodelcomentario"/>
    <w:uiPriority w:val="99"/>
    <w:semiHidden/>
    <w:rsid w:val="00DC4942"/>
    <w:rPr>
      <w:b/>
      <w:bCs/>
      <w:sz w:val="20"/>
      <w:szCs w:val="20"/>
    </w:rPr>
  </w:style>
  <w:style w:type="paragraph" w:styleId="Textodeglobo">
    <w:name w:val="Balloon Text"/>
    <w:basedOn w:val="Normal"/>
    <w:link w:val="TextodegloboCar"/>
    <w:uiPriority w:val="99"/>
    <w:semiHidden/>
    <w:unhideWhenUsed/>
    <w:rsid w:val="00DC49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49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cat.sas.upenn.edu/romance/spanish/219/08ilustracion/27casta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DE6E-2628-4806-BF39-2815B213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2423</Words>
  <Characters>13332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38</cp:revision>
  <dcterms:created xsi:type="dcterms:W3CDTF">2015-03-04T15:20:00Z</dcterms:created>
  <dcterms:modified xsi:type="dcterms:W3CDTF">2015-03-13T00:54:00Z</dcterms:modified>
</cp:coreProperties>
</file>