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99E21AF" w:rsidR="00CD652E" w:rsidRPr="006D02A8" w:rsidRDefault="00EB33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8243985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52461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2461E">
        <w:rPr>
          <w:rFonts w:ascii="Arial" w:hAnsi="Arial" w:cs="Arial"/>
          <w:sz w:val="18"/>
          <w:szCs w:val="18"/>
          <w:lang w:val="es-ES_tradnl"/>
        </w:rPr>
        <w:t>crónicas de Indias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17E0ACE" w:rsidR="00CD652E" w:rsidRPr="00EB331F" w:rsidRDefault="00EB331F" w:rsidP="00CD652E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>Interactivo para leer y analizar textos narrativos coloniales.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464064F" w:rsidR="00CD652E" w:rsidRPr="000719EE" w:rsidRDefault="00530E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EB331F">
        <w:rPr>
          <w:rFonts w:ascii="Arial" w:hAnsi="Arial" w:cs="Arial"/>
          <w:sz w:val="18"/>
          <w:szCs w:val="18"/>
          <w:lang w:val="es-ES_tradnl"/>
        </w:rPr>
        <w:t xml:space="preserve">Narrativa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colonial</w:t>
      </w:r>
      <w:proofErr w:type="gramStart"/>
      <w:r w:rsidR="00EB331F">
        <w:rPr>
          <w:rFonts w:ascii="Arial" w:hAnsi="Arial" w:cs="Arial"/>
          <w:sz w:val="18"/>
          <w:szCs w:val="18"/>
          <w:lang w:val="es-ES_tradnl"/>
        </w:rPr>
        <w:t>,crónicas</w:t>
      </w:r>
      <w:proofErr w:type="spellEnd"/>
      <w:proofErr w:type="gramEnd"/>
      <w:r w:rsidR="00EB331F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Indias,Inca</w:t>
      </w:r>
      <w:proofErr w:type="spellEnd"/>
      <w:r w:rsidR="00EB331F">
        <w:rPr>
          <w:rFonts w:ascii="Arial" w:hAnsi="Arial" w:cs="Arial"/>
          <w:sz w:val="18"/>
          <w:szCs w:val="18"/>
          <w:lang w:val="es-ES_tradnl"/>
        </w:rPr>
        <w:t xml:space="preserve"> Garcilaso de la </w:t>
      </w:r>
      <w:proofErr w:type="spellStart"/>
      <w:r w:rsidR="00EB331F">
        <w:rPr>
          <w:rFonts w:ascii="Arial" w:hAnsi="Arial" w:cs="Arial"/>
          <w:sz w:val="18"/>
          <w:szCs w:val="18"/>
          <w:lang w:val="es-ES_tradnl"/>
        </w:rPr>
        <w:t>Vega,</w:t>
      </w:r>
      <w:r>
        <w:rPr>
          <w:rFonts w:ascii="Arial" w:hAnsi="Arial" w:cs="Arial"/>
          <w:sz w:val="18"/>
          <w:szCs w:val="18"/>
          <w:lang w:val="es-ES_tradnl"/>
        </w:rPr>
        <w:t>Felipe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Guamán Poma de Ayala”</w:t>
      </w:r>
      <w:r w:rsidR="00EB331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064C13D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4560C9C" w:rsidR="00CD652E" w:rsidRPr="005F4C68" w:rsidRDefault="00EB331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B393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242EB981" w:rsidR="00CD652E" w:rsidRPr="00AC7496" w:rsidRDefault="00EB331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52461E">
        <w:tc>
          <w:tcPr>
            <w:tcW w:w="2126" w:type="dxa"/>
          </w:tcPr>
          <w:p w14:paraId="56ED1217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2F8F54DE" w:rsidR="00AD45BA" w:rsidRPr="005F4C68" w:rsidRDefault="00EB331F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52461E">
        <w:tc>
          <w:tcPr>
            <w:tcW w:w="2126" w:type="dxa"/>
          </w:tcPr>
          <w:p w14:paraId="3F982CE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52461E">
        <w:tc>
          <w:tcPr>
            <w:tcW w:w="2126" w:type="dxa"/>
          </w:tcPr>
          <w:p w14:paraId="5B276F84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52461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28B79BAC" w:rsidR="00CD652E" w:rsidRPr="000719EE" w:rsidRDefault="00EB33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6C52F889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B36EA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1B1AE4F" w14:textId="4396D67D" w:rsidR="00130DD1" w:rsidRDefault="00130DD1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crónicas de Indias</w:t>
      </w:r>
    </w:p>
    <w:p w14:paraId="1008FB21" w14:textId="77777777" w:rsidR="00130DD1" w:rsidRDefault="00130DD1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CAF476A" w14:textId="093DCF67" w:rsidR="00130DD1" w:rsidRDefault="00130DD1" w:rsidP="00CD652E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>Interactivo para leer y analizar textos narrativos coloniales.</w:t>
      </w:r>
    </w:p>
    <w:p w14:paraId="234A5BD1" w14:textId="77777777" w:rsidR="00130DD1" w:rsidRDefault="00130DD1" w:rsidP="00CD652E">
      <w:pPr>
        <w:rPr>
          <w:rFonts w:ascii="Arial" w:hAnsi="Arial" w:cs="Arial"/>
          <w:sz w:val="18"/>
          <w:szCs w:val="18"/>
          <w:lang w:val="es-ES"/>
        </w:rPr>
      </w:pPr>
    </w:p>
    <w:p w14:paraId="76B119A5" w14:textId="26079118" w:rsidR="00130DD1" w:rsidRDefault="00130DD1" w:rsidP="00CD652E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Objetivo</w:t>
      </w:r>
    </w:p>
    <w:p w14:paraId="0331BC0B" w14:textId="77777777" w:rsidR="00130DD1" w:rsidRDefault="00130DD1" w:rsidP="00CD652E">
      <w:pPr>
        <w:rPr>
          <w:rFonts w:ascii="Arial" w:hAnsi="Arial" w:cs="Arial"/>
          <w:b/>
          <w:sz w:val="18"/>
          <w:szCs w:val="18"/>
          <w:lang w:val="es-ES"/>
        </w:rPr>
      </w:pPr>
    </w:p>
    <w:p w14:paraId="774BB1DA" w14:textId="62C46211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recurso busca acercar a los estudiantes a las crónicas de Indias por medio de tres textos: uno mestizo, uno indígena y otro español. Las lecturas sirven para evidenciar la teoría trabajada en el cuaderno de estudio.</w:t>
      </w:r>
    </w:p>
    <w:p w14:paraId="2DF2E405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5A2255FA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72494091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7F3EF854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2DC99FE2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2B077433" w14:textId="357C0420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Antes de presentar la antología de textos a sus estudiantes, haga un sondeo para saber cuáles conceptos de la </w:t>
      </w:r>
      <w:r w:rsidR="00AE7441">
        <w:rPr>
          <w:rFonts w:ascii="Arial" w:hAnsi="Arial"/>
          <w:sz w:val="18"/>
          <w:szCs w:val="18"/>
          <w:lang w:val="es-ES_tradnl"/>
        </w:rPr>
        <w:t>narrativa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E7441">
        <w:rPr>
          <w:rFonts w:ascii="Arial" w:hAnsi="Arial"/>
          <w:sz w:val="18"/>
          <w:szCs w:val="18"/>
          <w:lang w:val="es-ES_tradnl"/>
        </w:rPr>
        <w:t>colonial</w:t>
      </w:r>
      <w:r>
        <w:rPr>
          <w:rFonts w:ascii="Arial" w:hAnsi="Arial"/>
          <w:sz w:val="18"/>
          <w:szCs w:val="18"/>
          <w:lang w:val="es-ES_tradnl"/>
        </w:rPr>
        <w:t xml:space="preserve"> debe reforzar. </w:t>
      </w:r>
      <w:r w:rsidR="00AE744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>mple</w:t>
      </w:r>
      <w:r w:rsidR="00AE744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siguientes preguntas:</w:t>
      </w:r>
    </w:p>
    <w:p w14:paraId="58018CDC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4E85C6F0" w14:textId="724096DE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>Cuáles son los principales exponentes de la narrativa colonial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D2DB80E" w14:textId="007EC121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>Cómo se clasifican las crónicas de Indias</w:t>
      </w:r>
      <w:r>
        <w:rPr>
          <w:rFonts w:ascii="Arial" w:hAnsi="Arial"/>
          <w:sz w:val="18"/>
          <w:szCs w:val="18"/>
          <w:lang w:val="es-ES_tradnl"/>
        </w:rPr>
        <w:t>?, ¿</w:t>
      </w:r>
      <w:r w:rsidR="00AE7441">
        <w:rPr>
          <w:rFonts w:ascii="Arial" w:hAnsi="Arial"/>
          <w:sz w:val="18"/>
          <w:szCs w:val="18"/>
          <w:lang w:val="es-ES_tradnl"/>
        </w:rPr>
        <w:t>quiénes son los exponentes de cada tipo de crónica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DFAED3E" w14:textId="00105AC3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E7441">
        <w:rPr>
          <w:rFonts w:ascii="Arial" w:hAnsi="Arial"/>
          <w:sz w:val="18"/>
          <w:szCs w:val="18"/>
          <w:lang w:val="es-ES_tradnl"/>
        </w:rPr>
        <w:t xml:space="preserve">Quién es el autor de </w:t>
      </w:r>
      <w:r w:rsidR="00FF32F0">
        <w:rPr>
          <w:rFonts w:ascii="Arial" w:hAnsi="Arial"/>
          <w:i/>
          <w:sz w:val="18"/>
          <w:szCs w:val="18"/>
          <w:lang w:val="es-ES_tradnl"/>
        </w:rPr>
        <w:t>El desierto prodigioso y prodigio del desierto</w:t>
      </w:r>
      <w:r>
        <w:rPr>
          <w:rFonts w:ascii="Arial" w:hAnsi="Arial"/>
          <w:sz w:val="18"/>
          <w:szCs w:val="18"/>
          <w:lang w:val="es-ES_tradnl"/>
        </w:rPr>
        <w:t>?</w:t>
      </w:r>
      <w:r w:rsidR="00FF32F0">
        <w:rPr>
          <w:rFonts w:ascii="Arial" w:hAnsi="Arial"/>
          <w:sz w:val="18"/>
          <w:szCs w:val="18"/>
          <w:lang w:val="es-ES_tradnl"/>
        </w:rPr>
        <w:t>, ¿por qué es importante esta narración?</w:t>
      </w:r>
    </w:p>
    <w:p w14:paraId="7E6C3C9C" w14:textId="461598EE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FF32F0">
        <w:rPr>
          <w:rFonts w:ascii="Arial" w:hAnsi="Arial"/>
          <w:sz w:val="18"/>
          <w:szCs w:val="18"/>
          <w:lang w:val="es-ES_tradnl"/>
        </w:rPr>
        <w:t>Por qué las crónicas de Indias se consideran textos literarios</w:t>
      </w:r>
      <w:r>
        <w:rPr>
          <w:rFonts w:ascii="Arial" w:hAnsi="Arial"/>
          <w:sz w:val="18"/>
          <w:szCs w:val="18"/>
          <w:lang w:val="es-ES_tradnl"/>
        </w:rPr>
        <w:t>?</w:t>
      </w:r>
      <w:r w:rsidR="00FF32F0">
        <w:rPr>
          <w:rFonts w:ascii="Arial" w:hAnsi="Arial"/>
          <w:sz w:val="18"/>
          <w:szCs w:val="18"/>
          <w:lang w:val="es-ES_tradnl"/>
        </w:rPr>
        <w:t xml:space="preserve"> Pida </w:t>
      </w:r>
      <w:r w:rsidR="00124604">
        <w:rPr>
          <w:rFonts w:ascii="Arial" w:hAnsi="Arial"/>
          <w:sz w:val="18"/>
          <w:szCs w:val="18"/>
          <w:lang w:val="es-ES_tradnl"/>
        </w:rPr>
        <w:t>a sus estudiantes</w:t>
      </w:r>
      <w:r w:rsidR="00FF32F0">
        <w:rPr>
          <w:rFonts w:ascii="Arial" w:hAnsi="Arial"/>
          <w:sz w:val="18"/>
          <w:szCs w:val="18"/>
          <w:lang w:val="es-ES_tradnl"/>
        </w:rPr>
        <w:t xml:space="preserve"> que analicen el ejemplo que se encuentra en el cuaderno de estudio.</w:t>
      </w:r>
    </w:p>
    <w:p w14:paraId="195E2BC1" w14:textId="4598B15C" w:rsidR="00130DD1" w:rsidRDefault="00130DD1" w:rsidP="00130DD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70929">
        <w:rPr>
          <w:rFonts w:ascii="Arial" w:hAnsi="Arial"/>
          <w:sz w:val="18"/>
          <w:szCs w:val="18"/>
          <w:lang w:val="es-ES_tradnl"/>
        </w:rPr>
        <w:t>Cómo se pueden relacionar las crónicas de Indias y las literaturas precolombinas</w:t>
      </w:r>
      <w:r>
        <w:rPr>
          <w:rFonts w:ascii="Arial" w:hAnsi="Arial"/>
          <w:sz w:val="18"/>
          <w:szCs w:val="18"/>
          <w:lang w:val="es-ES_tradnl"/>
        </w:rPr>
        <w:t>?</w:t>
      </w:r>
      <w:r w:rsidR="00870929">
        <w:rPr>
          <w:rFonts w:ascii="Arial" w:hAnsi="Arial"/>
          <w:sz w:val="18"/>
          <w:szCs w:val="18"/>
          <w:lang w:val="es-ES_tradnl"/>
        </w:rPr>
        <w:t xml:space="preserve"> Para </w:t>
      </w:r>
      <w:r w:rsidR="000831B7">
        <w:rPr>
          <w:rFonts w:ascii="Arial" w:hAnsi="Arial"/>
          <w:sz w:val="18"/>
          <w:szCs w:val="18"/>
          <w:lang w:val="es-ES_tradnl"/>
        </w:rPr>
        <w:t>dirigir</w:t>
      </w:r>
      <w:r w:rsidR="00870929">
        <w:rPr>
          <w:rFonts w:ascii="Arial" w:hAnsi="Arial"/>
          <w:sz w:val="18"/>
          <w:szCs w:val="18"/>
          <w:lang w:val="es-ES_tradnl"/>
        </w:rPr>
        <w:t xml:space="preserve"> las reflexiones en torno a esta pregunta, enfatice en el hecho de que la cultura inca no desarrolló una forma de escritura.</w:t>
      </w:r>
    </w:p>
    <w:p w14:paraId="4CC140FC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2CE6F464" w14:textId="4C692DD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Una vez despeje las dudas </w:t>
      </w:r>
      <w:r w:rsidR="00870929">
        <w:rPr>
          <w:rFonts w:ascii="Arial" w:hAnsi="Arial"/>
          <w:sz w:val="18"/>
          <w:szCs w:val="18"/>
          <w:lang w:val="es-ES_tradnl"/>
        </w:rPr>
        <w:t>que se hayan presentado</w:t>
      </w:r>
      <w:r>
        <w:rPr>
          <w:rFonts w:ascii="Arial" w:hAnsi="Arial"/>
          <w:sz w:val="18"/>
          <w:szCs w:val="18"/>
          <w:lang w:val="es-ES_tradnl"/>
        </w:rPr>
        <w:t xml:space="preserve">, anuncie que van a </w:t>
      </w:r>
      <w:r w:rsidR="00870929">
        <w:rPr>
          <w:rFonts w:ascii="Arial" w:hAnsi="Arial"/>
          <w:sz w:val="18"/>
          <w:szCs w:val="18"/>
          <w:lang w:val="es-ES_tradnl"/>
        </w:rPr>
        <w:t>leer fragmentos de cada tipo de crónica.</w:t>
      </w:r>
      <w:r>
        <w:rPr>
          <w:rFonts w:ascii="Arial" w:hAnsi="Arial"/>
          <w:sz w:val="18"/>
          <w:szCs w:val="18"/>
          <w:lang w:val="es-ES_tradnl"/>
        </w:rPr>
        <w:t xml:space="preserve"> Precise que </w:t>
      </w:r>
      <w:r w:rsidR="00870929">
        <w:rPr>
          <w:rFonts w:ascii="Arial" w:hAnsi="Arial"/>
          <w:sz w:val="18"/>
          <w:szCs w:val="18"/>
          <w:lang w:val="es-ES_tradnl"/>
        </w:rPr>
        <w:t xml:space="preserve">estas lecturas deben abordarse como textos literarios y que, por ello, es necesario identificar las figuras literarias que </w:t>
      </w:r>
      <w:r w:rsidR="000831B7">
        <w:rPr>
          <w:rFonts w:ascii="Arial" w:hAnsi="Arial"/>
          <w:sz w:val="18"/>
          <w:szCs w:val="18"/>
          <w:lang w:val="es-ES_tradnl"/>
        </w:rPr>
        <w:t xml:space="preserve">predominan </w:t>
      </w:r>
      <w:r w:rsidR="00870929">
        <w:rPr>
          <w:rFonts w:ascii="Arial" w:hAnsi="Arial"/>
          <w:sz w:val="18"/>
          <w:szCs w:val="18"/>
          <w:lang w:val="es-ES_tradnl"/>
        </w:rPr>
        <w:t>en cada una</w:t>
      </w:r>
      <w:r>
        <w:rPr>
          <w:rFonts w:ascii="Arial" w:hAnsi="Arial"/>
          <w:sz w:val="18"/>
          <w:szCs w:val="18"/>
          <w:lang w:val="es-ES_tradnl"/>
        </w:rPr>
        <w:t>.</w:t>
      </w:r>
      <w:r w:rsidR="00870929">
        <w:rPr>
          <w:rFonts w:ascii="Arial" w:hAnsi="Arial"/>
          <w:sz w:val="18"/>
          <w:szCs w:val="18"/>
          <w:lang w:val="es-ES_tradnl"/>
        </w:rPr>
        <w:t xml:space="preserve"> Del mismo modo, haga ver que </w:t>
      </w:r>
      <w:r w:rsidR="000B3292">
        <w:rPr>
          <w:rFonts w:ascii="Arial" w:hAnsi="Arial"/>
          <w:sz w:val="18"/>
          <w:szCs w:val="18"/>
          <w:lang w:val="es-ES_tradnl"/>
        </w:rPr>
        <w:t xml:space="preserve">la lectura de estos textos debe indagar acerca </w:t>
      </w:r>
      <w:r w:rsidR="00124604">
        <w:rPr>
          <w:rFonts w:ascii="Arial" w:hAnsi="Arial"/>
          <w:sz w:val="18"/>
          <w:szCs w:val="18"/>
          <w:lang w:val="es-ES_tradnl"/>
        </w:rPr>
        <w:t>de la intención</w:t>
      </w:r>
      <w:r w:rsidR="000B3292">
        <w:rPr>
          <w:rFonts w:ascii="Arial" w:hAnsi="Arial"/>
          <w:sz w:val="18"/>
          <w:szCs w:val="18"/>
          <w:lang w:val="es-ES_tradnl"/>
        </w:rPr>
        <w:t xml:space="preserve"> de sus autores.</w:t>
      </w:r>
    </w:p>
    <w:p w14:paraId="333A68EF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62D87309" w14:textId="62D5383B" w:rsidR="00130DD1" w:rsidRDefault="000B3292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Deténgase en el hecho de que los propósitos de los cronistas no solo varían según su origen, sino también de acuerdo con la posición personal y la sensibilidad del autor. En ese sentido, reflexione con sus estudiantes acerca del caso particular de fray Bartolomé de las Casas. </w:t>
      </w:r>
      <w:r w:rsidR="00582704">
        <w:rPr>
          <w:rFonts w:ascii="Arial" w:hAnsi="Arial"/>
          <w:sz w:val="18"/>
          <w:szCs w:val="18"/>
          <w:lang w:val="es-ES_tradnl"/>
        </w:rPr>
        <w:t>También es importante que resalte los dibujos de Guamán Poma de Ayala, en los cuales se presenta cierto mestizaje cultural y sirven para contrastar el sentido de lo que relaciona en su crónica.</w:t>
      </w:r>
    </w:p>
    <w:p w14:paraId="24C214C9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44A427CE" w14:textId="37253151" w:rsidR="00130DD1" w:rsidRDefault="00582704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último, coménteles a sus </w:t>
      </w:r>
      <w:r w:rsidR="00BB36EA">
        <w:rPr>
          <w:rFonts w:ascii="Arial" w:hAnsi="Arial"/>
          <w:sz w:val="18"/>
          <w:szCs w:val="18"/>
          <w:lang w:val="es-ES_tradnl"/>
        </w:rPr>
        <w:t>estudiantes</w:t>
      </w:r>
      <w:r>
        <w:rPr>
          <w:rFonts w:ascii="Arial" w:hAnsi="Arial"/>
          <w:sz w:val="18"/>
          <w:szCs w:val="18"/>
          <w:lang w:val="es-ES_tradnl"/>
        </w:rPr>
        <w:t xml:space="preserve"> que </w:t>
      </w:r>
      <w:proofErr w:type="gramStart"/>
      <w:r w:rsidR="000831B7">
        <w:rPr>
          <w:rFonts w:ascii="Arial" w:hAnsi="Arial"/>
          <w:sz w:val="18"/>
          <w:szCs w:val="18"/>
          <w:lang w:val="es-ES_tradnl"/>
        </w:rPr>
        <w:t>este</w:t>
      </w:r>
      <w:r w:rsidR="00130DD1">
        <w:rPr>
          <w:rFonts w:ascii="Arial" w:hAnsi="Arial"/>
          <w:sz w:val="18"/>
          <w:szCs w:val="18"/>
          <w:lang w:val="es-ES_tradnl"/>
        </w:rPr>
        <w:t xml:space="preserve"> interactivo</w:t>
      </w:r>
      <w:proofErr w:type="gramEnd"/>
      <w:r w:rsidR="00130DD1">
        <w:rPr>
          <w:rFonts w:ascii="Arial" w:hAnsi="Arial"/>
          <w:sz w:val="18"/>
          <w:szCs w:val="18"/>
          <w:lang w:val="es-ES_tradnl"/>
        </w:rPr>
        <w:t xml:space="preserve"> cuenta con actividades de comprensión de lectura, </w:t>
      </w:r>
      <w:r>
        <w:rPr>
          <w:rFonts w:ascii="Arial" w:hAnsi="Arial"/>
          <w:sz w:val="18"/>
          <w:szCs w:val="18"/>
          <w:lang w:val="es-ES_tradnl"/>
        </w:rPr>
        <w:t>por lo cual deben aplicar</w:t>
      </w:r>
      <w:r w:rsidR="00130DD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una </w:t>
      </w:r>
      <w:r w:rsidR="00130DD1">
        <w:rPr>
          <w:rFonts w:ascii="Arial" w:hAnsi="Arial"/>
          <w:sz w:val="18"/>
          <w:szCs w:val="18"/>
          <w:lang w:val="es-ES_tradnl"/>
        </w:rPr>
        <w:t xml:space="preserve">estrategia </w:t>
      </w:r>
      <w:r>
        <w:rPr>
          <w:rFonts w:ascii="Arial" w:hAnsi="Arial"/>
          <w:sz w:val="18"/>
          <w:szCs w:val="18"/>
          <w:lang w:val="es-ES_tradnl"/>
        </w:rPr>
        <w:t>de lectura que les permita</w:t>
      </w:r>
      <w:r w:rsidR="00130DD1">
        <w:rPr>
          <w:rFonts w:ascii="Arial" w:hAnsi="Arial"/>
          <w:sz w:val="18"/>
          <w:szCs w:val="18"/>
          <w:lang w:val="es-ES_tradnl"/>
        </w:rPr>
        <w:t xml:space="preserve"> alcanzar una comprensión crítica del texto</w:t>
      </w:r>
      <w:r w:rsidR="00124604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De esa manera</w:t>
      </w:r>
      <w:r w:rsidR="00124604">
        <w:rPr>
          <w:rFonts w:ascii="Arial" w:hAnsi="Arial"/>
          <w:sz w:val="18"/>
          <w:szCs w:val="18"/>
          <w:lang w:val="es-ES_tradnl"/>
        </w:rPr>
        <w:t>,</w:t>
      </w:r>
      <w:r w:rsidR="00130DD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podrán</w:t>
      </w:r>
      <w:r w:rsidR="00130DD1">
        <w:rPr>
          <w:rFonts w:ascii="Arial" w:hAnsi="Arial"/>
          <w:sz w:val="18"/>
          <w:szCs w:val="18"/>
          <w:lang w:val="es-ES_tradnl"/>
        </w:rPr>
        <w:t xml:space="preserve"> dialogar con el texto, relacionarlo con su entorno y con otros textos. </w:t>
      </w:r>
      <w:r>
        <w:rPr>
          <w:rFonts w:ascii="Arial" w:hAnsi="Arial"/>
          <w:sz w:val="18"/>
          <w:szCs w:val="18"/>
          <w:lang w:val="es-ES_tradnl"/>
        </w:rPr>
        <w:t>Señale que para lograr este cometido</w:t>
      </w:r>
      <w:r w:rsidR="00130DD1">
        <w:rPr>
          <w:rFonts w:ascii="Arial" w:hAnsi="Arial"/>
          <w:sz w:val="18"/>
          <w:szCs w:val="18"/>
          <w:lang w:val="es-ES_tradnl"/>
        </w:rPr>
        <w:t>, deben dar cuenta de</w:t>
      </w:r>
      <w:r>
        <w:rPr>
          <w:rFonts w:ascii="Arial" w:hAnsi="Arial"/>
          <w:sz w:val="18"/>
          <w:szCs w:val="18"/>
          <w:lang w:val="es-ES_tradnl"/>
        </w:rPr>
        <w:t>l</w:t>
      </w:r>
      <w:r w:rsidR="00130DD1">
        <w:rPr>
          <w:rFonts w:ascii="Arial" w:hAnsi="Arial"/>
          <w:sz w:val="18"/>
          <w:szCs w:val="18"/>
          <w:lang w:val="es-ES_tradnl"/>
        </w:rPr>
        <w:t xml:space="preserve"> contenido </w:t>
      </w:r>
      <w:r>
        <w:rPr>
          <w:rFonts w:ascii="Arial" w:hAnsi="Arial"/>
          <w:sz w:val="18"/>
          <w:szCs w:val="18"/>
          <w:lang w:val="es-ES_tradnl"/>
        </w:rPr>
        <w:t xml:space="preserve">de las lecturas </w:t>
      </w:r>
      <w:r w:rsidR="00130DD1">
        <w:rPr>
          <w:rFonts w:ascii="Arial" w:hAnsi="Arial"/>
          <w:sz w:val="18"/>
          <w:szCs w:val="18"/>
          <w:lang w:val="es-ES_tradnl"/>
        </w:rPr>
        <w:t>en un nivel literal e inferir aspectos que no se encuentren de forma explícita.</w:t>
      </w:r>
    </w:p>
    <w:p w14:paraId="6897D9EF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24908655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 w:rsidRPr="00082F39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577E42EB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</w:p>
    <w:p w14:paraId="2BFA4D44" w14:textId="0B9BB3A9" w:rsidR="00082F39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Proponga una lectura </w:t>
      </w:r>
      <w:r w:rsidR="00082F39">
        <w:rPr>
          <w:rFonts w:ascii="Arial" w:hAnsi="Arial"/>
          <w:sz w:val="18"/>
          <w:szCs w:val="18"/>
          <w:lang w:val="es-ES_tradnl"/>
        </w:rPr>
        <w:t>individual de los textos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  <w:r w:rsidR="00082F39">
        <w:rPr>
          <w:rFonts w:ascii="Arial" w:hAnsi="Arial"/>
          <w:sz w:val="18"/>
          <w:szCs w:val="18"/>
          <w:lang w:val="es-ES_tradnl"/>
        </w:rPr>
        <w:t xml:space="preserve">Solicite </w:t>
      </w:r>
      <w:r w:rsidR="00124604">
        <w:rPr>
          <w:rFonts w:ascii="Arial" w:hAnsi="Arial"/>
          <w:sz w:val="18"/>
          <w:szCs w:val="18"/>
          <w:lang w:val="es-ES_tradnl"/>
        </w:rPr>
        <w:t xml:space="preserve">a sus estudiantes </w:t>
      </w:r>
      <w:r w:rsidR="00082F39">
        <w:rPr>
          <w:rFonts w:ascii="Arial" w:hAnsi="Arial"/>
          <w:sz w:val="18"/>
          <w:szCs w:val="18"/>
          <w:lang w:val="es-ES_tradnl"/>
        </w:rPr>
        <w:t>que</w:t>
      </w:r>
      <w:r w:rsidR="00124604">
        <w:rPr>
          <w:rFonts w:ascii="Arial" w:hAnsi="Arial"/>
          <w:sz w:val="18"/>
          <w:szCs w:val="18"/>
          <w:lang w:val="es-ES_tradnl"/>
        </w:rPr>
        <w:t xml:space="preserve"> levanten la mano</w:t>
      </w:r>
      <w:r w:rsidR="00082F39">
        <w:rPr>
          <w:rFonts w:ascii="Arial" w:hAnsi="Arial"/>
          <w:sz w:val="18"/>
          <w:szCs w:val="18"/>
          <w:lang w:val="es-ES_tradnl"/>
        </w:rPr>
        <w:t xml:space="preserve"> a medida que vayan concluyendo la lectura. Una vez hayan terminado de leer todos los integrantes del curso, plantee preguntas acerca del texto en el siguiente orden:</w:t>
      </w:r>
    </w:p>
    <w:p w14:paraId="1E961422" w14:textId="77777777" w:rsidR="00082F39" w:rsidRDefault="00082F39" w:rsidP="00130DD1">
      <w:pPr>
        <w:rPr>
          <w:rFonts w:ascii="Arial" w:hAnsi="Arial"/>
          <w:sz w:val="18"/>
          <w:szCs w:val="18"/>
          <w:lang w:val="es-ES_tradnl"/>
        </w:rPr>
      </w:pPr>
    </w:p>
    <w:p w14:paraId="5510BF23" w14:textId="3195F4A5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es el uso del lenguaje?</w:t>
      </w:r>
    </w:p>
    <w:p w14:paraId="5B784FB0" w14:textId="456838C7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asunto central del fragmento?</w:t>
      </w:r>
    </w:p>
    <w:p w14:paraId="3AB4CEA4" w14:textId="3B3BEFA8" w:rsidR="00082F39" w:rsidRDefault="00082F39" w:rsidP="00082F39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¿En el fragmento se mencionan acontecimientos que sucedieron antes, durante o después de la Conquista?</w:t>
      </w:r>
    </w:p>
    <w:p w14:paraId="0565D65A" w14:textId="77777777" w:rsidR="00082F39" w:rsidRDefault="00082F39" w:rsidP="00082F39">
      <w:pPr>
        <w:rPr>
          <w:rFonts w:ascii="Arial" w:hAnsi="Arial"/>
          <w:sz w:val="18"/>
          <w:szCs w:val="18"/>
          <w:lang w:val="es-ES_tradnl"/>
        </w:rPr>
      </w:pPr>
    </w:p>
    <w:p w14:paraId="2E1F8187" w14:textId="6EB7AE7E" w:rsidR="00082F39" w:rsidRPr="00082F39" w:rsidRDefault="00082F39" w:rsidP="00082F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vez concluida esta fase, pida que algún voluntario resuma el fragmento y solicite a los demás integrantes del curso que hagan las adiciones y correcciones pertinentes.</w:t>
      </w:r>
    </w:p>
    <w:p w14:paraId="7E8F287A" w14:textId="77777777" w:rsidR="00082F39" w:rsidRDefault="00082F39" w:rsidP="00130DD1">
      <w:pPr>
        <w:rPr>
          <w:rFonts w:ascii="Arial" w:hAnsi="Arial"/>
          <w:sz w:val="18"/>
          <w:szCs w:val="18"/>
          <w:lang w:val="es-ES_tradnl"/>
        </w:rPr>
      </w:pPr>
    </w:p>
    <w:p w14:paraId="49086258" w14:textId="77777777" w:rsidR="00130DD1" w:rsidRDefault="00130DD1" w:rsidP="00130DD1">
      <w:pPr>
        <w:rPr>
          <w:rFonts w:ascii="Arial" w:hAnsi="Arial"/>
          <w:b/>
          <w:sz w:val="18"/>
          <w:szCs w:val="18"/>
          <w:lang w:val="es-ES_tradnl"/>
        </w:rPr>
      </w:pPr>
      <w:r w:rsidRPr="00B94E68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1B1B0FE" w14:textId="77777777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</w:p>
    <w:p w14:paraId="78DFF71B" w14:textId="3DAFEE80" w:rsidR="00130DD1" w:rsidRDefault="00130DD1" w:rsidP="00130DD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cerrar el ejercicio de lectura de </w:t>
      </w:r>
      <w:r w:rsidR="000831B7">
        <w:rPr>
          <w:rFonts w:ascii="Arial" w:hAnsi="Arial"/>
          <w:sz w:val="18"/>
          <w:szCs w:val="18"/>
          <w:lang w:val="es-ES_tradnl"/>
        </w:rPr>
        <w:t xml:space="preserve">las </w:t>
      </w:r>
      <w:r w:rsidR="0040091A">
        <w:rPr>
          <w:rFonts w:ascii="Arial" w:hAnsi="Arial"/>
          <w:sz w:val="18"/>
          <w:szCs w:val="18"/>
          <w:lang w:val="es-ES_tradnl"/>
        </w:rPr>
        <w:t>crónicas de Indias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="000831B7">
        <w:rPr>
          <w:rFonts w:ascii="Arial" w:hAnsi="Arial"/>
          <w:sz w:val="18"/>
          <w:szCs w:val="18"/>
          <w:lang w:val="es-ES_tradnl"/>
        </w:rPr>
        <w:t xml:space="preserve">plantee </w:t>
      </w:r>
      <w:r w:rsidR="0040091A">
        <w:rPr>
          <w:rFonts w:ascii="Arial" w:hAnsi="Arial"/>
          <w:sz w:val="18"/>
          <w:szCs w:val="18"/>
          <w:lang w:val="es-ES_tradnl"/>
        </w:rPr>
        <w:t xml:space="preserve">una discusión acerca de la clasificación estática de este tipo de textos. Para hacerlo, </w:t>
      </w:r>
      <w:r w:rsidR="000831B7">
        <w:rPr>
          <w:rFonts w:ascii="Arial" w:hAnsi="Arial"/>
          <w:sz w:val="18"/>
          <w:szCs w:val="18"/>
          <w:lang w:val="es-ES_tradnl"/>
        </w:rPr>
        <w:t>exponga</w:t>
      </w:r>
      <w:r w:rsidR="0040091A">
        <w:rPr>
          <w:rFonts w:ascii="Arial" w:hAnsi="Arial"/>
          <w:sz w:val="18"/>
          <w:szCs w:val="18"/>
          <w:lang w:val="es-ES_tradnl"/>
        </w:rPr>
        <w:t xml:space="preserve"> el caso concreto de Bartolomé de las Casas, quien hace una denuncia directa de los hechos protagonizados por los conquistadores, a quienes llama </w:t>
      </w:r>
      <w:r w:rsidR="00582137">
        <w:rPr>
          <w:rFonts w:ascii="Arial" w:hAnsi="Arial"/>
          <w:sz w:val="18"/>
          <w:szCs w:val="18"/>
          <w:lang w:val="es-ES_tradnl"/>
        </w:rPr>
        <w:t>“</w:t>
      </w:r>
      <w:r w:rsidR="0040091A">
        <w:rPr>
          <w:rFonts w:ascii="Arial" w:hAnsi="Arial"/>
          <w:sz w:val="18"/>
          <w:szCs w:val="18"/>
          <w:lang w:val="es-ES_tradnl"/>
        </w:rPr>
        <w:t>cristianos</w:t>
      </w:r>
      <w:r w:rsidR="00582137">
        <w:rPr>
          <w:rFonts w:ascii="Arial" w:hAnsi="Arial"/>
          <w:sz w:val="18"/>
          <w:szCs w:val="18"/>
          <w:lang w:val="es-ES_tradnl"/>
        </w:rPr>
        <w:t>”</w:t>
      </w:r>
      <w:r w:rsidR="0040091A">
        <w:rPr>
          <w:rFonts w:ascii="Arial" w:hAnsi="Arial"/>
          <w:sz w:val="18"/>
          <w:szCs w:val="18"/>
          <w:lang w:val="es-ES_tradnl"/>
        </w:rPr>
        <w:t xml:space="preserve"> con el fin de hacer más efectiva su crítica.</w:t>
      </w:r>
    </w:p>
    <w:p w14:paraId="03A00B51" w14:textId="77777777" w:rsidR="0040091A" w:rsidRDefault="0040091A" w:rsidP="00130DD1">
      <w:pPr>
        <w:rPr>
          <w:rFonts w:ascii="Arial" w:hAnsi="Arial"/>
          <w:sz w:val="18"/>
          <w:szCs w:val="18"/>
          <w:lang w:val="es-ES_tradnl"/>
        </w:rPr>
      </w:pPr>
    </w:p>
    <w:p w14:paraId="0B5607D0" w14:textId="51C1AD74" w:rsidR="00130DD1" w:rsidRPr="00130DD1" w:rsidRDefault="004009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este mismo ejemplo, </w:t>
      </w:r>
      <w:r w:rsidR="00B94E68">
        <w:rPr>
          <w:rFonts w:ascii="Arial" w:hAnsi="Arial"/>
          <w:sz w:val="18"/>
          <w:szCs w:val="18"/>
          <w:lang w:val="es-ES_tradnl"/>
        </w:rPr>
        <w:t xml:space="preserve">aluda al mito del buen salvaje, según el cual los pobladores </w:t>
      </w:r>
      <w:r w:rsidR="000831B7">
        <w:rPr>
          <w:rFonts w:ascii="Arial" w:hAnsi="Arial"/>
          <w:sz w:val="18"/>
          <w:szCs w:val="18"/>
          <w:lang w:val="es-ES_tradnl"/>
        </w:rPr>
        <w:t>del</w:t>
      </w:r>
      <w:r w:rsidR="00B94E68">
        <w:rPr>
          <w:rFonts w:ascii="Arial" w:hAnsi="Arial"/>
          <w:sz w:val="18"/>
          <w:szCs w:val="18"/>
          <w:lang w:val="es-ES_tradnl"/>
        </w:rPr>
        <w:t xml:space="preserve"> “Nuevo Mundo” eran persona</w:t>
      </w:r>
      <w:r w:rsidR="00D33766">
        <w:rPr>
          <w:rFonts w:ascii="Arial" w:hAnsi="Arial"/>
          <w:sz w:val="18"/>
          <w:szCs w:val="18"/>
          <w:lang w:val="es-ES_tradnl"/>
        </w:rPr>
        <w:t>s</w:t>
      </w:r>
      <w:r w:rsidR="00B94E68">
        <w:rPr>
          <w:rFonts w:ascii="Arial" w:hAnsi="Arial"/>
          <w:sz w:val="18"/>
          <w:szCs w:val="18"/>
          <w:lang w:val="es-ES_tradnl"/>
        </w:rPr>
        <w:t xml:space="preserve"> naturalmente buenas y a</w:t>
      </w:r>
      <w:r w:rsidR="00D33766">
        <w:rPr>
          <w:rFonts w:ascii="Arial" w:hAnsi="Arial"/>
          <w:sz w:val="18"/>
          <w:szCs w:val="18"/>
          <w:lang w:val="es-ES_tradnl"/>
        </w:rPr>
        <w:t>p</w:t>
      </w:r>
      <w:r w:rsidR="00B94E68">
        <w:rPr>
          <w:rFonts w:ascii="Arial" w:hAnsi="Arial"/>
          <w:sz w:val="18"/>
          <w:szCs w:val="18"/>
          <w:lang w:val="es-ES_tradnl"/>
        </w:rPr>
        <w:t>tas para recibir la fe católica.</w:t>
      </w:r>
      <w:r w:rsidR="00D33766">
        <w:rPr>
          <w:rFonts w:ascii="Arial" w:hAnsi="Arial"/>
          <w:sz w:val="18"/>
          <w:szCs w:val="18"/>
          <w:lang w:val="es-ES_tradnl"/>
        </w:rPr>
        <w:t xml:space="preserve"> En ese sentido, organice una mesa redonda en la que sus estudiantes </w:t>
      </w:r>
      <w:r w:rsidR="000831B7">
        <w:rPr>
          <w:rFonts w:ascii="Arial" w:hAnsi="Arial"/>
          <w:sz w:val="18"/>
          <w:szCs w:val="18"/>
          <w:lang w:val="es-ES_tradnl"/>
        </w:rPr>
        <w:t>expresen</w:t>
      </w:r>
      <w:r w:rsidR="00D33766">
        <w:rPr>
          <w:rFonts w:ascii="Arial" w:hAnsi="Arial"/>
          <w:sz w:val="18"/>
          <w:szCs w:val="18"/>
          <w:lang w:val="es-ES_tradnl"/>
        </w:rPr>
        <w:t xml:space="preserve"> su punto de vista acerca de la forma como </w:t>
      </w:r>
      <w:r w:rsidR="000831B7">
        <w:rPr>
          <w:rFonts w:ascii="Arial" w:hAnsi="Arial"/>
          <w:sz w:val="18"/>
          <w:szCs w:val="18"/>
          <w:lang w:val="es-ES_tradnl"/>
        </w:rPr>
        <w:t>De</w:t>
      </w:r>
      <w:r w:rsidR="00D33766">
        <w:rPr>
          <w:rFonts w:ascii="Arial" w:hAnsi="Arial"/>
          <w:sz w:val="18"/>
          <w:szCs w:val="18"/>
          <w:lang w:val="es-ES_tradnl"/>
        </w:rPr>
        <w:t xml:space="preserve"> las Casas describió a los indígenas frente a la visión de Guamán Poma de Ayala. Así podrá destacar una nueva diferencia entre las crónicas españolas y las indígenas.</w:t>
      </w:r>
      <w:r w:rsidR="00B94E68">
        <w:rPr>
          <w:rFonts w:ascii="Arial" w:hAnsi="Arial"/>
          <w:sz w:val="18"/>
          <w:szCs w:val="18"/>
          <w:lang w:val="es-ES_tradnl"/>
        </w:rPr>
        <w:t xml:space="preserve">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0E281150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B36EA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2B04C2D" w14:textId="77777777" w:rsidR="005733FD" w:rsidRDefault="005733FD" w:rsidP="005733FD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crónicas de Indias</w:t>
      </w:r>
    </w:p>
    <w:p w14:paraId="20673C22" w14:textId="77777777" w:rsidR="005733FD" w:rsidRDefault="005733FD" w:rsidP="005733FD">
      <w:pPr>
        <w:rPr>
          <w:rFonts w:ascii="Arial" w:hAnsi="Arial"/>
          <w:b/>
          <w:sz w:val="18"/>
          <w:szCs w:val="18"/>
          <w:lang w:val="es-ES_tradnl"/>
        </w:rPr>
      </w:pPr>
    </w:p>
    <w:p w14:paraId="6DC61213" w14:textId="337A996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  <w:r w:rsidRPr="00EB331F">
        <w:rPr>
          <w:rFonts w:ascii="Arial" w:hAnsi="Arial" w:cs="Arial"/>
          <w:sz w:val="18"/>
          <w:szCs w:val="18"/>
          <w:lang w:val="es-ES"/>
        </w:rPr>
        <w:t>Interactivo para leer y analizar textos narrativos coloniales.</w:t>
      </w:r>
    </w:p>
    <w:p w14:paraId="015BCEFA" w14:textId="7777777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3A1FF608" w14:textId="4A3244FD" w:rsidR="005733FD" w:rsidRDefault="005733FD" w:rsidP="005733FD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Los cronistas de indias</w:t>
      </w:r>
    </w:p>
    <w:p w14:paraId="058D7D99" w14:textId="77777777" w:rsidR="005733FD" w:rsidRDefault="005733FD" w:rsidP="005733FD">
      <w:pPr>
        <w:jc w:val="center"/>
        <w:rPr>
          <w:rFonts w:ascii="Arial" w:hAnsi="Arial" w:cs="Arial"/>
          <w:b/>
          <w:sz w:val="18"/>
          <w:szCs w:val="18"/>
          <w:lang w:val="es-ES"/>
        </w:rPr>
      </w:pPr>
    </w:p>
    <w:p w14:paraId="20180856" w14:textId="322CD932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Conocer algunos datos biográficos de los autores que lees te sirve para hacer una lectura más contextualizada. A continuación</w:t>
      </w:r>
      <w:r w:rsidR="000831B7">
        <w:rPr>
          <w:rFonts w:ascii="Arial" w:hAnsi="Arial" w:cs="Arial"/>
          <w:sz w:val="18"/>
          <w:szCs w:val="18"/>
          <w:lang w:val="es-ES"/>
        </w:rPr>
        <w:t>,</w:t>
      </w:r>
      <w:r>
        <w:rPr>
          <w:rFonts w:ascii="Arial" w:hAnsi="Arial" w:cs="Arial"/>
          <w:sz w:val="18"/>
          <w:szCs w:val="18"/>
          <w:lang w:val="es-ES"/>
        </w:rPr>
        <w:t xml:space="preserve"> encuentras breves biografías de los autores que vas a </w:t>
      </w:r>
      <w:r w:rsidR="00AE1673">
        <w:rPr>
          <w:rFonts w:ascii="Arial" w:hAnsi="Arial" w:cs="Arial"/>
          <w:sz w:val="18"/>
          <w:szCs w:val="18"/>
          <w:lang w:val="es-ES"/>
        </w:rPr>
        <w:t xml:space="preserve">estudiar </w:t>
      </w:r>
      <w:r>
        <w:rPr>
          <w:rFonts w:ascii="Arial" w:hAnsi="Arial" w:cs="Arial"/>
          <w:sz w:val="18"/>
          <w:szCs w:val="18"/>
          <w:lang w:val="es-ES"/>
        </w:rPr>
        <w:t>en el presente recurso.</w:t>
      </w:r>
    </w:p>
    <w:p w14:paraId="49DC1A97" w14:textId="77777777" w:rsidR="005733FD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2000A521" w14:textId="467A4C55" w:rsidR="005733FD" w:rsidRDefault="005733FD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Inca Garcilaso de la Vega</w:t>
      </w:r>
    </w:p>
    <w:p w14:paraId="53CBA4B3" w14:textId="77777777" w:rsidR="005733FD" w:rsidRPr="006C0ED7" w:rsidRDefault="005733FD" w:rsidP="005733FD">
      <w:pPr>
        <w:rPr>
          <w:rFonts w:ascii="Arial" w:hAnsi="Arial" w:cs="Arial"/>
          <w:sz w:val="18"/>
          <w:szCs w:val="18"/>
          <w:lang w:val="es-ES"/>
        </w:rPr>
      </w:pPr>
    </w:p>
    <w:p w14:paraId="7608F3BC" w14:textId="3B796D0C" w:rsidR="006C0ED7" w:rsidRDefault="006C0ED7" w:rsidP="005733FD">
      <w:pPr>
        <w:rPr>
          <w:rFonts w:ascii="Arial" w:hAnsi="Arial" w:cs="Arial"/>
          <w:sz w:val="18"/>
          <w:szCs w:val="18"/>
          <w:lang w:val="es-ES"/>
        </w:rPr>
      </w:pPr>
      <w:r w:rsidRPr="006C0ED7">
        <w:rPr>
          <w:rFonts w:ascii="Arial" w:hAnsi="Arial" w:cs="Arial"/>
          <w:sz w:val="18"/>
          <w:szCs w:val="18"/>
          <w:lang w:val="es-ES"/>
        </w:rPr>
        <w:t xml:space="preserve">Seudónimo de </w:t>
      </w:r>
      <w:r w:rsidR="00302E7B">
        <w:rPr>
          <w:rFonts w:ascii="Arial" w:hAnsi="Arial" w:cs="Arial"/>
          <w:sz w:val="18"/>
          <w:szCs w:val="18"/>
          <w:lang w:val="es-ES"/>
        </w:rPr>
        <w:t>Gómez Suárez de Figueroa (1539-</w:t>
      </w:r>
      <w:r w:rsidR="00006E57">
        <w:rPr>
          <w:rFonts w:ascii="Arial" w:hAnsi="Arial" w:cs="Arial"/>
          <w:sz w:val="18"/>
          <w:szCs w:val="18"/>
          <w:lang w:val="es-ES"/>
        </w:rPr>
        <w:t>1616)</w:t>
      </w:r>
      <w:r w:rsidR="00302E7B">
        <w:rPr>
          <w:rFonts w:ascii="Arial" w:hAnsi="Arial" w:cs="Arial"/>
          <w:sz w:val="18"/>
          <w:szCs w:val="18"/>
          <w:lang w:val="es-ES"/>
        </w:rPr>
        <w:t>. Fue hijo de un capitán español y de una princesa inca llamada Chimpu Ocllo. Tuvo importantes ancestros paternos, como el poeta español Garcilaso de la Vega y el último Inca, Ata</w:t>
      </w:r>
      <w:r w:rsidR="00AE1673">
        <w:rPr>
          <w:rFonts w:ascii="Arial" w:hAnsi="Arial" w:cs="Arial"/>
          <w:sz w:val="18"/>
          <w:szCs w:val="18"/>
          <w:lang w:val="es-ES"/>
        </w:rPr>
        <w:t>h</w:t>
      </w:r>
      <w:r w:rsidR="00302E7B">
        <w:rPr>
          <w:rFonts w:ascii="Arial" w:hAnsi="Arial" w:cs="Arial"/>
          <w:sz w:val="18"/>
          <w:szCs w:val="18"/>
          <w:lang w:val="es-ES"/>
        </w:rPr>
        <w:t xml:space="preserve">ualpa. Recibió educación privilegiada en el </w:t>
      </w:r>
      <w:r w:rsidR="00006E57">
        <w:rPr>
          <w:rFonts w:ascii="Arial" w:hAnsi="Arial" w:cs="Arial"/>
          <w:sz w:val="18"/>
          <w:szCs w:val="18"/>
          <w:lang w:val="es-ES"/>
        </w:rPr>
        <w:t>Cusco, de donde era oriundo. En 1559 falleció su padre, quien le heredó algo de dinero para que estudiara en España, a donde partió en 1560. Tres años después adoptó definitivamente el nombre de Garcilaso de la Vega. En 1570, participó en la batalla de Alpujarras contra los moriscos</w:t>
      </w:r>
      <w:r w:rsidR="00AE1673">
        <w:rPr>
          <w:rFonts w:ascii="Arial" w:hAnsi="Arial" w:cs="Arial"/>
          <w:sz w:val="18"/>
          <w:szCs w:val="18"/>
          <w:lang w:val="es-ES"/>
        </w:rPr>
        <w:t>,</w:t>
      </w:r>
      <w:r w:rsidR="00006E57">
        <w:rPr>
          <w:rFonts w:ascii="Arial" w:hAnsi="Arial" w:cs="Arial"/>
          <w:sz w:val="18"/>
          <w:szCs w:val="18"/>
          <w:lang w:val="es-ES"/>
        </w:rPr>
        <w:t xml:space="preserve"> y </w:t>
      </w:r>
      <w:r w:rsidR="00AE1673">
        <w:rPr>
          <w:rFonts w:ascii="Arial" w:hAnsi="Arial" w:cs="Arial"/>
          <w:sz w:val="18"/>
          <w:szCs w:val="18"/>
          <w:lang w:val="es-ES"/>
        </w:rPr>
        <w:t xml:space="preserve">luego </w:t>
      </w:r>
      <w:r w:rsidR="00006E57">
        <w:rPr>
          <w:rFonts w:ascii="Arial" w:hAnsi="Arial" w:cs="Arial"/>
          <w:sz w:val="18"/>
          <w:szCs w:val="18"/>
          <w:lang w:val="es-ES"/>
        </w:rPr>
        <w:t xml:space="preserve">inició su labor de escritor. Su primera obra fue la traducción del italiano de </w:t>
      </w:r>
      <w:r w:rsidR="00006E57" w:rsidRPr="00006E57">
        <w:rPr>
          <w:rFonts w:ascii="Arial" w:hAnsi="Arial" w:cs="Arial"/>
          <w:i/>
          <w:sz w:val="18"/>
          <w:szCs w:val="18"/>
          <w:lang w:val="es-ES"/>
        </w:rPr>
        <w:t>Diálogos de Amor</w:t>
      </w:r>
      <w:r w:rsidR="00006E57">
        <w:rPr>
          <w:rFonts w:ascii="Arial" w:hAnsi="Arial" w:cs="Arial"/>
          <w:sz w:val="18"/>
          <w:szCs w:val="18"/>
          <w:lang w:val="es-ES"/>
        </w:rPr>
        <w:t xml:space="preserve">. A esta traducción le siguió </w:t>
      </w:r>
      <w:r w:rsidR="00006E57">
        <w:rPr>
          <w:rFonts w:ascii="Arial" w:hAnsi="Arial" w:cs="Arial"/>
          <w:i/>
          <w:sz w:val="18"/>
          <w:szCs w:val="18"/>
          <w:lang w:val="es-ES"/>
        </w:rPr>
        <w:t>Relación de la descendencia de Garci Pérez de Vargas</w:t>
      </w:r>
      <w:r w:rsidR="00784BAF">
        <w:rPr>
          <w:rFonts w:ascii="Arial" w:hAnsi="Arial" w:cs="Arial"/>
          <w:sz w:val="18"/>
          <w:szCs w:val="18"/>
          <w:lang w:val="es-ES"/>
        </w:rPr>
        <w:t xml:space="preserve"> (1596). En 1605 publicó </w:t>
      </w:r>
      <w:r w:rsidR="00784BAF">
        <w:rPr>
          <w:rFonts w:ascii="Arial" w:hAnsi="Arial" w:cs="Arial"/>
          <w:i/>
          <w:sz w:val="18"/>
          <w:szCs w:val="18"/>
          <w:lang w:val="es-ES"/>
        </w:rPr>
        <w:t>La florida del Inca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historia de la expedición de Hernando de Soto a la Florida, en </w:t>
      </w:r>
      <w:r w:rsidR="00124604">
        <w:rPr>
          <w:rFonts w:ascii="Arial" w:hAnsi="Arial" w:cs="Arial"/>
          <w:sz w:val="18"/>
          <w:szCs w:val="18"/>
          <w:lang w:val="es-ES"/>
        </w:rPr>
        <w:t>Norteamérica</w:t>
      </w:r>
      <w:r w:rsidR="00784BAF">
        <w:rPr>
          <w:rFonts w:ascii="Arial" w:hAnsi="Arial" w:cs="Arial"/>
          <w:sz w:val="18"/>
          <w:szCs w:val="18"/>
          <w:lang w:val="es-ES"/>
        </w:rPr>
        <w:t xml:space="preserve">. Cuatro años más tarde apareció su obra </w:t>
      </w:r>
      <w:r w:rsidR="00AE1673">
        <w:rPr>
          <w:rFonts w:ascii="Arial" w:hAnsi="Arial" w:cs="Arial"/>
          <w:sz w:val="18"/>
          <w:szCs w:val="18"/>
          <w:lang w:val="es-ES"/>
        </w:rPr>
        <w:t>capital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</w:t>
      </w:r>
      <w:r w:rsidR="00784BAF">
        <w:rPr>
          <w:rFonts w:ascii="Arial" w:hAnsi="Arial" w:cs="Arial"/>
          <w:i/>
          <w:sz w:val="18"/>
          <w:szCs w:val="18"/>
          <w:lang w:val="es-ES"/>
        </w:rPr>
        <w:t>Comentarios Reales de los Incas</w:t>
      </w:r>
      <w:r w:rsidR="00784BAF">
        <w:rPr>
          <w:rFonts w:ascii="Arial" w:hAnsi="Arial" w:cs="Arial"/>
          <w:sz w:val="18"/>
          <w:szCs w:val="18"/>
          <w:lang w:val="es-ES"/>
        </w:rPr>
        <w:t xml:space="preserve">, cuya segunda parte, titulada </w:t>
      </w:r>
      <w:r w:rsidR="00784BAF">
        <w:rPr>
          <w:rFonts w:ascii="Arial" w:hAnsi="Arial" w:cs="Arial"/>
          <w:i/>
          <w:sz w:val="18"/>
          <w:szCs w:val="18"/>
          <w:lang w:val="es-ES"/>
        </w:rPr>
        <w:t>Historia general del Perú</w:t>
      </w:r>
      <w:r w:rsidR="00784BAF">
        <w:rPr>
          <w:rFonts w:ascii="Arial" w:hAnsi="Arial" w:cs="Arial"/>
          <w:sz w:val="18"/>
          <w:szCs w:val="18"/>
          <w:lang w:val="es-ES"/>
        </w:rPr>
        <w:t>, se publicó de forma póstuma en 1617. Garcilaso de la Vega murió en Córdoba el 23 de abril de 1616, la misma fecha en que fallecieron Miguel de Cervantes Saavedra y William Shakespeare.</w:t>
      </w:r>
    </w:p>
    <w:p w14:paraId="2C56EB85" w14:textId="77777777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</w:p>
    <w:p w14:paraId="1D96183F" w14:textId="19F3FC6B" w:rsidR="00216908" w:rsidRDefault="00216908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Felipe Guamán Poma de Ayala</w:t>
      </w:r>
    </w:p>
    <w:p w14:paraId="03D192A8" w14:textId="77777777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</w:p>
    <w:p w14:paraId="40274FFD" w14:textId="5C3225C5" w:rsidR="00216908" w:rsidRDefault="00216908" w:rsidP="005733F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Nacido en </w:t>
      </w:r>
      <w:r w:rsidR="00D162DD">
        <w:rPr>
          <w:rFonts w:ascii="Arial" w:hAnsi="Arial" w:cs="Arial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sz w:val="18"/>
          <w:szCs w:val="18"/>
          <w:lang w:val="es-ES"/>
        </w:rPr>
        <w:t xml:space="preserve">Perú hacia </w:t>
      </w:r>
      <w:r w:rsidR="00D81D3D">
        <w:rPr>
          <w:rFonts w:ascii="Arial" w:hAnsi="Arial" w:cs="Arial"/>
          <w:sz w:val="18"/>
          <w:szCs w:val="18"/>
          <w:lang w:val="es-ES"/>
        </w:rPr>
        <w:t xml:space="preserve">1530, Guamán Poma fue descendiente de la nobleza incaica, como lo afirma en su crónica. Su nombre traduce </w:t>
      </w:r>
      <w:r w:rsidR="00D81D3D">
        <w:rPr>
          <w:rFonts w:ascii="Arial" w:hAnsi="Arial" w:cs="Arial"/>
          <w:i/>
          <w:sz w:val="18"/>
          <w:szCs w:val="18"/>
          <w:lang w:val="es-ES"/>
        </w:rPr>
        <w:t>cóndor puma</w:t>
      </w:r>
      <w:r w:rsidR="00D81D3D">
        <w:rPr>
          <w:rFonts w:ascii="Arial" w:hAnsi="Arial" w:cs="Arial"/>
          <w:sz w:val="18"/>
          <w:szCs w:val="18"/>
          <w:lang w:val="es-ES"/>
        </w:rPr>
        <w:t xml:space="preserve">, dos animales americanos de carácter sagrado para los indígenas. Guamán Poma recorrió durante años el territorio del Perú y recogió información para su </w:t>
      </w:r>
      <w:r w:rsidR="00D81D3D">
        <w:rPr>
          <w:rFonts w:ascii="Arial" w:hAnsi="Arial" w:cs="Arial"/>
          <w:i/>
          <w:sz w:val="18"/>
          <w:szCs w:val="18"/>
          <w:lang w:val="es-ES"/>
        </w:rPr>
        <w:t>Nueva corónica y buen gobierno</w:t>
      </w:r>
      <w:r w:rsidR="00D81D3D">
        <w:rPr>
          <w:rFonts w:ascii="Arial" w:hAnsi="Arial" w:cs="Arial"/>
          <w:sz w:val="18"/>
          <w:szCs w:val="18"/>
          <w:lang w:val="es-ES"/>
        </w:rPr>
        <w:t xml:space="preserve">. En ella se remonta a los primeros tiempos del </w:t>
      </w:r>
      <w:r w:rsidR="00AE1673">
        <w:rPr>
          <w:rFonts w:ascii="Arial" w:hAnsi="Arial" w:cs="Arial"/>
          <w:sz w:val="18"/>
          <w:szCs w:val="18"/>
          <w:lang w:val="es-ES"/>
        </w:rPr>
        <w:t>I</w:t>
      </w:r>
      <w:r w:rsidR="00D81D3D">
        <w:rPr>
          <w:rFonts w:ascii="Arial" w:hAnsi="Arial" w:cs="Arial"/>
          <w:sz w:val="18"/>
          <w:szCs w:val="18"/>
          <w:lang w:val="es-ES"/>
        </w:rPr>
        <w:t>mperio inca para demostrar, a modo de carta para los reyes de España, el deterioro de la calidad de vida en su territorio. El manuscrito de su obra data de alrededor de 1615 y cuenta con 1180</w:t>
      </w:r>
      <w:r w:rsidR="00076340">
        <w:rPr>
          <w:rFonts w:ascii="Arial" w:hAnsi="Arial" w:cs="Arial"/>
          <w:sz w:val="18"/>
          <w:szCs w:val="18"/>
          <w:lang w:val="es-ES"/>
        </w:rPr>
        <w:t xml:space="preserve"> páginas. Su </w:t>
      </w:r>
      <w:r w:rsidR="00076340">
        <w:rPr>
          <w:rFonts w:ascii="Arial" w:hAnsi="Arial" w:cs="Arial"/>
          <w:sz w:val="18"/>
          <w:szCs w:val="18"/>
          <w:lang w:val="es-ES"/>
        </w:rPr>
        <w:lastRenderedPageBreak/>
        <w:t>obra no llegó a su destino y fue encontrada en 1908 en la Biblioteca Real de Copenhague, Dinamarca.</w:t>
      </w:r>
      <w:r w:rsidR="00C45686">
        <w:rPr>
          <w:rFonts w:ascii="Arial" w:hAnsi="Arial" w:cs="Arial"/>
          <w:sz w:val="18"/>
          <w:szCs w:val="18"/>
          <w:lang w:val="es-ES"/>
        </w:rPr>
        <w:t xml:space="preserve"> Años más tarde, en 1936, el Instituto Etnográfico de París publicó la obra en una edición facsimilar.</w:t>
      </w:r>
    </w:p>
    <w:p w14:paraId="33DC6746" w14:textId="77777777" w:rsidR="00CB6CB5" w:rsidRDefault="00CB6CB5" w:rsidP="005733FD">
      <w:pPr>
        <w:rPr>
          <w:rFonts w:ascii="Arial" w:hAnsi="Arial" w:cs="Arial"/>
          <w:sz w:val="18"/>
          <w:szCs w:val="18"/>
          <w:lang w:val="es-ES"/>
        </w:rPr>
      </w:pPr>
    </w:p>
    <w:p w14:paraId="2972BC20" w14:textId="199E3E53" w:rsidR="00CB6CB5" w:rsidRDefault="00CB6CB5" w:rsidP="005733FD">
      <w:pPr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Fray Bartolomé de las Casas</w:t>
      </w:r>
    </w:p>
    <w:p w14:paraId="12491B05" w14:textId="77777777" w:rsidR="00CB6CB5" w:rsidRDefault="00CB6CB5" w:rsidP="005733FD">
      <w:pPr>
        <w:rPr>
          <w:rFonts w:ascii="Arial" w:hAnsi="Arial" w:cs="Arial"/>
          <w:b/>
          <w:sz w:val="18"/>
          <w:szCs w:val="18"/>
          <w:lang w:val="es-ES"/>
        </w:rPr>
      </w:pPr>
    </w:p>
    <w:p w14:paraId="66C9AFC5" w14:textId="48DA9C7B" w:rsidR="00CB6CB5" w:rsidRPr="00EC546F" w:rsidRDefault="00D4452E" w:rsidP="005733FD">
      <w:pPr>
        <w:rPr>
          <w:rFonts w:ascii="Arial" w:hAnsi="Arial" w:cs="Arial"/>
          <w:sz w:val="18"/>
          <w:szCs w:val="18"/>
          <w:lang w:val="es-ES"/>
        </w:rPr>
      </w:pPr>
      <w:r w:rsidRPr="00D4452E">
        <w:rPr>
          <w:rFonts w:ascii="Arial" w:hAnsi="Arial" w:cs="Arial"/>
          <w:sz w:val="18"/>
          <w:szCs w:val="18"/>
          <w:lang w:val="es-ES"/>
        </w:rPr>
        <w:t xml:space="preserve">Nacido hacia </w:t>
      </w:r>
      <w:r>
        <w:rPr>
          <w:rFonts w:ascii="Arial" w:hAnsi="Arial" w:cs="Arial"/>
          <w:sz w:val="18"/>
          <w:szCs w:val="18"/>
          <w:lang w:val="es-ES"/>
        </w:rPr>
        <w:t>1474, Bartolomé de las Casas primero se desempeñó como encomendero español. Más adelante, hacia 1512</w:t>
      </w:r>
      <w:r w:rsidR="00FC33FD">
        <w:rPr>
          <w:rFonts w:ascii="Arial" w:hAnsi="Arial" w:cs="Arial"/>
          <w:sz w:val="18"/>
          <w:szCs w:val="18"/>
          <w:lang w:val="es-ES"/>
        </w:rPr>
        <w:t xml:space="preserve"> se hizo sacerdote, estando de L</w:t>
      </w:r>
      <w:r>
        <w:rPr>
          <w:rFonts w:ascii="Arial" w:hAnsi="Arial" w:cs="Arial"/>
          <w:sz w:val="18"/>
          <w:szCs w:val="18"/>
          <w:lang w:val="es-ES"/>
        </w:rPr>
        <w:t xml:space="preserve">a Española. </w:t>
      </w:r>
      <w:r w:rsidR="00E57426">
        <w:rPr>
          <w:rFonts w:ascii="Arial" w:hAnsi="Arial" w:cs="Arial"/>
          <w:sz w:val="18"/>
          <w:szCs w:val="18"/>
          <w:lang w:val="es-ES"/>
        </w:rPr>
        <w:t xml:space="preserve">Los abusos que presenció </w:t>
      </w:r>
      <w:r w:rsidR="001437F2">
        <w:rPr>
          <w:rFonts w:ascii="Arial" w:hAnsi="Arial" w:cs="Arial"/>
          <w:sz w:val="18"/>
          <w:szCs w:val="18"/>
          <w:lang w:val="es-ES"/>
        </w:rPr>
        <w:t xml:space="preserve">en esos años </w:t>
      </w:r>
      <w:r w:rsidR="00E57426">
        <w:rPr>
          <w:rFonts w:ascii="Arial" w:hAnsi="Arial" w:cs="Arial"/>
          <w:sz w:val="18"/>
          <w:szCs w:val="18"/>
          <w:lang w:val="es-ES"/>
        </w:rPr>
        <w:t xml:space="preserve">lo llevaron a </w:t>
      </w:r>
      <w:r w:rsidR="001437F2">
        <w:rPr>
          <w:rFonts w:ascii="Arial" w:hAnsi="Arial" w:cs="Arial"/>
          <w:sz w:val="18"/>
          <w:szCs w:val="18"/>
          <w:lang w:val="es-ES"/>
        </w:rPr>
        <w:t>asumir la posició</w:t>
      </w:r>
      <w:r w:rsidR="009C07E9">
        <w:rPr>
          <w:rFonts w:ascii="Arial" w:hAnsi="Arial" w:cs="Arial"/>
          <w:sz w:val="18"/>
          <w:szCs w:val="18"/>
          <w:lang w:val="es-ES"/>
        </w:rPr>
        <w:t xml:space="preserve">n de defensor de los indígenas. Así, renunció a sus encomiendas y denunció </w:t>
      </w:r>
      <w:r w:rsidR="00D162DD">
        <w:rPr>
          <w:rFonts w:ascii="Arial" w:hAnsi="Arial" w:cs="Arial"/>
          <w:sz w:val="18"/>
          <w:szCs w:val="18"/>
          <w:lang w:val="es-ES"/>
        </w:rPr>
        <w:t xml:space="preserve">a </w:t>
      </w:r>
      <w:r w:rsidR="009C07E9">
        <w:rPr>
          <w:rFonts w:ascii="Arial" w:hAnsi="Arial" w:cs="Arial"/>
          <w:sz w:val="18"/>
          <w:szCs w:val="18"/>
          <w:lang w:val="es-ES"/>
        </w:rPr>
        <w:t>esa institución colonial como una forma de esclavitud. Sin embargo, no asumió la misma posición con respecto a los esclavos africanos, por cuya situación nunca se preocupó.</w:t>
      </w:r>
      <w:r w:rsidR="00EC546F">
        <w:rPr>
          <w:rFonts w:ascii="Arial" w:hAnsi="Arial" w:cs="Arial"/>
          <w:sz w:val="18"/>
          <w:szCs w:val="18"/>
          <w:lang w:val="es-ES"/>
        </w:rPr>
        <w:t xml:space="preserve"> La empresa de conquista y colonización pacífica que adelantó en Guatemala hacia 1538 le valió un gran prestigio ante la Corona española. Lo anterior permitió que en 1552 publicara su </w:t>
      </w:r>
      <w:r w:rsidR="00EC546F">
        <w:rPr>
          <w:rFonts w:ascii="Arial" w:hAnsi="Arial" w:cs="Arial"/>
          <w:i/>
          <w:sz w:val="18"/>
          <w:szCs w:val="18"/>
          <w:lang w:val="es-ES"/>
        </w:rPr>
        <w:t>Brevísima relación de la destrucción de las Indias</w:t>
      </w:r>
      <w:r w:rsidR="00EC546F">
        <w:rPr>
          <w:rFonts w:ascii="Arial" w:hAnsi="Arial" w:cs="Arial"/>
          <w:sz w:val="18"/>
          <w:szCs w:val="18"/>
          <w:lang w:val="es-ES"/>
        </w:rPr>
        <w:t>, sin que pasara por censura. De las Casas murió en Madrid en 1566.</w:t>
      </w:r>
    </w:p>
    <w:p w14:paraId="5CCF2288" w14:textId="77777777" w:rsidR="005733FD" w:rsidRPr="005733FD" w:rsidRDefault="005733FD" w:rsidP="005733FD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0BD0A6C6" w:rsidR="00F4317E" w:rsidRPr="000719EE" w:rsidRDefault="0052461E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19E2ED5" w:rsidR="00CD652E" w:rsidRPr="00F4317E" w:rsidRDefault="0052461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crónicas de Indias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583DBC51" w:rsidR="00CD652E" w:rsidRPr="000719EE" w:rsidRDefault="004C205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recuadro y lee los fragmentos.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4C5340F7" w:rsidR="00CD652E" w:rsidRPr="004C2057" w:rsidRDefault="004C205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Inca Garcilaso de la Vega, </w:t>
      </w:r>
      <w:r>
        <w:rPr>
          <w:rFonts w:ascii="Arial" w:hAnsi="Arial" w:cs="Arial"/>
          <w:i/>
          <w:sz w:val="18"/>
          <w:szCs w:val="18"/>
          <w:lang w:val="es-ES_tradnl"/>
        </w:rPr>
        <w:t>Comentarios Reales de los Incas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07FAC7B3" w:rsidR="00CD652E" w:rsidRPr="00557546" w:rsidRDefault="0055754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57546">
        <w:rPr>
          <w:rFonts w:ascii="Arial" w:hAnsi="Arial" w:cs="Arial"/>
          <w:b/>
          <w:sz w:val="18"/>
          <w:szCs w:val="18"/>
          <w:lang w:val="es-ES_tradnl"/>
        </w:rPr>
        <w:t xml:space="preserve">Libro segundo, </w:t>
      </w:r>
      <w:r w:rsidR="004C2057" w:rsidRPr="00557546">
        <w:rPr>
          <w:rFonts w:ascii="Arial" w:hAnsi="Arial" w:cs="Arial"/>
          <w:b/>
          <w:sz w:val="18"/>
          <w:szCs w:val="18"/>
          <w:lang w:val="es-ES_tradnl"/>
        </w:rPr>
        <w:t>Capítulo IV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55CAAA04" w:rsidR="00015B7F" w:rsidRPr="00557546" w:rsidRDefault="004C2057" w:rsidP="00015B7F">
      <w:pPr>
        <w:rPr>
          <w:rFonts w:ascii="Arial" w:hAnsi="Arial" w:cs="Arial"/>
          <w:i/>
          <w:sz w:val="18"/>
          <w:szCs w:val="18"/>
          <w:lang w:val="es-ES_tradnl"/>
        </w:rPr>
      </w:pPr>
      <w:r w:rsidRPr="00557546">
        <w:rPr>
          <w:rFonts w:ascii="Arial" w:hAnsi="Arial" w:cs="Arial"/>
          <w:i/>
          <w:sz w:val="18"/>
          <w:szCs w:val="18"/>
          <w:lang w:val="es-ES_tradnl"/>
        </w:rPr>
        <w:t>De muchos dioses que los historiadores españoles impropiamente aplican a los indios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0B10447" w14:textId="44A93A54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Volviendo a la idolatría de los Incas, decimos más largamente que atrás se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dijo que no tuvieron más dioses que al Sol, al cual adoraron exteriormente.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Hiciéronle templos, las paredes de alto abajo forradas con planchas de oro;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ofreciéronle sacrificios de muchas cosas; presentáronle grandes dádivas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mucho oro y de todas las cosas más preciosas que tenían, en agradecimiento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que él se las había dado; adjudicáronle por hacienda la tercia parte de todas las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tierras de labor de los reinos y provincias que conquistaron y la cosecha de ellas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e innumerable ganado; hiciéronle casas de gran clausura y recogimiento para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mujeres dedicadas a él, las cuales guardaban perpetua virginidad.</w:t>
      </w:r>
    </w:p>
    <w:p w14:paraId="76423852" w14:textId="77777777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</w:p>
    <w:p w14:paraId="657792C7" w14:textId="5719DAEE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Demás del Sol adoraron al Pachacámac (como se ha dicho) interiormente,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 dios no conocido: tuviéronle en mayor veneración que al Sol; no le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ofrecieron sacrificios ni le hicieron templos, porque decían que no le conocían,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porque no se había dejado ver; empero, que creían que lo había. Y en su lugar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diremos del templo famoso y riquísimo que hubo en el valle llamado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Pachacámac, dedicado a este dios no conocido. De manera que los Incas no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adoraron más dioses que los dos que hemos dicho, visible e invisible. Porque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aquellos Príncipes y sus amautas, que eran los filósofos y doctores de su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república (con ser gente tan sin enseñanza de letras, que nunca las tuvieron),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alcanzaron que era cosa indigna y de mucha afrenta y deshonra aplicar honra,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poderío, nombre y fama o virtud divina a las cosas inferiores, del cielo abajo.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así establecieron ley y mandaron pregonarla para que en todo el Imperio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supiesen que no habían de adorar más de al Pachacámac por supremo Dios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señor, y al Sol, por el bien que hacía a todos, y a la Luna venerasen y honrasen,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porque era su mujer y hermana, y a las estrellas por damas y criadas de su casa y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corte.</w:t>
      </w:r>
    </w:p>
    <w:p w14:paraId="1DC6B0E2" w14:textId="77777777" w:rsidR="004C2057" w:rsidRDefault="004C2057" w:rsidP="004C2057">
      <w:pPr>
        <w:rPr>
          <w:rFonts w:ascii="Arial" w:hAnsi="Arial"/>
          <w:sz w:val="18"/>
          <w:szCs w:val="18"/>
          <w:lang w:val="es-ES_tradnl"/>
        </w:rPr>
      </w:pPr>
    </w:p>
    <w:p w14:paraId="6A7C7F1A" w14:textId="6DFA955D" w:rsidR="004C2057" w:rsidRDefault="004C2057" w:rsidP="00986324">
      <w:pPr>
        <w:rPr>
          <w:rFonts w:ascii="Arial" w:hAnsi="Arial"/>
          <w:sz w:val="18"/>
          <w:szCs w:val="18"/>
          <w:lang w:val="es-ES_tradnl"/>
        </w:rPr>
      </w:pPr>
      <w:r w:rsidRPr="004C2057">
        <w:rPr>
          <w:rFonts w:ascii="Arial" w:hAnsi="Arial"/>
          <w:sz w:val="18"/>
          <w:szCs w:val="18"/>
          <w:lang w:val="es-ES_tradnl"/>
        </w:rPr>
        <w:t>Adelante, en su lugar, trataremos del Dios Viracocha, que fue una fantasma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que se apareció a un príncipe heredero de los Incas diciendo que era hijo del Sol.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Los españoles aplican otros muchos dioses a los Incas por no saber dividir los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tiempos y las idolatrías de aquella primera edad y las de la segunda. Y también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por no saber la propiedad del lenguaje para saber pedir y recibir la relación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4C2057">
        <w:rPr>
          <w:rFonts w:ascii="Arial" w:hAnsi="Arial"/>
          <w:sz w:val="18"/>
          <w:szCs w:val="18"/>
          <w:lang w:val="es-ES_tradnl"/>
        </w:rPr>
        <w:t>los indios, de cuya ignorancia ha nacido dar a los Incas muchos dioses o todos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que ellos quitaron a los indios que sujetaron a su Imperio, que los tuvieron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tantos y tan extraños como arriba se ha dicho. Particularmente nació este engaño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 no saber los españoles las muchas y diversas significaciones que tiene este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nombre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>, el cual, pronunciada la última sílaba en lo alto del paladar, quiere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decir ídolo, como Júpiter, Marte, Venus, y es nombre que no permite que de él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deduzca verbo para decir idolatrar. Demás de esta primera y principal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significación tiene otras muchas, cuyos ejemplos iremos poniendo para que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entiendan mejor. Quiere decir cosa sagrada, como eran todas aquellas en que el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demonio les hablaba, esto es, los ídolos, las peñas, piedras grandes o árboles en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que el enemigo entraba para hacerles creer que era dios. Asimismo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las cosas que habían ofrecido al Sol, como figuras de hombres, aves y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animales, hechas de oro o de plata o de palo, y cualesquiera otras </w:t>
      </w:r>
      <w:r w:rsidR="00986324" w:rsidRPr="00986324">
        <w:rPr>
          <w:rFonts w:ascii="Arial" w:hAnsi="Arial"/>
          <w:sz w:val="18"/>
          <w:szCs w:val="18"/>
          <w:lang w:val="es-ES_tradnl"/>
        </w:rPr>
        <w:lastRenderedPageBreak/>
        <w:t>ofrendas, las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cuales tenían por sagradas, porque las había recibido el Sol en ofrenda y eran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suyas, y, porque lo eran, las tenían en gran veneración. También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cualquiera templo grande o chico y a los sepulcros que tenían en los campos y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rincones de las casas, de donde el demonio hablaba a los sacerdotes y a otros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particulares que trataban con él familiarmente, los cuales rincones tenían por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lugares santos, y así los respetaban como a un oratorio o santuario. También dan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el mismo nombre a todas aquellas cosas que en hermosura o excelencia se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aventajan de las otras de su especie, como una rosa, manzana o camuesa 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cualquiera otra fruta que sea mayor y más hermosa que todas las de su árbol; y 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los árboles que hacen la misma ventaja a los de su especie les dan el mismo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nombre. Por el contrario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las cosas muy feas y monstruosas,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causan horror y asombro, y así daban este nombre a las culebras grandes de los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Antis, que son de a veinte y cinco y de a treinta pies de largo. También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 todas las cosas que salen de su curso natural, como a la mujer que pare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dos de un vientre; a la madre y a los mellizos daban este nombre por la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extrañeza del parto y nacimiento; a la parida sacaban por las calles con gran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fiesta y regocijo y le ponían guirnaldas de flores con grandes bailes y cantares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por su mucha fecundidad; otras naciones lo tomaban en contrario, que lloraban,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teniendo por mal agüero los tales partos. El mismo nombre dan a las ovejas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paren dos de un vientre, digo al ganado de aquella tierra, que, por ser grande, su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ordinario parir no es más de uno, como vacas o yeguas, y en sus sacrificios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ofrecían más aína de los corderos mellizos, si los había, que de los otros, porque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los tenían por de mayor deidad, por lo cual les 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>; y por el semejante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llaman </w:t>
      </w:r>
      <w:r w:rsidR="00986324" w:rsidRPr="001C6B9A">
        <w:rPr>
          <w:rFonts w:ascii="Arial" w:hAnsi="Arial"/>
          <w:i/>
          <w:sz w:val="18"/>
          <w:szCs w:val="18"/>
          <w:lang w:val="es-ES_tradnl"/>
        </w:rPr>
        <w:t>huaca</w:t>
      </w:r>
      <w:r w:rsidR="00986324" w:rsidRPr="00986324">
        <w:rPr>
          <w:rFonts w:ascii="Arial" w:hAnsi="Arial"/>
          <w:sz w:val="18"/>
          <w:szCs w:val="18"/>
          <w:lang w:val="es-ES_tradnl"/>
        </w:rPr>
        <w:t xml:space="preserve"> al huevo de dos yemas, y el mismo nombre dan a los niños que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nacen de pies o doblados o con seis dedos en pies o manos o nace corcobado o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con cualquiera defecto mayor o menor en el cuerpo o en el rostro, como sacar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partido alguno de los labios, que de éstos había muchos, o bisojo, que llaman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señalado de naturaleza. Asimismo dan este nombre a las fuentes muy caudalosas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que salen hechas ríos, porque se aventajan de las comunes, y a las piedrecitas y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guijarros que hallan en los ríos o arroyos, con extrañas labores o de diversos</w:t>
      </w:r>
      <w:r w:rsidR="00986324">
        <w:rPr>
          <w:rFonts w:ascii="Arial" w:hAnsi="Arial"/>
          <w:sz w:val="18"/>
          <w:szCs w:val="18"/>
          <w:lang w:val="es-ES_tradnl"/>
        </w:rPr>
        <w:t xml:space="preserve"> </w:t>
      </w:r>
      <w:r w:rsidR="00986324" w:rsidRPr="00986324">
        <w:rPr>
          <w:rFonts w:ascii="Arial" w:hAnsi="Arial"/>
          <w:sz w:val="18"/>
          <w:szCs w:val="18"/>
          <w:lang w:val="es-ES_tradnl"/>
        </w:rPr>
        <w:t>colores, que se diferencian de las ordinarias.</w:t>
      </w:r>
      <w:r w:rsidR="00341B98">
        <w:rPr>
          <w:rFonts w:ascii="Arial" w:hAnsi="Arial"/>
          <w:sz w:val="18"/>
          <w:szCs w:val="18"/>
          <w:lang w:val="es-ES_tradnl"/>
        </w:rPr>
        <w:t xml:space="preserve"> […]</w:t>
      </w:r>
    </w:p>
    <w:p w14:paraId="3D2E3F64" w14:textId="77777777" w:rsidR="001C6B9A" w:rsidRDefault="001C6B9A" w:rsidP="00986324">
      <w:pPr>
        <w:rPr>
          <w:rFonts w:ascii="Arial" w:hAnsi="Arial"/>
          <w:sz w:val="18"/>
          <w:szCs w:val="18"/>
          <w:lang w:val="es-ES_tradnl"/>
        </w:rPr>
      </w:pPr>
    </w:p>
    <w:p w14:paraId="3242AD7B" w14:textId="15F61641" w:rsidR="001C6B9A" w:rsidRPr="001C6B9A" w:rsidRDefault="001C6B9A" w:rsidP="001C6B9A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Inca Garcilaso de la Vega</w:t>
      </w:r>
      <w:r w:rsidR="00AE167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Comentarios Reales de los Incas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01DAAD12" w:rsidR="00861FDD" w:rsidRPr="000719EE" w:rsidRDefault="001C6B9A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LE_09_01_REC90_IMG01</w:t>
      </w: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2EFB82EE" w:rsidR="008C0996" w:rsidRDefault="001C6B9A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0701B1AC" w:rsidR="002678AE" w:rsidRDefault="001B393F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incas ofrecieron al Sol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E41010D" w14:textId="06E376BE" w:rsidR="00114D28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E21FEF" w14:textId="7B5C7178" w:rsidR="002678AE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la mitad de la producción de sus cultivos y mujeres vírgenes.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3217E1F1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8E69CBE" w14:textId="7876CE71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la tercera parte de la producción de sus cultivos, ganado y mujeres vírgenes.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1484BD33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E6003F6" w14:textId="5FE2ED6B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>, ganado, huevos de dos yemas y otros objetos que consideraron huacas.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0506A106" w:rsidR="002678AE" w:rsidRDefault="00114D2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E1BA144" w14:textId="66179291" w:rsidR="00114D28" w:rsidRDefault="001B393F" w:rsidP="00E31CA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114D28">
        <w:rPr>
          <w:rFonts w:ascii="Arial" w:hAnsi="Arial"/>
          <w:sz w:val="18"/>
          <w:szCs w:val="18"/>
          <w:lang w:val="es-ES_tradnl"/>
        </w:rPr>
        <w:t>ro</w:t>
      </w:r>
      <w:proofErr w:type="gramEnd"/>
      <w:r w:rsidR="00114D28">
        <w:rPr>
          <w:rFonts w:ascii="Arial" w:hAnsi="Arial"/>
          <w:sz w:val="18"/>
          <w:szCs w:val="18"/>
          <w:lang w:val="es-ES_tradnl"/>
        </w:rPr>
        <w:t xml:space="preserve">, la mitad de la producción de sus cultivos, </w:t>
      </w:r>
      <w:r w:rsidR="008D2C96">
        <w:rPr>
          <w:rFonts w:ascii="Arial" w:hAnsi="Arial"/>
          <w:sz w:val="18"/>
          <w:szCs w:val="18"/>
          <w:lang w:val="es-ES_tradnl"/>
        </w:rPr>
        <w:t>ganado</w:t>
      </w:r>
      <w:r w:rsidR="00114D28">
        <w:rPr>
          <w:rFonts w:ascii="Arial" w:hAnsi="Arial"/>
          <w:sz w:val="18"/>
          <w:szCs w:val="18"/>
          <w:lang w:val="es-ES_tradnl"/>
        </w:rPr>
        <w:t xml:space="preserve"> y </w:t>
      </w:r>
      <w:r w:rsidR="008D2C96">
        <w:rPr>
          <w:rFonts w:ascii="Arial" w:hAnsi="Arial"/>
          <w:sz w:val="18"/>
          <w:szCs w:val="18"/>
          <w:lang w:val="es-ES_tradnl"/>
        </w:rPr>
        <w:t>las frutas más grandes de los árboles.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1DE7CE9" w14:textId="65B389CA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F6ADF64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08FCFC" w14:textId="0E5B5322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Según el </w:t>
      </w:r>
      <w:r w:rsidR="005A0CEF">
        <w:rPr>
          <w:rFonts w:ascii="Arial" w:hAnsi="Arial"/>
          <w:sz w:val="18"/>
          <w:szCs w:val="18"/>
          <w:lang w:val="es-ES_tradnl"/>
        </w:rPr>
        <w:t xml:space="preserve">Inca </w:t>
      </w:r>
      <w:r>
        <w:rPr>
          <w:rFonts w:ascii="Arial" w:hAnsi="Arial"/>
          <w:sz w:val="18"/>
          <w:szCs w:val="18"/>
          <w:lang w:val="es-ES_tradnl"/>
        </w:rPr>
        <w:t xml:space="preserve">Garcilaso de la Vega, el dios </w:t>
      </w:r>
      <w:r w:rsidR="005A0CEF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ol y Pachacámac f</w:t>
      </w:r>
      <w:r w:rsidR="001B393F">
        <w:rPr>
          <w:rFonts w:ascii="Arial" w:hAnsi="Arial"/>
          <w:sz w:val="18"/>
          <w:szCs w:val="18"/>
          <w:lang w:val="es-ES_tradnl"/>
        </w:rPr>
        <w:t>ormaron una pareja de opuestos que representaron</w:t>
      </w:r>
    </w:p>
    <w:p w14:paraId="6DDE1A8C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7CAD663D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3383C41" w14:textId="77777777" w:rsidR="00457359" w:rsidRPr="005A0CEF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3F6C5A76" w14:textId="32115416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sagrado y lo profano</w:t>
      </w:r>
      <w:r w:rsidR="00457359" w:rsidRPr="005A0CEF">
        <w:rPr>
          <w:rFonts w:ascii="Arial" w:hAnsi="Arial"/>
          <w:sz w:val="18"/>
          <w:szCs w:val="18"/>
          <w:lang w:val="es-ES_tradnl"/>
        </w:rPr>
        <w:t>.</w:t>
      </w:r>
    </w:p>
    <w:p w14:paraId="3AD73A55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6DE5A412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DD43489" w14:textId="1D8EBBF5" w:rsidR="00457359" w:rsidRDefault="005A0CEF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0F0381E" w14:textId="1CBC9B54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A0CEF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bien y el mal.</w:t>
      </w:r>
    </w:p>
    <w:p w14:paraId="4AA5DA9F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57C0EC0A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2C1327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E778A3" w14:textId="2A0D3F4E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masculino y lo femenino.</w:t>
      </w:r>
    </w:p>
    <w:p w14:paraId="630BEB44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</w:p>
    <w:p w14:paraId="5B4D78AD" w14:textId="77777777" w:rsidR="00457359" w:rsidRDefault="00457359" w:rsidP="0045735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61B710B" w14:textId="1DECC9C3" w:rsidR="00457359" w:rsidRDefault="005A0CEF" w:rsidP="004573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7AF79C0" w14:textId="63943254" w:rsidR="00457359" w:rsidRDefault="001B393F" w:rsidP="00457359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</w:t>
      </w:r>
      <w:r w:rsidR="005A0CEF">
        <w:rPr>
          <w:rFonts w:ascii="Arial" w:hAnsi="Arial"/>
          <w:sz w:val="18"/>
          <w:szCs w:val="18"/>
          <w:lang w:val="es-ES_tradnl"/>
        </w:rPr>
        <w:t>o</w:t>
      </w:r>
      <w:proofErr w:type="gramEnd"/>
      <w:r w:rsidR="005A0CEF">
        <w:rPr>
          <w:rFonts w:ascii="Arial" w:hAnsi="Arial"/>
          <w:sz w:val="18"/>
          <w:szCs w:val="18"/>
          <w:lang w:val="es-ES_tradnl"/>
        </w:rPr>
        <w:t xml:space="preserve"> visible y lo invisible.</w:t>
      </w:r>
    </w:p>
    <w:p w14:paraId="66B77E83" w14:textId="77777777" w:rsidR="005A0CEF" w:rsidRDefault="005A0CEF" w:rsidP="00457359">
      <w:pPr>
        <w:rPr>
          <w:rFonts w:ascii="Arial" w:hAnsi="Arial"/>
          <w:sz w:val="18"/>
          <w:szCs w:val="18"/>
          <w:lang w:val="es-ES_tradnl"/>
        </w:rPr>
      </w:pPr>
    </w:p>
    <w:p w14:paraId="6A045675" w14:textId="08018B30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375A92F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3E85262" w14:textId="66554302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fragmento de </w:t>
      </w:r>
      <w:r>
        <w:rPr>
          <w:rFonts w:ascii="Arial" w:hAnsi="Arial"/>
          <w:i/>
          <w:sz w:val="18"/>
          <w:szCs w:val="18"/>
          <w:lang w:val="es-ES_tradnl"/>
        </w:rPr>
        <w:t xml:space="preserve">Comentarios Reales de los Incas </w:t>
      </w:r>
      <w:r>
        <w:rPr>
          <w:rFonts w:ascii="Arial" w:hAnsi="Arial"/>
          <w:sz w:val="18"/>
          <w:szCs w:val="18"/>
          <w:lang w:val="es-ES_tradnl"/>
        </w:rPr>
        <w:t xml:space="preserve">se puede clasificar como </w:t>
      </w:r>
      <w:r w:rsidR="005A0CEF">
        <w:rPr>
          <w:rFonts w:ascii="Arial" w:hAnsi="Arial"/>
          <w:sz w:val="18"/>
          <w:szCs w:val="18"/>
          <w:lang w:val="es-ES_tradnl"/>
        </w:rPr>
        <w:t>una crónica mestiza</w:t>
      </w:r>
      <w:r>
        <w:rPr>
          <w:rFonts w:ascii="Arial" w:hAnsi="Arial"/>
          <w:sz w:val="18"/>
          <w:szCs w:val="18"/>
          <w:lang w:val="es-ES_tradnl"/>
        </w:rPr>
        <w:t xml:space="preserve"> porque</w:t>
      </w:r>
    </w:p>
    <w:p w14:paraId="52AD3911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5A73153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C02E416" w14:textId="77777777" w:rsidR="005A0CEF" w:rsidRP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5F4DD6E" w14:textId="30093AE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r</w:t>
      </w:r>
      <w:r w:rsidR="005E3387">
        <w:rPr>
          <w:rFonts w:ascii="Arial" w:hAnsi="Arial"/>
          <w:sz w:val="18"/>
          <w:szCs w:val="18"/>
          <w:lang w:val="es-ES_tradnl"/>
        </w:rPr>
        <w:t>elaciona</w:t>
      </w:r>
      <w:proofErr w:type="gramEnd"/>
      <w:r w:rsidR="00694DD4">
        <w:rPr>
          <w:rFonts w:ascii="Arial" w:hAnsi="Arial"/>
          <w:sz w:val="18"/>
          <w:szCs w:val="18"/>
          <w:lang w:val="es-ES_tradnl"/>
        </w:rPr>
        <w:t xml:space="preserve"> datos de la cultura indígena desde la perspectiva europea, por lo cual </w:t>
      </w:r>
      <w:r w:rsidR="00DA6CD0">
        <w:rPr>
          <w:rFonts w:ascii="Arial" w:hAnsi="Arial"/>
          <w:sz w:val="18"/>
          <w:szCs w:val="18"/>
          <w:lang w:val="es-ES_tradnl"/>
        </w:rPr>
        <w:t>reprueba</w:t>
      </w:r>
      <w:r w:rsidR="00694DD4">
        <w:rPr>
          <w:rFonts w:ascii="Arial" w:hAnsi="Arial"/>
          <w:sz w:val="18"/>
          <w:szCs w:val="18"/>
          <w:lang w:val="es-ES_tradnl"/>
        </w:rPr>
        <w:t xml:space="preserve"> las prácticas religiosas de los incas.</w:t>
      </w:r>
    </w:p>
    <w:p w14:paraId="7DDFC310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0C4B318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BB8C7EA" w14:textId="17C8BAF5" w:rsidR="005A0CEF" w:rsidRDefault="00694DD4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ADA1FBE" w14:textId="4561931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694DD4">
        <w:rPr>
          <w:rFonts w:ascii="Arial" w:hAnsi="Arial"/>
          <w:sz w:val="18"/>
          <w:szCs w:val="18"/>
          <w:lang w:val="es-ES_tradnl"/>
        </w:rPr>
        <w:t>resenta</w:t>
      </w:r>
      <w:proofErr w:type="gramEnd"/>
      <w:r w:rsidR="00694DD4">
        <w:rPr>
          <w:rFonts w:ascii="Arial" w:hAnsi="Arial"/>
          <w:sz w:val="18"/>
          <w:szCs w:val="18"/>
          <w:lang w:val="es-ES_tradnl"/>
        </w:rPr>
        <w:t xml:space="preserve"> un conocimiento profundo de la cultura y de la lengua indígena, y enmienda las equivocaciones de los cronistas europeos.</w:t>
      </w:r>
    </w:p>
    <w:p w14:paraId="5D009DA7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7BAD0381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6C6506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46C6614" w14:textId="00BAD1F5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h</w:t>
      </w:r>
      <w:r w:rsidR="00DA6CD0">
        <w:rPr>
          <w:rFonts w:ascii="Arial" w:hAnsi="Arial"/>
          <w:sz w:val="18"/>
          <w:szCs w:val="18"/>
          <w:lang w:val="es-ES_tradnl"/>
        </w:rPr>
        <w:t>ace</w:t>
      </w:r>
      <w:proofErr w:type="gramEnd"/>
      <w:r w:rsidR="00DA6CD0">
        <w:rPr>
          <w:rFonts w:ascii="Arial" w:hAnsi="Arial"/>
          <w:sz w:val="18"/>
          <w:szCs w:val="18"/>
          <w:lang w:val="es-ES_tradnl"/>
        </w:rPr>
        <w:t xml:space="preserve"> interpretaciones erróneas del idioma, pero ofrece datos exactos acerca de las prácticas religiosas de una cultura indígena.</w:t>
      </w:r>
    </w:p>
    <w:p w14:paraId="5D94F15E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</w:p>
    <w:p w14:paraId="35FC96C4" w14:textId="77777777" w:rsidR="005A0CEF" w:rsidRDefault="005A0CEF" w:rsidP="005A0C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309B18" w14:textId="02F72B8D" w:rsidR="005A0CEF" w:rsidRDefault="00DA6CD0" w:rsidP="005A0C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87D4D1F" w14:textId="413F8A8B" w:rsidR="005A0CEF" w:rsidRDefault="001B393F" w:rsidP="005A0CEF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o</w:t>
      </w:r>
      <w:r w:rsidR="000276A3">
        <w:rPr>
          <w:rFonts w:ascii="Arial" w:hAnsi="Arial"/>
          <w:sz w:val="18"/>
          <w:szCs w:val="18"/>
          <w:lang w:val="es-ES_tradnl"/>
        </w:rPr>
        <w:t>frece</w:t>
      </w:r>
      <w:proofErr w:type="gramEnd"/>
      <w:r w:rsidR="000276A3">
        <w:rPr>
          <w:rFonts w:ascii="Arial" w:hAnsi="Arial"/>
          <w:sz w:val="18"/>
          <w:szCs w:val="18"/>
          <w:lang w:val="es-ES_tradnl"/>
        </w:rPr>
        <w:t xml:space="preserve"> </w:t>
      </w:r>
      <w:r w:rsidR="00532C17">
        <w:rPr>
          <w:rFonts w:ascii="Arial" w:hAnsi="Arial"/>
          <w:sz w:val="18"/>
          <w:szCs w:val="18"/>
          <w:lang w:val="es-ES_tradnl"/>
        </w:rPr>
        <w:t xml:space="preserve">información e </w:t>
      </w:r>
      <w:r w:rsidR="000276A3">
        <w:rPr>
          <w:rFonts w:ascii="Arial" w:hAnsi="Arial"/>
          <w:sz w:val="18"/>
          <w:szCs w:val="18"/>
          <w:lang w:val="es-ES_tradnl"/>
        </w:rPr>
        <w:t>interpretaciones concretas de la religión indígena</w:t>
      </w:r>
      <w:r w:rsidR="00F64672">
        <w:rPr>
          <w:rFonts w:ascii="Arial" w:hAnsi="Arial"/>
          <w:sz w:val="18"/>
          <w:szCs w:val="18"/>
          <w:lang w:val="es-ES_tradnl"/>
        </w:rPr>
        <w:t>,</w:t>
      </w:r>
      <w:r w:rsidR="000276A3">
        <w:rPr>
          <w:rFonts w:ascii="Arial" w:hAnsi="Arial"/>
          <w:sz w:val="18"/>
          <w:szCs w:val="18"/>
          <w:lang w:val="es-ES_tradnl"/>
        </w:rPr>
        <w:t xml:space="preserve"> con e</w:t>
      </w:r>
      <w:r w:rsidR="00532C17">
        <w:rPr>
          <w:rFonts w:ascii="Arial" w:hAnsi="Arial"/>
          <w:sz w:val="18"/>
          <w:szCs w:val="18"/>
          <w:lang w:val="es-ES_tradnl"/>
        </w:rPr>
        <w:t>l fin de denunciar la idolatría en el territorio americano.</w:t>
      </w:r>
    </w:p>
    <w:p w14:paraId="00A53886" w14:textId="77777777" w:rsidR="003B2A8A" w:rsidRDefault="003B2A8A" w:rsidP="005A0CEF">
      <w:pPr>
        <w:rPr>
          <w:rFonts w:ascii="Arial" w:hAnsi="Arial"/>
          <w:sz w:val="18"/>
          <w:szCs w:val="18"/>
          <w:lang w:val="es-ES_tradnl"/>
        </w:rPr>
      </w:pPr>
    </w:p>
    <w:p w14:paraId="15DF45AD" w14:textId="5614193D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80B5E5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1CEE6F0" w14:textId="41846294" w:rsidR="003B2A8A" w:rsidRPr="00530E48" w:rsidRDefault="001B393F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530E48">
        <w:rPr>
          <w:rFonts w:ascii="Arial" w:hAnsi="Arial"/>
          <w:sz w:val="18"/>
          <w:szCs w:val="18"/>
          <w:lang w:val="es-ES_tradnl"/>
        </w:rPr>
        <w:t xml:space="preserve">egún Garcilaso de la Vega se puedan denominar </w:t>
      </w:r>
      <w:r w:rsidR="00530E48">
        <w:rPr>
          <w:rFonts w:ascii="Arial" w:hAnsi="Arial"/>
          <w:i/>
          <w:sz w:val="18"/>
          <w:szCs w:val="18"/>
          <w:lang w:val="es-ES_tradnl"/>
        </w:rPr>
        <w:t>huaca</w:t>
      </w:r>
      <w:r>
        <w:rPr>
          <w:rFonts w:ascii="Arial" w:hAnsi="Arial"/>
          <w:sz w:val="18"/>
          <w:szCs w:val="18"/>
          <w:lang w:val="es-ES_tradnl"/>
        </w:rPr>
        <w:t xml:space="preserve"> a</w:t>
      </w:r>
    </w:p>
    <w:p w14:paraId="697E495F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2CD1A697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1F0C9F9" w14:textId="77777777" w:rsidR="003B2A8A" w:rsidRPr="005A0CEF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D810424" w14:textId="297C7A74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h</w:t>
      </w:r>
      <w:r w:rsidR="009304A3">
        <w:rPr>
          <w:rFonts w:ascii="Arial" w:hAnsi="Arial"/>
          <w:sz w:val="18"/>
          <w:szCs w:val="18"/>
          <w:lang w:val="es-ES_tradnl"/>
        </w:rPr>
        <w:t xml:space="preserve">uevos de dos yemas,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mujeres después del parto,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>árboles cercanos a los templos</w:t>
      </w:r>
      <w:r>
        <w:rPr>
          <w:rFonts w:ascii="Arial" w:hAnsi="Arial"/>
          <w:sz w:val="18"/>
          <w:szCs w:val="18"/>
          <w:lang w:val="es-ES_tradnl"/>
        </w:rPr>
        <w:t xml:space="preserve"> y</w:t>
      </w:r>
      <w:r w:rsidR="009304A3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>palabras cuya última sílaba se pronuncia en lo alto del paladar.</w:t>
      </w:r>
    </w:p>
    <w:p w14:paraId="298892C7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7773A186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A088B97" w14:textId="5E83C679" w:rsidR="003B2A8A" w:rsidRDefault="009304A3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4DFE7B7" w14:textId="51B5ACB4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o</w:t>
      </w:r>
      <w:r w:rsidR="009304A3">
        <w:rPr>
          <w:rFonts w:ascii="Arial" w:hAnsi="Arial"/>
          <w:sz w:val="18"/>
          <w:szCs w:val="18"/>
          <w:lang w:val="es-ES_tradnl"/>
        </w:rPr>
        <w:t xml:space="preserve">vejas siameses,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culebras de los Antis,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mujeres en estado de gestación,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 xml:space="preserve">nacimientos de agua,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9304A3">
        <w:rPr>
          <w:rFonts w:ascii="Arial" w:hAnsi="Arial"/>
          <w:sz w:val="18"/>
          <w:szCs w:val="18"/>
          <w:lang w:val="es-ES_tradnl"/>
        </w:rPr>
        <w:t xml:space="preserve">fiestas y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9304A3">
        <w:rPr>
          <w:rFonts w:ascii="Arial" w:hAnsi="Arial"/>
          <w:sz w:val="18"/>
          <w:szCs w:val="18"/>
          <w:lang w:val="es-ES_tradnl"/>
        </w:rPr>
        <w:t>rituales celebrados en honor del Sol.</w:t>
      </w:r>
    </w:p>
    <w:p w14:paraId="3CC9126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08D2BDE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CAFB6A" w14:textId="682C676A" w:rsidR="003B2A8A" w:rsidRDefault="009304A3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11BDE75" w14:textId="4852AE95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o</w:t>
      </w:r>
      <w:r w:rsidR="009304A3">
        <w:rPr>
          <w:rFonts w:ascii="Arial" w:hAnsi="Arial"/>
          <w:sz w:val="18"/>
          <w:szCs w:val="18"/>
          <w:lang w:val="es-ES_tradnl"/>
        </w:rPr>
        <w:t xml:space="preserve">frendas </w:t>
      </w:r>
      <w:r w:rsidR="00EC2888">
        <w:rPr>
          <w:rFonts w:ascii="Arial" w:hAnsi="Arial"/>
          <w:sz w:val="18"/>
          <w:szCs w:val="18"/>
          <w:lang w:val="es-ES_tradnl"/>
        </w:rPr>
        <w:t xml:space="preserve">de todo tipo para el Sol,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 xml:space="preserve">oratorios de las casas,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="00EC2888">
        <w:rPr>
          <w:rFonts w:ascii="Arial" w:hAnsi="Arial"/>
          <w:sz w:val="18"/>
          <w:szCs w:val="18"/>
          <w:lang w:val="es-ES_tradnl"/>
        </w:rPr>
        <w:t xml:space="preserve">culebras grandes que causan temor y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>niños con malformaciones físicas.</w:t>
      </w:r>
    </w:p>
    <w:p w14:paraId="05321D40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</w:p>
    <w:p w14:paraId="6E98E58E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AAB7976" w14:textId="77777777" w:rsidR="003B2A8A" w:rsidRDefault="003B2A8A" w:rsidP="003B2A8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D7613B7" w14:textId="4F8580EC" w:rsidR="003B2A8A" w:rsidRDefault="001B393F" w:rsidP="003B2A8A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o</w:t>
      </w:r>
      <w:r w:rsidR="00EC2888">
        <w:rPr>
          <w:rFonts w:ascii="Arial" w:hAnsi="Arial"/>
          <w:sz w:val="18"/>
          <w:szCs w:val="18"/>
          <w:lang w:val="es-ES_tradnl"/>
        </w:rPr>
        <w:t>frendas en oro y plata par</w:t>
      </w:r>
      <w:r w:rsidR="00F64672">
        <w:rPr>
          <w:rFonts w:ascii="Arial" w:hAnsi="Arial"/>
          <w:sz w:val="18"/>
          <w:szCs w:val="18"/>
          <w:lang w:val="es-ES_tradnl"/>
        </w:rPr>
        <w:t>a</w:t>
      </w:r>
      <w:r w:rsidR="00EC2888">
        <w:rPr>
          <w:rFonts w:ascii="Arial" w:hAnsi="Arial"/>
          <w:sz w:val="18"/>
          <w:szCs w:val="18"/>
          <w:lang w:val="es-ES_tradnl"/>
        </w:rPr>
        <w:t xml:space="preserve"> el Sol,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 xml:space="preserve">oratorios de las casas, </w:t>
      </w:r>
      <w:r>
        <w:rPr>
          <w:rFonts w:ascii="Arial" w:hAnsi="Arial"/>
          <w:sz w:val="18"/>
          <w:szCs w:val="18"/>
          <w:lang w:val="es-ES_tradnl"/>
        </w:rPr>
        <w:t xml:space="preserve">los </w:t>
      </w:r>
      <w:r w:rsidR="00EC2888">
        <w:rPr>
          <w:rFonts w:ascii="Arial" w:hAnsi="Arial"/>
          <w:sz w:val="18"/>
          <w:szCs w:val="18"/>
          <w:lang w:val="es-ES_tradnl"/>
        </w:rPr>
        <w:t>niños recién nacidos y el estruendo de los árboles cuando se derriban.</w:t>
      </w:r>
    </w:p>
    <w:p w14:paraId="59DB1999" w14:textId="77777777" w:rsidR="008C6C91" w:rsidRDefault="008C6C91" w:rsidP="003B2A8A">
      <w:pPr>
        <w:rPr>
          <w:rFonts w:ascii="Arial" w:hAnsi="Arial"/>
          <w:sz w:val="18"/>
          <w:szCs w:val="18"/>
          <w:lang w:val="es-ES_tradnl"/>
        </w:rPr>
      </w:pPr>
    </w:p>
    <w:p w14:paraId="3F43E8D3" w14:textId="6ABD4743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47C12B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ACA5247" w14:textId="7A743748" w:rsidR="008C6C91" w:rsidRPr="00530E48" w:rsidRDefault="00FD7E74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partir de la descripción de las ofrendas que los incas le hicieron al Sol, se deduce que</w:t>
      </w:r>
    </w:p>
    <w:p w14:paraId="3EC36ED2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6A7F3FE2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EC2B9E3" w14:textId="228A3461" w:rsidR="008C6C91" w:rsidRPr="005A0CEF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F620BCF" w14:textId="4FAFBBD8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no daban un valor diferente al oro y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>la plata, pues su valor era el mismo que el de otro tipo de ofrendas que le hacían al Sol.</w:t>
      </w:r>
    </w:p>
    <w:p w14:paraId="6F6BF5F0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1BC6EE0D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9A737EC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F193259" w14:textId="5F5546BE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incas valoraron</w:t>
      </w:r>
      <w:r w:rsidR="004D267A">
        <w:rPr>
          <w:rFonts w:ascii="Arial" w:hAnsi="Arial"/>
          <w:sz w:val="18"/>
          <w:szCs w:val="18"/>
          <w:lang w:val="es-ES_tradnl"/>
        </w:rPr>
        <w:t xml:space="preserve"> el oro y la plata</w:t>
      </w:r>
      <w:r>
        <w:rPr>
          <w:rFonts w:ascii="Arial" w:hAnsi="Arial"/>
          <w:sz w:val="18"/>
          <w:szCs w:val="18"/>
          <w:lang w:val="es-ES_tradnl"/>
        </w:rPr>
        <w:t xml:space="preserve"> por sobre todos los materiales, pues </w:t>
      </w:r>
      <w:r w:rsidR="004D267A">
        <w:rPr>
          <w:rFonts w:ascii="Arial" w:hAnsi="Arial"/>
          <w:sz w:val="18"/>
          <w:szCs w:val="18"/>
          <w:lang w:val="es-ES_tradnl"/>
        </w:rPr>
        <w:t>su</w:t>
      </w:r>
      <w:r>
        <w:rPr>
          <w:rFonts w:ascii="Arial" w:hAnsi="Arial"/>
          <w:sz w:val="18"/>
          <w:szCs w:val="18"/>
          <w:lang w:val="es-ES_tradnl"/>
        </w:rPr>
        <w:t xml:space="preserve"> brillo </w:t>
      </w:r>
      <w:r w:rsidR="004D267A">
        <w:rPr>
          <w:rFonts w:ascii="Arial" w:hAnsi="Arial"/>
          <w:sz w:val="18"/>
          <w:szCs w:val="18"/>
          <w:lang w:val="es-ES_tradnl"/>
        </w:rPr>
        <w:t xml:space="preserve">los </w:t>
      </w:r>
      <w:r>
        <w:rPr>
          <w:rFonts w:ascii="Arial" w:hAnsi="Arial"/>
          <w:sz w:val="18"/>
          <w:szCs w:val="18"/>
          <w:lang w:val="es-ES_tradnl"/>
        </w:rPr>
        <w:t>hacía</w:t>
      </w:r>
      <w:r w:rsidR="004D267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las mejores ofrendas para el Sol.</w:t>
      </w:r>
    </w:p>
    <w:p w14:paraId="64AD6376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6ACD8B9E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721FDC" w14:textId="59869871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73D37AE" w14:textId="6587C1C2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vieron en el oro </w:t>
      </w:r>
      <w:r w:rsidR="004D267A">
        <w:rPr>
          <w:rFonts w:ascii="Arial" w:hAnsi="Arial"/>
          <w:sz w:val="18"/>
          <w:szCs w:val="18"/>
          <w:lang w:val="es-ES_tradnl"/>
        </w:rPr>
        <w:t xml:space="preserve">y en la plata </w:t>
      </w:r>
      <w:r>
        <w:rPr>
          <w:rFonts w:ascii="Arial" w:hAnsi="Arial"/>
          <w:sz w:val="18"/>
          <w:szCs w:val="18"/>
          <w:lang w:val="es-ES_tradnl"/>
        </w:rPr>
        <w:t>la mejor representación del Sol y de la Luna</w:t>
      </w:r>
      <w:r w:rsidR="004D267A">
        <w:rPr>
          <w:rFonts w:ascii="Arial" w:hAnsi="Arial"/>
          <w:sz w:val="18"/>
          <w:szCs w:val="18"/>
          <w:lang w:val="es-ES_tradnl"/>
        </w:rPr>
        <w:t>, respectivamente</w:t>
      </w:r>
      <w:r>
        <w:rPr>
          <w:rFonts w:ascii="Arial" w:hAnsi="Arial"/>
          <w:sz w:val="18"/>
          <w:szCs w:val="18"/>
          <w:lang w:val="es-ES_tradnl"/>
        </w:rPr>
        <w:t xml:space="preserve">. Por eso, sus ofrendas sagradas eran de </w:t>
      </w:r>
      <w:r w:rsidR="00FD7E74">
        <w:rPr>
          <w:rFonts w:ascii="Arial" w:hAnsi="Arial"/>
          <w:sz w:val="18"/>
          <w:szCs w:val="18"/>
          <w:lang w:val="es-ES_tradnl"/>
        </w:rPr>
        <w:t>esos materiales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28DD23F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</w:p>
    <w:p w14:paraId="55C79207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39F9E5" w14:textId="77777777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571F153" w14:textId="24212E68" w:rsidR="008C6C91" w:rsidRDefault="008C6C91" w:rsidP="008C6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incas le dieron el mismo valor al oro,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 xml:space="preserve">la plata y </w:t>
      </w:r>
      <w:r w:rsidR="00F64672">
        <w:rPr>
          <w:rFonts w:ascii="Arial" w:hAnsi="Arial"/>
          <w:sz w:val="18"/>
          <w:szCs w:val="18"/>
          <w:lang w:val="es-ES_tradnl"/>
        </w:rPr>
        <w:t xml:space="preserve">a </w:t>
      </w:r>
      <w:r>
        <w:rPr>
          <w:rFonts w:ascii="Arial" w:hAnsi="Arial"/>
          <w:sz w:val="18"/>
          <w:szCs w:val="18"/>
          <w:lang w:val="es-ES_tradnl"/>
        </w:rPr>
        <w:t xml:space="preserve">la madera, pues con estos tres elementos podían </w:t>
      </w:r>
      <w:r w:rsidR="004D267A">
        <w:rPr>
          <w:rFonts w:ascii="Arial" w:hAnsi="Arial"/>
          <w:sz w:val="18"/>
          <w:szCs w:val="18"/>
          <w:lang w:val="es-ES_tradnl"/>
        </w:rPr>
        <w:t xml:space="preserve">moldear </w:t>
      </w:r>
      <w:r>
        <w:rPr>
          <w:rFonts w:ascii="Arial" w:hAnsi="Arial"/>
          <w:sz w:val="18"/>
          <w:szCs w:val="18"/>
          <w:lang w:val="es-ES_tradnl"/>
        </w:rPr>
        <w:t xml:space="preserve">figuras </w:t>
      </w:r>
      <w:r w:rsidR="00DB6049">
        <w:rPr>
          <w:rFonts w:ascii="Arial" w:hAnsi="Arial"/>
          <w:sz w:val="18"/>
          <w:szCs w:val="18"/>
          <w:lang w:val="es-ES_tradnl"/>
        </w:rPr>
        <w:t>antropomorfas que tuvieron como ídolos.</w:t>
      </w:r>
    </w:p>
    <w:p w14:paraId="4685C7B2" w14:textId="77777777" w:rsidR="0067674E" w:rsidRDefault="0067674E" w:rsidP="008C6C91">
      <w:pPr>
        <w:rPr>
          <w:rFonts w:ascii="Arial" w:hAnsi="Arial"/>
          <w:sz w:val="18"/>
          <w:szCs w:val="18"/>
          <w:lang w:val="es-ES_tradnl"/>
        </w:rPr>
      </w:pPr>
    </w:p>
    <w:p w14:paraId="7006CE0B" w14:textId="36FC5AF5" w:rsidR="0067674E" w:rsidRPr="00423CD3" w:rsidRDefault="0067674E" w:rsidP="0067674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501B7C93" w14:textId="77777777" w:rsidR="0067674E" w:rsidRPr="00F4317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986E18D" w14:textId="2E2B829F" w:rsidR="0067674E" w:rsidRPr="004C2057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Felipe Guamán Poma de Ayala, </w:t>
      </w:r>
      <w:r>
        <w:rPr>
          <w:rFonts w:ascii="Arial" w:hAnsi="Arial" w:cs="Arial"/>
          <w:i/>
          <w:sz w:val="18"/>
          <w:szCs w:val="18"/>
          <w:lang w:val="es-ES_tradnl"/>
        </w:rPr>
        <w:t>Nueva corónica y buen gobierno</w:t>
      </w:r>
    </w:p>
    <w:p w14:paraId="5687C95E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3245119C" w14:textId="733675E5" w:rsidR="0067674E" w:rsidRPr="00423CD3" w:rsidRDefault="0067674E" w:rsidP="0067674E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="0052461E">
        <w:rPr>
          <w:rFonts w:ascii="Arial" w:hAnsi="Arial"/>
          <w:sz w:val="16"/>
          <w:szCs w:val="16"/>
          <w:lang w:val="es-ES_tradnl"/>
        </w:rPr>
        <w:t xml:space="preserve"> 2</w:t>
      </w:r>
    </w:p>
    <w:p w14:paraId="1EC16E2F" w14:textId="77777777" w:rsidR="0067674E" w:rsidRPr="00792588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ACB2C0" w14:textId="49354405" w:rsidR="0067674E" w:rsidRPr="00557546" w:rsidRDefault="00701B59" w:rsidP="0067674E">
      <w:pPr>
        <w:rPr>
          <w:rFonts w:ascii="Arial" w:hAnsi="Arial" w:cs="Arial"/>
          <w:b/>
          <w:sz w:val="18"/>
          <w:szCs w:val="18"/>
          <w:lang w:val="es-ES_tradnl"/>
        </w:rPr>
      </w:pPr>
      <w:r w:rsidRPr="00557546">
        <w:rPr>
          <w:rFonts w:ascii="Arial" w:hAnsi="Arial" w:cs="Arial"/>
          <w:b/>
          <w:sz w:val="18"/>
          <w:szCs w:val="18"/>
          <w:lang w:val="es-ES_tradnl"/>
        </w:rPr>
        <w:t>Conquista</w:t>
      </w:r>
    </w:p>
    <w:p w14:paraId="655259FF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23537B35" w14:textId="77777777" w:rsidR="0067674E" w:rsidRPr="00792588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4AA657D" w14:textId="772757CF" w:rsidR="0067674E" w:rsidRPr="00CD652E" w:rsidRDefault="00701B59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Atagualpa Inga está en la ciudad de Cajamarca en su trono,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Usno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[…]</w:t>
      </w:r>
    </w:p>
    <w:p w14:paraId="28043FF5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461661C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11455DA" w14:textId="346BC68D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 xml:space="preserve">Don Francisco Pizarro y don Diego de Almagro y fray Vicente de la Orden del señor San Francisco, como Atagualpa Inga desde los baños se fue a la ciudad y corte de Cajamarca y llegado con su Majestad y cercado de sus capitanes, con mucho más gente doblado de cien mil indios, en la ciudad de Cajamarca, en la plaza pública en el medio en su trono y asiento […], se asentó </w:t>
      </w:r>
      <w:proofErr w:type="spellStart"/>
      <w:r w:rsidRPr="00701B59">
        <w:rPr>
          <w:rFonts w:ascii="Arial" w:hAnsi="Arial"/>
          <w:sz w:val="18"/>
          <w:szCs w:val="18"/>
          <w:lang w:val="es-ES"/>
        </w:rPr>
        <w:t>Atagualpa</w:t>
      </w:r>
      <w:proofErr w:type="spellEnd"/>
      <w:r w:rsidRPr="00701B59">
        <w:rPr>
          <w:rFonts w:ascii="Arial" w:hAnsi="Arial"/>
          <w:sz w:val="18"/>
          <w:szCs w:val="18"/>
          <w:lang w:val="es-ES"/>
        </w:rPr>
        <w:t xml:space="preserve"> Inga; y luego comenzó don Francisco Pizarro y don Diego de Almagro a decirle con la lengua Felipe indio guancavilca, le dijo que era mensajero y embajador de un gran señor y que fuese su amigo que solo a eso ven</w:t>
      </w:r>
      <w:r w:rsidR="00151B7A">
        <w:rPr>
          <w:rFonts w:ascii="Arial" w:hAnsi="Arial"/>
          <w:sz w:val="18"/>
          <w:szCs w:val="18"/>
          <w:lang w:val="es-ES"/>
        </w:rPr>
        <w:t>í</w:t>
      </w:r>
      <w:r w:rsidRPr="00701B59">
        <w:rPr>
          <w:rFonts w:ascii="Arial" w:hAnsi="Arial"/>
          <w:sz w:val="18"/>
          <w:szCs w:val="18"/>
          <w:lang w:val="es-ES"/>
        </w:rPr>
        <w:t>a […] responde el Inga con una Majestad y dijo que será la verdad que tan lejo tierra venían por mensaje, que lo cre</w:t>
      </w:r>
      <w:r w:rsidR="00151B7A">
        <w:rPr>
          <w:rFonts w:ascii="Arial" w:hAnsi="Arial"/>
          <w:sz w:val="18"/>
          <w:szCs w:val="18"/>
          <w:lang w:val="es-ES"/>
        </w:rPr>
        <w:t>í</w:t>
      </w:r>
      <w:r w:rsidRPr="00701B59">
        <w:rPr>
          <w:rFonts w:ascii="Arial" w:hAnsi="Arial"/>
          <w:sz w:val="18"/>
          <w:szCs w:val="18"/>
          <w:lang w:val="es-ES"/>
        </w:rPr>
        <w:t>a, que ser</w:t>
      </w:r>
      <w:r w:rsidR="00151B7A">
        <w:rPr>
          <w:rFonts w:ascii="Arial" w:hAnsi="Arial"/>
          <w:sz w:val="18"/>
          <w:szCs w:val="18"/>
          <w:lang w:val="es-ES"/>
        </w:rPr>
        <w:t>á</w:t>
      </w:r>
      <w:r w:rsidRPr="00701B59">
        <w:rPr>
          <w:rFonts w:ascii="Arial" w:hAnsi="Arial"/>
          <w:sz w:val="18"/>
          <w:szCs w:val="18"/>
          <w:lang w:val="es-ES"/>
        </w:rPr>
        <w:t xml:space="preserve"> gran señor pero no tenía que hacer amistad que también que era él gran señor en su reino; después de esta respuesta entra con la suya fray Vicente Bevando en la mano derecha una + y en la izquierda el breviaro, y le dice al dicho Atagualpa Inga que también es embajador y mensajero de otro señor muy grande amigo de Dios y que fuese su amigo y que adorase la cruz + creyese el evangelio de Dios, y que no adorase en nada, que todo lo demás era cosa de burla –responde Atagualpa Inga</w:t>
      </w:r>
      <w:r w:rsidR="00151B7A">
        <w:rPr>
          <w:rFonts w:ascii="Arial" w:hAnsi="Arial" w:cs="Arial"/>
          <w:sz w:val="18"/>
          <w:szCs w:val="18"/>
          <w:lang w:val="es-ES"/>
        </w:rPr>
        <w:t>‒</w:t>
      </w:r>
      <w:r w:rsidRPr="00701B59">
        <w:rPr>
          <w:rFonts w:ascii="Arial" w:hAnsi="Arial"/>
          <w:sz w:val="18"/>
          <w:szCs w:val="18"/>
          <w:lang w:val="es-ES"/>
        </w:rPr>
        <w:t>, dice que no tiene que adorar a nadie sino al sol que nunca muere ni sus guacas y dioses, también tienen en su ley, aquello guardaba; y preguntó el dicho Inga a fray Vicente quién se lo había dicho, responde fray Vicente que le había dicho el evangelio el libro, y dijo Atagualpa: dámelo a mí el libro para que me lo diga, y así se lo dio y lo tomó en las manos, comenzó a hojear las hojas del dicho libro, y dice el dicho Inga: que como no me lo dice ni me habla a mí el dicho libro, hablando con grande Majestad, asentado en su trono, y lo echó el dicho libro de las manos el dicho Inga Atagualpa.</w:t>
      </w:r>
    </w:p>
    <w:p w14:paraId="742E53C0" w14:textId="7777777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</w:p>
    <w:p w14:paraId="304FD880" w14:textId="6F676B4E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>Como fray Vicente dio voces y dijo: aquí caballeros, con estos indios gentiles son contra nuestra fe y don Francisco Pizarro y don Diego de Almagro de la suya dieron voces y dijo</w:t>
      </w:r>
      <w:r w:rsidR="00151B7A">
        <w:rPr>
          <w:rFonts w:ascii="Arial" w:hAnsi="Arial"/>
          <w:sz w:val="18"/>
          <w:szCs w:val="18"/>
          <w:lang w:val="es-ES"/>
        </w:rPr>
        <w:t>:</w:t>
      </w:r>
      <w:r w:rsidRPr="00701B59">
        <w:rPr>
          <w:rFonts w:ascii="Arial" w:hAnsi="Arial"/>
          <w:sz w:val="18"/>
          <w:szCs w:val="18"/>
          <w:lang w:val="es-ES"/>
        </w:rPr>
        <w:t xml:space="preserve"> salgan caballeros estos infieles que son contra nuestra cristiandad y de nuestro emperador y rey demos en ellos</w:t>
      </w:r>
      <w:r w:rsidR="00151B7A">
        <w:rPr>
          <w:rFonts w:ascii="Arial" w:hAnsi="Arial"/>
          <w:sz w:val="18"/>
          <w:szCs w:val="18"/>
          <w:lang w:val="es-ES"/>
        </w:rPr>
        <w:t>,</w:t>
      </w:r>
      <w:r w:rsidRPr="00701B59">
        <w:rPr>
          <w:rFonts w:ascii="Arial" w:hAnsi="Arial"/>
          <w:sz w:val="18"/>
          <w:szCs w:val="18"/>
          <w:lang w:val="es-ES"/>
        </w:rPr>
        <w:t xml:space="preserve"> y así luego comenzaron los caballeros y dispararon sus arcabuces y dieron la escaramuza, y los soldados a matar indios como hormigas, y de espanto de arcabuces y ruido de cascabeles y de las armas, y de ver primer hombre jamás visto, de estar lleno de indios la plaza de Cajamarca se derribó las paredes del cerco de la plaza de Cajamarca y se mataron entre ellos; de apretarse y pizarle y trompezarle los caballos murieron mucha gente de indios que no se pudo contar […] y así, si le prendió don Francisco Pizarro y don Diego de Almagro al dicho Atagualpa Inga de su trono le llev</w:t>
      </w:r>
      <w:r w:rsidR="00151B7A">
        <w:rPr>
          <w:rFonts w:ascii="Arial" w:hAnsi="Arial"/>
          <w:sz w:val="18"/>
          <w:szCs w:val="18"/>
          <w:lang w:val="es-ES"/>
        </w:rPr>
        <w:t>ó</w:t>
      </w:r>
      <w:r w:rsidRPr="00701B59">
        <w:rPr>
          <w:rFonts w:ascii="Arial" w:hAnsi="Arial"/>
          <w:sz w:val="18"/>
          <w:szCs w:val="18"/>
          <w:lang w:val="es-ES"/>
        </w:rPr>
        <w:t xml:space="preserve"> sin herirle y estaba preso con prisiones y guarda de españoles junto del capitán don Francisco Pizarro quedó muy triste y desconsolado y desposeído de su majestad asentado en el suelo quitado su trono y reino. […]</w:t>
      </w:r>
    </w:p>
    <w:p w14:paraId="0231619F" w14:textId="7777777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</w:p>
    <w:p w14:paraId="3B7AD04D" w14:textId="6D8C8CD7" w:rsidR="00701B59" w:rsidRPr="00701B59" w:rsidRDefault="00701B59" w:rsidP="00701B59">
      <w:pPr>
        <w:rPr>
          <w:rFonts w:ascii="Arial" w:hAnsi="Arial"/>
          <w:sz w:val="18"/>
          <w:szCs w:val="18"/>
          <w:lang w:val="es-ES"/>
        </w:rPr>
      </w:pPr>
      <w:r w:rsidRPr="00701B59">
        <w:rPr>
          <w:rFonts w:ascii="Arial" w:hAnsi="Arial"/>
          <w:sz w:val="18"/>
          <w:szCs w:val="18"/>
          <w:lang w:val="es-ES"/>
        </w:rPr>
        <w:t xml:space="preserve">Como le prendieron, y estando preso Atagualpa Inga, estando preso le robaron toda su hacienda don Francisco Pizarro y don Diego de Almagro y todos los demás soldados y españoles, y lo tomaron toda la del templo del </w:t>
      </w:r>
      <w:r w:rsidR="00151B7A">
        <w:rPr>
          <w:rFonts w:ascii="Arial" w:hAnsi="Arial"/>
          <w:sz w:val="18"/>
          <w:szCs w:val="18"/>
          <w:lang w:val="es-ES"/>
        </w:rPr>
        <w:t>S</w:t>
      </w:r>
      <w:r w:rsidRPr="00701B59">
        <w:rPr>
          <w:rFonts w:ascii="Arial" w:hAnsi="Arial"/>
          <w:sz w:val="18"/>
          <w:szCs w:val="18"/>
          <w:lang w:val="es-ES"/>
        </w:rPr>
        <w:t xml:space="preserve">ol y de </w:t>
      </w:r>
      <w:proofErr w:type="spellStart"/>
      <w:r w:rsidRPr="00701B59">
        <w:rPr>
          <w:rFonts w:ascii="Arial" w:hAnsi="Arial"/>
          <w:sz w:val="18"/>
          <w:szCs w:val="18"/>
          <w:lang w:val="es-ES"/>
        </w:rPr>
        <w:t>Curicancha</w:t>
      </w:r>
      <w:proofErr w:type="spellEnd"/>
      <w:r w:rsidRPr="00701B59">
        <w:rPr>
          <w:rFonts w:ascii="Arial" w:hAnsi="Arial"/>
          <w:sz w:val="18"/>
          <w:szCs w:val="18"/>
          <w:lang w:val="es-ES"/>
        </w:rPr>
        <w:t xml:space="preserve"> y de Uanacauri, muchos millones de oro y plata que no se puede contar porque solo Curicancha [tenía] toda las paredes y la cobertura y suelo y las ventanas cuajado de oro, dicen que las personas que entran dentro con el rayo de oro parece difunto en el color del oro […].</w:t>
      </w:r>
    </w:p>
    <w:p w14:paraId="29C2D786" w14:textId="77BD37D8" w:rsidR="0067674E" w:rsidRPr="00701B59" w:rsidRDefault="0067674E" w:rsidP="0067674E">
      <w:pPr>
        <w:rPr>
          <w:rFonts w:ascii="Arial" w:hAnsi="Arial"/>
          <w:sz w:val="18"/>
          <w:szCs w:val="18"/>
          <w:lang w:val="es-ES"/>
        </w:rPr>
      </w:pPr>
    </w:p>
    <w:p w14:paraId="32D2F31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1C58BA8" w14:textId="470A752C" w:rsidR="0067674E" w:rsidRPr="001C6B9A" w:rsidRDefault="00701B59" w:rsidP="0067674E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Guamán Poma de Ayala</w:t>
      </w:r>
      <w:r w:rsidR="00F64672">
        <w:rPr>
          <w:rFonts w:ascii="Arial" w:hAnsi="Arial"/>
          <w:sz w:val="18"/>
          <w:szCs w:val="18"/>
          <w:lang w:val="es-ES_tradnl"/>
        </w:rPr>
        <w:t>,</w:t>
      </w:r>
      <w:r w:rsidR="0067674E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Nueva </w:t>
      </w:r>
      <w:proofErr w:type="spellStart"/>
      <w:r>
        <w:rPr>
          <w:rFonts w:ascii="Arial" w:hAnsi="Arial"/>
          <w:i/>
          <w:sz w:val="18"/>
          <w:szCs w:val="18"/>
          <w:lang w:val="es-ES_tradnl"/>
        </w:rPr>
        <w:t>corónica</w:t>
      </w:r>
      <w:proofErr w:type="spellEnd"/>
      <w:r>
        <w:rPr>
          <w:rFonts w:ascii="Arial" w:hAnsi="Arial"/>
          <w:i/>
          <w:sz w:val="18"/>
          <w:szCs w:val="18"/>
          <w:lang w:val="es-ES_tradnl"/>
        </w:rPr>
        <w:t xml:space="preserve"> y buen gobierno</w:t>
      </w:r>
      <w:r w:rsidR="0067674E">
        <w:rPr>
          <w:rFonts w:ascii="Arial" w:hAnsi="Arial"/>
          <w:sz w:val="18"/>
          <w:szCs w:val="18"/>
          <w:lang w:val="es-ES_tradnl"/>
        </w:rPr>
        <w:t>.</w:t>
      </w:r>
    </w:p>
    <w:p w14:paraId="728B89FD" w14:textId="77777777" w:rsidR="0067674E" w:rsidRPr="00CD652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6E39A691" w14:textId="77777777" w:rsidR="0067674E" w:rsidRPr="00F4317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4B80C07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B22C0E" w14:textId="77777777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</w:p>
    <w:p w14:paraId="3550E1D0" w14:textId="77777777" w:rsidR="0067674E" w:rsidRPr="000719E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F3C266" w14:textId="2229D80B" w:rsidR="0067674E" w:rsidRPr="000719E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LE_09_01_REC90_IMG02</w:t>
      </w:r>
    </w:p>
    <w:p w14:paraId="7475BB1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3973ABE" w14:textId="5A5B0DE6" w:rsidR="0067674E" w:rsidRDefault="0067674E" w:rsidP="006767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Nueva corónica se acompañó de estos dibujos.</w:t>
      </w:r>
    </w:p>
    <w:p w14:paraId="3BB57FB0" w14:textId="77777777" w:rsidR="0067674E" w:rsidRDefault="0067674E" w:rsidP="0067674E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3CF055A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B12FC4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52640482" w14:textId="42868843" w:rsidR="0067674E" w:rsidRPr="00423CD3" w:rsidRDefault="0067674E" w:rsidP="0067674E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52461E">
        <w:rPr>
          <w:rFonts w:ascii="Arial" w:hAnsi="Arial"/>
          <w:b/>
          <w:sz w:val="16"/>
          <w:szCs w:val="16"/>
          <w:lang w:val="es-ES_tradnl"/>
        </w:rPr>
        <w:t>FICHA DEL FRAGMENTO 2</w:t>
      </w:r>
    </w:p>
    <w:p w14:paraId="620DC039" w14:textId="77777777" w:rsidR="0067674E" w:rsidRPr="001C0AE6" w:rsidRDefault="0067674E" w:rsidP="0067674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4494321C" w14:textId="77777777" w:rsidR="0067674E" w:rsidRPr="001C0AE6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4532921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55D790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DF80708" w14:textId="4126F2D7" w:rsidR="0067674E" w:rsidRDefault="005F42B4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dibujos de Guamán Poma de Ayala tuvieron una composición indígena</w:t>
      </w:r>
      <w:r w:rsidR="0067674E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En ellos, se ilustran los episodios narrados a lo largo de su carta a los reyes de España. </w:t>
      </w:r>
      <w:r w:rsidR="000533AF">
        <w:rPr>
          <w:rFonts w:ascii="Arial" w:hAnsi="Arial"/>
          <w:sz w:val="18"/>
          <w:szCs w:val="18"/>
          <w:lang w:val="es-ES_tradnl"/>
        </w:rPr>
        <w:t>Así, en el fragmento se forma una relación de sentido en la cual</w:t>
      </w:r>
    </w:p>
    <w:p w14:paraId="5F32BEC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8CDE8A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E6435E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573A3F8" w14:textId="4EB2EC7A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F42B4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F42B4">
        <w:rPr>
          <w:rFonts w:ascii="Arial" w:hAnsi="Arial"/>
          <w:sz w:val="18"/>
          <w:szCs w:val="18"/>
          <w:lang w:val="es-ES_tradnl"/>
        </w:rPr>
        <w:t xml:space="preserve"> dibujo complementa </w:t>
      </w:r>
      <w:r w:rsidR="005F42B4">
        <w:rPr>
          <w:rFonts w:ascii="Arial" w:hAnsi="Arial"/>
          <w:sz w:val="18"/>
          <w:szCs w:val="18"/>
          <w:lang w:val="es-ES_tradnl"/>
        </w:rPr>
        <w:t xml:space="preserve">a </w:t>
      </w:r>
      <w:r w:rsidR="005F42B4">
        <w:rPr>
          <w:rFonts w:ascii="Arial" w:hAnsi="Arial"/>
          <w:sz w:val="18"/>
          <w:szCs w:val="18"/>
          <w:lang w:val="es-ES_tradnl"/>
        </w:rPr>
        <w:t>la narración porque en él se puede apreciar la actitud sumisa del Inca y la posición dominante de los conquistadores.</w:t>
      </w:r>
    </w:p>
    <w:p w14:paraId="706659E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192DF1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A851A73" w14:textId="1BAA0ACB" w:rsidR="0067674E" w:rsidRDefault="005F42B4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F545DE1" w14:textId="7A30332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5F42B4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5F42B4">
        <w:rPr>
          <w:rFonts w:ascii="Arial" w:hAnsi="Arial"/>
          <w:sz w:val="18"/>
          <w:szCs w:val="18"/>
          <w:lang w:val="es-ES_tradnl"/>
        </w:rPr>
        <w:t xml:space="preserve"> dibujo </w:t>
      </w:r>
      <w:r>
        <w:rPr>
          <w:rFonts w:ascii="Arial" w:hAnsi="Arial"/>
          <w:sz w:val="18"/>
          <w:szCs w:val="18"/>
          <w:lang w:val="es-ES_tradnl"/>
        </w:rPr>
        <w:t>se separa por completo de</w:t>
      </w:r>
      <w:r w:rsidR="005F42B4">
        <w:rPr>
          <w:rFonts w:ascii="Arial" w:hAnsi="Arial"/>
          <w:sz w:val="18"/>
          <w:szCs w:val="18"/>
          <w:lang w:val="es-ES_tradnl"/>
        </w:rPr>
        <w:t xml:space="preserve"> la narración, ya que </w:t>
      </w:r>
      <w:r w:rsidR="007D4609">
        <w:rPr>
          <w:rFonts w:ascii="Arial" w:hAnsi="Arial"/>
          <w:sz w:val="18"/>
          <w:szCs w:val="18"/>
          <w:lang w:val="es-ES_tradnl"/>
        </w:rPr>
        <w:t>solo presenta a Ata</w:t>
      </w:r>
      <w:r w:rsidR="00582137">
        <w:rPr>
          <w:rFonts w:ascii="Arial" w:hAnsi="Arial"/>
          <w:sz w:val="18"/>
          <w:szCs w:val="18"/>
          <w:lang w:val="es-ES_tradnl"/>
        </w:rPr>
        <w:t>h</w:t>
      </w:r>
      <w:r w:rsidR="007D4609">
        <w:rPr>
          <w:rFonts w:ascii="Arial" w:hAnsi="Arial"/>
          <w:sz w:val="18"/>
          <w:szCs w:val="18"/>
          <w:lang w:val="es-ES_tradnl"/>
        </w:rPr>
        <w:t>ualpa y sus súbditos.</w:t>
      </w:r>
    </w:p>
    <w:p w14:paraId="62A2721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D0048E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F9B09D" w14:textId="6496C54E" w:rsidR="0067674E" w:rsidRDefault="007D4609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BF96A0D" w14:textId="2627422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7D4609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7D4609">
        <w:rPr>
          <w:rFonts w:ascii="Arial" w:hAnsi="Arial"/>
          <w:sz w:val="18"/>
          <w:szCs w:val="18"/>
          <w:lang w:val="es-ES_tradnl"/>
        </w:rPr>
        <w:t xml:space="preserve"> dibujo invierte los roles de los protagonistas de la narración, pues en esta los conquistadores tienen un gran poderío, mientras en </w:t>
      </w:r>
      <w:r>
        <w:rPr>
          <w:rFonts w:ascii="Arial" w:hAnsi="Arial"/>
          <w:sz w:val="18"/>
          <w:szCs w:val="18"/>
          <w:lang w:val="es-ES_tradnl"/>
        </w:rPr>
        <w:t>la ilustración</w:t>
      </w:r>
      <w:r w:rsidR="007D4609">
        <w:rPr>
          <w:rFonts w:ascii="Arial" w:hAnsi="Arial"/>
          <w:sz w:val="18"/>
          <w:szCs w:val="18"/>
          <w:lang w:val="es-ES_tradnl"/>
        </w:rPr>
        <w:t xml:space="preserve"> se ven como súbditos de Ata</w:t>
      </w:r>
      <w:r w:rsidR="00582137">
        <w:rPr>
          <w:rFonts w:ascii="Arial" w:hAnsi="Arial"/>
          <w:sz w:val="18"/>
          <w:szCs w:val="18"/>
          <w:lang w:val="es-ES_tradnl"/>
        </w:rPr>
        <w:t>h</w:t>
      </w:r>
      <w:r w:rsidR="007D4609">
        <w:rPr>
          <w:rFonts w:ascii="Arial" w:hAnsi="Arial"/>
          <w:sz w:val="18"/>
          <w:szCs w:val="18"/>
          <w:lang w:val="es-ES_tradnl"/>
        </w:rPr>
        <w:t>ualpa.</w:t>
      </w:r>
    </w:p>
    <w:p w14:paraId="1A66479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0D5680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04141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84218F" w14:textId="649DE627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7D4609">
        <w:rPr>
          <w:rFonts w:ascii="Arial" w:hAnsi="Arial"/>
          <w:sz w:val="18"/>
          <w:szCs w:val="18"/>
          <w:lang w:val="es-ES_tradnl"/>
        </w:rPr>
        <w:t>l</w:t>
      </w:r>
      <w:proofErr w:type="gramEnd"/>
      <w:r w:rsidR="007D4609">
        <w:rPr>
          <w:rFonts w:ascii="Arial" w:hAnsi="Arial"/>
          <w:sz w:val="18"/>
          <w:szCs w:val="18"/>
          <w:lang w:val="es-ES_tradnl"/>
        </w:rPr>
        <w:t xml:space="preserve"> dibujo y la narración muestran el predominio de los incas sobre los conquistadores, por lo cual son complementarios.</w:t>
      </w:r>
    </w:p>
    <w:p w14:paraId="0908250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88101E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324FD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D2D8D93" w14:textId="5FC61FF9" w:rsidR="0067674E" w:rsidRPr="00DE7BAA" w:rsidRDefault="00DE7BAA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indio Felipe se le llama </w:t>
      </w:r>
      <w:r w:rsidRPr="000533AF">
        <w:rPr>
          <w:rFonts w:ascii="Arial" w:hAnsi="Arial"/>
          <w:i/>
          <w:sz w:val="18"/>
          <w:szCs w:val="18"/>
          <w:lang w:val="es-ES_tradnl"/>
        </w:rPr>
        <w:t>lengua</w:t>
      </w:r>
      <w:r>
        <w:rPr>
          <w:rFonts w:ascii="Arial" w:hAnsi="Arial"/>
          <w:sz w:val="18"/>
          <w:szCs w:val="18"/>
          <w:lang w:val="es-ES_tradnl"/>
        </w:rPr>
        <w:t xml:space="preserve">. Por su participación en los hechos narrados, se entiende </w:t>
      </w:r>
      <w:r w:rsidR="000533AF">
        <w:rPr>
          <w:rFonts w:ascii="Arial" w:hAnsi="Arial"/>
          <w:sz w:val="18"/>
          <w:szCs w:val="18"/>
          <w:lang w:val="es-ES_tradnl"/>
        </w:rPr>
        <w:t xml:space="preserve">que </w:t>
      </w:r>
      <w:r w:rsidR="00640EE3">
        <w:rPr>
          <w:rFonts w:ascii="Arial" w:hAnsi="Arial"/>
          <w:sz w:val="18"/>
          <w:szCs w:val="18"/>
          <w:lang w:val="es-ES_tradnl"/>
        </w:rPr>
        <w:t>ese término</w:t>
      </w:r>
      <w:r w:rsidR="000533AF">
        <w:rPr>
          <w:rFonts w:ascii="Arial" w:hAnsi="Arial"/>
          <w:sz w:val="18"/>
          <w:szCs w:val="18"/>
          <w:lang w:val="es-ES_tradnl"/>
        </w:rPr>
        <w:t xml:space="preserve"> hace referencia a</w:t>
      </w:r>
    </w:p>
    <w:p w14:paraId="479D092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E752BA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0199E7C" w14:textId="6D37C7E9" w:rsidR="0067674E" w:rsidRPr="005A0CEF" w:rsidRDefault="00DE7BAA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1E1C0A9" w14:textId="5BB4A111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</w:t>
      </w:r>
      <w:r w:rsidR="00640EE3">
        <w:rPr>
          <w:rFonts w:ascii="Arial" w:hAnsi="Arial"/>
          <w:sz w:val="18"/>
          <w:szCs w:val="18"/>
          <w:lang w:val="es-ES_tradnl"/>
        </w:rPr>
        <w:t>ersona que sirvió como traductor para mediar entre españoles e indígenas.</w:t>
      </w:r>
    </w:p>
    <w:p w14:paraId="1CA8BD0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0699BA1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E84254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E974B64" w14:textId="4ADC30D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i</w:t>
      </w:r>
      <w:r w:rsidR="00640EE3">
        <w:rPr>
          <w:rFonts w:ascii="Arial" w:hAnsi="Arial"/>
          <w:sz w:val="18"/>
          <w:szCs w:val="18"/>
          <w:lang w:val="es-ES_tradnl"/>
        </w:rPr>
        <w:t>ndígena que se encargó de adoctrinar en el catolicismo a otros indígenas.</w:t>
      </w:r>
    </w:p>
    <w:p w14:paraId="3D342E6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5E598B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204FC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06A1D1C7" w14:textId="7CB29A8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ú</w:t>
      </w:r>
      <w:r w:rsidR="00640EE3">
        <w:rPr>
          <w:rFonts w:ascii="Arial" w:hAnsi="Arial"/>
          <w:sz w:val="18"/>
          <w:szCs w:val="18"/>
          <w:lang w:val="es-ES_tradnl"/>
        </w:rPr>
        <w:t>nica persona que tenía permitido hablar con el Inca.</w:t>
      </w:r>
    </w:p>
    <w:p w14:paraId="08F9672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62F7354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0C3FD7F" w14:textId="395EBA32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9E0D205" w14:textId="2948591C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</w:t>
      </w:r>
      <w:r w:rsidR="00640EE3">
        <w:rPr>
          <w:rFonts w:ascii="Arial" w:hAnsi="Arial"/>
          <w:sz w:val="18"/>
          <w:szCs w:val="18"/>
          <w:lang w:val="es-ES_tradnl"/>
        </w:rPr>
        <w:t>ersona encargada de describir la organización política de los indígenas a los conquistadores.</w:t>
      </w:r>
    </w:p>
    <w:p w14:paraId="00E5DE5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D8F5EE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37F58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DD3BAFD" w14:textId="4A7A13A3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fragmento se puede clasificar como una crónica indígena porque</w:t>
      </w:r>
    </w:p>
    <w:p w14:paraId="0EB943D8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746C775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02AC4C2" w14:textId="77777777" w:rsidR="0067674E" w:rsidRPr="005A0CEF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3CB07E5" w14:textId="461DAB1B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j</w:t>
      </w:r>
      <w:r w:rsidR="00640EE3">
        <w:rPr>
          <w:rFonts w:ascii="Arial" w:hAnsi="Arial"/>
          <w:sz w:val="18"/>
          <w:szCs w:val="18"/>
          <w:lang w:val="es-ES_tradnl"/>
        </w:rPr>
        <w:t>ustifica</w:t>
      </w:r>
      <w:proofErr w:type="gramEnd"/>
      <w:r w:rsidR="00640EE3">
        <w:rPr>
          <w:rFonts w:ascii="Arial" w:hAnsi="Arial"/>
          <w:sz w:val="18"/>
          <w:szCs w:val="18"/>
          <w:lang w:val="es-ES_tradnl"/>
        </w:rPr>
        <w:t xml:space="preserve"> los actos de los conquistadores por la hostilidad, la idolatría y la falta de respeto de los indígenas.</w:t>
      </w:r>
    </w:p>
    <w:p w14:paraId="1EFA7F4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AF0EF7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206045" w14:textId="1ABC4C31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D1A0EB1" w14:textId="796A01A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221896">
        <w:rPr>
          <w:rFonts w:ascii="Arial" w:hAnsi="Arial"/>
          <w:sz w:val="18"/>
          <w:szCs w:val="18"/>
          <w:lang w:val="es-ES_tradnl"/>
        </w:rPr>
        <w:t>resenta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la perspectiva de los españoles y de los indígenas, por lo cual no toma partido por ninguna de las dos culturas.</w:t>
      </w:r>
    </w:p>
    <w:p w14:paraId="1BB299C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DC3574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9F7A6F7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CCD34B5" w14:textId="6CF7F786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s</w:t>
      </w:r>
      <w:r w:rsidR="00221896">
        <w:rPr>
          <w:rFonts w:ascii="Arial" w:hAnsi="Arial"/>
          <w:sz w:val="18"/>
          <w:szCs w:val="18"/>
          <w:lang w:val="es-ES_tradnl"/>
        </w:rPr>
        <w:t>e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caracteriza por un lenguaje limitado y un conocimiento inexacto de los hechos, lo cual no permite comprender los sucesos narrados.</w:t>
      </w:r>
    </w:p>
    <w:p w14:paraId="176C01F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593032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3ED5E31" w14:textId="210EFF4E" w:rsidR="0067674E" w:rsidRDefault="00640EE3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44341EA" w14:textId="451D868B" w:rsidR="0067674E" w:rsidRDefault="000533AF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</w:t>
      </w:r>
      <w:r w:rsidR="00221896">
        <w:rPr>
          <w:rFonts w:ascii="Arial" w:hAnsi="Arial"/>
          <w:sz w:val="18"/>
          <w:szCs w:val="18"/>
          <w:lang w:val="es-ES_tradnl"/>
        </w:rPr>
        <w:t>ncluye</w:t>
      </w:r>
      <w:proofErr w:type="gramEnd"/>
      <w:r w:rsidR="00221896">
        <w:rPr>
          <w:rFonts w:ascii="Arial" w:hAnsi="Arial"/>
          <w:sz w:val="18"/>
          <w:szCs w:val="18"/>
          <w:lang w:val="es-ES_tradnl"/>
        </w:rPr>
        <w:t xml:space="preserve"> recursos gráficos para hacer más efectivo el mensaje y denuncia los actos de los conquistadores con palabras de connotaciones negativas.</w:t>
      </w:r>
    </w:p>
    <w:p w14:paraId="734465C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2007C5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7AF371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7E0BE73" w14:textId="7C1B7C74" w:rsidR="0067674E" w:rsidRPr="00530E48" w:rsidRDefault="00EC1690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texto se lee que los españoles </w:t>
      </w:r>
      <w:r w:rsidR="00BF3A12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mataron indios como hormigas</w:t>
      </w:r>
      <w:r w:rsidR="00BF3A12">
        <w:rPr>
          <w:rFonts w:ascii="Arial" w:hAnsi="Arial"/>
          <w:sz w:val="18"/>
          <w:szCs w:val="18"/>
          <w:lang w:val="es-ES_tradnl"/>
        </w:rPr>
        <w:t>”</w:t>
      </w:r>
      <w:r w:rsidR="0067674E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Este recurso literario se emplea con el fin</w:t>
      </w:r>
      <w:r w:rsidR="000533AF">
        <w:rPr>
          <w:rFonts w:ascii="Arial" w:hAnsi="Arial"/>
          <w:sz w:val="18"/>
          <w:szCs w:val="18"/>
          <w:lang w:val="es-ES_tradnl"/>
        </w:rPr>
        <w:t xml:space="preserve"> de</w:t>
      </w:r>
    </w:p>
    <w:p w14:paraId="33F726D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B9A7AAC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060ED87" w14:textId="77777777" w:rsidR="0067674E" w:rsidRPr="005A0CEF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0185341B" w14:textId="4EC58B44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c</w:t>
      </w:r>
      <w:r w:rsidR="00EC1690">
        <w:rPr>
          <w:rFonts w:ascii="Arial" w:hAnsi="Arial"/>
          <w:sz w:val="18"/>
          <w:szCs w:val="18"/>
          <w:lang w:val="es-ES_tradnl"/>
        </w:rPr>
        <w:t>ontrastar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inferioridad cultural de los indígenas con el poder de los europeos.</w:t>
      </w:r>
    </w:p>
    <w:p w14:paraId="6E2C9E0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40B7C23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A3BD61" w14:textId="6E6117A2" w:rsidR="0067674E" w:rsidRDefault="00EC1690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8A531EA" w14:textId="0B7C9A8E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d</w:t>
      </w:r>
      <w:r w:rsidR="00EC1690">
        <w:rPr>
          <w:rFonts w:ascii="Arial" w:hAnsi="Arial"/>
          <w:sz w:val="18"/>
          <w:szCs w:val="18"/>
          <w:lang w:val="es-ES_tradnl"/>
        </w:rPr>
        <w:t>enunciar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los excesos de los europeos ante un grupo que no se mostraba hostil.</w:t>
      </w:r>
    </w:p>
    <w:p w14:paraId="7478CBA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5928AF70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8DF2E5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5015A21" w14:textId="4641EDD0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</w:t>
      </w:r>
      <w:r w:rsidR="00EC1690">
        <w:rPr>
          <w:rFonts w:ascii="Arial" w:hAnsi="Arial"/>
          <w:sz w:val="18"/>
          <w:szCs w:val="18"/>
          <w:lang w:val="es-ES_tradnl"/>
        </w:rPr>
        <w:t>xaltar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organización y el tesón característicos de los incas.</w:t>
      </w:r>
    </w:p>
    <w:p w14:paraId="4FEB895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1A01ABD9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2A6F5C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FFEF9DB" w14:textId="6A4D0F30" w:rsidR="0067674E" w:rsidRDefault="00BF3A12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d</w:t>
      </w:r>
      <w:r w:rsidR="00EC1690">
        <w:rPr>
          <w:rFonts w:ascii="Arial" w:hAnsi="Arial"/>
          <w:sz w:val="18"/>
          <w:szCs w:val="18"/>
          <w:lang w:val="es-ES_tradnl"/>
        </w:rPr>
        <w:t>estacar</w:t>
      </w:r>
      <w:proofErr w:type="gramEnd"/>
      <w:r w:rsidR="00EC1690">
        <w:rPr>
          <w:rFonts w:ascii="Arial" w:hAnsi="Arial"/>
          <w:sz w:val="18"/>
          <w:szCs w:val="18"/>
          <w:lang w:val="es-ES_tradnl"/>
        </w:rPr>
        <w:t xml:space="preserve"> la organización militar de los conquistadores.</w:t>
      </w:r>
    </w:p>
    <w:p w14:paraId="23C433C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904393B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46CA4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498B21D" w14:textId="48549887" w:rsidR="0067674E" w:rsidRPr="00530E48" w:rsidRDefault="000533AF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E01DAC">
        <w:rPr>
          <w:rFonts w:ascii="Arial" w:hAnsi="Arial"/>
          <w:sz w:val="18"/>
          <w:szCs w:val="18"/>
          <w:lang w:val="es-ES_tradnl"/>
        </w:rPr>
        <w:t>n el texto</w:t>
      </w:r>
      <w:r>
        <w:rPr>
          <w:rFonts w:ascii="Arial" w:hAnsi="Arial"/>
          <w:sz w:val="18"/>
          <w:szCs w:val="18"/>
          <w:lang w:val="es-ES_tradnl"/>
        </w:rPr>
        <w:t>, el Inca Atahualpa se presenta como</w:t>
      </w:r>
    </w:p>
    <w:p w14:paraId="40F5B09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2C856C13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58FE41B" w14:textId="7E74E553" w:rsidR="0067674E" w:rsidRPr="005A0CEF" w:rsidRDefault="00E01DAC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C2E930F" w14:textId="706C4D1B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 hostil que va en contra de la religión católica</w:t>
      </w:r>
      <w:r w:rsidR="00EA0FBA">
        <w:rPr>
          <w:rFonts w:ascii="Arial" w:hAnsi="Arial"/>
          <w:sz w:val="18"/>
          <w:szCs w:val="18"/>
          <w:lang w:val="es-ES_tradnl"/>
        </w:rPr>
        <w:t xml:space="preserve"> y de sus símbolos.</w:t>
      </w:r>
    </w:p>
    <w:p w14:paraId="31CC8995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0EC6D886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6D336A" w14:textId="2AE53C69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15A6630" w14:textId="294CA158" w:rsidR="0067674E" w:rsidRDefault="00E01DAC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noble digno de admiración </w:t>
      </w:r>
      <w:r w:rsidR="00BF3A12">
        <w:rPr>
          <w:rFonts w:ascii="Arial" w:hAnsi="Arial"/>
          <w:sz w:val="18"/>
          <w:szCs w:val="18"/>
          <w:lang w:val="es-ES_tradnl"/>
        </w:rPr>
        <w:t>y</w:t>
      </w:r>
      <w:r w:rsidR="00EA0FBA">
        <w:rPr>
          <w:rFonts w:ascii="Arial" w:hAnsi="Arial"/>
          <w:sz w:val="18"/>
          <w:szCs w:val="18"/>
          <w:lang w:val="es-ES_tradnl"/>
        </w:rPr>
        <w:t xml:space="preserve"> que no recibe explicación de la cultura con que se encuentra.</w:t>
      </w:r>
    </w:p>
    <w:p w14:paraId="640F22DE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33B979EA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D86C29F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5E54BF0" w14:textId="21110211" w:rsidR="0067674E" w:rsidRDefault="007C79C1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hombre que pretende ponerse por encima de una cultura superior que no comprende.</w:t>
      </w:r>
    </w:p>
    <w:p w14:paraId="289F31E5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</w:p>
    <w:p w14:paraId="7E49F3C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61943F2" w14:textId="77777777" w:rsidR="0067674E" w:rsidRDefault="0067674E" w:rsidP="006767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4AC225" w14:textId="24891C7F" w:rsidR="0067674E" w:rsidRDefault="007C79C1" w:rsidP="0067674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destacado militar que busca tenderles una trampa a los conquistadores.</w:t>
      </w:r>
    </w:p>
    <w:p w14:paraId="73CFC247" w14:textId="77777777" w:rsidR="0052461E" w:rsidRDefault="0052461E" w:rsidP="0067674E">
      <w:pPr>
        <w:rPr>
          <w:rFonts w:ascii="Arial" w:hAnsi="Arial"/>
          <w:sz w:val="18"/>
          <w:szCs w:val="18"/>
          <w:lang w:val="es-ES_tradnl"/>
        </w:rPr>
      </w:pPr>
    </w:p>
    <w:p w14:paraId="00FBCC58" w14:textId="34A6E7D2" w:rsidR="0052461E" w:rsidRPr="00423CD3" w:rsidRDefault="0052461E" w:rsidP="0052461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56DAE9F0" w14:textId="77777777" w:rsidR="0052461E" w:rsidRPr="00F4317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74D8F35" w14:textId="15B2D0A3" w:rsidR="0052461E" w:rsidRPr="004C2057" w:rsidRDefault="00557546" w:rsidP="005246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Bartolomé de las Casas</w:t>
      </w:r>
      <w:r w:rsidR="0052461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i/>
          <w:sz w:val="18"/>
          <w:szCs w:val="18"/>
          <w:lang w:val="es-ES_tradnl"/>
        </w:rPr>
        <w:t>Brevísima relación de la destrucción de las Indias</w:t>
      </w:r>
    </w:p>
    <w:p w14:paraId="657B9C39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52252AD8" w14:textId="2982FA5C" w:rsidR="0052461E" w:rsidRPr="00423CD3" w:rsidRDefault="0052461E" w:rsidP="0052461E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76E98F23" w14:textId="77777777" w:rsidR="0052461E" w:rsidRPr="00792588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25166A" w14:textId="238EA765" w:rsidR="0052461E" w:rsidRPr="00557546" w:rsidRDefault="009700F6" w:rsidP="0052461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la isla E</w:t>
      </w:r>
      <w:r w:rsidR="00557546">
        <w:rPr>
          <w:rFonts w:ascii="Arial" w:hAnsi="Arial" w:cs="Arial"/>
          <w:b/>
          <w:sz w:val="18"/>
          <w:szCs w:val="18"/>
          <w:lang w:val="es-ES_tradnl"/>
        </w:rPr>
        <w:t>spañola</w:t>
      </w:r>
    </w:p>
    <w:p w14:paraId="1ED9E582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28466F97" w14:textId="77777777" w:rsidR="0052461E" w:rsidRPr="00792588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7594606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26E0251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76B77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En la isla Española, que fue la primera donde entraron cristianos y comenzaron los grandes estragos y perdiciones de estas gentes y que primero destruyeron y despoblaron, comenzando los cristianos a tomar las mujeres e hijos a los indios para servirse y para usar mal de ellos y comerles sus comidas que de sus sudores y trabajos salían, y otras muchas fuerzas y violencias y vejaciones que les hacían, comenzaron a entender los indios que aquellos hombres no debían de haber venido del cielo. Algunos escondían sus comidas; otros sus mujeres e hijos; otros huían a los montes por apartarse de gente de tan dura y terrible conversación.</w:t>
      </w:r>
    </w:p>
    <w:p w14:paraId="6768DE0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3D1A297A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Los cristianos les daban bofetadas, puñadas y palos, hasta poner las manos en los señores de los pueblos. Y llegó esto a tanta temeridad y desvergüenza que al mayor rey, señor de toda isla, un capitán cristiano le violó por fuerza a su propia mujer.</w:t>
      </w:r>
    </w:p>
    <w:p w14:paraId="2FB607FC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755D2024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>De aquí comenzaron los indios a buscar maneras para echar los cristianos de sus tierras: tomaron sus armas, que son harto flacas y de poca ofensión y resistencia y menos defensa (por lo cual todas sus guerras son poco más que acá juegos de cañas y aun de niños). Los cristianos, con sus caballos y espadas y lanzas comienzan a hacer matanzas y crueldades extrañas en ellos. Entraban en los pueblos, ni dejaban niños y viejos, ni mujeres preñadas ni paridas que no desbarrigaban y hacían pedazos, como si dieran en unos corderos metidos en sus apriscos. Hacían apuestas sobre quién de una cuchillada abría al hombre por medio, o le cortaba la cabeza de un piquete o le descubría las entrañas.</w:t>
      </w:r>
    </w:p>
    <w:p w14:paraId="10A6FDDE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</w:p>
    <w:p w14:paraId="7165D9A1" w14:textId="77777777" w:rsidR="00557546" w:rsidRPr="00557546" w:rsidRDefault="00557546" w:rsidP="00557546">
      <w:pPr>
        <w:rPr>
          <w:rFonts w:ascii="Arial" w:hAnsi="Arial"/>
          <w:sz w:val="18"/>
          <w:szCs w:val="18"/>
          <w:lang w:val="es-ES"/>
        </w:rPr>
      </w:pPr>
      <w:r w:rsidRPr="00557546">
        <w:rPr>
          <w:rFonts w:ascii="Arial" w:hAnsi="Arial"/>
          <w:sz w:val="18"/>
          <w:szCs w:val="18"/>
          <w:lang w:val="es-ES"/>
        </w:rPr>
        <w:t xml:space="preserve">Yo vi todas las cosas arriba dichas y muchas otras infinitas. Y porque toda la gente que podía huir se encerraba en los montes y subía a las sierras huyendo de hombres tan inhumanos, tan sin piedad y tan feroces bestias, extirpadores y </w:t>
      </w:r>
      <w:r w:rsidRPr="00557546">
        <w:rPr>
          <w:rFonts w:ascii="Arial" w:hAnsi="Arial"/>
          <w:sz w:val="18"/>
          <w:szCs w:val="18"/>
          <w:lang w:val="es-ES"/>
        </w:rPr>
        <w:lastRenderedPageBreak/>
        <w:t>capitales enemigos del linaje humano. Enseñaron y amaestraron lebreles, perros bravísimos que en viendo un indio lo hacían pedazos en un credo, y mejor arremetían a él y lo comían como si fuera un puerco. Estos perros hicieron grandes estragos y carnicerías. Y porque algunas veces, raras y pocas, mataban los indios algunos cristianos con justa razón y santa justicia, hicieron ley entre sí, que por un cristiano que los indios matasen, habían los cristianos de matar cien indios.</w:t>
      </w:r>
    </w:p>
    <w:p w14:paraId="4B0F445A" w14:textId="77777777" w:rsidR="0052461E" w:rsidRPr="00701B59" w:rsidRDefault="0052461E" w:rsidP="0052461E">
      <w:pPr>
        <w:rPr>
          <w:rFonts w:ascii="Arial" w:hAnsi="Arial"/>
          <w:sz w:val="18"/>
          <w:szCs w:val="18"/>
          <w:lang w:val="es-ES"/>
        </w:rPr>
      </w:pPr>
    </w:p>
    <w:p w14:paraId="23BE1CF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F6A1BA0" w14:textId="5102904C" w:rsidR="0052461E" w:rsidRPr="001C6B9A" w:rsidRDefault="00557546" w:rsidP="0052461E">
      <w:pPr>
        <w:jc w:val="right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Bartolomé de las Casas</w:t>
      </w:r>
      <w:r w:rsidR="00582137">
        <w:rPr>
          <w:rFonts w:ascii="Arial" w:hAnsi="Arial"/>
          <w:sz w:val="18"/>
          <w:szCs w:val="18"/>
          <w:lang w:val="es-ES_tradnl"/>
        </w:rPr>
        <w:t>,</w:t>
      </w:r>
      <w:r w:rsidR="0052461E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Brevísima relación de la destrucción de las Indias</w:t>
      </w:r>
      <w:r w:rsidR="0052461E">
        <w:rPr>
          <w:rFonts w:ascii="Arial" w:hAnsi="Arial"/>
          <w:sz w:val="18"/>
          <w:szCs w:val="18"/>
          <w:lang w:val="es-ES_tradnl"/>
        </w:rPr>
        <w:t>.</w:t>
      </w:r>
    </w:p>
    <w:p w14:paraId="34B2B88B" w14:textId="77777777" w:rsidR="0052461E" w:rsidRPr="00CD652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475E8A28" w14:textId="77777777" w:rsidR="0052461E" w:rsidRPr="00F4317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E6FC52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86A9CD3" w14:textId="77777777" w:rsidR="0052461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</w:p>
    <w:p w14:paraId="7D0F059E" w14:textId="77777777" w:rsidR="0052461E" w:rsidRPr="000719E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577CBA" w14:textId="59CB89C7" w:rsidR="0052461E" w:rsidRPr="000719EE" w:rsidRDefault="0052461E" w:rsidP="005246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LE_09_01_REC90_IMG0</w:t>
      </w:r>
      <w:r w:rsidR="005C4002">
        <w:rPr>
          <w:rFonts w:ascii="Arial" w:hAnsi="Arial" w:cs="Arial"/>
          <w:sz w:val="18"/>
          <w:szCs w:val="18"/>
          <w:lang w:val="es-ES_tradnl"/>
        </w:rPr>
        <w:t>3</w:t>
      </w:r>
    </w:p>
    <w:p w14:paraId="6B58CED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4474687" w14:textId="77777777" w:rsidR="00FE69E3" w:rsidRDefault="00FE69E3" w:rsidP="0052461E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45452F8A" w14:textId="77777777" w:rsidR="0052461E" w:rsidRDefault="0052461E" w:rsidP="0052461E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0A3D983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804B8E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836C16C" w14:textId="30F3EAE3" w:rsidR="0052461E" w:rsidRPr="00423CD3" w:rsidRDefault="0052461E" w:rsidP="0052461E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>
        <w:rPr>
          <w:rFonts w:ascii="Arial" w:hAnsi="Arial"/>
          <w:b/>
          <w:sz w:val="16"/>
          <w:szCs w:val="16"/>
          <w:lang w:val="es-ES_tradnl"/>
        </w:rPr>
        <w:t>FICHA DEL FRAGMENTO 3</w:t>
      </w:r>
    </w:p>
    <w:p w14:paraId="17A732F7" w14:textId="77777777" w:rsidR="0052461E" w:rsidRPr="001C0AE6" w:rsidRDefault="0052461E" w:rsidP="005246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045AE256" w14:textId="77777777" w:rsidR="0052461E" w:rsidRPr="001C0AE6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DA99DF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F1EB4D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80CBCAD" w14:textId="4456D43B" w:rsidR="0052461E" w:rsidRDefault="000533AF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A76014">
        <w:rPr>
          <w:rFonts w:ascii="Arial" w:hAnsi="Arial"/>
          <w:sz w:val="18"/>
          <w:szCs w:val="18"/>
          <w:lang w:val="es-ES_tradnl"/>
        </w:rPr>
        <w:t xml:space="preserve"> partir del primer párrafo</w:t>
      </w:r>
      <w:r>
        <w:rPr>
          <w:rFonts w:ascii="Arial" w:hAnsi="Arial"/>
          <w:sz w:val="18"/>
          <w:szCs w:val="18"/>
          <w:lang w:val="es-ES_tradnl"/>
        </w:rPr>
        <w:t xml:space="preserve"> se puede inferir que la</w:t>
      </w:r>
      <w:r w:rsidR="00A76014">
        <w:rPr>
          <w:rFonts w:ascii="Arial" w:hAnsi="Arial"/>
          <w:sz w:val="18"/>
          <w:szCs w:val="18"/>
          <w:lang w:val="es-ES_tradnl"/>
        </w:rPr>
        <w:t xml:space="preserve"> primera percepción que los indí</w:t>
      </w:r>
      <w:r>
        <w:rPr>
          <w:rFonts w:ascii="Arial" w:hAnsi="Arial"/>
          <w:sz w:val="18"/>
          <w:szCs w:val="18"/>
          <w:lang w:val="es-ES_tradnl"/>
        </w:rPr>
        <w:t>genas tuvieron de los españoles fue que</w:t>
      </w:r>
    </w:p>
    <w:p w14:paraId="5BAF1C8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7E54AA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26E58BD" w14:textId="35B8C377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E4F239A" w14:textId="5218A3F7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seres divinos a quienes debían obedecer, pues venían del cielo.</w:t>
      </w:r>
    </w:p>
    <w:p w14:paraId="7D1595B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01DBEB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0292FB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71962A4" w14:textId="16570DFB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personas que habían venido por el agua a robar y saquear.</w:t>
      </w:r>
    </w:p>
    <w:p w14:paraId="03EA068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408E71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4966833" w14:textId="0879F899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9283642" w14:textId="24C00218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representantes de las fuerzas del mal y venían del inframundo.</w:t>
      </w:r>
    </w:p>
    <w:p w14:paraId="56B651A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B66443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D52AFD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830B31B" w14:textId="751D1720" w:rsidR="0052461E" w:rsidRDefault="00A76014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eran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personas comunes que necesitaban agua y comida.</w:t>
      </w:r>
    </w:p>
    <w:p w14:paraId="3F53F12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256E63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ACABAA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675702" w14:textId="4FB29D7F" w:rsidR="0052461E" w:rsidRPr="00DE7BAA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fragmento</w:t>
      </w:r>
      <w:r w:rsidR="0007356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se recurre a la comparación para describir los enfrentamientos desiguales entre los indígenas y los europeos. </w:t>
      </w:r>
      <w:r w:rsidR="000533AF">
        <w:rPr>
          <w:rFonts w:ascii="Arial" w:hAnsi="Arial"/>
          <w:sz w:val="18"/>
          <w:szCs w:val="18"/>
          <w:lang w:val="es-ES_tradnl"/>
        </w:rPr>
        <w:t xml:space="preserve">Tal </w:t>
      </w:r>
      <w:r>
        <w:rPr>
          <w:rFonts w:ascii="Arial" w:hAnsi="Arial"/>
          <w:sz w:val="18"/>
          <w:szCs w:val="18"/>
          <w:lang w:val="es-ES_tradnl"/>
        </w:rPr>
        <w:t>comparación</w:t>
      </w:r>
      <w:r w:rsidR="000533AF">
        <w:rPr>
          <w:rFonts w:ascii="Arial" w:hAnsi="Arial"/>
          <w:sz w:val="18"/>
          <w:szCs w:val="18"/>
          <w:lang w:val="es-ES_tradnl"/>
        </w:rPr>
        <w:t xml:space="preserve"> consiste en</w:t>
      </w:r>
    </w:p>
    <w:p w14:paraId="1D81C65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6A3A113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670DBA" w14:textId="4A7C0CA1" w:rsidR="0052461E" w:rsidRPr="005A0CEF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2865868" w14:textId="70B45416" w:rsidR="0052461E" w:rsidRDefault="000533AF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mostrar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indígenas </w:t>
      </w:r>
      <w:r w:rsidR="00795945">
        <w:rPr>
          <w:rFonts w:ascii="Arial" w:hAnsi="Arial"/>
          <w:sz w:val="18"/>
          <w:szCs w:val="18"/>
          <w:lang w:val="es-ES_tradnl"/>
        </w:rPr>
        <w:t>como perros fieles a sus amos.</w:t>
      </w:r>
    </w:p>
    <w:p w14:paraId="26FA84B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73C15E5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C4CA929" w14:textId="78E2C650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027246" w14:textId="079E79A2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presentar</w:t>
      </w:r>
      <w:proofErr w:type="gramEnd"/>
      <w:r w:rsidR="000533AF">
        <w:rPr>
          <w:rFonts w:ascii="Arial" w:hAnsi="Arial"/>
          <w:sz w:val="18"/>
          <w:szCs w:val="18"/>
          <w:lang w:val="es-ES_tradnl"/>
        </w:rPr>
        <w:t xml:space="preserve"> a los</w:t>
      </w:r>
      <w:r w:rsidR="00795945">
        <w:rPr>
          <w:rFonts w:ascii="Arial" w:hAnsi="Arial"/>
          <w:sz w:val="18"/>
          <w:szCs w:val="18"/>
          <w:lang w:val="es-ES_tradnl"/>
        </w:rPr>
        <w:t xml:space="preserve"> indígenas </w:t>
      </w:r>
      <w:r w:rsidR="000533AF">
        <w:rPr>
          <w:rFonts w:ascii="Arial" w:hAnsi="Arial"/>
          <w:sz w:val="18"/>
          <w:szCs w:val="18"/>
          <w:lang w:val="es-ES_tradnl"/>
        </w:rPr>
        <w:t>como</w:t>
      </w:r>
      <w:r w:rsidR="00795945">
        <w:rPr>
          <w:rFonts w:ascii="Arial" w:hAnsi="Arial"/>
          <w:sz w:val="18"/>
          <w:szCs w:val="18"/>
          <w:lang w:val="es-ES_tradnl"/>
        </w:rPr>
        <w:t xml:space="preserve"> corderos </w:t>
      </w:r>
      <w:r w:rsidR="00582137">
        <w:rPr>
          <w:rFonts w:ascii="Arial" w:hAnsi="Arial"/>
          <w:sz w:val="18"/>
          <w:szCs w:val="18"/>
          <w:lang w:val="es-ES_tradnl"/>
        </w:rPr>
        <w:t xml:space="preserve">en </w:t>
      </w:r>
      <w:r w:rsidR="00795945">
        <w:rPr>
          <w:rFonts w:ascii="Arial" w:hAnsi="Arial"/>
          <w:sz w:val="18"/>
          <w:szCs w:val="18"/>
          <w:lang w:val="es-ES_tradnl"/>
        </w:rPr>
        <w:t>sus corrales.</w:t>
      </w:r>
    </w:p>
    <w:p w14:paraId="6CE69BE1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5F6E64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ECD5A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7CE74A3" w14:textId="0C4DE05B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igualar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</w:t>
      </w:r>
      <w:r w:rsidR="00795945">
        <w:rPr>
          <w:rFonts w:ascii="Arial" w:hAnsi="Arial"/>
          <w:sz w:val="18"/>
          <w:szCs w:val="18"/>
          <w:lang w:val="es-ES_tradnl"/>
        </w:rPr>
        <w:t>indígenas con los juguetes de los niños europeos.</w:t>
      </w:r>
    </w:p>
    <w:p w14:paraId="265D77C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AC973C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D6B424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6DA856C" w14:textId="75919157" w:rsidR="0052461E" w:rsidRDefault="007C1240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presentar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a los </w:t>
      </w:r>
      <w:r w:rsidR="00795945">
        <w:rPr>
          <w:rFonts w:ascii="Arial" w:hAnsi="Arial"/>
          <w:sz w:val="18"/>
          <w:szCs w:val="18"/>
          <w:lang w:val="es-ES_tradnl"/>
        </w:rPr>
        <w:t>indígenas como perros de cacería en las montañas.</w:t>
      </w:r>
    </w:p>
    <w:p w14:paraId="283D3BB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502930F3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47C71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7ACF3D9" w14:textId="65ACDDCB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Pese a que </w:t>
      </w:r>
      <w:r w:rsidR="00582137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 xml:space="preserve">e las Casas es un cronista español, su crónica </w:t>
      </w:r>
      <w:r w:rsidR="00146231">
        <w:rPr>
          <w:rFonts w:ascii="Arial" w:hAnsi="Arial"/>
          <w:sz w:val="18"/>
          <w:szCs w:val="18"/>
          <w:lang w:val="es-ES_tradnl"/>
        </w:rPr>
        <w:t>no busca demostrar los hechos favorables para la Corona</w:t>
      </w:r>
      <w:r>
        <w:rPr>
          <w:rFonts w:ascii="Arial" w:hAnsi="Arial"/>
          <w:sz w:val="18"/>
          <w:szCs w:val="18"/>
          <w:lang w:val="es-ES_tradnl"/>
        </w:rPr>
        <w:t>. Por ello</w:t>
      </w:r>
      <w:r w:rsidR="00582137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su texto se puede comparar </w:t>
      </w:r>
      <w:r w:rsidR="00582137">
        <w:rPr>
          <w:rFonts w:ascii="Arial" w:hAnsi="Arial"/>
          <w:sz w:val="18"/>
          <w:szCs w:val="18"/>
          <w:lang w:val="es-ES_tradnl"/>
        </w:rPr>
        <w:t xml:space="preserve">con </w:t>
      </w:r>
      <w:r w:rsidR="00F24255">
        <w:rPr>
          <w:rFonts w:ascii="Arial" w:hAnsi="Arial"/>
          <w:sz w:val="18"/>
          <w:szCs w:val="18"/>
          <w:lang w:val="es-ES_tradnl"/>
        </w:rPr>
        <w:t>una</w:t>
      </w:r>
      <w:r>
        <w:rPr>
          <w:rFonts w:ascii="Arial" w:hAnsi="Arial"/>
          <w:sz w:val="18"/>
          <w:szCs w:val="18"/>
          <w:lang w:val="es-ES_tradnl"/>
        </w:rPr>
        <w:t xml:space="preserve"> crónica</w:t>
      </w:r>
    </w:p>
    <w:p w14:paraId="4113C4C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E70737D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B0B458C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A77DC1B" w14:textId="124FFA38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mestiza</w:t>
      </w:r>
      <w:proofErr w:type="gramEnd"/>
      <w:r>
        <w:rPr>
          <w:rFonts w:ascii="Arial" w:hAnsi="Arial"/>
          <w:sz w:val="18"/>
          <w:szCs w:val="18"/>
          <w:lang w:val="es-ES_tradnl"/>
        </w:rPr>
        <w:t>, pues busca enmendar algunos errores de los cronistas europeos.</w:t>
      </w:r>
    </w:p>
    <w:p w14:paraId="1343E64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EE51B6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6597625" w14:textId="3AB14D63" w:rsidR="0052461E" w:rsidRDefault="0079594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51162B9A" w14:textId="213EFA88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indígena</w:t>
      </w:r>
      <w:proofErr w:type="gramEnd"/>
      <w:r>
        <w:rPr>
          <w:rFonts w:ascii="Arial" w:hAnsi="Arial"/>
          <w:sz w:val="18"/>
          <w:szCs w:val="18"/>
          <w:lang w:val="es-ES_tradnl"/>
        </w:rPr>
        <w:t>, ya que denuncia los excesos de los españoles en el “Nuevo Mundo”.</w:t>
      </w:r>
    </w:p>
    <w:p w14:paraId="5A939BB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BC8D2F4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251CBE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7095BE0" w14:textId="081DF220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mestiza</w:t>
      </w:r>
      <w:proofErr w:type="gramEnd"/>
      <w:r>
        <w:rPr>
          <w:rFonts w:ascii="Arial" w:hAnsi="Arial"/>
          <w:sz w:val="18"/>
          <w:szCs w:val="18"/>
          <w:lang w:val="es-ES_tradnl"/>
        </w:rPr>
        <w:t>, en tanto demuestra un profundo conocimiento de ambas culturas.</w:t>
      </w:r>
    </w:p>
    <w:p w14:paraId="6D16883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474E979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2D76AF" w14:textId="31C229D8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3F2F0C76" w14:textId="7FDE6A5F" w:rsidR="0052461E" w:rsidRDefault="00146231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indígena</w:t>
      </w:r>
      <w:proofErr w:type="gramEnd"/>
      <w:r>
        <w:rPr>
          <w:rFonts w:ascii="Arial" w:hAnsi="Arial"/>
          <w:sz w:val="18"/>
          <w:szCs w:val="18"/>
          <w:lang w:val="es-ES_tradnl"/>
        </w:rPr>
        <w:t>, porque describe con precisión las prácticas de los grupos nativos.</w:t>
      </w:r>
    </w:p>
    <w:p w14:paraId="0AFDF27F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B4CADA1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ADDBD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3D8C072" w14:textId="46827475" w:rsidR="0052461E" w:rsidRPr="00530E48" w:rsidRDefault="00F24255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número del párrafo en que se hace</w:t>
      </w:r>
      <w:r w:rsidR="009700F6">
        <w:rPr>
          <w:rFonts w:ascii="Arial" w:hAnsi="Arial"/>
          <w:sz w:val="18"/>
          <w:szCs w:val="18"/>
          <w:lang w:val="es-ES_tradnl"/>
        </w:rPr>
        <w:t xml:space="preserve"> descripción somera de las estrategias que siguieron los europeos para conquistar la isla Española</w:t>
      </w:r>
      <w:r>
        <w:rPr>
          <w:rFonts w:ascii="Arial" w:hAnsi="Arial"/>
          <w:sz w:val="18"/>
          <w:szCs w:val="18"/>
          <w:lang w:val="es-ES_tradnl"/>
        </w:rPr>
        <w:t xml:space="preserve"> es el</w:t>
      </w:r>
    </w:p>
    <w:p w14:paraId="6D5BA55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FE3B35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D648A58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5A0CEF">
        <w:rPr>
          <w:rFonts w:ascii="Arial" w:hAnsi="Arial"/>
          <w:sz w:val="18"/>
          <w:szCs w:val="18"/>
          <w:lang w:val="es-ES_tradnl"/>
        </w:rPr>
        <w:t>N</w:t>
      </w:r>
    </w:p>
    <w:p w14:paraId="651C152D" w14:textId="21AC2C21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</w:t>
      </w:r>
    </w:p>
    <w:p w14:paraId="01655CE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8AADA6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8A3169" w14:textId="015EECD9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99655C1" w14:textId="70AD1885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1764D61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1275BEF8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A2BF3AE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3302DE9" w14:textId="6B153DD4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3A5DF30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4140190C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0DB73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03B0C0E" w14:textId="6317A9F4" w:rsidR="0052461E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</w:t>
      </w:r>
    </w:p>
    <w:p w14:paraId="044A42B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FEE20D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6F11C7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909DD2F" w14:textId="33C59973" w:rsidR="0052461E" w:rsidRPr="00530E48" w:rsidRDefault="009700F6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Bartolomé de las Casas se refiere a los europeos como </w:t>
      </w:r>
      <w:r w:rsidR="0007356F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 xml:space="preserve">cristianos”. </w:t>
      </w:r>
      <w:r w:rsidR="00F24255">
        <w:rPr>
          <w:rFonts w:ascii="Arial" w:hAnsi="Arial"/>
          <w:sz w:val="18"/>
          <w:szCs w:val="18"/>
          <w:lang w:val="es-ES_tradnl"/>
        </w:rPr>
        <w:t>L</w:t>
      </w:r>
      <w:r w:rsidR="00B635CD">
        <w:rPr>
          <w:rFonts w:ascii="Arial" w:hAnsi="Arial"/>
          <w:sz w:val="18"/>
          <w:szCs w:val="18"/>
          <w:lang w:val="es-ES_tradnl"/>
        </w:rPr>
        <w:t>a figura retórica que forma al emplear este término</w:t>
      </w:r>
      <w:r w:rsidR="00F24255">
        <w:rPr>
          <w:rFonts w:ascii="Arial" w:hAnsi="Arial"/>
          <w:sz w:val="18"/>
          <w:szCs w:val="18"/>
          <w:lang w:val="es-ES_tradnl"/>
        </w:rPr>
        <w:t xml:space="preserve"> es</w:t>
      </w:r>
      <w:bookmarkStart w:id="0" w:name="_GoBack"/>
      <w:bookmarkEnd w:id="0"/>
    </w:p>
    <w:p w14:paraId="5A76F80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11678AB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1FF436" w14:textId="77777777" w:rsidR="0052461E" w:rsidRPr="005A0CEF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2E8AF62" w14:textId="48144A93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metonimia, pues cambia la religión por el origen.</w:t>
      </w:r>
    </w:p>
    <w:p w14:paraId="739D0E8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6B4244C6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8555EEE" w14:textId="16EC5258" w:rsidR="0052461E" w:rsidRDefault="00B635CD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E27CC2B" w14:textId="6BE33CC3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metáfora, pues toma las características de la religión para describir los actos de los europeos.</w:t>
      </w:r>
    </w:p>
    <w:p w14:paraId="47D0633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207A12EA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63452C2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20579559" w14:textId="7A354CE1" w:rsidR="0052461E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símil, pues compara las acciones de los europeos con las obras de Jesucristo.</w:t>
      </w:r>
    </w:p>
    <w:p w14:paraId="5B094C00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</w:p>
    <w:p w14:paraId="0EB57F95" w14:textId="77777777" w:rsidR="0052461E" w:rsidRDefault="0052461E" w:rsidP="005246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3EC39F7" w14:textId="742DB5FB" w:rsidR="0052461E" w:rsidRDefault="00B635CD" w:rsidP="005246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45D0E57" w14:textId="69065037" w:rsidR="0052461E" w:rsidRPr="008C0996" w:rsidRDefault="00F24255" w:rsidP="005246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u</w:t>
      </w:r>
      <w:r w:rsidR="00B635CD">
        <w:rPr>
          <w:rFonts w:ascii="Arial" w:hAnsi="Arial"/>
          <w:sz w:val="18"/>
          <w:szCs w:val="18"/>
          <w:lang w:val="es-ES_tradnl"/>
        </w:rPr>
        <w:t>na</w:t>
      </w:r>
      <w:proofErr w:type="gramEnd"/>
      <w:r w:rsidR="00B635CD">
        <w:rPr>
          <w:rFonts w:ascii="Arial" w:hAnsi="Arial"/>
          <w:sz w:val="18"/>
          <w:szCs w:val="18"/>
          <w:lang w:val="es-ES_tradnl"/>
        </w:rPr>
        <w:t xml:space="preserve"> paradoja, pues opone los actos de los europeos a la fe que pregonan.</w:t>
      </w:r>
    </w:p>
    <w:sectPr w:rsidR="0052461E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7ACB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D0B66"/>
    <w:multiLevelType w:val="hybridMultilevel"/>
    <w:tmpl w:val="00563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04C27"/>
    <w:multiLevelType w:val="hybridMultilevel"/>
    <w:tmpl w:val="73F27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E57"/>
    <w:rsid w:val="00015B7F"/>
    <w:rsid w:val="00025642"/>
    <w:rsid w:val="000276A3"/>
    <w:rsid w:val="0005228B"/>
    <w:rsid w:val="000533AF"/>
    <w:rsid w:val="00054002"/>
    <w:rsid w:val="0007356F"/>
    <w:rsid w:val="00076340"/>
    <w:rsid w:val="00082F39"/>
    <w:rsid w:val="000831B7"/>
    <w:rsid w:val="000B3292"/>
    <w:rsid w:val="00101891"/>
    <w:rsid w:val="00104E5C"/>
    <w:rsid w:val="00114D28"/>
    <w:rsid w:val="00124604"/>
    <w:rsid w:val="00130DD1"/>
    <w:rsid w:val="001356E0"/>
    <w:rsid w:val="001437F2"/>
    <w:rsid w:val="0014528A"/>
    <w:rsid w:val="00146231"/>
    <w:rsid w:val="00151B7A"/>
    <w:rsid w:val="001B393F"/>
    <w:rsid w:val="001B3983"/>
    <w:rsid w:val="001C0AE6"/>
    <w:rsid w:val="001C6B9A"/>
    <w:rsid w:val="001E2043"/>
    <w:rsid w:val="00216908"/>
    <w:rsid w:val="00221896"/>
    <w:rsid w:val="00254250"/>
    <w:rsid w:val="00254FDB"/>
    <w:rsid w:val="002678AE"/>
    <w:rsid w:val="002B7E96"/>
    <w:rsid w:val="002E4EE6"/>
    <w:rsid w:val="002F6267"/>
    <w:rsid w:val="00302E7B"/>
    <w:rsid w:val="00326C60"/>
    <w:rsid w:val="00340C3A"/>
    <w:rsid w:val="00341B98"/>
    <w:rsid w:val="00343559"/>
    <w:rsid w:val="00345260"/>
    <w:rsid w:val="00353644"/>
    <w:rsid w:val="00361C0E"/>
    <w:rsid w:val="003B2A8A"/>
    <w:rsid w:val="003D72B3"/>
    <w:rsid w:val="003F1C77"/>
    <w:rsid w:val="0040091A"/>
    <w:rsid w:val="00423CD3"/>
    <w:rsid w:val="004375B6"/>
    <w:rsid w:val="0045712C"/>
    <w:rsid w:val="00457359"/>
    <w:rsid w:val="004735BF"/>
    <w:rsid w:val="00494F85"/>
    <w:rsid w:val="004A2B92"/>
    <w:rsid w:val="004C2057"/>
    <w:rsid w:val="004D267A"/>
    <w:rsid w:val="0052461E"/>
    <w:rsid w:val="00530E48"/>
    <w:rsid w:val="00532C17"/>
    <w:rsid w:val="00551D6E"/>
    <w:rsid w:val="00552D7C"/>
    <w:rsid w:val="00557546"/>
    <w:rsid w:val="005733FD"/>
    <w:rsid w:val="00582137"/>
    <w:rsid w:val="00582704"/>
    <w:rsid w:val="00597A11"/>
    <w:rsid w:val="005A0CEF"/>
    <w:rsid w:val="005C209B"/>
    <w:rsid w:val="005C4002"/>
    <w:rsid w:val="005E3387"/>
    <w:rsid w:val="005F0307"/>
    <w:rsid w:val="005F42B4"/>
    <w:rsid w:val="005F4C68"/>
    <w:rsid w:val="00611072"/>
    <w:rsid w:val="0061637A"/>
    <w:rsid w:val="00616529"/>
    <w:rsid w:val="0063490D"/>
    <w:rsid w:val="00636477"/>
    <w:rsid w:val="00640EE3"/>
    <w:rsid w:val="00647430"/>
    <w:rsid w:val="006559E5"/>
    <w:rsid w:val="0067674E"/>
    <w:rsid w:val="00684D29"/>
    <w:rsid w:val="006907A4"/>
    <w:rsid w:val="00694DD4"/>
    <w:rsid w:val="006A32CE"/>
    <w:rsid w:val="006A3851"/>
    <w:rsid w:val="006B1C75"/>
    <w:rsid w:val="006B46CC"/>
    <w:rsid w:val="006C0ED7"/>
    <w:rsid w:val="006E1C59"/>
    <w:rsid w:val="006E32EF"/>
    <w:rsid w:val="00701B59"/>
    <w:rsid w:val="00725916"/>
    <w:rsid w:val="0074775C"/>
    <w:rsid w:val="00771228"/>
    <w:rsid w:val="00784BAF"/>
    <w:rsid w:val="00795945"/>
    <w:rsid w:val="007B25A6"/>
    <w:rsid w:val="007C1240"/>
    <w:rsid w:val="007C28CE"/>
    <w:rsid w:val="007C79C1"/>
    <w:rsid w:val="007D4609"/>
    <w:rsid w:val="007D698D"/>
    <w:rsid w:val="008404BC"/>
    <w:rsid w:val="00861FDD"/>
    <w:rsid w:val="00870466"/>
    <w:rsid w:val="00870929"/>
    <w:rsid w:val="0088613E"/>
    <w:rsid w:val="008939DF"/>
    <w:rsid w:val="008C0996"/>
    <w:rsid w:val="008C6C91"/>
    <w:rsid w:val="008D2C96"/>
    <w:rsid w:val="009304A3"/>
    <w:rsid w:val="0093615D"/>
    <w:rsid w:val="00947250"/>
    <w:rsid w:val="00956D12"/>
    <w:rsid w:val="009700F6"/>
    <w:rsid w:val="00986324"/>
    <w:rsid w:val="009C07E9"/>
    <w:rsid w:val="009D5409"/>
    <w:rsid w:val="00A22796"/>
    <w:rsid w:val="00A61B6D"/>
    <w:rsid w:val="00A76014"/>
    <w:rsid w:val="00A925B6"/>
    <w:rsid w:val="00AC45C1"/>
    <w:rsid w:val="00AC7496"/>
    <w:rsid w:val="00AC7FAC"/>
    <w:rsid w:val="00AD45BA"/>
    <w:rsid w:val="00AE1673"/>
    <w:rsid w:val="00AE458C"/>
    <w:rsid w:val="00AE7441"/>
    <w:rsid w:val="00AF23DF"/>
    <w:rsid w:val="00B0282E"/>
    <w:rsid w:val="00B16990"/>
    <w:rsid w:val="00B6061C"/>
    <w:rsid w:val="00B635CD"/>
    <w:rsid w:val="00B92165"/>
    <w:rsid w:val="00B94E68"/>
    <w:rsid w:val="00BA4232"/>
    <w:rsid w:val="00BA5CAF"/>
    <w:rsid w:val="00BB36EA"/>
    <w:rsid w:val="00BC129D"/>
    <w:rsid w:val="00BC2A4F"/>
    <w:rsid w:val="00BD1FFA"/>
    <w:rsid w:val="00BF3A12"/>
    <w:rsid w:val="00C0683E"/>
    <w:rsid w:val="00C209AE"/>
    <w:rsid w:val="00C34A1F"/>
    <w:rsid w:val="00C35567"/>
    <w:rsid w:val="00C45686"/>
    <w:rsid w:val="00C7411E"/>
    <w:rsid w:val="00C82D30"/>
    <w:rsid w:val="00C84826"/>
    <w:rsid w:val="00C92E0A"/>
    <w:rsid w:val="00CA5658"/>
    <w:rsid w:val="00CB02D2"/>
    <w:rsid w:val="00CB6CB5"/>
    <w:rsid w:val="00CD2245"/>
    <w:rsid w:val="00CD652E"/>
    <w:rsid w:val="00D104A1"/>
    <w:rsid w:val="00D15A42"/>
    <w:rsid w:val="00D162DD"/>
    <w:rsid w:val="00D33766"/>
    <w:rsid w:val="00D4452E"/>
    <w:rsid w:val="00D660AD"/>
    <w:rsid w:val="00D81D3D"/>
    <w:rsid w:val="00DA6CD0"/>
    <w:rsid w:val="00DB6049"/>
    <w:rsid w:val="00DE1C4F"/>
    <w:rsid w:val="00DE7BAA"/>
    <w:rsid w:val="00E01DAC"/>
    <w:rsid w:val="00E31CAA"/>
    <w:rsid w:val="00E54DA3"/>
    <w:rsid w:val="00E57426"/>
    <w:rsid w:val="00E61A4B"/>
    <w:rsid w:val="00E7707B"/>
    <w:rsid w:val="00E84C33"/>
    <w:rsid w:val="00EA0FBA"/>
    <w:rsid w:val="00EA3E65"/>
    <w:rsid w:val="00EB0CCB"/>
    <w:rsid w:val="00EB331F"/>
    <w:rsid w:val="00EC1690"/>
    <w:rsid w:val="00EC2888"/>
    <w:rsid w:val="00EC398E"/>
    <w:rsid w:val="00EC546F"/>
    <w:rsid w:val="00ED07CB"/>
    <w:rsid w:val="00EE31A1"/>
    <w:rsid w:val="00EF2E02"/>
    <w:rsid w:val="00F157B9"/>
    <w:rsid w:val="00F24255"/>
    <w:rsid w:val="00F4317E"/>
    <w:rsid w:val="00F44F99"/>
    <w:rsid w:val="00F64672"/>
    <w:rsid w:val="00F80068"/>
    <w:rsid w:val="00F819D0"/>
    <w:rsid w:val="00FA04FB"/>
    <w:rsid w:val="00FC33FD"/>
    <w:rsid w:val="00FD4E51"/>
    <w:rsid w:val="00FD7E74"/>
    <w:rsid w:val="00FE69E3"/>
    <w:rsid w:val="00FF32F0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3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1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1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0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04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3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A1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104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04A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04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04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04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10</Pages>
  <Words>5010</Words>
  <Characters>27560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67</cp:revision>
  <dcterms:created xsi:type="dcterms:W3CDTF">2015-03-05T15:03:00Z</dcterms:created>
  <dcterms:modified xsi:type="dcterms:W3CDTF">2015-03-13T02:04:00Z</dcterms:modified>
</cp:coreProperties>
</file>