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4"/>
        <w:tblW w:w="0" w:type="auto"/>
        <w:tblLook w:val="04A0" w:firstRow="1" w:lastRow="0" w:firstColumn="1" w:lastColumn="0" w:noHBand="0" w:noVBand="1"/>
      </w:tblPr>
      <w:tblGrid>
        <w:gridCol w:w="1951"/>
        <w:gridCol w:w="7027"/>
      </w:tblGrid>
      <w:tr w:rsidR="00EA0620" w:rsidRPr="00EA0620" w14:paraId="73E9508C" w14:textId="77777777" w:rsidTr="00EA0620">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14:paraId="22F137B5" w14:textId="77777777" w:rsidR="00EA0620" w:rsidRPr="00EA0620" w:rsidRDefault="00EA0620" w:rsidP="00EA0620">
            <w:pPr>
              <w:tabs>
                <w:tab w:val="right" w:pos="8498"/>
              </w:tabs>
              <w:rPr>
                <w:rFonts w:ascii="Times" w:eastAsia="ＭＳ 明朝" w:hAnsi="Times"/>
                <w:lang w:val="es-ES_tradnl" w:eastAsia="es-ES"/>
              </w:rPr>
            </w:pPr>
            <w:r w:rsidRPr="00EA0620">
              <w:rPr>
                <w:rFonts w:ascii="Times" w:eastAsia="ＭＳ 明朝" w:hAnsi="Times"/>
                <w:lang w:val="es-ES_tradnl" w:eastAsia="es-ES"/>
              </w:rPr>
              <w:t>Título del guion</w:t>
            </w:r>
          </w:p>
        </w:tc>
        <w:tc>
          <w:tcPr>
            <w:tcW w:w="7027" w:type="dxa"/>
            <w:tcBorders>
              <w:top w:val="single" w:sz="4" w:space="0" w:color="000000"/>
              <w:left w:val="single" w:sz="4" w:space="0" w:color="000000"/>
              <w:bottom w:val="single" w:sz="4" w:space="0" w:color="000000"/>
              <w:right w:val="single" w:sz="4" w:space="0" w:color="000000"/>
            </w:tcBorders>
            <w:hideMark/>
          </w:tcPr>
          <w:p w14:paraId="1AF2E935" w14:textId="77777777" w:rsidR="00EA0620" w:rsidRPr="00EA0620" w:rsidRDefault="00EA0620" w:rsidP="00EA0620">
            <w:pPr>
              <w:tabs>
                <w:tab w:val="right" w:pos="8498"/>
              </w:tabs>
              <w:rPr>
                <w:rFonts w:ascii="Times" w:eastAsia="ＭＳ 明朝" w:hAnsi="Times"/>
                <w:highlight w:val="yellow"/>
                <w:lang w:val="es-ES_tradnl" w:eastAsia="es-ES"/>
              </w:rPr>
            </w:pPr>
            <w:r w:rsidRPr="00EA0620">
              <w:rPr>
                <w:rFonts w:ascii="Times" w:eastAsia="ＭＳ 明朝" w:hAnsi="Times"/>
                <w:lang w:val="es-ES_tradnl" w:eastAsia="es-ES"/>
              </w:rPr>
              <w:t xml:space="preserve">La historiografía </w:t>
            </w:r>
          </w:p>
        </w:tc>
      </w:tr>
      <w:tr w:rsidR="00EA0620" w:rsidRPr="00EA0620" w14:paraId="109A2694" w14:textId="77777777" w:rsidTr="00EA0620">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14:paraId="58C3F0D6" w14:textId="77777777" w:rsidR="00EA0620" w:rsidRPr="00EA0620" w:rsidRDefault="00EA0620" w:rsidP="00EA0620">
            <w:pPr>
              <w:tabs>
                <w:tab w:val="right" w:pos="8498"/>
              </w:tabs>
              <w:rPr>
                <w:rFonts w:ascii="Times" w:eastAsia="ＭＳ 明朝" w:hAnsi="Times"/>
                <w:lang w:val="es-ES_tradnl" w:eastAsia="es-ES"/>
              </w:rPr>
            </w:pPr>
            <w:r w:rsidRPr="00EA0620">
              <w:rPr>
                <w:rFonts w:ascii="Times" w:eastAsia="ＭＳ 明朝" w:hAnsi="Times"/>
                <w:lang w:val="es-ES_tradnl" w:eastAsia="es-ES"/>
              </w:rPr>
              <w:t>Código del guion</w:t>
            </w:r>
          </w:p>
        </w:tc>
        <w:tc>
          <w:tcPr>
            <w:tcW w:w="7027" w:type="dxa"/>
            <w:tcBorders>
              <w:top w:val="single" w:sz="4" w:space="0" w:color="000000"/>
              <w:left w:val="single" w:sz="4" w:space="0" w:color="000000"/>
              <w:bottom w:val="single" w:sz="4" w:space="0" w:color="000000"/>
              <w:right w:val="single" w:sz="4" w:space="0" w:color="000000"/>
            </w:tcBorders>
            <w:hideMark/>
          </w:tcPr>
          <w:p w14:paraId="6FFB23D2" w14:textId="77777777" w:rsidR="00EA0620" w:rsidRPr="00EA0620" w:rsidRDefault="00EA0620" w:rsidP="00EA0620">
            <w:pPr>
              <w:tabs>
                <w:tab w:val="right" w:pos="8498"/>
              </w:tabs>
              <w:rPr>
                <w:rFonts w:ascii="Times" w:eastAsia="ＭＳ 明朝" w:hAnsi="Times"/>
                <w:lang w:val="es-ES_tradnl" w:eastAsia="es-ES"/>
              </w:rPr>
            </w:pPr>
            <w:r w:rsidRPr="00EA0620">
              <w:rPr>
                <w:rFonts w:ascii="Times" w:eastAsia="ＭＳ 明朝" w:hAnsi="Times"/>
                <w:lang w:val="es-ES_tradnl" w:eastAsia="es-ES"/>
              </w:rPr>
              <w:t>LE_09_03_CO</w:t>
            </w:r>
          </w:p>
        </w:tc>
      </w:tr>
      <w:tr w:rsidR="00EA0620" w:rsidRPr="00EA0620" w14:paraId="22AB50EF" w14:textId="77777777" w:rsidTr="00EA0620">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14:paraId="04C6B5D7" w14:textId="77777777" w:rsidR="00EA0620" w:rsidRPr="00EA0620" w:rsidRDefault="00EA0620" w:rsidP="00EA0620">
            <w:pPr>
              <w:tabs>
                <w:tab w:val="right" w:pos="8498"/>
              </w:tabs>
              <w:rPr>
                <w:rFonts w:ascii="Times" w:eastAsia="ＭＳ 明朝" w:hAnsi="Times"/>
                <w:lang w:val="es-ES_tradnl" w:eastAsia="es-ES"/>
              </w:rPr>
            </w:pPr>
            <w:r w:rsidRPr="00EA0620">
              <w:rPr>
                <w:rFonts w:ascii="Times" w:eastAsia="ＭＳ 明朝" w:hAnsi="Times"/>
                <w:lang w:val="es-ES_tradnl" w:eastAsia="es-ES"/>
              </w:rPr>
              <w:t>Descripción</w:t>
            </w:r>
          </w:p>
        </w:tc>
        <w:tc>
          <w:tcPr>
            <w:tcW w:w="7027" w:type="dxa"/>
            <w:tcBorders>
              <w:top w:val="single" w:sz="4" w:space="0" w:color="000000"/>
              <w:left w:val="single" w:sz="4" w:space="0" w:color="000000"/>
              <w:bottom w:val="single" w:sz="4" w:space="0" w:color="000000"/>
              <w:right w:val="single" w:sz="4" w:space="0" w:color="000000"/>
            </w:tcBorders>
            <w:hideMark/>
          </w:tcPr>
          <w:p w14:paraId="563AA3D0" w14:textId="6F60F3FB" w:rsidR="00EA0620" w:rsidRPr="00EA0620" w:rsidRDefault="001A6A05" w:rsidP="00A74839">
            <w:pPr>
              <w:tabs>
                <w:tab w:val="right" w:pos="8498"/>
              </w:tabs>
              <w:rPr>
                <w:rFonts w:ascii="Times" w:eastAsia="ＭＳ 明朝" w:hAnsi="Times"/>
                <w:lang w:val="es-ES_tradnl" w:eastAsia="es-ES"/>
              </w:rPr>
            </w:pPr>
            <w:r>
              <w:rPr>
                <w:rFonts w:ascii="Times" w:eastAsia="ＭＳ 明朝" w:hAnsi="Times"/>
                <w:lang w:val="es-ES_tradnl" w:eastAsia="es-ES"/>
              </w:rPr>
              <w:t>Conoce las corrientes y tendencias literarias que predominaron en Latinoamérica durante el siglo XIX, aprende a distinguir las oraciones compuestas por subordinación, emplea correctamente algunas palabras multiformes, aproxímate a los textos historiográficos y escribe</w:t>
            </w:r>
            <w:r w:rsidR="00A74839">
              <w:rPr>
                <w:rFonts w:ascii="Times" w:eastAsia="ＭＳ 明朝" w:hAnsi="Times"/>
                <w:lang w:val="es-ES_tradnl" w:eastAsia="es-ES"/>
              </w:rPr>
              <w:t xml:space="preserve"> uno de la Edad Contemporánea</w:t>
            </w:r>
            <w:r>
              <w:rPr>
                <w:rFonts w:ascii="Times" w:eastAsia="ＭＳ 明朝" w:hAnsi="Times"/>
                <w:lang w:val="es-ES_tradnl" w:eastAsia="es-ES"/>
              </w:rPr>
              <w:t>.</w:t>
            </w:r>
          </w:p>
        </w:tc>
      </w:tr>
    </w:tbl>
    <w:p w14:paraId="15155ACA" w14:textId="77777777" w:rsidR="00EA0620" w:rsidRPr="00EA0620" w:rsidRDefault="00EA0620" w:rsidP="00EA0620">
      <w:pPr>
        <w:spacing w:after="0"/>
        <w:rPr>
          <w:rFonts w:ascii="Cambria" w:eastAsia="ＭＳ 明朝" w:hAnsi="Cambria" w:cs="Times New Roman"/>
          <w:lang w:eastAsia="es-ES"/>
        </w:rPr>
      </w:pPr>
    </w:p>
    <w:p w14:paraId="6F48B92B" w14:textId="7F61DCBD" w:rsidR="00EA0620" w:rsidRPr="00914258" w:rsidRDefault="00914258" w:rsidP="00EA0620">
      <w:pPr>
        <w:spacing w:after="0"/>
        <w:rPr>
          <w:rFonts w:ascii="Times New Roman" w:eastAsia="ＭＳ 明朝" w:hAnsi="Times New Roman" w:cs="Times New Roman"/>
          <w:b/>
          <w:lang w:eastAsia="es-ES"/>
        </w:rPr>
      </w:pPr>
      <w:r w:rsidRPr="004E5E51">
        <w:rPr>
          <w:rFonts w:ascii="Times" w:hAnsi="Times"/>
          <w:highlight w:val="yellow"/>
        </w:rPr>
        <w:t>[SECCIÓN 1]</w:t>
      </w:r>
      <w:r>
        <w:rPr>
          <w:rFonts w:ascii="Times" w:hAnsi="Times"/>
        </w:rPr>
        <w:t xml:space="preserve"> </w:t>
      </w:r>
      <w:r w:rsidR="00EA0620" w:rsidRPr="00914258">
        <w:rPr>
          <w:rFonts w:ascii="Times New Roman" w:eastAsia="ＭＳ 明朝" w:hAnsi="Times New Roman" w:cs="Times New Roman"/>
          <w:b/>
          <w:lang w:eastAsia="es-ES"/>
        </w:rPr>
        <w:t xml:space="preserve">1 Lectura: la historiografía </w:t>
      </w:r>
    </w:p>
    <w:p w14:paraId="53F492E4" w14:textId="77777777" w:rsidR="00EA0620" w:rsidRPr="00914258" w:rsidRDefault="00EA0620" w:rsidP="00EA0620">
      <w:pPr>
        <w:shd w:val="clear" w:color="auto" w:fill="FFFFFF"/>
        <w:spacing w:after="0"/>
        <w:rPr>
          <w:rFonts w:ascii="Times New Roman" w:eastAsia="Times New Roman" w:hAnsi="Times New Roman" w:cs="Times New Roman"/>
          <w:lang w:val="es-CO" w:eastAsia="es-CO"/>
        </w:rPr>
      </w:pPr>
    </w:p>
    <w:p w14:paraId="68B420CC" w14:textId="14F079F2" w:rsidR="00EA0620" w:rsidRPr="00914258" w:rsidRDefault="00EA0620" w:rsidP="00EA0620">
      <w:pPr>
        <w:shd w:val="clear" w:color="auto" w:fill="FFFFFF"/>
        <w:spacing w:after="0"/>
        <w:rPr>
          <w:rFonts w:ascii="Times New Roman" w:eastAsia="Times New Roman" w:hAnsi="Times New Roman" w:cs="Times New Roman"/>
          <w:color w:val="333333"/>
          <w:lang w:val="es-CO" w:eastAsia="es-CO"/>
        </w:rPr>
      </w:pPr>
      <w:r w:rsidRPr="00914258">
        <w:rPr>
          <w:rFonts w:ascii="Times New Roman" w:eastAsia="Times New Roman" w:hAnsi="Times New Roman" w:cs="Times New Roman"/>
          <w:lang w:val="es-CO" w:eastAsia="es-CO"/>
        </w:rPr>
        <w:t>¿Qué entiendes por historiografía? ¿Qué clase de textos históricos conoces? ¿</w:t>
      </w:r>
      <w:r w:rsidR="000B159D">
        <w:rPr>
          <w:rFonts w:ascii="Times New Roman" w:eastAsia="Times New Roman" w:hAnsi="Times New Roman" w:cs="Times New Roman"/>
          <w:lang w:val="es-CO" w:eastAsia="es-CO"/>
        </w:rPr>
        <w:t>Qué usos le darías a un texto</w:t>
      </w:r>
      <w:r w:rsidRPr="00914258">
        <w:rPr>
          <w:rFonts w:ascii="Times New Roman" w:eastAsia="Times New Roman" w:hAnsi="Times New Roman" w:cs="Times New Roman"/>
          <w:lang w:val="es-CO" w:eastAsia="es-CO"/>
        </w:rPr>
        <w:t xml:space="preserve"> </w:t>
      </w:r>
      <w:r w:rsidR="000B159D">
        <w:rPr>
          <w:rFonts w:ascii="Times New Roman" w:eastAsia="Times New Roman" w:hAnsi="Times New Roman" w:cs="Times New Roman"/>
          <w:lang w:val="es-CO" w:eastAsia="es-CO"/>
        </w:rPr>
        <w:t>historiográfico</w:t>
      </w:r>
      <w:r w:rsidRPr="00914258">
        <w:rPr>
          <w:rFonts w:ascii="Times New Roman" w:eastAsia="Times New Roman" w:hAnsi="Times New Roman" w:cs="Times New Roman"/>
          <w:lang w:val="es-CO" w:eastAsia="es-CO"/>
        </w:rPr>
        <w:t xml:space="preserve">? ¿Qué información buscarías para escribir una historiografía? </w:t>
      </w:r>
    </w:p>
    <w:p w14:paraId="615B287F" w14:textId="77777777" w:rsidR="00EA0620" w:rsidRPr="00914258" w:rsidRDefault="00EA0620" w:rsidP="00EA062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4"/>
        <w:tblW w:w="8714" w:type="dxa"/>
        <w:tblLook w:val="04A0" w:firstRow="1" w:lastRow="0" w:firstColumn="1" w:lastColumn="0" w:noHBand="0" w:noVBand="1"/>
      </w:tblPr>
      <w:tblGrid>
        <w:gridCol w:w="2448"/>
        <w:gridCol w:w="6266"/>
      </w:tblGrid>
      <w:tr w:rsidR="00EA0620" w:rsidRPr="00EA0620" w14:paraId="463BEE02" w14:textId="77777777" w:rsidTr="00EA062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12D69AE" w14:textId="77777777" w:rsidR="00EA0620" w:rsidRPr="00EA0620" w:rsidRDefault="00EA0620" w:rsidP="00EA0620">
            <w:pPr>
              <w:jc w:val="center"/>
              <w:rPr>
                <w:rFonts w:ascii="Times New Roman" w:eastAsia="Batang" w:hAnsi="Times New Roman"/>
                <w:b/>
              </w:rPr>
            </w:pPr>
            <w:r w:rsidRPr="00EA0620">
              <w:rPr>
                <w:rFonts w:ascii="Times New Roman" w:eastAsia="Batang" w:hAnsi="Times New Roman"/>
                <w:b/>
                <w:lang w:val="es-ES_tradnl" w:eastAsia="es-ES"/>
              </w:rPr>
              <w:t>Imagen (fotografía, gráfica o ilustración)</w:t>
            </w:r>
          </w:p>
        </w:tc>
      </w:tr>
      <w:tr w:rsidR="00EA0620" w:rsidRPr="00EA0620" w14:paraId="6F7FD889" w14:textId="77777777" w:rsidTr="00EA0620">
        <w:tc>
          <w:tcPr>
            <w:tcW w:w="2448" w:type="dxa"/>
            <w:tcBorders>
              <w:top w:val="single" w:sz="4" w:space="0" w:color="000000"/>
              <w:left w:val="single" w:sz="4" w:space="0" w:color="000000"/>
              <w:bottom w:val="single" w:sz="4" w:space="0" w:color="000000"/>
              <w:right w:val="single" w:sz="4" w:space="0" w:color="000000"/>
            </w:tcBorders>
            <w:hideMark/>
          </w:tcPr>
          <w:p w14:paraId="0426AC9B" w14:textId="77777777" w:rsidR="00EA0620" w:rsidRPr="00EA0620" w:rsidRDefault="00EA0620" w:rsidP="00EA0620">
            <w:pPr>
              <w:rPr>
                <w:rFonts w:ascii="Times New Roman" w:eastAsia="Batang" w:hAnsi="Times New Roman"/>
                <w:b/>
                <w:lang w:val="es-ES_tradnl" w:eastAsia="es-ES"/>
              </w:rPr>
            </w:pPr>
            <w:r w:rsidRPr="00EA0620">
              <w:rPr>
                <w:rFonts w:ascii="Times New Roman" w:eastAsia="Batang" w:hAnsi="Times New Roman"/>
                <w:b/>
                <w:lang w:val="es-ES_tradnl" w:eastAsia="es-ES"/>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5AB86822" w14:textId="77777777" w:rsidR="00EA0620" w:rsidRPr="00EA0620" w:rsidRDefault="00EA0620" w:rsidP="00EA0620">
            <w:pPr>
              <w:rPr>
                <w:rFonts w:ascii="Times New Roman" w:eastAsia="Batang" w:hAnsi="Times New Roman"/>
                <w:b/>
                <w:highlight w:val="yellow"/>
                <w:lang w:val="es-ES_tradnl" w:eastAsia="es-ES"/>
              </w:rPr>
            </w:pPr>
            <w:r w:rsidRPr="00EA0620">
              <w:rPr>
                <w:rFonts w:ascii="Times" w:eastAsia="ＭＳ 明朝" w:hAnsi="Times"/>
                <w:lang w:val="es-ES_tradnl" w:eastAsia="es-ES"/>
              </w:rPr>
              <w:t>LE_09_03</w:t>
            </w:r>
            <w:r w:rsidRPr="00EA0620">
              <w:rPr>
                <w:rFonts w:ascii="Times New Roman" w:eastAsia="Batang" w:hAnsi="Times New Roman"/>
                <w:lang w:val="es-ES_tradnl" w:eastAsia="es-ES"/>
              </w:rPr>
              <w:t>_IMG01</w:t>
            </w:r>
          </w:p>
        </w:tc>
      </w:tr>
      <w:tr w:rsidR="00EA0620" w:rsidRPr="00EA0620" w14:paraId="4742E88C" w14:textId="77777777" w:rsidTr="00EA0620">
        <w:tc>
          <w:tcPr>
            <w:tcW w:w="2448" w:type="dxa"/>
            <w:tcBorders>
              <w:top w:val="single" w:sz="4" w:space="0" w:color="000000"/>
              <w:left w:val="single" w:sz="4" w:space="0" w:color="000000"/>
              <w:bottom w:val="single" w:sz="4" w:space="0" w:color="000000"/>
              <w:right w:val="single" w:sz="4" w:space="0" w:color="000000"/>
            </w:tcBorders>
            <w:hideMark/>
          </w:tcPr>
          <w:p w14:paraId="16A2E719" w14:textId="77777777" w:rsidR="00EA0620" w:rsidRPr="00EA0620" w:rsidRDefault="00EA0620" w:rsidP="00EA0620">
            <w:pPr>
              <w:rPr>
                <w:rFonts w:ascii="Times New Roman" w:eastAsia="Batang" w:hAnsi="Times New Roman"/>
                <w:lang w:val="es-ES_tradnl" w:eastAsia="es-ES"/>
              </w:rPr>
            </w:pPr>
            <w:r w:rsidRPr="00EA0620">
              <w:rPr>
                <w:rFonts w:ascii="Times New Roman" w:eastAsia="Batang" w:hAnsi="Times New Roman"/>
                <w:b/>
                <w:lang w:val="es-ES_tradnl" w:eastAsia="es-ES"/>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02887025" w14:textId="77777777" w:rsidR="00EA0620" w:rsidRPr="00EA0620" w:rsidRDefault="00EA0620" w:rsidP="00EA0620">
            <w:pPr>
              <w:shd w:val="clear" w:color="auto" w:fill="FFFFFF"/>
              <w:spacing w:after="120"/>
              <w:outlineLvl w:val="3"/>
              <w:rPr>
                <w:rFonts w:ascii="Times New Roman" w:eastAsia="Batang" w:hAnsi="Times New Roman"/>
                <w:lang w:val="es-ES_tradnl" w:eastAsia="es-ES"/>
              </w:rPr>
            </w:pPr>
            <w:r w:rsidRPr="00EA0620">
              <w:rPr>
                <w:rFonts w:ascii="Times New Roman" w:eastAsia="Batang" w:hAnsi="Times New Roman"/>
                <w:lang w:val="es-ES_tradnl" w:eastAsia="es-ES"/>
              </w:rPr>
              <w:t xml:space="preserve">Procedimiento médico siglo XIX </w:t>
            </w:r>
          </w:p>
        </w:tc>
      </w:tr>
      <w:tr w:rsidR="00EA0620" w:rsidRPr="00EA0620" w14:paraId="22064392" w14:textId="77777777" w:rsidTr="00EA0620">
        <w:tc>
          <w:tcPr>
            <w:tcW w:w="2448" w:type="dxa"/>
            <w:tcBorders>
              <w:top w:val="single" w:sz="4" w:space="0" w:color="000000"/>
              <w:left w:val="single" w:sz="4" w:space="0" w:color="000000"/>
              <w:bottom w:val="single" w:sz="4" w:space="0" w:color="000000"/>
              <w:right w:val="single" w:sz="4" w:space="0" w:color="000000"/>
            </w:tcBorders>
            <w:hideMark/>
          </w:tcPr>
          <w:p w14:paraId="6CE02A09" w14:textId="77777777" w:rsidR="00EA0620" w:rsidRPr="00EA0620" w:rsidRDefault="00EA0620" w:rsidP="00EA0620">
            <w:pPr>
              <w:rPr>
                <w:rFonts w:ascii="Times New Roman" w:eastAsia="Batang" w:hAnsi="Times New Roman"/>
                <w:lang w:val="es-ES_tradnl" w:eastAsia="es-ES"/>
              </w:rPr>
            </w:pPr>
            <w:r w:rsidRPr="00EA0620">
              <w:rPr>
                <w:rFonts w:ascii="Times New Roman" w:eastAsia="Batang" w:hAnsi="Times New Roman"/>
                <w:b/>
                <w:lang w:val="es-ES_tradnl" w:eastAsia="es-ES"/>
              </w:rPr>
              <w:t xml:space="preserve">Código </w:t>
            </w:r>
            <w:proofErr w:type="spellStart"/>
            <w:r w:rsidRPr="00EA0620">
              <w:rPr>
                <w:rFonts w:ascii="Times New Roman" w:eastAsia="Batang" w:hAnsi="Times New Roman"/>
                <w:b/>
                <w:lang w:val="es-ES_tradnl" w:eastAsia="es-ES"/>
              </w:rPr>
              <w:t>Shutterstock</w:t>
            </w:r>
            <w:proofErr w:type="spellEnd"/>
            <w:r w:rsidRPr="00EA0620">
              <w:rPr>
                <w:rFonts w:ascii="Times New Roman" w:eastAsia="Batang" w:hAnsi="Times New Roman"/>
                <w:b/>
                <w:lang w:val="es-ES_tradnl" w:eastAsia="es-ES"/>
              </w:rPr>
              <w:t xml:space="preserve"> (o URL o la ruta en </w:t>
            </w:r>
            <w:proofErr w:type="spellStart"/>
            <w:r w:rsidRPr="00EA0620">
              <w:rPr>
                <w:rFonts w:ascii="Times New Roman" w:eastAsia="Batang" w:hAnsi="Times New Roman"/>
                <w:b/>
                <w:lang w:val="es-ES_tradnl" w:eastAsia="es-ES"/>
              </w:rPr>
              <w:t>AulaPlaneta</w:t>
            </w:r>
            <w:proofErr w:type="spellEnd"/>
            <w:r w:rsidRPr="00EA0620">
              <w:rPr>
                <w:rFonts w:ascii="Times New Roman" w:eastAsia="Batang" w:hAnsi="Times New Roman"/>
                <w:b/>
                <w:lang w:val="es-ES_tradnl" w:eastAsia="es-ES"/>
              </w:rPr>
              <w:t>)</w:t>
            </w:r>
          </w:p>
        </w:tc>
        <w:tc>
          <w:tcPr>
            <w:tcW w:w="6266" w:type="dxa"/>
            <w:tcBorders>
              <w:top w:val="single" w:sz="4" w:space="0" w:color="000000"/>
              <w:left w:val="single" w:sz="4" w:space="0" w:color="000000"/>
              <w:bottom w:val="single" w:sz="4" w:space="0" w:color="000000"/>
              <w:right w:val="single" w:sz="4" w:space="0" w:color="000000"/>
            </w:tcBorders>
          </w:tcPr>
          <w:p w14:paraId="5FF05553" w14:textId="61BAEADD" w:rsidR="00EA0620" w:rsidRPr="00EA0620" w:rsidRDefault="00EA0620" w:rsidP="00EA0620">
            <w:pPr>
              <w:shd w:val="clear" w:color="auto" w:fill="FFFFFF"/>
              <w:rPr>
                <w:rFonts w:ascii="Times New Roman" w:eastAsia="Batang" w:hAnsi="Times New Roman"/>
                <w:lang w:val="es-ES_tradnl" w:eastAsia="es-ES"/>
              </w:rPr>
            </w:pPr>
            <w:r w:rsidRPr="00EA0620">
              <w:rPr>
                <w:rFonts w:ascii="Times New Roman" w:eastAsia="Batang" w:hAnsi="Times New Roman"/>
                <w:lang w:val="es-ES" w:eastAsia="es-ES"/>
              </w:rPr>
              <w:t>242820433</w:t>
            </w:r>
          </w:p>
        </w:tc>
      </w:tr>
      <w:tr w:rsidR="00EA0620" w:rsidRPr="00EA0620" w14:paraId="63034511" w14:textId="77777777" w:rsidTr="00EA0620">
        <w:tc>
          <w:tcPr>
            <w:tcW w:w="2448" w:type="dxa"/>
            <w:tcBorders>
              <w:top w:val="single" w:sz="4" w:space="0" w:color="000000"/>
              <w:left w:val="single" w:sz="4" w:space="0" w:color="000000"/>
              <w:bottom w:val="single" w:sz="4" w:space="0" w:color="000000"/>
              <w:right w:val="single" w:sz="4" w:space="0" w:color="000000"/>
            </w:tcBorders>
            <w:hideMark/>
          </w:tcPr>
          <w:p w14:paraId="655AF986" w14:textId="77777777" w:rsidR="00EA0620" w:rsidRPr="00EA0620" w:rsidRDefault="00EA0620" w:rsidP="00EA0620">
            <w:pPr>
              <w:rPr>
                <w:rFonts w:ascii="Times New Roman" w:eastAsia="Batang" w:hAnsi="Times New Roman"/>
                <w:lang w:val="es-ES_tradnl" w:eastAsia="es-ES"/>
              </w:rPr>
            </w:pPr>
            <w:r w:rsidRPr="00EA0620">
              <w:rPr>
                <w:rFonts w:ascii="Times New Roman" w:eastAsia="Batang" w:hAnsi="Times New Roman"/>
                <w:b/>
                <w:lang w:val="es-ES_tradnl" w:eastAsia="es-ES"/>
              </w:rPr>
              <w:t>Pie de imagen</w:t>
            </w:r>
          </w:p>
        </w:tc>
        <w:tc>
          <w:tcPr>
            <w:tcW w:w="6266" w:type="dxa"/>
            <w:tcBorders>
              <w:top w:val="single" w:sz="4" w:space="0" w:color="000000"/>
              <w:left w:val="single" w:sz="4" w:space="0" w:color="000000"/>
              <w:bottom w:val="single" w:sz="4" w:space="0" w:color="000000"/>
              <w:right w:val="single" w:sz="4" w:space="0" w:color="000000"/>
            </w:tcBorders>
            <w:hideMark/>
          </w:tcPr>
          <w:p w14:paraId="6E238070" w14:textId="40058994" w:rsidR="00EA0620" w:rsidRPr="00EA0620" w:rsidRDefault="00EA0620" w:rsidP="00476588">
            <w:pPr>
              <w:rPr>
                <w:rFonts w:ascii="Times New Roman" w:eastAsia="Batang" w:hAnsi="Times New Roman"/>
                <w:highlight w:val="yellow"/>
                <w:lang w:val="es-ES" w:eastAsia="es-ES"/>
              </w:rPr>
            </w:pPr>
            <w:r w:rsidRPr="00EA0620">
              <w:rPr>
                <w:rFonts w:ascii="Times New Roman" w:eastAsia="Batang" w:hAnsi="Times New Roman"/>
                <w:lang w:val="es-ES" w:eastAsia="es-ES"/>
              </w:rPr>
              <w:t>Comenta con tus compañeros</w:t>
            </w:r>
            <w:r w:rsidR="00476588">
              <w:rPr>
                <w:rFonts w:ascii="Times New Roman" w:eastAsia="Batang" w:hAnsi="Times New Roman"/>
                <w:lang w:val="es-ES" w:eastAsia="es-ES"/>
              </w:rPr>
              <w:t xml:space="preserve"> acerca de</w:t>
            </w:r>
            <w:r w:rsidRPr="00EA0620">
              <w:rPr>
                <w:rFonts w:ascii="Times New Roman" w:eastAsia="Batang" w:hAnsi="Times New Roman"/>
                <w:lang w:val="es-ES" w:eastAsia="es-ES"/>
              </w:rPr>
              <w:t xml:space="preserve"> la importancia </w:t>
            </w:r>
            <w:r w:rsidR="00476588">
              <w:rPr>
                <w:rFonts w:ascii="Times New Roman" w:eastAsia="Batang" w:hAnsi="Times New Roman"/>
                <w:lang w:val="es-ES" w:eastAsia="es-ES"/>
              </w:rPr>
              <w:t>que las ilustraciones y otros materiales gráficos pueden tener para la historia.</w:t>
            </w:r>
          </w:p>
        </w:tc>
      </w:tr>
    </w:tbl>
    <w:p w14:paraId="0F7D8B19" w14:textId="77777777" w:rsidR="00EA0620" w:rsidRPr="00EA0620" w:rsidRDefault="00EA0620" w:rsidP="00EA0620">
      <w:pPr>
        <w:shd w:val="clear" w:color="auto" w:fill="FFFFFF"/>
        <w:spacing w:after="0" w:line="345" w:lineRule="atLeast"/>
        <w:rPr>
          <w:rFonts w:ascii="Cambria" w:eastAsia="Times New Roman" w:hAnsi="Cambria" w:cs="Arial"/>
          <w:color w:val="333333"/>
          <w:lang w:val="es-CO" w:eastAsia="es-CO"/>
        </w:rPr>
      </w:pPr>
    </w:p>
    <w:tbl>
      <w:tblPr>
        <w:tblStyle w:val="Tablaconcuadrcula4"/>
        <w:tblW w:w="8715" w:type="dxa"/>
        <w:tblLook w:val="04A0" w:firstRow="1" w:lastRow="0" w:firstColumn="1" w:lastColumn="0" w:noHBand="0" w:noVBand="1"/>
      </w:tblPr>
      <w:tblGrid>
        <w:gridCol w:w="2470"/>
        <w:gridCol w:w="6245"/>
      </w:tblGrid>
      <w:tr w:rsidR="00EA0620" w:rsidRPr="00EA0620" w14:paraId="71E7CDB6" w14:textId="77777777" w:rsidTr="00EA0620">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E4E0377"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Destacado</w:t>
            </w:r>
          </w:p>
        </w:tc>
      </w:tr>
      <w:tr w:rsidR="00EA0620" w:rsidRPr="00EA0620" w14:paraId="0BB01EA3" w14:textId="77777777" w:rsidTr="00EA0620">
        <w:tc>
          <w:tcPr>
            <w:tcW w:w="2470" w:type="dxa"/>
            <w:tcBorders>
              <w:top w:val="single" w:sz="4" w:space="0" w:color="000000"/>
              <w:left w:val="single" w:sz="4" w:space="0" w:color="000000"/>
              <w:bottom w:val="single" w:sz="4" w:space="0" w:color="000000"/>
              <w:right w:val="single" w:sz="4" w:space="0" w:color="000000"/>
            </w:tcBorders>
            <w:hideMark/>
          </w:tcPr>
          <w:p w14:paraId="64CBA505" w14:textId="77777777" w:rsidR="00EA0620" w:rsidRPr="00EA0620" w:rsidRDefault="00EA0620" w:rsidP="00EA0620">
            <w:pPr>
              <w:rPr>
                <w:rFonts w:ascii="Times New Roman" w:eastAsia="Batang" w:hAnsi="Times New Roman"/>
                <w:b/>
                <w:lang w:val="es-ES_tradnl" w:eastAsia="es-ES"/>
              </w:rPr>
            </w:pPr>
            <w:r w:rsidRPr="00EA0620">
              <w:rPr>
                <w:rFonts w:ascii="Times New Roman" w:eastAsia="Batang" w:hAnsi="Times New Roman"/>
                <w:b/>
                <w:lang w:val="es-ES_tradnl" w:eastAsia="es-ES"/>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73868BDA" w14:textId="77777777" w:rsidR="00EA0620" w:rsidRPr="00914258" w:rsidRDefault="00EA0620" w:rsidP="00EA0620">
            <w:pPr>
              <w:jc w:val="center"/>
              <w:rPr>
                <w:rFonts w:ascii="Times New Roman" w:eastAsia="Batang" w:hAnsi="Times New Roman"/>
                <w:b/>
                <w:lang w:val="es-ES_tradnl" w:eastAsia="es-ES"/>
              </w:rPr>
            </w:pPr>
            <w:r w:rsidRPr="00914258">
              <w:rPr>
                <w:rFonts w:ascii="Times New Roman" w:eastAsia="ＭＳ 明朝" w:hAnsi="Times New Roman"/>
                <w:b/>
                <w:lang w:val="es-ES_tradnl" w:eastAsia="es-ES"/>
              </w:rPr>
              <w:t>Cuba y el 90: nuevas aportaciones historiográficas</w:t>
            </w:r>
          </w:p>
        </w:tc>
      </w:tr>
      <w:tr w:rsidR="00EA0620" w:rsidRPr="00EA0620" w14:paraId="428F63B0" w14:textId="77777777" w:rsidTr="00EA0620">
        <w:tc>
          <w:tcPr>
            <w:tcW w:w="2470" w:type="dxa"/>
            <w:tcBorders>
              <w:top w:val="single" w:sz="4" w:space="0" w:color="000000"/>
              <w:left w:val="single" w:sz="4" w:space="0" w:color="000000"/>
              <w:bottom w:val="single" w:sz="4" w:space="0" w:color="000000"/>
              <w:right w:val="single" w:sz="4" w:space="0" w:color="000000"/>
            </w:tcBorders>
            <w:hideMark/>
          </w:tcPr>
          <w:p w14:paraId="7E94112D" w14:textId="77777777" w:rsidR="00EA0620" w:rsidRPr="00EA0620" w:rsidRDefault="00EA0620" w:rsidP="00EA0620">
            <w:pPr>
              <w:rPr>
                <w:rFonts w:ascii="Times New Roman" w:eastAsia="Batang" w:hAnsi="Times New Roman"/>
                <w:lang w:val="es-ES_tradnl" w:eastAsia="es-ES"/>
              </w:rPr>
            </w:pPr>
            <w:r w:rsidRPr="00EA0620">
              <w:rPr>
                <w:rFonts w:ascii="Times New Roman" w:eastAsia="Batang" w:hAnsi="Times New Roman"/>
                <w:b/>
                <w:lang w:val="es-ES_tradnl" w:eastAsia="es-ES"/>
              </w:rPr>
              <w:t>Contenido</w:t>
            </w:r>
          </w:p>
        </w:tc>
        <w:tc>
          <w:tcPr>
            <w:tcW w:w="6245" w:type="dxa"/>
            <w:tcBorders>
              <w:top w:val="single" w:sz="4" w:space="0" w:color="auto"/>
              <w:left w:val="single" w:sz="4" w:space="0" w:color="000000"/>
              <w:bottom w:val="single" w:sz="4" w:space="0" w:color="auto"/>
              <w:right w:val="single" w:sz="4" w:space="0" w:color="auto"/>
            </w:tcBorders>
            <w:hideMark/>
          </w:tcPr>
          <w:p w14:paraId="1163F3DF" w14:textId="77777777" w:rsidR="00EA0620" w:rsidRPr="00EA0620" w:rsidRDefault="00EA0620" w:rsidP="00EA0620">
            <w:pPr>
              <w:ind w:left="66"/>
              <w:rPr>
                <w:rFonts w:ascii="Times New Roman" w:eastAsia="Batang" w:hAnsi="Times New Roman"/>
                <w:lang w:val="es-ES_tradnl" w:eastAsia="es-ES"/>
              </w:rPr>
            </w:pPr>
            <w:r w:rsidRPr="00EA0620">
              <w:rPr>
                <w:rFonts w:ascii="Times New Roman" w:eastAsia="Batang" w:hAnsi="Times New Roman"/>
                <w:lang w:val="es-ES_tradnl" w:eastAsia="es-ES"/>
              </w:rPr>
              <w:t xml:space="preserve">La historiografía es un escrito que se realiza a partir de la historia misma. Esta se encarga de reunir textos y otras fuentes históricas sobre un periodo o suceso determinado, y se analizan desde un filtro o punto de vista específico. </w:t>
            </w:r>
          </w:p>
        </w:tc>
      </w:tr>
    </w:tbl>
    <w:p w14:paraId="490197A4" w14:textId="77777777" w:rsidR="00EA0620" w:rsidRPr="00EA0620" w:rsidRDefault="00EA0620" w:rsidP="00EA0620">
      <w:pPr>
        <w:shd w:val="clear" w:color="auto" w:fill="FFFFFF"/>
        <w:spacing w:after="0" w:line="345" w:lineRule="atLeast"/>
        <w:rPr>
          <w:rFonts w:ascii="Cambria" w:eastAsia="Times New Roman" w:hAnsi="Cambria" w:cs="Arial"/>
          <w:color w:val="333333"/>
          <w:lang w:val="es-CO" w:eastAsia="es-CO"/>
        </w:rPr>
      </w:pPr>
    </w:p>
    <w:tbl>
      <w:tblPr>
        <w:tblStyle w:val="Tablaconcuadrcula4"/>
        <w:tblW w:w="0" w:type="auto"/>
        <w:tblLook w:val="04A0" w:firstRow="1" w:lastRow="0" w:firstColumn="1" w:lastColumn="0" w:noHBand="0" w:noVBand="1"/>
      </w:tblPr>
      <w:tblGrid>
        <w:gridCol w:w="8828"/>
      </w:tblGrid>
      <w:tr w:rsidR="00EA0620" w:rsidRPr="00EA0620" w14:paraId="7A99D786" w14:textId="77777777" w:rsidTr="00EA0620">
        <w:tc>
          <w:tcPr>
            <w:tcW w:w="8828" w:type="dxa"/>
          </w:tcPr>
          <w:p w14:paraId="5D235A2C" w14:textId="77777777" w:rsidR="00EA0620" w:rsidRPr="00EA0620" w:rsidRDefault="00EA0620" w:rsidP="00EA0620">
            <w:pPr>
              <w:spacing w:line="345" w:lineRule="atLeast"/>
              <w:rPr>
                <w:rFonts w:ascii="Cambria" w:eastAsia="Times New Roman" w:hAnsi="Cambria" w:cs="Arial"/>
                <w:b/>
                <w:color w:val="333333"/>
                <w:lang w:val="es-CO" w:eastAsia="es-CO"/>
              </w:rPr>
            </w:pPr>
            <w:r w:rsidRPr="00EA0620">
              <w:rPr>
                <w:rFonts w:ascii="Cambria" w:eastAsia="Times New Roman" w:hAnsi="Cambria" w:cs="Arial"/>
                <w:b/>
                <w:lang w:val="es-CO" w:eastAsia="es-CO"/>
              </w:rPr>
              <w:t>Lectura:</w:t>
            </w:r>
            <w:r w:rsidRPr="00EA0620">
              <w:rPr>
                <w:rFonts w:ascii="Cambria" w:eastAsia="Times New Roman" w:hAnsi="Cambria" w:cs="Arial"/>
                <w:b/>
                <w:color w:val="333333"/>
                <w:lang w:val="es-CO" w:eastAsia="es-CO"/>
              </w:rPr>
              <w:t xml:space="preserve"> </w:t>
            </w:r>
            <w:r w:rsidRPr="00EA0620">
              <w:rPr>
                <w:rFonts w:ascii="Times New Roman" w:eastAsia="ＭＳ 明朝" w:hAnsi="Times New Roman"/>
                <w:b/>
                <w:lang w:val="es-ES_tradnl" w:eastAsia="es-ES"/>
              </w:rPr>
              <w:t>Cuba y el 90: nuevas aportaciones historiográficas</w:t>
            </w:r>
          </w:p>
          <w:p w14:paraId="304743E5" w14:textId="77777777" w:rsidR="00EA0620" w:rsidRPr="00EA0620" w:rsidRDefault="00EA0620" w:rsidP="00EA0620">
            <w:pPr>
              <w:spacing w:line="345" w:lineRule="atLeast"/>
              <w:rPr>
                <w:rFonts w:ascii="Cambria" w:eastAsia="Times New Roman" w:hAnsi="Cambria" w:cs="Arial"/>
                <w:b/>
                <w:color w:val="333333"/>
                <w:lang w:val="es-CO" w:eastAsia="es-CO"/>
              </w:rPr>
            </w:pPr>
          </w:p>
          <w:p w14:paraId="39046FF9"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 Si los anteriores libros son ensayos basados todos ellos en una sólida investigación, los siguientes son de recopilación documental que sirven para divulgar documentación fundamental para analizar y comprender las opiniones, intereses, deseos, directrices, etc., de dos de los representantes más señeros de la política cubana: Máximo Gómez y José Martí. </w:t>
            </w:r>
          </w:p>
          <w:p w14:paraId="7A487DBE"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Algunos de los escritos del general son recopilados por Carmen Almodóvar en </w:t>
            </w:r>
            <w:r w:rsidRPr="00EA0620">
              <w:rPr>
                <w:rFonts w:ascii="Times New Roman" w:eastAsia="ＭＳ 明朝" w:hAnsi="Times New Roman"/>
                <w:i/>
                <w:lang w:val="es-ES_tradnl" w:eastAsia="es-ES"/>
              </w:rPr>
              <w:t>Máximo Gómez. Diario de campaña 1868—1899</w:t>
            </w:r>
            <w:r w:rsidRPr="00EA0620">
              <w:rPr>
                <w:rFonts w:ascii="Times New Roman" w:eastAsia="ＭＳ 明朝" w:hAnsi="Times New Roman"/>
                <w:lang w:val="es-ES_tradnl" w:eastAsia="es-ES"/>
              </w:rPr>
              <w:t xml:space="preserve"> (Universidad de Oviedo, Servicio de Publicaciones, 1998). Hay que señalar que esta recopilación de documentos es un resumen del </w:t>
            </w:r>
            <w:r w:rsidRPr="00EA0620">
              <w:rPr>
                <w:rFonts w:ascii="Times New Roman" w:eastAsia="ＭＳ 明朝" w:hAnsi="Times New Roman"/>
                <w:i/>
                <w:lang w:val="es-ES_tradnl" w:eastAsia="es-ES"/>
              </w:rPr>
              <w:t>Diario de Campaña del mayor General Máximo Gómez</w:t>
            </w:r>
            <w:r w:rsidRPr="00EA0620">
              <w:rPr>
                <w:rFonts w:ascii="Times New Roman" w:eastAsia="ＭＳ 明朝" w:hAnsi="Times New Roman"/>
                <w:lang w:val="es-ES_tradnl" w:eastAsia="es-ES"/>
              </w:rPr>
              <w:t xml:space="preserve"> publicado en 1941 en La Habana, con algunas variantes y aportaciones. </w:t>
            </w:r>
          </w:p>
          <w:p w14:paraId="4A0CDD81"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El libro reseñado se estructura en tres partes. En la primera se recogen documentos tanto de la guerra de los Diez Años (1868—1878) como de la de Independencia (1895—1998) así como un extracto del </w:t>
            </w:r>
            <w:r w:rsidRPr="00EA0620">
              <w:rPr>
                <w:rFonts w:ascii="Times New Roman" w:eastAsia="ＭＳ 明朝" w:hAnsi="Times New Roman"/>
                <w:i/>
                <w:lang w:val="es-ES_tradnl" w:eastAsia="es-ES"/>
              </w:rPr>
              <w:t>Diario de Campaña</w:t>
            </w:r>
            <w:r w:rsidRPr="00EA0620">
              <w:rPr>
                <w:rFonts w:ascii="Times New Roman" w:eastAsia="ＭＳ 明朝" w:hAnsi="Times New Roman"/>
                <w:lang w:val="es-ES_tradnl" w:eastAsia="es-ES"/>
              </w:rPr>
              <w:t xml:space="preserve">. La segunda parte es una novedad respecto del libro primigenio </w:t>
            </w:r>
            <w:r w:rsidRPr="00EA0620">
              <w:rPr>
                <w:rFonts w:ascii="Times New Roman" w:eastAsia="ＭＳ 明朝" w:hAnsi="Times New Roman"/>
                <w:lang w:val="es-ES_tradnl" w:eastAsia="es-ES"/>
              </w:rPr>
              <w:lastRenderedPageBreak/>
              <w:t xml:space="preserve">ya que en ella se incluyen textos escritos por el General en diferentes épocas y que, en opinión de la autora, ayudan mejor a comprender a la persona. Por último, se transcriben dos textos: una carta de José Martí invitando a Gómez a ocupar el cargo de Jefe del Ejército Libertador y el nombramiento de la Asamblea Constituyente de </w:t>
            </w:r>
            <w:proofErr w:type="spellStart"/>
            <w:r w:rsidRPr="00EA0620">
              <w:rPr>
                <w:rFonts w:ascii="Times New Roman" w:eastAsia="ＭＳ 明朝" w:hAnsi="Times New Roman"/>
                <w:lang w:val="es-ES_tradnl" w:eastAsia="es-ES"/>
              </w:rPr>
              <w:t>Jimaguayú</w:t>
            </w:r>
            <w:proofErr w:type="spellEnd"/>
            <w:r w:rsidRPr="00EA0620">
              <w:rPr>
                <w:rFonts w:ascii="Times New Roman" w:eastAsia="ＭＳ 明朝" w:hAnsi="Times New Roman"/>
                <w:lang w:val="es-ES_tradnl" w:eastAsia="es-ES"/>
              </w:rPr>
              <w:t xml:space="preserve"> a Máximo Gómez como General en Jefe del Ejército Libertador. </w:t>
            </w:r>
          </w:p>
          <w:p w14:paraId="6A9A84E3"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El segundo libro objeto de reseña, </w:t>
            </w:r>
            <w:r w:rsidRPr="00EA0620">
              <w:rPr>
                <w:rFonts w:ascii="Times New Roman" w:eastAsia="ＭＳ 明朝" w:hAnsi="Times New Roman"/>
                <w:i/>
                <w:lang w:val="es-ES_tradnl" w:eastAsia="es-ES"/>
              </w:rPr>
              <w:t>José Martí. El Partido Revolucionario Cubano</w:t>
            </w:r>
            <w:r w:rsidRPr="00EA0620">
              <w:rPr>
                <w:rFonts w:ascii="Times New Roman" w:eastAsia="ＭＳ 明朝" w:hAnsi="Times New Roman"/>
                <w:lang w:val="es-ES_tradnl" w:eastAsia="es-ES"/>
              </w:rPr>
              <w:t xml:space="preserve"> (Universidad de Oviedo, Servicio de Publicaciones, 1998, está centrado en la documentación más significativa, seleccionada por Aurea Matilde Fernández, y reproducida de las Obras Completas de José Martí (La Habana, Ed. Nacional de Cuba, 1963) del principal representante de la independencia en Cuba: José Martí, desgraciadamente poco tratado por la historiografía española. </w:t>
            </w:r>
          </w:p>
          <w:p w14:paraId="44E8EF4D"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José Martí fue el alma del Partido Revolucionario Cubano, fundado en abril de 1892. Su creación, en el exilio, inició una nueva etapa en la lucha independentista mucho más organizada y encaminada a la fundación de una república en la que todos tenían cabida. </w:t>
            </w:r>
          </w:p>
          <w:p w14:paraId="373139F6"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 xml:space="preserve">Aurea Matilde Fernández selecciona aquellos documentos, muchos de ellos publicados por el órgano portavoz del Partido Revolucionario Cubano, el Diario </w:t>
            </w:r>
            <w:r w:rsidRPr="00EA0620">
              <w:rPr>
                <w:rFonts w:ascii="Times New Roman" w:eastAsia="ＭＳ 明朝" w:hAnsi="Times New Roman"/>
                <w:i/>
                <w:lang w:val="es-ES_tradnl" w:eastAsia="es-ES"/>
              </w:rPr>
              <w:t>Patria</w:t>
            </w:r>
            <w:r w:rsidRPr="00EA0620">
              <w:rPr>
                <w:rFonts w:ascii="Times New Roman" w:eastAsia="ＭＳ 明朝" w:hAnsi="Times New Roman"/>
                <w:lang w:val="es-ES_tradnl" w:eastAsia="es-ES"/>
              </w:rPr>
              <w:t xml:space="preserve">, que mejor recogen las ideas fundamentales de José Martí en cuanto a su proyecto de independencia y República. También están incluidas en la recopilación cuestiones militares tales como el «Manifiesto de Montecristi», básico para analizar los fundamentos de la guerra y a quién iba dirigida, así como correspondencia entre Martí y los mandos militares de la guerra: Máximo Gómez y Antonio Maceo. </w:t>
            </w:r>
          </w:p>
          <w:p w14:paraId="768955CD"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r w:rsidRPr="00EA0620">
              <w:rPr>
                <w:rFonts w:ascii="Times New Roman" w:eastAsia="ＭＳ 明朝" w:hAnsi="Times New Roman"/>
                <w:lang w:val="es-ES_tradnl" w:eastAsia="es-ES"/>
              </w:rPr>
              <w:t>Cierran la selección dos documentos significativos. El primero es la Carta a Manuel Mercado, escrita el día antes de su muerte en Dos Ríos, 18 de mayo de 1895, considerada como su testamento político. El segundo, el último diario de Martí, De Cabo haitiano a Dos Ríos, donde se refleja la vida de las tropas independentistas en el campo de batalla cubano.</w:t>
            </w:r>
          </w:p>
          <w:p w14:paraId="0DAD8599" w14:textId="77777777" w:rsidR="00EA0620" w:rsidRPr="00EA0620" w:rsidRDefault="00EA0620" w:rsidP="00EA0620">
            <w:pPr>
              <w:shd w:val="clear" w:color="auto" w:fill="FFFFFF"/>
              <w:spacing w:line="276" w:lineRule="auto"/>
              <w:jc w:val="both"/>
              <w:rPr>
                <w:rFonts w:ascii="Times New Roman" w:eastAsia="ＭＳ 明朝" w:hAnsi="Times New Roman"/>
                <w:lang w:val="es-ES_tradnl" w:eastAsia="es-ES"/>
              </w:rPr>
            </w:pPr>
          </w:p>
          <w:p w14:paraId="54EAF641" w14:textId="77777777" w:rsidR="00EA0620" w:rsidRPr="00EA0620" w:rsidRDefault="00EA0620" w:rsidP="00EA0620">
            <w:pPr>
              <w:shd w:val="clear" w:color="auto" w:fill="FFFFFF"/>
              <w:spacing w:line="276" w:lineRule="auto"/>
              <w:jc w:val="both"/>
              <w:rPr>
                <w:rFonts w:ascii="Times New Roman" w:eastAsia="Times New Roman" w:hAnsi="Times New Roman"/>
                <w:lang w:val="es-CO" w:eastAsia="es-CO"/>
              </w:rPr>
            </w:pPr>
            <w:r w:rsidRPr="00EA0620">
              <w:rPr>
                <w:rFonts w:ascii="Times New Roman" w:eastAsia="ＭＳ 明朝" w:hAnsi="Times New Roman"/>
                <w:lang w:val="es-ES_tradnl" w:eastAsia="es-ES"/>
              </w:rPr>
              <w:t xml:space="preserve">Julia Moreno. En: </w:t>
            </w:r>
            <w:r w:rsidRPr="00EA0620">
              <w:rPr>
                <w:rFonts w:ascii="Times New Roman" w:eastAsia="ＭＳ 明朝" w:hAnsi="Times New Roman"/>
                <w:i/>
                <w:lang w:val="es-ES_tradnl" w:eastAsia="es-ES"/>
              </w:rPr>
              <w:t>Cuadernos de Historia Contemporánea</w:t>
            </w:r>
            <w:r w:rsidRPr="00EA0620">
              <w:rPr>
                <w:rFonts w:ascii="Times New Roman" w:eastAsia="ＭＳ 明朝" w:hAnsi="Times New Roman"/>
                <w:lang w:val="es-ES_tradnl" w:eastAsia="es-ES"/>
              </w:rPr>
              <w:t>. 1999, número 21, 365-368</w:t>
            </w:r>
          </w:p>
          <w:p w14:paraId="54F5F3E1" w14:textId="77777777" w:rsidR="00EA0620" w:rsidRPr="00EA0620" w:rsidRDefault="00EA0620" w:rsidP="00EA0620">
            <w:pPr>
              <w:spacing w:line="345" w:lineRule="atLeast"/>
              <w:rPr>
                <w:rFonts w:ascii="Cambria" w:eastAsia="Times New Roman" w:hAnsi="Cambria" w:cs="Arial"/>
                <w:b/>
                <w:color w:val="333333"/>
                <w:lang w:val="es-CO" w:eastAsia="es-CO"/>
              </w:rPr>
            </w:pPr>
          </w:p>
        </w:tc>
      </w:tr>
    </w:tbl>
    <w:p w14:paraId="7AEE393F" w14:textId="77777777" w:rsidR="00EA0620" w:rsidRPr="00EA0620" w:rsidRDefault="00EA0620" w:rsidP="00EA0620">
      <w:pPr>
        <w:shd w:val="clear" w:color="auto" w:fill="FFFFFF"/>
        <w:spacing w:after="0" w:line="345" w:lineRule="atLeast"/>
        <w:rPr>
          <w:rFonts w:ascii="Cambria" w:eastAsia="Times New Roman" w:hAnsi="Cambria" w:cs="Arial"/>
          <w:color w:val="333333"/>
          <w:lang w:val="es-CO" w:eastAsia="es-CO"/>
        </w:rPr>
      </w:pPr>
    </w:p>
    <w:tbl>
      <w:tblPr>
        <w:tblStyle w:val="Tablaconcuadrcula4"/>
        <w:tblW w:w="0" w:type="auto"/>
        <w:tblLook w:val="04A0" w:firstRow="1" w:lastRow="0" w:firstColumn="1" w:lastColumn="0" w:noHBand="0" w:noVBand="1"/>
      </w:tblPr>
      <w:tblGrid>
        <w:gridCol w:w="8828"/>
      </w:tblGrid>
      <w:tr w:rsidR="00EA0620" w:rsidRPr="00EA0620" w14:paraId="3F1341E5" w14:textId="77777777" w:rsidTr="00EA0620">
        <w:tc>
          <w:tcPr>
            <w:tcW w:w="8828" w:type="dxa"/>
          </w:tcPr>
          <w:p w14:paraId="2017129C" w14:textId="77777777" w:rsidR="00EA0620" w:rsidRPr="00476588" w:rsidRDefault="00EA0620" w:rsidP="00EA0620">
            <w:pPr>
              <w:rPr>
                <w:rFonts w:ascii="Times New Roman" w:eastAsia="Times New Roman" w:hAnsi="Times New Roman" w:cs="Times New Roman"/>
                <w:b/>
                <w:sz w:val="24"/>
                <w:szCs w:val="24"/>
                <w:lang w:val="es-CO" w:eastAsia="es-CO"/>
              </w:rPr>
            </w:pPr>
            <w:r w:rsidRPr="00476588">
              <w:rPr>
                <w:rFonts w:ascii="Times New Roman" w:eastAsia="Times New Roman" w:hAnsi="Times New Roman" w:cs="Times New Roman"/>
                <w:b/>
                <w:sz w:val="24"/>
                <w:szCs w:val="24"/>
                <w:lang w:val="es-CO" w:eastAsia="es-CO"/>
              </w:rPr>
              <w:t>¿Qué sabes sobre el tema?</w:t>
            </w:r>
          </w:p>
          <w:p w14:paraId="3031B3BA" w14:textId="0A6FD497" w:rsidR="00EA0620" w:rsidRPr="00476588" w:rsidRDefault="00EA0620" w:rsidP="00EA0620">
            <w:pPr>
              <w:rPr>
                <w:rFonts w:ascii="Times New Roman" w:eastAsia="Times New Roman" w:hAnsi="Times New Roman" w:cs="Times New Roman"/>
                <w:sz w:val="24"/>
                <w:szCs w:val="24"/>
                <w:lang w:val="es-CO" w:eastAsia="es-CO"/>
              </w:rPr>
            </w:pPr>
          </w:p>
          <w:p w14:paraId="7DC8C43A" w14:textId="59BD4658" w:rsidR="00EA0620" w:rsidRPr="00476588" w:rsidRDefault="00F13D7B" w:rsidP="00EA0620">
            <w:pPr>
              <w:numPr>
                <w:ilvl w:val="0"/>
                <w:numId w:val="21"/>
              </w:numPr>
              <w:contextualSpacing/>
              <w:rPr>
                <w:rFonts w:ascii="Times New Roman" w:eastAsia="Times New Roman" w:hAnsi="Times New Roman" w:cs="Times New Roman"/>
                <w:sz w:val="24"/>
                <w:szCs w:val="24"/>
                <w:lang w:val="es-CO" w:eastAsia="es-CO"/>
              </w:rPr>
            </w:pPr>
            <w:r w:rsidRPr="00476588">
              <w:rPr>
                <w:rFonts w:ascii="Times New Roman" w:eastAsia="Times New Roman" w:hAnsi="Times New Roman" w:cs="Times New Roman"/>
                <w:sz w:val="24"/>
                <w:szCs w:val="24"/>
                <w:lang w:val="es-CO" w:eastAsia="es-CO"/>
              </w:rPr>
              <w:t xml:space="preserve">Lee el sobre la historia </w:t>
            </w:r>
            <w:r>
              <w:rPr>
                <w:rFonts w:ascii="Times New Roman" w:eastAsia="Times New Roman" w:hAnsi="Times New Roman" w:cs="Times New Roman"/>
                <w:sz w:val="24"/>
                <w:szCs w:val="24"/>
                <w:lang w:val="es-CO" w:eastAsia="es-CO"/>
              </w:rPr>
              <w:t xml:space="preserve">cubana del siglo XIX y responde: </w:t>
            </w:r>
            <w:r w:rsidR="00EA0620" w:rsidRPr="00476588">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q</w:t>
            </w:r>
            <w:r w:rsidR="00EA0620" w:rsidRPr="00476588">
              <w:rPr>
                <w:rFonts w:ascii="Times New Roman" w:eastAsia="Times New Roman" w:hAnsi="Times New Roman" w:cs="Times New Roman"/>
                <w:sz w:val="24"/>
                <w:szCs w:val="24"/>
                <w:lang w:val="es-CO" w:eastAsia="es-CO"/>
              </w:rPr>
              <w:t xml:space="preserve">ué relación con el romanticismo en Latinoamérica crees que tiene el texto? </w:t>
            </w:r>
          </w:p>
          <w:p w14:paraId="1A1CE739" w14:textId="77777777" w:rsidR="00EA0620" w:rsidRPr="00476588" w:rsidRDefault="00EA0620" w:rsidP="00EA0620">
            <w:pPr>
              <w:numPr>
                <w:ilvl w:val="0"/>
                <w:numId w:val="21"/>
              </w:numPr>
              <w:contextualSpacing/>
              <w:rPr>
                <w:rFonts w:ascii="Times New Roman" w:eastAsia="Times New Roman" w:hAnsi="Times New Roman" w:cs="Times New Roman"/>
                <w:sz w:val="24"/>
                <w:szCs w:val="24"/>
                <w:lang w:val="es-CO" w:eastAsia="es-CO"/>
              </w:rPr>
            </w:pPr>
            <w:r w:rsidRPr="00476588">
              <w:rPr>
                <w:rFonts w:ascii="Times New Roman" w:eastAsia="Times New Roman" w:hAnsi="Times New Roman" w:cs="Times New Roman"/>
                <w:sz w:val="24"/>
                <w:szCs w:val="24"/>
                <w:lang w:val="es-CO" w:eastAsia="es-CO"/>
              </w:rPr>
              <w:t xml:space="preserve">Identifica los enlaces subordinantes presentes en el texto. </w:t>
            </w:r>
          </w:p>
          <w:p w14:paraId="61DF3CD0" w14:textId="77777777" w:rsidR="00EA0620" w:rsidRPr="00476588" w:rsidRDefault="00EA0620" w:rsidP="00EA0620">
            <w:pPr>
              <w:numPr>
                <w:ilvl w:val="0"/>
                <w:numId w:val="21"/>
              </w:numPr>
              <w:contextualSpacing/>
              <w:rPr>
                <w:rFonts w:ascii="Times New Roman" w:eastAsia="Times New Roman" w:hAnsi="Times New Roman" w:cs="Times New Roman"/>
                <w:sz w:val="24"/>
                <w:szCs w:val="24"/>
                <w:lang w:val="es-CO" w:eastAsia="es-CO"/>
              </w:rPr>
            </w:pPr>
            <w:r w:rsidRPr="00476588">
              <w:rPr>
                <w:rFonts w:ascii="Times New Roman" w:eastAsia="Times New Roman" w:hAnsi="Times New Roman" w:cs="Times New Roman"/>
                <w:sz w:val="24"/>
                <w:szCs w:val="24"/>
                <w:lang w:val="es-CO" w:eastAsia="es-CO"/>
              </w:rPr>
              <w:t>Busca y subraya las palabras multiformes del texto.</w:t>
            </w:r>
          </w:p>
          <w:p w14:paraId="4C2CDFDD" w14:textId="18F4A96A" w:rsidR="00EA0620" w:rsidRPr="00476588" w:rsidRDefault="00BA51AE" w:rsidP="00EA0620">
            <w:pPr>
              <w:numPr>
                <w:ilvl w:val="0"/>
                <w:numId w:val="21"/>
              </w:numPr>
              <w:contextualSpacing/>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Describe la estructura del texto y explica cuál es su intención comunicativa.</w:t>
            </w:r>
          </w:p>
          <w:p w14:paraId="1D8CD6A5" w14:textId="02571D35" w:rsidR="00EA0620" w:rsidRPr="00476588" w:rsidRDefault="00BA51AE" w:rsidP="00BA51AE">
            <w:pPr>
              <w:numPr>
                <w:ilvl w:val="0"/>
                <w:numId w:val="21"/>
              </w:numPr>
              <w:contextualSpacing/>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Responde: </w:t>
            </w:r>
            <w:r w:rsidR="00EA0620" w:rsidRPr="00476588">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q</w:t>
            </w:r>
            <w:r w:rsidR="00EA0620" w:rsidRPr="00476588">
              <w:rPr>
                <w:rFonts w:ascii="Times New Roman" w:eastAsia="Times New Roman" w:hAnsi="Times New Roman" w:cs="Times New Roman"/>
                <w:sz w:val="24"/>
                <w:szCs w:val="24"/>
                <w:lang w:val="es-CO" w:eastAsia="es-CO"/>
              </w:rPr>
              <w:t>ué fuentes se mencionan en la lectura?</w:t>
            </w:r>
          </w:p>
        </w:tc>
      </w:tr>
    </w:tbl>
    <w:p w14:paraId="3948BA16" w14:textId="77777777" w:rsidR="00EA0620" w:rsidRPr="00EA0620" w:rsidRDefault="00EA0620" w:rsidP="00EA0620">
      <w:pPr>
        <w:shd w:val="clear" w:color="auto" w:fill="FFFFFF"/>
        <w:spacing w:after="0" w:line="345" w:lineRule="atLeast"/>
        <w:rPr>
          <w:rFonts w:ascii="Cambria" w:eastAsia="Times New Roman" w:hAnsi="Cambria" w:cs="Arial"/>
          <w:color w:val="333333"/>
          <w:lang w:val="es-CO" w:eastAsia="es-CO"/>
        </w:rPr>
      </w:pPr>
    </w:p>
    <w:tbl>
      <w:tblPr>
        <w:tblStyle w:val="Tablaconcuadrcula4"/>
        <w:tblW w:w="0" w:type="auto"/>
        <w:tblLook w:val="04A0" w:firstRow="1" w:lastRow="0" w:firstColumn="1" w:lastColumn="0" w:noHBand="0" w:noVBand="1"/>
      </w:tblPr>
      <w:tblGrid>
        <w:gridCol w:w="2518"/>
        <w:gridCol w:w="6515"/>
      </w:tblGrid>
      <w:tr w:rsidR="00EA0620" w:rsidRPr="00EA0620" w14:paraId="44CF30C1"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617A985"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Practica: (recurso de ejercitación)</w:t>
            </w:r>
          </w:p>
        </w:tc>
      </w:tr>
      <w:tr w:rsidR="00EA0620" w:rsidRPr="00EA0620" w14:paraId="3FC7671D"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B8E22FE"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76E16407"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REC10</w:t>
            </w:r>
          </w:p>
        </w:tc>
      </w:tr>
      <w:tr w:rsidR="00EA0620" w:rsidRPr="00EA0620" w14:paraId="226AF891"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FCBA610"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2AEAE8C"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Literatura: la literatura latinoamericana del Romanticismo y el Realismo</w:t>
            </w:r>
          </w:p>
        </w:tc>
      </w:tr>
      <w:tr w:rsidR="00EA0620" w:rsidRPr="00EA0620" w14:paraId="3A05781A"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7CCEA5FE"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1EC300E1"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para explorar las características del Romanticismo y el Realismo latinoamericanos</w:t>
            </w:r>
          </w:p>
        </w:tc>
      </w:tr>
    </w:tbl>
    <w:p w14:paraId="7EDD5868" w14:textId="77777777" w:rsidR="00EA0620" w:rsidRPr="00EA0620" w:rsidRDefault="00EA0620" w:rsidP="00EA0620">
      <w:pPr>
        <w:spacing w:after="0"/>
        <w:rPr>
          <w:rFonts w:ascii="Cambria" w:eastAsia="ＭＳ 明朝" w:hAnsi="Cambria" w:cs="Times New Roman"/>
          <w:b/>
          <w:lang w:eastAsia="es-ES"/>
        </w:rPr>
      </w:pPr>
    </w:p>
    <w:tbl>
      <w:tblPr>
        <w:tblStyle w:val="Tablaconcuadrcula4"/>
        <w:tblW w:w="0" w:type="auto"/>
        <w:tblLook w:val="04A0" w:firstRow="1" w:lastRow="0" w:firstColumn="1" w:lastColumn="0" w:noHBand="0" w:noVBand="1"/>
      </w:tblPr>
      <w:tblGrid>
        <w:gridCol w:w="2518"/>
        <w:gridCol w:w="6515"/>
      </w:tblGrid>
      <w:tr w:rsidR="00EA0620" w:rsidRPr="00EA0620" w14:paraId="5DA62EA0"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C957B41"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lastRenderedPageBreak/>
              <w:t>Practica: (recurso de ejercitación)</w:t>
            </w:r>
          </w:p>
        </w:tc>
      </w:tr>
      <w:tr w:rsidR="00EA0620" w:rsidRPr="00EA0620" w14:paraId="7A479B62"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4B578AF0"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7879F8B8"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REC20</w:t>
            </w:r>
          </w:p>
        </w:tc>
      </w:tr>
      <w:tr w:rsidR="00EA0620" w:rsidRPr="00EA0620" w14:paraId="6D5B2C1B"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2820F836"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13DF01F7"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Gramática: los enlaces subordinantes</w:t>
            </w:r>
          </w:p>
        </w:tc>
      </w:tr>
      <w:tr w:rsidR="00EA0620" w:rsidRPr="00EA0620" w14:paraId="6087D930"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DB7FDAB"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768B7EAE"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para reconocer enlaces en oraciones compuestas por subordinación</w:t>
            </w:r>
          </w:p>
        </w:tc>
      </w:tr>
    </w:tbl>
    <w:p w14:paraId="56A3E991" w14:textId="77777777" w:rsidR="00EA0620" w:rsidRPr="00EA0620" w:rsidRDefault="00EA0620" w:rsidP="00EA0620">
      <w:pPr>
        <w:spacing w:after="0"/>
        <w:rPr>
          <w:rFonts w:ascii="Cambria" w:eastAsia="ＭＳ 明朝" w:hAnsi="Cambria" w:cs="Times New Roman"/>
          <w:b/>
          <w:lang w:eastAsia="es-ES"/>
        </w:rPr>
      </w:pPr>
    </w:p>
    <w:tbl>
      <w:tblPr>
        <w:tblStyle w:val="Tablaconcuadrcula4"/>
        <w:tblW w:w="0" w:type="auto"/>
        <w:tblLook w:val="04A0" w:firstRow="1" w:lastRow="0" w:firstColumn="1" w:lastColumn="0" w:noHBand="0" w:noVBand="1"/>
      </w:tblPr>
      <w:tblGrid>
        <w:gridCol w:w="2518"/>
        <w:gridCol w:w="6515"/>
      </w:tblGrid>
      <w:tr w:rsidR="00EA0620" w:rsidRPr="00EA0620" w14:paraId="7B285A0F"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944456D"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Practica: (recurso de ejercitación)</w:t>
            </w:r>
          </w:p>
        </w:tc>
      </w:tr>
      <w:tr w:rsidR="00EA0620" w:rsidRPr="00EA0620" w14:paraId="74912322"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613EE21"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5A34B6B"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REC30</w:t>
            </w:r>
          </w:p>
        </w:tc>
      </w:tr>
      <w:tr w:rsidR="00EA0620" w:rsidRPr="00EA0620" w14:paraId="0F07E7F5"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7EFDB254"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65AF3EC5"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Ortografía: el uso de porque, por qué y porqué</w:t>
            </w:r>
          </w:p>
        </w:tc>
      </w:tr>
      <w:tr w:rsidR="00EA0620" w:rsidRPr="00EA0620" w14:paraId="31689D87"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3D5A540E"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4D5783D0"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sobre palabras multiformes</w:t>
            </w:r>
          </w:p>
        </w:tc>
      </w:tr>
    </w:tbl>
    <w:p w14:paraId="15700B27" w14:textId="77777777" w:rsidR="00EA0620" w:rsidRPr="00EA0620" w:rsidRDefault="00EA0620" w:rsidP="00EA0620">
      <w:pPr>
        <w:spacing w:after="0"/>
        <w:rPr>
          <w:rFonts w:ascii="Cambria" w:eastAsia="ＭＳ 明朝" w:hAnsi="Cambria" w:cs="Times New Roman"/>
          <w:b/>
          <w:lang w:eastAsia="es-ES"/>
        </w:rPr>
      </w:pPr>
    </w:p>
    <w:tbl>
      <w:tblPr>
        <w:tblStyle w:val="Tablaconcuadrcula4"/>
        <w:tblW w:w="0" w:type="auto"/>
        <w:tblLook w:val="04A0" w:firstRow="1" w:lastRow="0" w:firstColumn="1" w:lastColumn="0" w:noHBand="0" w:noVBand="1"/>
      </w:tblPr>
      <w:tblGrid>
        <w:gridCol w:w="2518"/>
        <w:gridCol w:w="6515"/>
      </w:tblGrid>
      <w:tr w:rsidR="00EA0620" w:rsidRPr="00EA0620" w14:paraId="75C674A7"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668991C"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Practica: (recurso de ejercitación)</w:t>
            </w:r>
          </w:p>
        </w:tc>
      </w:tr>
      <w:tr w:rsidR="00EA0620" w:rsidRPr="00EA0620" w14:paraId="09DE005E"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9760E52"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2110501C"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REC40</w:t>
            </w:r>
          </w:p>
        </w:tc>
      </w:tr>
      <w:tr w:rsidR="00EA0620" w:rsidRPr="00EA0620" w14:paraId="06DF84D7"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24C0C07C"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11A52094"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Ortografía: sino y si no</w:t>
            </w:r>
          </w:p>
        </w:tc>
      </w:tr>
      <w:tr w:rsidR="00EA0620" w:rsidRPr="00EA0620" w14:paraId="21EC3B8C"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47F7F2FD"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0E31A74F"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que permite diferenciar palabras multiformes</w:t>
            </w:r>
          </w:p>
        </w:tc>
      </w:tr>
    </w:tbl>
    <w:p w14:paraId="0680AEEB" w14:textId="77777777" w:rsidR="00EA0620" w:rsidRPr="00EA0620" w:rsidRDefault="00EA0620" w:rsidP="00EA0620">
      <w:pPr>
        <w:spacing w:after="0"/>
        <w:rPr>
          <w:rFonts w:ascii="Cambria" w:eastAsia="ＭＳ 明朝" w:hAnsi="Cambria" w:cs="Times New Roman"/>
          <w:b/>
          <w:lang w:eastAsia="es-ES"/>
        </w:rPr>
      </w:pPr>
    </w:p>
    <w:tbl>
      <w:tblPr>
        <w:tblStyle w:val="Tablaconcuadrcula4"/>
        <w:tblW w:w="0" w:type="auto"/>
        <w:tblLook w:val="04A0" w:firstRow="1" w:lastRow="0" w:firstColumn="1" w:lastColumn="0" w:noHBand="0" w:noVBand="1"/>
      </w:tblPr>
      <w:tblGrid>
        <w:gridCol w:w="2518"/>
        <w:gridCol w:w="6515"/>
      </w:tblGrid>
      <w:tr w:rsidR="00EA0620" w:rsidRPr="00EA0620" w14:paraId="031E158C"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1C30EDE"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Practica: (recurso de ejercitación)</w:t>
            </w:r>
          </w:p>
        </w:tc>
      </w:tr>
      <w:tr w:rsidR="00EA0620" w:rsidRPr="00EA0620" w14:paraId="4BAF9D4D"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342D467F"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7F6372D"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REC50</w:t>
            </w:r>
          </w:p>
        </w:tc>
      </w:tr>
      <w:tr w:rsidR="00EA0620" w:rsidRPr="00EA0620" w14:paraId="4966E6E9"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2B3278A7"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4A4B64CD"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Comprensión textual: la historiografía</w:t>
            </w:r>
          </w:p>
        </w:tc>
      </w:tr>
      <w:tr w:rsidR="00EA0620" w:rsidRPr="00EA0620" w14:paraId="5770BCC9"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0BB55BB4"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478BC0D0"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para inferir las características de un texto historiográfico</w:t>
            </w:r>
          </w:p>
        </w:tc>
      </w:tr>
    </w:tbl>
    <w:p w14:paraId="1B0740F7" w14:textId="77777777" w:rsidR="00EA0620" w:rsidRPr="00EA0620" w:rsidRDefault="00EA0620" w:rsidP="00EA0620">
      <w:pPr>
        <w:spacing w:after="0"/>
        <w:rPr>
          <w:rFonts w:ascii="Cambria" w:eastAsia="ＭＳ 明朝" w:hAnsi="Cambria" w:cs="Times New Roman"/>
          <w:b/>
          <w:lang w:eastAsia="es-ES"/>
        </w:rPr>
      </w:pPr>
    </w:p>
    <w:tbl>
      <w:tblPr>
        <w:tblStyle w:val="Tablaconcuadrcula4"/>
        <w:tblW w:w="0" w:type="auto"/>
        <w:tblLook w:val="04A0" w:firstRow="1" w:lastRow="0" w:firstColumn="1" w:lastColumn="0" w:noHBand="0" w:noVBand="1"/>
      </w:tblPr>
      <w:tblGrid>
        <w:gridCol w:w="2518"/>
        <w:gridCol w:w="6515"/>
      </w:tblGrid>
      <w:tr w:rsidR="00EA0620" w:rsidRPr="00EA0620" w14:paraId="3236874B" w14:textId="77777777" w:rsidTr="00EA062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0540453" w14:textId="77777777" w:rsidR="00EA0620" w:rsidRPr="00EA0620" w:rsidRDefault="00EA0620" w:rsidP="00EA0620">
            <w:pPr>
              <w:jc w:val="center"/>
              <w:rPr>
                <w:rFonts w:ascii="Times New Roman" w:eastAsia="Batang" w:hAnsi="Times New Roman"/>
                <w:b/>
                <w:color w:val="FFFFFF"/>
              </w:rPr>
            </w:pPr>
            <w:r w:rsidRPr="00EA0620">
              <w:rPr>
                <w:rFonts w:ascii="Times New Roman" w:eastAsia="Batang" w:hAnsi="Times New Roman"/>
                <w:b/>
                <w:color w:val="FFFFFF"/>
                <w:lang w:val="es-ES_tradnl" w:eastAsia="es-ES"/>
              </w:rPr>
              <w:t>Practica: (recurso de ejercitación)</w:t>
            </w:r>
          </w:p>
        </w:tc>
      </w:tr>
      <w:tr w:rsidR="00EA0620" w:rsidRPr="00EA0620" w14:paraId="309294CA"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70F1295A" w14:textId="77777777" w:rsidR="00EA0620" w:rsidRPr="00EA0620" w:rsidRDefault="00EA0620" w:rsidP="00EA0620">
            <w:pPr>
              <w:rPr>
                <w:rFonts w:ascii="Times New Roman" w:eastAsia="Batang" w:hAnsi="Times New Roman"/>
                <w:b/>
                <w:color w:val="000000"/>
                <w:lang w:val="es-ES_tradnl" w:eastAsia="es-ES"/>
              </w:rPr>
            </w:pPr>
            <w:r w:rsidRPr="00EA0620">
              <w:rPr>
                <w:rFonts w:ascii="Times New Roman" w:eastAsia="Batang" w:hAnsi="Times New Roman"/>
                <w:b/>
                <w:color w:val="000000"/>
                <w:lang w:val="es-ES_tradnl" w:eastAsia="es-E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6ECC5981" w14:textId="77777777" w:rsidR="00EA0620" w:rsidRPr="00EA0620" w:rsidRDefault="00EA0620" w:rsidP="00EA0620">
            <w:pPr>
              <w:rPr>
                <w:rFonts w:ascii="Times New Roman" w:eastAsia="Batang" w:hAnsi="Times New Roman"/>
                <w:b/>
                <w:color w:val="000000"/>
                <w:lang w:val="es-ES_tradnl" w:eastAsia="es-ES"/>
              </w:rPr>
            </w:pPr>
            <w:r w:rsidRPr="00EA0620">
              <w:rPr>
                <w:rFonts w:ascii="Times" w:eastAsia="ＭＳ 明朝" w:hAnsi="Times"/>
                <w:lang w:val="es-ES_tradnl" w:eastAsia="es-ES"/>
              </w:rPr>
              <w:t>LE_09_03_</w:t>
            </w:r>
            <w:r w:rsidRPr="00EA0620">
              <w:rPr>
                <w:rFonts w:ascii="Times New Roman" w:eastAsia="Batang" w:hAnsi="Times New Roman"/>
                <w:color w:val="000000"/>
                <w:lang w:val="es-ES_tradnl" w:eastAsia="es-ES"/>
              </w:rPr>
              <w:t>REC60</w:t>
            </w:r>
          </w:p>
        </w:tc>
      </w:tr>
      <w:tr w:rsidR="00EA0620" w:rsidRPr="00EA0620" w14:paraId="1B88463E"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0262C4A8"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21F0825"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Producción escrita: la historiografía</w:t>
            </w:r>
          </w:p>
        </w:tc>
      </w:tr>
      <w:tr w:rsidR="00EA0620" w:rsidRPr="00EA0620" w14:paraId="76FA8760" w14:textId="77777777" w:rsidTr="00EA0620">
        <w:tc>
          <w:tcPr>
            <w:tcW w:w="2518" w:type="dxa"/>
            <w:tcBorders>
              <w:top w:val="single" w:sz="4" w:space="0" w:color="000000"/>
              <w:left w:val="single" w:sz="4" w:space="0" w:color="000000"/>
              <w:bottom w:val="single" w:sz="4" w:space="0" w:color="000000"/>
              <w:right w:val="single" w:sz="4" w:space="0" w:color="000000"/>
            </w:tcBorders>
            <w:hideMark/>
          </w:tcPr>
          <w:p w14:paraId="55FB77FD"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b/>
                <w:color w:val="000000"/>
                <w:lang w:val="es-ES_tradnl" w:eastAsia="es-E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2B36F8FB" w14:textId="77777777" w:rsidR="00EA0620" w:rsidRPr="00EA0620" w:rsidRDefault="00EA0620" w:rsidP="00EA0620">
            <w:pPr>
              <w:rPr>
                <w:rFonts w:ascii="Times New Roman" w:eastAsia="Batang" w:hAnsi="Times New Roman"/>
                <w:color w:val="000000"/>
                <w:lang w:val="es-ES_tradnl" w:eastAsia="es-ES"/>
              </w:rPr>
            </w:pPr>
            <w:r w:rsidRPr="00EA0620">
              <w:rPr>
                <w:rFonts w:ascii="Times New Roman" w:eastAsia="Batang" w:hAnsi="Times New Roman"/>
                <w:color w:val="000000"/>
                <w:lang w:val="es-ES_tradnl" w:eastAsia="es-ES"/>
              </w:rPr>
              <w:t>Actividad sobre consulta de fuentes en los textos historiográficos</w:t>
            </w:r>
          </w:p>
        </w:tc>
      </w:tr>
    </w:tbl>
    <w:p w14:paraId="596DD80B" w14:textId="77777777" w:rsidR="00EA0620" w:rsidRDefault="00EA0620" w:rsidP="00081745">
      <w:pPr>
        <w:tabs>
          <w:tab w:val="right" w:pos="8498"/>
        </w:tabs>
        <w:spacing w:after="0"/>
        <w:rPr>
          <w:rFonts w:ascii="Times" w:hAnsi="Times"/>
          <w:highlight w:val="yellow"/>
        </w:rPr>
      </w:pPr>
    </w:p>
    <w:p w14:paraId="3BBC6C38" w14:textId="4230DE05" w:rsidR="00604FF3"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00604FF3">
        <w:rPr>
          <w:rFonts w:ascii="Times" w:hAnsi="Times"/>
          <w:b/>
        </w:rPr>
        <w:t>2</w:t>
      </w:r>
      <w:r w:rsidR="002973CB" w:rsidRPr="004E5E51">
        <w:rPr>
          <w:rFonts w:ascii="Times" w:hAnsi="Times"/>
          <w:b/>
        </w:rPr>
        <w:t xml:space="preserve"> </w:t>
      </w:r>
      <w:r w:rsidR="00604FF3" w:rsidRPr="00604FF3">
        <w:rPr>
          <w:rFonts w:ascii="Times" w:hAnsi="Times"/>
          <w:b/>
        </w:rPr>
        <w:t>La literatura latinoamericana del Romanticismo,</w:t>
      </w:r>
      <w:r w:rsidR="00604FF3">
        <w:rPr>
          <w:rFonts w:ascii="Times" w:hAnsi="Times"/>
          <w:b/>
        </w:rPr>
        <w:t xml:space="preserve"> el Realismo y el Costumbrismo</w:t>
      </w:r>
    </w:p>
    <w:p w14:paraId="17DA7638" w14:textId="77777777" w:rsidR="00D408F4" w:rsidRPr="004E5E51" w:rsidRDefault="00D408F4" w:rsidP="00081745">
      <w:pPr>
        <w:spacing w:after="0"/>
        <w:rPr>
          <w:rFonts w:ascii="Times" w:hAnsi="Times"/>
        </w:rPr>
      </w:pPr>
    </w:p>
    <w:p w14:paraId="4504FFA8" w14:textId="4D5E994F" w:rsidR="00AA58F3" w:rsidRDefault="00213EEB" w:rsidP="00081745">
      <w:pPr>
        <w:spacing w:after="0"/>
        <w:rPr>
          <w:rFonts w:ascii="Times" w:hAnsi="Times"/>
        </w:rPr>
      </w:pPr>
      <w:r>
        <w:rPr>
          <w:rFonts w:ascii="Times" w:hAnsi="Times"/>
        </w:rPr>
        <w:t>¿Cómo llegó a su fin el orden colonial? ¿Qué papel tuvo la literatura en la formación de las naciones latinoamericanas?</w:t>
      </w:r>
    </w:p>
    <w:p w14:paraId="16D28F59" w14:textId="77777777" w:rsidR="00F40BF6" w:rsidRDefault="00F40BF6" w:rsidP="00081745">
      <w:pPr>
        <w:spacing w:after="0"/>
        <w:rPr>
          <w:rFonts w:ascii="Times" w:hAnsi="Times"/>
        </w:rPr>
      </w:pPr>
    </w:p>
    <w:p w14:paraId="57790D8B" w14:textId="69EDA9A8" w:rsidR="001F6215" w:rsidRDefault="007B0DD7" w:rsidP="00081745">
      <w:pPr>
        <w:spacing w:after="0"/>
        <w:rPr>
          <w:rFonts w:ascii="Times" w:hAnsi="Times"/>
        </w:rPr>
      </w:pPr>
      <w:r>
        <w:rPr>
          <w:rFonts w:ascii="Times" w:hAnsi="Times"/>
        </w:rPr>
        <w:t xml:space="preserve">El régimen colonial en Latinoamérica se mantuvo </w:t>
      </w:r>
      <w:r w:rsidR="00A864C4">
        <w:rPr>
          <w:rFonts w:ascii="Times" w:hAnsi="Times"/>
        </w:rPr>
        <w:t xml:space="preserve">por </w:t>
      </w:r>
      <w:r>
        <w:rPr>
          <w:rFonts w:ascii="Times" w:hAnsi="Times"/>
        </w:rPr>
        <w:t xml:space="preserve">tres siglos. Durante ese tiempo, las prácticas políticas, sociales y culturales se fueron haciendo cada vez más complejas. </w:t>
      </w:r>
      <w:r w:rsidR="004B618E">
        <w:rPr>
          <w:rFonts w:ascii="Times" w:hAnsi="Times"/>
        </w:rPr>
        <w:t xml:space="preserve">Así, los criollos y </w:t>
      </w:r>
      <w:r w:rsidR="004B618E" w:rsidRPr="001F6215">
        <w:rPr>
          <w:rFonts w:ascii="Times" w:hAnsi="Times"/>
          <w:b/>
        </w:rPr>
        <w:t xml:space="preserve">los mestizos formaron una identidad </w:t>
      </w:r>
      <w:r w:rsidR="001F6215" w:rsidRPr="001F6215">
        <w:rPr>
          <w:rFonts w:ascii="Times" w:hAnsi="Times"/>
          <w:b/>
        </w:rPr>
        <w:t>autónoma</w:t>
      </w:r>
      <w:r w:rsidR="001F6215">
        <w:rPr>
          <w:rFonts w:ascii="Times" w:hAnsi="Times"/>
        </w:rPr>
        <w:t xml:space="preserve"> y unos intereses políticos y económicos que los </w:t>
      </w:r>
      <w:r w:rsidR="00A864C4">
        <w:rPr>
          <w:rFonts w:ascii="Times" w:hAnsi="Times"/>
        </w:rPr>
        <w:t xml:space="preserve">llevaron </w:t>
      </w:r>
      <w:r w:rsidR="001F6215">
        <w:rPr>
          <w:rFonts w:ascii="Times" w:hAnsi="Times"/>
        </w:rPr>
        <w:t>a buscar la independencia.</w:t>
      </w:r>
    </w:p>
    <w:p w14:paraId="6DCD14CA" w14:textId="77777777" w:rsidR="0086185D" w:rsidRDefault="0086185D"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6185D" w:rsidRPr="005D1738" w14:paraId="6B82FB3E" w14:textId="77777777" w:rsidTr="00460589">
        <w:tc>
          <w:tcPr>
            <w:tcW w:w="9033" w:type="dxa"/>
            <w:gridSpan w:val="2"/>
            <w:shd w:val="clear" w:color="auto" w:fill="000000" w:themeFill="text1"/>
          </w:tcPr>
          <w:p w14:paraId="75B99480" w14:textId="4DDFB39D" w:rsidR="0086185D" w:rsidRPr="005D1738" w:rsidRDefault="00DD4DC8" w:rsidP="0046058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86185D" w:rsidRPr="00053744" w14:paraId="1DF999FF" w14:textId="77777777" w:rsidTr="00460589">
        <w:tc>
          <w:tcPr>
            <w:tcW w:w="2518" w:type="dxa"/>
          </w:tcPr>
          <w:p w14:paraId="1AED6666" w14:textId="77777777" w:rsidR="0086185D" w:rsidRPr="00053744" w:rsidRDefault="0086185D" w:rsidP="0046058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07E07AF" w14:textId="719635D7" w:rsidR="0086185D" w:rsidRPr="00053744" w:rsidRDefault="0086185D" w:rsidP="00460589">
            <w:pPr>
              <w:rPr>
                <w:rFonts w:ascii="Times New Roman" w:hAnsi="Times New Roman" w:cs="Times New Roman"/>
                <w:b/>
                <w:color w:val="000000"/>
                <w:sz w:val="18"/>
                <w:szCs w:val="18"/>
              </w:rPr>
            </w:pPr>
            <w:r>
              <w:rPr>
                <w:rFonts w:ascii="Times New Roman" w:hAnsi="Times New Roman" w:cs="Times New Roman"/>
                <w:color w:val="000000"/>
              </w:rPr>
              <w:t>LE_09_03_REC70</w:t>
            </w:r>
          </w:p>
        </w:tc>
      </w:tr>
      <w:tr w:rsidR="0086185D" w:rsidRPr="00C50C1C" w14:paraId="3697A7B5" w14:textId="77777777" w:rsidTr="00460589">
        <w:tc>
          <w:tcPr>
            <w:tcW w:w="2518" w:type="dxa"/>
          </w:tcPr>
          <w:p w14:paraId="0B9581D0" w14:textId="77777777" w:rsidR="0086185D" w:rsidRDefault="0086185D" w:rsidP="0046058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1A1C88E" w14:textId="44719F8F" w:rsidR="0086185D" w:rsidRPr="00C50C1C" w:rsidRDefault="0086185D" w:rsidP="0086185D">
            <w:pPr>
              <w:rPr>
                <w:rFonts w:ascii="Times" w:hAnsi="Times"/>
                <w:b/>
              </w:rPr>
            </w:pPr>
            <w:r>
              <w:rPr>
                <w:rFonts w:ascii="Times" w:hAnsi="Times"/>
                <w:b/>
              </w:rPr>
              <w:t>El Romanticismo, el Realismo y el Costumbrismo en Latinoamérica</w:t>
            </w:r>
          </w:p>
        </w:tc>
      </w:tr>
      <w:tr w:rsidR="0086185D" w14:paraId="52EB23B2" w14:textId="77777777" w:rsidTr="00460589">
        <w:tc>
          <w:tcPr>
            <w:tcW w:w="2518" w:type="dxa"/>
          </w:tcPr>
          <w:p w14:paraId="7309A677" w14:textId="77777777" w:rsidR="0086185D" w:rsidRDefault="0086185D" w:rsidP="0046058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44151F" w14:textId="5F28ABD5" w:rsidR="0086185D" w:rsidRDefault="0086185D" w:rsidP="0086185D">
            <w:pPr>
              <w:rPr>
                <w:rFonts w:ascii="Times New Roman" w:hAnsi="Times New Roman" w:cs="Times New Roman"/>
                <w:color w:val="000000"/>
              </w:rPr>
            </w:pPr>
            <w:r>
              <w:rPr>
                <w:rFonts w:ascii="Times New Roman" w:hAnsi="Times New Roman" w:cs="Times New Roman"/>
                <w:color w:val="000000"/>
              </w:rPr>
              <w:t>Interactivo para distinguir las características de los movimientos y estilos del siglo XIX latinoamericano</w:t>
            </w:r>
          </w:p>
        </w:tc>
      </w:tr>
    </w:tbl>
    <w:p w14:paraId="6FA38011" w14:textId="77777777" w:rsidR="0086185D" w:rsidRDefault="0086185D" w:rsidP="00081745">
      <w:pPr>
        <w:spacing w:after="0"/>
        <w:rPr>
          <w:rFonts w:ascii="Times" w:hAnsi="Times"/>
        </w:rPr>
      </w:pPr>
    </w:p>
    <w:p w14:paraId="394EF791" w14:textId="77777777" w:rsidR="001F6215" w:rsidRDefault="001F6215" w:rsidP="00081745">
      <w:pPr>
        <w:spacing w:after="0"/>
        <w:rPr>
          <w:rFonts w:ascii="Times" w:hAnsi="Times"/>
        </w:rPr>
      </w:pPr>
    </w:p>
    <w:p w14:paraId="4D98B33F" w14:textId="77777777" w:rsidR="00604FF3" w:rsidRPr="004E5E51" w:rsidRDefault="00604FF3" w:rsidP="00604FF3">
      <w:pPr>
        <w:tabs>
          <w:tab w:val="right" w:pos="8498"/>
        </w:tabs>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Pr>
          <w:rFonts w:ascii="Times" w:hAnsi="Times"/>
          <w:b/>
        </w:rPr>
        <w:t>Los c</w:t>
      </w:r>
      <w:r w:rsidRPr="000B4FB5">
        <w:rPr>
          <w:rFonts w:ascii="Times" w:hAnsi="Times"/>
          <w:b/>
        </w:rPr>
        <w:t>ontextos histórico, social y cultural de</w:t>
      </w:r>
      <w:r>
        <w:rPr>
          <w:rFonts w:ascii="Times" w:hAnsi="Times"/>
          <w:b/>
        </w:rPr>
        <w:t>l</w:t>
      </w:r>
      <w:r w:rsidRPr="000B4FB5">
        <w:rPr>
          <w:rFonts w:ascii="Times" w:hAnsi="Times"/>
          <w:b/>
        </w:rPr>
        <w:t xml:space="preserve"> </w:t>
      </w:r>
      <w:r>
        <w:rPr>
          <w:rFonts w:ascii="Times" w:hAnsi="Times"/>
          <w:b/>
        </w:rPr>
        <w:t>Romanticismo latinoamericano</w:t>
      </w:r>
    </w:p>
    <w:p w14:paraId="3DCBC6DC" w14:textId="77777777" w:rsidR="00604FF3" w:rsidRDefault="00604FF3" w:rsidP="00081745">
      <w:pPr>
        <w:spacing w:after="0"/>
        <w:rPr>
          <w:rFonts w:ascii="Times" w:hAnsi="Times"/>
        </w:rPr>
      </w:pPr>
    </w:p>
    <w:p w14:paraId="3ACCFD8D" w14:textId="79E4003C" w:rsidR="00991CA9" w:rsidRDefault="00604FF3" w:rsidP="00081745">
      <w:pPr>
        <w:spacing w:after="0"/>
        <w:rPr>
          <w:rFonts w:ascii="Times" w:hAnsi="Times"/>
        </w:rPr>
      </w:pPr>
      <w:r>
        <w:rPr>
          <w:rFonts w:ascii="Times" w:hAnsi="Times"/>
        </w:rPr>
        <w:t>A</w:t>
      </w:r>
      <w:r w:rsidR="007B0DD7">
        <w:rPr>
          <w:rFonts w:ascii="Times" w:hAnsi="Times"/>
        </w:rPr>
        <w:t xml:space="preserve"> finales de siglo XVIII</w:t>
      </w:r>
      <w:r w:rsidR="00B02DB8">
        <w:rPr>
          <w:rFonts w:ascii="Times" w:hAnsi="Times"/>
        </w:rPr>
        <w:t xml:space="preserve"> e inicios del XIX</w:t>
      </w:r>
      <w:r w:rsidR="007B0DD7">
        <w:rPr>
          <w:rFonts w:ascii="Times" w:hAnsi="Times"/>
        </w:rPr>
        <w:t>, el imperio que había formado España comenzó a decaer notablemente. La crisis se debi</w:t>
      </w:r>
      <w:r w:rsidR="001F6215">
        <w:rPr>
          <w:rFonts w:ascii="Times" w:hAnsi="Times"/>
        </w:rPr>
        <w:t>ó, principalmente, a dos acontecimientos históricos:</w:t>
      </w:r>
    </w:p>
    <w:p w14:paraId="3EB8973A" w14:textId="77777777" w:rsidR="001F6215" w:rsidRDefault="001F6215" w:rsidP="00081745">
      <w:pPr>
        <w:spacing w:after="0"/>
        <w:rPr>
          <w:rFonts w:ascii="Times" w:hAnsi="Times"/>
        </w:rPr>
      </w:pPr>
    </w:p>
    <w:p w14:paraId="521C8202" w14:textId="2431B446" w:rsidR="001F6215" w:rsidRDefault="001F6215" w:rsidP="008A7630">
      <w:pPr>
        <w:pStyle w:val="Prrafodelista"/>
        <w:numPr>
          <w:ilvl w:val="0"/>
          <w:numId w:val="1"/>
        </w:numPr>
        <w:spacing w:after="0"/>
        <w:rPr>
          <w:rFonts w:ascii="Times" w:hAnsi="Times"/>
        </w:rPr>
      </w:pPr>
      <w:r w:rsidRPr="00EE1B25">
        <w:rPr>
          <w:rFonts w:ascii="Times" w:hAnsi="Times"/>
          <w:b/>
        </w:rPr>
        <w:t>Las reformas borbónicas.</w:t>
      </w:r>
      <w:r w:rsidR="00EE1B25">
        <w:rPr>
          <w:rFonts w:ascii="Times" w:hAnsi="Times"/>
        </w:rPr>
        <w:t xml:space="preserve"> Consistieron en la imposición de un nuevo régimen político mediante el cual se buscaba dejar en el poder absoluto de la monarquía española la administración de las colonias americanas. El reformismo se extendió, incluso, al control religioso.</w:t>
      </w:r>
      <w:r w:rsidR="003D33E4">
        <w:rPr>
          <w:rFonts w:ascii="Times" w:hAnsi="Times"/>
        </w:rPr>
        <w:t xml:space="preserve"> Esto generó una serie de tensiones</w:t>
      </w:r>
      <w:r w:rsidR="00C429C7">
        <w:rPr>
          <w:rFonts w:ascii="Times" w:hAnsi="Times"/>
        </w:rPr>
        <w:t xml:space="preserve"> políticas y sociales</w:t>
      </w:r>
      <w:r w:rsidR="003D33E4">
        <w:rPr>
          <w:rFonts w:ascii="Times" w:hAnsi="Times"/>
        </w:rPr>
        <w:t>.</w:t>
      </w:r>
    </w:p>
    <w:p w14:paraId="6A525A99" w14:textId="695BA273" w:rsidR="00AC0490" w:rsidRDefault="00B02DB8" w:rsidP="008A7630">
      <w:pPr>
        <w:pStyle w:val="Prrafodelista"/>
        <w:numPr>
          <w:ilvl w:val="0"/>
          <w:numId w:val="1"/>
        </w:numPr>
        <w:spacing w:after="0"/>
        <w:rPr>
          <w:rFonts w:ascii="Times" w:hAnsi="Times"/>
        </w:rPr>
      </w:pPr>
      <w:r>
        <w:rPr>
          <w:rFonts w:ascii="Times" w:hAnsi="Times"/>
          <w:b/>
        </w:rPr>
        <w:t>La guerra de independencia española</w:t>
      </w:r>
      <w:r w:rsidR="004659D3">
        <w:rPr>
          <w:rFonts w:ascii="Times" w:hAnsi="Times"/>
          <w:b/>
        </w:rPr>
        <w:t>.</w:t>
      </w:r>
      <w:r w:rsidR="00202B6B">
        <w:rPr>
          <w:rFonts w:ascii="Times" w:hAnsi="Times"/>
        </w:rPr>
        <w:t xml:space="preserve"> </w:t>
      </w:r>
      <w:r w:rsidR="00DE01B2">
        <w:rPr>
          <w:rFonts w:ascii="Times" w:hAnsi="Times"/>
        </w:rPr>
        <w:t xml:space="preserve">Tras la abdicación de Carlos IV y </w:t>
      </w:r>
      <w:r w:rsidR="00A864C4">
        <w:rPr>
          <w:rFonts w:ascii="Times" w:hAnsi="Times"/>
        </w:rPr>
        <w:t xml:space="preserve">de </w:t>
      </w:r>
      <w:r w:rsidR="00DE01B2">
        <w:rPr>
          <w:rFonts w:ascii="Times" w:hAnsi="Times"/>
        </w:rPr>
        <w:t xml:space="preserve">Fernando VII a la Corona española, esta quedó en manos del francés Napoleón Bonaparte, quien se la otorgó a su </w:t>
      </w:r>
      <w:r w:rsidR="003D33E4">
        <w:rPr>
          <w:rFonts w:ascii="Times" w:hAnsi="Times"/>
        </w:rPr>
        <w:t>h</w:t>
      </w:r>
      <w:r w:rsidR="00DE01B2">
        <w:rPr>
          <w:rFonts w:ascii="Times" w:hAnsi="Times"/>
        </w:rPr>
        <w:t xml:space="preserve">ermano José. </w:t>
      </w:r>
      <w:r w:rsidR="003D33E4">
        <w:rPr>
          <w:rFonts w:ascii="Times" w:hAnsi="Times"/>
        </w:rPr>
        <w:t>Tales hechos</w:t>
      </w:r>
      <w:r w:rsidR="00DE01B2">
        <w:rPr>
          <w:rFonts w:ascii="Times" w:hAnsi="Times"/>
        </w:rPr>
        <w:t xml:space="preserve"> desat</w:t>
      </w:r>
      <w:r w:rsidR="003D33E4">
        <w:rPr>
          <w:rFonts w:ascii="Times" w:hAnsi="Times"/>
        </w:rPr>
        <w:t>aron</w:t>
      </w:r>
      <w:r w:rsidR="00DE01B2">
        <w:rPr>
          <w:rFonts w:ascii="Times" w:hAnsi="Times"/>
        </w:rPr>
        <w:t xml:space="preserve"> una guerra entre Francia y España, que se alió con el Reino Unido y Portugal.</w:t>
      </w:r>
    </w:p>
    <w:p w14:paraId="4476210C" w14:textId="77777777" w:rsidR="00991CA9" w:rsidRDefault="00991CA9" w:rsidP="00081745">
      <w:pPr>
        <w:spacing w:after="0"/>
        <w:rPr>
          <w:rFonts w:ascii="Times" w:hAnsi="Times"/>
        </w:rPr>
      </w:pPr>
    </w:p>
    <w:p w14:paraId="53143FE3" w14:textId="75F6F33B" w:rsidR="00E82038" w:rsidRPr="00E82038" w:rsidRDefault="00604FF3" w:rsidP="00E82038">
      <w:pPr>
        <w:tabs>
          <w:tab w:val="left" w:pos="3020"/>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1.1</w:t>
      </w:r>
      <w:r w:rsidR="00460589">
        <w:rPr>
          <w:rFonts w:ascii="Times" w:hAnsi="Times"/>
          <w:b/>
        </w:rPr>
        <w:t xml:space="preserve"> El contexto histórico</w:t>
      </w:r>
      <w:r w:rsidR="00FF5159">
        <w:rPr>
          <w:rFonts w:ascii="Times" w:hAnsi="Times"/>
          <w:b/>
        </w:rPr>
        <w:t xml:space="preserve"> del Romanticismo</w:t>
      </w:r>
    </w:p>
    <w:p w14:paraId="12192559" w14:textId="77777777" w:rsidR="00E82038" w:rsidRDefault="00E82038" w:rsidP="00A02EDF">
      <w:pPr>
        <w:tabs>
          <w:tab w:val="left" w:pos="3020"/>
        </w:tabs>
        <w:spacing w:after="0"/>
        <w:rPr>
          <w:rFonts w:ascii="Times" w:hAnsi="Times"/>
          <w:highlight w:val="yellow"/>
        </w:rPr>
      </w:pPr>
    </w:p>
    <w:p w14:paraId="73B83E40" w14:textId="57FB9C42" w:rsidR="00E82038" w:rsidRDefault="00935AE6" w:rsidP="00A02EDF">
      <w:pPr>
        <w:tabs>
          <w:tab w:val="left" w:pos="3020"/>
        </w:tabs>
        <w:spacing w:after="0"/>
        <w:rPr>
          <w:rFonts w:ascii="Times" w:hAnsi="Times"/>
        </w:rPr>
      </w:pPr>
      <w:r>
        <w:rPr>
          <w:rFonts w:ascii="Times" w:hAnsi="Times"/>
        </w:rPr>
        <w:t xml:space="preserve">La </w:t>
      </w:r>
      <w:r w:rsidRPr="00433A0D">
        <w:rPr>
          <w:rFonts w:ascii="Times" w:hAnsi="Times"/>
          <w:b/>
        </w:rPr>
        <w:t>Revolución francesa</w:t>
      </w:r>
      <w:r>
        <w:rPr>
          <w:rFonts w:ascii="Times" w:hAnsi="Times"/>
        </w:rPr>
        <w:t xml:space="preserve"> (1789) fue un episodio que marcó el final del siglo XVIII. En Francia fue abolido el feudalismo, e inició un orden social y político en el que </w:t>
      </w:r>
      <w:r w:rsidR="00731128">
        <w:rPr>
          <w:rFonts w:ascii="Times" w:hAnsi="Times"/>
        </w:rPr>
        <w:t xml:space="preserve">primaron </w:t>
      </w:r>
      <w:r>
        <w:rPr>
          <w:rFonts w:ascii="Times" w:hAnsi="Times"/>
        </w:rPr>
        <w:t xml:space="preserve">la burguesía y la movilización de las esferas populares. Este acontecimiento fue impulsado por los principios de la </w:t>
      </w:r>
      <w:r w:rsidRPr="00433A0D">
        <w:rPr>
          <w:rFonts w:ascii="Times" w:hAnsi="Times"/>
          <w:b/>
        </w:rPr>
        <w:t>Ilustración</w:t>
      </w:r>
      <w:r>
        <w:rPr>
          <w:rFonts w:ascii="Times" w:hAnsi="Times"/>
        </w:rPr>
        <w:t xml:space="preserve">, un movimiento intelectual cuyo propósito fue </w:t>
      </w:r>
      <w:r w:rsidR="00F0397E">
        <w:rPr>
          <w:rFonts w:ascii="Times" w:hAnsi="Times"/>
        </w:rPr>
        <w:t>promover</w:t>
      </w:r>
      <w:r>
        <w:rPr>
          <w:rFonts w:ascii="Times" w:hAnsi="Times"/>
        </w:rPr>
        <w:t xml:space="preserve"> el desarrollo de la sociedad por medio de la razón.</w:t>
      </w:r>
    </w:p>
    <w:p w14:paraId="770B5530" w14:textId="77777777" w:rsidR="001E4D87" w:rsidRDefault="001E4D87" w:rsidP="00A02EDF">
      <w:pPr>
        <w:tabs>
          <w:tab w:val="left" w:pos="3020"/>
        </w:tabs>
        <w:spacing w:after="0"/>
        <w:rPr>
          <w:rFonts w:ascii="Times" w:hAnsi="Times"/>
        </w:rPr>
      </w:pPr>
    </w:p>
    <w:p w14:paraId="08D008D4" w14:textId="6AA66564" w:rsidR="001E4D87" w:rsidRDefault="001E4D87" w:rsidP="00A02EDF">
      <w:pPr>
        <w:tabs>
          <w:tab w:val="left" w:pos="3020"/>
        </w:tabs>
        <w:spacing w:after="0"/>
        <w:rPr>
          <w:rFonts w:ascii="Times" w:hAnsi="Times"/>
        </w:rPr>
      </w:pPr>
      <w:r>
        <w:rPr>
          <w:rFonts w:ascii="Times" w:hAnsi="Times"/>
        </w:rPr>
        <w:t xml:space="preserve">De esa forma, </w:t>
      </w:r>
      <w:r w:rsidR="005C1D88">
        <w:rPr>
          <w:rFonts w:ascii="Times" w:hAnsi="Times"/>
        </w:rPr>
        <w:t xml:space="preserve">la </w:t>
      </w:r>
      <w:r>
        <w:rPr>
          <w:rFonts w:ascii="Times" w:hAnsi="Times"/>
        </w:rPr>
        <w:t>Revolución francesa</w:t>
      </w:r>
      <w:r w:rsidR="00433A0D">
        <w:rPr>
          <w:rFonts w:ascii="Times" w:hAnsi="Times"/>
        </w:rPr>
        <w:t xml:space="preserve">, basada en la igualdad, la libertad y la fraternidad, </w:t>
      </w:r>
      <w:r w:rsidR="00F0397E">
        <w:rPr>
          <w:rFonts w:ascii="Times" w:hAnsi="Times"/>
        </w:rPr>
        <w:t xml:space="preserve">se constituyó en </w:t>
      </w:r>
      <w:r w:rsidR="00433A0D">
        <w:rPr>
          <w:rFonts w:ascii="Times" w:hAnsi="Times"/>
        </w:rPr>
        <w:t xml:space="preserve">una muestra de las posibilidades de cambio que movió a los intelectuales americanos a seguir la </w:t>
      </w:r>
      <w:r w:rsidR="00433A0D" w:rsidRPr="00433A0D">
        <w:rPr>
          <w:rFonts w:ascii="Times" w:hAnsi="Times"/>
          <w:b/>
        </w:rPr>
        <w:t>campaña libertadora</w:t>
      </w:r>
      <w:r w:rsidR="00433A0D">
        <w:rPr>
          <w:rFonts w:ascii="Times" w:hAnsi="Times"/>
        </w:rPr>
        <w:t>.</w:t>
      </w:r>
    </w:p>
    <w:p w14:paraId="49AA0DA0" w14:textId="77777777" w:rsidR="00DF70C9" w:rsidRDefault="00DF70C9" w:rsidP="00A02EDF">
      <w:pPr>
        <w:tabs>
          <w:tab w:val="left" w:pos="3020"/>
        </w:tabs>
        <w:spacing w:after="0"/>
        <w:rPr>
          <w:rFonts w:ascii="Times" w:hAnsi="Times"/>
        </w:rPr>
      </w:pPr>
    </w:p>
    <w:p w14:paraId="34BBE46A" w14:textId="77777777" w:rsidR="009D39CC" w:rsidRDefault="00DF70C9" w:rsidP="00A02EDF">
      <w:pPr>
        <w:tabs>
          <w:tab w:val="left" w:pos="3020"/>
        </w:tabs>
        <w:spacing w:after="0"/>
        <w:rPr>
          <w:rFonts w:ascii="Times" w:hAnsi="Times"/>
        </w:rPr>
      </w:pPr>
      <w:r>
        <w:rPr>
          <w:rFonts w:ascii="Times" w:hAnsi="Times"/>
        </w:rPr>
        <w:t xml:space="preserve">Pero la gesta libertaria latinoamericana no solo fue impulsada por los acontecimientos europeos. </w:t>
      </w:r>
      <w:r w:rsidR="00FD1AFC">
        <w:rPr>
          <w:rFonts w:ascii="Times" w:hAnsi="Times"/>
        </w:rPr>
        <w:t xml:space="preserve">Los levantamientos indígenas y campesinos de finales del siglo XVIII dejaron ver una voluntad </w:t>
      </w:r>
      <w:r w:rsidR="009D39CC">
        <w:rPr>
          <w:rFonts w:ascii="Times" w:hAnsi="Times"/>
        </w:rPr>
        <w:t>independentista</w:t>
      </w:r>
      <w:r w:rsidR="00FD1AFC">
        <w:rPr>
          <w:rFonts w:ascii="Times" w:hAnsi="Times"/>
        </w:rPr>
        <w:t xml:space="preserve">. De los episodios en cuestión, los más importantes fueron la </w:t>
      </w:r>
      <w:r w:rsidR="00FD1AFC">
        <w:rPr>
          <w:rFonts w:ascii="Times" w:hAnsi="Times"/>
          <w:b/>
        </w:rPr>
        <w:t>insurrección de los comuneros</w:t>
      </w:r>
      <w:r w:rsidR="00FD1AFC">
        <w:rPr>
          <w:rFonts w:ascii="Times" w:hAnsi="Times"/>
        </w:rPr>
        <w:t xml:space="preserve">, en la Nueva Granada, y la </w:t>
      </w:r>
      <w:r w:rsidR="00FD1AFC" w:rsidRPr="009D39CC">
        <w:rPr>
          <w:rFonts w:ascii="Times" w:hAnsi="Times"/>
          <w:b/>
        </w:rPr>
        <w:t>rebelión de Túpac Amaru II</w:t>
      </w:r>
      <w:r w:rsidR="00FD1AFC">
        <w:rPr>
          <w:rFonts w:ascii="Times" w:hAnsi="Times"/>
        </w:rPr>
        <w:t>, en el virreinato del Perú.</w:t>
      </w:r>
    </w:p>
    <w:p w14:paraId="44DC2D27" w14:textId="77777777" w:rsidR="006A7C3F" w:rsidRDefault="006A7C3F"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6A7C3F" w:rsidRPr="005D1738" w14:paraId="0BA5B846" w14:textId="77777777" w:rsidTr="005C1D88">
        <w:tc>
          <w:tcPr>
            <w:tcW w:w="9033" w:type="dxa"/>
            <w:gridSpan w:val="2"/>
            <w:shd w:val="clear" w:color="auto" w:fill="0D0D0D" w:themeFill="text1" w:themeFillTint="F2"/>
          </w:tcPr>
          <w:p w14:paraId="673F8A33" w14:textId="77777777" w:rsidR="006A7C3F" w:rsidRPr="005D1738" w:rsidRDefault="006A7C3F" w:rsidP="005C1D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A7C3F" w:rsidRPr="00053744" w14:paraId="2744BE1F" w14:textId="77777777" w:rsidTr="005C1D88">
        <w:tc>
          <w:tcPr>
            <w:tcW w:w="2518" w:type="dxa"/>
          </w:tcPr>
          <w:p w14:paraId="6F9AFE90" w14:textId="77777777" w:rsidR="006A7C3F" w:rsidRPr="00053744" w:rsidRDefault="006A7C3F" w:rsidP="005C1D8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24CFCD" w14:textId="3C763A1A" w:rsidR="006A7C3F" w:rsidRPr="00053744" w:rsidRDefault="00DD576B" w:rsidP="005C1D88">
            <w:pPr>
              <w:rPr>
                <w:rFonts w:ascii="Times New Roman" w:hAnsi="Times New Roman" w:cs="Times New Roman"/>
                <w:b/>
                <w:color w:val="000000"/>
                <w:sz w:val="18"/>
                <w:szCs w:val="18"/>
              </w:rPr>
            </w:pPr>
            <w:r>
              <w:rPr>
                <w:rFonts w:ascii="Times New Roman" w:hAnsi="Times New Roman" w:cs="Times New Roman"/>
                <w:color w:val="000000"/>
              </w:rPr>
              <w:t>LE_09_03</w:t>
            </w:r>
            <w:r w:rsidR="00503595">
              <w:rPr>
                <w:rFonts w:ascii="Times New Roman" w:hAnsi="Times New Roman" w:cs="Times New Roman"/>
                <w:color w:val="000000"/>
              </w:rPr>
              <w:t>_</w:t>
            </w:r>
            <w:r w:rsidR="006A7C3F">
              <w:rPr>
                <w:rFonts w:ascii="Times New Roman" w:hAnsi="Times New Roman" w:cs="Times New Roman"/>
                <w:color w:val="000000"/>
              </w:rPr>
              <w:t>IMG0</w:t>
            </w:r>
            <w:r w:rsidR="00503595">
              <w:rPr>
                <w:rFonts w:ascii="Times New Roman" w:hAnsi="Times New Roman" w:cs="Times New Roman"/>
                <w:color w:val="000000"/>
              </w:rPr>
              <w:t>2</w:t>
            </w:r>
          </w:p>
        </w:tc>
      </w:tr>
      <w:tr w:rsidR="006A7C3F" w14:paraId="78FD82B2" w14:textId="77777777" w:rsidTr="005C1D88">
        <w:tc>
          <w:tcPr>
            <w:tcW w:w="2518" w:type="dxa"/>
          </w:tcPr>
          <w:p w14:paraId="133E6C27" w14:textId="77777777" w:rsidR="006A7C3F" w:rsidRDefault="006A7C3F" w:rsidP="005C1D8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C7D32E" w14:textId="199417B5" w:rsidR="006A7C3F" w:rsidRDefault="00007B7B" w:rsidP="00007B7B">
            <w:pPr>
              <w:rPr>
                <w:rFonts w:ascii="Times New Roman" w:hAnsi="Times New Roman" w:cs="Times New Roman"/>
                <w:color w:val="000000"/>
              </w:rPr>
            </w:pPr>
            <w:r>
              <w:rPr>
                <w:rFonts w:ascii="Times New Roman" w:hAnsi="Times New Roman" w:cs="Times New Roman"/>
                <w:color w:val="000000"/>
              </w:rPr>
              <w:t>Manos de un campesino recogiendo algodón. Es necesario intervenir la fotografía para que quede en un tono sepia y un aspecto envejecido.</w:t>
            </w:r>
          </w:p>
        </w:tc>
      </w:tr>
      <w:tr w:rsidR="006A7C3F" w14:paraId="7CA61E19" w14:textId="77777777" w:rsidTr="005C1D88">
        <w:tc>
          <w:tcPr>
            <w:tcW w:w="2518" w:type="dxa"/>
          </w:tcPr>
          <w:p w14:paraId="308BD197" w14:textId="77777777" w:rsidR="006A7C3F" w:rsidRDefault="006A7C3F" w:rsidP="005C1D8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EF4491F" w14:textId="07F602C3" w:rsidR="006A7C3F" w:rsidRDefault="00007B7B" w:rsidP="005C1D88">
            <w:pPr>
              <w:rPr>
                <w:rFonts w:ascii="Times New Roman" w:hAnsi="Times New Roman" w:cs="Times New Roman"/>
                <w:color w:val="000000"/>
              </w:rPr>
            </w:pPr>
            <w:r w:rsidRPr="00007B7B">
              <w:rPr>
                <w:rFonts w:ascii="Times New Roman" w:hAnsi="Times New Roman" w:cs="Times New Roman"/>
                <w:color w:val="000000"/>
              </w:rPr>
              <w:t>156679091</w:t>
            </w:r>
          </w:p>
        </w:tc>
      </w:tr>
      <w:tr w:rsidR="006A7C3F" w14:paraId="0A813658" w14:textId="77777777" w:rsidTr="005C1D88">
        <w:tc>
          <w:tcPr>
            <w:tcW w:w="2518" w:type="dxa"/>
          </w:tcPr>
          <w:p w14:paraId="0BDD9E3F" w14:textId="77777777" w:rsidR="006A7C3F" w:rsidRDefault="006A7C3F" w:rsidP="005C1D8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00C7F6C" w14:textId="4B69F782" w:rsidR="006A7C3F" w:rsidRDefault="00007B7B" w:rsidP="00DD4862">
            <w:pPr>
              <w:rPr>
                <w:rFonts w:ascii="Times New Roman" w:hAnsi="Times New Roman" w:cs="Times New Roman"/>
                <w:color w:val="000000"/>
              </w:rPr>
            </w:pPr>
            <w:r>
              <w:rPr>
                <w:rFonts w:ascii="Times New Roman" w:hAnsi="Times New Roman" w:cs="Times New Roman"/>
                <w:color w:val="000000"/>
              </w:rPr>
              <w:t xml:space="preserve">Los </w:t>
            </w:r>
            <w:r w:rsidR="00DD4862">
              <w:rPr>
                <w:rFonts w:ascii="Times New Roman" w:hAnsi="Times New Roman" w:cs="Times New Roman"/>
                <w:color w:val="000000"/>
              </w:rPr>
              <w:t>impuestos administrativos que se retomaron en la Nueva Granada hacia 1781 afectaron a los productores de algodón del actual territorio de Santander. Fueron ellos quienes iniciaron el levantamiento conocido como la insurrección de los comuneros.</w:t>
            </w:r>
          </w:p>
        </w:tc>
      </w:tr>
    </w:tbl>
    <w:p w14:paraId="4DBD0397" w14:textId="77777777" w:rsidR="006A7C3F" w:rsidRDefault="006A7C3F"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30B32" w:rsidRPr="005D1738" w14:paraId="4C477BE1" w14:textId="77777777" w:rsidTr="005C1D88">
        <w:tc>
          <w:tcPr>
            <w:tcW w:w="8978" w:type="dxa"/>
            <w:gridSpan w:val="2"/>
            <w:shd w:val="clear" w:color="auto" w:fill="000000" w:themeFill="text1"/>
          </w:tcPr>
          <w:p w14:paraId="0F5BB550" w14:textId="77777777" w:rsidR="00F30B32" w:rsidRPr="005D1738" w:rsidRDefault="00F30B32" w:rsidP="005C1D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30B32" w:rsidRPr="00726376" w14:paraId="78277F59" w14:textId="77777777" w:rsidTr="005C1D88">
        <w:tc>
          <w:tcPr>
            <w:tcW w:w="2518" w:type="dxa"/>
          </w:tcPr>
          <w:p w14:paraId="6D683AF5" w14:textId="77777777" w:rsidR="00F30B32" w:rsidRPr="00726376" w:rsidRDefault="00F30B32" w:rsidP="005C1D88">
            <w:pPr>
              <w:rPr>
                <w:rFonts w:ascii="Times" w:hAnsi="Times"/>
                <w:b/>
                <w:sz w:val="18"/>
                <w:szCs w:val="18"/>
              </w:rPr>
            </w:pPr>
            <w:r w:rsidRPr="00726376">
              <w:rPr>
                <w:rFonts w:ascii="Times" w:hAnsi="Times"/>
                <w:b/>
                <w:sz w:val="18"/>
                <w:szCs w:val="18"/>
              </w:rPr>
              <w:t>Título</w:t>
            </w:r>
          </w:p>
        </w:tc>
        <w:tc>
          <w:tcPr>
            <w:tcW w:w="6460" w:type="dxa"/>
          </w:tcPr>
          <w:p w14:paraId="52AAA923" w14:textId="01A6E3A4" w:rsidR="00F30B32" w:rsidRPr="00726376" w:rsidRDefault="00F30B32" w:rsidP="00DB4A45">
            <w:pPr>
              <w:jc w:val="center"/>
              <w:rPr>
                <w:rFonts w:ascii="Times" w:hAnsi="Times"/>
                <w:b/>
                <w:sz w:val="18"/>
                <w:szCs w:val="18"/>
              </w:rPr>
            </w:pPr>
            <w:r>
              <w:rPr>
                <w:rFonts w:ascii="Times" w:hAnsi="Times"/>
                <w:b/>
                <w:sz w:val="18"/>
                <w:szCs w:val="18"/>
              </w:rPr>
              <w:t>La independencia de las colonias inglesas en Norteamérica</w:t>
            </w:r>
          </w:p>
        </w:tc>
      </w:tr>
      <w:tr w:rsidR="00F30B32" w14:paraId="4839BF4B" w14:textId="77777777" w:rsidTr="005C1D88">
        <w:tc>
          <w:tcPr>
            <w:tcW w:w="2518" w:type="dxa"/>
          </w:tcPr>
          <w:p w14:paraId="1E4D7F28" w14:textId="77777777" w:rsidR="00F30B32" w:rsidRDefault="00F30B32" w:rsidP="005C1D88">
            <w:pPr>
              <w:rPr>
                <w:rFonts w:ascii="Times" w:hAnsi="Times"/>
              </w:rPr>
            </w:pPr>
            <w:r w:rsidRPr="00726376">
              <w:rPr>
                <w:rFonts w:ascii="Times" w:hAnsi="Times"/>
                <w:b/>
                <w:sz w:val="18"/>
                <w:szCs w:val="18"/>
              </w:rPr>
              <w:t>Contenido</w:t>
            </w:r>
          </w:p>
        </w:tc>
        <w:tc>
          <w:tcPr>
            <w:tcW w:w="6460" w:type="dxa"/>
          </w:tcPr>
          <w:p w14:paraId="03EA227D" w14:textId="2EC518B8" w:rsidR="00F30B32" w:rsidRDefault="00DB4A45" w:rsidP="00A864C4">
            <w:pPr>
              <w:rPr>
                <w:rFonts w:ascii="Times" w:hAnsi="Times"/>
              </w:rPr>
            </w:pPr>
            <w:r>
              <w:rPr>
                <w:rFonts w:ascii="Times" w:hAnsi="Times"/>
              </w:rPr>
              <w:t xml:space="preserve">La guerra de independencia de Estados Unidos se dio entre </w:t>
            </w:r>
            <w:r w:rsidRPr="00DB4A45">
              <w:rPr>
                <w:rFonts w:ascii="Times" w:hAnsi="Times"/>
                <w:b/>
              </w:rPr>
              <w:t>1775</w:t>
            </w:r>
            <w:r>
              <w:rPr>
                <w:rFonts w:ascii="Times" w:hAnsi="Times"/>
              </w:rPr>
              <w:t xml:space="preserve"> y </w:t>
            </w:r>
            <w:r w:rsidRPr="00DB4A45">
              <w:rPr>
                <w:rFonts w:ascii="Times" w:hAnsi="Times"/>
                <w:b/>
              </w:rPr>
              <w:t>1783</w:t>
            </w:r>
            <w:r>
              <w:rPr>
                <w:rFonts w:ascii="Times" w:hAnsi="Times"/>
              </w:rPr>
              <w:t xml:space="preserve">. Los norteamericanos también siguieron los preceptos de la Ilustración, y su lucha terminó con la redacción de una </w:t>
            </w:r>
            <w:r w:rsidR="00A864C4">
              <w:rPr>
                <w:rFonts w:ascii="Times" w:hAnsi="Times"/>
              </w:rPr>
              <w:t xml:space="preserve">Constitución </w:t>
            </w:r>
            <w:r w:rsidR="00B20DFF">
              <w:rPr>
                <w:rFonts w:ascii="Times" w:hAnsi="Times"/>
              </w:rPr>
              <w:t>liberal</w:t>
            </w:r>
            <w:r>
              <w:rPr>
                <w:rFonts w:ascii="Times" w:hAnsi="Times"/>
              </w:rPr>
              <w:t xml:space="preserve">. Se trató de un hecho histórico que impulsó el espíritu libertario </w:t>
            </w:r>
            <w:r>
              <w:rPr>
                <w:rFonts w:ascii="Times" w:hAnsi="Times"/>
              </w:rPr>
              <w:lastRenderedPageBreak/>
              <w:t>en el centro y el sur del continente americano.</w:t>
            </w:r>
          </w:p>
        </w:tc>
      </w:tr>
    </w:tbl>
    <w:p w14:paraId="1BD98B8B" w14:textId="61A00FAD" w:rsidR="00DF70C9" w:rsidRDefault="00DF70C9" w:rsidP="00A02EDF">
      <w:pPr>
        <w:tabs>
          <w:tab w:val="left" w:pos="3020"/>
        </w:tabs>
        <w:spacing w:after="0"/>
        <w:rPr>
          <w:rFonts w:ascii="Times" w:hAnsi="Times"/>
        </w:rPr>
      </w:pPr>
    </w:p>
    <w:p w14:paraId="5026C37C" w14:textId="1C9DFC04" w:rsidR="004C67F4" w:rsidRDefault="005C1D88" w:rsidP="00A02EDF">
      <w:pPr>
        <w:tabs>
          <w:tab w:val="left" w:pos="3020"/>
        </w:tabs>
        <w:spacing w:after="0"/>
        <w:rPr>
          <w:rFonts w:ascii="Times" w:hAnsi="Times"/>
        </w:rPr>
      </w:pPr>
      <w:r>
        <w:rPr>
          <w:rFonts w:ascii="Times" w:hAnsi="Times"/>
        </w:rPr>
        <w:t xml:space="preserve">La </w:t>
      </w:r>
      <w:r w:rsidRPr="004C67F4">
        <w:rPr>
          <w:rFonts w:ascii="Times" w:hAnsi="Times"/>
          <w:b/>
        </w:rPr>
        <w:t>campaña libertadora hispanoamericana</w:t>
      </w:r>
      <w:r>
        <w:rPr>
          <w:rFonts w:ascii="Times" w:hAnsi="Times"/>
        </w:rPr>
        <w:t xml:space="preserve"> inició </w:t>
      </w:r>
      <w:r w:rsidR="00CF0626">
        <w:rPr>
          <w:rFonts w:ascii="Times" w:hAnsi="Times"/>
        </w:rPr>
        <w:t xml:space="preserve">en </w:t>
      </w:r>
      <w:r w:rsidR="00CF0626" w:rsidRPr="004C67F4">
        <w:rPr>
          <w:rFonts w:ascii="Times" w:hAnsi="Times"/>
          <w:b/>
        </w:rPr>
        <w:t>1809</w:t>
      </w:r>
      <w:r w:rsidR="00CF0626">
        <w:rPr>
          <w:rFonts w:ascii="Times" w:hAnsi="Times"/>
        </w:rPr>
        <w:t xml:space="preserve">, con el Grito de independencia de Ecuador, y concluyó en </w:t>
      </w:r>
      <w:r w:rsidR="00CF0626" w:rsidRPr="004C67F4">
        <w:rPr>
          <w:rFonts w:ascii="Times" w:hAnsi="Times"/>
          <w:b/>
        </w:rPr>
        <w:t>1824</w:t>
      </w:r>
      <w:r w:rsidR="00CF0626">
        <w:rPr>
          <w:rFonts w:ascii="Times" w:hAnsi="Times"/>
        </w:rPr>
        <w:t xml:space="preserve"> con dos </w:t>
      </w:r>
      <w:r w:rsidR="009D3B8E">
        <w:rPr>
          <w:rFonts w:ascii="Times" w:hAnsi="Times"/>
        </w:rPr>
        <w:t>acontecimientos</w:t>
      </w:r>
      <w:r w:rsidR="00CF0626">
        <w:rPr>
          <w:rFonts w:ascii="Times" w:hAnsi="Times"/>
        </w:rPr>
        <w:t xml:space="preserve">: </w:t>
      </w:r>
      <w:r w:rsidR="00CF0626" w:rsidRPr="004C67F4">
        <w:rPr>
          <w:rFonts w:ascii="Times" w:hAnsi="Times"/>
          <w:b/>
        </w:rPr>
        <w:t>la batalla de Ayacucho</w:t>
      </w:r>
      <w:r w:rsidR="00CF0626">
        <w:rPr>
          <w:rFonts w:ascii="Times" w:hAnsi="Times"/>
        </w:rPr>
        <w:t xml:space="preserve"> y la declaración de México como república federal.</w:t>
      </w:r>
      <w:r w:rsidR="009D3B8E">
        <w:rPr>
          <w:rFonts w:ascii="Times" w:hAnsi="Times"/>
        </w:rPr>
        <w:t xml:space="preserve"> En Sur</w:t>
      </w:r>
      <w:r w:rsidR="00A864C4">
        <w:rPr>
          <w:rFonts w:ascii="Times" w:hAnsi="Times"/>
        </w:rPr>
        <w:t>a</w:t>
      </w:r>
      <w:r w:rsidR="009D3B8E">
        <w:rPr>
          <w:rFonts w:ascii="Times" w:hAnsi="Times"/>
        </w:rPr>
        <w:t xml:space="preserve">mérica, la principal figura </w:t>
      </w:r>
      <w:r w:rsidR="004C67F4">
        <w:rPr>
          <w:rFonts w:ascii="Times" w:hAnsi="Times"/>
        </w:rPr>
        <w:t xml:space="preserve">de la independencia fue </w:t>
      </w:r>
      <w:r w:rsidR="004C67F4" w:rsidRPr="004C67F4">
        <w:rPr>
          <w:rFonts w:ascii="Times" w:hAnsi="Times"/>
          <w:b/>
        </w:rPr>
        <w:t>Simón Bolívar</w:t>
      </w:r>
      <w:r w:rsidR="004C67F4">
        <w:rPr>
          <w:rFonts w:ascii="Times" w:hAnsi="Times"/>
        </w:rPr>
        <w:t xml:space="preserve">, quien se formó en el pensamiento ilustrado con su maestro, Simón Rodríguez. A la figura de Bolívar se </w:t>
      </w:r>
      <w:r w:rsidR="00A864C4">
        <w:rPr>
          <w:rFonts w:ascii="Times" w:hAnsi="Times"/>
        </w:rPr>
        <w:t xml:space="preserve">unió </w:t>
      </w:r>
      <w:r w:rsidR="004C67F4">
        <w:rPr>
          <w:rFonts w:ascii="Times" w:hAnsi="Times"/>
        </w:rPr>
        <w:t xml:space="preserve">la de </w:t>
      </w:r>
      <w:r w:rsidR="004C67F4" w:rsidRPr="004C67F4">
        <w:rPr>
          <w:rFonts w:ascii="Times" w:hAnsi="Times"/>
          <w:b/>
        </w:rPr>
        <w:t>José de San Martín</w:t>
      </w:r>
      <w:r w:rsidR="004C67F4">
        <w:rPr>
          <w:rFonts w:ascii="Times" w:hAnsi="Times"/>
        </w:rPr>
        <w:t>, que libró batallas en Argentina, Chile y Perú.</w:t>
      </w:r>
    </w:p>
    <w:p w14:paraId="2C844269" w14:textId="77777777" w:rsidR="004C67F4" w:rsidRDefault="004C67F4" w:rsidP="00A02EDF">
      <w:pPr>
        <w:tabs>
          <w:tab w:val="left" w:pos="3020"/>
        </w:tabs>
        <w:spacing w:after="0"/>
        <w:rPr>
          <w:rFonts w:ascii="Times" w:hAnsi="Times"/>
        </w:rPr>
      </w:pPr>
    </w:p>
    <w:p w14:paraId="54863F28" w14:textId="73D9E48A" w:rsidR="00B20DFF" w:rsidRDefault="004C67F4" w:rsidP="00A02EDF">
      <w:pPr>
        <w:tabs>
          <w:tab w:val="left" w:pos="3020"/>
        </w:tabs>
        <w:spacing w:after="0"/>
        <w:rPr>
          <w:rFonts w:ascii="Times" w:hAnsi="Times"/>
        </w:rPr>
      </w:pPr>
      <w:r>
        <w:rPr>
          <w:rFonts w:ascii="Times" w:hAnsi="Times"/>
        </w:rPr>
        <w:t>Concluida la gesta de la independencia,</w:t>
      </w:r>
      <w:r w:rsidR="00CF0626">
        <w:rPr>
          <w:rFonts w:ascii="Times" w:hAnsi="Times"/>
        </w:rPr>
        <w:t xml:space="preserve"> España solo conservó las colonias de Cuba y Puerto Rico, cuya pérdida</w:t>
      </w:r>
      <w:r w:rsidR="00F0397E">
        <w:rPr>
          <w:rFonts w:ascii="Times" w:hAnsi="Times"/>
        </w:rPr>
        <w:t>,</w:t>
      </w:r>
      <w:r w:rsidR="00CF0626">
        <w:rPr>
          <w:rFonts w:ascii="Times" w:hAnsi="Times"/>
        </w:rPr>
        <w:t xml:space="preserve"> en 1898</w:t>
      </w:r>
      <w:r w:rsidR="00F0397E">
        <w:rPr>
          <w:rFonts w:ascii="Times" w:hAnsi="Times"/>
        </w:rPr>
        <w:t>,</w:t>
      </w:r>
      <w:r w:rsidR="00CF0626">
        <w:rPr>
          <w:rFonts w:ascii="Times" w:hAnsi="Times"/>
        </w:rPr>
        <w:t xml:space="preserve"> ser</w:t>
      </w:r>
      <w:r w:rsidR="00A864C4">
        <w:rPr>
          <w:rFonts w:ascii="Times" w:hAnsi="Times"/>
        </w:rPr>
        <w:t>ía</w:t>
      </w:r>
      <w:r w:rsidR="00CF0626">
        <w:rPr>
          <w:rFonts w:ascii="Times" w:hAnsi="Times"/>
        </w:rPr>
        <w:t xml:space="preserve"> el mayor hito de la literatura hispanoamericana del Modernismo.</w:t>
      </w:r>
    </w:p>
    <w:p w14:paraId="13F65C0F" w14:textId="77777777" w:rsidR="00CF0626" w:rsidRDefault="00CF0626" w:rsidP="00A02EDF">
      <w:pPr>
        <w:tabs>
          <w:tab w:val="left" w:pos="3020"/>
        </w:tabs>
        <w:spacing w:after="0"/>
        <w:rPr>
          <w:rFonts w:ascii="Times" w:hAnsi="Times"/>
        </w:rPr>
      </w:pPr>
    </w:p>
    <w:p w14:paraId="66A75F86" w14:textId="3E49D78C" w:rsidR="00144ECD" w:rsidRDefault="002C6E16" w:rsidP="00A02EDF">
      <w:pPr>
        <w:tabs>
          <w:tab w:val="left" w:pos="3020"/>
        </w:tabs>
        <w:spacing w:after="0"/>
        <w:rPr>
          <w:rFonts w:ascii="Times" w:hAnsi="Times"/>
        </w:rPr>
      </w:pPr>
      <w:r>
        <w:rPr>
          <w:rFonts w:ascii="Times" w:hAnsi="Times"/>
        </w:rPr>
        <w:t xml:space="preserve">Por su parte, </w:t>
      </w:r>
      <w:r w:rsidRPr="00660AC1">
        <w:rPr>
          <w:rFonts w:ascii="Times" w:hAnsi="Times"/>
          <w:b/>
        </w:rPr>
        <w:t>la independencia del Brasil</w:t>
      </w:r>
      <w:r>
        <w:rPr>
          <w:rFonts w:ascii="Times" w:hAnsi="Times"/>
        </w:rPr>
        <w:t xml:space="preserve"> se dio mientras la Corona portuguesa se encontraba en América. </w:t>
      </w:r>
      <w:r w:rsidR="00DE3C81">
        <w:rPr>
          <w:rFonts w:ascii="Times" w:hAnsi="Times"/>
        </w:rPr>
        <w:t xml:space="preserve">Después del regreso a Europa de Juan VI, </w:t>
      </w:r>
      <w:r w:rsidR="00F0397E">
        <w:rPr>
          <w:rFonts w:ascii="Times" w:hAnsi="Times"/>
        </w:rPr>
        <w:t xml:space="preserve">este </w:t>
      </w:r>
      <w:r w:rsidR="00DE3C81">
        <w:rPr>
          <w:rFonts w:ascii="Times" w:hAnsi="Times"/>
        </w:rPr>
        <w:t xml:space="preserve">ordenó a su hijo </w:t>
      </w:r>
      <w:r w:rsidR="00DE3C81" w:rsidRPr="00660AC1">
        <w:rPr>
          <w:rFonts w:ascii="Times" w:hAnsi="Times"/>
          <w:b/>
        </w:rPr>
        <w:t>Pedro I</w:t>
      </w:r>
      <w:r w:rsidR="00DE3C81">
        <w:rPr>
          <w:rFonts w:ascii="Times" w:hAnsi="Times"/>
        </w:rPr>
        <w:t xml:space="preserve"> que </w:t>
      </w:r>
      <w:r w:rsidR="00F0397E">
        <w:rPr>
          <w:rFonts w:ascii="Times" w:hAnsi="Times"/>
        </w:rPr>
        <w:t>retornara</w:t>
      </w:r>
      <w:r w:rsidR="00DE3C81">
        <w:rPr>
          <w:rFonts w:ascii="Times" w:hAnsi="Times"/>
        </w:rPr>
        <w:t xml:space="preserve">. Sin embargo, </w:t>
      </w:r>
      <w:r w:rsidR="00F0397E">
        <w:rPr>
          <w:rFonts w:ascii="Times" w:hAnsi="Times"/>
        </w:rPr>
        <w:t xml:space="preserve">él </w:t>
      </w:r>
      <w:r w:rsidR="00DE3C81">
        <w:rPr>
          <w:rFonts w:ascii="Times" w:hAnsi="Times"/>
        </w:rPr>
        <w:t xml:space="preserve">se rehusó a seguir la voluntad de su padre y, junto a representantes del nacionalismo brasilero, </w:t>
      </w:r>
      <w:r w:rsidR="00FE2486">
        <w:rPr>
          <w:rFonts w:ascii="Times" w:hAnsi="Times"/>
        </w:rPr>
        <w:t>declaró al Brasil</w:t>
      </w:r>
      <w:r w:rsidR="00DE3C81">
        <w:rPr>
          <w:rFonts w:ascii="Times" w:hAnsi="Times"/>
        </w:rPr>
        <w:t xml:space="preserve"> </w:t>
      </w:r>
      <w:r w:rsidR="00FE2486">
        <w:rPr>
          <w:rFonts w:ascii="Times" w:hAnsi="Times"/>
        </w:rPr>
        <w:t>como un</w:t>
      </w:r>
      <w:r w:rsidR="00DE3C81">
        <w:rPr>
          <w:rFonts w:ascii="Times" w:hAnsi="Times"/>
        </w:rPr>
        <w:t xml:space="preserve"> país </w:t>
      </w:r>
      <w:r w:rsidR="00FE2486">
        <w:rPr>
          <w:rFonts w:ascii="Times" w:hAnsi="Times"/>
        </w:rPr>
        <w:t xml:space="preserve">independiente </w:t>
      </w:r>
      <w:r w:rsidR="00DE3C81">
        <w:rPr>
          <w:rFonts w:ascii="Times" w:hAnsi="Times"/>
        </w:rPr>
        <w:t xml:space="preserve">en </w:t>
      </w:r>
      <w:r w:rsidR="00DE3C81" w:rsidRPr="00383F61">
        <w:rPr>
          <w:rFonts w:ascii="Times" w:hAnsi="Times"/>
        </w:rPr>
        <w:t>1822</w:t>
      </w:r>
      <w:r w:rsidR="00DE3C81">
        <w:rPr>
          <w:rFonts w:ascii="Times" w:hAnsi="Times"/>
        </w:rPr>
        <w:t>.</w:t>
      </w:r>
    </w:p>
    <w:p w14:paraId="66E07700" w14:textId="77777777" w:rsidR="00144ECD" w:rsidRDefault="00144ECD" w:rsidP="00A02EDF">
      <w:pPr>
        <w:tabs>
          <w:tab w:val="left" w:pos="3020"/>
        </w:tabs>
        <w:spacing w:after="0"/>
        <w:rPr>
          <w:rFonts w:ascii="Times" w:hAnsi="Times"/>
        </w:rPr>
      </w:pPr>
    </w:p>
    <w:p w14:paraId="6D3672B4" w14:textId="31DEFB17" w:rsidR="00CF0626" w:rsidRDefault="00144ECD" w:rsidP="00A02EDF">
      <w:pPr>
        <w:tabs>
          <w:tab w:val="left" w:pos="3020"/>
        </w:tabs>
        <w:spacing w:after="0"/>
        <w:rPr>
          <w:rFonts w:ascii="Times" w:hAnsi="Times"/>
        </w:rPr>
      </w:pPr>
      <w:r>
        <w:rPr>
          <w:rFonts w:ascii="Times" w:hAnsi="Times"/>
        </w:rPr>
        <w:t xml:space="preserve">En este contexto, las nuevas naciones se vieron envueltas en la discusión acerca de la </w:t>
      </w:r>
      <w:r w:rsidRPr="00660AC1">
        <w:rPr>
          <w:rFonts w:ascii="Times" w:hAnsi="Times"/>
          <w:b/>
        </w:rPr>
        <w:t>formación y consolidación de una identidad</w:t>
      </w:r>
      <w:r>
        <w:rPr>
          <w:rFonts w:ascii="Times" w:hAnsi="Times"/>
        </w:rPr>
        <w:t xml:space="preserve"> atravesada por la libertad y la autonomía. Así, se formó la figura del </w:t>
      </w:r>
      <w:r w:rsidRPr="002A64A0">
        <w:rPr>
          <w:rFonts w:ascii="Times" w:hAnsi="Times"/>
          <w:b/>
        </w:rPr>
        <w:t>escritor como un actor político</w:t>
      </w:r>
      <w:r>
        <w:rPr>
          <w:rFonts w:ascii="Times" w:hAnsi="Times"/>
        </w:rPr>
        <w:t xml:space="preserve"> cuya obra oscilaba entre</w:t>
      </w:r>
      <w:r w:rsidR="00842E52">
        <w:rPr>
          <w:rFonts w:ascii="Times" w:hAnsi="Times"/>
        </w:rPr>
        <w:t xml:space="preserve"> dos espíritus: el de</w:t>
      </w:r>
      <w:r>
        <w:rPr>
          <w:rFonts w:ascii="Times" w:hAnsi="Times"/>
        </w:rPr>
        <w:t xml:space="preserve"> la libertad, la exaltación de la naturaleza y el nacionalismo </w:t>
      </w:r>
      <w:r w:rsidR="00C0575E">
        <w:rPr>
          <w:rFonts w:ascii="Times" w:hAnsi="Times"/>
        </w:rPr>
        <w:t xml:space="preserve">propios </w:t>
      </w:r>
      <w:r>
        <w:rPr>
          <w:rFonts w:ascii="Times" w:hAnsi="Times"/>
        </w:rPr>
        <w:t xml:space="preserve">del Romanticismo, y </w:t>
      </w:r>
      <w:r w:rsidR="00842E52">
        <w:rPr>
          <w:rFonts w:ascii="Times" w:hAnsi="Times"/>
        </w:rPr>
        <w:t xml:space="preserve">el espíritu de </w:t>
      </w:r>
      <w:r>
        <w:rPr>
          <w:rFonts w:ascii="Times" w:hAnsi="Times"/>
        </w:rPr>
        <w:t>la razón</w:t>
      </w:r>
      <w:r w:rsidR="00C0575E">
        <w:rPr>
          <w:rFonts w:ascii="Times" w:hAnsi="Times"/>
        </w:rPr>
        <w:t>, la medida y la exaltación de la Antigüedad clásica característic</w:t>
      </w:r>
      <w:r w:rsidR="00842E52">
        <w:rPr>
          <w:rFonts w:ascii="Times" w:hAnsi="Times"/>
        </w:rPr>
        <w:t>o</w:t>
      </w:r>
      <w:r w:rsidR="00C0575E">
        <w:rPr>
          <w:rFonts w:ascii="Times" w:hAnsi="Times"/>
        </w:rPr>
        <w:t xml:space="preserve"> del </w:t>
      </w:r>
      <w:r w:rsidR="002A64A0">
        <w:rPr>
          <w:rFonts w:ascii="Times" w:hAnsi="Times"/>
        </w:rPr>
        <w:t>N</w:t>
      </w:r>
      <w:r w:rsidR="00C0575E">
        <w:rPr>
          <w:rFonts w:ascii="Times" w:hAnsi="Times"/>
        </w:rPr>
        <w:t>eoclasicismo y la Ilustración.</w:t>
      </w:r>
    </w:p>
    <w:p w14:paraId="39A1135E" w14:textId="77777777" w:rsidR="00F43F9D" w:rsidRDefault="00F43F9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43F9D" w:rsidRPr="005D1738" w14:paraId="7D780897" w14:textId="77777777" w:rsidTr="004335F4">
        <w:tc>
          <w:tcPr>
            <w:tcW w:w="9033" w:type="dxa"/>
            <w:gridSpan w:val="2"/>
            <w:shd w:val="clear" w:color="auto" w:fill="000000" w:themeFill="text1"/>
          </w:tcPr>
          <w:p w14:paraId="4EADD2AD" w14:textId="6E36CF73" w:rsidR="00F43F9D" w:rsidRPr="005D1738" w:rsidRDefault="00842E52" w:rsidP="00842E5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F43F9D"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F43F9D"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F43F9D" w:rsidRPr="00053744" w14:paraId="336D3924" w14:textId="77777777" w:rsidTr="007F014D">
        <w:trPr>
          <w:trHeight w:val="265"/>
        </w:trPr>
        <w:tc>
          <w:tcPr>
            <w:tcW w:w="2518" w:type="dxa"/>
          </w:tcPr>
          <w:p w14:paraId="00EE8F95" w14:textId="77777777" w:rsidR="00F43F9D" w:rsidRPr="00053744" w:rsidRDefault="00F43F9D" w:rsidP="004335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06EADE" w14:textId="27EA8C1D" w:rsidR="00F43F9D" w:rsidRPr="00053744" w:rsidRDefault="00F43F9D" w:rsidP="00DD576B">
            <w:pPr>
              <w:rPr>
                <w:rFonts w:ascii="Times New Roman" w:hAnsi="Times New Roman" w:cs="Times New Roman"/>
                <w:b/>
                <w:color w:val="000000"/>
                <w:sz w:val="18"/>
                <w:szCs w:val="18"/>
              </w:rPr>
            </w:pPr>
            <w:r>
              <w:rPr>
                <w:rFonts w:ascii="Times New Roman" w:hAnsi="Times New Roman" w:cs="Times New Roman"/>
                <w:color w:val="000000"/>
              </w:rPr>
              <w:t>LE_09_0</w:t>
            </w:r>
            <w:r w:rsidR="00DD576B">
              <w:rPr>
                <w:rFonts w:ascii="Times New Roman" w:hAnsi="Times New Roman" w:cs="Times New Roman"/>
                <w:color w:val="000000"/>
              </w:rPr>
              <w:t>3</w:t>
            </w:r>
            <w:r w:rsidR="00D57BD0">
              <w:rPr>
                <w:rFonts w:ascii="Times New Roman" w:hAnsi="Times New Roman" w:cs="Times New Roman"/>
                <w:color w:val="000000"/>
              </w:rPr>
              <w:t>_REC8</w:t>
            </w:r>
            <w:r>
              <w:rPr>
                <w:rFonts w:ascii="Times New Roman" w:hAnsi="Times New Roman" w:cs="Times New Roman"/>
                <w:color w:val="000000"/>
              </w:rPr>
              <w:t>0</w:t>
            </w:r>
          </w:p>
        </w:tc>
      </w:tr>
      <w:tr w:rsidR="00F43F9D" w:rsidRPr="00C50C1C" w14:paraId="60DFE206" w14:textId="77777777" w:rsidTr="004335F4">
        <w:tc>
          <w:tcPr>
            <w:tcW w:w="2518" w:type="dxa"/>
          </w:tcPr>
          <w:p w14:paraId="0035EE01" w14:textId="77777777" w:rsidR="00F43F9D" w:rsidRDefault="00F43F9D" w:rsidP="004335F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FF83A43" w14:textId="286FE6E3" w:rsidR="00F43F9D" w:rsidRPr="00C50C1C" w:rsidRDefault="00F43F9D" w:rsidP="00842E52">
            <w:pPr>
              <w:rPr>
                <w:rFonts w:ascii="Times" w:hAnsi="Times"/>
                <w:b/>
              </w:rPr>
            </w:pPr>
            <w:r>
              <w:rPr>
                <w:rFonts w:ascii="Times" w:hAnsi="Times"/>
                <w:b/>
              </w:rPr>
              <w:t>El fin del orden colonial</w:t>
            </w:r>
          </w:p>
        </w:tc>
      </w:tr>
      <w:tr w:rsidR="00F43F9D" w14:paraId="0232A501" w14:textId="77777777" w:rsidTr="004335F4">
        <w:tc>
          <w:tcPr>
            <w:tcW w:w="2518" w:type="dxa"/>
          </w:tcPr>
          <w:p w14:paraId="07EEE590" w14:textId="77777777" w:rsidR="00F43F9D" w:rsidRDefault="00F43F9D" w:rsidP="004335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6A1EF7" w14:textId="782FB41E" w:rsidR="00F43F9D" w:rsidRDefault="001F77D0" w:rsidP="001F77D0">
            <w:pPr>
              <w:rPr>
                <w:rFonts w:ascii="Times New Roman" w:hAnsi="Times New Roman" w:cs="Times New Roman"/>
                <w:color w:val="000000"/>
              </w:rPr>
            </w:pPr>
            <w:r>
              <w:rPr>
                <w:rFonts w:ascii="Times New Roman" w:hAnsi="Times New Roman" w:cs="Times New Roman"/>
                <w:color w:val="000000"/>
              </w:rPr>
              <w:t>Actividad que permite clasificar los hechos históricos relacionados con la</w:t>
            </w:r>
            <w:r w:rsidR="000A635C">
              <w:rPr>
                <w:rFonts w:ascii="Times New Roman" w:hAnsi="Times New Roman" w:cs="Times New Roman"/>
                <w:color w:val="000000"/>
              </w:rPr>
              <w:t xml:space="preserve"> independencia de Latinoamérica</w:t>
            </w:r>
          </w:p>
        </w:tc>
      </w:tr>
    </w:tbl>
    <w:p w14:paraId="5402385D" w14:textId="77777777" w:rsidR="00EB7B31" w:rsidRDefault="00EB7B31" w:rsidP="00A02EDF">
      <w:pPr>
        <w:tabs>
          <w:tab w:val="left" w:pos="3020"/>
        </w:tabs>
        <w:spacing w:after="0"/>
        <w:rPr>
          <w:rFonts w:ascii="Times" w:hAnsi="Times"/>
        </w:rPr>
      </w:pPr>
    </w:p>
    <w:p w14:paraId="7439340E" w14:textId="57EE8F29" w:rsidR="00EB7B31" w:rsidRDefault="00FF5159" w:rsidP="00A02EDF">
      <w:pPr>
        <w:tabs>
          <w:tab w:val="left" w:pos="3020"/>
        </w:tabs>
        <w:spacing w:after="0"/>
        <w:rPr>
          <w:rFonts w:ascii="Times" w:hAnsi="Times"/>
          <w:b/>
        </w:rPr>
      </w:pPr>
      <w:r>
        <w:rPr>
          <w:rFonts w:ascii="Times" w:hAnsi="Times"/>
          <w:highlight w:val="yellow"/>
        </w:rPr>
        <w:t>[SECCIÓN 3</w:t>
      </w:r>
      <w:r w:rsidR="00EB7B31" w:rsidRPr="004E5E51">
        <w:rPr>
          <w:rFonts w:ascii="Times" w:hAnsi="Times"/>
          <w:highlight w:val="yellow"/>
        </w:rPr>
        <w:t>]</w:t>
      </w:r>
      <w:r w:rsidR="00EB7B31">
        <w:rPr>
          <w:rFonts w:ascii="Times" w:hAnsi="Times"/>
        </w:rPr>
        <w:t xml:space="preserve"> </w:t>
      </w:r>
      <w:r>
        <w:rPr>
          <w:rFonts w:ascii="Times" w:hAnsi="Times"/>
          <w:b/>
        </w:rPr>
        <w:t>2</w:t>
      </w:r>
      <w:r w:rsidR="00EB7B31" w:rsidRPr="004E5E51">
        <w:rPr>
          <w:rFonts w:ascii="Times" w:hAnsi="Times"/>
          <w:b/>
        </w:rPr>
        <w:t>.</w:t>
      </w:r>
      <w:r>
        <w:rPr>
          <w:rFonts w:ascii="Times" w:hAnsi="Times"/>
          <w:b/>
        </w:rPr>
        <w:t>1.</w:t>
      </w:r>
      <w:r w:rsidR="00EB7B31">
        <w:rPr>
          <w:rFonts w:ascii="Times" w:hAnsi="Times"/>
          <w:b/>
        </w:rPr>
        <w:t>2</w:t>
      </w:r>
      <w:r w:rsidR="00EB7B31" w:rsidRPr="004E5E51">
        <w:rPr>
          <w:rFonts w:ascii="Times" w:hAnsi="Times"/>
          <w:b/>
        </w:rPr>
        <w:t xml:space="preserve"> </w:t>
      </w:r>
      <w:r w:rsidR="00EB7B31">
        <w:rPr>
          <w:rFonts w:ascii="Times" w:hAnsi="Times"/>
          <w:b/>
        </w:rPr>
        <w:t>El contexto social del Romanticismo</w:t>
      </w:r>
    </w:p>
    <w:p w14:paraId="6BCC23F4" w14:textId="77777777" w:rsidR="00EF5656" w:rsidRDefault="00EF5656" w:rsidP="00A02EDF">
      <w:pPr>
        <w:tabs>
          <w:tab w:val="left" w:pos="3020"/>
        </w:tabs>
        <w:spacing w:after="0"/>
        <w:rPr>
          <w:rFonts w:ascii="Times" w:hAnsi="Times"/>
          <w:b/>
        </w:rPr>
      </w:pPr>
    </w:p>
    <w:p w14:paraId="118C4A9E" w14:textId="1EBE0F58" w:rsidR="00EF5656" w:rsidRDefault="00EF5656" w:rsidP="00A02EDF">
      <w:pPr>
        <w:tabs>
          <w:tab w:val="left" w:pos="3020"/>
        </w:tabs>
        <w:spacing w:after="0"/>
        <w:rPr>
          <w:rFonts w:ascii="Times" w:hAnsi="Times"/>
        </w:rPr>
      </w:pPr>
      <w:r>
        <w:rPr>
          <w:rFonts w:ascii="Times" w:hAnsi="Times"/>
        </w:rPr>
        <w:t xml:space="preserve">A partir de las reformas borbónicas se generó un fenómeno social que seguiría estando presente y se haría cada vez más marcado en la América </w:t>
      </w:r>
      <w:r w:rsidR="007F014D">
        <w:rPr>
          <w:rFonts w:ascii="Times" w:hAnsi="Times"/>
        </w:rPr>
        <w:t>independiente</w:t>
      </w:r>
      <w:r>
        <w:rPr>
          <w:rFonts w:ascii="Times" w:hAnsi="Times"/>
        </w:rPr>
        <w:t>.</w:t>
      </w:r>
      <w:r w:rsidR="005077E2">
        <w:rPr>
          <w:rFonts w:ascii="Times" w:hAnsi="Times"/>
        </w:rPr>
        <w:t xml:space="preserve"> Fue la </w:t>
      </w:r>
      <w:r w:rsidR="005077E2" w:rsidRPr="001050C9">
        <w:rPr>
          <w:rFonts w:ascii="Times" w:hAnsi="Times"/>
          <w:b/>
        </w:rPr>
        <w:t>desprotección de los indígenas</w:t>
      </w:r>
      <w:r w:rsidR="005077E2">
        <w:rPr>
          <w:rFonts w:ascii="Times" w:hAnsi="Times"/>
        </w:rPr>
        <w:t>, cuyas tierras quedaron en manos de los grandes hacendados. Por lo anterior, aunque el indígena apareció en la literatura del Romanticismo, estuvo en notable desventaja frente a otras esferas sociales que se impusieron en la formación de la identidad latinoamericana.</w:t>
      </w:r>
    </w:p>
    <w:p w14:paraId="072320A1" w14:textId="77777777" w:rsidR="00024A60" w:rsidRDefault="00024A60" w:rsidP="00A02EDF">
      <w:pPr>
        <w:tabs>
          <w:tab w:val="left" w:pos="3020"/>
        </w:tabs>
        <w:spacing w:after="0"/>
        <w:rPr>
          <w:rFonts w:ascii="Times" w:hAnsi="Times"/>
        </w:rPr>
      </w:pPr>
    </w:p>
    <w:p w14:paraId="69A77A1B" w14:textId="27D5C206" w:rsidR="00024A60" w:rsidRDefault="00024A60" w:rsidP="00A02EDF">
      <w:pPr>
        <w:tabs>
          <w:tab w:val="left" w:pos="3020"/>
        </w:tabs>
        <w:spacing w:after="0"/>
        <w:rPr>
          <w:rFonts w:ascii="Times" w:hAnsi="Times"/>
        </w:rPr>
      </w:pPr>
      <w:r>
        <w:rPr>
          <w:rFonts w:ascii="Times" w:hAnsi="Times"/>
        </w:rPr>
        <w:t xml:space="preserve">Por otra parte, la </w:t>
      </w:r>
      <w:r w:rsidRPr="00940175">
        <w:rPr>
          <w:rFonts w:ascii="Times" w:hAnsi="Times"/>
          <w:b/>
        </w:rPr>
        <w:t>burguesía</w:t>
      </w:r>
      <w:r>
        <w:rPr>
          <w:rFonts w:ascii="Times" w:hAnsi="Times"/>
        </w:rPr>
        <w:t xml:space="preserve"> se comenzó a instaurar como un </w:t>
      </w:r>
      <w:r w:rsidRPr="00940175">
        <w:rPr>
          <w:rFonts w:ascii="Times" w:hAnsi="Times"/>
          <w:b/>
        </w:rPr>
        <w:t>nuevo régimen social</w:t>
      </w:r>
      <w:r>
        <w:rPr>
          <w:rFonts w:ascii="Times" w:hAnsi="Times"/>
        </w:rPr>
        <w:t>. En ese sentido, la división racial propia de la Colonia pasó a un lugar secundario. Bajo los ideales de la Ilustración, el esfuerzo personal y el mérito propio fue</w:t>
      </w:r>
      <w:r w:rsidR="00A864C4">
        <w:rPr>
          <w:rFonts w:ascii="Times" w:hAnsi="Times"/>
        </w:rPr>
        <w:t>ron</w:t>
      </w:r>
      <w:r>
        <w:rPr>
          <w:rFonts w:ascii="Times" w:hAnsi="Times"/>
        </w:rPr>
        <w:t xml:space="preserve"> la base de la clase burguesa.</w:t>
      </w:r>
      <w:r w:rsidR="009239D3">
        <w:rPr>
          <w:rFonts w:ascii="Times" w:hAnsi="Times"/>
        </w:rPr>
        <w:t xml:space="preserve"> Así mismo, se abolió la esclavitud.</w:t>
      </w:r>
    </w:p>
    <w:p w14:paraId="7A92B710" w14:textId="77777777" w:rsidR="00024A60" w:rsidRDefault="00024A60" w:rsidP="00A02EDF">
      <w:pPr>
        <w:tabs>
          <w:tab w:val="left" w:pos="3020"/>
        </w:tabs>
        <w:spacing w:after="0"/>
        <w:rPr>
          <w:rFonts w:ascii="Times" w:hAnsi="Times"/>
        </w:rPr>
      </w:pPr>
    </w:p>
    <w:p w14:paraId="2D6BE4F9" w14:textId="0BD5C0A6" w:rsidR="00024A60" w:rsidRDefault="00FE2486" w:rsidP="00A02EDF">
      <w:pPr>
        <w:tabs>
          <w:tab w:val="left" w:pos="3020"/>
        </w:tabs>
        <w:spacing w:after="0"/>
        <w:rPr>
          <w:rFonts w:ascii="Times" w:hAnsi="Times"/>
        </w:rPr>
      </w:pPr>
      <w:r>
        <w:rPr>
          <w:rFonts w:ascii="Times" w:hAnsi="Times"/>
        </w:rPr>
        <w:lastRenderedPageBreak/>
        <w:t>A nivel económico,</w:t>
      </w:r>
      <w:r w:rsidR="00024A60">
        <w:rPr>
          <w:rFonts w:ascii="Times" w:hAnsi="Times"/>
        </w:rPr>
        <w:t xml:space="preserve"> América Latina comenzó a competir en el mercado global como productora de materias primas</w:t>
      </w:r>
      <w:r w:rsidR="00325B97">
        <w:rPr>
          <w:rFonts w:ascii="Times" w:hAnsi="Times"/>
        </w:rPr>
        <w:t xml:space="preserve">. </w:t>
      </w:r>
      <w:r>
        <w:rPr>
          <w:rFonts w:ascii="Times" w:hAnsi="Times"/>
        </w:rPr>
        <w:t>Esto generó</w:t>
      </w:r>
      <w:r w:rsidR="00325B97">
        <w:rPr>
          <w:rFonts w:ascii="Times" w:hAnsi="Times"/>
        </w:rPr>
        <w:t xml:space="preserve"> un contraste en</w:t>
      </w:r>
      <w:r>
        <w:rPr>
          <w:rFonts w:ascii="Times" w:hAnsi="Times"/>
        </w:rPr>
        <w:t>t</w:t>
      </w:r>
      <w:r w:rsidR="00325B97">
        <w:rPr>
          <w:rFonts w:ascii="Times" w:hAnsi="Times"/>
        </w:rPr>
        <w:t>re la vida urbana, donde se desenvolvieron los intelectuales, y la vida rural con su población campesina.</w:t>
      </w:r>
    </w:p>
    <w:p w14:paraId="224C52BC" w14:textId="77777777" w:rsidR="00FE2486" w:rsidRDefault="00FE2486"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E2486" w:rsidRPr="005D1738" w14:paraId="43E203C8" w14:textId="77777777" w:rsidTr="006D39C6">
        <w:tc>
          <w:tcPr>
            <w:tcW w:w="8978" w:type="dxa"/>
            <w:gridSpan w:val="2"/>
            <w:shd w:val="clear" w:color="auto" w:fill="000000" w:themeFill="text1"/>
          </w:tcPr>
          <w:p w14:paraId="4BA63F95" w14:textId="77777777" w:rsidR="00FE2486" w:rsidRPr="005D1738" w:rsidRDefault="00FE2486" w:rsidP="006D39C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E2486" w:rsidRPr="00726376" w14:paraId="1ECA2CC2" w14:textId="77777777" w:rsidTr="006D39C6">
        <w:tc>
          <w:tcPr>
            <w:tcW w:w="2518" w:type="dxa"/>
          </w:tcPr>
          <w:p w14:paraId="50B7E287" w14:textId="77777777" w:rsidR="00FE2486" w:rsidRPr="00726376" w:rsidRDefault="00FE2486" w:rsidP="006D39C6">
            <w:pPr>
              <w:rPr>
                <w:rFonts w:ascii="Times" w:hAnsi="Times"/>
                <w:b/>
                <w:sz w:val="18"/>
                <w:szCs w:val="18"/>
              </w:rPr>
            </w:pPr>
            <w:r w:rsidRPr="00726376">
              <w:rPr>
                <w:rFonts w:ascii="Times" w:hAnsi="Times"/>
                <w:b/>
                <w:sz w:val="18"/>
                <w:szCs w:val="18"/>
              </w:rPr>
              <w:t>Título</w:t>
            </w:r>
          </w:p>
        </w:tc>
        <w:tc>
          <w:tcPr>
            <w:tcW w:w="6460" w:type="dxa"/>
          </w:tcPr>
          <w:p w14:paraId="397A2AD6" w14:textId="1740C706" w:rsidR="00FE2486" w:rsidRPr="00726376" w:rsidRDefault="00FE2486" w:rsidP="00FE2486">
            <w:pPr>
              <w:jc w:val="center"/>
              <w:rPr>
                <w:rFonts w:ascii="Times" w:hAnsi="Times"/>
                <w:b/>
                <w:sz w:val="18"/>
                <w:szCs w:val="18"/>
              </w:rPr>
            </w:pPr>
            <w:r>
              <w:rPr>
                <w:rFonts w:ascii="Times" w:hAnsi="Times"/>
                <w:b/>
                <w:sz w:val="18"/>
                <w:szCs w:val="18"/>
              </w:rPr>
              <w:t>Los asuntos políticos después de la Independencia</w:t>
            </w:r>
          </w:p>
        </w:tc>
      </w:tr>
      <w:tr w:rsidR="00FE2486" w14:paraId="4D441548" w14:textId="77777777" w:rsidTr="006D39C6">
        <w:tc>
          <w:tcPr>
            <w:tcW w:w="2518" w:type="dxa"/>
          </w:tcPr>
          <w:p w14:paraId="4D23E039" w14:textId="77777777" w:rsidR="00FE2486" w:rsidRDefault="00FE2486" w:rsidP="006D39C6">
            <w:pPr>
              <w:rPr>
                <w:rFonts w:ascii="Times" w:hAnsi="Times"/>
              </w:rPr>
            </w:pPr>
            <w:r w:rsidRPr="00726376">
              <w:rPr>
                <w:rFonts w:ascii="Times" w:hAnsi="Times"/>
                <w:b/>
                <w:sz w:val="18"/>
                <w:szCs w:val="18"/>
              </w:rPr>
              <w:t>Contenido</w:t>
            </w:r>
          </w:p>
        </w:tc>
        <w:tc>
          <w:tcPr>
            <w:tcW w:w="6460" w:type="dxa"/>
          </w:tcPr>
          <w:p w14:paraId="745DCB10" w14:textId="24DDAA96" w:rsidR="00FE2486" w:rsidRDefault="00E4129F" w:rsidP="00DD69F3">
            <w:pPr>
              <w:rPr>
                <w:rFonts w:ascii="Times" w:hAnsi="Times"/>
              </w:rPr>
            </w:pPr>
            <w:r>
              <w:rPr>
                <w:rFonts w:ascii="Times" w:hAnsi="Times"/>
              </w:rPr>
              <w:t xml:space="preserve">Las </w:t>
            </w:r>
            <w:r w:rsidRPr="00E4129F">
              <w:rPr>
                <w:rFonts w:ascii="Times" w:hAnsi="Times"/>
                <w:b/>
              </w:rPr>
              <w:t>diferentes concepciones de nación</w:t>
            </w:r>
            <w:r>
              <w:rPr>
                <w:rFonts w:ascii="Times" w:hAnsi="Times"/>
              </w:rPr>
              <w:t xml:space="preserve"> que tuvieron los actores políticos después de la Independencia llevaron a múltiples </w:t>
            </w:r>
            <w:r w:rsidRPr="00E4129F">
              <w:rPr>
                <w:rFonts w:ascii="Times" w:hAnsi="Times"/>
                <w:b/>
              </w:rPr>
              <w:t>enfrentamientos</w:t>
            </w:r>
            <w:r>
              <w:rPr>
                <w:rFonts w:ascii="Times" w:hAnsi="Times"/>
              </w:rPr>
              <w:t xml:space="preserve">. En ese contexto se dio el </w:t>
            </w:r>
            <w:r w:rsidRPr="00E4129F">
              <w:rPr>
                <w:rFonts w:ascii="Times" w:hAnsi="Times"/>
                <w:b/>
              </w:rPr>
              <w:t>caudillismo</w:t>
            </w:r>
            <w:r>
              <w:rPr>
                <w:rFonts w:ascii="Times" w:hAnsi="Times"/>
              </w:rPr>
              <w:t xml:space="preserve">, que consistió en el apoyo popular a un líder informal que se identificaba con una ideología o partido determinados. Del caudillismo derivaron múltiples </w:t>
            </w:r>
            <w:r w:rsidR="00DD69F3">
              <w:rPr>
                <w:rFonts w:ascii="Times" w:hAnsi="Times"/>
              </w:rPr>
              <w:t>conflictos</w:t>
            </w:r>
            <w:r>
              <w:rPr>
                <w:rFonts w:ascii="Times" w:hAnsi="Times"/>
              </w:rPr>
              <w:t xml:space="preserve"> y el apoyo a algunas </w:t>
            </w:r>
            <w:r w:rsidRPr="00E4129F">
              <w:rPr>
                <w:rFonts w:ascii="Times" w:hAnsi="Times"/>
                <w:b/>
              </w:rPr>
              <w:t>dictaduras</w:t>
            </w:r>
            <w:r>
              <w:rPr>
                <w:rFonts w:ascii="Times" w:hAnsi="Times"/>
              </w:rPr>
              <w:t xml:space="preserve">, pero también </w:t>
            </w:r>
            <w:r w:rsidR="00DD69F3">
              <w:rPr>
                <w:rFonts w:ascii="Times" w:hAnsi="Times"/>
              </w:rPr>
              <w:t xml:space="preserve">se </w:t>
            </w:r>
            <w:r>
              <w:rPr>
                <w:rFonts w:ascii="Times" w:hAnsi="Times"/>
              </w:rPr>
              <w:t xml:space="preserve">produjo un </w:t>
            </w:r>
            <w:r w:rsidRPr="00E4129F">
              <w:rPr>
                <w:rFonts w:ascii="Times" w:hAnsi="Times"/>
                <w:b/>
              </w:rPr>
              <w:t>tránsito hacia la democracia</w:t>
            </w:r>
            <w:r>
              <w:rPr>
                <w:rFonts w:ascii="Times" w:hAnsi="Times"/>
              </w:rPr>
              <w:t>.</w:t>
            </w:r>
          </w:p>
        </w:tc>
      </w:tr>
    </w:tbl>
    <w:p w14:paraId="650EB323" w14:textId="77777777" w:rsidR="00FE2486" w:rsidRDefault="00FE2486" w:rsidP="00A02EDF">
      <w:pPr>
        <w:tabs>
          <w:tab w:val="left" w:pos="3020"/>
        </w:tabs>
        <w:spacing w:after="0"/>
        <w:rPr>
          <w:rFonts w:ascii="Times" w:hAnsi="Times"/>
        </w:rPr>
      </w:pPr>
    </w:p>
    <w:p w14:paraId="439389C6" w14:textId="1EDE1455" w:rsidR="00CC06DB" w:rsidRDefault="00FF5159" w:rsidP="00081745">
      <w:pPr>
        <w:spacing w:after="0"/>
        <w:rPr>
          <w:rFonts w:ascii="Times" w:hAnsi="Times"/>
        </w:rPr>
      </w:pPr>
      <w:r>
        <w:rPr>
          <w:rFonts w:ascii="Times" w:hAnsi="Times"/>
          <w:highlight w:val="yellow"/>
        </w:rPr>
        <w:t>[SECCIÓN 3</w:t>
      </w:r>
      <w:r w:rsidR="00CC06DB" w:rsidRPr="004E5E51">
        <w:rPr>
          <w:rFonts w:ascii="Times" w:hAnsi="Times"/>
          <w:highlight w:val="yellow"/>
        </w:rPr>
        <w:t>]</w:t>
      </w:r>
      <w:r w:rsidR="00CC06DB">
        <w:rPr>
          <w:rFonts w:ascii="Times" w:hAnsi="Times"/>
        </w:rPr>
        <w:t xml:space="preserve"> </w:t>
      </w:r>
      <w:r>
        <w:rPr>
          <w:rFonts w:ascii="Times" w:hAnsi="Times"/>
          <w:b/>
        </w:rPr>
        <w:t>2</w:t>
      </w:r>
      <w:r w:rsidR="00CC06DB" w:rsidRPr="004E5E51">
        <w:rPr>
          <w:rFonts w:ascii="Times" w:hAnsi="Times"/>
          <w:b/>
        </w:rPr>
        <w:t>.</w:t>
      </w:r>
      <w:r>
        <w:rPr>
          <w:rFonts w:ascii="Times" w:hAnsi="Times"/>
          <w:b/>
        </w:rPr>
        <w:t>1.</w:t>
      </w:r>
      <w:r w:rsidR="00CC06DB">
        <w:rPr>
          <w:rFonts w:ascii="Times" w:hAnsi="Times"/>
          <w:b/>
        </w:rPr>
        <w:t>3</w:t>
      </w:r>
      <w:r w:rsidR="00CC06DB" w:rsidRPr="004E5E51">
        <w:rPr>
          <w:rFonts w:ascii="Times" w:hAnsi="Times"/>
          <w:b/>
        </w:rPr>
        <w:t xml:space="preserve"> </w:t>
      </w:r>
      <w:r>
        <w:rPr>
          <w:rFonts w:ascii="Times" w:hAnsi="Times"/>
          <w:b/>
        </w:rPr>
        <w:t>El c</w:t>
      </w:r>
      <w:r w:rsidR="00CC06DB">
        <w:rPr>
          <w:rFonts w:ascii="Times" w:hAnsi="Times"/>
          <w:b/>
        </w:rPr>
        <w:t>ontexto cultural</w:t>
      </w:r>
      <w:r w:rsidR="001C0426">
        <w:rPr>
          <w:rFonts w:ascii="Times" w:hAnsi="Times"/>
          <w:b/>
        </w:rPr>
        <w:t xml:space="preserve"> del Romanticismo</w:t>
      </w:r>
    </w:p>
    <w:p w14:paraId="7DE59BC0" w14:textId="77777777" w:rsidR="00CC06DB" w:rsidRDefault="00CC06DB" w:rsidP="00081745">
      <w:pPr>
        <w:spacing w:after="0"/>
        <w:rPr>
          <w:rFonts w:ascii="Times" w:hAnsi="Times"/>
        </w:rPr>
      </w:pPr>
    </w:p>
    <w:p w14:paraId="2379449B" w14:textId="7700D1B4" w:rsidR="00CC06DB" w:rsidRDefault="006D39C6" w:rsidP="00081745">
      <w:pPr>
        <w:spacing w:after="0"/>
        <w:rPr>
          <w:rFonts w:ascii="Times" w:hAnsi="Times"/>
        </w:rPr>
      </w:pPr>
      <w:r>
        <w:rPr>
          <w:rFonts w:ascii="Times" w:hAnsi="Times"/>
        </w:rPr>
        <w:t xml:space="preserve">Los postulados de la Ilustración que identificaron las campañas libertarias y predominaron en la construcción de los Estados nacionales se impusieron en Latinoamérica por un proceso de gran complejidad. </w:t>
      </w:r>
      <w:r w:rsidR="003044C6">
        <w:rPr>
          <w:rFonts w:ascii="Times" w:hAnsi="Times"/>
        </w:rPr>
        <w:t xml:space="preserve">Durante la </w:t>
      </w:r>
      <w:r w:rsidR="003044C6" w:rsidRPr="00840FE6">
        <w:rPr>
          <w:rFonts w:ascii="Times" w:hAnsi="Times"/>
          <w:b/>
        </w:rPr>
        <w:t>Colonia</w:t>
      </w:r>
      <w:r w:rsidR="003044C6">
        <w:rPr>
          <w:rFonts w:ascii="Times" w:hAnsi="Times"/>
        </w:rPr>
        <w:t xml:space="preserve">, las leyes de Indias y el índice de libros prohibidos habían censurado la circulación de numerosas obras literarias, filosóficas y científicas. Fue así como se produjo el fenómeno de la </w:t>
      </w:r>
      <w:r w:rsidR="003044C6" w:rsidRPr="004B68D5">
        <w:rPr>
          <w:rFonts w:ascii="Times" w:hAnsi="Times"/>
          <w:b/>
        </w:rPr>
        <w:t>circulación clandestina</w:t>
      </w:r>
      <w:r w:rsidR="00A10DC7" w:rsidRPr="004B68D5">
        <w:rPr>
          <w:rFonts w:ascii="Times" w:hAnsi="Times"/>
          <w:b/>
        </w:rPr>
        <w:t xml:space="preserve"> de libros y libelos</w:t>
      </w:r>
      <w:r w:rsidR="00A10DC7">
        <w:rPr>
          <w:rFonts w:ascii="Times" w:hAnsi="Times"/>
        </w:rPr>
        <w:t>.</w:t>
      </w:r>
    </w:p>
    <w:p w14:paraId="7579CB04" w14:textId="77777777" w:rsidR="00A10DC7" w:rsidRDefault="00A10DC7" w:rsidP="00081745">
      <w:pPr>
        <w:spacing w:after="0"/>
        <w:rPr>
          <w:rFonts w:ascii="Times" w:hAnsi="Times"/>
        </w:rPr>
      </w:pPr>
    </w:p>
    <w:p w14:paraId="5C6E568E" w14:textId="7F5ADC39" w:rsidR="00A10DC7" w:rsidRDefault="009239D3" w:rsidP="00081745">
      <w:pPr>
        <w:spacing w:after="0"/>
        <w:rPr>
          <w:rFonts w:ascii="Times" w:hAnsi="Times"/>
        </w:rPr>
      </w:pPr>
      <w:r>
        <w:rPr>
          <w:rFonts w:ascii="Times" w:hAnsi="Times"/>
        </w:rPr>
        <w:t xml:space="preserve">Una de tantas publicaciones clandestinas, y quizá la más importante para la época, fue la </w:t>
      </w:r>
      <w:r>
        <w:rPr>
          <w:rFonts w:ascii="Times" w:hAnsi="Times"/>
          <w:i/>
        </w:rPr>
        <w:t>Declaración de los derechos del hombre y del ciudadano</w:t>
      </w:r>
      <w:r>
        <w:rPr>
          <w:rFonts w:ascii="Times" w:hAnsi="Times"/>
        </w:rPr>
        <w:t xml:space="preserve">, documento capital de la Revolución francesa. </w:t>
      </w:r>
      <w:r w:rsidR="00751CF6">
        <w:rPr>
          <w:rFonts w:ascii="Times" w:hAnsi="Times"/>
        </w:rPr>
        <w:t xml:space="preserve">En 1793, </w:t>
      </w:r>
      <w:r w:rsidRPr="004B68D5">
        <w:rPr>
          <w:rFonts w:ascii="Times" w:hAnsi="Times"/>
          <w:b/>
        </w:rPr>
        <w:t>Antonio Nariño</w:t>
      </w:r>
      <w:r>
        <w:rPr>
          <w:rFonts w:ascii="Times" w:hAnsi="Times"/>
        </w:rPr>
        <w:t xml:space="preserve"> </w:t>
      </w:r>
      <w:r w:rsidR="00751CF6">
        <w:rPr>
          <w:rFonts w:ascii="Times" w:hAnsi="Times"/>
        </w:rPr>
        <w:t xml:space="preserve">tradujo e imprimió el documento, que fue una </w:t>
      </w:r>
      <w:r>
        <w:rPr>
          <w:rFonts w:ascii="Times" w:hAnsi="Times"/>
        </w:rPr>
        <w:t>pieza clave en la difusión del pensamiento liberal de la época.</w:t>
      </w:r>
    </w:p>
    <w:p w14:paraId="35FE771D" w14:textId="77777777" w:rsidR="009239D3" w:rsidRDefault="009239D3" w:rsidP="00081745">
      <w:pPr>
        <w:spacing w:after="0"/>
        <w:rPr>
          <w:rFonts w:ascii="Times" w:hAnsi="Times"/>
        </w:rPr>
      </w:pPr>
    </w:p>
    <w:p w14:paraId="725DFFD0" w14:textId="0B1F7B90" w:rsidR="004B68D5" w:rsidRDefault="00D41BDA" w:rsidP="00081745">
      <w:pPr>
        <w:spacing w:after="0"/>
        <w:rPr>
          <w:rFonts w:ascii="Times" w:hAnsi="Times"/>
        </w:rPr>
      </w:pPr>
      <w:r>
        <w:rPr>
          <w:rFonts w:ascii="Times" w:hAnsi="Times"/>
        </w:rPr>
        <w:t>La figura del intelectual como hombre de Estado</w:t>
      </w:r>
      <w:r w:rsidR="00A864C4">
        <w:rPr>
          <w:rFonts w:ascii="Times" w:hAnsi="Times"/>
        </w:rPr>
        <w:t>,</w:t>
      </w:r>
      <w:r w:rsidR="00751CF6">
        <w:rPr>
          <w:rFonts w:ascii="Times" w:hAnsi="Times"/>
        </w:rPr>
        <w:t xml:space="preserve"> y el Neoclasicismo, movimiento artístico y cultural de la Ilustración, confluyeron en la </w:t>
      </w:r>
      <w:r>
        <w:rPr>
          <w:rFonts w:ascii="Times" w:hAnsi="Times"/>
        </w:rPr>
        <w:t>estética del Romanticismo latinoamericano.</w:t>
      </w:r>
      <w:r w:rsidR="00840FE6">
        <w:rPr>
          <w:rFonts w:ascii="Times" w:hAnsi="Times"/>
        </w:rPr>
        <w:t xml:space="preserve"> Este último movimiento</w:t>
      </w:r>
      <w:r w:rsidR="00A864C4">
        <w:rPr>
          <w:rFonts w:ascii="Times" w:hAnsi="Times"/>
        </w:rPr>
        <w:t>,</w:t>
      </w:r>
      <w:r w:rsidR="00F4438A">
        <w:rPr>
          <w:rFonts w:ascii="Times" w:hAnsi="Times"/>
        </w:rPr>
        <w:t xml:space="preserve"> surgido en Alemania </w:t>
      </w:r>
      <w:r w:rsidR="0091514A">
        <w:rPr>
          <w:rFonts w:ascii="Times" w:hAnsi="Times"/>
        </w:rPr>
        <w:t>a finales del siglo XVIII</w:t>
      </w:r>
      <w:r w:rsidR="00A864C4">
        <w:rPr>
          <w:rFonts w:ascii="Times" w:hAnsi="Times"/>
        </w:rPr>
        <w:t>,</w:t>
      </w:r>
      <w:r w:rsidR="0091514A">
        <w:rPr>
          <w:rFonts w:ascii="Times" w:hAnsi="Times"/>
        </w:rPr>
        <w:t xml:space="preserve"> tuvo los siguientes principios:</w:t>
      </w:r>
    </w:p>
    <w:p w14:paraId="2755C41F" w14:textId="77777777" w:rsidR="0091514A" w:rsidRDefault="0091514A" w:rsidP="00081745">
      <w:pPr>
        <w:spacing w:after="0"/>
        <w:rPr>
          <w:rFonts w:ascii="Times" w:hAnsi="Times"/>
        </w:rPr>
      </w:pPr>
    </w:p>
    <w:p w14:paraId="7576CA79" w14:textId="7C5F5D2F" w:rsidR="0091514A" w:rsidRDefault="00495993" w:rsidP="008A7630">
      <w:pPr>
        <w:pStyle w:val="Prrafodelista"/>
        <w:numPr>
          <w:ilvl w:val="0"/>
          <w:numId w:val="2"/>
        </w:numPr>
        <w:spacing w:after="0"/>
        <w:rPr>
          <w:rFonts w:ascii="Times" w:hAnsi="Times"/>
        </w:rPr>
      </w:pPr>
      <w:r w:rsidRPr="004B1C4C">
        <w:rPr>
          <w:rFonts w:ascii="Times" w:hAnsi="Times"/>
          <w:b/>
        </w:rPr>
        <w:t xml:space="preserve">Exaltación de la naturaleza </w:t>
      </w:r>
      <w:r>
        <w:rPr>
          <w:rFonts w:ascii="Times" w:hAnsi="Times"/>
        </w:rPr>
        <w:t xml:space="preserve">como una fuerza inagotable que se relaciona con el ánimo </w:t>
      </w:r>
      <w:r w:rsidR="00A864C4">
        <w:rPr>
          <w:rFonts w:ascii="Times" w:hAnsi="Times"/>
        </w:rPr>
        <w:t>apasionado</w:t>
      </w:r>
      <w:r>
        <w:rPr>
          <w:rFonts w:ascii="Times" w:hAnsi="Times"/>
        </w:rPr>
        <w:t xml:space="preserve"> del artista.</w:t>
      </w:r>
    </w:p>
    <w:p w14:paraId="24F03450" w14:textId="422F66B2" w:rsidR="00495993" w:rsidRDefault="00495993" w:rsidP="008A7630">
      <w:pPr>
        <w:pStyle w:val="Prrafodelista"/>
        <w:numPr>
          <w:ilvl w:val="0"/>
          <w:numId w:val="2"/>
        </w:numPr>
        <w:spacing w:after="0"/>
        <w:rPr>
          <w:rFonts w:ascii="Times" w:hAnsi="Times"/>
        </w:rPr>
      </w:pPr>
      <w:r w:rsidRPr="004B1C4C">
        <w:rPr>
          <w:rFonts w:ascii="Times" w:hAnsi="Times"/>
          <w:b/>
        </w:rPr>
        <w:t>Oposición a la racionalidad</w:t>
      </w:r>
      <w:r>
        <w:rPr>
          <w:rFonts w:ascii="Times" w:hAnsi="Times"/>
        </w:rPr>
        <w:t xml:space="preserve"> y la objetividad propias de la Ilustración. En consecuencia, la subjetividad se privilegia como un modo de alcanzar lo absoluto.</w:t>
      </w:r>
    </w:p>
    <w:p w14:paraId="7EC91C1D" w14:textId="1B118326" w:rsidR="00C54044" w:rsidRDefault="00495993" w:rsidP="008A7630">
      <w:pPr>
        <w:pStyle w:val="Prrafodelista"/>
        <w:numPr>
          <w:ilvl w:val="0"/>
          <w:numId w:val="2"/>
        </w:numPr>
        <w:spacing w:after="0"/>
        <w:rPr>
          <w:rFonts w:ascii="Times" w:hAnsi="Times"/>
        </w:rPr>
      </w:pPr>
      <w:r w:rsidRPr="004B1C4C">
        <w:rPr>
          <w:rFonts w:ascii="Times" w:hAnsi="Times"/>
          <w:b/>
        </w:rPr>
        <w:t>Libertad de inspiraci</w:t>
      </w:r>
      <w:r w:rsidR="005C2BBF" w:rsidRPr="004B1C4C">
        <w:rPr>
          <w:rFonts w:ascii="Times" w:hAnsi="Times"/>
          <w:b/>
        </w:rPr>
        <w:t>ón</w:t>
      </w:r>
      <w:r w:rsidR="005C2BBF">
        <w:rPr>
          <w:rFonts w:ascii="Times" w:hAnsi="Times"/>
        </w:rPr>
        <w:t xml:space="preserve">. </w:t>
      </w:r>
      <w:r w:rsidR="00C54044">
        <w:rPr>
          <w:rFonts w:ascii="Times" w:hAnsi="Times"/>
        </w:rPr>
        <w:t>Un principio que tiene que ver con con la defensa de la subjetividad.</w:t>
      </w:r>
    </w:p>
    <w:p w14:paraId="06632DA4" w14:textId="1FA64D51" w:rsidR="00462196" w:rsidRDefault="003D5D22" w:rsidP="008A7630">
      <w:pPr>
        <w:pStyle w:val="Prrafodelista"/>
        <w:numPr>
          <w:ilvl w:val="0"/>
          <w:numId w:val="2"/>
        </w:numPr>
        <w:spacing w:after="0"/>
        <w:rPr>
          <w:rFonts w:ascii="Times" w:hAnsi="Times"/>
        </w:rPr>
      </w:pPr>
      <w:r w:rsidRPr="004B1C4C">
        <w:rPr>
          <w:rFonts w:ascii="Times" w:hAnsi="Times"/>
          <w:b/>
        </w:rPr>
        <w:t>Afirmación del nacionalismo</w:t>
      </w:r>
      <w:r>
        <w:rPr>
          <w:rFonts w:ascii="Times" w:hAnsi="Times"/>
        </w:rPr>
        <w:t>, es decir, de una soberanía nacional como determinante para la formación de una identidad autónoma.</w:t>
      </w:r>
    </w:p>
    <w:p w14:paraId="1F3C338D" w14:textId="77777777" w:rsidR="00D6095F" w:rsidRDefault="00D6095F" w:rsidP="00D6095F">
      <w:pPr>
        <w:spacing w:after="0"/>
        <w:rPr>
          <w:rFonts w:ascii="Times" w:hAnsi="Times"/>
        </w:rPr>
      </w:pPr>
    </w:p>
    <w:p w14:paraId="2D03AC5D" w14:textId="1B00FC61" w:rsidR="00D6095F" w:rsidRDefault="0004739D" w:rsidP="00D6095F">
      <w:pPr>
        <w:spacing w:after="0"/>
        <w:rPr>
          <w:rFonts w:ascii="Times" w:hAnsi="Times"/>
        </w:rPr>
      </w:pPr>
      <w:r>
        <w:rPr>
          <w:rFonts w:ascii="Times" w:hAnsi="Times"/>
        </w:rPr>
        <w:t>Por lo anterior</w:t>
      </w:r>
      <w:r w:rsidR="002777DB">
        <w:rPr>
          <w:rFonts w:ascii="Times" w:hAnsi="Times"/>
        </w:rPr>
        <w:t>, el Romanticismo latinoamericano se desarrolló en un contexto cultural en el que se unieron dos movimientos aparentemente antagónicos.</w:t>
      </w:r>
    </w:p>
    <w:p w14:paraId="3FBF4457" w14:textId="77777777" w:rsidR="002777DB" w:rsidRDefault="002777DB" w:rsidP="00D6095F">
      <w:pPr>
        <w:spacing w:after="0"/>
        <w:rPr>
          <w:rFonts w:ascii="Times" w:hAnsi="Times"/>
        </w:rPr>
      </w:pPr>
    </w:p>
    <w:tbl>
      <w:tblPr>
        <w:tblStyle w:val="Tablaconcuadrcula"/>
        <w:tblW w:w="0" w:type="auto"/>
        <w:tblLook w:val="04A0" w:firstRow="1" w:lastRow="0" w:firstColumn="1" w:lastColumn="0" w:noHBand="0" w:noVBand="1"/>
      </w:tblPr>
      <w:tblGrid>
        <w:gridCol w:w="1029"/>
        <w:gridCol w:w="8025"/>
      </w:tblGrid>
      <w:tr w:rsidR="002777DB" w:rsidRPr="005D1738" w14:paraId="6294D3F4" w14:textId="77777777" w:rsidTr="000A635C">
        <w:tc>
          <w:tcPr>
            <w:tcW w:w="9033" w:type="dxa"/>
            <w:gridSpan w:val="2"/>
            <w:shd w:val="clear" w:color="auto" w:fill="0D0D0D" w:themeFill="text1" w:themeFillTint="F2"/>
          </w:tcPr>
          <w:p w14:paraId="21A2188E" w14:textId="77777777" w:rsidR="002777DB" w:rsidRPr="005D1738" w:rsidRDefault="002777DB" w:rsidP="000A635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777DB" w:rsidRPr="00053744" w14:paraId="6D06C3ED" w14:textId="77777777" w:rsidTr="000A635C">
        <w:tc>
          <w:tcPr>
            <w:tcW w:w="2518" w:type="dxa"/>
          </w:tcPr>
          <w:p w14:paraId="029425B7" w14:textId="77777777" w:rsidR="002777DB" w:rsidRPr="00053744" w:rsidRDefault="002777DB" w:rsidP="000A635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778A71" w14:textId="7980E5FA" w:rsidR="002777DB" w:rsidRPr="00053744" w:rsidRDefault="002777DB" w:rsidP="00DD576B">
            <w:pPr>
              <w:rPr>
                <w:rFonts w:ascii="Times New Roman" w:hAnsi="Times New Roman" w:cs="Times New Roman"/>
                <w:b/>
                <w:color w:val="000000"/>
                <w:sz w:val="18"/>
                <w:szCs w:val="18"/>
              </w:rPr>
            </w:pPr>
            <w:r>
              <w:rPr>
                <w:rFonts w:ascii="Times New Roman" w:hAnsi="Times New Roman" w:cs="Times New Roman"/>
                <w:color w:val="000000"/>
              </w:rPr>
              <w:t>LE_09_0</w:t>
            </w:r>
            <w:r w:rsidR="00DD576B">
              <w:rPr>
                <w:rFonts w:ascii="Times New Roman" w:hAnsi="Times New Roman" w:cs="Times New Roman"/>
                <w:color w:val="000000"/>
              </w:rPr>
              <w:t>3</w:t>
            </w:r>
            <w:r w:rsidR="00503595">
              <w:rPr>
                <w:rFonts w:ascii="Times New Roman" w:hAnsi="Times New Roman" w:cs="Times New Roman"/>
                <w:color w:val="000000"/>
              </w:rPr>
              <w:t>_</w:t>
            </w:r>
            <w:r>
              <w:rPr>
                <w:rFonts w:ascii="Times New Roman" w:hAnsi="Times New Roman" w:cs="Times New Roman"/>
                <w:color w:val="000000"/>
              </w:rPr>
              <w:t>IMG0</w:t>
            </w:r>
            <w:r w:rsidR="00503595">
              <w:rPr>
                <w:rFonts w:ascii="Times New Roman" w:hAnsi="Times New Roman" w:cs="Times New Roman"/>
                <w:color w:val="000000"/>
              </w:rPr>
              <w:t>3</w:t>
            </w:r>
          </w:p>
        </w:tc>
      </w:tr>
      <w:tr w:rsidR="002777DB" w14:paraId="266503BC" w14:textId="77777777" w:rsidTr="000A635C">
        <w:tc>
          <w:tcPr>
            <w:tcW w:w="2518" w:type="dxa"/>
          </w:tcPr>
          <w:p w14:paraId="379758BE" w14:textId="77777777" w:rsidR="002777DB" w:rsidRDefault="002777DB" w:rsidP="000A635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4434531B" w14:textId="0C022791" w:rsidR="002777DB" w:rsidRDefault="001863A7" w:rsidP="002777DB">
            <w:pPr>
              <w:rPr>
                <w:rFonts w:ascii="Times New Roman" w:hAnsi="Times New Roman" w:cs="Times New Roman"/>
                <w:color w:val="000000"/>
              </w:rPr>
            </w:pPr>
            <w:r>
              <w:rPr>
                <w:rFonts w:ascii="Times New Roman" w:hAnsi="Times New Roman" w:cs="Times New Roman"/>
                <w:color w:val="000000"/>
              </w:rPr>
              <w:t>Acuarela de Emeric Essex Vidal</w:t>
            </w:r>
          </w:p>
        </w:tc>
      </w:tr>
      <w:tr w:rsidR="002777DB" w14:paraId="3460E2B7" w14:textId="77777777" w:rsidTr="000A635C">
        <w:tc>
          <w:tcPr>
            <w:tcW w:w="2518" w:type="dxa"/>
          </w:tcPr>
          <w:p w14:paraId="0C4CFD5F" w14:textId="77777777" w:rsidR="002777DB" w:rsidRDefault="002777DB" w:rsidP="000A635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0A0D03A" w14:textId="3BF87CC0" w:rsidR="002777DB" w:rsidRDefault="001863A7" w:rsidP="000A635C">
            <w:pPr>
              <w:rPr>
                <w:rFonts w:ascii="Times New Roman" w:hAnsi="Times New Roman" w:cs="Times New Roman"/>
                <w:color w:val="000000"/>
              </w:rPr>
            </w:pPr>
            <w:r w:rsidRPr="001863A7">
              <w:rPr>
                <w:rFonts w:ascii="Times New Roman" w:hAnsi="Times New Roman" w:cs="Times New Roman"/>
                <w:color w:val="000000"/>
              </w:rPr>
              <w:t>http://hispanicasaber.planetasaber.com/encyclopedia/default.asp?idpack=9&amp;idpil=001DC201&amp;ruta=Buscador</w:t>
            </w:r>
          </w:p>
        </w:tc>
      </w:tr>
      <w:tr w:rsidR="002777DB" w14:paraId="2B4A0E3A" w14:textId="77777777" w:rsidTr="000A635C">
        <w:tc>
          <w:tcPr>
            <w:tcW w:w="2518" w:type="dxa"/>
          </w:tcPr>
          <w:p w14:paraId="03E64F51" w14:textId="77777777" w:rsidR="002777DB" w:rsidRDefault="002777DB" w:rsidP="000A635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57D8452" w14:textId="7186D972" w:rsidR="002777DB" w:rsidRPr="002777DB" w:rsidRDefault="001863A7" w:rsidP="00731128">
            <w:pPr>
              <w:rPr>
                <w:rFonts w:ascii="Times New Roman" w:hAnsi="Times New Roman" w:cs="Times New Roman"/>
                <w:color w:val="000000"/>
              </w:rPr>
            </w:pPr>
            <w:r>
              <w:rPr>
                <w:rFonts w:ascii="Times New Roman" w:hAnsi="Times New Roman" w:cs="Times New Roman"/>
                <w:color w:val="000000"/>
              </w:rPr>
              <w:t xml:space="preserve">Emeric Essex Vidal, </w:t>
            </w:r>
            <w:r>
              <w:rPr>
                <w:rFonts w:ascii="Times New Roman" w:hAnsi="Times New Roman" w:cs="Times New Roman"/>
                <w:i/>
                <w:color w:val="000000"/>
              </w:rPr>
              <w:t xml:space="preserve">Gauchos en la puerta de una </w:t>
            </w:r>
            <w:r w:rsidRPr="001863A7">
              <w:rPr>
                <w:rFonts w:ascii="Times New Roman" w:hAnsi="Times New Roman" w:cs="Times New Roman"/>
                <w:i/>
                <w:color w:val="000000"/>
              </w:rPr>
              <w:t>pulpería</w:t>
            </w:r>
            <w:r>
              <w:rPr>
                <w:rFonts w:ascii="Times New Roman" w:hAnsi="Times New Roman" w:cs="Times New Roman"/>
                <w:color w:val="000000"/>
              </w:rPr>
              <w:t xml:space="preserve"> (1817). </w:t>
            </w:r>
            <w:r w:rsidR="00865742">
              <w:rPr>
                <w:rFonts w:ascii="Times New Roman" w:hAnsi="Times New Roman" w:cs="Times New Roman"/>
                <w:color w:val="000000"/>
              </w:rPr>
              <w:t xml:space="preserve">Las </w:t>
            </w:r>
            <w:r w:rsidR="00731128">
              <w:rPr>
                <w:rFonts w:ascii="Times New Roman" w:hAnsi="Times New Roman" w:cs="Times New Roman"/>
                <w:color w:val="000000"/>
              </w:rPr>
              <w:t xml:space="preserve">acuarelas </w:t>
            </w:r>
            <w:r w:rsidR="00865742">
              <w:rPr>
                <w:rFonts w:ascii="Times New Roman" w:hAnsi="Times New Roman" w:cs="Times New Roman"/>
                <w:color w:val="000000"/>
              </w:rPr>
              <w:t>de este pintor inglés constituyen retratos fieles de la vida latinoamericana a inicios del siglo XIX. Más adelante, pintores latinoamericanos, como el argentino Carlos Morel, iniciarían una</w:t>
            </w:r>
            <w:r w:rsidR="002777DB">
              <w:rPr>
                <w:rFonts w:ascii="Times New Roman" w:hAnsi="Times New Roman" w:cs="Times New Roman"/>
                <w:color w:val="000000"/>
              </w:rPr>
              <w:t xml:space="preserve"> búsqueda de la identidad nacional a partir de los diversos actores sociales de Latinoamérica.</w:t>
            </w:r>
          </w:p>
        </w:tc>
      </w:tr>
    </w:tbl>
    <w:p w14:paraId="4AD3F3DC" w14:textId="77777777" w:rsidR="002777DB" w:rsidRPr="00D6095F" w:rsidRDefault="002777DB" w:rsidP="00D6095F">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07DA4" w:rsidRPr="005D1738" w14:paraId="17521353" w14:textId="77777777" w:rsidTr="00A32A35">
        <w:tc>
          <w:tcPr>
            <w:tcW w:w="8978" w:type="dxa"/>
            <w:gridSpan w:val="2"/>
            <w:shd w:val="clear" w:color="auto" w:fill="000000" w:themeFill="text1"/>
          </w:tcPr>
          <w:p w14:paraId="51A3E341" w14:textId="77777777" w:rsidR="00707DA4" w:rsidRPr="005D1738" w:rsidRDefault="00707DA4"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07DA4" w:rsidRPr="00726376" w14:paraId="160E810C" w14:textId="77777777" w:rsidTr="00A32A35">
        <w:tc>
          <w:tcPr>
            <w:tcW w:w="2518" w:type="dxa"/>
          </w:tcPr>
          <w:p w14:paraId="42BC2168" w14:textId="77777777" w:rsidR="00707DA4" w:rsidRPr="00726376" w:rsidRDefault="00707DA4" w:rsidP="00A32A35">
            <w:pPr>
              <w:rPr>
                <w:rFonts w:ascii="Times" w:hAnsi="Times"/>
                <w:b/>
                <w:sz w:val="18"/>
                <w:szCs w:val="18"/>
              </w:rPr>
            </w:pPr>
            <w:r w:rsidRPr="00726376">
              <w:rPr>
                <w:rFonts w:ascii="Times" w:hAnsi="Times"/>
                <w:b/>
                <w:sz w:val="18"/>
                <w:szCs w:val="18"/>
              </w:rPr>
              <w:t>Título</w:t>
            </w:r>
          </w:p>
        </w:tc>
        <w:tc>
          <w:tcPr>
            <w:tcW w:w="6460" w:type="dxa"/>
          </w:tcPr>
          <w:p w14:paraId="465A6CD8" w14:textId="3D9E08AD" w:rsidR="00707DA4" w:rsidRPr="00726376" w:rsidRDefault="00B63C43" w:rsidP="00A32A35">
            <w:pPr>
              <w:jc w:val="center"/>
              <w:rPr>
                <w:rFonts w:ascii="Times" w:hAnsi="Times"/>
                <w:b/>
                <w:sz w:val="18"/>
                <w:szCs w:val="18"/>
              </w:rPr>
            </w:pPr>
            <w:r>
              <w:rPr>
                <w:rFonts w:ascii="Times" w:hAnsi="Times"/>
                <w:b/>
                <w:sz w:val="18"/>
                <w:szCs w:val="18"/>
              </w:rPr>
              <w:t>El arte neoclásico en Brasil</w:t>
            </w:r>
          </w:p>
        </w:tc>
      </w:tr>
      <w:tr w:rsidR="00707DA4" w14:paraId="511D7B9D" w14:textId="77777777" w:rsidTr="00A32A35">
        <w:tc>
          <w:tcPr>
            <w:tcW w:w="2518" w:type="dxa"/>
          </w:tcPr>
          <w:p w14:paraId="45797663" w14:textId="77777777" w:rsidR="00707DA4" w:rsidRDefault="00707DA4" w:rsidP="00A32A35">
            <w:pPr>
              <w:rPr>
                <w:rFonts w:ascii="Times" w:hAnsi="Times"/>
              </w:rPr>
            </w:pPr>
            <w:r w:rsidRPr="00726376">
              <w:rPr>
                <w:rFonts w:ascii="Times" w:hAnsi="Times"/>
                <w:b/>
                <w:sz w:val="18"/>
                <w:szCs w:val="18"/>
              </w:rPr>
              <w:t>Contenido</w:t>
            </w:r>
          </w:p>
        </w:tc>
        <w:tc>
          <w:tcPr>
            <w:tcW w:w="6460" w:type="dxa"/>
          </w:tcPr>
          <w:p w14:paraId="5FBF8350" w14:textId="243AEE1F" w:rsidR="00707DA4" w:rsidRDefault="00B63C43" w:rsidP="003D5432">
            <w:pPr>
              <w:rPr>
                <w:rFonts w:ascii="Times" w:hAnsi="Times"/>
              </w:rPr>
            </w:pPr>
            <w:r w:rsidRPr="000A635C">
              <w:rPr>
                <w:rFonts w:ascii="Times" w:hAnsi="Times"/>
              </w:rPr>
              <w:t xml:space="preserve">Cuando </w:t>
            </w:r>
            <w:r w:rsidRPr="000A635C">
              <w:rPr>
                <w:rFonts w:ascii="Times" w:hAnsi="Times"/>
                <w:b/>
              </w:rPr>
              <w:t>Brasil fue declarado el centro administrativo de Portugal</w:t>
            </w:r>
            <w:r w:rsidRPr="000A635C">
              <w:rPr>
                <w:rFonts w:ascii="Times" w:hAnsi="Times"/>
              </w:rPr>
              <w:t xml:space="preserve">, el país experimentó un gran </w:t>
            </w:r>
            <w:r w:rsidRPr="000A635C">
              <w:rPr>
                <w:rFonts w:ascii="Times" w:hAnsi="Times"/>
                <w:b/>
              </w:rPr>
              <w:t>cambio en su infraestructura</w:t>
            </w:r>
            <w:r w:rsidRPr="000A635C">
              <w:rPr>
                <w:rFonts w:ascii="Times" w:hAnsi="Times"/>
              </w:rPr>
              <w:t xml:space="preserve">. Así, se implantó el </w:t>
            </w:r>
            <w:r w:rsidRPr="000A635C">
              <w:rPr>
                <w:rFonts w:ascii="Times" w:hAnsi="Times"/>
                <w:b/>
              </w:rPr>
              <w:t>estilo neoclásico</w:t>
            </w:r>
            <w:r w:rsidRPr="000A635C">
              <w:rPr>
                <w:rFonts w:ascii="Times" w:hAnsi="Times"/>
              </w:rPr>
              <w:t xml:space="preserve"> en las </w:t>
            </w:r>
            <w:r w:rsidRPr="000A635C">
              <w:rPr>
                <w:rFonts w:ascii="Times" w:hAnsi="Times"/>
                <w:b/>
              </w:rPr>
              <w:t>construcciones oficiales</w:t>
            </w:r>
            <w:r w:rsidRPr="000A635C">
              <w:rPr>
                <w:rFonts w:ascii="Times" w:hAnsi="Times"/>
              </w:rPr>
              <w:t xml:space="preserve">, </w:t>
            </w:r>
            <w:r w:rsidR="003D5432" w:rsidRPr="000A635C">
              <w:rPr>
                <w:rFonts w:ascii="Times" w:hAnsi="Times"/>
              </w:rPr>
              <w:t>lo que sucedió en los demás países latinoamericanos después de su independencia</w:t>
            </w:r>
            <w:r w:rsidRPr="000A635C">
              <w:rPr>
                <w:rFonts w:ascii="Times" w:hAnsi="Times"/>
              </w:rPr>
              <w:t xml:space="preserve">. </w:t>
            </w:r>
            <w:r w:rsidR="00215C8E" w:rsidRPr="000A635C">
              <w:rPr>
                <w:rFonts w:ascii="Times" w:hAnsi="Times"/>
              </w:rPr>
              <w:t xml:space="preserve">Una de las obras de la arquitectura neoclásica más destacada del Brasil es el </w:t>
            </w:r>
            <w:r w:rsidR="00215C8E" w:rsidRPr="000A635C">
              <w:rPr>
                <w:rFonts w:ascii="Times" w:hAnsi="Times"/>
                <w:b/>
              </w:rPr>
              <w:t>Palacio Imperial de Petrópolis</w:t>
            </w:r>
            <w:r w:rsidR="00215C8E" w:rsidRPr="000A635C">
              <w:rPr>
                <w:rFonts w:ascii="Times" w:hAnsi="Times"/>
              </w:rPr>
              <w:t xml:space="preserve">, que se relaciona con el arte academicista impulsado desde la </w:t>
            </w:r>
            <w:r w:rsidR="00215C8E" w:rsidRPr="000A635C">
              <w:rPr>
                <w:rFonts w:ascii="Times" w:hAnsi="Times"/>
                <w:b/>
              </w:rPr>
              <w:t>Academia Imperial de Bellas Artes</w:t>
            </w:r>
            <w:r w:rsidR="00215C8E" w:rsidRPr="000A635C">
              <w:rPr>
                <w:rFonts w:ascii="Times" w:hAnsi="Times"/>
              </w:rPr>
              <w:t>.</w:t>
            </w:r>
          </w:p>
        </w:tc>
      </w:tr>
    </w:tbl>
    <w:p w14:paraId="21F5CF4C" w14:textId="77777777" w:rsidR="000A635C" w:rsidRDefault="000A635C" w:rsidP="00081745">
      <w:pPr>
        <w:spacing w:after="0"/>
        <w:rPr>
          <w:rFonts w:ascii="Times" w:hAnsi="Times"/>
        </w:rPr>
      </w:pPr>
    </w:p>
    <w:p w14:paraId="675DEA32" w14:textId="77777777" w:rsidR="00C94C46" w:rsidRPr="000A635C" w:rsidRDefault="00C94C46" w:rsidP="00081745">
      <w:pPr>
        <w:spacing w:after="0"/>
        <w:rPr>
          <w:rFonts w:ascii="Times" w:hAnsi="Times"/>
        </w:rPr>
      </w:pPr>
    </w:p>
    <w:p w14:paraId="6D4DBB81" w14:textId="6AEB7E6C" w:rsidR="0046182F" w:rsidRDefault="00FF5159" w:rsidP="001A2B3A">
      <w:pPr>
        <w:spacing w:after="0"/>
        <w:rPr>
          <w:rFonts w:ascii="Times" w:hAnsi="Times"/>
          <w:b/>
        </w:rPr>
      </w:pPr>
      <w:r>
        <w:rPr>
          <w:rFonts w:ascii="Times" w:hAnsi="Times"/>
          <w:highlight w:val="yellow"/>
        </w:rPr>
        <w:t>[SECCIÓN 2</w:t>
      </w:r>
      <w:r w:rsidR="00081745" w:rsidRPr="004E5E51">
        <w:rPr>
          <w:rFonts w:ascii="Times" w:hAnsi="Times"/>
          <w:highlight w:val="yellow"/>
        </w:rPr>
        <w:t>]</w:t>
      </w:r>
      <w:r w:rsidR="00616DBC">
        <w:rPr>
          <w:rFonts w:ascii="Times" w:hAnsi="Times"/>
        </w:rPr>
        <w:t xml:space="preserve"> </w:t>
      </w:r>
      <w:r w:rsidR="001A6C50">
        <w:rPr>
          <w:rFonts w:ascii="Times" w:hAnsi="Times"/>
          <w:b/>
        </w:rPr>
        <w:t>2</w:t>
      </w:r>
      <w:r>
        <w:rPr>
          <w:rFonts w:ascii="Times" w:hAnsi="Times"/>
          <w:b/>
        </w:rPr>
        <w:t>.2</w:t>
      </w:r>
      <w:r w:rsidR="00A3663B" w:rsidRPr="004E5E51">
        <w:rPr>
          <w:rFonts w:ascii="Times" w:hAnsi="Times"/>
          <w:b/>
        </w:rPr>
        <w:t xml:space="preserve"> </w:t>
      </w:r>
      <w:r w:rsidR="001A6C50" w:rsidRPr="001A6C50">
        <w:rPr>
          <w:rFonts w:ascii="Times" w:hAnsi="Times"/>
          <w:b/>
        </w:rPr>
        <w:t>Los géneros, las obras y los autores de la literatura</w:t>
      </w:r>
      <w:r w:rsidR="00734616">
        <w:rPr>
          <w:rFonts w:ascii="Times" w:hAnsi="Times"/>
          <w:b/>
        </w:rPr>
        <w:t xml:space="preserve"> </w:t>
      </w:r>
      <w:r w:rsidR="00912A3B">
        <w:rPr>
          <w:rFonts w:ascii="Times" w:hAnsi="Times"/>
          <w:b/>
        </w:rPr>
        <w:t>latinoamericana del Romanticismo</w:t>
      </w:r>
    </w:p>
    <w:p w14:paraId="457AC348" w14:textId="77777777" w:rsidR="001A79B3" w:rsidRDefault="001A79B3" w:rsidP="001A2B3A">
      <w:pPr>
        <w:spacing w:after="0"/>
        <w:rPr>
          <w:rFonts w:ascii="Times" w:hAnsi="Times"/>
        </w:rPr>
      </w:pPr>
    </w:p>
    <w:p w14:paraId="73CBD8A4" w14:textId="18EE6ED6" w:rsidR="00CA272E" w:rsidRDefault="00D66562" w:rsidP="001A2B3A">
      <w:pPr>
        <w:spacing w:after="0"/>
        <w:rPr>
          <w:rFonts w:ascii="Times" w:hAnsi="Times"/>
        </w:rPr>
      </w:pPr>
      <w:r>
        <w:rPr>
          <w:rFonts w:ascii="Times" w:hAnsi="Times"/>
        </w:rPr>
        <w:t xml:space="preserve">La literatura tuvo un importante lugar en la formación de las naciones latinoamericanas. </w:t>
      </w:r>
      <w:r w:rsidR="00056FD8">
        <w:rPr>
          <w:rFonts w:ascii="Times" w:hAnsi="Times"/>
        </w:rPr>
        <w:t>En el contexto que acabamos de estudiar, e</w:t>
      </w:r>
      <w:r>
        <w:rPr>
          <w:rFonts w:ascii="Times" w:hAnsi="Times"/>
        </w:rPr>
        <w:t xml:space="preserve">l escritor </w:t>
      </w:r>
      <w:r w:rsidR="00056FD8">
        <w:rPr>
          <w:rFonts w:ascii="Times" w:hAnsi="Times"/>
        </w:rPr>
        <w:t>romántico</w:t>
      </w:r>
      <w:r>
        <w:rPr>
          <w:rFonts w:ascii="Times" w:hAnsi="Times"/>
        </w:rPr>
        <w:t xml:space="preserve"> se debatió entre el espect</w:t>
      </w:r>
      <w:r w:rsidR="00056FD8">
        <w:rPr>
          <w:rFonts w:ascii="Times" w:hAnsi="Times"/>
        </w:rPr>
        <w:t xml:space="preserve">áculo de la naturaleza y la elevación de la subjetividad propios del </w:t>
      </w:r>
      <w:r w:rsidR="00056FD8" w:rsidRPr="004B1C4C">
        <w:rPr>
          <w:rFonts w:ascii="Times" w:hAnsi="Times"/>
          <w:b/>
        </w:rPr>
        <w:t>Romanticismo europeo</w:t>
      </w:r>
      <w:r w:rsidR="00056FD8">
        <w:rPr>
          <w:rFonts w:ascii="Times" w:hAnsi="Times"/>
        </w:rPr>
        <w:t xml:space="preserve">, y la razón ligada a los modelos de la </w:t>
      </w:r>
      <w:r w:rsidR="00056FD8" w:rsidRPr="004B1C4C">
        <w:rPr>
          <w:rFonts w:ascii="Times" w:hAnsi="Times"/>
          <w:b/>
        </w:rPr>
        <w:t>Antigüedad clásica</w:t>
      </w:r>
      <w:r w:rsidR="00056FD8">
        <w:rPr>
          <w:rFonts w:ascii="Times" w:hAnsi="Times"/>
        </w:rPr>
        <w:t>.</w:t>
      </w:r>
    </w:p>
    <w:p w14:paraId="1A9B46B0" w14:textId="77777777" w:rsidR="00CA272E" w:rsidRDefault="00CA272E" w:rsidP="001A2B3A">
      <w:pPr>
        <w:spacing w:after="0"/>
        <w:rPr>
          <w:rFonts w:ascii="Times" w:hAnsi="Times"/>
        </w:rPr>
      </w:pPr>
    </w:p>
    <w:p w14:paraId="7B68DB74" w14:textId="1AD9FF6C" w:rsidR="00056FD8" w:rsidRDefault="009B35CC" w:rsidP="001A2B3A">
      <w:pPr>
        <w:spacing w:after="0"/>
        <w:rPr>
          <w:rFonts w:ascii="Times" w:hAnsi="Times"/>
        </w:rPr>
      </w:pPr>
      <w:r>
        <w:rPr>
          <w:rFonts w:ascii="Times" w:hAnsi="Times"/>
        </w:rPr>
        <w:t xml:space="preserve">A partir de la interpretación de </w:t>
      </w:r>
      <w:r w:rsidR="00CA272E">
        <w:rPr>
          <w:rFonts w:ascii="Times" w:hAnsi="Times"/>
        </w:rPr>
        <w:t>los anteriores</w:t>
      </w:r>
      <w:r>
        <w:rPr>
          <w:rFonts w:ascii="Times" w:hAnsi="Times"/>
        </w:rPr>
        <w:t xml:space="preserve"> principios,</w:t>
      </w:r>
      <w:r w:rsidR="00CA272E">
        <w:rPr>
          <w:rFonts w:ascii="Times" w:hAnsi="Times"/>
        </w:rPr>
        <w:t xml:space="preserve"> en el Romanticismo latinoamericano se dieron una serie de reflexiones acerca de los siguientes </w:t>
      </w:r>
      <w:r w:rsidR="00FC5AB5">
        <w:rPr>
          <w:rFonts w:ascii="Times" w:hAnsi="Times"/>
        </w:rPr>
        <w:t>tópicos</w:t>
      </w:r>
      <w:r w:rsidR="00CA272E">
        <w:rPr>
          <w:rFonts w:ascii="Times" w:hAnsi="Times"/>
        </w:rPr>
        <w:t>:</w:t>
      </w:r>
    </w:p>
    <w:p w14:paraId="329B3257" w14:textId="77777777" w:rsidR="00CA272E" w:rsidRDefault="00CA272E" w:rsidP="001A2B3A">
      <w:pPr>
        <w:spacing w:after="0"/>
        <w:rPr>
          <w:rFonts w:ascii="Times" w:hAnsi="Times"/>
        </w:rPr>
      </w:pPr>
    </w:p>
    <w:p w14:paraId="64C2D0B6" w14:textId="0F84F01E" w:rsidR="00CA272E" w:rsidRDefault="00CA272E" w:rsidP="008A7630">
      <w:pPr>
        <w:pStyle w:val="Prrafodelista"/>
        <w:numPr>
          <w:ilvl w:val="0"/>
          <w:numId w:val="3"/>
        </w:numPr>
        <w:spacing w:after="0"/>
        <w:rPr>
          <w:rFonts w:ascii="Times" w:hAnsi="Times"/>
        </w:rPr>
      </w:pPr>
      <w:r>
        <w:rPr>
          <w:rFonts w:ascii="Times" w:hAnsi="Times"/>
        </w:rPr>
        <w:t xml:space="preserve">El lugar del </w:t>
      </w:r>
      <w:r w:rsidRPr="00C94C46">
        <w:rPr>
          <w:rFonts w:ascii="Times" w:hAnsi="Times"/>
          <w:b/>
        </w:rPr>
        <w:t>indio</w:t>
      </w:r>
      <w:r>
        <w:rPr>
          <w:rFonts w:ascii="Times" w:hAnsi="Times"/>
        </w:rPr>
        <w:t xml:space="preserve">, del </w:t>
      </w:r>
      <w:r w:rsidRPr="00C94C46">
        <w:rPr>
          <w:rFonts w:ascii="Times" w:hAnsi="Times"/>
          <w:b/>
        </w:rPr>
        <w:t xml:space="preserve">mestizo </w:t>
      </w:r>
      <w:r>
        <w:rPr>
          <w:rFonts w:ascii="Times" w:hAnsi="Times"/>
        </w:rPr>
        <w:t xml:space="preserve">y del </w:t>
      </w:r>
      <w:r w:rsidRPr="00C94C46">
        <w:rPr>
          <w:rFonts w:ascii="Times" w:hAnsi="Times"/>
          <w:b/>
        </w:rPr>
        <w:t xml:space="preserve">indígena </w:t>
      </w:r>
      <w:r>
        <w:rPr>
          <w:rFonts w:ascii="Times" w:hAnsi="Times"/>
        </w:rPr>
        <w:t xml:space="preserve">en los nuevos </w:t>
      </w:r>
      <w:r w:rsidR="00772598">
        <w:rPr>
          <w:rFonts w:ascii="Times" w:hAnsi="Times"/>
        </w:rPr>
        <w:t>E</w:t>
      </w:r>
      <w:r>
        <w:rPr>
          <w:rFonts w:ascii="Times" w:hAnsi="Times"/>
        </w:rPr>
        <w:t>stados.</w:t>
      </w:r>
    </w:p>
    <w:p w14:paraId="08F41D5F" w14:textId="0A7DF929" w:rsidR="00772598" w:rsidRDefault="00772598" w:rsidP="008A7630">
      <w:pPr>
        <w:pStyle w:val="Prrafodelista"/>
        <w:numPr>
          <w:ilvl w:val="0"/>
          <w:numId w:val="3"/>
        </w:numPr>
        <w:spacing w:after="0"/>
        <w:rPr>
          <w:rFonts w:ascii="Times" w:hAnsi="Times"/>
        </w:rPr>
      </w:pPr>
      <w:r>
        <w:rPr>
          <w:rFonts w:ascii="Times" w:hAnsi="Times"/>
        </w:rPr>
        <w:t xml:space="preserve">La preeminencia de los </w:t>
      </w:r>
      <w:r w:rsidRPr="00C94C46">
        <w:rPr>
          <w:rFonts w:ascii="Times" w:hAnsi="Times"/>
          <w:b/>
        </w:rPr>
        <w:t>intelectuales criollos</w:t>
      </w:r>
      <w:r>
        <w:rPr>
          <w:rFonts w:ascii="Times" w:hAnsi="Times"/>
        </w:rPr>
        <w:t xml:space="preserve"> para la formación de las naciones.</w:t>
      </w:r>
    </w:p>
    <w:p w14:paraId="1DCC46A1" w14:textId="5F917EC8" w:rsidR="00772598" w:rsidRDefault="00772598" w:rsidP="008A7630">
      <w:pPr>
        <w:pStyle w:val="Prrafodelista"/>
        <w:numPr>
          <w:ilvl w:val="0"/>
          <w:numId w:val="3"/>
        </w:numPr>
        <w:spacing w:after="0"/>
        <w:rPr>
          <w:rFonts w:ascii="Times" w:hAnsi="Times"/>
        </w:rPr>
      </w:pPr>
      <w:r>
        <w:rPr>
          <w:rFonts w:ascii="Times" w:hAnsi="Times"/>
        </w:rPr>
        <w:t xml:space="preserve">La concepción del </w:t>
      </w:r>
      <w:r w:rsidRPr="00C94C46">
        <w:rPr>
          <w:rFonts w:ascii="Times" w:hAnsi="Times"/>
          <w:b/>
        </w:rPr>
        <w:t xml:space="preserve">pasado indígena </w:t>
      </w:r>
      <w:r>
        <w:rPr>
          <w:rFonts w:ascii="Times" w:hAnsi="Times"/>
        </w:rPr>
        <w:t xml:space="preserve">como una etapa </w:t>
      </w:r>
      <w:r w:rsidR="003A3312">
        <w:rPr>
          <w:rFonts w:ascii="Times" w:hAnsi="Times"/>
        </w:rPr>
        <w:t>de terror y barbarie.</w:t>
      </w:r>
    </w:p>
    <w:p w14:paraId="51FA329C" w14:textId="4085F50B" w:rsidR="00CA272E" w:rsidRDefault="00CA272E" w:rsidP="008A7630">
      <w:pPr>
        <w:pStyle w:val="Prrafodelista"/>
        <w:numPr>
          <w:ilvl w:val="0"/>
          <w:numId w:val="3"/>
        </w:numPr>
        <w:spacing w:after="0"/>
        <w:rPr>
          <w:rFonts w:ascii="Times" w:hAnsi="Times"/>
        </w:rPr>
      </w:pPr>
      <w:r>
        <w:rPr>
          <w:rFonts w:ascii="Times" w:hAnsi="Times"/>
        </w:rPr>
        <w:t xml:space="preserve">La visión de los </w:t>
      </w:r>
      <w:r w:rsidRPr="00C94C46">
        <w:rPr>
          <w:rFonts w:ascii="Times" w:hAnsi="Times"/>
          <w:b/>
        </w:rPr>
        <w:t>caudillos</w:t>
      </w:r>
      <w:r>
        <w:rPr>
          <w:rFonts w:ascii="Times" w:hAnsi="Times"/>
        </w:rPr>
        <w:t xml:space="preserve"> y de la </w:t>
      </w:r>
      <w:r w:rsidRPr="00C94C46">
        <w:rPr>
          <w:rFonts w:ascii="Times" w:hAnsi="Times"/>
          <w:b/>
        </w:rPr>
        <w:t>vida rural</w:t>
      </w:r>
      <w:r>
        <w:rPr>
          <w:rFonts w:ascii="Times" w:hAnsi="Times"/>
        </w:rPr>
        <w:t xml:space="preserve"> como la </w:t>
      </w:r>
      <w:r w:rsidRPr="00C94C46">
        <w:rPr>
          <w:rFonts w:ascii="Times" w:hAnsi="Times"/>
          <w:b/>
        </w:rPr>
        <w:t>representación de la barbarie</w:t>
      </w:r>
      <w:r>
        <w:rPr>
          <w:rFonts w:ascii="Times" w:hAnsi="Times"/>
        </w:rPr>
        <w:t xml:space="preserve">, en oposición a </w:t>
      </w:r>
      <w:r w:rsidRPr="00C94C46">
        <w:rPr>
          <w:rFonts w:ascii="Times" w:hAnsi="Times"/>
          <w:b/>
        </w:rPr>
        <w:t>la civilización</w:t>
      </w:r>
      <w:r>
        <w:rPr>
          <w:rFonts w:ascii="Times" w:hAnsi="Times"/>
        </w:rPr>
        <w:t xml:space="preserve">, representada en la </w:t>
      </w:r>
      <w:r w:rsidRPr="00C94C46">
        <w:rPr>
          <w:rFonts w:ascii="Times" w:hAnsi="Times"/>
          <w:b/>
        </w:rPr>
        <w:t>ciudad</w:t>
      </w:r>
      <w:r>
        <w:rPr>
          <w:rFonts w:ascii="Times" w:hAnsi="Times"/>
        </w:rPr>
        <w:t>.</w:t>
      </w:r>
    </w:p>
    <w:p w14:paraId="1FAFA83A" w14:textId="250480A9" w:rsidR="00DD3AFC" w:rsidRPr="00AC3648" w:rsidRDefault="00772598" w:rsidP="008A7630">
      <w:pPr>
        <w:pStyle w:val="Prrafodelista"/>
        <w:numPr>
          <w:ilvl w:val="0"/>
          <w:numId w:val="3"/>
        </w:numPr>
        <w:spacing w:after="0"/>
        <w:rPr>
          <w:rFonts w:ascii="Times" w:hAnsi="Times"/>
        </w:rPr>
      </w:pPr>
      <w:r w:rsidRPr="00C94C46">
        <w:rPr>
          <w:rFonts w:ascii="Times" w:hAnsi="Times"/>
          <w:b/>
        </w:rPr>
        <w:t>La exaltación de la naturaleza</w:t>
      </w:r>
      <w:r>
        <w:rPr>
          <w:rFonts w:ascii="Times" w:hAnsi="Times"/>
        </w:rPr>
        <w:t>, ya sea en su dimensión más salvaje que acerca al absoluto, o en su relación con los humanos, quienes se amparan en ella para obtener su sustento.</w:t>
      </w:r>
    </w:p>
    <w:p w14:paraId="3DC10266" w14:textId="77777777" w:rsidR="00DD3AFC" w:rsidRPr="00DD3AFC" w:rsidRDefault="00DD3AFC" w:rsidP="00DD3AFC">
      <w:pPr>
        <w:spacing w:after="0"/>
        <w:rPr>
          <w:rFonts w:ascii="Times" w:hAnsi="Times"/>
        </w:rPr>
      </w:pPr>
    </w:p>
    <w:p w14:paraId="54314C56" w14:textId="60FE8098" w:rsidR="00695B29" w:rsidRDefault="00FC5AB5" w:rsidP="001A2B3A">
      <w:pPr>
        <w:spacing w:after="0"/>
        <w:rPr>
          <w:rFonts w:ascii="Times" w:hAnsi="Times"/>
        </w:rPr>
      </w:pPr>
      <w:r>
        <w:rPr>
          <w:rFonts w:ascii="Times" w:hAnsi="Times"/>
        </w:rPr>
        <w:t>A continuación observarás cómo aparecieron esos tópicos en los diferentes géneros literarios.</w:t>
      </w:r>
    </w:p>
    <w:p w14:paraId="28B5C976" w14:textId="77777777" w:rsidR="00FC5AB5" w:rsidRDefault="00FC5AB5" w:rsidP="001A2B3A">
      <w:pPr>
        <w:spacing w:after="0"/>
        <w:rPr>
          <w:rFonts w:ascii="Times" w:hAnsi="Times"/>
        </w:rPr>
      </w:pPr>
    </w:p>
    <w:p w14:paraId="56C45633" w14:textId="569950D3" w:rsidR="00200F61" w:rsidRDefault="00DD69F3" w:rsidP="00081745">
      <w:pPr>
        <w:spacing w:after="0"/>
        <w:rPr>
          <w:rFonts w:ascii="Times" w:hAnsi="Times"/>
        </w:rPr>
      </w:pPr>
      <w:r>
        <w:rPr>
          <w:rFonts w:ascii="Times" w:hAnsi="Times"/>
          <w:highlight w:val="yellow"/>
        </w:rPr>
        <w:t>[SECCIÓN 3</w:t>
      </w:r>
      <w:r w:rsidR="00200F61" w:rsidRPr="004E5E51">
        <w:rPr>
          <w:rFonts w:ascii="Times" w:hAnsi="Times"/>
          <w:highlight w:val="yellow"/>
        </w:rPr>
        <w:t>]</w:t>
      </w:r>
      <w:r w:rsidR="00200F61">
        <w:rPr>
          <w:rFonts w:ascii="Times" w:hAnsi="Times"/>
        </w:rPr>
        <w:t xml:space="preserve"> </w:t>
      </w:r>
      <w:r w:rsidR="00200F61">
        <w:rPr>
          <w:rFonts w:ascii="Times" w:hAnsi="Times"/>
          <w:b/>
        </w:rPr>
        <w:t>2</w:t>
      </w:r>
      <w:r w:rsidR="00200F61" w:rsidRPr="004E5E51">
        <w:rPr>
          <w:rFonts w:ascii="Times" w:hAnsi="Times"/>
          <w:b/>
        </w:rPr>
        <w:t>.</w:t>
      </w:r>
      <w:r>
        <w:rPr>
          <w:rFonts w:ascii="Times" w:hAnsi="Times"/>
          <w:b/>
        </w:rPr>
        <w:t>2.1</w:t>
      </w:r>
      <w:r w:rsidR="00200F61" w:rsidRPr="004E5E51">
        <w:rPr>
          <w:rFonts w:ascii="Times" w:hAnsi="Times"/>
          <w:b/>
        </w:rPr>
        <w:t xml:space="preserve"> </w:t>
      </w:r>
      <w:r w:rsidR="00200F61">
        <w:rPr>
          <w:rFonts w:ascii="Times" w:hAnsi="Times"/>
          <w:b/>
        </w:rPr>
        <w:t xml:space="preserve">La narrativa </w:t>
      </w:r>
      <w:r w:rsidR="00FC5AB5">
        <w:rPr>
          <w:rFonts w:ascii="Times" w:hAnsi="Times"/>
          <w:b/>
        </w:rPr>
        <w:t>del Romanticismo latinoamericano</w:t>
      </w:r>
    </w:p>
    <w:p w14:paraId="1DCF840E" w14:textId="77777777" w:rsidR="00200F61" w:rsidRDefault="00200F61" w:rsidP="00081745">
      <w:pPr>
        <w:spacing w:after="0"/>
        <w:rPr>
          <w:rFonts w:ascii="Times" w:hAnsi="Times"/>
        </w:rPr>
      </w:pPr>
    </w:p>
    <w:p w14:paraId="0EB44A64" w14:textId="2C74D5AE" w:rsidR="00AE1E24" w:rsidRDefault="008A0DE0" w:rsidP="00081745">
      <w:pPr>
        <w:spacing w:after="0"/>
        <w:rPr>
          <w:rFonts w:ascii="Times" w:hAnsi="Times"/>
        </w:rPr>
      </w:pPr>
      <w:r>
        <w:rPr>
          <w:rFonts w:ascii="Times" w:hAnsi="Times"/>
        </w:rPr>
        <w:t xml:space="preserve">La narrativa del Romanticismo latinoamericano se constituyó en el vehículo principal de la </w:t>
      </w:r>
      <w:r w:rsidRPr="008A0DE0">
        <w:rPr>
          <w:rFonts w:ascii="Times" w:hAnsi="Times"/>
          <w:b/>
        </w:rPr>
        <w:t>formación de las naciones</w:t>
      </w:r>
      <w:r>
        <w:rPr>
          <w:rFonts w:ascii="Times" w:hAnsi="Times"/>
        </w:rPr>
        <w:t xml:space="preserve"> y de la </w:t>
      </w:r>
      <w:r w:rsidRPr="008A0DE0">
        <w:rPr>
          <w:rFonts w:ascii="Times" w:hAnsi="Times"/>
          <w:b/>
        </w:rPr>
        <w:t>crítica social y política</w:t>
      </w:r>
      <w:r>
        <w:rPr>
          <w:rFonts w:ascii="Times" w:hAnsi="Times"/>
        </w:rPr>
        <w:t xml:space="preserve">. </w:t>
      </w:r>
      <w:r w:rsidR="00AE1E24">
        <w:rPr>
          <w:rFonts w:ascii="Times" w:hAnsi="Times"/>
        </w:rPr>
        <w:t xml:space="preserve">Como móvil de la formación de una identidad nacional, se encuentran los </w:t>
      </w:r>
      <w:r w:rsidR="00AE1E24" w:rsidRPr="00AE1E24">
        <w:rPr>
          <w:rFonts w:ascii="Times" w:hAnsi="Times"/>
          <w:b/>
        </w:rPr>
        <w:t>romances fundacionales</w:t>
      </w:r>
      <w:r w:rsidR="00AE1E24">
        <w:rPr>
          <w:rFonts w:ascii="Times" w:hAnsi="Times"/>
        </w:rPr>
        <w:t xml:space="preserve">, como </w:t>
      </w:r>
      <w:r w:rsidR="00AE1E24" w:rsidRPr="00AE1E24">
        <w:rPr>
          <w:rFonts w:ascii="Times" w:hAnsi="Times"/>
          <w:i/>
        </w:rPr>
        <w:t>María</w:t>
      </w:r>
      <w:r w:rsidR="00AE1E24">
        <w:rPr>
          <w:rFonts w:ascii="Times" w:hAnsi="Times"/>
        </w:rPr>
        <w:t xml:space="preserve">, del colombiano Jorge </w:t>
      </w:r>
      <w:proofErr w:type="spellStart"/>
      <w:r w:rsidR="00AE1E24">
        <w:rPr>
          <w:rFonts w:ascii="Times" w:hAnsi="Times"/>
        </w:rPr>
        <w:t>Isaacs</w:t>
      </w:r>
      <w:proofErr w:type="spellEnd"/>
      <w:r w:rsidR="00AE1E24">
        <w:rPr>
          <w:rFonts w:ascii="Times" w:hAnsi="Times"/>
        </w:rPr>
        <w:t xml:space="preserve">; </w:t>
      </w:r>
      <w:proofErr w:type="spellStart"/>
      <w:r w:rsidR="00AE1E24" w:rsidRPr="00AE1E24">
        <w:rPr>
          <w:rFonts w:ascii="Times" w:hAnsi="Times"/>
          <w:i/>
        </w:rPr>
        <w:t>Cumandá</w:t>
      </w:r>
      <w:proofErr w:type="spellEnd"/>
      <w:r w:rsidR="00AE1E24">
        <w:rPr>
          <w:rFonts w:ascii="Times" w:hAnsi="Times"/>
        </w:rPr>
        <w:t xml:space="preserve">, del ecuatoriano Juan León Mera, y </w:t>
      </w:r>
      <w:proofErr w:type="spellStart"/>
      <w:r w:rsidR="00AE1E24" w:rsidRPr="00AE1E24">
        <w:rPr>
          <w:rFonts w:ascii="Times" w:hAnsi="Times"/>
          <w:i/>
        </w:rPr>
        <w:t>Sab</w:t>
      </w:r>
      <w:proofErr w:type="spellEnd"/>
      <w:r w:rsidR="00AE1E24">
        <w:rPr>
          <w:rFonts w:ascii="Times" w:hAnsi="Times"/>
        </w:rPr>
        <w:t>, de la cubana Gertrudis Gómez de Avellaneda.</w:t>
      </w:r>
    </w:p>
    <w:p w14:paraId="6C617DA2" w14:textId="77777777" w:rsidR="00AE1E24" w:rsidRDefault="00AE1E24" w:rsidP="00081745">
      <w:pPr>
        <w:spacing w:after="0"/>
        <w:rPr>
          <w:rFonts w:ascii="Times" w:hAnsi="Times"/>
        </w:rPr>
      </w:pPr>
    </w:p>
    <w:p w14:paraId="7374086C" w14:textId="5D50D08A" w:rsidR="009E13D7" w:rsidRDefault="00AE1E24" w:rsidP="00081745">
      <w:pPr>
        <w:spacing w:after="0"/>
        <w:rPr>
          <w:rFonts w:ascii="Times" w:hAnsi="Times"/>
        </w:rPr>
      </w:pPr>
      <w:r>
        <w:rPr>
          <w:rFonts w:ascii="Times" w:hAnsi="Times"/>
        </w:rPr>
        <w:t xml:space="preserve">Por su parte, la crítica social y política se encuentra en autores como </w:t>
      </w:r>
      <w:r w:rsidR="00F32DC0">
        <w:rPr>
          <w:rFonts w:ascii="Times" w:hAnsi="Times"/>
        </w:rPr>
        <w:t xml:space="preserve">los argentinos </w:t>
      </w:r>
      <w:r w:rsidR="00F004BB" w:rsidRPr="002D25B2">
        <w:rPr>
          <w:rFonts w:ascii="Times" w:hAnsi="Times"/>
          <w:b/>
        </w:rPr>
        <w:t>Esteban Echeverría</w:t>
      </w:r>
      <w:r w:rsidR="00F32DC0">
        <w:rPr>
          <w:rFonts w:ascii="Times" w:hAnsi="Times"/>
        </w:rPr>
        <w:t xml:space="preserve"> y </w:t>
      </w:r>
      <w:r w:rsidR="00F32DC0" w:rsidRPr="002D25B2">
        <w:rPr>
          <w:rFonts w:ascii="Times" w:hAnsi="Times"/>
          <w:b/>
        </w:rPr>
        <w:t>Domingo</w:t>
      </w:r>
      <w:r w:rsidR="00F32DC0">
        <w:rPr>
          <w:rFonts w:ascii="Times" w:hAnsi="Times"/>
        </w:rPr>
        <w:t xml:space="preserve"> </w:t>
      </w:r>
      <w:r w:rsidR="00F32DC0" w:rsidRPr="002D25B2">
        <w:rPr>
          <w:rFonts w:ascii="Times" w:hAnsi="Times"/>
          <w:b/>
        </w:rPr>
        <w:t>Faustino Sarmiento</w:t>
      </w:r>
      <w:r w:rsidR="00F32DC0">
        <w:rPr>
          <w:rFonts w:ascii="Times" w:hAnsi="Times"/>
        </w:rPr>
        <w:t>.</w:t>
      </w:r>
      <w:r w:rsidR="00712107">
        <w:rPr>
          <w:rFonts w:ascii="Times" w:hAnsi="Times"/>
        </w:rPr>
        <w:t xml:space="preserve"> </w:t>
      </w:r>
      <w:r w:rsidR="00712107">
        <w:rPr>
          <w:rFonts w:ascii="Times" w:hAnsi="Times"/>
          <w:i/>
        </w:rPr>
        <w:t>El matadero</w:t>
      </w:r>
      <w:r w:rsidR="00712107">
        <w:rPr>
          <w:rFonts w:ascii="Times" w:hAnsi="Times"/>
        </w:rPr>
        <w:t xml:space="preserve">, de Esteban Echeverría, </w:t>
      </w:r>
      <w:r w:rsidR="00E70360">
        <w:rPr>
          <w:rFonts w:ascii="Times" w:hAnsi="Times"/>
        </w:rPr>
        <w:t xml:space="preserve">es </w:t>
      </w:r>
      <w:r w:rsidR="00133795">
        <w:rPr>
          <w:rFonts w:ascii="Times" w:hAnsi="Times"/>
        </w:rPr>
        <w:t xml:space="preserve">el primer relato del </w:t>
      </w:r>
      <w:r w:rsidR="00A864C4">
        <w:rPr>
          <w:rFonts w:ascii="Times" w:hAnsi="Times"/>
        </w:rPr>
        <w:t xml:space="preserve">Romanticismo </w:t>
      </w:r>
      <w:r w:rsidR="00133795">
        <w:rPr>
          <w:rFonts w:ascii="Times" w:hAnsi="Times"/>
        </w:rPr>
        <w:t xml:space="preserve">con un </w:t>
      </w:r>
      <w:r w:rsidR="00133795" w:rsidRPr="00706BBB">
        <w:rPr>
          <w:rFonts w:ascii="Times" w:hAnsi="Times"/>
        </w:rPr>
        <w:t>uso del lenguaje auténticamente americano</w:t>
      </w:r>
      <w:r w:rsidR="009E13D7">
        <w:rPr>
          <w:rFonts w:ascii="Times" w:hAnsi="Times"/>
        </w:rPr>
        <w:t>.</w:t>
      </w:r>
    </w:p>
    <w:p w14:paraId="0D614727" w14:textId="77777777" w:rsidR="009E13D7" w:rsidRDefault="009E13D7" w:rsidP="00081745">
      <w:pPr>
        <w:spacing w:after="0"/>
        <w:rPr>
          <w:rFonts w:ascii="Times" w:hAnsi="Times"/>
        </w:rPr>
      </w:pPr>
    </w:p>
    <w:p w14:paraId="5579CBDF" w14:textId="4A4EDBCB" w:rsidR="004B1C4C" w:rsidRDefault="0039079E" w:rsidP="00081745">
      <w:pPr>
        <w:spacing w:after="0"/>
        <w:rPr>
          <w:rFonts w:ascii="Times" w:hAnsi="Times"/>
        </w:rPr>
      </w:pPr>
      <w:r w:rsidRPr="00EF5B4B">
        <w:rPr>
          <w:rFonts w:ascii="Times" w:hAnsi="Times"/>
        </w:rPr>
        <w:t>Escrito hacia 1839</w:t>
      </w:r>
      <w:r w:rsidR="00EF5B4B">
        <w:rPr>
          <w:rFonts w:ascii="Times" w:hAnsi="Times"/>
        </w:rPr>
        <w:t xml:space="preserve"> y publicado solo hasta 1871</w:t>
      </w:r>
      <w:r w:rsidR="00133795" w:rsidRPr="00EF5B4B">
        <w:rPr>
          <w:rFonts w:ascii="Times" w:hAnsi="Times"/>
        </w:rPr>
        <w:t xml:space="preserve">, </w:t>
      </w:r>
      <w:r w:rsidR="00133795" w:rsidRPr="00EF5B4B">
        <w:rPr>
          <w:rFonts w:ascii="Times" w:hAnsi="Times"/>
          <w:b/>
        </w:rPr>
        <w:t>el relato de Echeverría</w:t>
      </w:r>
      <w:r w:rsidRPr="00EF5B4B">
        <w:rPr>
          <w:rFonts w:ascii="Times" w:hAnsi="Times"/>
          <w:b/>
        </w:rPr>
        <w:t xml:space="preserve"> hace una crítica al régimen de</w:t>
      </w:r>
      <w:r w:rsidRPr="00EF5B4B">
        <w:rPr>
          <w:rFonts w:ascii="Times" w:hAnsi="Times"/>
        </w:rPr>
        <w:t xml:space="preserve"> </w:t>
      </w:r>
      <w:r w:rsidRPr="00EF5B4B">
        <w:rPr>
          <w:rFonts w:ascii="Times" w:hAnsi="Times"/>
          <w:b/>
        </w:rPr>
        <w:t>Juan Manuel Rosas</w:t>
      </w:r>
      <w:r w:rsidRPr="00EF5B4B">
        <w:rPr>
          <w:rFonts w:ascii="Times" w:hAnsi="Times"/>
        </w:rPr>
        <w:t xml:space="preserve"> a partir de la historia de un joven unitario que es asesinado en un matadero por una turba de federales, quienes apelan a la superstición y a un malentendido poder divino para justificar sus actos.</w:t>
      </w:r>
      <w:r w:rsidR="00E21C5F" w:rsidRPr="00EF5B4B">
        <w:rPr>
          <w:rFonts w:ascii="Times" w:hAnsi="Times"/>
        </w:rPr>
        <w:t xml:space="preserve"> Se trata de </w:t>
      </w:r>
      <w:r w:rsidR="00E21C5F" w:rsidRPr="00EF5B4B">
        <w:rPr>
          <w:rFonts w:ascii="Times" w:hAnsi="Times"/>
          <w:b/>
        </w:rPr>
        <w:t>un relato en el que priman la ironía y la paradoja</w:t>
      </w:r>
      <w:r w:rsidR="00E21C5F" w:rsidRPr="00EF5B4B">
        <w:rPr>
          <w:rFonts w:ascii="Times" w:hAnsi="Times"/>
        </w:rPr>
        <w:t>, en el sentido en que la víctima es tildada de “salvaje unitario”, mientras los victimarios se llaman a sí mismo</w:t>
      </w:r>
      <w:r w:rsidR="00EF5B4B">
        <w:rPr>
          <w:rFonts w:ascii="Times" w:hAnsi="Times"/>
        </w:rPr>
        <w:t>s</w:t>
      </w:r>
      <w:r w:rsidR="00E21C5F" w:rsidRPr="00EF5B4B">
        <w:rPr>
          <w:rFonts w:ascii="Times" w:hAnsi="Times"/>
        </w:rPr>
        <w:t xml:space="preserve"> los “buenos cristianos”.</w:t>
      </w:r>
    </w:p>
    <w:p w14:paraId="24DAB390" w14:textId="77777777" w:rsidR="00EF5B4B" w:rsidRDefault="00EF5B4B" w:rsidP="00081745">
      <w:pPr>
        <w:spacing w:after="0"/>
        <w:rPr>
          <w:rFonts w:ascii="Times" w:hAnsi="Times"/>
        </w:rPr>
      </w:pPr>
    </w:p>
    <w:p w14:paraId="75275DB2" w14:textId="3EE2471A" w:rsidR="00EF5B4B" w:rsidRDefault="005259AC" w:rsidP="00081745">
      <w:pPr>
        <w:spacing w:after="0"/>
        <w:rPr>
          <w:rFonts w:ascii="Times" w:hAnsi="Times"/>
        </w:rPr>
      </w:pPr>
      <w:r>
        <w:rPr>
          <w:rFonts w:ascii="Times" w:hAnsi="Times"/>
        </w:rPr>
        <w:t xml:space="preserve">En </w:t>
      </w:r>
      <w:r w:rsidRPr="00C045BF">
        <w:rPr>
          <w:rFonts w:ascii="Times" w:hAnsi="Times"/>
          <w:b/>
        </w:rPr>
        <w:t>1845</w:t>
      </w:r>
      <w:r>
        <w:rPr>
          <w:rFonts w:ascii="Times" w:hAnsi="Times"/>
        </w:rPr>
        <w:t xml:space="preserve">, Domingo Faustino Sarmiento se pronunció contra la dictadura de Rosas en su obra </w:t>
      </w:r>
      <w:r>
        <w:rPr>
          <w:rFonts w:ascii="Times" w:hAnsi="Times"/>
          <w:i/>
        </w:rPr>
        <w:t>Facundo, civilización</w:t>
      </w:r>
      <w:r w:rsidR="00706BBB">
        <w:rPr>
          <w:rFonts w:ascii="Times" w:hAnsi="Times"/>
          <w:i/>
        </w:rPr>
        <w:t xml:space="preserve"> y</w:t>
      </w:r>
      <w:r>
        <w:rPr>
          <w:rFonts w:ascii="Times" w:hAnsi="Times"/>
          <w:i/>
        </w:rPr>
        <w:t xml:space="preserve"> barbarie en las pampas argentinas</w:t>
      </w:r>
      <w:r>
        <w:rPr>
          <w:rFonts w:ascii="Times" w:hAnsi="Times"/>
        </w:rPr>
        <w:t>.</w:t>
      </w:r>
      <w:r w:rsidR="00C045BF">
        <w:rPr>
          <w:rFonts w:ascii="Times" w:hAnsi="Times"/>
        </w:rPr>
        <w:t xml:space="preserve"> Es un libro en el que retoma la vida de un caudillo para mostrar </w:t>
      </w:r>
      <w:r w:rsidR="00C045BF" w:rsidRPr="00C045BF">
        <w:rPr>
          <w:rFonts w:ascii="Times" w:hAnsi="Times"/>
          <w:b/>
        </w:rPr>
        <w:t>el caudillismo y la dictadura como un ejemplo de barbarie</w:t>
      </w:r>
      <w:r w:rsidR="00C045BF">
        <w:rPr>
          <w:rFonts w:ascii="Times" w:hAnsi="Times"/>
        </w:rPr>
        <w:t xml:space="preserve"> que debe superarse por medio de </w:t>
      </w:r>
      <w:r w:rsidR="00C045BF" w:rsidRPr="00C045BF">
        <w:rPr>
          <w:rFonts w:ascii="Times" w:hAnsi="Times"/>
          <w:b/>
        </w:rPr>
        <w:t>un proyecto civilizador de corte europeo</w:t>
      </w:r>
      <w:r w:rsidR="00C045BF">
        <w:rPr>
          <w:rFonts w:ascii="Times" w:hAnsi="Times"/>
        </w:rPr>
        <w:t>. En la introducción, Sarmiento apela al horror como la antítesis de su proyecto político:</w:t>
      </w:r>
    </w:p>
    <w:p w14:paraId="1D8A6F67" w14:textId="77777777" w:rsidR="00C045BF" w:rsidRDefault="00C045BF" w:rsidP="00081745">
      <w:pPr>
        <w:spacing w:after="0"/>
        <w:rPr>
          <w:rFonts w:ascii="Times" w:hAnsi="Times"/>
        </w:rPr>
      </w:pPr>
    </w:p>
    <w:p w14:paraId="59DDCF6E" w14:textId="729D8C6F" w:rsidR="00C045BF" w:rsidRDefault="00C045BF" w:rsidP="00706BBB">
      <w:pPr>
        <w:spacing w:after="0"/>
        <w:rPr>
          <w:rFonts w:ascii="Times" w:hAnsi="Times"/>
        </w:rPr>
      </w:pPr>
      <w:r>
        <w:rPr>
          <w:rFonts w:ascii="Times" w:hAnsi="Times"/>
        </w:rPr>
        <w:t>¡Sombra terrible de Facundo, voy a evocarte, para que, sacudiendo el ensangrentado polvo que cubre tus cenizas, te levantes a explicarnos la vida secreta y las convulsiones internas que desgarran las entrañas de un noble pueblo!</w:t>
      </w:r>
    </w:p>
    <w:p w14:paraId="3709296E" w14:textId="77777777" w:rsidR="00635A7A" w:rsidRDefault="00635A7A" w:rsidP="00706BBB">
      <w:pPr>
        <w:spacing w:after="0"/>
        <w:rPr>
          <w:rFonts w:ascii="Times" w:hAnsi="Times"/>
        </w:rPr>
      </w:pPr>
    </w:p>
    <w:p w14:paraId="3380913A" w14:textId="5F44F3BB" w:rsidR="00C045BF" w:rsidRDefault="00C045BF" w:rsidP="00706BBB">
      <w:pPr>
        <w:spacing w:after="0"/>
        <w:jc w:val="right"/>
        <w:rPr>
          <w:rFonts w:ascii="Times" w:hAnsi="Times"/>
        </w:rPr>
      </w:pPr>
      <w:r>
        <w:rPr>
          <w:rFonts w:ascii="Times" w:hAnsi="Times"/>
        </w:rPr>
        <w:t xml:space="preserve">Domingo Faustino Sarmiento, </w:t>
      </w:r>
      <w:r>
        <w:rPr>
          <w:rFonts w:ascii="Times" w:hAnsi="Times"/>
          <w:i/>
        </w:rPr>
        <w:t>Facundo</w:t>
      </w:r>
      <w:r>
        <w:rPr>
          <w:rFonts w:ascii="Times" w:hAnsi="Times"/>
        </w:rPr>
        <w:t>.</w:t>
      </w:r>
    </w:p>
    <w:p w14:paraId="526D6782" w14:textId="77777777" w:rsidR="006A3BA4" w:rsidRDefault="006A3BA4" w:rsidP="006A3BA4">
      <w:pPr>
        <w:spacing w:after="0"/>
        <w:rPr>
          <w:rFonts w:ascii="Times" w:hAnsi="Times"/>
        </w:rPr>
      </w:pPr>
    </w:p>
    <w:p w14:paraId="4A28BCC5" w14:textId="65ACA446" w:rsidR="006A3BA4" w:rsidRDefault="003A25BD" w:rsidP="006A3BA4">
      <w:pPr>
        <w:spacing w:after="0"/>
        <w:rPr>
          <w:rFonts w:ascii="Times" w:hAnsi="Times"/>
        </w:rPr>
      </w:pPr>
      <w:r>
        <w:rPr>
          <w:rFonts w:ascii="Times" w:hAnsi="Times"/>
        </w:rPr>
        <w:t>Sobre la imagen de un pueblo desgarrado y la solución a partir de un modelo europeo, Sarmiento basó su mandato presidencial en 1862, diez años después de la caída del régimen de Rosas.</w:t>
      </w:r>
      <w:r w:rsidR="007B5EE1">
        <w:rPr>
          <w:rFonts w:ascii="Times" w:hAnsi="Times"/>
        </w:rPr>
        <w:t xml:space="preserve"> En ese sentido, </w:t>
      </w:r>
      <w:r w:rsidR="007B5EE1">
        <w:rPr>
          <w:rFonts w:ascii="Times" w:hAnsi="Times"/>
          <w:i/>
        </w:rPr>
        <w:t>Facundo</w:t>
      </w:r>
      <w:r w:rsidR="007B5EE1">
        <w:rPr>
          <w:rFonts w:ascii="Times" w:hAnsi="Times"/>
        </w:rPr>
        <w:t xml:space="preserve"> es una muestra de la articulación entre </w:t>
      </w:r>
      <w:r w:rsidR="007B5EE1" w:rsidRPr="00DD69F3">
        <w:rPr>
          <w:rFonts w:ascii="Times" w:hAnsi="Times"/>
        </w:rPr>
        <w:t>la figura del autor del Romanticismo latinoamericano</w:t>
      </w:r>
      <w:r w:rsidR="007B5EE1">
        <w:rPr>
          <w:rFonts w:ascii="Times" w:hAnsi="Times"/>
        </w:rPr>
        <w:t xml:space="preserve"> y el papel de la literatura en la </w:t>
      </w:r>
      <w:r w:rsidR="007B5EE1" w:rsidRPr="00D66D8C">
        <w:rPr>
          <w:rFonts w:ascii="Times" w:hAnsi="Times"/>
          <w:b/>
        </w:rPr>
        <w:t>fundación de las nuevas naciones americanas</w:t>
      </w:r>
      <w:r w:rsidR="007B5EE1">
        <w:rPr>
          <w:rFonts w:ascii="Times" w:hAnsi="Times"/>
        </w:rPr>
        <w:t>.</w:t>
      </w:r>
    </w:p>
    <w:p w14:paraId="23A01BFC" w14:textId="77777777" w:rsidR="00441FAF" w:rsidRDefault="00441FAF" w:rsidP="006A3BA4">
      <w:pPr>
        <w:spacing w:after="0"/>
        <w:rPr>
          <w:rFonts w:ascii="Times" w:hAnsi="Times"/>
        </w:rPr>
      </w:pPr>
    </w:p>
    <w:p w14:paraId="2BC543AE" w14:textId="21218246" w:rsidR="00441FAF" w:rsidRDefault="009F0E78" w:rsidP="006A3BA4">
      <w:pPr>
        <w:spacing w:after="0"/>
        <w:rPr>
          <w:rFonts w:ascii="Times" w:hAnsi="Times"/>
        </w:rPr>
      </w:pPr>
      <w:r>
        <w:rPr>
          <w:rFonts w:ascii="Times" w:hAnsi="Times"/>
        </w:rPr>
        <w:t>Por otra parte, l</w:t>
      </w:r>
      <w:r w:rsidR="00B54CC6">
        <w:rPr>
          <w:rFonts w:ascii="Times" w:hAnsi="Times"/>
        </w:rPr>
        <w:t xml:space="preserve">as narraciones del Romanticismo latinoamericano en las cuales se desarrolla una historia de amor imposible se denominan </w:t>
      </w:r>
      <w:r w:rsidR="00B54CC6" w:rsidRPr="00B54CC6">
        <w:rPr>
          <w:rFonts w:ascii="Times" w:hAnsi="Times"/>
          <w:b/>
        </w:rPr>
        <w:t>romances fundacionales</w:t>
      </w:r>
      <w:r w:rsidR="00B54CC6">
        <w:rPr>
          <w:rFonts w:ascii="Times" w:hAnsi="Times"/>
        </w:rPr>
        <w:t xml:space="preserve">. </w:t>
      </w:r>
      <w:r w:rsidR="00030BAA">
        <w:rPr>
          <w:rFonts w:ascii="Times" w:hAnsi="Times"/>
        </w:rPr>
        <w:t xml:space="preserve">Su papel en la fundación de los Estados nacionales consistió en representar la unión de realidades opuestas que constituyen la </w:t>
      </w:r>
      <w:r w:rsidR="00912A3B">
        <w:rPr>
          <w:rFonts w:ascii="Times" w:hAnsi="Times"/>
        </w:rPr>
        <w:t>situación</w:t>
      </w:r>
      <w:r w:rsidR="00030BAA">
        <w:rPr>
          <w:rFonts w:ascii="Times" w:hAnsi="Times"/>
        </w:rPr>
        <w:t xml:space="preserve"> nacional.</w:t>
      </w:r>
    </w:p>
    <w:p w14:paraId="7F8D9C73" w14:textId="77777777" w:rsidR="00030BAA" w:rsidRDefault="00030BAA" w:rsidP="006A3BA4">
      <w:pPr>
        <w:spacing w:after="0"/>
        <w:rPr>
          <w:rFonts w:ascii="Times" w:hAnsi="Times"/>
        </w:rPr>
      </w:pPr>
    </w:p>
    <w:p w14:paraId="7F4C92B8" w14:textId="11C056DA" w:rsidR="009E13D7" w:rsidRDefault="00030BAA" w:rsidP="00081745">
      <w:pPr>
        <w:spacing w:after="0"/>
        <w:rPr>
          <w:rFonts w:ascii="Times" w:hAnsi="Times"/>
        </w:rPr>
      </w:pPr>
      <w:r w:rsidRPr="00A94062">
        <w:rPr>
          <w:rFonts w:ascii="Times" w:hAnsi="Times"/>
        </w:rPr>
        <w:t xml:space="preserve">El más destacado de estos romances es </w:t>
      </w:r>
      <w:r w:rsidRPr="00A94062">
        <w:rPr>
          <w:rFonts w:ascii="Times" w:hAnsi="Times"/>
          <w:i/>
        </w:rPr>
        <w:t>María</w:t>
      </w:r>
      <w:r w:rsidRPr="00A94062">
        <w:rPr>
          <w:rFonts w:ascii="Times" w:hAnsi="Times"/>
        </w:rPr>
        <w:t xml:space="preserve">, del </w:t>
      </w:r>
      <w:r w:rsidR="00A864C4">
        <w:rPr>
          <w:rFonts w:ascii="Times" w:hAnsi="Times"/>
        </w:rPr>
        <w:t>c</w:t>
      </w:r>
      <w:r w:rsidR="00A864C4" w:rsidRPr="00A94062">
        <w:rPr>
          <w:rFonts w:ascii="Times" w:hAnsi="Times"/>
        </w:rPr>
        <w:t xml:space="preserve">olombiano </w:t>
      </w:r>
      <w:r w:rsidR="00851CC5" w:rsidRPr="00A94062">
        <w:rPr>
          <w:rFonts w:ascii="Times" w:hAnsi="Times"/>
        </w:rPr>
        <w:t xml:space="preserve">Jorge </w:t>
      </w:r>
      <w:proofErr w:type="spellStart"/>
      <w:r w:rsidR="00851CC5" w:rsidRPr="00A94062">
        <w:rPr>
          <w:rFonts w:ascii="Times" w:hAnsi="Times"/>
        </w:rPr>
        <w:t>Isaacs</w:t>
      </w:r>
      <w:proofErr w:type="spellEnd"/>
      <w:r w:rsidR="00851CC5" w:rsidRPr="00A94062">
        <w:rPr>
          <w:rFonts w:ascii="Times" w:hAnsi="Times"/>
        </w:rPr>
        <w:t>. La novela relata una historia de amor entre</w:t>
      </w:r>
      <w:r w:rsidR="00300A9F" w:rsidRPr="00A94062">
        <w:rPr>
          <w:rFonts w:ascii="Times" w:hAnsi="Times"/>
        </w:rPr>
        <w:t xml:space="preserve"> Efraín, el hijo de un hacendado, y </w:t>
      </w:r>
      <w:r w:rsidR="00A672D9" w:rsidRPr="00A94062">
        <w:rPr>
          <w:rFonts w:ascii="Times" w:hAnsi="Times"/>
        </w:rPr>
        <w:t xml:space="preserve">su prima </w:t>
      </w:r>
      <w:r w:rsidR="00300A9F" w:rsidRPr="00A94062">
        <w:rPr>
          <w:rFonts w:ascii="Times" w:hAnsi="Times"/>
        </w:rPr>
        <w:t>María</w:t>
      </w:r>
      <w:r w:rsidR="00A672D9" w:rsidRPr="00A94062">
        <w:rPr>
          <w:rFonts w:ascii="Times" w:hAnsi="Times"/>
        </w:rPr>
        <w:t>.</w:t>
      </w:r>
      <w:r w:rsidR="005E4912" w:rsidRPr="00A94062">
        <w:rPr>
          <w:rFonts w:ascii="Times" w:hAnsi="Times"/>
        </w:rPr>
        <w:t xml:space="preserve"> Se trata </w:t>
      </w:r>
      <w:r w:rsidR="005E4912" w:rsidRPr="00A94062">
        <w:rPr>
          <w:rFonts w:ascii="Times" w:hAnsi="Times"/>
        </w:rPr>
        <w:lastRenderedPageBreak/>
        <w:t xml:space="preserve">de una </w:t>
      </w:r>
      <w:r w:rsidR="005E4912" w:rsidRPr="00A94062">
        <w:rPr>
          <w:rFonts w:ascii="Times" w:hAnsi="Times"/>
          <w:b/>
        </w:rPr>
        <w:t>narración sentimental</w:t>
      </w:r>
      <w:r w:rsidR="005E4912" w:rsidRPr="00A94062">
        <w:rPr>
          <w:rFonts w:ascii="Times" w:hAnsi="Times"/>
        </w:rPr>
        <w:t xml:space="preserve"> en la que el amor y los </w:t>
      </w:r>
      <w:r w:rsidR="005E4912" w:rsidRPr="00A94062">
        <w:rPr>
          <w:rFonts w:ascii="Times" w:hAnsi="Times"/>
          <w:b/>
        </w:rPr>
        <w:t>paisajes americanos</w:t>
      </w:r>
      <w:r w:rsidR="005E4912" w:rsidRPr="00A94062">
        <w:rPr>
          <w:rFonts w:ascii="Times" w:hAnsi="Times"/>
        </w:rPr>
        <w:t xml:space="preserve"> son los principales protagonistas. Además, la historia </w:t>
      </w:r>
      <w:r w:rsidR="00F468F2" w:rsidRPr="00A94062">
        <w:rPr>
          <w:rFonts w:ascii="Times" w:hAnsi="Times"/>
        </w:rPr>
        <w:t xml:space="preserve">de amor imposible entre </w:t>
      </w:r>
      <w:r w:rsidR="005E4912" w:rsidRPr="00A94062">
        <w:rPr>
          <w:rFonts w:ascii="Times" w:hAnsi="Times"/>
        </w:rPr>
        <w:t>Efraín y María</w:t>
      </w:r>
      <w:r w:rsidR="00F468F2" w:rsidRPr="00A94062">
        <w:rPr>
          <w:rFonts w:ascii="Times" w:hAnsi="Times"/>
        </w:rPr>
        <w:t xml:space="preserve"> contrasta con otros amores cumplidos, de los cuales el de los africanos </w:t>
      </w:r>
      <w:proofErr w:type="spellStart"/>
      <w:r w:rsidR="00F468F2" w:rsidRPr="00A94062">
        <w:rPr>
          <w:rFonts w:ascii="Times" w:hAnsi="Times"/>
        </w:rPr>
        <w:t>Nay</w:t>
      </w:r>
      <w:proofErr w:type="spellEnd"/>
      <w:r w:rsidR="00F468F2" w:rsidRPr="00A94062">
        <w:rPr>
          <w:rFonts w:ascii="Times" w:hAnsi="Times"/>
        </w:rPr>
        <w:t xml:space="preserve"> (la nodriza de Efraín y María) y </w:t>
      </w:r>
      <w:proofErr w:type="spellStart"/>
      <w:r w:rsidR="00F468F2" w:rsidRPr="00A94062">
        <w:rPr>
          <w:rFonts w:ascii="Times" w:hAnsi="Times"/>
        </w:rPr>
        <w:t>Sinar</w:t>
      </w:r>
      <w:proofErr w:type="spellEnd"/>
      <w:r w:rsidR="00F468F2" w:rsidRPr="00A94062">
        <w:rPr>
          <w:rFonts w:ascii="Times" w:hAnsi="Times"/>
        </w:rPr>
        <w:t xml:space="preserve"> representa </w:t>
      </w:r>
      <w:r w:rsidR="00213A72">
        <w:rPr>
          <w:rFonts w:ascii="Times" w:hAnsi="Times"/>
        </w:rPr>
        <w:t>una forma de inclusión de la cultura africana en la formación de la nación colombiana</w:t>
      </w:r>
      <w:r w:rsidR="00F468F2" w:rsidRPr="00A94062">
        <w:rPr>
          <w:rFonts w:ascii="Times" w:hAnsi="Times"/>
        </w:rPr>
        <w:t>.</w:t>
      </w:r>
    </w:p>
    <w:p w14:paraId="57214044" w14:textId="77777777" w:rsidR="008F2706" w:rsidRDefault="008F2706" w:rsidP="00081745">
      <w:pPr>
        <w:spacing w:after="0"/>
        <w:rPr>
          <w:rFonts w:ascii="Times" w:hAnsi="Times"/>
        </w:rPr>
      </w:pPr>
    </w:p>
    <w:p w14:paraId="27F436A9" w14:textId="2AA45534" w:rsidR="00890320" w:rsidRDefault="00AA200E" w:rsidP="00081745">
      <w:pPr>
        <w:spacing w:after="0"/>
        <w:rPr>
          <w:rFonts w:ascii="Times" w:hAnsi="Times"/>
        </w:rPr>
      </w:pPr>
      <w:r>
        <w:rPr>
          <w:rFonts w:ascii="Times" w:hAnsi="Times"/>
        </w:rPr>
        <w:t xml:space="preserve">Si deseas conocer más acerca de </w:t>
      </w:r>
      <w:r>
        <w:rPr>
          <w:rFonts w:ascii="Times" w:hAnsi="Times"/>
          <w:i/>
        </w:rPr>
        <w:t>María</w:t>
      </w:r>
      <w:r>
        <w:rPr>
          <w:rFonts w:ascii="Times" w:hAnsi="Times"/>
        </w:rPr>
        <w:t xml:space="preserve"> y de la vida de Jorge </w:t>
      </w:r>
      <w:proofErr w:type="spellStart"/>
      <w:r>
        <w:rPr>
          <w:rFonts w:ascii="Times" w:hAnsi="Times"/>
        </w:rPr>
        <w:t>Isaacs</w:t>
      </w:r>
      <w:proofErr w:type="spellEnd"/>
      <w:r>
        <w:rPr>
          <w:rFonts w:ascii="Times" w:hAnsi="Times"/>
        </w:rPr>
        <w:t xml:space="preserve">, lee el prólogo de la obra escrito por Rafael Humberto Moreno Durán en el siguiente enlace </w:t>
      </w:r>
      <w:r w:rsidRPr="00912A3B">
        <w:rPr>
          <w:rFonts w:ascii="Times" w:hAnsi="Times"/>
          <w:color w:val="0000FF"/>
        </w:rPr>
        <w:t>[VER]</w:t>
      </w:r>
      <w:r>
        <w:rPr>
          <w:rFonts w:ascii="Times" w:hAnsi="Times"/>
        </w:rPr>
        <w:t>.</w:t>
      </w:r>
    </w:p>
    <w:p w14:paraId="07402D24" w14:textId="4CCEF199" w:rsidR="00912A3B" w:rsidRDefault="00A37387" w:rsidP="00081745">
      <w:pPr>
        <w:spacing w:after="0"/>
        <w:rPr>
          <w:rFonts w:ascii="Times" w:hAnsi="Times"/>
        </w:rPr>
      </w:pPr>
      <w:hyperlink r:id="rId9" w:history="1">
        <w:r w:rsidR="00912A3B" w:rsidRPr="00152506">
          <w:rPr>
            <w:rStyle w:val="Hipervnculo"/>
            <w:rFonts w:ascii="Times" w:hAnsi="Times"/>
          </w:rPr>
          <w:t>http://www.banrepcultural.org/blaavirtual/literatura/maria/maria0.htm</w:t>
        </w:r>
      </w:hyperlink>
      <w:r w:rsidR="00912A3B">
        <w:rPr>
          <w:rFonts w:ascii="Times" w:hAnsi="Times"/>
        </w:rPr>
        <w:t xml:space="preserve"> </w:t>
      </w:r>
    </w:p>
    <w:p w14:paraId="7CD9C275" w14:textId="77777777" w:rsidR="00AA200E" w:rsidRPr="00AA200E" w:rsidRDefault="00AA200E" w:rsidP="00081745">
      <w:pPr>
        <w:spacing w:after="0"/>
        <w:rPr>
          <w:rFonts w:ascii="Times" w:hAnsi="Times"/>
        </w:rPr>
      </w:pPr>
    </w:p>
    <w:p w14:paraId="0CF87A40" w14:textId="462B1D73" w:rsidR="00213A72" w:rsidRDefault="00FA0ABE" w:rsidP="00081745">
      <w:pPr>
        <w:spacing w:after="0"/>
        <w:rPr>
          <w:rFonts w:ascii="Times" w:hAnsi="Times"/>
        </w:rPr>
      </w:pPr>
      <w:r>
        <w:rPr>
          <w:rFonts w:ascii="Times" w:hAnsi="Times"/>
        </w:rPr>
        <w:t xml:space="preserve">Mientras en </w:t>
      </w:r>
      <w:r>
        <w:rPr>
          <w:rFonts w:ascii="Times" w:hAnsi="Times"/>
          <w:i/>
        </w:rPr>
        <w:t>María</w:t>
      </w:r>
      <w:r>
        <w:rPr>
          <w:rFonts w:ascii="Times" w:hAnsi="Times"/>
        </w:rPr>
        <w:t xml:space="preserve"> se trata el asunto del amor mediado por las clases sociales y la cultura, </w:t>
      </w:r>
      <w:r w:rsidRPr="00912A3B">
        <w:rPr>
          <w:rFonts w:ascii="Times" w:hAnsi="Times"/>
        </w:rPr>
        <w:t>otros romances fundacionales se ocuparon del tema de</w:t>
      </w:r>
      <w:r w:rsidRPr="00D15D35">
        <w:rPr>
          <w:rFonts w:ascii="Times" w:hAnsi="Times"/>
          <w:b/>
        </w:rPr>
        <w:t xml:space="preserve"> la raza</w:t>
      </w:r>
      <w:r>
        <w:rPr>
          <w:rFonts w:ascii="Times" w:hAnsi="Times"/>
        </w:rPr>
        <w:t xml:space="preserve">. Recordemos que la sociedad </w:t>
      </w:r>
      <w:r w:rsidR="00D15D35">
        <w:rPr>
          <w:rFonts w:ascii="Times" w:hAnsi="Times"/>
        </w:rPr>
        <w:t>latinoamericana</w:t>
      </w:r>
      <w:r w:rsidR="00054A1D">
        <w:rPr>
          <w:rFonts w:ascii="Times" w:hAnsi="Times"/>
        </w:rPr>
        <w:t xml:space="preserve"> pasó de ser un sistema de castas a uno de clases sociales, y que la abolición de la esclavitud fue uno de los fenómenos más destacados durante la época. Así, las novelas del Romanticismo latinoamericano ofrecieron visiones </w:t>
      </w:r>
      <w:r w:rsidR="00D15D35">
        <w:rPr>
          <w:rFonts w:ascii="Times" w:hAnsi="Times"/>
        </w:rPr>
        <w:t xml:space="preserve">más amplias </w:t>
      </w:r>
      <w:r w:rsidR="00054A1D">
        <w:rPr>
          <w:rFonts w:ascii="Times" w:hAnsi="Times"/>
        </w:rPr>
        <w:t>de la nueva realidad. Observa algunos ejemplos.</w:t>
      </w:r>
    </w:p>
    <w:p w14:paraId="21FD073A" w14:textId="77777777" w:rsidR="00054A1D" w:rsidRDefault="00054A1D" w:rsidP="00081745">
      <w:pPr>
        <w:spacing w:after="0"/>
        <w:rPr>
          <w:rFonts w:ascii="Times" w:hAnsi="Times"/>
        </w:rPr>
      </w:pPr>
    </w:p>
    <w:tbl>
      <w:tblPr>
        <w:tblStyle w:val="Tablaconcuadrcula"/>
        <w:tblW w:w="0" w:type="auto"/>
        <w:tblLook w:val="04A0" w:firstRow="1" w:lastRow="0" w:firstColumn="1" w:lastColumn="0" w:noHBand="0" w:noVBand="1"/>
      </w:tblPr>
      <w:tblGrid>
        <w:gridCol w:w="3085"/>
        <w:gridCol w:w="1276"/>
        <w:gridCol w:w="4617"/>
      </w:tblGrid>
      <w:tr w:rsidR="008F2706" w14:paraId="20EEC4A0" w14:textId="77777777" w:rsidTr="00D55B02">
        <w:tc>
          <w:tcPr>
            <w:tcW w:w="8978" w:type="dxa"/>
            <w:gridSpan w:val="3"/>
          </w:tcPr>
          <w:p w14:paraId="0CEDFC25" w14:textId="15E291E0" w:rsidR="008F2706" w:rsidRPr="00054A1D" w:rsidRDefault="008F2706" w:rsidP="00054A1D">
            <w:pPr>
              <w:jc w:val="center"/>
              <w:rPr>
                <w:rFonts w:ascii="Times" w:hAnsi="Times"/>
                <w:b/>
              </w:rPr>
            </w:pPr>
            <w:r>
              <w:rPr>
                <w:rFonts w:ascii="Times" w:hAnsi="Times"/>
                <w:b/>
              </w:rPr>
              <w:t>Los romances fundacionales y la raza</w:t>
            </w:r>
          </w:p>
        </w:tc>
      </w:tr>
      <w:tr w:rsidR="008F2706" w14:paraId="03B6924B" w14:textId="77777777" w:rsidTr="0098618E">
        <w:tc>
          <w:tcPr>
            <w:tcW w:w="3085" w:type="dxa"/>
          </w:tcPr>
          <w:p w14:paraId="48487929" w14:textId="00AA7B0B" w:rsidR="008F2706" w:rsidRDefault="008F2706" w:rsidP="00054A1D">
            <w:pPr>
              <w:jc w:val="center"/>
              <w:rPr>
                <w:rFonts w:ascii="Times" w:hAnsi="Times"/>
                <w:b/>
              </w:rPr>
            </w:pPr>
            <w:r>
              <w:rPr>
                <w:rFonts w:ascii="Times" w:hAnsi="Times"/>
                <w:b/>
              </w:rPr>
              <w:t>Autor y país</w:t>
            </w:r>
          </w:p>
        </w:tc>
        <w:tc>
          <w:tcPr>
            <w:tcW w:w="1276" w:type="dxa"/>
          </w:tcPr>
          <w:p w14:paraId="1F5CE6D9" w14:textId="3BF82600" w:rsidR="008F2706" w:rsidRDefault="008F2706" w:rsidP="00054A1D">
            <w:pPr>
              <w:jc w:val="center"/>
              <w:rPr>
                <w:rFonts w:ascii="Times" w:hAnsi="Times"/>
                <w:b/>
              </w:rPr>
            </w:pPr>
            <w:r>
              <w:rPr>
                <w:rFonts w:ascii="Times" w:hAnsi="Times"/>
                <w:b/>
              </w:rPr>
              <w:t>Novela</w:t>
            </w:r>
          </w:p>
        </w:tc>
        <w:tc>
          <w:tcPr>
            <w:tcW w:w="4617" w:type="dxa"/>
          </w:tcPr>
          <w:p w14:paraId="4A10DB36" w14:textId="022A097A" w:rsidR="008F2706" w:rsidRDefault="008F2706" w:rsidP="00054A1D">
            <w:pPr>
              <w:jc w:val="center"/>
              <w:rPr>
                <w:rFonts w:ascii="Times" w:hAnsi="Times"/>
                <w:b/>
              </w:rPr>
            </w:pPr>
            <w:r>
              <w:rPr>
                <w:rFonts w:ascii="Times" w:hAnsi="Times"/>
                <w:b/>
              </w:rPr>
              <w:t>Asunto y reflexión</w:t>
            </w:r>
          </w:p>
        </w:tc>
      </w:tr>
      <w:tr w:rsidR="00054A1D" w14:paraId="4505F190" w14:textId="77777777" w:rsidTr="0098618E">
        <w:tc>
          <w:tcPr>
            <w:tcW w:w="3085" w:type="dxa"/>
          </w:tcPr>
          <w:p w14:paraId="02F9F5E9" w14:textId="488540CE" w:rsidR="00054A1D" w:rsidRDefault="00054A1D" w:rsidP="00081745">
            <w:pPr>
              <w:rPr>
                <w:rFonts w:ascii="Times" w:hAnsi="Times"/>
              </w:rPr>
            </w:pPr>
            <w:r>
              <w:rPr>
                <w:rFonts w:ascii="Times" w:hAnsi="Times"/>
              </w:rPr>
              <w:t>Gertrudis Gómez de Avellaneda</w:t>
            </w:r>
            <w:r w:rsidR="000F13EB">
              <w:rPr>
                <w:rFonts w:ascii="Times" w:hAnsi="Times"/>
              </w:rPr>
              <w:t xml:space="preserve"> (1814-1873)</w:t>
            </w:r>
            <w:r>
              <w:rPr>
                <w:rFonts w:ascii="Times" w:hAnsi="Times"/>
              </w:rPr>
              <w:t>, Cuba</w:t>
            </w:r>
            <w:r w:rsidR="000F13EB">
              <w:rPr>
                <w:rFonts w:ascii="Times" w:hAnsi="Times"/>
              </w:rPr>
              <w:t>.</w:t>
            </w:r>
          </w:p>
        </w:tc>
        <w:tc>
          <w:tcPr>
            <w:tcW w:w="1276" w:type="dxa"/>
          </w:tcPr>
          <w:p w14:paraId="4A5B9F92" w14:textId="3B1403C4" w:rsidR="00054A1D" w:rsidRPr="000F13EB" w:rsidRDefault="000F13EB" w:rsidP="00081745">
            <w:pPr>
              <w:rPr>
                <w:rFonts w:ascii="Times" w:hAnsi="Times"/>
                <w:i/>
              </w:rPr>
            </w:pPr>
            <w:r>
              <w:rPr>
                <w:rFonts w:ascii="Times" w:hAnsi="Times"/>
                <w:i/>
              </w:rPr>
              <w:t>Sab</w:t>
            </w:r>
          </w:p>
        </w:tc>
        <w:tc>
          <w:tcPr>
            <w:tcW w:w="4617" w:type="dxa"/>
          </w:tcPr>
          <w:p w14:paraId="38057929" w14:textId="53C6AF82" w:rsidR="00054A1D" w:rsidRDefault="000F13EB" w:rsidP="000F13EB">
            <w:pPr>
              <w:rPr>
                <w:rFonts w:ascii="Times" w:hAnsi="Times"/>
              </w:rPr>
            </w:pPr>
            <w:r>
              <w:rPr>
                <w:rFonts w:ascii="Times" w:hAnsi="Times"/>
              </w:rPr>
              <w:t>El amor imposible de un esclavo por la hija de un terrateniente. Visibiliza los sentimientos de un sector marginado de la sociedad.</w:t>
            </w:r>
          </w:p>
        </w:tc>
      </w:tr>
      <w:tr w:rsidR="00054A1D" w14:paraId="1488898F" w14:textId="77777777" w:rsidTr="0098618E">
        <w:tc>
          <w:tcPr>
            <w:tcW w:w="3085" w:type="dxa"/>
          </w:tcPr>
          <w:p w14:paraId="1010E8B9" w14:textId="4BA9CE4F" w:rsidR="00054A1D" w:rsidRDefault="000F13EB" w:rsidP="00081745">
            <w:pPr>
              <w:rPr>
                <w:rFonts w:ascii="Times" w:hAnsi="Times"/>
              </w:rPr>
            </w:pPr>
            <w:r>
              <w:rPr>
                <w:rFonts w:ascii="Times" w:hAnsi="Times"/>
              </w:rPr>
              <w:t>Juan León Mera (1832-1894), Ecuador.</w:t>
            </w:r>
          </w:p>
        </w:tc>
        <w:tc>
          <w:tcPr>
            <w:tcW w:w="1276" w:type="dxa"/>
          </w:tcPr>
          <w:p w14:paraId="73BCB8A7" w14:textId="172610D7" w:rsidR="00054A1D" w:rsidRPr="000F13EB" w:rsidRDefault="000F13EB" w:rsidP="00081745">
            <w:pPr>
              <w:rPr>
                <w:rFonts w:ascii="Times" w:hAnsi="Times"/>
                <w:i/>
              </w:rPr>
            </w:pPr>
            <w:r>
              <w:rPr>
                <w:rFonts w:ascii="Times" w:hAnsi="Times"/>
                <w:i/>
              </w:rPr>
              <w:t>Cumandá</w:t>
            </w:r>
          </w:p>
        </w:tc>
        <w:tc>
          <w:tcPr>
            <w:tcW w:w="4617" w:type="dxa"/>
          </w:tcPr>
          <w:p w14:paraId="2A04C865" w14:textId="162432DC" w:rsidR="00054A1D" w:rsidRDefault="0098618E" w:rsidP="00081745">
            <w:pPr>
              <w:rPr>
                <w:rFonts w:ascii="Times" w:hAnsi="Times"/>
              </w:rPr>
            </w:pPr>
            <w:r>
              <w:rPr>
                <w:rFonts w:ascii="Times" w:hAnsi="Times"/>
              </w:rPr>
              <w:t>Una blanca es criada por una comunidad indígena. Más adelante, se encuentra con su hermano y se enamoran sin sospechar su relación de parentesco. Cumandá muere tras soportar la barbarie de los indígenas. El romance consiste en un contraste entre la civilización y la barbarie.</w:t>
            </w:r>
          </w:p>
        </w:tc>
      </w:tr>
      <w:tr w:rsidR="00054A1D" w14:paraId="20E67CE5" w14:textId="77777777" w:rsidTr="0098618E">
        <w:tc>
          <w:tcPr>
            <w:tcW w:w="3085" w:type="dxa"/>
          </w:tcPr>
          <w:p w14:paraId="5511F5A2" w14:textId="100507E1" w:rsidR="00054A1D" w:rsidRPr="0098618E" w:rsidRDefault="001D275A" w:rsidP="00081745">
            <w:pPr>
              <w:rPr>
                <w:rFonts w:ascii="Times" w:hAnsi="Times"/>
                <w:lang w:val="es-ES_tradnl"/>
              </w:rPr>
            </w:pPr>
            <w:r>
              <w:rPr>
                <w:rFonts w:ascii="Times" w:hAnsi="Times"/>
                <w:lang w:val="es-ES_tradnl"/>
              </w:rPr>
              <w:t xml:space="preserve">José de </w:t>
            </w:r>
            <w:proofErr w:type="spellStart"/>
            <w:r>
              <w:rPr>
                <w:rFonts w:ascii="Times" w:hAnsi="Times"/>
                <w:lang w:val="es-ES_tradnl"/>
              </w:rPr>
              <w:t>Alencar</w:t>
            </w:r>
            <w:proofErr w:type="spellEnd"/>
            <w:r>
              <w:rPr>
                <w:rFonts w:ascii="Times" w:hAnsi="Times"/>
                <w:lang w:val="es-ES_tradnl"/>
              </w:rPr>
              <w:t xml:space="preserve"> (1829-1877), Brasil.</w:t>
            </w:r>
          </w:p>
        </w:tc>
        <w:tc>
          <w:tcPr>
            <w:tcW w:w="1276" w:type="dxa"/>
          </w:tcPr>
          <w:p w14:paraId="2D093B05" w14:textId="2C0C093F" w:rsidR="00054A1D" w:rsidRPr="001D275A" w:rsidRDefault="001D275A" w:rsidP="00081745">
            <w:pPr>
              <w:rPr>
                <w:rFonts w:ascii="Times" w:hAnsi="Times"/>
                <w:i/>
              </w:rPr>
            </w:pPr>
            <w:r>
              <w:rPr>
                <w:rFonts w:ascii="Times" w:hAnsi="Times"/>
                <w:i/>
              </w:rPr>
              <w:t>Iracema</w:t>
            </w:r>
          </w:p>
        </w:tc>
        <w:tc>
          <w:tcPr>
            <w:tcW w:w="4617" w:type="dxa"/>
          </w:tcPr>
          <w:p w14:paraId="5629E942" w14:textId="7D657372" w:rsidR="00054A1D" w:rsidRPr="00B43138" w:rsidRDefault="00C301BC" w:rsidP="00B43138">
            <w:pPr>
              <w:rPr>
                <w:rFonts w:ascii="Times" w:hAnsi="Times"/>
              </w:rPr>
            </w:pPr>
            <w:r>
              <w:rPr>
                <w:rFonts w:ascii="Times" w:hAnsi="Times"/>
              </w:rPr>
              <w:t xml:space="preserve">La historia de amor cumplida entre una indígena guaraní y un colonizador portugués. Pese a la muerte de la protagonista, Iracema (anagrama de América), </w:t>
            </w:r>
            <w:r w:rsidR="00B43138">
              <w:rPr>
                <w:rFonts w:ascii="Times" w:hAnsi="Times"/>
              </w:rPr>
              <w:t>la novela propone una esperanza en el nacimiento del primer brasileño, hijo de Iracema y Martim</w:t>
            </w:r>
            <w:r w:rsidR="00912A3B">
              <w:rPr>
                <w:rFonts w:ascii="Times" w:hAnsi="Times"/>
              </w:rPr>
              <w:t>,</w:t>
            </w:r>
            <w:r w:rsidR="00B43138">
              <w:rPr>
                <w:rFonts w:ascii="Times" w:hAnsi="Times"/>
              </w:rPr>
              <w:t xml:space="preserve"> llamado Moacir, que traduce </w:t>
            </w:r>
            <w:r w:rsidR="00B43138">
              <w:rPr>
                <w:rFonts w:ascii="Times" w:hAnsi="Times"/>
                <w:i/>
              </w:rPr>
              <w:t>hijo del sufrimiento</w:t>
            </w:r>
            <w:r w:rsidR="00B43138">
              <w:rPr>
                <w:rFonts w:ascii="Times" w:hAnsi="Times"/>
              </w:rPr>
              <w:t>.</w:t>
            </w:r>
          </w:p>
        </w:tc>
      </w:tr>
    </w:tbl>
    <w:p w14:paraId="556F4136" w14:textId="77777777" w:rsidR="00054A1D" w:rsidRPr="00FA0ABE" w:rsidRDefault="00054A1D"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D15D35" w:rsidRPr="005D1738" w14:paraId="50185CE3" w14:textId="77777777" w:rsidTr="00667EC9">
        <w:tc>
          <w:tcPr>
            <w:tcW w:w="8978" w:type="dxa"/>
            <w:gridSpan w:val="2"/>
            <w:shd w:val="clear" w:color="auto" w:fill="000000" w:themeFill="text1"/>
          </w:tcPr>
          <w:p w14:paraId="07DD4E7A" w14:textId="77777777" w:rsidR="00D15D35" w:rsidRPr="005D1738" w:rsidRDefault="00D15D35" w:rsidP="00667E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15D35" w:rsidRPr="00726376" w14:paraId="49D09298" w14:textId="77777777" w:rsidTr="00667EC9">
        <w:tc>
          <w:tcPr>
            <w:tcW w:w="2518" w:type="dxa"/>
          </w:tcPr>
          <w:p w14:paraId="51B03DA4" w14:textId="77777777" w:rsidR="00D15D35" w:rsidRPr="00726376" w:rsidRDefault="00D15D35" w:rsidP="00667EC9">
            <w:pPr>
              <w:rPr>
                <w:rFonts w:ascii="Times" w:hAnsi="Times"/>
                <w:b/>
                <w:sz w:val="18"/>
                <w:szCs w:val="18"/>
              </w:rPr>
            </w:pPr>
            <w:r w:rsidRPr="00726376">
              <w:rPr>
                <w:rFonts w:ascii="Times" w:hAnsi="Times"/>
                <w:b/>
                <w:sz w:val="18"/>
                <w:szCs w:val="18"/>
              </w:rPr>
              <w:t>Título</w:t>
            </w:r>
          </w:p>
        </w:tc>
        <w:tc>
          <w:tcPr>
            <w:tcW w:w="6460" w:type="dxa"/>
          </w:tcPr>
          <w:p w14:paraId="713999DC" w14:textId="7F15A030" w:rsidR="00D15D35" w:rsidRPr="00726376" w:rsidRDefault="00D15D35" w:rsidP="00667EC9">
            <w:pPr>
              <w:jc w:val="center"/>
              <w:rPr>
                <w:rFonts w:ascii="Times" w:hAnsi="Times"/>
                <w:b/>
                <w:sz w:val="18"/>
                <w:szCs w:val="18"/>
              </w:rPr>
            </w:pPr>
            <w:r>
              <w:rPr>
                <w:rFonts w:ascii="Times" w:hAnsi="Times"/>
                <w:b/>
                <w:sz w:val="18"/>
                <w:szCs w:val="18"/>
              </w:rPr>
              <w:t>El mestizaje en los romances fundacionales</w:t>
            </w:r>
          </w:p>
        </w:tc>
      </w:tr>
      <w:tr w:rsidR="00D15D35" w14:paraId="77A3DC06" w14:textId="77777777" w:rsidTr="00667EC9">
        <w:tc>
          <w:tcPr>
            <w:tcW w:w="2518" w:type="dxa"/>
          </w:tcPr>
          <w:p w14:paraId="6194ACDB" w14:textId="77777777" w:rsidR="00D15D35" w:rsidRDefault="00D15D35" w:rsidP="00667EC9">
            <w:pPr>
              <w:rPr>
                <w:rFonts w:ascii="Times" w:hAnsi="Times"/>
              </w:rPr>
            </w:pPr>
            <w:r w:rsidRPr="00726376">
              <w:rPr>
                <w:rFonts w:ascii="Times" w:hAnsi="Times"/>
                <w:b/>
                <w:sz w:val="18"/>
                <w:szCs w:val="18"/>
              </w:rPr>
              <w:t>Contenido</w:t>
            </w:r>
          </w:p>
        </w:tc>
        <w:tc>
          <w:tcPr>
            <w:tcW w:w="6460" w:type="dxa"/>
          </w:tcPr>
          <w:p w14:paraId="1FB82D05" w14:textId="42EDEFE3" w:rsidR="00D15D35" w:rsidRDefault="00511E35" w:rsidP="0031283D">
            <w:pPr>
              <w:rPr>
                <w:rFonts w:ascii="Times" w:hAnsi="Times"/>
              </w:rPr>
            </w:pPr>
            <w:r>
              <w:rPr>
                <w:rFonts w:ascii="Times" w:hAnsi="Times"/>
              </w:rPr>
              <w:t xml:space="preserve">En los romances fundacionales, </w:t>
            </w:r>
            <w:r w:rsidRPr="00912A3B">
              <w:rPr>
                <w:rFonts w:ascii="Times" w:hAnsi="Times"/>
              </w:rPr>
              <w:t>l</w:t>
            </w:r>
            <w:r w:rsidR="00C268F7" w:rsidRPr="00912A3B">
              <w:rPr>
                <w:rFonts w:ascii="Times" w:hAnsi="Times"/>
              </w:rPr>
              <w:t>a imagen del mestizaje</w:t>
            </w:r>
            <w:r w:rsidR="00C268F7" w:rsidRPr="00511E35">
              <w:rPr>
                <w:rFonts w:ascii="Times" w:hAnsi="Times"/>
                <w:b/>
              </w:rPr>
              <w:t xml:space="preserve"> fue una manera de reconciliar</w:t>
            </w:r>
            <w:r>
              <w:rPr>
                <w:rFonts w:ascii="Times" w:hAnsi="Times"/>
                <w:b/>
              </w:rPr>
              <w:t xml:space="preserve"> </w:t>
            </w:r>
            <w:r w:rsidR="00C268F7" w:rsidRPr="00511E35">
              <w:rPr>
                <w:rFonts w:ascii="Times" w:hAnsi="Times"/>
                <w:b/>
              </w:rPr>
              <w:t>la</w:t>
            </w:r>
            <w:r>
              <w:rPr>
                <w:rFonts w:ascii="Times" w:hAnsi="Times"/>
                <w:b/>
              </w:rPr>
              <w:t>s</w:t>
            </w:r>
            <w:r w:rsidR="00C268F7" w:rsidRPr="00511E35">
              <w:rPr>
                <w:rFonts w:ascii="Times" w:hAnsi="Times"/>
                <w:b/>
              </w:rPr>
              <w:t xml:space="preserve"> diferencia</w:t>
            </w:r>
            <w:r>
              <w:rPr>
                <w:rFonts w:ascii="Times" w:hAnsi="Times"/>
                <w:b/>
              </w:rPr>
              <w:t>s</w:t>
            </w:r>
            <w:r w:rsidR="00C268F7">
              <w:rPr>
                <w:rFonts w:ascii="Times" w:hAnsi="Times"/>
              </w:rPr>
              <w:t xml:space="preserve"> entre los mundos que presentaron. Aunque el mestizo no fue abordado en su complejidad por el Romanticismo latinoamericano, fue una manera de reconocer la </w:t>
            </w:r>
            <w:r w:rsidR="00C268F7" w:rsidRPr="00511E35">
              <w:rPr>
                <w:rFonts w:ascii="Times" w:hAnsi="Times"/>
                <w:b/>
              </w:rPr>
              <w:t xml:space="preserve">diversidad cultural de </w:t>
            </w:r>
            <w:r w:rsidR="00C268F7" w:rsidRPr="00731128">
              <w:rPr>
                <w:rFonts w:ascii="Times" w:hAnsi="Times"/>
                <w:b/>
              </w:rPr>
              <w:t>América latina</w:t>
            </w:r>
            <w:r w:rsidR="00C268F7" w:rsidRPr="00731128">
              <w:rPr>
                <w:rFonts w:ascii="Times" w:hAnsi="Times"/>
              </w:rPr>
              <w:t>.</w:t>
            </w:r>
          </w:p>
        </w:tc>
      </w:tr>
    </w:tbl>
    <w:p w14:paraId="6CE3AC1C" w14:textId="77777777" w:rsidR="00166738" w:rsidRDefault="00166738" w:rsidP="00081745">
      <w:pPr>
        <w:spacing w:after="0"/>
        <w:rPr>
          <w:rFonts w:ascii="Times" w:hAnsi="Times"/>
        </w:rPr>
      </w:pPr>
    </w:p>
    <w:p w14:paraId="1879287D" w14:textId="67C8F26F" w:rsidR="00511E35" w:rsidRDefault="00912A3B" w:rsidP="00081745">
      <w:pPr>
        <w:spacing w:after="0"/>
        <w:rPr>
          <w:rFonts w:ascii="Times" w:hAnsi="Times"/>
          <w:b/>
        </w:rPr>
      </w:pPr>
      <w:r>
        <w:rPr>
          <w:rFonts w:ascii="Times" w:hAnsi="Times"/>
          <w:highlight w:val="yellow"/>
        </w:rPr>
        <w:t>[SECCIÓN 3</w:t>
      </w:r>
      <w:r w:rsidR="007E46E1" w:rsidRPr="004E5E51">
        <w:rPr>
          <w:rFonts w:ascii="Times" w:hAnsi="Times"/>
          <w:highlight w:val="yellow"/>
        </w:rPr>
        <w:t>]</w:t>
      </w:r>
      <w:r w:rsidR="007E46E1">
        <w:rPr>
          <w:rFonts w:ascii="Times" w:hAnsi="Times"/>
        </w:rPr>
        <w:t xml:space="preserve"> </w:t>
      </w:r>
      <w:r w:rsidR="007E46E1">
        <w:rPr>
          <w:rFonts w:ascii="Times" w:hAnsi="Times"/>
          <w:b/>
        </w:rPr>
        <w:t>2</w:t>
      </w:r>
      <w:r w:rsidR="007E46E1" w:rsidRPr="004E5E51">
        <w:rPr>
          <w:rFonts w:ascii="Times" w:hAnsi="Times"/>
          <w:b/>
        </w:rPr>
        <w:t>.</w:t>
      </w:r>
      <w:r w:rsidR="00D878E7">
        <w:rPr>
          <w:rFonts w:ascii="Times" w:hAnsi="Times"/>
          <w:b/>
        </w:rPr>
        <w:t>2</w:t>
      </w:r>
      <w:r>
        <w:rPr>
          <w:rFonts w:ascii="Times" w:hAnsi="Times"/>
          <w:b/>
        </w:rPr>
        <w:t>.2</w:t>
      </w:r>
      <w:r w:rsidR="007E46E1" w:rsidRPr="004E5E51">
        <w:rPr>
          <w:rFonts w:ascii="Times" w:hAnsi="Times"/>
          <w:b/>
        </w:rPr>
        <w:t xml:space="preserve"> </w:t>
      </w:r>
      <w:r w:rsidR="007E46E1">
        <w:rPr>
          <w:rFonts w:ascii="Times" w:hAnsi="Times"/>
          <w:b/>
        </w:rPr>
        <w:t>La poesía del Romanticismo latinoamericano</w:t>
      </w:r>
    </w:p>
    <w:p w14:paraId="06BA4FBE" w14:textId="77777777" w:rsidR="007E46E1" w:rsidRDefault="007E46E1" w:rsidP="00081745">
      <w:pPr>
        <w:spacing w:after="0"/>
        <w:rPr>
          <w:rFonts w:ascii="Times" w:hAnsi="Times"/>
          <w:b/>
        </w:rPr>
      </w:pPr>
    </w:p>
    <w:p w14:paraId="3491CE58" w14:textId="2F269FF7" w:rsidR="007E46E1" w:rsidRDefault="00166738" w:rsidP="00081745">
      <w:pPr>
        <w:spacing w:after="0"/>
        <w:rPr>
          <w:rFonts w:ascii="Times" w:hAnsi="Times"/>
        </w:rPr>
      </w:pPr>
      <w:r>
        <w:rPr>
          <w:rFonts w:ascii="Times" w:hAnsi="Times"/>
        </w:rPr>
        <w:lastRenderedPageBreak/>
        <w:t xml:space="preserve">En la poesía del Romanticismo latinoamericano predominó </w:t>
      </w:r>
      <w:r w:rsidR="00014FDE">
        <w:rPr>
          <w:rFonts w:ascii="Times" w:hAnsi="Times"/>
        </w:rPr>
        <w:t xml:space="preserve">el estilo neoclásico. </w:t>
      </w:r>
      <w:r w:rsidR="00876104">
        <w:rPr>
          <w:rFonts w:ascii="Times" w:hAnsi="Times"/>
        </w:rPr>
        <w:t>Por ese motivo, está llena de alusiones a las mitologías griega y romana, mientras construye una imagen del poeta inspirado por las musas.</w:t>
      </w:r>
    </w:p>
    <w:p w14:paraId="77D3A07E" w14:textId="77777777" w:rsidR="00876104" w:rsidRDefault="00876104" w:rsidP="00081745">
      <w:pPr>
        <w:spacing w:after="0"/>
        <w:rPr>
          <w:rFonts w:ascii="Times" w:hAnsi="Times"/>
        </w:rPr>
      </w:pPr>
    </w:p>
    <w:p w14:paraId="0CC0F2D8" w14:textId="2765BCF9" w:rsidR="00876104" w:rsidRDefault="00876104" w:rsidP="00081745">
      <w:pPr>
        <w:spacing w:after="0"/>
        <w:rPr>
          <w:rFonts w:ascii="Times" w:hAnsi="Times"/>
        </w:rPr>
      </w:pPr>
      <w:r>
        <w:rPr>
          <w:rFonts w:ascii="Times" w:hAnsi="Times"/>
        </w:rPr>
        <w:t xml:space="preserve">Así, </w:t>
      </w:r>
      <w:r w:rsidRPr="001A2A2D">
        <w:rPr>
          <w:rFonts w:ascii="Times" w:hAnsi="Times"/>
          <w:b/>
        </w:rPr>
        <w:t>Esteban Echeverría</w:t>
      </w:r>
      <w:r>
        <w:rPr>
          <w:rFonts w:ascii="Times" w:hAnsi="Times"/>
        </w:rPr>
        <w:t>, considera</w:t>
      </w:r>
      <w:r w:rsidR="00324AAA">
        <w:rPr>
          <w:rFonts w:ascii="Times" w:hAnsi="Times"/>
        </w:rPr>
        <w:t>do</w:t>
      </w:r>
      <w:r>
        <w:rPr>
          <w:rFonts w:ascii="Times" w:hAnsi="Times"/>
        </w:rPr>
        <w:t xml:space="preserve"> el primer poeta romántico de Hispanoamérica, inicia su poema</w:t>
      </w:r>
      <w:r w:rsidR="00047221">
        <w:rPr>
          <w:rFonts w:ascii="Times" w:hAnsi="Times"/>
        </w:rPr>
        <w:t xml:space="preserve"> </w:t>
      </w:r>
      <w:r w:rsidR="00681171">
        <w:rPr>
          <w:rFonts w:ascii="Times" w:hAnsi="Times"/>
          <w:i/>
        </w:rPr>
        <w:t xml:space="preserve">Elvira o la novia del </w:t>
      </w:r>
      <w:r w:rsidR="00681171" w:rsidRPr="00ED235F">
        <w:rPr>
          <w:rFonts w:ascii="Times" w:hAnsi="Times"/>
          <w:i/>
        </w:rPr>
        <w:t>Plata</w:t>
      </w:r>
      <w:r w:rsidR="00681171">
        <w:rPr>
          <w:rFonts w:ascii="Times" w:hAnsi="Times"/>
        </w:rPr>
        <w:t xml:space="preserve"> </w:t>
      </w:r>
      <w:r w:rsidR="00047221" w:rsidRPr="00681171">
        <w:rPr>
          <w:rFonts w:ascii="Times" w:hAnsi="Times"/>
        </w:rPr>
        <w:t>apelando</w:t>
      </w:r>
      <w:r w:rsidR="00047221">
        <w:rPr>
          <w:rFonts w:ascii="Times" w:hAnsi="Times"/>
        </w:rPr>
        <w:t xml:space="preserve"> a la belleza, a la musa:</w:t>
      </w:r>
    </w:p>
    <w:p w14:paraId="3D88D5C3" w14:textId="77777777" w:rsidR="00047221" w:rsidRDefault="00047221" w:rsidP="00081745">
      <w:pPr>
        <w:spacing w:after="0"/>
        <w:rPr>
          <w:rFonts w:ascii="Times" w:hAnsi="Times"/>
        </w:rPr>
      </w:pPr>
    </w:p>
    <w:p w14:paraId="135672B3" w14:textId="037C8CE7" w:rsidR="00047221" w:rsidRPr="00047221" w:rsidRDefault="00047221" w:rsidP="00D55B02">
      <w:pPr>
        <w:spacing w:after="0"/>
        <w:rPr>
          <w:rFonts w:ascii="Times" w:hAnsi="Times"/>
          <w:lang w:val="es-ES"/>
        </w:rPr>
      </w:pPr>
      <w:r w:rsidRPr="00047221">
        <w:rPr>
          <w:rFonts w:ascii="Times" w:hAnsi="Times"/>
          <w:lang w:val="es-ES"/>
        </w:rPr>
        <w:t>Belleza celestial y encantadora;</w:t>
      </w:r>
      <w:r>
        <w:rPr>
          <w:rFonts w:ascii="Times" w:hAnsi="Times"/>
          <w:lang w:val="es-ES"/>
        </w:rPr>
        <w:br/>
      </w:r>
      <w:r w:rsidRPr="00047221">
        <w:rPr>
          <w:rFonts w:ascii="Times" w:hAnsi="Times"/>
          <w:lang w:val="es-ES"/>
        </w:rPr>
        <w:t>inefab</w:t>
      </w:r>
      <w:r>
        <w:rPr>
          <w:rFonts w:ascii="Times" w:hAnsi="Times"/>
          <w:lang w:val="es-ES"/>
        </w:rPr>
        <w:t>le deidad, que el mundo adora,</w:t>
      </w:r>
      <w:r>
        <w:rPr>
          <w:rFonts w:ascii="Times" w:hAnsi="Times"/>
          <w:lang w:val="es-ES"/>
        </w:rPr>
        <w:br/>
      </w:r>
      <w:r w:rsidRPr="00047221">
        <w:rPr>
          <w:rFonts w:ascii="Times" w:hAnsi="Times"/>
          <w:lang w:val="es-ES"/>
        </w:rPr>
        <w:t>que do</w:t>
      </w:r>
      <w:r>
        <w:rPr>
          <w:rFonts w:ascii="Times" w:hAnsi="Times"/>
          <w:lang w:val="es-ES"/>
        </w:rPr>
        <w:t>minas el Orbe, y das consuelo,</w:t>
      </w:r>
      <w:r>
        <w:rPr>
          <w:rFonts w:ascii="Times" w:hAnsi="Times"/>
          <w:lang w:val="es-ES"/>
        </w:rPr>
        <w:br/>
      </w:r>
      <w:r w:rsidRPr="00047221">
        <w:rPr>
          <w:rFonts w:ascii="Times" w:hAnsi="Times"/>
          <w:lang w:val="es-ES"/>
        </w:rPr>
        <w:t>inspirando con pecho generoso</w:t>
      </w:r>
      <w:r>
        <w:rPr>
          <w:rFonts w:ascii="Times" w:hAnsi="Times"/>
          <w:lang w:val="es-ES"/>
        </w:rPr>
        <w:br/>
      </w:r>
      <w:r w:rsidRPr="00047221">
        <w:rPr>
          <w:rFonts w:ascii="Times" w:hAnsi="Times"/>
          <w:lang w:val="es-ES"/>
        </w:rPr>
        <w:t>el sen</w:t>
      </w:r>
      <w:r>
        <w:rPr>
          <w:rFonts w:ascii="Times" w:hAnsi="Times"/>
          <w:lang w:val="es-ES"/>
        </w:rPr>
        <w:t>timiento tierno y delicioso,</w:t>
      </w:r>
      <w:r>
        <w:rPr>
          <w:rFonts w:ascii="Times" w:hAnsi="Times"/>
          <w:lang w:val="es-ES"/>
        </w:rPr>
        <w:br/>
      </w:r>
      <w:r w:rsidRPr="00047221">
        <w:rPr>
          <w:rFonts w:ascii="Times" w:hAnsi="Times"/>
          <w:lang w:val="es-ES"/>
        </w:rPr>
        <w:t>que os prodigara el Cielo,</w:t>
      </w:r>
    </w:p>
    <w:p w14:paraId="767AFDC3" w14:textId="77777777" w:rsidR="00047221" w:rsidRPr="00047221" w:rsidRDefault="00047221" w:rsidP="00681171">
      <w:pPr>
        <w:spacing w:after="0"/>
        <w:ind w:left="708"/>
        <w:rPr>
          <w:rFonts w:ascii="Times" w:hAnsi="Times"/>
          <w:lang w:val="es-ES"/>
        </w:rPr>
      </w:pPr>
    </w:p>
    <w:p w14:paraId="754AD43B" w14:textId="054E85F7" w:rsidR="00047221" w:rsidRDefault="00047221" w:rsidP="00D55B02">
      <w:pPr>
        <w:spacing w:after="0"/>
        <w:rPr>
          <w:rFonts w:ascii="Times" w:hAnsi="Times"/>
          <w:lang w:val="es-ES"/>
        </w:rPr>
      </w:pPr>
      <w:r w:rsidRPr="00047221">
        <w:rPr>
          <w:rFonts w:ascii="Times" w:hAnsi="Times"/>
          <w:lang w:val="es-ES"/>
        </w:rPr>
        <w:t>a</w:t>
      </w:r>
      <w:r>
        <w:rPr>
          <w:rFonts w:ascii="Times" w:hAnsi="Times"/>
          <w:lang w:val="es-ES"/>
        </w:rPr>
        <w:t xml:space="preserve"> vos invoco: favorable inspira</w:t>
      </w:r>
      <w:r>
        <w:rPr>
          <w:rFonts w:ascii="Times" w:hAnsi="Times"/>
          <w:lang w:val="es-ES"/>
        </w:rPr>
        <w:br/>
      </w:r>
      <w:r w:rsidRPr="00047221">
        <w:rPr>
          <w:rFonts w:ascii="Times" w:hAnsi="Times"/>
          <w:lang w:val="es-ES"/>
        </w:rPr>
        <w:t>el canto melancólico a mi Lira</w:t>
      </w:r>
      <w:r>
        <w:rPr>
          <w:rFonts w:ascii="Times" w:hAnsi="Times"/>
          <w:lang w:val="es-ES"/>
        </w:rPr>
        <w:br/>
        <w:t>de amor y de ternura,</w:t>
      </w:r>
      <w:r>
        <w:rPr>
          <w:rFonts w:ascii="Times" w:hAnsi="Times"/>
          <w:lang w:val="es-ES"/>
        </w:rPr>
        <w:br/>
      </w:r>
      <w:r w:rsidRPr="00047221">
        <w:rPr>
          <w:rFonts w:ascii="Times" w:hAnsi="Times"/>
          <w:lang w:val="es-ES"/>
        </w:rPr>
        <w:t>y un n</w:t>
      </w:r>
      <w:r>
        <w:rPr>
          <w:rFonts w:ascii="Times" w:hAnsi="Times"/>
          <w:lang w:val="es-ES"/>
        </w:rPr>
        <w:t>uevo lauro a mi triunfal corona</w:t>
      </w:r>
      <w:r>
        <w:rPr>
          <w:rFonts w:ascii="Times" w:hAnsi="Times"/>
          <w:lang w:val="es-ES"/>
        </w:rPr>
        <w:br/>
      </w:r>
      <w:r w:rsidRPr="00047221">
        <w:rPr>
          <w:rFonts w:ascii="Times" w:hAnsi="Times"/>
          <w:lang w:val="es-ES"/>
        </w:rPr>
        <w:t>la</w:t>
      </w:r>
      <w:r>
        <w:rPr>
          <w:rFonts w:ascii="Times" w:hAnsi="Times"/>
          <w:lang w:val="es-ES"/>
        </w:rPr>
        <w:t xml:space="preserve"> Beldad ciña Numen de Helicona</w:t>
      </w:r>
      <w:r>
        <w:rPr>
          <w:rFonts w:ascii="Times" w:hAnsi="Times"/>
          <w:lang w:val="es-ES"/>
        </w:rPr>
        <w:br/>
      </w:r>
      <w:r w:rsidRPr="00047221">
        <w:rPr>
          <w:rFonts w:ascii="Times" w:hAnsi="Times"/>
          <w:lang w:val="es-ES"/>
        </w:rPr>
        <w:t>de mirto y rosa pura.</w:t>
      </w:r>
    </w:p>
    <w:p w14:paraId="276B0073" w14:textId="77777777" w:rsidR="00DD57C7" w:rsidRDefault="00DD57C7" w:rsidP="00DD57C7">
      <w:pPr>
        <w:spacing w:after="0"/>
        <w:ind w:left="708"/>
        <w:jc w:val="right"/>
        <w:rPr>
          <w:rFonts w:ascii="Times" w:hAnsi="Times"/>
          <w:lang w:val="es-ES"/>
        </w:rPr>
      </w:pPr>
    </w:p>
    <w:p w14:paraId="4EFCF133" w14:textId="105BD525" w:rsidR="00DD57C7" w:rsidRDefault="00DD57C7" w:rsidP="00324AAA">
      <w:pPr>
        <w:spacing w:after="0"/>
        <w:ind w:left="2832" w:firstLine="708"/>
        <w:rPr>
          <w:rFonts w:ascii="Times" w:hAnsi="Times"/>
          <w:lang w:val="es-ES"/>
        </w:rPr>
      </w:pPr>
      <w:r>
        <w:rPr>
          <w:rFonts w:ascii="Times" w:hAnsi="Times"/>
          <w:lang w:val="es-ES"/>
        </w:rPr>
        <w:t>Esteban Echeverría.</w:t>
      </w:r>
    </w:p>
    <w:p w14:paraId="10B52512" w14:textId="77777777" w:rsidR="00DD57C7" w:rsidRDefault="00DD57C7" w:rsidP="00DD57C7">
      <w:pPr>
        <w:spacing w:after="0"/>
        <w:rPr>
          <w:rFonts w:ascii="Times" w:hAnsi="Times"/>
          <w:lang w:val="es-ES"/>
        </w:rPr>
      </w:pPr>
    </w:p>
    <w:p w14:paraId="2E0CA95C" w14:textId="2D19D5EF" w:rsidR="00DD57C7" w:rsidRDefault="003F14FE" w:rsidP="00DD57C7">
      <w:pPr>
        <w:spacing w:after="0"/>
        <w:rPr>
          <w:rFonts w:ascii="Times" w:hAnsi="Times"/>
          <w:lang w:val="es-ES"/>
        </w:rPr>
      </w:pPr>
      <w:r>
        <w:rPr>
          <w:rFonts w:ascii="Times" w:hAnsi="Times"/>
          <w:lang w:val="es-ES"/>
        </w:rPr>
        <w:t>La lira es el símbolo de la inspiración poética. Por su parte, la corona de laureles evoca los premios que se les entregaban a los poetas en la Grecia antigua.</w:t>
      </w:r>
      <w:r w:rsidR="00B01A90">
        <w:rPr>
          <w:rFonts w:ascii="Times" w:hAnsi="Times"/>
          <w:lang w:val="es-ES"/>
        </w:rPr>
        <w:t xml:space="preserve"> El poema de Echeverría es el primero que exaltó la naturaleza americana, de modo que puso a </w:t>
      </w:r>
      <w:r w:rsidR="00B01A90" w:rsidRPr="00324AAA">
        <w:rPr>
          <w:rFonts w:ascii="Times" w:hAnsi="Times"/>
          <w:b/>
          <w:lang w:val="es-ES"/>
        </w:rPr>
        <w:t>la pampa argentina como el símbolo de</w:t>
      </w:r>
      <w:r w:rsidR="00ED235F" w:rsidRPr="00324AAA">
        <w:rPr>
          <w:rFonts w:ascii="Times" w:hAnsi="Times"/>
          <w:b/>
          <w:lang w:val="es-ES"/>
        </w:rPr>
        <w:t>l</w:t>
      </w:r>
      <w:r w:rsidR="00B01A90" w:rsidRPr="00324AAA">
        <w:rPr>
          <w:rFonts w:ascii="Times" w:hAnsi="Times"/>
          <w:b/>
          <w:lang w:val="es-ES"/>
        </w:rPr>
        <w:t xml:space="preserve"> absoluto romántico</w:t>
      </w:r>
      <w:r w:rsidR="00B01A90">
        <w:rPr>
          <w:rFonts w:ascii="Times" w:hAnsi="Times"/>
          <w:lang w:val="es-ES"/>
        </w:rPr>
        <w:t>.</w:t>
      </w:r>
    </w:p>
    <w:p w14:paraId="5330EDB1" w14:textId="77777777" w:rsidR="00ED235F" w:rsidRDefault="00ED235F" w:rsidP="00DD57C7">
      <w:pPr>
        <w:spacing w:after="0"/>
        <w:rPr>
          <w:rFonts w:ascii="Times" w:hAnsi="Times"/>
          <w:lang w:val="es-ES"/>
        </w:rPr>
      </w:pPr>
    </w:p>
    <w:p w14:paraId="171B7E2A" w14:textId="23F43E42" w:rsidR="00ED235F" w:rsidRPr="00ED235F" w:rsidRDefault="00ED235F" w:rsidP="00DD57C7">
      <w:pPr>
        <w:spacing w:after="0"/>
        <w:rPr>
          <w:rFonts w:ascii="Times" w:hAnsi="Times"/>
          <w:lang w:val="es-ES"/>
        </w:rPr>
      </w:pPr>
      <w:r>
        <w:rPr>
          <w:rFonts w:ascii="Times" w:hAnsi="Times"/>
          <w:lang w:val="es-ES"/>
        </w:rPr>
        <w:t xml:space="preserve">El mayor precursor de la poesía del Romanticismo latinoamericano fue el cubano </w:t>
      </w:r>
      <w:r w:rsidRPr="00324AAA">
        <w:rPr>
          <w:rFonts w:ascii="Times" w:hAnsi="Times"/>
          <w:b/>
          <w:lang w:val="es-ES"/>
        </w:rPr>
        <w:t>José María Heredia</w:t>
      </w:r>
      <w:r>
        <w:rPr>
          <w:rFonts w:ascii="Times" w:hAnsi="Times"/>
          <w:lang w:val="es-ES"/>
        </w:rPr>
        <w:t xml:space="preserve">. De sus poemas de corte neoclásico destaca la </w:t>
      </w:r>
      <w:r>
        <w:rPr>
          <w:rFonts w:ascii="Times" w:hAnsi="Times"/>
          <w:i/>
          <w:lang w:val="es-ES"/>
        </w:rPr>
        <w:t>Oda al Niágara</w:t>
      </w:r>
      <w:r>
        <w:rPr>
          <w:rFonts w:ascii="Times" w:hAnsi="Times"/>
          <w:lang w:val="es-ES"/>
        </w:rPr>
        <w:t xml:space="preserve">, que trata sobre el espectáculo natural </w:t>
      </w:r>
      <w:r w:rsidR="0092462B">
        <w:rPr>
          <w:rFonts w:ascii="Times" w:hAnsi="Times"/>
          <w:lang w:val="es-ES"/>
        </w:rPr>
        <w:t>presenciado por</w:t>
      </w:r>
      <w:r>
        <w:rPr>
          <w:rFonts w:ascii="Times" w:hAnsi="Times"/>
          <w:lang w:val="es-ES"/>
        </w:rPr>
        <w:t xml:space="preserve"> un yo poético en el exilio, donde encuentra un </w:t>
      </w:r>
      <w:r w:rsidRPr="007F014D">
        <w:rPr>
          <w:rFonts w:ascii="Times" w:hAnsi="Times"/>
          <w:lang w:val="es-ES"/>
        </w:rPr>
        <w:t>paisaje que se opone a</w:t>
      </w:r>
      <w:r w:rsidR="00E34DDB" w:rsidRPr="007F014D">
        <w:rPr>
          <w:rFonts w:ascii="Times" w:hAnsi="Times"/>
          <w:lang w:val="es-ES"/>
        </w:rPr>
        <w:t xml:space="preserve"> la belleza</w:t>
      </w:r>
      <w:r w:rsidRPr="007F014D">
        <w:rPr>
          <w:rFonts w:ascii="Times" w:hAnsi="Times"/>
          <w:lang w:val="es-ES"/>
        </w:rPr>
        <w:t xml:space="preserve"> </w:t>
      </w:r>
      <w:r w:rsidR="00F2328E" w:rsidRPr="007F014D">
        <w:rPr>
          <w:rFonts w:ascii="Times" w:hAnsi="Times"/>
          <w:lang w:val="es-ES"/>
        </w:rPr>
        <w:t xml:space="preserve">de </w:t>
      </w:r>
      <w:r w:rsidR="00E34DDB" w:rsidRPr="007F014D">
        <w:rPr>
          <w:rFonts w:ascii="Times" w:hAnsi="Times"/>
          <w:lang w:val="es-ES"/>
        </w:rPr>
        <w:t>la naturaleza</w:t>
      </w:r>
      <w:r w:rsidR="00E34DDB">
        <w:rPr>
          <w:rFonts w:ascii="Times" w:hAnsi="Times"/>
          <w:lang w:val="es-ES"/>
        </w:rPr>
        <w:t xml:space="preserve"> de </w:t>
      </w:r>
      <w:r>
        <w:rPr>
          <w:rFonts w:ascii="Times" w:hAnsi="Times"/>
          <w:lang w:val="es-ES"/>
        </w:rPr>
        <w:t>su patria. Es un poema que se aproxima a los postulados del Romanticismo.</w:t>
      </w:r>
    </w:p>
    <w:p w14:paraId="281978C2" w14:textId="77777777" w:rsidR="00B01A90" w:rsidRDefault="00B01A90" w:rsidP="00DD57C7">
      <w:pPr>
        <w:spacing w:after="0"/>
        <w:rPr>
          <w:rFonts w:ascii="Times" w:hAnsi="Times"/>
          <w:lang w:val="es-ES"/>
        </w:rPr>
      </w:pPr>
    </w:p>
    <w:p w14:paraId="6288A063" w14:textId="14E4A3E5" w:rsidR="00C63F1A" w:rsidRDefault="00667EC9" w:rsidP="00DD57C7">
      <w:pPr>
        <w:spacing w:after="0"/>
        <w:rPr>
          <w:rFonts w:ascii="Times" w:hAnsi="Times"/>
          <w:lang w:val="es-ES"/>
        </w:rPr>
      </w:pPr>
      <w:r>
        <w:rPr>
          <w:rFonts w:ascii="Times" w:hAnsi="Times"/>
          <w:lang w:val="es-ES"/>
        </w:rPr>
        <w:t xml:space="preserve">El venezolano </w:t>
      </w:r>
      <w:r w:rsidRPr="00063D1C">
        <w:rPr>
          <w:rFonts w:ascii="Times" w:hAnsi="Times"/>
          <w:b/>
          <w:lang w:val="es-ES"/>
        </w:rPr>
        <w:t>Andrés Bello</w:t>
      </w:r>
      <w:r>
        <w:rPr>
          <w:rFonts w:ascii="Times" w:hAnsi="Times"/>
          <w:lang w:val="es-ES"/>
        </w:rPr>
        <w:t>, por su parte, fue un representante cabal del Romanticismo en Latinoamérica. Además de poeta</w:t>
      </w:r>
      <w:r w:rsidR="00324AAA">
        <w:rPr>
          <w:rFonts w:ascii="Times" w:hAnsi="Times"/>
          <w:lang w:val="es-ES"/>
        </w:rPr>
        <w:t>,</w:t>
      </w:r>
      <w:r>
        <w:rPr>
          <w:rFonts w:ascii="Times" w:hAnsi="Times"/>
          <w:lang w:val="es-ES"/>
        </w:rPr>
        <w:t xml:space="preserve"> se re</w:t>
      </w:r>
      <w:r w:rsidR="0058392A">
        <w:rPr>
          <w:rFonts w:ascii="Times" w:hAnsi="Times"/>
          <w:lang w:val="es-ES"/>
        </w:rPr>
        <w:t xml:space="preserve">conoce como un </w:t>
      </w:r>
      <w:r w:rsidR="0058392A" w:rsidRPr="00063D1C">
        <w:rPr>
          <w:rFonts w:ascii="Times" w:hAnsi="Times"/>
          <w:b/>
          <w:lang w:val="es-ES"/>
        </w:rPr>
        <w:t>hombre de leyes</w:t>
      </w:r>
      <w:r w:rsidR="0058392A">
        <w:rPr>
          <w:rFonts w:ascii="Times" w:hAnsi="Times"/>
          <w:lang w:val="es-ES"/>
        </w:rPr>
        <w:t xml:space="preserve">, de cuya faceta destacan los códigos civiles de Chile y Colombia. </w:t>
      </w:r>
      <w:r w:rsidR="00C63F1A">
        <w:rPr>
          <w:rFonts w:ascii="Times" w:hAnsi="Times"/>
          <w:lang w:val="es-ES"/>
        </w:rPr>
        <w:t xml:space="preserve">En su más célebre poema, </w:t>
      </w:r>
      <w:r w:rsidR="00C63F1A">
        <w:rPr>
          <w:rFonts w:ascii="Times" w:hAnsi="Times"/>
          <w:i/>
          <w:lang w:val="es-ES"/>
        </w:rPr>
        <w:t>Silva a la agricultura de la zona tórrida</w:t>
      </w:r>
      <w:r w:rsidR="00C63F1A">
        <w:rPr>
          <w:rFonts w:ascii="Times" w:hAnsi="Times"/>
          <w:lang w:val="es-ES"/>
        </w:rPr>
        <w:t>,</w:t>
      </w:r>
      <w:r w:rsidR="00C63F1A" w:rsidRPr="001A2A2D">
        <w:rPr>
          <w:rFonts w:ascii="Times" w:hAnsi="Times"/>
          <w:b/>
          <w:lang w:val="es-ES"/>
        </w:rPr>
        <w:t xml:space="preserve"> elogia la vida sencilla del campo</w:t>
      </w:r>
      <w:r w:rsidR="00C63F1A">
        <w:rPr>
          <w:rFonts w:ascii="Times" w:hAnsi="Times"/>
          <w:lang w:val="es-ES"/>
        </w:rPr>
        <w:t xml:space="preserve"> y llama a las personas a sus labores como una forma de construir las naciones americanas </w:t>
      </w:r>
      <w:r w:rsidR="00E34DDB">
        <w:rPr>
          <w:rFonts w:ascii="Times" w:hAnsi="Times"/>
          <w:lang w:val="es-ES"/>
        </w:rPr>
        <w:t>una vez concluida</w:t>
      </w:r>
      <w:r w:rsidR="00C63F1A">
        <w:rPr>
          <w:rFonts w:ascii="Times" w:hAnsi="Times"/>
          <w:lang w:val="es-ES"/>
        </w:rPr>
        <w:t xml:space="preserve"> la gesta independentista.</w:t>
      </w:r>
    </w:p>
    <w:p w14:paraId="2F3779DE" w14:textId="77777777" w:rsidR="00C63F1A" w:rsidRDefault="00C63F1A" w:rsidP="00DD57C7">
      <w:pPr>
        <w:spacing w:after="0"/>
        <w:rPr>
          <w:rFonts w:ascii="Times" w:hAnsi="Times"/>
          <w:lang w:val="es-ES"/>
        </w:rPr>
      </w:pPr>
    </w:p>
    <w:p w14:paraId="3A0CB613" w14:textId="03E8575C" w:rsidR="00C63F1A" w:rsidRDefault="00C63F1A" w:rsidP="00DD57C7">
      <w:pPr>
        <w:spacing w:after="0"/>
        <w:rPr>
          <w:rFonts w:ascii="Times" w:hAnsi="Times"/>
          <w:lang w:val="es-ES"/>
        </w:rPr>
      </w:pPr>
      <w:r>
        <w:rPr>
          <w:rFonts w:ascii="Times" w:hAnsi="Times"/>
          <w:lang w:val="es-ES"/>
        </w:rPr>
        <w:t xml:space="preserve">Después de una crítica a la vida de la ciudad, </w:t>
      </w:r>
      <w:r w:rsidR="00324AAA">
        <w:rPr>
          <w:rFonts w:ascii="Times" w:hAnsi="Times"/>
          <w:lang w:val="es-ES"/>
        </w:rPr>
        <w:t xml:space="preserve">en la silva de Bello </w:t>
      </w:r>
      <w:r>
        <w:rPr>
          <w:rFonts w:ascii="Times" w:hAnsi="Times"/>
          <w:lang w:val="es-ES"/>
        </w:rPr>
        <w:t>se lee:</w:t>
      </w:r>
    </w:p>
    <w:p w14:paraId="0409818E" w14:textId="77777777" w:rsidR="00C63F1A" w:rsidRDefault="00C63F1A" w:rsidP="00DD57C7">
      <w:pPr>
        <w:spacing w:after="0"/>
        <w:rPr>
          <w:rFonts w:ascii="Times" w:hAnsi="Times"/>
          <w:lang w:val="es-ES"/>
        </w:rPr>
      </w:pPr>
    </w:p>
    <w:p w14:paraId="2DC101B9" w14:textId="29A0C97B" w:rsidR="0092462B" w:rsidRDefault="00C63F1A" w:rsidP="00945EFF">
      <w:pPr>
        <w:spacing w:after="0"/>
        <w:rPr>
          <w:rFonts w:ascii="Times" w:hAnsi="Times"/>
          <w:lang w:val="es-ES"/>
        </w:rPr>
      </w:pPr>
      <w:r w:rsidRPr="00C63F1A">
        <w:rPr>
          <w:rFonts w:ascii="Times" w:hAnsi="Times"/>
          <w:lang w:val="es-ES"/>
        </w:rPr>
        <w:t>No así trató la triunfadora Roma</w:t>
      </w:r>
      <w:r>
        <w:rPr>
          <w:rFonts w:ascii="Times" w:hAnsi="Times"/>
          <w:lang w:val="es-ES"/>
        </w:rPr>
        <w:br/>
      </w:r>
      <w:r w:rsidRPr="00C63F1A">
        <w:rPr>
          <w:rFonts w:ascii="Times" w:hAnsi="Times"/>
          <w:lang w:val="es-ES"/>
        </w:rPr>
        <w:t>las artes de la paz y de la guerra;</w:t>
      </w:r>
      <w:r>
        <w:rPr>
          <w:rFonts w:ascii="Times" w:hAnsi="Times"/>
          <w:lang w:val="es-ES"/>
        </w:rPr>
        <w:br/>
      </w:r>
      <w:r w:rsidRPr="00C63F1A">
        <w:rPr>
          <w:rFonts w:ascii="Times" w:hAnsi="Times"/>
          <w:lang w:val="es-ES"/>
        </w:rPr>
        <w:t>antes fió las riendas del estado</w:t>
      </w:r>
      <w:r>
        <w:rPr>
          <w:rFonts w:ascii="Times" w:hAnsi="Times"/>
          <w:lang w:val="es-ES"/>
        </w:rPr>
        <w:br/>
      </w:r>
      <w:r w:rsidRPr="00C63F1A">
        <w:rPr>
          <w:rFonts w:ascii="Times" w:hAnsi="Times"/>
          <w:lang w:val="es-ES"/>
        </w:rPr>
        <w:lastRenderedPageBreak/>
        <w:t>a la mano robusta</w:t>
      </w:r>
      <w:r>
        <w:rPr>
          <w:rFonts w:ascii="Times" w:hAnsi="Times"/>
          <w:lang w:val="es-ES"/>
        </w:rPr>
        <w:br/>
      </w:r>
      <w:r w:rsidRPr="00C63F1A">
        <w:rPr>
          <w:rFonts w:ascii="Times" w:hAnsi="Times"/>
          <w:lang w:val="es-ES"/>
        </w:rPr>
        <w:t>que tostó el sol y encalleció el arado;</w:t>
      </w:r>
      <w:r>
        <w:rPr>
          <w:rFonts w:ascii="Times" w:hAnsi="Times"/>
          <w:lang w:val="es-ES"/>
        </w:rPr>
        <w:br/>
      </w:r>
      <w:r w:rsidRPr="00C63F1A">
        <w:rPr>
          <w:rFonts w:ascii="Times" w:hAnsi="Times"/>
          <w:lang w:val="es-ES"/>
        </w:rPr>
        <w:t>y bajo el techo humoso campesino</w:t>
      </w:r>
      <w:r>
        <w:rPr>
          <w:rFonts w:ascii="Times" w:hAnsi="Times"/>
          <w:lang w:val="es-ES"/>
        </w:rPr>
        <w:br/>
      </w:r>
      <w:r w:rsidR="00324AAA">
        <w:rPr>
          <w:rFonts w:ascii="Times" w:hAnsi="Times"/>
          <w:lang w:val="es-ES"/>
        </w:rPr>
        <w:t>los hijos educó, que el conj</w:t>
      </w:r>
      <w:r w:rsidRPr="00C63F1A">
        <w:rPr>
          <w:rFonts w:ascii="Times" w:hAnsi="Times"/>
          <w:lang w:val="es-ES"/>
        </w:rPr>
        <w:t>urado</w:t>
      </w:r>
      <w:r>
        <w:rPr>
          <w:rFonts w:ascii="Times" w:hAnsi="Times"/>
          <w:lang w:val="es-ES"/>
        </w:rPr>
        <w:br/>
      </w:r>
      <w:r w:rsidRPr="00C63F1A">
        <w:rPr>
          <w:rFonts w:ascii="Times" w:hAnsi="Times"/>
          <w:lang w:val="es-ES"/>
        </w:rPr>
        <w:t>mundo allanaron al valor latino.</w:t>
      </w:r>
    </w:p>
    <w:p w14:paraId="6D50EE08" w14:textId="77777777" w:rsidR="001E4421" w:rsidRDefault="001E4421" w:rsidP="001E4421">
      <w:pPr>
        <w:spacing w:after="0"/>
        <w:ind w:left="708"/>
        <w:rPr>
          <w:rFonts w:ascii="Times" w:hAnsi="Times"/>
          <w:lang w:val="es-ES"/>
        </w:rPr>
      </w:pPr>
    </w:p>
    <w:p w14:paraId="54C8A2D0" w14:textId="150720EB" w:rsidR="001E4421" w:rsidRDefault="001E4421" w:rsidP="00324AAA">
      <w:pPr>
        <w:spacing w:after="0"/>
        <w:ind w:left="2832" w:firstLine="708"/>
        <w:rPr>
          <w:rFonts w:ascii="Times" w:hAnsi="Times"/>
          <w:lang w:val="es-ES"/>
        </w:rPr>
      </w:pPr>
      <w:r>
        <w:rPr>
          <w:rFonts w:ascii="Times" w:hAnsi="Times"/>
          <w:lang w:val="es-ES"/>
        </w:rPr>
        <w:t>Andrés Bello.</w:t>
      </w:r>
    </w:p>
    <w:p w14:paraId="2BE45643" w14:textId="77777777" w:rsidR="002A07B7" w:rsidRPr="00C63F1A" w:rsidRDefault="002A07B7" w:rsidP="002A07B7">
      <w:pPr>
        <w:spacing w:after="0"/>
        <w:rPr>
          <w:rFonts w:ascii="Times" w:hAnsi="Times"/>
          <w:lang w:val="es-ES"/>
        </w:rPr>
      </w:pPr>
    </w:p>
    <w:p w14:paraId="0354D037" w14:textId="667F50ED" w:rsidR="00B01A90" w:rsidRDefault="002A07B7" w:rsidP="00DD57C7">
      <w:pPr>
        <w:spacing w:after="0"/>
        <w:rPr>
          <w:rFonts w:ascii="Times" w:hAnsi="Times"/>
          <w:lang w:val="es-ES"/>
        </w:rPr>
      </w:pPr>
      <w:r>
        <w:rPr>
          <w:rFonts w:ascii="Times" w:hAnsi="Times"/>
          <w:lang w:val="es-ES"/>
        </w:rPr>
        <w:t xml:space="preserve">La descripción de la naturaleza y la exaltación del nacionalismo son los elementos románticos del poema. </w:t>
      </w:r>
      <w:r w:rsidR="009C7B14">
        <w:rPr>
          <w:rFonts w:ascii="Times" w:hAnsi="Times"/>
          <w:lang w:val="es-ES"/>
        </w:rPr>
        <w:t>Con tales elementos convive el ideal neoclásico, expresado</w:t>
      </w:r>
      <w:r w:rsidR="006127DD">
        <w:rPr>
          <w:rFonts w:ascii="Times" w:hAnsi="Times"/>
          <w:lang w:val="es-ES"/>
        </w:rPr>
        <w:t>,</w:t>
      </w:r>
      <w:r w:rsidR="009C7B14">
        <w:rPr>
          <w:rFonts w:ascii="Times" w:hAnsi="Times"/>
          <w:lang w:val="es-ES"/>
        </w:rPr>
        <w:t xml:space="preserve"> en el fragmento</w:t>
      </w:r>
      <w:r w:rsidR="006127DD">
        <w:rPr>
          <w:rFonts w:ascii="Times" w:hAnsi="Times"/>
          <w:lang w:val="es-ES"/>
        </w:rPr>
        <w:t>,</w:t>
      </w:r>
      <w:r w:rsidR="009C7B14">
        <w:rPr>
          <w:rFonts w:ascii="Times" w:hAnsi="Times"/>
          <w:lang w:val="es-ES"/>
        </w:rPr>
        <w:t xml:space="preserve"> en la organización social y política de la Roma antigua.</w:t>
      </w:r>
    </w:p>
    <w:p w14:paraId="185E4EE0" w14:textId="77777777" w:rsidR="00324AAA" w:rsidRDefault="00324AAA" w:rsidP="00DD57C7">
      <w:pPr>
        <w:spacing w:after="0"/>
        <w:rPr>
          <w:rFonts w:ascii="Times" w:hAnsi="Times"/>
          <w:lang w:val="es-ES"/>
        </w:rPr>
      </w:pPr>
    </w:p>
    <w:p w14:paraId="75049D05" w14:textId="6C052B3D" w:rsidR="00324AAA" w:rsidRDefault="00324AAA" w:rsidP="00DD57C7">
      <w:pPr>
        <w:spacing w:after="0"/>
        <w:rPr>
          <w:rFonts w:ascii="Times" w:hAnsi="Times"/>
          <w:lang w:val="es-ES"/>
        </w:rPr>
      </w:pPr>
      <w:r w:rsidRPr="000775AA">
        <w:rPr>
          <w:rFonts w:ascii="Times" w:hAnsi="Times"/>
          <w:lang w:val="es-ES"/>
        </w:rPr>
        <w:t>Además de estos exponentes, la poesía romántica contó en Latinoamérica con</w:t>
      </w:r>
      <w:r w:rsidR="000E7E3A" w:rsidRPr="000775AA">
        <w:rPr>
          <w:rFonts w:ascii="Times" w:hAnsi="Times"/>
          <w:lang w:val="es-ES"/>
        </w:rPr>
        <w:t xml:space="preserve"> un subgénero de gran interés: la </w:t>
      </w:r>
      <w:r w:rsidR="000E7E3A" w:rsidRPr="000775AA">
        <w:rPr>
          <w:rFonts w:ascii="Times" w:hAnsi="Times"/>
          <w:b/>
          <w:lang w:val="es-ES"/>
        </w:rPr>
        <w:t>gauchesca</w:t>
      </w:r>
      <w:r w:rsidR="000E7E3A" w:rsidRPr="000775AA">
        <w:rPr>
          <w:rFonts w:ascii="Times" w:hAnsi="Times"/>
          <w:lang w:val="es-ES"/>
        </w:rPr>
        <w:t>.</w:t>
      </w:r>
      <w:r w:rsidR="00EC48DE" w:rsidRPr="000775AA">
        <w:rPr>
          <w:rFonts w:ascii="Times" w:hAnsi="Times"/>
          <w:lang w:val="es-ES"/>
        </w:rPr>
        <w:t xml:space="preserve"> En esta expresión predominó el tema del contraste entre la </w:t>
      </w:r>
      <w:r w:rsidR="00EC48DE" w:rsidRPr="000775AA">
        <w:rPr>
          <w:rFonts w:ascii="Times" w:hAnsi="Times"/>
          <w:b/>
          <w:lang w:val="es-ES"/>
        </w:rPr>
        <w:t>civilización y la barbarie</w:t>
      </w:r>
      <w:r w:rsidR="00EC48DE" w:rsidRPr="000775AA">
        <w:rPr>
          <w:rFonts w:ascii="Times" w:hAnsi="Times"/>
          <w:lang w:val="es-ES"/>
        </w:rPr>
        <w:t>, pero desde la perspectiva del campesino</w:t>
      </w:r>
      <w:r w:rsidR="00BA4E69" w:rsidRPr="000775AA">
        <w:rPr>
          <w:rFonts w:ascii="Times" w:hAnsi="Times"/>
          <w:lang w:val="es-ES"/>
        </w:rPr>
        <w:t>. Por ello, tuvo un</w:t>
      </w:r>
      <w:r w:rsidR="00BA4E69" w:rsidRPr="000775AA">
        <w:rPr>
          <w:rFonts w:ascii="Times" w:hAnsi="Times"/>
          <w:b/>
          <w:lang w:val="es-ES"/>
        </w:rPr>
        <w:t xml:space="preserve"> </w:t>
      </w:r>
      <w:r w:rsidR="00BA4E69" w:rsidRPr="000775AA">
        <w:rPr>
          <w:rFonts w:ascii="Times" w:hAnsi="Times"/>
          <w:lang w:val="es-ES"/>
        </w:rPr>
        <w:t xml:space="preserve">tono de </w:t>
      </w:r>
      <w:r w:rsidR="00BA4E69" w:rsidRPr="000775AA">
        <w:rPr>
          <w:rFonts w:ascii="Times" w:hAnsi="Times"/>
          <w:b/>
          <w:lang w:val="es-ES"/>
        </w:rPr>
        <w:t>crítica social</w:t>
      </w:r>
      <w:r w:rsidR="00BA4E69" w:rsidRPr="000775AA">
        <w:rPr>
          <w:rFonts w:ascii="Times" w:hAnsi="Times"/>
          <w:lang w:val="es-ES"/>
        </w:rPr>
        <w:t>.</w:t>
      </w:r>
    </w:p>
    <w:p w14:paraId="679C5244" w14:textId="77777777" w:rsidR="00BA4E69" w:rsidRDefault="00BA4E69" w:rsidP="00DD57C7">
      <w:pPr>
        <w:spacing w:after="0"/>
        <w:rPr>
          <w:rFonts w:ascii="Times" w:hAnsi="Times"/>
          <w:lang w:val="es-ES"/>
        </w:rPr>
      </w:pPr>
    </w:p>
    <w:p w14:paraId="4FB2999D" w14:textId="1D58A505" w:rsidR="00BA4E69" w:rsidRDefault="00BA4E69" w:rsidP="00DD57C7">
      <w:pPr>
        <w:spacing w:after="0"/>
        <w:rPr>
          <w:rFonts w:ascii="Times" w:hAnsi="Times"/>
          <w:lang w:val="es-ES"/>
        </w:rPr>
      </w:pPr>
      <w:r>
        <w:rPr>
          <w:rFonts w:ascii="Times" w:hAnsi="Times"/>
          <w:lang w:val="es-ES"/>
        </w:rPr>
        <w:t xml:space="preserve">El padre de la gauchesca fue el uruguayo </w:t>
      </w:r>
      <w:r w:rsidRPr="006127DD">
        <w:rPr>
          <w:rFonts w:ascii="Times" w:hAnsi="Times"/>
          <w:b/>
          <w:lang w:val="es-ES"/>
        </w:rPr>
        <w:t>Bartolomé Hidalgo</w:t>
      </w:r>
      <w:r>
        <w:rPr>
          <w:rFonts w:ascii="Times" w:hAnsi="Times"/>
          <w:lang w:val="es-ES"/>
        </w:rPr>
        <w:t xml:space="preserve">. Inspirado en los </w:t>
      </w:r>
      <w:r w:rsidRPr="006127DD">
        <w:rPr>
          <w:rFonts w:ascii="Times" w:hAnsi="Times"/>
          <w:b/>
          <w:lang w:val="es-ES"/>
        </w:rPr>
        <w:t>payadores</w:t>
      </w:r>
      <w:r>
        <w:rPr>
          <w:rFonts w:ascii="Times" w:hAnsi="Times"/>
          <w:lang w:val="es-ES"/>
        </w:rPr>
        <w:t xml:space="preserve">, </w:t>
      </w:r>
      <w:r w:rsidR="006A6B1D">
        <w:rPr>
          <w:rFonts w:ascii="Times" w:hAnsi="Times"/>
          <w:lang w:val="es-ES"/>
        </w:rPr>
        <w:t xml:space="preserve">cantores populares de Argentina, Uruguay y Chile, escribió una serie de poemas patrióticos que se transmitieron oralmente o en hojas sueltas. De </w:t>
      </w:r>
      <w:r w:rsidR="007F4E5B">
        <w:rPr>
          <w:rFonts w:ascii="Times" w:hAnsi="Times"/>
          <w:lang w:val="es-ES"/>
        </w:rPr>
        <w:t xml:space="preserve">estas composiciones, las más emblemáticas son los </w:t>
      </w:r>
      <w:r w:rsidR="007F4E5B">
        <w:rPr>
          <w:rFonts w:ascii="Times" w:hAnsi="Times"/>
          <w:i/>
          <w:lang w:val="es-ES"/>
        </w:rPr>
        <w:t>Cielitos</w:t>
      </w:r>
      <w:r w:rsidR="007F4E5B">
        <w:rPr>
          <w:rFonts w:ascii="Times" w:hAnsi="Times"/>
          <w:lang w:val="es-ES"/>
        </w:rPr>
        <w:t xml:space="preserve"> y los </w:t>
      </w:r>
      <w:r w:rsidR="007F4E5B">
        <w:rPr>
          <w:rFonts w:ascii="Times" w:hAnsi="Times"/>
          <w:i/>
          <w:lang w:val="es-ES"/>
        </w:rPr>
        <w:t>Diálogos patrióticos</w:t>
      </w:r>
      <w:r w:rsidR="007F4E5B">
        <w:rPr>
          <w:rFonts w:ascii="Times" w:hAnsi="Times"/>
          <w:lang w:val="es-ES"/>
        </w:rPr>
        <w:t xml:space="preserve">. La forma de estas últimas composiciones </w:t>
      </w:r>
      <w:r w:rsidR="00FD54E3">
        <w:rPr>
          <w:rFonts w:ascii="Times" w:hAnsi="Times"/>
          <w:lang w:val="es-ES"/>
        </w:rPr>
        <w:t>dio</w:t>
      </w:r>
      <w:r w:rsidR="007F4E5B">
        <w:rPr>
          <w:rFonts w:ascii="Times" w:hAnsi="Times"/>
          <w:lang w:val="es-ES"/>
        </w:rPr>
        <w:t xml:space="preserve"> </w:t>
      </w:r>
      <w:r w:rsidR="00F2328E">
        <w:rPr>
          <w:rFonts w:ascii="Times" w:hAnsi="Times"/>
          <w:lang w:val="es-ES"/>
        </w:rPr>
        <w:t xml:space="preserve">carácter </w:t>
      </w:r>
      <w:r w:rsidR="00FD54E3">
        <w:rPr>
          <w:rFonts w:ascii="Times" w:hAnsi="Times"/>
          <w:lang w:val="es-ES"/>
        </w:rPr>
        <w:t>a la poesía gauchesca, como se puede apreciar en el ejemplo:</w:t>
      </w:r>
    </w:p>
    <w:p w14:paraId="490E06DF" w14:textId="77777777" w:rsidR="00FD54E3" w:rsidRDefault="00FD54E3" w:rsidP="00DD57C7">
      <w:pPr>
        <w:spacing w:after="0"/>
        <w:rPr>
          <w:rFonts w:ascii="Times" w:hAnsi="Times"/>
          <w:lang w:val="es-ES"/>
        </w:rPr>
      </w:pPr>
    </w:p>
    <w:p w14:paraId="7F85CA43" w14:textId="44514A4C" w:rsidR="00FD54E3" w:rsidRPr="00FD54E3" w:rsidRDefault="003E3EFD" w:rsidP="000775AA">
      <w:pPr>
        <w:spacing w:after="0"/>
        <w:rPr>
          <w:rFonts w:ascii="Times" w:hAnsi="Times"/>
          <w:lang w:val="es-ES"/>
        </w:rPr>
      </w:pPr>
      <w:r>
        <w:rPr>
          <w:rFonts w:ascii="Times" w:hAnsi="Times"/>
          <w:lang w:val="es-ES"/>
        </w:rPr>
        <w:t>CHANO</w:t>
      </w:r>
    </w:p>
    <w:p w14:paraId="5C6E5FE6" w14:textId="06C4D3EC" w:rsidR="003E3EFD" w:rsidRDefault="00FD54E3" w:rsidP="000775AA">
      <w:pPr>
        <w:spacing w:after="0"/>
        <w:rPr>
          <w:rFonts w:ascii="Times" w:hAnsi="Times"/>
          <w:lang w:val="es-ES"/>
        </w:rPr>
      </w:pPr>
      <w:r w:rsidRPr="00FD54E3">
        <w:rPr>
          <w:rFonts w:ascii="Times" w:hAnsi="Times"/>
          <w:lang w:val="es-ES"/>
        </w:rPr>
        <w:t xml:space="preserve">¿Qué dice, amigo Ramón, </w:t>
      </w:r>
      <w:r w:rsidR="003E3EFD">
        <w:rPr>
          <w:rFonts w:ascii="Times" w:hAnsi="Times"/>
          <w:lang w:val="es-ES"/>
        </w:rPr>
        <w:br/>
      </w:r>
      <w:r w:rsidRPr="00FD54E3">
        <w:rPr>
          <w:rFonts w:ascii="Times" w:hAnsi="Times"/>
          <w:lang w:val="es-ES"/>
        </w:rPr>
        <w:t xml:space="preserve">qué anda haciendo por mi </w:t>
      </w:r>
      <w:r w:rsidR="00AE7184">
        <w:rPr>
          <w:rFonts w:ascii="Times" w:hAnsi="Times"/>
          <w:i/>
          <w:lang w:val="es-ES"/>
        </w:rPr>
        <w:t>p</w:t>
      </w:r>
      <w:r w:rsidR="00AE7184" w:rsidRPr="001A35EC">
        <w:rPr>
          <w:rFonts w:ascii="Times" w:hAnsi="Times"/>
          <w:i/>
          <w:lang w:val="es-ES"/>
        </w:rPr>
        <w:t>ago</w:t>
      </w:r>
      <w:r w:rsidR="00AE7184" w:rsidRPr="00FD54E3">
        <w:rPr>
          <w:rFonts w:ascii="Times" w:hAnsi="Times"/>
          <w:lang w:val="es-ES"/>
        </w:rPr>
        <w:t xml:space="preserve"> </w:t>
      </w:r>
      <w:r w:rsidR="003E3EFD">
        <w:rPr>
          <w:rFonts w:ascii="Times" w:hAnsi="Times"/>
          <w:lang w:val="es-ES"/>
        </w:rPr>
        <w:br/>
      </w:r>
      <w:r w:rsidR="001A35EC">
        <w:rPr>
          <w:rFonts w:ascii="Times" w:hAnsi="Times"/>
          <w:lang w:val="es-ES"/>
        </w:rPr>
        <w:t xml:space="preserve">en el zaino </w:t>
      </w:r>
      <w:r w:rsidR="001A35EC" w:rsidRPr="001A35EC">
        <w:rPr>
          <w:rFonts w:ascii="Times" w:hAnsi="Times"/>
          <w:i/>
          <w:lang w:val="es-ES"/>
        </w:rPr>
        <w:t>parejero</w:t>
      </w:r>
      <w:r w:rsidRPr="00FD54E3">
        <w:rPr>
          <w:rFonts w:ascii="Times" w:hAnsi="Times"/>
          <w:lang w:val="es-ES"/>
        </w:rPr>
        <w:t xml:space="preserve">? </w:t>
      </w:r>
    </w:p>
    <w:p w14:paraId="7265A99E" w14:textId="77777777" w:rsidR="003E3EFD" w:rsidRDefault="003E3EFD" w:rsidP="000775AA">
      <w:pPr>
        <w:spacing w:after="0"/>
        <w:rPr>
          <w:rFonts w:ascii="Times" w:hAnsi="Times"/>
          <w:lang w:val="es-ES"/>
        </w:rPr>
      </w:pPr>
    </w:p>
    <w:p w14:paraId="71BEF7C7" w14:textId="1161DCF0" w:rsidR="00FD54E3" w:rsidRPr="00FD54E3" w:rsidRDefault="00FD54E3" w:rsidP="000775AA">
      <w:pPr>
        <w:spacing w:after="0"/>
        <w:rPr>
          <w:rFonts w:ascii="Times" w:hAnsi="Times"/>
          <w:lang w:val="es-ES"/>
        </w:rPr>
      </w:pPr>
      <w:r w:rsidRPr="00FD54E3">
        <w:rPr>
          <w:rFonts w:ascii="Times" w:hAnsi="Times"/>
          <w:lang w:val="es-ES"/>
        </w:rPr>
        <w:t xml:space="preserve">CONTRERAS </w:t>
      </w:r>
    </w:p>
    <w:p w14:paraId="3296E9BC" w14:textId="6DD2BF4D" w:rsidR="00FD54E3" w:rsidRDefault="00FD54E3" w:rsidP="000775AA">
      <w:pPr>
        <w:spacing w:after="0"/>
        <w:rPr>
          <w:rFonts w:ascii="Times" w:hAnsi="Times"/>
          <w:lang w:val="es-ES"/>
        </w:rPr>
      </w:pPr>
      <w:r w:rsidRPr="00FD54E3">
        <w:rPr>
          <w:rFonts w:ascii="Times" w:hAnsi="Times"/>
          <w:lang w:val="es-ES"/>
        </w:rPr>
        <w:t xml:space="preserve">Amigo, lo ando </w:t>
      </w:r>
      <w:r w:rsidRPr="006127DD">
        <w:rPr>
          <w:rFonts w:ascii="Times" w:hAnsi="Times"/>
          <w:i/>
          <w:lang w:val="es-ES"/>
        </w:rPr>
        <w:t>variando</w:t>
      </w:r>
      <w:r w:rsidRPr="00FD54E3">
        <w:rPr>
          <w:rFonts w:ascii="Times" w:hAnsi="Times"/>
          <w:lang w:val="es-ES"/>
        </w:rPr>
        <w:t xml:space="preserve">, </w:t>
      </w:r>
      <w:r w:rsidR="003E3EFD">
        <w:rPr>
          <w:rFonts w:ascii="Times" w:hAnsi="Times"/>
          <w:lang w:val="es-ES"/>
        </w:rPr>
        <w:br/>
      </w:r>
      <w:r w:rsidRPr="00FD54E3">
        <w:rPr>
          <w:rFonts w:ascii="Times" w:hAnsi="Times"/>
          <w:lang w:val="es-ES"/>
        </w:rPr>
        <w:t xml:space="preserve">porque tiene que correr </w:t>
      </w:r>
      <w:r w:rsidR="003E3EFD">
        <w:rPr>
          <w:rFonts w:ascii="Times" w:hAnsi="Times"/>
          <w:lang w:val="es-ES"/>
        </w:rPr>
        <w:br/>
        <w:t xml:space="preserve">con el </w:t>
      </w:r>
      <w:proofErr w:type="spellStart"/>
      <w:r w:rsidR="003E3EFD" w:rsidRPr="006127DD">
        <w:rPr>
          <w:rFonts w:ascii="Times" w:hAnsi="Times"/>
          <w:i/>
          <w:lang w:val="es-ES"/>
        </w:rPr>
        <w:t>zebruno</w:t>
      </w:r>
      <w:proofErr w:type="spellEnd"/>
      <w:r w:rsidR="003E3EFD">
        <w:rPr>
          <w:rFonts w:ascii="Times" w:hAnsi="Times"/>
          <w:lang w:val="es-ES"/>
        </w:rPr>
        <w:t xml:space="preserve"> de Hilario.</w:t>
      </w:r>
    </w:p>
    <w:p w14:paraId="1BA827CF" w14:textId="77777777" w:rsidR="003E3EFD" w:rsidRPr="00FD54E3" w:rsidRDefault="003E3EFD" w:rsidP="000775AA">
      <w:pPr>
        <w:spacing w:after="0"/>
        <w:rPr>
          <w:rFonts w:ascii="Times" w:hAnsi="Times"/>
          <w:lang w:val="es-ES"/>
        </w:rPr>
      </w:pPr>
    </w:p>
    <w:p w14:paraId="62919781" w14:textId="77777777" w:rsidR="00FD54E3" w:rsidRPr="00FD54E3" w:rsidRDefault="00FD54E3" w:rsidP="000775AA">
      <w:pPr>
        <w:spacing w:after="0"/>
        <w:rPr>
          <w:rFonts w:ascii="Times" w:hAnsi="Times"/>
          <w:lang w:val="es-ES"/>
        </w:rPr>
      </w:pPr>
      <w:r w:rsidRPr="00FD54E3">
        <w:rPr>
          <w:rFonts w:ascii="Times" w:hAnsi="Times"/>
          <w:lang w:val="es-ES"/>
        </w:rPr>
        <w:t xml:space="preserve">CHANO </w:t>
      </w:r>
    </w:p>
    <w:p w14:paraId="7D0B8631" w14:textId="196AB912" w:rsidR="00FD54E3" w:rsidRPr="00FD54E3" w:rsidRDefault="00FD54E3" w:rsidP="000775AA">
      <w:pPr>
        <w:spacing w:after="0"/>
        <w:rPr>
          <w:rFonts w:ascii="Times" w:hAnsi="Times"/>
          <w:lang w:val="es-ES"/>
        </w:rPr>
      </w:pPr>
      <w:r w:rsidRPr="00FD54E3">
        <w:rPr>
          <w:rFonts w:ascii="Times" w:hAnsi="Times"/>
          <w:lang w:val="es-ES"/>
        </w:rPr>
        <w:t xml:space="preserve">¡Qué me cuenta! Si es </w:t>
      </w:r>
      <w:proofErr w:type="spellStart"/>
      <w:r w:rsidRPr="001A35EC">
        <w:rPr>
          <w:rFonts w:ascii="Times" w:hAnsi="Times"/>
          <w:lang w:val="es-ES"/>
        </w:rPr>
        <w:t>ansí</w:t>
      </w:r>
      <w:proofErr w:type="spellEnd"/>
      <w:r w:rsidRPr="00FD54E3">
        <w:rPr>
          <w:rFonts w:ascii="Times" w:hAnsi="Times"/>
          <w:lang w:val="es-ES"/>
        </w:rPr>
        <w:t xml:space="preserve"> </w:t>
      </w:r>
      <w:r w:rsidR="003E3EFD">
        <w:rPr>
          <w:rFonts w:ascii="Times" w:hAnsi="Times"/>
          <w:lang w:val="es-ES"/>
        </w:rPr>
        <w:br/>
      </w:r>
      <w:r w:rsidRPr="00FD54E3">
        <w:rPr>
          <w:rFonts w:ascii="Times" w:hAnsi="Times"/>
          <w:lang w:val="es-ES"/>
        </w:rPr>
        <w:t xml:space="preserve">voy a poner ocho a cuatro </w:t>
      </w:r>
      <w:r w:rsidR="003E3EFD">
        <w:rPr>
          <w:rFonts w:ascii="Times" w:hAnsi="Times"/>
          <w:lang w:val="es-ES"/>
        </w:rPr>
        <w:br/>
        <w:t xml:space="preserve">a favor de este </w:t>
      </w:r>
      <w:r w:rsidR="003E3EFD" w:rsidRPr="001A35EC">
        <w:rPr>
          <w:rFonts w:ascii="Times" w:hAnsi="Times"/>
          <w:i/>
          <w:lang w:val="es-ES"/>
        </w:rPr>
        <w:t>bagual</w:t>
      </w:r>
      <w:r w:rsidRPr="00FD54E3">
        <w:rPr>
          <w:rFonts w:ascii="Times" w:hAnsi="Times"/>
          <w:lang w:val="es-ES"/>
        </w:rPr>
        <w:t xml:space="preserve">, </w:t>
      </w:r>
      <w:r w:rsidR="003E3EFD">
        <w:rPr>
          <w:rFonts w:ascii="Times" w:hAnsi="Times"/>
          <w:lang w:val="es-ES"/>
        </w:rPr>
        <w:br/>
        <w:t>mire amigo que es caballo</w:t>
      </w:r>
      <w:r w:rsidR="003E3EFD">
        <w:rPr>
          <w:rFonts w:ascii="Times" w:hAnsi="Times"/>
          <w:lang w:val="es-ES"/>
        </w:rPr>
        <w:br/>
      </w:r>
      <w:r w:rsidRPr="00FD54E3">
        <w:rPr>
          <w:rFonts w:ascii="Times" w:hAnsi="Times"/>
          <w:lang w:val="es-ES"/>
        </w:rPr>
        <w:t xml:space="preserve">que en la </w:t>
      </w:r>
      <w:proofErr w:type="spellStart"/>
      <w:r w:rsidRPr="001A35EC">
        <w:rPr>
          <w:rFonts w:ascii="Times" w:hAnsi="Times"/>
          <w:lang w:val="es-ES"/>
        </w:rPr>
        <w:t>rompida</w:t>
      </w:r>
      <w:proofErr w:type="spellEnd"/>
      <w:r w:rsidRPr="00FD54E3">
        <w:rPr>
          <w:rFonts w:ascii="Times" w:hAnsi="Times"/>
          <w:lang w:val="es-ES"/>
        </w:rPr>
        <w:t xml:space="preserve"> no más </w:t>
      </w:r>
      <w:r w:rsidR="003E3EFD">
        <w:rPr>
          <w:rFonts w:ascii="Times" w:hAnsi="Times"/>
          <w:lang w:val="es-ES"/>
        </w:rPr>
        <w:br/>
        <w:t>ya se recostó al contrario.</w:t>
      </w:r>
    </w:p>
    <w:p w14:paraId="356A4928" w14:textId="77777777" w:rsidR="003E3EFD" w:rsidRDefault="003E3EFD" w:rsidP="000775AA">
      <w:pPr>
        <w:spacing w:after="0"/>
        <w:rPr>
          <w:rFonts w:ascii="Times" w:hAnsi="Times"/>
          <w:lang w:val="es-ES"/>
        </w:rPr>
      </w:pPr>
    </w:p>
    <w:p w14:paraId="3E280A6D" w14:textId="7FED3154" w:rsidR="00FD54E3" w:rsidRPr="00FD54E3" w:rsidRDefault="003E3EFD" w:rsidP="000775AA">
      <w:pPr>
        <w:spacing w:after="0"/>
        <w:rPr>
          <w:rFonts w:ascii="Times" w:hAnsi="Times"/>
          <w:lang w:val="es-ES"/>
        </w:rPr>
      </w:pPr>
      <w:r>
        <w:rPr>
          <w:rFonts w:ascii="Times" w:hAnsi="Times"/>
          <w:lang w:val="es-ES"/>
        </w:rPr>
        <w:t>CONTRERAS</w:t>
      </w:r>
    </w:p>
    <w:p w14:paraId="07BEBB4E" w14:textId="0C6C973D" w:rsidR="00FD54E3" w:rsidRDefault="00FD54E3" w:rsidP="000775AA">
      <w:pPr>
        <w:spacing w:after="0"/>
        <w:rPr>
          <w:rFonts w:ascii="Times" w:hAnsi="Times"/>
          <w:lang w:val="es-ES"/>
        </w:rPr>
      </w:pPr>
      <w:r w:rsidRPr="00FD54E3">
        <w:rPr>
          <w:rFonts w:ascii="Times" w:hAnsi="Times"/>
          <w:lang w:val="es-ES"/>
        </w:rPr>
        <w:t xml:space="preserve">¿Y cómo jue desde el día </w:t>
      </w:r>
      <w:r w:rsidR="003E3EFD">
        <w:rPr>
          <w:rFonts w:ascii="Times" w:hAnsi="Times"/>
          <w:lang w:val="es-ES"/>
        </w:rPr>
        <w:br/>
      </w:r>
      <w:r w:rsidRPr="00FD54E3">
        <w:rPr>
          <w:rFonts w:ascii="Times" w:hAnsi="Times"/>
          <w:lang w:val="es-ES"/>
        </w:rPr>
        <w:t>que estuvimos platicando?</w:t>
      </w:r>
      <w:r w:rsidR="003E3EFD">
        <w:rPr>
          <w:rFonts w:ascii="Times" w:hAnsi="Times"/>
          <w:lang w:val="es-ES"/>
        </w:rPr>
        <w:t xml:space="preserve"> […]</w:t>
      </w:r>
    </w:p>
    <w:p w14:paraId="3CF2C66B" w14:textId="77777777" w:rsidR="003E3EFD" w:rsidRDefault="003E3EFD" w:rsidP="003E3EFD">
      <w:pPr>
        <w:spacing w:after="0"/>
        <w:ind w:left="708"/>
        <w:rPr>
          <w:rFonts w:ascii="Times" w:hAnsi="Times"/>
          <w:lang w:val="es-ES"/>
        </w:rPr>
      </w:pPr>
    </w:p>
    <w:p w14:paraId="48B2C6BF" w14:textId="4C15D430" w:rsidR="003E3EFD" w:rsidRDefault="003E3EFD" w:rsidP="003E3EFD">
      <w:pPr>
        <w:spacing w:after="0"/>
        <w:ind w:left="2124" w:firstLine="708"/>
        <w:rPr>
          <w:rFonts w:ascii="Times" w:hAnsi="Times"/>
          <w:lang w:val="es-ES"/>
        </w:rPr>
      </w:pPr>
      <w:r>
        <w:rPr>
          <w:rFonts w:ascii="Times" w:hAnsi="Times"/>
          <w:lang w:val="es-ES"/>
        </w:rPr>
        <w:t>Bartolomé Hidalgo.</w:t>
      </w:r>
    </w:p>
    <w:p w14:paraId="7EE5723D" w14:textId="77777777" w:rsidR="00B43759" w:rsidRDefault="00B43759" w:rsidP="00B43759">
      <w:pPr>
        <w:spacing w:after="0"/>
        <w:rPr>
          <w:rFonts w:ascii="Times" w:hAnsi="Times"/>
          <w:lang w:val="es-ES"/>
        </w:rPr>
      </w:pPr>
    </w:p>
    <w:p w14:paraId="01C83368" w14:textId="599E6AA6" w:rsidR="000D74FE" w:rsidRDefault="006127DD" w:rsidP="00081745">
      <w:pPr>
        <w:spacing w:after="0"/>
        <w:rPr>
          <w:rFonts w:ascii="Times" w:hAnsi="Times"/>
        </w:rPr>
      </w:pPr>
      <w:r>
        <w:rPr>
          <w:rFonts w:ascii="Times" w:hAnsi="Times"/>
          <w:lang w:val="es-ES"/>
        </w:rPr>
        <w:t xml:space="preserve">El anterior fragmento se caracteriza por la </w:t>
      </w:r>
      <w:r w:rsidRPr="009F1940">
        <w:rPr>
          <w:rFonts w:ascii="Times" w:hAnsi="Times"/>
          <w:b/>
          <w:lang w:val="es-ES"/>
        </w:rPr>
        <w:t>recreación poética del habla campesina</w:t>
      </w:r>
      <w:r w:rsidR="001A35EC">
        <w:rPr>
          <w:rFonts w:ascii="Times" w:hAnsi="Times"/>
          <w:lang w:val="es-ES"/>
        </w:rPr>
        <w:t>, en la que conviven los arcaísmos</w:t>
      </w:r>
      <w:r>
        <w:rPr>
          <w:rFonts w:ascii="Times" w:hAnsi="Times"/>
          <w:lang w:val="es-ES"/>
        </w:rPr>
        <w:t xml:space="preserve"> </w:t>
      </w:r>
      <w:r w:rsidR="001A35EC">
        <w:rPr>
          <w:rFonts w:ascii="Times" w:hAnsi="Times"/>
          <w:lang w:val="es-ES"/>
        </w:rPr>
        <w:t xml:space="preserve">y los cambios deliberados de algunos vocablos. Además, </w:t>
      </w:r>
      <w:r w:rsidR="001A35EC" w:rsidRPr="002773BD">
        <w:rPr>
          <w:rFonts w:ascii="Times" w:hAnsi="Times"/>
          <w:b/>
          <w:lang w:val="es-ES"/>
        </w:rPr>
        <w:t xml:space="preserve">la estructura dialógica </w:t>
      </w:r>
      <w:r w:rsidR="002773BD" w:rsidRPr="002773BD">
        <w:rPr>
          <w:rFonts w:ascii="Times" w:hAnsi="Times"/>
          <w:b/>
          <w:lang w:val="es-ES"/>
        </w:rPr>
        <w:t>se relaciona con la payada</w:t>
      </w:r>
      <w:r w:rsidR="002773BD">
        <w:rPr>
          <w:rFonts w:ascii="Times" w:hAnsi="Times"/>
          <w:lang w:val="es-ES"/>
        </w:rPr>
        <w:t xml:space="preserve"> y </w:t>
      </w:r>
      <w:r w:rsidR="001A35EC">
        <w:rPr>
          <w:rFonts w:ascii="Times" w:hAnsi="Times"/>
          <w:lang w:val="es-ES"/>
        </w:rPr>
        <w:t xml:space="preserve">anticipa el </w:t>
      </w:r>
      <w:r w:rsidR="006F1C2A">
        <w:rPr>
          <w:rFonts w:ascii="Times" w:hAnsi="Times"/>
          <w:lang w:val="es-ES"/>
        </w:rPr>
        <w:t xml:space="preserve">corte narrativo que, más adelante, empleará el argentino </w:t>
      </w:r>
      <w:r w:rsidR="006F1C2A" w:rsidRPr="009F1940">
        <w:rPr>
          <w:rFonts w:ascii="Times" w:hAnsi="Times"/>
          <w:b/>
          <w:lang w:val="es-ES"/>
        </w:rPr>
        <w:t>José Hernández</w:t>
      </w:r>
      <w:r w:rsidR="006F1C2A">
        <w:rPr>
          <w:rFonts w:ascii="Times" w:hAnsi="Times"/>
          <w:lang w:val="es-ES"/>
        </w:rPr>
        <w:t xml:space="preserve"> en el </w:t>
      </w:r>
      <w:r w:rsidR="006F1C2A">
        <w:rPr>
          <w:rFonts w:ascii="Times" w:hAnsi="Times"/>
          <w:i/>
          <w:lang w:val="es-ES"/>
        </w:rPr>
        <w:t>Martín Fierro</w:t>
      </w:r>
      <w:r w:rsidR="006F1C2A">
        <w:rPr>
          <w:rFonts w:ascii="Times" w:hAnsi="Times"/>
          <w:lang w:val="es-ES"/>
        </w:rPr>
        <w:t>.</w:t>
      </w:r>
    </w:p>
    <w:p w14:paraId="7868D5CC" w14:textId="3E3D05C3"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76F78" w:rsidRPr="005D1738" w14:paraId="6ED6B9B1" w14:textId="77777777" w:rsidTr="00FB3A46">
        <w:tc>
          <w:tcPr>
            <w:tcW w:w="8978" w:type="dxa"/>
            <w:gridSpan w:val="2"/>
            <w:shd w:val="clear" w:color="auto" w:fill="000000" w:themeFill="text1"/>
          </w:tcPr>
          <w:p w14:paraId="5BD0A855" w14:textId="77777777" w:rsidR="00976F78" w:rsidRPr="005D1738" w:rsidRDefault="00976F78" w:rsidP="00FB3A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76F78" w:rsidRPr="00726376" w14:paraId="4156DE31" w14:textId="77777777" w:rsidTr="00FB3A46">
        <w:tc>
          <w:tcPr>
            <w:tcW w:w="2518" w:type="dxa"/>
          </w:tcPr>
          <w:p w14:paraId="3E9E9BF5" w14:textId="77777777" w:rsidR="00976F78" w:rsidRPr="00726376" w:rsidRDefault="00976F78" w:rsidP="00FB3A46">
            <w:pPr>
              <w:rPr>
                <w:rFonts w:ascii="Times" w:hAnsi="Times"/>
                <w:b/>
                <w:sz w:val="18"/>
                <w:szCs w:val="18"/>
              </w:rPr>
            </w:pPr>
            <w:r w:rsidRPr="00726376">
              <w:rPr>
                <w:rFonts w:ascii="Times" w:hAnsi="Times"/>
                <w:b/>
                <w:sz w:val="18"/>
                <w:szCs w:val="18"/>
              </w:rPr>
              <w:t>Título</w:t>
            </w:r>
          </w:p>
        </w:tc>
        <w:tc>
          <w:tcPr>
            <w:tcW w:w="6460" w:type="dxa"/>
          </w:tcPr>
          <w:p w14:paraId="65D1EBFB" w14:textId="032F5D84" w:rsidR="00976F78" w:rsidRPr="00C73DF6" w:rsidRDefault="00C73DF6" w:rsidP="00FB3A46">
            <w:pPr>
              <w:jc w:val="center"/>
              <w:rPr>
                <w:rFonts w:ascii="Times" w:hAnsi="Times"/>
                <w:b/>
                <w:i/>
                <w:sz w:val="18"/>
                <w:szCs w:val="18"/>
              </w:rPr>
            </w:pPr>
            <w:r w:rsidRPr="00C73DF6">
              <w:rPr>
                <w:rFonts w:ascii="Times" w:hAnsi="Times"/>
                <w:b/>
                <w:sz w:val="18"/>
                <w:szCs w:val="18"/>
              </w:rPr>
              <w:t>José Hernández,</w:t>
            </w:r>
            <w:r>
              <w:rPr>
                <w:rFonts w:ascii="Times" w:hAnsi="Times"/>
                <w:b/>
                <w:i/>
                <w:sz w:val="18"/>
                <w:szCs w:val="18"/>
              </w:rPr>
              <w:t xml:space="preserve"> </w:t>
            </w:r>
            <w:r w:rsidRPr="00C73DF6">
              <w:rPr>
                <w:rFonts w:ascii="Times" w:hAnsi="Times"/>
                <w:b/>
                <w:i/>
                <w:sz w:val="18"/>
                <w:szCs w:val="18"/>
              </w:rPr>
              <w:t>Martín Fierro</w:t>
            </w:r>
          </w:p>
        </w:tc>
      </w:tr>
      <w:tr w:rsidR="00976F78" w:rsidRPr="0005553C" w14:paraId="0A843FD3" w14:textId="77777777" w:rsidTr="00FB3A46">
        <w:tc>
          <w:tcPr>
            <w:tcW w:w="2518" w:type="dxa"/>
          </w:tcPr>
          <w:p w14:paraId="3C96C7C1" w14:textId="77777777" w:rsidR="00976F78" w:rsidRDefault="00976F78" w:rsidP="00FB3A46">
            <w:pPr>
              <w:rPr>
                <w:rFonts w:ascii="Times" w:hAnsi="Times"/>
              </w:rPr>
            </w:pPr>
            <w:r w:rsidRPr="00726376">
              <w:rPr>
                <w:rFonts w:ascii="Times" w:hAnsi="Times"/>
                <w:b/>
                <w:sz w:val="18"/>
                <w:szCs w:val="18"/>
              </w:rPr>
              <w:t>Contenido</w:t>
            </w:r>
          </w:p>
        </w:tc>
        <w:tc>
          <w:tcPr>
            <w:tcW w:w="6460" w:type="dxa"/>
          </w:tcPr>
          <w:p w14:paraId="234CB8A5" w14:textId="0113A772" w:rsidR="00387714" w:rsidRDefault="001A2A2D" w:rsidP="00387714">
            <w:pPr>
              <w:rPr>
                <w:rFonts w:ascii="Times" w:hAnsi="Times"/>
              </w:rPr>
            </w:pPr>
            <w:r>
              <w:rPr>
                <w:rFonts w:ascii="Times" w:hAnsi="Times"/>
              </w:rPr>
              <w:t>Se</w:t>
            </w:r>
            <w:r w:rsidR="000132C0">
              <w:rPr>
                <w:rFonts w:ascii="Times" w:hAnsi="Times"/>
              </w:rPr>
              <w:t xml:space="preserve"> conoce como el </w:t>
            </w:r>
            <w:r w:rsidR="000132C0">
              <w:rPr>
                <w:rFonts w:ascii="Times" w:hAnsi="Times"/>
                <w:i/>
              </w:rPr>
              <w:t>Martín Fierro</w:t>
            </w:r>
            <w:r w:rsidR="000132C0">
              <w:rPr>
                <w:rFonts w:ascii="Times" w:hAnsi="Times"/>
              </w:rPr>
              <w:t xml:space="preserve"> a los dos libros publicados por </w:t>
            </w:r>
            <w:r w:rsidR="000132C0" w:rsidRPr="001A2A2D">
              <w:rPr>
                <w:rFonts w:ascii="Times" w:hAnsi="Times"/>
                <w:b/>
              </w:rPr>
              <w:t>José Hernández</w:t>
            </w:r>
            <w:r w:rsidR="000132C0">
              <w:rPr>
                <w:rFonts w:ascii="Times" w:hAnsi="Times"/>
              </w:rPr>
              <w:t xml:space="preserve"> con los títulos de </w:t>
            </w:r>
            <w:r w:rsidR="000132C0">
              <w:rPr>
                <w:rFonts w:ascii="Times" w:hAnsi="Times"/>
                <w:i/>
              </w:rPr>
              <w:t>El gaucho Martín Fierro</w:t>
            </w:r>
            <w:r w:rsidR="000132C0">
              <w:rPr>
                <w:rFonts w:ascii="Times" w:hAnsi="Times"/>
              </w:rPr>
              <w:t xml:space="preserve"> (1872) y </w:t>
            </w:r>
            <w:r w:rsidR="000132C0">
              <w:rPr>
                <w:rFonts w:ascii="Times" w:hAnsi="Times"/>
                <w:i/>
              </w:rPr>
              <w:t>La vuelta de Martín Fierro</w:t>
            </w:r>
            <w:r w:rsidR="00387714">
              <w:rPr>
                <w:rFonts w:ascii="Times" w:hAnsi="Times"/>
              </w:rPr>
              <w:t xml:space="preserve"> (1879).</w:t>
            </w:r>
          </w:p>
          <w:p w14:paraId="2D02BCFD" w14:textId="77777777" w:rsidR="00387714" w:rsidRDefault="00387714" w:rsidP="00387714">
            <w:pPr>
              <w:rPr>
                <w:rFonts w:ascii="Times" w:hAnsi="Times"/>
              </w:rPr>
            </w:pPr>
          </w:p>
          <w:p w14:paraId="535EC75F" w14:textId="41CD381F" w:rsidR="00976F78" w:rsidRDefault="00387714" w:rsidP="00387714">
            <w:pPr>
              <w:rPr>
                <w:rFonts w:ascii="Times" w:hAnsi="Times"/>
              </w:rPr>
            </w:pPr>
            <w:r>
              <w:rPr>
                <w:rFonts w:ascii="Times" w:hAnsi="Times"/>
              </w:rPr>
              <w:t>La primera parte, redactada en el exilio, trata del reclutamiento en el ejército de Martín Fierro, un gaucho trabajador que debe luchar contra los indios. Cuando regresa a su pago, no encuentra a su familia, y en un enfrentamiento desesperado mata a un negro. Por ello, se convierte en gaucho matrero, es decir, que se encuentra por fuera de la ley. Como tal, se enfrenta con la policía y escapa a vivir entre los indios pampas.</w:t>
            </w:r>
          </w:p>
          <w:p w14:paraId="761363AC" w14:textId="77777777" w:rsidR="00387714" w:rsidRDefault="00387714" w:rsidP="00387714">
            <w:pPr>
              <w:rPr>
                <w:rFonts w:ascii="Times" w:hAnsi="Times"/>
              </w:rPr>
            </w:pPr>
          </w:p>
          <w:p w14:paraId="6D3DD3E7" w14:textId="79F10A52" w:rsidR="00387714" w:rsidRDefault="00387714" w:rsidP="004F528A">
            <w:pPr>
              <w:rPr>
                <w:rFonts w:ascii="Times" w:hAnsi="Times"/>
              </w:rPr>
            </w:pPr>
            <w:r>
              <w:rPr>
                <w:rFonts w:ascii="Times" w:hAnsi="Times"/>
              </w:rPr>
              <w:t>En la segunda parte</w:t>
            </w:r>
            <w:r w:rsidR="004F528A">
              <w:rPr>
                <w:rFonts w:ascii="Times" w:hAnsi="Times"/>
              </w:rPr>
              <w:t>, Martín Fierro recupera a una mujer que ha sido raptada por indios mapuches, y la lleva de regreso a Buenos Aires, donde se reencuentra con su hijo, y conoce al hijo de su compañero de la primera parte, el sargento Cruz. Allí también sostiene una payada con el hermano del gaucho negro a quien asesinó en la primera parte.</w:t>
            </w:r>
          </w:p>
          <w:p w14:paraId="6021561A" w14:textId="77777777" w:rsidR="004F528A" w:rsidRDefault="004F528A" w:rsidP="004F528A">
            <w:pPr>
              <w:rPr>
                <w:rFonts w:ascii="Times" w:hAnsi="Times"/>
              </w:rPr>
            </w:pPr>
          </w:p>
          <w:p w14:paraId="18DC39EC" w14:textId="77777777" w:rsidR="004F528A" w:rsidRDefault="004F528A" w:rsidP="004F528A">
            <w:pPr>
              <w:rPr>
                <w:rFonts w:ascii="Times" w:hAnsi="Times"/>
              </w:rPr>
            </w:pPr>
            <w:r>
              <w:rPr>
                <w:rFonts w:ascii="Times" w:hAnsi="Times"/>
              </w:rPr>
              <w:t xml:space="preserve">El </w:t>
            </w:r>
            <w:r w:rsidRPr="007F014D">
              <w:rPr>
                <w:rFonts w:ascii="Times" w:hAnsi="Times"/>
                <w:i/>
              </w:rPr>
              <w:t>Martín Fierro</w:t>
            </w:r>
            <w:r>
              <w:rPr>
                <w:rFonts w:ascii="Times" w:hAnsi="Times"/>
              </w:rPr>
              <w:t xml:space="preserve"> se encuentra lleno de </w:t>
            </w:r>
            <w:r w:rsidRPr="001A2A2D">
              <w:rPr>
                <w:rFonts w:ascii="Times" w:hAnsi="Times"/>
              </w:rPr>
              <w:t>alusiones a</w:t>
            </w:r>
            <w:r w:rsidRPr="001A2A2D">
              <w:rPr>
                <w:rFonts w:ascii="Times" w:hAnsi="Times"/>
                <w:b/>
              </w:rPr>
              <w:t xml:space="preserve"> la condición desventajosa del gaucho en el proyecto de modernización </w:t>
            </w:r>
            <w:r w:rsidRPr="001A2A2D">
              <w:rPr>
                <w:rFonts w:ascii="Times" w:hAnsi="Times"/>
              </w:rPr>
              <w:t>de la Argentina</w:t>
            </w:r>
            <w:r w:rsidRPr="001A2A2D">
              <w:rPr>
                <w:rFonts w:ascii="Times" w:hAnsi="Times"/>
                <w:b/>
              </w:rPr>
              <w:t xml:space="preserve"> </w:t>
            </w:r>
            <w:r w:rsidRPr="001A2A2D">
              <w:rPr>
                <w:rFonts w:ascii="Times" w:hAnsi="Times"/>
              </w:rPr>
              <w:t>de Domingo Faustino Sarmiento</w:t>
            </w:r>
            <w:r>
              <w:rPr>
                <w:rFonts w:ascii="Times" w:hAnsi="Times"/>
              </w:rPr>
              <w:t xml:space="preserve">, con lo cual el tema de la </w:t>
            </w:r>
            <w:r w:rsidRPr="001A2A2D">
              <w:rPr>
                <w:rFonts w:ascii="Times" w:hAnsi="Times"/>
                <w:b/>
              </w:rPr>
              <w:t>civilización y la barbarie</w:t>
            </w:r>
            <w:r>
              <w:rPr>
                <w:rFonts w:ascii="Times" w:hAnsi="Times"/>
              </w:rPr>
              <w:t xml:space="preserve"> ya no es de neta oposición, como se puede observar en los siguientes versos:</w:t>
            </w:r>
          </w:p>
          <w:p w14:paraId="77B71AAE" w14:textId="77777777" w:rsidR="00D07176" w:rsidRDefault="00D07176" w:rsidP="004F528A">
            <w:pPr>
              <w:rPr>
                <w:rFonts w:ascii="Times" w:hAnsi="Times"/>
              </w:rPr>
            </w:pPr>
          </w:p>
          <w:p w14:paraId="4687742E" w14:textId="2F3938F1" w:rsidR="00D07176" w:rsidRDefault="00D07176" w:rsidP="000775AA">
            <w:pPr>
              <w:rPr>
                <w:rFonts w:ascii="Times" w:hAnsi="Times"/>
              </w:rPr>
            </w:pPr>
            <w:r>
              <w:rPr>
                <w:rFonts w:ascii="Times" w:hAnsi="Times"/>
              </w:rPr>
              <w:t>Aquí no valen dotores:</w:t>
            </w:r>
            <w:r>
              <w:rPr>
                <w:rFonts w:ascii="Times" w:hAnsi="Times"/>
              </w:rPr>
              <w:br/>
              <w:t>solo vale la esperencia;</w:t>
            </w:r>
            <w:r>
              <w:rPr>
                <w:rFonts w:ascii="Times" w:hAnsi="Times"/>
              </w:rPr>
              <w:br/>
              <w:t>aquí verían su inocencia</w:t>
            </w:r>
            <w:r>
              <w:rPr>
                <w:rFonts w:ascii="Times" w:hAnsi="Times"/>
              </w:rPr>
              <w:br/>
              <w:t>esos que todo lo saben,</w:t>
            </w:r>
            <w:r>
              <w:rPr>
                <w:rFonts w:ascii="Times" w:hAnsi="Times"/>
              </w:rPr>
              <w:br/>
              <w:t>porque esto tiene otra llave</w:t>
            </w:r>
            <w:r>
              <w:rPr>
                <w:rFonts w:ascii="Times" w:hAnsi="Times"/>
              </w:rPr>
              <w:br/>
              <w:t>y el gaucho tiene su cencia.</w:t>
            </w:r>
          </w:p>
          <w:p w14:paraId="414A5383" w14:textId="77777777" w:rsidR="00D07176" w:rsidRDefault="00D07176" w:rsidP="000775AA">
            <w:pPr>
              <w:rPr>
                <w:rFonts w:ascii="Times" w:hAnsi="Times"/>
              </w:rPr>
            </w:pPr>
          </w:p>
          <w:p w14:paraId="56867660" w14:textId="59F787F3" w:rsidR="00D07176" w:rsidRDefault="00D07176" w:rsidP="000775AA">
            <w:pPr>
              <w:rPr>
                <w:rFonts w:ascii="Times" w:hAnsi="Times"/>
              </w:rPr>
            </w:pPr>
            <w:r>
              <w:rPr>
                <w:rFonts w:ascii="Times" w:hAnsi="Times"/>
              </w:rPr>
              <w:t>Es triste en medio del campo</w:t>
            </w:r>
            <w:r>
              <w:rPr>
                <w:rFonts w:ascii="Times" w:hAnsi="Times"/>
              </w:rPr>
              <w:br/>
              <w:t>pasarse noches enteras</w:t>
            </w:r>
            <w:r>
              <w:rPr>
                <w:rFonts w:ascii="Times" w:hAnsi="Times"/>
              </w:rPr>
              <w:br/>
              <w:t>contemplando en sus carreras</w:t>
            </w:r>
            <w:r>
              <w:rPr>
                <w:rFonts w:ascii="Times" w:hAnsi="Times"/>
              </w:rPr>
              <w:br/>
              <w:t>las estrellas que Dios cría,</w:t>
            </w:r>
            <w:r>
              <w:rPr>
                <w:rFonts w:ascii="Times" w:hAnsi="Times"/>
              </w:rPr>
              <w:br/>
              <w:t>sin tener más compañía</w:t>
            </w:r>
            <w:r>
              <w:rPr>
                <w:rFonts w:ascii="Times" w:hAnsi="Times"/>
              </w:rPr>
              <w:br/>
              <w:t>que su soledá y las fieras</w:t>
            </w:r>
            <w:r w:rsidR="00F2328E">
              <w:rPr>
                <w:rFonts w:ascii="Times" w:hAnsi="Times"/>
              </w:rPr>
              <w:t>.</w:t>
            </w:r>
          </w:p>
          <w:p w14:paraId="78C4E114" w14:textId="77777777" w:rsidR="00D07176" w:rsidRDefault="00D07176" w:rsidP="000775AA">
            <w:pPr>
              <w:rPr>
                <w:rFonts w:ascii="Times" w:hAnsi="Times"/>
              </w:rPr>
            </w:pPr>
          </w:p>
          <w:p w14:paraId="7F7A1BAA" w14:textId="25963426" w:rsidR="004F528A" w:rsidRPr="000132C0" w:rsidRDefault="00D07176" w:rsidP="0061094F">
            <w:pPr>
              <w:ind w:left="708"/>
              <w:jc w:val="right"/>
              <w:rPr>
                <w:rFonts w:ascii="Times" w:hAnsi="Times"/>
              </w:rPr>
            </w:pPr>
            <w:r>
              <w:rPr>
                <w:rFonts w:ascii="Times" w:hAnsi="Times"/>
              </w:rPr>
              <w:t xml:space="preserve">José Hernández, </w:t>
            </w:r>
            <w:r>
              <w:rPr>
                <w:rFonts w:ascii="Times" w:hAnsi="Times"/>
                <w:i/>
              </w:rPr>
              <w:t>El gaucho Martín Fierro</w:t>
            </w:r>
            <w:r>
              <w:rPr>
                <w:rFonts w:ascii="Times" w:hAnsi="Times"/>
              </w:rPr>
              <w:t>.</w:t>
            </w:r>
          </w:p>
        </w:tc>
      </w:tr>
    </w:tbl>
    <w:p w14:paraId="0AA06B29" w14:textId="33FBADA2" w:rsidR="00976F78" w:rsidRDefault="00976F78"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D576B" w:rsidRPr="005D1738" w14:paraId="0FC5F5D4" w14:textId="77777777" w:rsidTr="00604FF3">
        <w:tc>
          <w:tcPr>
            <w:tcW w:w="9033" w:type="dxa"/>
            <w:gridSpan w:val="2"/>
            <w:shd w:val="clear" w:color="auto" w:fill="000000" w:themeFill="text1"/>
          </w:tcPr>
          <w:p w14:paraId="088FCD5C" w14:textId="01E691C4" w:rsidR="00DD576B" w:rsidRPr="005D1738" w:rsidRDefault="000775AA" w:rsidP="000775A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DD576B"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DD576B"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DD576B" w:rsidRPr="00840E14" w14:paraId="6F14F41B" w14:textId="77777777" w:rsidTr="00604FF3">
        <w:tc>
          <w:tcPr>
            <w:tcW w:w="2518" w:type="dxa"/>
          </w:tcPr>
          <w:p w14:paraId="3874815A" w14:textId="77777777" w:rsidR="00DD576B" w:rsidRPr="00840E14" w:rsidRDefault="00DD576B" w:rsidP="00604FF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8931EE4" w14:textId="0400BABB" w:rsidR="00DD576B" w:rsidRPr="00840E14" w:rsidRDefault="00DD576B" w:rsidP="005662A4">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sidR="005662A4">
              <w:rPr>
                <w:rFonts w:ascii="Times New Roman" w:hAnsi="Times New Roman" w:cs="Times New Roman"/>
                <w:color w:val="000000"/>
              </w:rPr>
              <w:t>10</w:t>
            </w:r>
            <w:r w:rsidRPr="00840E14">
              <w:rPr>
                <w:rFonts w:ascii="Times New Roman" w:hAnsi="Times New Roman" w:cs="Times New Roman"/>
                <w:color w:val="000000"/>
              </w:rPr>
              <w:t>0</w:t>
            </w:r>
          </w:p>
        </w:tc>
      </w:tr>
      <w:tr w:rsidR="00DD576B" w:rsidRPr="00840E14" w14:paraId="676BE27D" w14:textId="77777777" w:rsidTr="00604FF3">
        <w:tc>
          <w:tcPr>
            <w:tcW w:w="2518" w:type="dxa"/>
          </w:tcPr>
          <w:p w14:paraId="11E5A380" w14:textId="77777777" w:rsidR="00DD576B" w:rsidRPr="00840E14" w:rsidRDefault="00DD576B" w:rsidP="00604FF3">
            <w:pPr>
              <w:rPr>
                <w:rFonts w:ascii="Times New Roman" w:hAnsi="Times New Roman" w:cs="Times New Roman"/>
                <w:color w:val="000000"/>
              </w:rPr>
            </w:pPr>
            <w:r w:rsidRPr="00840E14">
              <w:rPr>
                <w:rFonts w:ascii="Times New Roman" w:hAnsi="Times New Roman" w:cs="Times New Roman"/>
                <w:b/>
                <w:color w:val="000000"/>
                <w:sz w:val="18"/>
                <w:szCs w:val="18"/>
              </w:rPr>
              <w:lastRenderedPageBreak/>
              <w:t>Título</w:t>
            </w:r>
          </w:p>
        </w:tc>
        <w:tc>
          <w:tcPr>
            <w:tcW w:w="6515" w:type="dxa"/>
          </w:tcPr>
          <w:p w14:paraId="31BE2A5C" w14:textId="2801DB83" w:rsidR="00DD576B" w:rsidRPr="00840E14" w:rsidRDefault="00DD576B" w:rsidP="005662A4">
            <w:pPr>
              <w:rPr>
                <w:rFonts w:ascii="Times" w:hAnsi="Times"/>
                <w:b/>
              </w:rPr>
            </w:pPr>
            <w:r w:rsidRPr="00840E14">
              <w:rPr>
                <w:rFonts w:ascii="Times" w:hAnsi="Times"/>
                <w:b/>
              </w:rPr>
              <w:t xml:space="preserve">La </w:t>
            </w:r>
            <w:r w:rsidR="005662A4">
              <w:rPr>
                <w:rFonts w:ascii="Times" w:hAnsi="Times"/>
                <w:b/>
              </w:rPr>
              <w:t xml:space="preserve">narrativa y la </w:t>
            </w:r>
            <w:r w:rsidR="00A53529">
              <w:rPr>
                <w:rFonts w:ascii="Times" w:hAnsi="Times"/>
                <w:b/>
              </w:rPr>
              <w:t xml:space="preserve">poesía </w:t>
            </w:r>
            <w:r w:rsidR="005662A4">
              <w:rPr>
                <w:rFonts w:ascii="Times" w:hAnsi="Times"/>
                <w:b/>
              </w:rPr>
              <w:t>del Romanticismo latinoamericano</w:t>
            </w:r>
          </w:p>
        </w:tc>
      </w:tr>
      <w:tr w:rsidR="00DD576B" w:rsidRPr="00840E14" w14:paraId="46967668" w14:textId="77777777" w:rsidTr="00604FF3">
        <w:tc>
          <w:tcPr>
            <w:tcW w:w="2518" w:type="dxa"/>
          </w:tcPr>
          <w:p w14:paraId="30DCB1CC" w14:textId="77777777" w:rsidR="00DD576B" w:rsidRPr="00840E14" w:rsidRDefault="00DD576B" w:rsidP="00604FF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D9DB787" w14:textId="2E490C56" w:rsidR="00DD576B" w:rsidRPr="00840E14" w:rsidRDefault="008A3DF2" w:rsidP="00F2328E">
            <w:pPr>
              <w:rPr>
                <w:rFonts w:ascii="Times" w:hAnsi="Times"/>
              </w:rPr>
            </w:pPr>
            <w:r>
              <w:rPr>
                <w:rFonts w:ascii="Times" w:hAnsi="Times"/>
              </w:rPr>
              <w:t xml:space="preserve">Actividad para caracterizar textos del </w:t>
            </w:r>
            <w:r w:rsidR="00F2328E">
              <w:rPr>
                <w:rFonts w:ascii="Times" w:hAnsi="Times"/>
              </w:rPr>
              <w:t xml:space="preserve">Romanticismo </w:t>
            </w:r>
            <w:r>
              <w:rPr>
                <w:rFonts w:ascii="Times" w:hAnsi="Times"/>
              </w:rPr>
              <w:t>latinoamericano</w:t>
            </w:r>
          </w:p>
        </w:tc>
      </w:tr>
    </w:tbl>
    <w:p w14:paraId="11963886" w14:textId="77777777" w:rsidR="00403F5D" w:rsidRDefault="00403F5D" w:rsidP="00081745">
      <w:pPr>
        <w:spacing w:after="0"/>
        <w:rPr>
          <w:rFonts w:ascii="Times" w:hAnsi="Times"/>
        </w:rPr>
      </w:pPr>
    </w:p>
    <w:p w14:paraId="025FAD3F" w14:textId="050ABBD9" w:rsidR="003452E9" w:rsidRDefault="00782654" w:rsidP="00081745">
      <w:pPr>
        <w:spacing w:after="0"/>
        <w:rPr>
          <w:rFonts w:ascii="Times" w:hAnsi="Times"/>
        </w:rPr>
      </w:pPr>
      <w:r w:rsidRPr="004E5E51">
        <w:rPr>
          <w:rFonts w:ascii="Times" w:hAnsi="Times"/>
          <w:highlight w:val="yellow"/>
        </w:rPr>
        <w:t xml:space="preserve">[SECCIÓN </w:t>
      </w:r>
      <w:r w:rsidR="005662A4">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sidR="005662A4">
        <w:rPr>
          <w:rFonts w:ascii="Times" w:hAnsi="Times"/>
          <w:b/>
        </w:rPr>
        <w:t>2.</w:t>
      </w:r>
      <w:r w:rsidR="00D878E7">
        <w:rPr>
          <w:rFonts w:ascii="Times" w:hAnsi="Times"/>
          <w:b/>
        </w:rPr>
        <w:t>3</w:t>
      </w:r>
      <w:r w:rsidRPr="004E5E51">
        <w:rPr>
          <w:rFonts w:ascii="Times" w:hAnsi="Times"/>
          <w:b/>
        </w:rPr>
        <w:t xml:space="preserve"> </w:t>
      </w:r>
      <w:r w:rsidR="00D878E7">
        <w:rPr>
          <w:rFonts w:ascii="Times" w:hAnsi="Times"/>
          <w:b/>
        </w:rPr>
        <w:t>El teatro del Romanticismo latinoamericano</w:t>
      </w:r>
    </w:p>
    <w:p w14:paraId="04A68CAF" w14:textId="77777777" w:rsidR="00782654" w:rsidRDefault="00782654" w:rsidP="00081745">
      <w:pPr>
        <w:spacing w:after="0"/>
        <w:rPr>
          <w:rFonts w:ascii="Times" w:hAnsi="Times"/>
        </w:rPr>
      </w:pPr>
    </w:p>
    <w:p w14:paraId="25436F22" w14:textId="23DB4827" w:rsidR="00A3362A" w:rsidRDefault="00A3362A" w:rsidP="00081745">
      <w:pPr>
        <w:spacing w:after="0"/>
        <w:rPr>
          <w:rFonts w:ascii="Times" w:hAnsi="Times"/>
        </w:rPr>
      </w:pPr>
      <w:r>
        <w:rPr>
          <w:rFonts w:ascii="Times" w:hAnsi="Times"/>
        </w:rPr>
        <w:t xml:space="preserve">En nuestro Romanticismo, </w:t>
      </w:r>
      <w:r w:rsidR="00FB5590" w:rsidRPr="00B8371D">
        <w:rPr>
          <w:rFonts w:ascii="Times" w:hAnsi="Times"/>
          <w:b/>
        </w:rPr>
        <w:t>e</w:t>
      </w:r>
      <w:r w:rsidRPr="00B8371D">
        <w:rPr>
          <w:rFonts w:ascii="Times" w:hAnsi="Times"/>
          <w:b/>
        </w:rPr>
        <w:t>l teatro no tuvo la misma repercusión que la narrativa y la lírica</w:t>
      </w:r>
      <w:r>
        <w:rPr>
          <w:rFonts w:ascii="Times" w:hAnsi="Times"/>
        </w:rPr>
        <w:t xml:space="preserve">. De hecho, </w:t>
      </w:r>
      <w:r w:rsidR="00FB5590">
        <w:rPr>
          <w:rFonts w:ascii="Times" w:hAnsi="Times"/>
        </w:rPr>
        <w:t xml:space="preserve">aunque </w:t>
      </w:r>
      <w:r>
        <w:rPr>
          <w:rFonts w:ascii="Times" w:hAnsi="Times"/>
        </w:rPr>
        <w:t xml:space="preserve">existieron narradores y poetas emblemáticos, </w:t>
      </w:r>
      <w:r w:rsidR="00B06A4E">
        <w:rPr>
          <w:rFonts w:ascii="Times" w:hAnsi="Times"/>
        </w:rPr>
        <w:t>no es notable la presencia de autores que representen exclusivamente al género dramático.</w:t>
      </w:r>
    </w:p>
    <w:p w14:paraId="2E6BC6CA" w14:textId="77777777" w:rsidR="00FB5590" w:rsidRDefault="00FB5590" w:rsidP="00081745">
      <w:pPr>
        <w:spacing w:after="0"/>
        <w:rPr>
          <w:rFonts w:ascii="Times" w:hAnsi="Times"/>
        </w:rPr>
      </w:pPr>
    </w:p>
    <w:p w14:paraId="77B60191" w14:textId="436B0B12" w:rsidR="00FB5590" w:rsidRDefault="00FB5590" w:rsidP="00081745">
      <w:pPr>
        <w:spacing w:after="0"/>
        <w:rPr>
          <w:rFonts w:ascii="Times" w:hAnsi="Times"/>
        </w:rPr>
      </w:pPr>
      <w:r>
        <w:rPr>
          <w:rFonts w:ascii="Times" w:hAnsi="Times"/>
        </w:rPr>
        <w:t xml:space="preserve">Lo anterior no quiere decir que en la primera mitad del siglo XIX las personas no hubieran valorado </w:t>
      </w:r>
      <w:r w:rsidR="00F73F38">
        <w:rPr>
          <w:rFonts w:ascii="Times" w:hAnsi="Times"/>
        </w:rPr>
        <w:t>este género</w:t>
      </w:r>
      <w:r>
        <w:rPr>
          <w:rFonts w:ascii="Times" w:hAnsi="Times"/>
        </w:rPr>
        <w:t xml:space="preserve">. De hecho, </w:t>
      </w:r>
      <w:r w:rsidR="00BF5AD7">
        <w:rPr>
          <w:rFonts w:ascii="Times" w:hAnsi="Times"/>
        </w:rPr>
        <w:t xml:space="preserve">en las principales ciudades se destacaron importantes teatros, ya fueran construidos al final de la Colonia o después de la Independencia, como el Teatro Iturbide, en México; </w:t>
      </w:r>
      <w:r w:rsidR="003D2C74">
        <w:rPr>
          <w:rFonts w:ascii="Times" w:hAnsi="Times"/>
        </w:rPr>
        <w:t xml:space="preserve">el Coliseo Público, en Venezuela, y la Casa de Comedias, en Uruguay. En estos lugares </w:t>
      </w:r>
      <w:r w:rsidR="003D2C74" w:rsidRPr="00B8371D">
        <w:rPr>
          <w:rFonts w:ascii="Times" w:hAnsi="Times"/>
          <w:b/>
        </w:rPr>
        <w:t>se representaron, principalmente, obras de teatro europeas</w:t>
      </w:r>
      <w:r w:rsidR="003D2C74">
        <w:rPr>
          <w:rFonts w:ascii="Times" w:hAnsi="Times"/>
        </w:rPr>
        <w:t>.</w:t>
      </w:r>
    </w:p>
    <w:p w14:paraId="46025250" w14:textId="77777777" w:rsidR="0021166F" w:rsidRDefault="0021166F" w:rsidP="00081745">
      <w:pPr>
        <w:spacing w:after="0"/>
        <w:rPr>
          <w:rFonts w:ascii="Times" w:hAnsi="Times"/>
        </w:rPr>
      </w:pPr>
    </w:p>
    <w:p w14:paraId="621CA612" w14:textId="7C94847B" w:rsidR="0021166F" w:rsidRDefault="0021166F" w:rsidP="00081745">
      <w:pPr>
        <w:spacing w:after="0"/>
        <w:rPr>
          <w:rFonts w:ascii="Times" w:hAnsi="Times"/>
        </w:rPr>
      </w:pPr>
      <w:r>
        <w:rPr>
          <w:rFonts w:ascii="Times" w:hAnsi="Times"/>
        </w:rPr>
        <w:t xml:space="preserve">Así, cabe mencionar </w:t>
      </w:r>
      <w:r w:rsidR="00F2328E">
        <w:rPr>
          <w:rFonts w:ascii="Times" w:hAnsi="Times"/>
        </w:rPr>
        <w:t xml:space="preserve">a </w:t>
      </w:r>
      <w:r>
        <w:rPr>
          <w:rFonts w:ascii="Times" w:hAnsi="Times"/>
        </w:rPr>
        <w:t xml:space="preserve">un representante del </w:t>
      </w:r>
      <w:r w:rsidRPr="000775AA">
        <w:rPr>
          <w:rFonts w:ascii="Times" w:hAnsi="Times"/>
        </w:rPr>
        <w:t>Romanticismo cubano</w:t>
      </w:r>
      <w:r>
        <w:rPr>
          <w:rFonts w:ascii="Times" w:hAnsi="Times"/>
        </w:rPr>
        <w:t xml:space="preserve"> como uno de los m</w:t>
      </w:r>
      <w:r w:rsidR="0037548D">
        <w:rPr>
          <w:rFonts w:ascii="Times" w:hAnsi="Times"/>
        </w:rPr>
        <w:t>á</w:t>
      </w:r>
      <w:r>
        <w:rPr>
          <w:rFonts w:ascii="Times" w:hAnsi="Times"/>
        </w:rPr>
        <w:t xml:space="preserve">s destacados dramaturgos: </w:t>
      </w:r>
      <w:r w:rsidRPr="00B8371D">
        <w:rPr>
          <w:rFonts w:ascii="Times" w:hAnsi="Times"/>
          <w:b/>
        </w:rPr>
        <w:t>José Jacinto Milanés</w:t>
      </w:r>
      <w:r>
        <w:rPr>
          <w:rFonts w:ascii="Times" w:hAnsi="Times"/>
        </w:rPr>
        <w:t>.</w:t>
      </w:r>
      <w:r w:rsidR="0037548D">
        <w:rPr>
          <w:rFonts w:ascii="Times" w:hAnsi="Times"/>
        </w:rPr>
        <w:t xml:space="preserve"> En su obra principal, </w:t>
      </w:r>
      <w:r w:rsidR="0037548D">
        <w:rPr>
          <w:rFonts w:ascii="Times" w:hAnsi="Times"/>
          <w:i/>
        </w:rPr>
        <w:t>El conde Alarcos</w:t>
      </w:r>
      <w:r w:rsidR="0037548D">
        <w:rPr>
          <w:rFonts w:ascii="Times" w:hAnsi="Times"/>
        </w:rPr>
        <w:t xml:space="preserve">, retoma un asunto </w:t>
      </w:r>
      <w:r w:rsidR="00D178A7">
        <w:rPr>
          <w:rFonts w:ascii="Times" w:hAnsi="Times"/>
        </w:rPr>
        <w:t>español</w:t>
      </w:r>
      <w:r w:rsidR="00C828D4">
        <w:rPr>
          <w:rFonts w:ascii="Times" w:hAnsi="Times"/>
        </w:rPr>
        <w:t xml:space="preserve"> del Medioevo</w:t>
      </w:r>
      <w:r w:rsidR="00D178A7">
        <w:rPr>
          <w:rFonts w:ascii="Times" w:hAnsi="Times"/>
        </w:rPr>
        <w:t xml:space="preserve">, pero </w:t>
      </w:r>
      <w:r w:rsidR="00C828D4">
        <w:rPr>
          <w:rFonts w:ascii="Times" w:hAnsi="Times"/>
        </w:rPr>
        <w:t>lleva</w:t>
      </w:r>
      <w:r w:rsidR="00D178A7">
        <w:rPr>
          <w:rFonts w:ascii="Times" w:hAnsi="Times"/>
        </w:rPr>
        <w:t xml:space="preserve"> la acción </w:t>
      </w:r>
      <w:r w:rsidR="00C828D4">
        <w:rPr>
          <w:rFonts w:ascii="Times" w:hAnsi="Times"/>
        </w:rPr>
        <w:t>a</w:t>
      </w:r>
      <w:r w:rsidR="00D178A7">
        <w:rPr>
          <w:rFonts w:ascii="Times" w:hAnsi="Times"/>
        </w:rPr>
        <w:t xml:space="preserve"> Francia. En ese país</w:t>
      </w:r>
      <w:r w:rsidR="00C828D4">
        <w:rPr>
          <w:rFonts w:ascii="Times" w:hAnsi="Times"/>
        </w:rPr>
        <w:t xml:space="preserve">, el personaje principal </w:t>
      </w:r>
      <w:r w:rsidR="00F03E46">
        <w:rPr>
          <w:rFonts w:ascii="Times" w:hAnsi="Times"/>
        </w:rPr>
        <w:t>es un español que se ha convertido en héroe. Él se rehúsa a ir en contra de su patria porque ha adquirido un sentido patriótico al enamorarse de una española</w:t>
      </w:r>
      <w:r w:rsidR="00C65534">
        <w:rPr>
          <w:rFonts w:ascii="Times" w:hAnsi="Times"/>
        </w:rPr>
        <w:t>.</w:t>
      </w:r>
    </w:p>
    <w:p w14:paraId="466ECEA9" w14:textId="77777777" w:rsidR="00C65534" w:rsidRDefault="00C65534" w:rsidP="00081745">
      <w:pPr>
        <w:spacing w:after="0"/>
        <w:rPr>
          <w:rFonts w:ascii="Times" w:hAnsi="Times"/>
        </w:rPr>
      </w:pPr>
    </w:p>
    <w:p w14:paraId="23FB0E2D" w14:textId="0F83A996" w:rsidR="00C65534" w:rsidRDefault="00C65534" w:rsidP="00081745">
      <w:pPr>
        <w:spacing w:after="0"/>
        <w:rPr>
          <w:rFonts w:ascii="Times" w:hAnsi="Times"/>
        </w:rPr>
      </w:pPr>
      <w:r>
        <w:rPr>
          <w:rFonts w:ascii="Times" w:hAnsi="Times"/>
          <w:i/>
        </w:rPr>
        <w:t>El conde Alarcos</w:t>
      </w:r>
      <w:r>
        <w:rPr>
          <w:rFonts w:ascii="Times" w:hAnsi="Times"/>
        </w:rPr>
        <w:t xml:space="preserve"> se constituye en </w:t>
      </w:r>
      <w:r w:rsidRPr="00124E1C">
        <w:rPr>
          <w:rFonts w:ascii="Times" w:hAnsi="Times"/>
          <w:b/>
        </w:rPr>
        <w:t>el germen de una identidad nacional cubana</w:t>
      </w:r>
      <w:r>
        <w:rPr>
          <w:rFonts w:ascii="Times" w:hAnsi="Times"/>
        </w:rPr>
        <w:t xml:space="preserve">, pese al dominio español de la isla, como lo afirma el dramaturgo y ensayista cubano Matías </w:t>
      </w:r>
      <w:r w:rsidR="00DF0DBD">
        <w:rPr>
          <w:rFonts w:ascii="Times" w:hAnsi="Times"/>
        </w:rPr>
        <w:t xml:space="preserve">Montes </w:t>
      </w:r>
      <w:r>
        <w:rPr>
          <w:rFonts w:ascii="Times" w:hAnsi="Times"/>
        </w:rPr>
        <w:t>Huidobro en su artículo titulado “El teatro de Milanés y la formación de la conciencia cubana”.</w:t>
      </w:r>
    </w:p>
    <w:p w14:paraId="14767D1D" w14:textId="77777777" w:rsidR="00D84CB6" w:rsidRDefault="00D84CB6" w:rsidP="00081745">
      <w:pPr>
        <w:spacing w:after="0"/>
        <w:rPr>
          <w:rFonts w:ascii="Times" w:hAnsi="Times"/>
        </w:rPr>
      </w:pPr>
    </w:p>
    <w:p w14:paraId="20AA6CC5" w14:textId="002131CD" w:rsidR="00D84CB6" w:rsidRDefault="00284ED8" w:rsidP="00081745">
      <w:pPr>
        <w:spacing w:after="0"/>
        <w:rPr>
          <w:rFonts w:ascii="Times" w:hAnsi="Times"/>
        </w:rPr>
      </w:pPr>
      <w:r>
        <w:rPr>
          <w:rFonts w:ascii="Times" w:hAnsi="Times"/>
        </w:rPr>
        <w:t xml:space="preserve">Además de sus facetas como novelista y poeta, Jorge </w:t>
      </w:r>
      <w:proofErr w:type="spellStart"/>
      <w:r>
        <w:rPr>
          <w:rFonts w:ascii="Times" w:hAnsi="Times"/>
        </w:rPr>
        <w:t>Isaacs</w:t>
      </w:r>
      <w:proofErr w:type="spellEnd"/>
      <w:r>
        <w:rPr>
          <w:rFonts w:ascii="Times" w:hAnsi="Times"/>
        </w:rPr>
        <w:t xml:space="preserve"> también cultivó el teatro. Sin embargo, sus obras no tuvieron el mismo brillo que el resto de su producción. En ellas predominan los temas extranjeros y se evidencia una influencia del Romanticismo francés. Algunas de sus obras son </w:t>
      </w:r>
      <w:r>
        <w:rPr>
          <w:rFonts w:ascii="Times" w:hAnsi="Times"/>
          <w:i/>
        </w:rPr>
        <w:t>Los montañeses de Lyon</w:t>
      </w:r>
      <w:r>
        <w:rPr>
          <w:rFonts w:ascii="Times" w:hAnsi="Times"/>
        </w:rPr>
        <w:t xml:space="preserve">, </w:t>
      </w:r>
      <w:r>
        <w:rPr>
          <w:rFonts w:ascii="Times" w:hAnsi="Times"/>
          <w:i/>
        </w:rPr>
        <w:t xml:space="preserve">Paulina </w:t>
      </w:r>
      <w:proofErr w:type="spellStart"/>
      <w:r>
        <w:rPr>
          <w:rFonts w:ascii="Times" w:hAnsi="Times"/>
          <w:i/>
        </w:rPr>
        <w:t>Lamberti</w:t>
      </w:r>
      <w:proofErr w:type="spellEnd"/>
      <w:r>
        <w:rPr>
          <w:rFonts w:ascii="Times" w:hAnsi="Times"/>
        </w:rPr>
        <w:t xml:space="preserve"> y </w:t>
      </w:r>
      <w:proofErr w:type="spellStart"/>
      <w:r>
        <w:rPr>
          <w:rFonts w:ascii="Times" w:hAnsi="Times"/>
          <w:i/>
        </w:rPr>
        <w:t>Amy</w:t>
      </w:r>
      <w:proofErr w:type="spellEnd"/>
      <w:r>
        <w:rPr>
          <w:rFonts w:ascii="Times" w:hAnsi="Times"/>
          <w:i/>
        </w:rPr>
        <w:t xml:space="preserve"> </w:t>
      </w:r>
      <w:proofErr w:type="spellStart"/>
      <w:r>
        <w:rPr>
          <w:rFonts w:ascii="Times" w:hAnsi="Times"/>
          <w:i/>
        </w:rPr>
        <w:t>Robsart</w:t>
      </w:r>
      <w:proofErr w:type="spellEnd"/>
      <w:r>
        <w:rPr>
          <w:rFonts w:ascii="Times" w:hAnsi="Times"/>
        </w:rPr>
        <w:t>.</w:t>
      </w:r>
    </w:p>
    <w:p w14:paraId="74E23982" w14:textId="77777777" w:rsidR="009D08F3" w:rsidRDefault="009D08F3" w:rsidP="0042512A">
      <w:pPr>
        <w:spacing w:after="0"/>
        <w:rPr>
          <w:rFonts w:ascii="Times" w:hAnsi="Times"/>
        </w:rPr>
      </w:pPr>
    </w:p>
    <w:p w14:paraId="4EF394C8" w14:textId="4E75A3C7" w:rsidR="00CB763A" w:rsidRDefault="00083F4B"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0775AA">
        <w:rPr>
          <w:rFonts w:ascii="Times" w:hAnsi="Times"/>
          <w:b/>
        </w:rPr>
        <w:t>3</w:t>
      </w:r>
      <w:r>
        <w:rPr>
          <w:rFonts w:ascii="Times" w:hAnsi="Times"/>
          <w:b/>
        </w:rPr>
        <w:t xml:space="preserve"> </w:t>
      </w:r>
      <w:r w:rsidR="003A2C3D" w:rsidRPr="003A2C3D">
        <w:rPr>
          <w:rFonts w:ascii="Times" w:hAnsi="Times"/>
          <w:b/>
        </w:rPr>
        <w:t>Los contextos histórico, social y cultural de la literatura latinoamericana del Realismo y el Costumbrismo</w:t>
      </w:r>
    </w:p>
    <w:p w14:paraId="24165E38" w14:textId="77777777" w:rsidR="00083F4B" w:rsidRDefault="00083F4B" w:rsidP="00081745">
      <w:pPr>
        <w:spacing w:after="0"/>
        <w:rPr>
          <w:rFonts w:ascii="Times" w:hAnsi="Times"/>
        </w:rPr>
      </w:pPr>
    </w:p>
    <w:p w14:paraId="1DBEC624" w14:textId="78FDFC29" w:rsidR="003A2C3D" w:rsidRDefault="003A2C3D" w:rsidP="00081745">
      <w:pPr>
        <w:spacing w:after="0"/>
        <w:rPr>
          <w:rFonts w:ascii="Times" w:hAnsi="Times"/>
        </w:rPr>
      </w:pPr>
      <w:r>
        <w:rPr>
          <w:rFonts w:ascii="Times" w:hAnsi="Times"/>
        </w:rPr>
        <w:t xml:space="preserve">Dado que el Realismo y el Costumbrismo no representaron una ruptura definitiva con el Romanticismo, </w:t>
      </w:r>
      <w:r w:rsidR="0068554C">
        <w:rPr>
          <w:rFonts w:ascii="Times" w:hAnsi="Times"/>
        </w:rPr>
        <w:t xml:space="preserve">sino la asimilación de una corriente y </w:t>
      </w:r>
      <w:r w:rsidR="00D25068">
        <w:rPr>
          <w:rFonts w:ascii="Times" w:hAnsi="Times"/>
        </w:rPr>
        <w:t xml:space="preserve">la consolidación de </w:t>
      </w:r>
      <w:r w:rsidR="0068554C">
        <w:rPr>
          <w:rFonts w:ascii="Times" w:hAnsi="Times"/>
        </w:rPr>
        <w:t xml:space="preserve">una tendencia local, respectivamente, </w:t>
      </w:r>
      <w:r w:rsidR="00D25068">
        <w:rPr>
          <w:rFonts w:ascii="Times" w:hAnsi="Times"/>
        </w:rPr>
        <w:t xml:space="preserve">sus </w:t>
      </w:r>
      <w:r w:rsidR="0068554C">
        <w:rPr>
          <w:rFonts w:ascii="Times" w:hAnsi="Times"/>
        </w:rPr>
        <w:t xml:space="preserve">contextos no </w:t>
      </w:r>
      <w:r w:rsidR="00D25068">
        <w:rPr>
          <w:rFonts w:ascii="Times" w:hAnsi="Times"/>
        </w:rPr>
        <w:t>presentan diferencias radicales</w:t>
      </w:r>
      <w:r w:rsidR="0068554C">
        <w:rPr>
          <w:rFonts w:ascii="Times" w:hAnsi="Times"/>
        </w:rPr>
        <w:t xml:space="preserve"> </w:t>
      </w:r>
      <w:r w:rsidR="00D25068">
        <w:rPr>
          <w:rFonts w:ascii="Times" w:hAnsi="Times"/>
        </w:rPr>
        <w:t xml:space="preserve">con respecto al de la </w:t>
      </w:r>
      <w:r w:rsidR="0068554C">
        <w:rPr>
          <w:rFonts w:ascii="Times" w:hAnsi="Times"/>
        </w:rPr>
        <w:t xml:space="preserve">formación de los Estados nacionales del </w:t>
      </w:r>
      <w:r w:rsidR="00D25068">
        <w:rPr>
          <w:rFonts w:ascii="Times" w:hAnsi="Times"/>
        </w:rPr>
        <w:t>Romanticismo. De hecho, la narrativa realista abordó problemas que derivaron de los nuevos ordenamientos nacionales.</w:t>
      </w:r>
    </w:p>
    <w:p w14:paraId="4DACCB3F" w14:textId="77777777" w:rsidR="00D25068" w:rsidRDefault="00D25068" w:rsidP="00081745">
      <w:pPr>
        <w:spacing w:after="0"/>
        <w:rPr>
          <w:rFonts w:ascii="Times" w:hAnsi="Times"/>
        </w:rPr>
      </w:pPr>
    </w:p>
    <w:p w14:paraId="42BFADA6" w14:textId="7507F35F" w:rsidR="00D25068" w:rsidRDefault="00D25068"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3.1 El contexto histórico del Realismo y el Costumbrismo</w:t>
      </w:r>
    </w:p>
    <w:p w14:paraId="50D77748" w14:textId="77777777" w:rsidR="00D25068" w:rsidRPr="00D25068" w:rsidRDefault="00D25068" w:rsidP="00081745">
      <w:pPr>
        <w:spacing w:after="0"/>
        <w:rPr>
          <w:rFonts w:ascii="Times" w:hAnsi="Times"/>
        </w:rPr>
      </w:pPr>
    </w:p>
    <w:p w14:paraId="4D108B22" w14:textId="2890189E" w:rsidR="00D25068" w:rsidRDefault="00D25068" w:rsidP="00081745">
      <w:pPr>
        <w:spacing w:after="0"/>
        <w:rPr>
          <w:rFonts w:ascii="Times" w:hAnsi="Times"/>
        </w:rPr>
      </w:pPr>
      <w:r>
        <w:rPr>
          <w:rFonts w:ascii="Times" w:hAnsi="Times"/>
        </w:rPr>
        <w:t>La formación de los Estados naciona</w:t>
      </w:r>
      <w:r w:rsidR="003A5D39">
        <w:rPr>
          <w:rFonts w:ascii="Times" w:hAnsi="Times"/>
        </w:rPr>
        <w:t>les no fue un proceso homogéneo. Sin embargo, una vez concluidas las disputas, las vicisitudes del caudillismo y las dictaduras</w:t>
      </w:r>
      <w:r w:rsidR="004B5EA3">
        <w:rPr>
          <w:rFonts w:ascii="Times" w:hAnsi="Times"/>
        </w:rPr>
        <w:t xml:space="preserve">, se instauró un sistema de clases sociales en el cual imperó la </w:t>
      </w:r>
      <w:r w:rsidR="004B5EA3" w:rsidRPr="004B5EA3">
        <w:rPr>
          <w:rFonts w:ascii="Times" w:hAnsi="Times"/>
          <w:b/>
        </w:rPr>
        <w:t>oligarquía</w:t>
      </w:r>
      <w:r w:rsidR="004B5EA3" w:rsidRPr="006B5DFB">
        <w:rPr>
          <w:rFonts w:ascii="Times" w:hAnsi="Times"/>
        </w:rPr>
        <w:t>, es decir, una clase social privilegiada</w:t>
      </w:r>
      <w:r w:rsidR="006B5DFB" w:rsidRPr="006B5DFB">
        <w:rPr>
          <w:rFonts w:ascii="Times" w:hAnsi="Times"/>
        </w:rPr>
        <w:t xml:space="preserve"> económica y socialmente</w:t>
      </w:r>
      <w:r w:rsidR="004B5EA3">
        <w:rPr>
          <w:rFonts w:ascii="Times" w:hAnsi="Times"/>
        </w:rPr>
        <w:t>.</w:t>
      </w:r>
    </w:p>
    <w:p w14:paraId="3B0D2B28" w14:textId="77777777" w:rsidR="006B5DFB" w:rsidRDefault="006B5DFB" w:rsidP="00081745">
      <w:pPr>
        <w:spacing w:after="0"/>
        <w:rPr>
          <w:rFonts w:ascii="Times" w:hAnsi="Times"/>
        </w:rPr>
      </w:pPr>
    </w:p>
    <w:p w14:paraId="033D7B7F" w14:textId="7A57F839" w:rsidR="006B5DFB" w:rsidRDefault="005473E9" w:rsidP="00081745">
      <w:pPr>
        <w:spacing w:after="0"/>
        <w:rPr>
          <w:rFonts w:ascii="Times" w:hAnsi="Times"/>
        </w:rPr>
      </w:pPr>
      <w:r>
        <w:rPr>
          <w:rFonts w:ascii="Times" w:hAnsi="Times"/>
        </w:rPr>
        <w:t xml:space="preserve">El auge de esta clase social fue una consecuencia de la </w:t>
      </w:r>
      <w:r w:rsidRPr="006E3220">
        <w:rPr>
          <w:rFonts w:ascii="Times" w:hAnsi="Times"/>
          <w:b/>
        </w:rPr>
        <w:t>secularización de los Estados nacionales</w:t>
      </w:r>
      <w:r>
        <w:rPr>
          <w:rFonts w:ascii="Times" w:hAnsi="Times"/>
        </w:rPr>
        <w:t>, es decir, de la divisió</w:t>
      </w:r>
      <w:r w:rsidR="006E3220">
        <w:rPr>
          <w:rFonts w:ascii="Times" w:hAnsi="Times"/>
        </w:rPr>
        <w:t>n entre el Estado y la Iglesia. La eliminación del diezmo y de los créditos en manos de la Iglesia permitió que la economía se volcara hacia las clases privilegiadas. Pero el nuevo curso de la economía</w:t>
      </w:r>
      <w:r w:rsidR="00146B49">
        <w:rPr>
          <w:rFonts w:ascii="Times" w:hAnsi="Times"/>
        </w:rPr>
        <w:t xml:space="preserve"> no implicó un desarrollo pleno, </w:t>
      </w:r>
      <w:r w:rsidR="00BE0AE2">
        <w:rPr>
          <w:rFonts w:ascii="Times" w:hAnsi="Times"/>
        </w:rPr>
        <w:t>a causa de la in</w:t>
      </w:r>
      <w:r w:rsidR="00146B49">
        <w:rPr>
          <w:rFonts w:ascii="Times" w:hAnsi="Times"/>
        </w:rPr>
        <w:t>experiencia de los criollos</w:t>
      </w:r>
      <w:r w:rsidR="00BE0AE2">
        <w:rPr>
          <w:rFonts w:ascii="Times" w:hAnsi="Times"/>
        </w:rPr>
        <w:t xml:space="preserve"> en asuntos económicos y políticos.</w:t>
      </w:r>
    </w:p>
    <w:p w14:paraId="56C0FF57" w14:textId="77777777" w:rsidR="00BF68EF" w:rsidRDefault="00BF68EF" w:rsidP="00081745">
      <w:pPr>
        <w:spacing w:after="0"/>
        <w:rPr>
          <w:rFonts w:ascii="Times" w:hAnsi="Times"/>
        </w:rPr>
      </w:pPr>
    </w:p>
    <w:p w14:paraId="45109488" w14:textId="46AB1930" w:rsidR="00BF68EF" w:rsidRDefault="001E47D3" w:rsidP="00081745">
      <w:pPr>
        <w:spacing w:after="0"/>
        <w:rPr>
          <w:rFonts w:ascii="Times" w:hAnsi="Times"/>
        </w:rPr>
      </w:pPr>
      <w:r>
        <w:rPr>
          <w:rFonts w:ascii="Times" w:hAnsi="Times"/>
        </w:rPr>
        <w:t xml:space="preserve">Por lo anterior, el contexto histórico del Realismo y el Costumbrismo consiste en un </w:t>
      </w:r>
      <w:r w:rsidRPr="001E47D3">
        <w:rPr>
          <w:rFonts w:ascii="Times" w:hAnsi="Times"/>
          <w:b/>
        </w:rPr>
        <w:t>proceso de adaptación</w:t>
      </w:r>
      <w:r>
        <w:rPr>
          <w:rFonts w:ascii="Times" w:hAnsi="Times"/>
        </w:rPr>
        <w:t xml:space="preserve"> a las nuevas realidades, en unas circunstancias globales de modernización.</w:t>
      </w:r>
    </w:p>
    <w:p w14:paraId="2CF2267F" w14:textId="77777777" w:rsidR="001E47D3" w:rsidRDefault="001E47D3" w:rsidP="00081745">
      <w:pPr>
        <w:spacing w:after="0"/>
        <w:rPr>
          <w:rFonts w:ascii="Times" w:hAnsi="Times"/>
        </w:rPr>
      </w:pPr>
    </w:p>
    <w:p w14:paraId="60BBAABB" w14:textId="1A57CCDA" w:rsidR="001E47D3" w:rsidRDefault="001E47D3" w:rsidP="00081745">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3.2 El contexto social del Realismo y el Costumbrismo</w:t>
      </w:r>
    </w:p>
    <w:p w14:paraId="14AD58E8" w14:textId="77777777" w:rsidR="00BE0AE2" w:rsidRDefault="00BE0AE2" w:rsidP="00081745">
      <w:pPr>
        <w:spacing w:after="0"/>
        <w:rPr>
          <w:rFonts w:ascii="Times" w:hAnsi="Times"/>
        </w:rPr>
      </w:pPr>
    </w:p>
    <w:p w14:paraId="355A7A4C" w14:textId="4E0051CC" w:rsidR="001E47D3" w:rsidRDefault="000E40E8" w:rsidP="00081745">
      <w:pPr>
        <w:spacing w:after="0"/>
        <w:rPr>
          <w:rFonts w:ascii="Times" w:hAnsi="Times"/>
        </w:rPr>
      </w:pPr>
      <w:r>
        <w:rPr>
          <w:rFonts w:ascii="Times" w:hAnsi="Times"/>
        </w:rPr>
        <w:t xml:space="preserve">La abolición de la sociedad de castas </w:t>
      </w:r>
      <w:r w:rsidR="00247271">
        <w:rPr>
          <w:rFonts w:ascii="Times" w:hAnsi="Times"/>
        </w:rPr>
        <w:t xml:space="preserve">devino en una serie de conflictos. La implantación de las clases sociales supuso la </w:t>
      </w:r>
      <w:r w:rsidR="00247271" w:rsidRPr="00EC077B">
        <w:rPr>
          <w:rFonts w:ascii="Times" w:hAnsi="Times"/>
          <w:b/>
        </w:rPr>
        <w:t>desaparición de los resguardos indígenas</w:t>
      </w:r>
      <w:r w:rsidR="00247271">
        <w:rPr>
          <w:rFonts w:ascii="Times" w:hAnsi="Times"/>
        </w:rPr>
        <w:t xml:space="preserve">, de modo que los integrantes de estas comunidades </w:t>
      </w:r>
      <w:r w:rsidR="00B704AB">
        <w:rPr>
          <w:rFonts w:ascii="Times" w:hAnsi="Times"/>
        </w:rPr>
        <w:t>se vieron envueltos en las prác</w:t>
      </w:r>
      <w:r w:rsidR="001F606D">
        <w:rPr>
          <w:rFonts w:ascii="Times" w:hAnsi="Times"/>
        </w:rPr>
        <w:t>ticas, hasta entonces desconocidas por ellos, de la propiedad privada, el comercio y el pago de la fuerza de trabajo. Esto hizo que los indígenas se convirtieran en una población vulnerable que benefició la consolidación de la oligarquía.</w:t>
      </w:r>
    </w:p>
    <w:p w14:paraId="0F9E7BCE" w14:textId="77777777" w:rsidR="001F606D" w:rsidRDefault="001F606D" w:rsidP="00081745">
      <w:pPr>
        <w:spacing w:after="0"/>
        <w:rPr>
          <w:rFonts w:ascii="Times" w:hAnsi="Times"/>
        </w:rPr>
      </w:pPr>
    </w:p>
    <w:p w14:paraId="7D4ECF47" w14:textId="3AC9CA97" w:rsidR="001F606D" w:rsidRDefault="00EC077B" w:rsidP="00081745">
      <w:pPr>
        <w:spacing w:after="0"/>
        <w:rPr>
          <w:rFonts w:ascii="Times" w:hAnsi="Times"/>
        </w:rPr>
      </w:pPr>
      <w:r>
        <w:rPr>
          <w:rFonts w:ascii="Times" w:hAnsi="Times"/>
        </w:rPr>
        <w:t xml:space="preserve">Por su parte, </w:t>
      </w:r>
      <w:r w:rsidR="00E96E60">
        <w:rPr>
          <w:rFonts w:ascii="Times" w:hAnsi="Times"/>
        </w:rPr>
        <w:t xml:space="preserve">la abolición de la esclavitud trajo consigo </w:t>
      </w:r>
      <w:r w:rsidR="003A412C">
        <w:rPr>
          <w:rFonts w:ascii="Times" w:hAnsi="Times"/>
        </w:rPr>
        <w:t>dos fenómenos:</w:t>
      </w:r>
    </w:p>
    <w:p w14:paraId="51C98395" w14:textId="77777777" w:rsidR="003A412C" w:rsidRDefault="003A412C" w:rsidP="00081745">
      <w:pPr>
        <w:spacing w:after="0"/>
        <w:rPr>
          <w:rFonts w:ascii="Times" w:hAnsi="Times"/>
        </w:rPr>
      </w:pPr>
    </w:p>
    <w:p w14:paraId="6A6DC610" w14:textId="340BAD29" w:rsidR="003A412C" w:rsidRDefault="003A412C" w:rsidP="008A7630">
      <w:pPr>
        <w:pStyle w:val="Prrafodelista"/>
        <w:numPr>
          <w:ilvl w:val="0"/>
          <w:numId w:val="4"/>
        </w:numPr>
        <w:spacing w:after="0"/>
        <w:rPr>
          <w:rFonts w:ascii="Times" w:hAnsi="Times"/>
        </w:rPr>
      </w:pPr>
      <w:r w:rsidRPr="003A412C">
        <w:rPr>
          <w:rFonts w:ascii="Times" w:hAnsi="Times"/>
          <w:b/>
        </w:rPr>
        <w:t>La disminución de la producción minera</w:t>
      </w:r>
      <w:r>
        <w:rPr>
          <w:rFonts w:ascii="Times" w:hAnsi="Times"/>
        </w:rPr>
        <w:t xml:space="preserve">. En vista de esto, </w:t>
      </w:r>
      <w:r w:rsidR="006C0D89">
        <w:rPr>
          <w:rFonts w:ascii="Times" w:hAnsi="Times"/>
        </w:rPr>
        <w:t>algunas</w:t>
      </w:r>
      <w:r>
        <w:rPr>
          <w:rFonts w:ascii="Times" w:hAnsi="Times"/>
        </w:rPr>
        <w:t xml:space="preserve"> </w:t>
      </w:r>
      <w:r w:rsidR="006C0D89">
        <w:rPr>
          <w:rFonts w:ascii="Times" w:hAnsi="Times"/>
        </w:rPr>
        <w:t>compañías</w:t>
      </w:r>
      <w:r>
        <w:rPr>
          <w:rFonts w:ascii="Times" w:hAnsi="Times"/>
        </w:rPr>
        <w:t xml:space="preserve"> extranjeras comenzaron a explotar </w:t>
      </w:r>
      <w:r w:rsidR="006C0D89">
        <w:rPr>
          <w:rFonts w:ascii="Times" w:hAnsi="Times"/>
        </w:rPr>
        <w:t xml:space="preserve">las </w:t>
      </w:r>
      <w:r>
        <w:rPr>
          <w:rFonts w:ascii="Times" w:hAnsi="Times"/>
        </w:rPr>
        <w:t>minas del territorio latinoamericano.</w:t>
      </w:r>
    </w:p>
    <w:p w14:paraId="5456F348" w14:textId="20FB4581" w:rsidR="003A412C" w:rsidRDefault="003A412C" w:rsidP="008A7630">
      <w:pPr>
        <w:pStyle w:val="Prrafodelista"/>
        <w:numPr>
          <w:ilvl w:val="0"/>
          <w:numId w:val="4"/>
        </w:numPr>
        <w:spacing w:after="0"/>
        <w:rPr>
          <w:rFonts w:ascii="Times" w:hAnsi="Times"/>
        </w:rPr>
      </w:pPr>
      <w:r w:rsidRPr="006C0D89">
        <w:rPr>
          <w:rFonts w:ascii="Times" w:hAnsi="Times"/>
          <w:b/>
        </w:rPr>
        <w:t>El arrendamiento de tierras a la población liberta</w:t>
      </w:r>
      <w:r>
        <w:rPr>
          <w:rFonts w:ascii="Times" w:hAnsi="Times"/>
        </w:rPr>
        <w:t xml:space="preserve">. </w:t>
      </w:r>
      <w:r w:rsidR="006C0D89">
        <w:rPr>
          <w:rFonts w:ascii="Times" w:hAnsi="Times"/>
        </w:rPr>
        <w:t>Este fenómeno desembocó, más adelante, en la consolidación del latifundismo como sistema dominante del campo latinoamericano.</w:t>
      </w:r>
    </w:p>
    <w:p w14:paraId="664FDDC2" w14:textId="77777777" w:rsidR="006C0D89" w:rsidRDefault="006C0D89" w:rsidP="006C0D89">
      <w:pPr>
        <w:spacing w:after="0"/>
        <w:rPr>
          <w:rFonts w:ascii="Times" w:hAnsi="Times"/>
        </w:rPr>
      </w:pPr>
    </w:p>
    <w:p w14:paraId="18442E85" w14:textId="59E8EF4A" w:rsidR="006C0D89" w:rsidRDefault="002A2308" w:rsidP="006C0D89">
      <w:pPr>
        <w:spacing w:after="0"/>
        <w:rPr>
          <w:rFonts w:ascii="Times" w:hAnsi="Times"/>
        </w:rPr>
      </w:pPr>
      <w:r>
        <w:rPr>
          <w:rFonts w:ascii="Times" w:hAnsi="Times"/>
        </w:rPr>
        <w:t>Pese a que los proyectos de consolidación de las naciones latinoamericanas buscaba</w:t>
      </w:r>
      <w:r w:rsidR="00DF0DBD">
        <w:rPr>
          <w:rFonts w:ascii="Times" w:hAnsi="Times"/>
        </w:rPr>
        <w:t>n</w:t>
      </w:r>
      <w:r>
        <w:rPr>
          <w:rFonts w:ascii="Times" w:hAnsi="Times"/>
        </w:rPr>
        <w:t xml:space="preserve"> la inclusión de los diferentes actores sociales, como puede apreciarse en los romances fundacionales, </w:t>
      </w:r>
      <w:r w:rsidRPr="004C744A">
        <w:rPr>
          <w:rFonts w:ascii="Times" w:hAnsi="Times"/>
          <w:b/>
        </w:rPr>
        <w:t>las minorías quedaron en desventaja</w:t>
      </w:r>
      <w:r>
        <w:rPr>
          <w:rFonts w:ascii="Times" w:hAnsi="Times"/>
        </w:rPr>
        <w:t xml:space="preserve"> y</w:t>
      </w:r>
      <w:r w:rsidR="004C744A">
        <w:rPr>
          <w:rFonts w:ascii="Times" w:hAnsi="Times"/>
        </w:rPr>
        <w:t xml:space="preserve"> se relegó el campo a un plano secundario con respecto a la vida de la ciudad.</w:t>
      </w:r>
    </w:p>
    <w:p w14:paraId="7AA83CB8" w14:textId="77777777" w:rsidR="00F82372" w:rsidRDefault="00F82372"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82372" w:rsidRPr="005D1738" w14:paraId="384558E0" w14:textId="77777777" w:rsidTr="00AA7853">
        <w:tc>
          <w:tcPr>
            <w:tcW w:w="8978" w:type="dxa"/>
            <w:gridSpan w:val="2"/>
            <w:shd w:val="clear" w:color="auto" w:fill="000000" w:themeFill="text1"/>
          </w:tcPr>
          <w:p w14:paraId="10FF96B5" w14:textId="77777777" w:rsidR="00F82372" w:rsidRPr="005D1738" w:rsidRDefault="00F82372" w:rsidP="00AA78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82372" w:rsidRPr="00C73DF6" w14:paraId="1F06DE70" w14:textId="77777777" w:rsidTr="00AA7853">
        <w:tc>
          <w:tcPr>
            <w:tcW w:w="2518" w:type="dxa"/>
          </w:tcPr>
          <w:p w14:paraId="576F48EA" w14:textId="77777777" w:rsidR="00F82372" w:rsidRPr="00726376" w:rsidRDefault="00F82372" w:rsidP="00AA7853">
            <w:pPr>
              <w:rPr>
                <w:rFonts w:ascii="Times" w:hAnsi="Times"/>
                <w:b/>
                <w:sz w:val="18"/>
                <w:szCs w:val="18"/>
              </w:rPr>
            </w:pPr>
            <w:r w:rsidRPr="00726376">
              <w:rPr>
                <w:rFonts w:ascii="Times" w:hAnsi="Times"/>
                <w:b/>
                <w:sz w:val="18"/>
                <w:szCs w:val="18"/>
              </w:rPr>
              <w:t>Título</w:t>
            </w:r>
          </w:p>
        </w:tc>
        <w:tc>
          <w:tcPr>
            <w:tcW w:w="6460" w:type="dxa"/>
          </w:tcPr>
          <w:p w14:paraId="634D140B" w14:textId="0C76B54E" w:rsidR="00F82372" w:rsidRPr="00C73DF6" w:rsidRDefault="00F82372" w:rsidP="00AA7853">
            <w:pPr>
              <w:jc w:val="center"/>
              <w:rPr>
                <w:rFonts w:ascii="Times" w:hAnsi="Times"/>
                <w:b/>
                <w:i/>
                <w:sz w:val="18"/>
                <w:szCs w:val="18"/>
              </w:rPr>
            </w:pPr>
            <w:r>
              <w:rPr>
                <w:rFonts w:ascii="Times" w:hAnsi="Times"/>
                <w:b/>
                <w:sz w:val="18"/>
                <w:szCs w:val="18"/>
              </w:rPr>
              <w:t>Los problemas sociales y la literatura</w:t>
            </w:r>
          </w:p>
        </w:tc>
      </w:tr>
      <w:tr w:rsidR="00F82372" w:rsidRPr="000132C0" w14:paraId="454925F4" w14:textId="77777777" w:rsidTr="00AA7853">
        <w:tc>
          <w:tcPr>
            <w:tcW w:w="2518" w:type="dxa"/>
          </w:tcPr>
          <w:p w14:paraId="65902C80" w14:textId="77777777" w:rsidR="00F82372" w:rsidRDefault="00F82372" w:rsidP="00AA7853">
            <w:pPr>
              <w:rPr>
                <w:rFonts w:ascii="Times" w:hAnsi="Times"/>
              </w:rPr>
            </w:pPr>
            <w:r w:rsidRPr="00726376">
              <w:rPr>
                <w:rFonts w:ascii="Times" w:hAnsi="Times"/>
                <w:b/>
                <w:sz w:val="18"/>
                <w:szCs w:val="18"/>
              </w:rPr>
              <w:t>Contenido</w:t>
            </w:r>
          </w:p>
        </w:tc>
        <w:tc>
          <w:tcPr>
            <w:tcW w:w="6460" w:type="dxa"/>
          </w:tcPr>
          <w:p w14:paraId="5400FF26" w14:textId="7C532D1F" w:rsidR="00F82372" w:rsidRPr="000132C0" w:rsidRDefault="00F82372" w:rsidP="00B62A7D">
            <w:pPr>
              <w:rPr>
                <w:rFonts w:ascii="Times" w:hAnsi="Times"/>
              </w:rPr>
            </w:pPr>
            <w:r>
              <w:rPr>
                <w:rFonts w:ascii="Times" w:hAnsi="Times"/>
              </w:rPr>
              <w:t xml:space="preserve">En un contexto social de transición en el que una clase privilegiada se </w:t>
            </w:r>
            <w:r w:rsidR="00B62A7D">
              <w:rPr>
                <w:rFonts w:ascii="Times" w:hAnsi="Times"/>
              </w:rPr>
              <w:t>impuso</w:t>
            </w:r>
            <w:r>
              <w:rPr>
                <w:rFonts w:ascii="Times" w:hAnsi="Times"/>
              </w:rPr>
              <w:t xml:space="preserve"> ante las nacientes clases oprimidas, la literatura del </w:t>
            </w:r>
            <w:r w:rsidRPr="00B62A7D">
              <w:rPr>
                <w:rFonts w:ascii="Times" w:hAnsi="Times"/>
                <w:b/>
              </w:rPr>
              <w:t>Realismo</w:t>
            </w:r>
            <w:r>
              <w:rPr>
                <w:rFonts w:ascii="Times" w:hAnsi="Times"/>
              </w:rPr>
              <w:t xml:space="preserve"> y el </w:t>
            </w:r>
            <w:r w:rsidRPr="00B62A7D">
              <w:rPr>
                <w:rFonts w:ascii="Times" w:hAnsi="Times"/>
                <w:b/>
              </w:rPr>
              <w:t>Costumbrismo</w:t>
            </w:r>
            <w:r>
              <w:rPr>
                <w:rFonts w:ascii="Times" w:hAnsi="Times"/>
              </w:rPr>
              <w:t xml:space="preserve"> encontró su asidero. Por un lado, el Realismo se ocupó de </w:t>
            </w:r>
            <w:r w:rsidRPr="00B62A7D">
              <w:rPr>
                <w:rFonts w:ascii="Times" w:hAnsi="Times"/>
                <w:b/>
              </w:rPr>
              <w:t>criticar las divisiones de clases</w:t>
            </w:r>
            <w:r>
              <w:rPr>
                <w:rFonts w:ascii="Times" w:hAnsi="Times"/>
              </w:rPr>
              <w:t xml:space="preserve"> y expuso la forma como el indígena fue despojado no solo de sus tierras, sino de su dignidad. Por otro, el Costumbrismo </w:t>
            </w:r>
            <w:r w:rsidR="00B62A7D">
              <w:rPr>
                <w:rFonts w:ascii="Times" w:hAnsi="Times"/>
              </w:rPr>
              <w:t>abordó humorísticamente los hábitos de los privilegiados y los caminos inciertos por los cuales obtuvieron sus fortunas.</w:t>
            </w:r>
          </w:p>
        </w:tc>
      </w:tr>
    </w:tbl>
    <w:p w14:paraId="2241D09E" w14:textId="77777777" w:rsidR="00F82372" w:rsidRDefault="00F82372" w:rsidP="006C0D89">
      <w:pPr>
        <w:spacing w:after="0"/>
        <w:rPr>
          <w:rFonts w:ascii="Times" w:hAnsi="Times"/>
        </w:rPr>
      </w:pPr>
    </w:p>
    <w:p w14:paraId="0E0437D7" w14:textId="4A241E18" w:rsidR="00DA34E2" w:rsidRDefault="00DA34E2" w:rsidP="00DA34E2">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3.3 El contexto cultural del Realismo y el Costumbrismo</w:t>
      </w:r>
    </w:p>
    <w:p w14:paraId="77649C89" w14:textId="77777777" w:rsidR="00DA34E2" w:rsidRDefault="00DA34E2" w:rsidP="006C0D89">
      <w:pPr>
        <w:spacing w:after="0"/>
        <w:rPr>
          <w:rFonts w:ascii="Times" w:hAnsi="Times"/>
        </w:rPr>
      </w:pPr>
    </w:p>
    <w:p w14:paraId="66A36E23" w14:textId="186524EB" w:rsidR="00DA34E2" w:rsidRDefault="00445AA2" w:rsidP="006C0D89">
      <w:pPr>
        <w:spacing w:after="0"/>
        <w:rPr>
          <w:rFonts w:ascii="Times" w:hAnsi="Times"/>
        </w:rPr>
      </w:pPr>
      <w:r>
        <w:rPr>
          <w:rFonts w:ascii="Times" w:hAnsi="Times"/>
        </w:rPr>
        <w:lastRenderedPageBreak/>
        <w:t xml:space="preserve">En Europa, el Realismo surgió como un </w:t>
      </w:r>
      <w:r w:rsidRPr="0000361D">
        <w:rPr>
          <w:rFonts w:ascii="Times" w:hAnsi="Times"/>
          <w:b/>
        </w:rPr>
        <w:t>cuestionamiento a la supremacía de la subjetividad</w:t>
      </w:r>
      <w:r>
        <w:rPr>
          <w:rFonts w:ascii="Times" w:hAnsi="Times"/>
        </w:rPr>
        <w:t xml:space="preserve">. </w:t>
      </w:r>
      <w:r w:rsidR="00713EA4">
        <w:rPr>
          <w:rFonts w:ascii="Times" w:hAnsi="Times"/>
        </w:rPr>
        <w:t>Así, se buscó que el arte fuera una forma de reproducir a la sociedad en todos sus aspectos. En ese sentido, el heroísmo, los valores de e</w:t>
      </w:r>
      <w:r w:rsidR="00415A6A">
        <w:rPr>
          <w:rFonts w:ascii="Times" w:hAnsi="Times"/>
        </w:rPr>
        <w:t>xcelencia y lo trascendente dejaron</w:t>
      </w:r>
      <w:r w:rsidR="00713EA4">
        <w:rPr>
          <w:rFonts w:ascii="Times" w:hAnsi="Times"/>
        </w:rPr>
        <w:t xml:space="preserve"> de ser </w:t>
      </w:r>
      <w:r w:rsidR="00415A6A">
        <w:rPr>
          <w:rFonts w:ascii="Times" w:hAnsi="Times"/>
        </w:rPr>
        <w:t>los asuntos centrales</w:t>
      </w:r>
      <w:r w:rsidR="00713EA4">
        <w:rPr>
          <w:rFonts w:ascii="Times" w:hAnsi="Times"/>
        </w:rPr>
        <w:t>, y el arte se volcó a la vida cotidiana y la retrató con gran detalle.</w:t>
      </w:r>
    </w:p>
    <w:p w14:paraId="5DBADF76" w14:textId="77777777" w:rsidR="00713EA4" w:rsidRDefault="00713EA4" w:rsidP="006C0D89">
      <w:pPr>
        <w:spacing w:after="0"/>
        <w:rPr>
          <w:rFonts w:ascii="Times" w:hAnsi="Times"/>
        </w:rPr>
      </w:pPr>
    </w:p>
    <w:p w14:paraId="6F2FB4E0" w14:textId="5DB7F705" w:rsidR="00713EA4" w:rsidRDefault="0000361D" w:rsidP="006C0D89">
      <w:pPr>
        <w:spacing w:after="0"/>
        <w:rPr>
          <w:rFonts w:ascii="Times" w:hAnsi="Times"/>
        </w:rPr>
      </w:pPr>
      <w:r>
        <w:rPr>
          <w:rFonts w:ascii="Times" w:hAnsi="Times"/>
        </w:rPr>
        <w:t xml:space="preserve">La búsqueda de la objetividad en el arte llevó a la consolidación de la </w:t>
      </w:r>
      <w:r w:rsidRPr="0000361D">
        <w:rPr>
          <w:rFonts w:ascii="Times" w:hAnsi="Times"/>
          <w:b/>
        </w:rPr>
        <w:t>escuela naturalista</w:t>
      </w:r>
      <w:r>
        <w:rPr>
          <w:rFonts w:ascii="Times" w:hAnsi="Times"/>
        </w:rPr>
        <w:t xml:space="preserve">, cuyo principal representante fue Emile </w:t>
      </w:r>
      <w:proofErr w:type="spellStart"/>
      <w:r>
        <w:rPr>
          <w:rFonts w:ascii="Times" w:hAnsi="Times"/>
        </w:rPr>
        <w:t>Zolá</w:t>
      </w:r>
      <w:proofErr w:type="spellEnd"/>
      <w:r>
        <w:rPr>
          <w:rFonts w:ascii="Times" w:hAnsi="Times"/>
        </w:rPr>
        <w:t xml:space="preserve">. Esta escuela partió de los postulados del </w:t>
      </w:r>
      <w:r w:rsidRPr="00A03D5C">
        <w:rPr>
          <w:rFonts w:ascii="Times" w:hAnsi="Times"/>
          <w:b/>
        </w:rPr>
        <w:t>positivismo</w:t>
      </w:r>
      <w:r>
        <w:rPr>
          <w:rFonts w:ascii="Times" w:hAnsi="Times"/>
        </w:rPr>
        <w:t xml:space="preserve"> para demostrar las causas de los problemas sociales de la é</w:t>
      </w:r>
      <w:r w:rsidR="0019760D">
        <w:rPr>
          <w:rFonts w:ascii="Times" w:hAnsi="Times"/>
        </w:rPr>
        <w:t>poca</w:t>
      </w:r>
      <w:r w:rsidR="00A03D5C">
        <w:rPr>
          <w:rFonts w:ascii="Times" w:hAnsi="Times"/>
        </w:rPr>
        <w:t>.</w:t>
      </w:r>
    </w:p>
    <w:p w14:paraId="7B46164C" w14:textId="77777777" w:rsidR="00415A6A" w:rsidRDefault="00415A6A" w:rsidP="006C0D89">
      <w:pPr>
        <w:spacing w:after="0"/>
        <w:rPr>
          <w:rFonts w:ascii="Times" w:hAnsi="Times"/>
        </w:rPr>
      </w:pPr>
    </w:p>
    <w:p w14:paraId="4AD25406" w14:textId="2802CED2" w:rsidR="00415A6A" w:rsidRDefault="00415A6A" w:rsidP="006C0D89">
      <w:pPr>
        <w:spacing w:after="0"/>
        <w:rPr>
          <w:rFonts w:ascii="Times" w:hAnsi="Times"/>
        </w:rPr>
      </w:pPr>
      <w:r>
        <w:rPr>
          <w:rFonts w:ascii="Times" w:hAnsi="Times"/>
        </w:rPr>
        <w:t xml:space="preserve">El espíritu objetivista de los europeos no supuso un cambio drástico en el arte y la literatura de Latinoamérica. De hecho, los temas de la vida cotidiana se habían instaurado en la pintura del Romanticismo como una forma de reconocer a los diferentes integrantes de la sociedad. Sin embargo, </w:t>
      </w:r>
      <w:r w:rsidR="00A80625">
        <w:rPr>
          <w:rFonts w:ascii="Times" w:hAnsi="Times"/>
        </w:rPr>
        <w:t xml:space="preserve">el principal cambio entre el arte del Romanticismo y </w:t>
      </w:r>
      <w:r w:rsidR="003E4D33">
        <w:rPr>
          <w:rFonts w:ascii="Times" w:hAnsi="Times"/>
        </w:rPr>
        <w:t>del</w:t>
      </w:r>
      <w:r w:rsidR="00A80625">
        <w:rPr>
          <w:rFonts w:ascii="Times" w:hAnsi="Times"/>
        </w:rPr>
        <w:t xml:space="preserve"> Realismo latinoamericanos</w:t>
      </w:r>
      <w:r>
        <w:rPr>
          <w:rFonts w:ascii="Times" w:hAnsi="Times"/>
        </w:rPr>
        <w:t xml:space="preserve"> consistió en que la </w:t>
      </w:r>
      <w:r w:rsidRPr="003E4D33">
        <w:rPr>
          <w:rFonts w:ascii="Times" w:hAnsi="Times"/>
          <w:b/>
        </w:rPr>
        <w:t>pintura realista</w:t>
      </w:r>
      <w:r>
        <w:rPr>
          <w:rFonts w:ascii="Times" w:hAnsi="Times"/>
        </w:rPr>
        <w:t xml:space="preserve"> dejó </w:t>
      </w:r>
      <w:r w:rsidR="00A80625">
        <w:rPr>
          <w:rFonts w:ascii="Times" w:hAnsi="Times"/>
        </w:rPr>
        <w:t xml:space="preserve">de </w:t>
      </w:r>
      <w:r w:rsidR="00DF37D8">
        <w:rPr>
          <w:rFonts w:ascii="Times" w:hAnsi="Times"/>
        </w:rPr>
        <w:t>exaltar las gestas independentistas</w:t>
      </w:r>
      <w:r w:rsidR="003E4D33">
        <w:rPr>
          <w:rFonts w:ascii="Times" w:hAnsi="Times"/>
        </w:rPr>
        <w:t xml:space="preserve"> y pasó a hacer una </w:t>
      </w:r>
      <w:r w:rsidR="003E4D33" w:rsidRPr="003E4D33">
        <w:rPr>
          <w:rFonts w:ascii="Times" w:hAnsi="Times"/>
          <w:b/>
        </w:rPr>
        <w:t xml:space="preserve">crítica social </w:t>
      </w:r>
      <w:r w:rsidR="003E4D33">
        <w:rPr>
          <w:rFonts w:ascii="Times" w:hAnsi="Times"/>
        </w:rPr>
        <w:t xml:space="preserve">aguda. Es el caso del pintor argentino </w:t>
      </w:r>
      <w:r w:rsidR="003E4D33" w:rsidRPr="003E4D33">
        <w:rPr>
          <w:rFonts w:ascii="Times" w:hAnsi="Times"/>
          <w:b/>
        </w:rPr>
        <w:t xml:space="preserve">Ernesto de la </w:t>
      </w:r>
      <w:proofErr w:type="spellStart"/>
      <w:r w:rsidR="003E4D33" w:rsidRPr="003E4D33">
        <w:rPr>
          <w:rFonts w:ascii="Times" w:hAnsi="Times"/>
          <w:b/>
        </w:rPr>
        <w:t>Cárcova</w:t>
      </w:r>
      <w:proofErr w:type="spellEnd"/>
      <w:r w:rsidR="003E4D33">
        <w:rPr>
          <w:rFonts w:ascii="Times" w:hAnsi="Times"/>
        </w:rPr>
        <w:t>.</w:t>
      </w:r>
    </w:p>
    <w:p w14:paraId="2141B63D" w14:textId="77777777" w:rsidR="002C415F" w:rsidRDefault="002C415F" w:rsidP="006C0D89">
      <w:pPr>
        <w:spacing w:after="0"/>
        <w:rPr>
          <w:rFonts w:ascii="Times" w:hAnsi="Times"/>
        </w:rPr>
      </w:pPr>
    </w:p>
    <w:p w14:paraId="70F90598" w14:textId="233D425E" w:rsidR="002C415F" w:rsidRDefault="002C415F" w:rsidP="006C0D89">
      <w:pPr>
        <w:spacing w:after="0"/>
        <w:rPr>
          <w:rFonts w:ascii="Times" w:hAnsi="Times"/>
        </w:rPr>
      </w:pPr>
      <w:r>
        <w:rPr>
          <w:rFonts w:ascii="Times" w:hAnsi="Times"/>
        </w:rPr>
        <w:t xml:space="preserve">Visita el enlace para observar una obra de Ernesto de la </w:t>
      </w:r>
      <w:proofErr w:type="spellStart"/>
      <w:r>
        <w:rPr>
          <w:rFonts w:ascii="Times" w:hAnsi="Times"/>
        </w:rPr>
        <w:t>Cárcova</w:t>
      </w:r>
      <w:proofErr w:type="spellEnd"/>
      <w:r w:rsidR="009629D2">
        <w:rPr>
          <w:rFonts w:ascii="Times" w:hAnsi="Times"/>
        </w:rPr>
        <w:t>. Recuerda</w:t>
      </w:r>
      <w:r>
        <w:rPr>
          <w:rFonts w:ascii="Times" w:hAnsi="Times"/>
        </w:rPr>
        <w:t xml:space="preserve"> leer el comentario </w:t>
      </w:r>
      <w:r w:rsidRPr="00AA126D">
        <w:rPr>
          <w:rFonts w:ascii="Times" w:hAnsi="Times"/>
          <w:color w:val="7030A0"/>
        </w:rPr>
        <w:t>[VER].</w:t>
      </w:r>
    </w:p>
    <w:p w14:paraId="74548BBA" w14:textId="13448B23" w:rsidR="002C415F" w:rsidRPr="00AA126D" w:rsidRDefault="002C415F" w:rsidP="006C0D89">
      <w:pPr>
        <w:spacing w:after="0"/>
        <w:rPr>
          <w:rFonts w:ascii="Times" w:hAnsi="Times"/>
          <w:color w:val="7030A0"/>
        </w:rPr>
      </w:pPr>
      <w:r w:rsidRPr="00AA126D">
        <w:rPr>
          <w:rFonts w:ascii="Times" w:hAnsi="Times"/>
          <w:color w:val="7030A0"/>
        </w:rPr>
        <w:t>http://www.mnba.gob.ar/coleccion/obra/1777</w:t>
      </w:r>
    </w:p>
    <w:p w14:paraId="479A71A4" w14:textId="77777777" w:rsidR="002C415F" w:rsidRPr="00AA126D" w:rsidRDefault="002C415F" w:rsidP="006C0D89">
      <w:pPr>
        <w:spacing w:after="0"/>
        <w:rPr>
          <w:rFonts w:ascii="Times" w:hAnsi="Times"/>
          <w:color w:val="7030A0"/>
        </w:rPr>
      </w:pPr>
    </w:p>
    <w:p w14:paraId="71CC8321" w14:textId="4912DE9A" w:rsidR="002C415F" w:rsidRDefault="00EE2865" w:rsidP="006C0D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 Los géneros, las obras y los autores de la literatura latinoamericana del Realismo y el Costumbrismo</w:t>
      </w:r>
    </w:p>
    <w:p w14:paraId="790ED51E" w14:textId="77777777" w:rsidR="00EE2865" w:rsidRDefault="00EE2865" w:rsidP="006C0D89">
      <w:pPr>
        <w:spacing w:after="0"/>
        <w:rPr>
          <w:rFonts w:ascii="Times" w:hAnsi="Times"/>
        </w:rPr>
      </w:pPr>
    </w:p>
    <w:p w14:paraId="73F299C7" w14:textId="0B10EB64" w:rsidR="00EE2865" w:rsidRDefault="00011C5D" w:rsidP="006C0D89">
      <w:pPr>
        <w:spacing w:after="0"/>
        <w:rPr>
          <w:rFonts w:ascii="Times" w:hAnsi="Times"/>
        </w:rPr>
      </w:pPr>
      <w:r>
        <w:rPr>
          <w:rFonts w:ascii="Times" w:hAnsi="Times"/>
        </w:rPr>
        <w:t xml:space="preserve">De la misma forma como el arte latinoamericano del Realismo no constituyó una ruptura radical con el Romanticismo, las expresiones literarias </w:t>
      </w:r>
      <w:r w:rsidR="00151CAB">
        <w:rPr>
          <w:rFonts w:ascii="Times" w:hAnsi="Times"/>
        </w:rPr>
        <w:t xml:space="preserve">realistas partieron de algunos </w:t>
      </w:r>
      <w:r w:rsidR="008840C1">
        <w:rPr>
          <w:rFonts w:ascii="Times" w:hAnsi="Times"/>
        </w:rPr>
        <w:t>principios estéticos</w:t>
      </w:r>
      <w:r w:rsidR="00151CAB">
        <w:rPr>
          <w:rFonts w:ascii="Times" w:hAnsi="Times"/>
        </w:rPr>
        <w:t xml:space="preserve"> de sus predecesores. Por ejemplo, la </w:t>
      </w:r>
      <w:r w:rsidR="00151CAB" w:rsidRPr="00F10DF9">
        <w:rPr>
          <w:rFonts w:ascii="Times" w:hAnsi="Times"/>
          <w:b/>
        </w:rPr>
        <w:t>reproducción del habla popular</w:t>
      </w:r>
      <w:r w:rsidR="00151CAB">
        <w:rPr>
          <w:rFonts w:ascii="Times" w:hAnsi="Times"/>
        </w:rPr>
        <w:t xml:space="preserve"> de la poesía gauchesca, </w:t>
      </w:r>
      <w:r w:rsidR="0028177A">
        <w:rPr>
          <w:rFonts w:ascii="Times" w:hAnsi="Times"/>
        </w:rPr>
        <w:t xml:space="preserve">los </w:t>
      </w:r>
      <w:r w:rsidR="0028177A" w:rsidRPr="00F10DF9">
        <w:rPr>
          <w:rFonts w:ascii="Times" w:hAnsi="Times"/>
          <w:b/>
        </w:rPr>
        <w:t>temas locales</w:t>
      </w:r>
      <w:r w:rsidR="0028177A">
        <w:rPr>
          <w:rFonts w:ascii="Times" w:hAnsi="Times"/>
        </w:rPr>
        <w:t xml:space="preserve"> y el asunto de </w:t>
      </w:r>
      <w:r w:rsidR="0028177A" w:rsidRPr="00F10DF9">
        <w:rPr>
          <w:rFonts w:ascii="Times" w:hAnsi="Times"/>
          <w:b/>
        </w:rPr>
        <w:t>la civilización contra la barbarie</w:t>
      </w:r>
      <w:r w:rsidR="0028177A">
        <w:rPr>
          <w:rFonts w:ascii="Times" w:hAnsi="Times"/>
        </w:rPr>
        <w:t xml:space="preserve"> fueron elementos que se retomaron tanto en el Realismo como en el Costumbrismo.</w:t>
      </w:r>
    </w:p>
    <w:p w14:paraId="5F1E34AC" w14:textId="77777777" w:rsidR="0028177A" w:rsidRDefault="0028177A" w:rsidP="006C0D89">
      <w:pPr>
        <w:spacing w:after="0"/>
        <w:rPr>
          <w:rFonts w:ascii="Times" w:hAnsi="Times"/>
        </w:rPr>
      </w:pPr>
    </w:p>
    <w:p w14:paraId="346AE55D" w14:textId="55EE0430" w:rsidR="00F10DF9" w:rsidRDefault="008840C1" w:rsidP="006C0D89">
      <w:pPr>
        <w:spacing w:after="0"/>
        <w:rPr>
          <w:rFonts w:ascii="Times" w:hAnsi="Times"/>
        </w:rPr>
      </w:pPr>
      <w:r>
        <w:rPr>
          <w:rFonts w:ascii="Times" w:hAnsi="Times"/>
        </w:rPr>
        <w:t xml:space="preserve">Del mismo modo, el </w:t>
      </w:r>
      <w:r w:rsidRPr="008840C1">
        <w:rPr>
          <w:rFonts w:ascii="Times" w:hAnsi="Times"/>
          <w:b/>
        </w:rPr>
        <w:t>Costumbrismo</w:t>
      </w:r>
      <w:r>
        <w:rPr>
          <w:rFonts w:ascii="Times" w:hAnsi="Times"/>
        </w:rPr>
        <w:t xml:space="preserve"> tomó los temas y los recursos del Romanticismo y convirtió lo local en </w:t>
      </w:r>
      <w:r w:rsidRPr="008840C1">
        <w:rPr>
          <w:rFonts w:ascii="Times" w:hAnsi="Times"/>
          <w:b/>
        </w:rPr>
        <w:t>cuadros de costumbres</w:t>
      </w:r>
      <w:r>
        <w:rPr>
          <w:rFonts w:ascii="Times" w:hAnsi="Times"/>
        </w:rPr>
        <w:t xml:space="preserve"> que se impusieron como una expresión literaria que contó con un público más amplio. Esta tendencia literaria </w:t>
      </w:r>
      <w:r w:rsidR="00C4585B">
        <w:rPr>
          <w:rFonts w:ascii="Times" w:hAnsi="Times"/>
        </w:rPr>
        <w:t xml:space="preserve">tuvo un carácter marcadamente </w:t>
      </w:r>
      <w:r w:rsidR="00C4585B" w:rsidRPr="00C4585B">
        <w:rPr>
          <w:rFonts w:ascii="Times" w:hAnsi="Times"/>
          <w:b/>
        </w:rPr>
        <w:t>regionalista</w:t>
      </w:r>
      <w:r w:rsidR="00C4585B">
        <w:rPr>
          <w:rFonts w:ascii="Times" w:hAnsi="Times"/>
        </w:rPr>
        <w:t xml:space="preserve"> y recurrió al </w:t>
      </w:r>
      <w:r w:rsidR="00C4585B" w:rsidRPr="00420055">
        <w:rPr>
          <w:rFonts w:ascii="Times" w:hAnsi="Times"/>
          <w:b/>
        </w:rPr>
        <w:t>humor</w:t>
      </w:r>
      <w:r w:rsidR="00C4585B">
        <w:rPr>
          <w:rFonts w:ascii="Times" w:hAnsi="Times"/>
        </w:rPr>
        <w:t xml:space="preserve"> para </w:t>
      </w:r>
      <w:r w:rsidR="00A94242">
        <w:rPr>
          <w:rFonts w:ascii="Times" w:hAnsi="Times"/>
        </w:rPr>
        <w:t xml:space="preserve">hacer </w:t>
      </w:r>
      <w:r w:rsidR="00A94242" w:rsidRPr="00420055">
        <w:rPr>
          <w:rFonts w:ascii="Times" w:hAnsi="Times"/>
          <w:b/>
        </w:rPr>
        <w:t>una crítica social moderada</w:t>
      </w:r>
      <w:r w:rsidR="00A94242">
        <w:rPr>
          <w:rFonts w:ascii="Times" w:hAnsi="Times"/>
        </w:rPr>
        <w:t>.</w:t>
      </w:r>
    </w:p>
    <w:p w14:paraId="19107D77" w14:textId="77777777" w:rsidR="007514C6" w:rsidRDefault="007514C6" w:rsidP="006C0D89">
      <w:pPr>
        <w:spacing w:after="0"/>
        <w:rPr>
          <w:rFonts w:ascii="Times" w:hAnsi="Times"/>
        </w:rPr>
      </w:pPr>
    </w:p>
    <w:p w14:paraId="6DFE21FB" w14:textId="2616951B" w:rsidR="007D7CBC" w:rsidRDefault="001E2952" w:rsidP="006C0D89">
      <w:pPr>
        <w:spacing w:after="0"/>
        <w:rPr>
          <w:rFonts w:ascii="Times" w:hAnsi="Times"/>
          <w:b/>
        </w:rPr>
      </w:pPr>
      <w:r>
        <w:rPr>
          <w:rFonts w:ascii="Times" w:hAnsi="Times"/>
          <w:highlight w:val="yellow"/>
        </w:rPr>
        <w:t>[SECCIÓN 3</w:t>
      </w:r>
      <w:r w:rsidR="007514C6" w:rsidRPr="004E5E51">
        <w:rPr>
          <w:rFonts w:ascii="Times" w:hAnsi="Times"/>
          <w:highlight w:val="yellow"/>
        </w:rPr>
        <w:t>]</w:t>
      </w:r>
      <w:r w:rsidR="007514C6">
        <w:rPr>
          <w:rFonts w:ascii="Times" w:hAnsi="Times"/>
        </w:rPr>
        <w:t xml:space="preserve"> </w:t>
      </w:r>
      <w:r w:rsidR="007514C6">
        <w:rPr>
          <w:rFonts w:ascii="Times" w:hAnsi="Times"/>
          <w:b/>
        </w:rPr>
        <w:t>2</w:t>
      </w:r>
      <w:r w:rsidR="007514C6" w:rsidRPr="004E5E51">
        <w:rPr>
          <w:rFonts w:ascii="Times" w:hAnsi="Times"/>
          <w:b/>
        </w:rPr>
        <w:t>.</w:t>
      </w:r>
      <w:r w:rsidR="007514C6">
        <w:rPr>
          <w:rFonts w:ascii="Times" w:hAnsi="Times"/>
          <w:b/>
        </w:rPr>
        <w:t xml:space="preserve">4.1 </w:t>
      </w:r>
      <w:r w:rsidR="007D7CBC">
        <w:rPr>
          <w:rFonts w:ascii="Times" w:hAnsi="Times"/>
          <w:b/>
        </w:rPr>
        <w:t>La narrativa del Realismo y el Costumbrismo</w:t>
      </w:r>
    </w:p>
    <w:p w14:paraId="15730A9A" w14:textId="77777777" w:rsidR="007D7CBC" w:rsidRDefault="007D7CBC" w:rsidP="006C0D89">
      <w:pPr>
        <w:spacing w:after="0"/>
        <w:rPr>
          <w:rFonts w:ascii="Times" w:hAnsi="Times"/>
        </w:rPr>
      </w:pPr>
    </w:p>
    <w:p w14:paraId="796A60CD" w14:textId="0774D927" w:rsidR="007D7CBC" w:rsidRDefault="005B0824" w:rsidP="006C0D89">
      <w:pPr>
        <w:spacing w:after="0"/>
        <w:rPr>
          <w:rFonts w:ascii="Times" w:hAnsi="Times"/>
        </w:rPr>
      </w:pPr>
      <w:r>
        <w:rPr>
          <w:rFonts w:ascii="Times" w:hAnsi="Times"/>
        </w:rPr>
        <w:t xml:space="preserve">El género realista por excelencia fue el narrativo. </w:t>
      </w:r>
      <w:r w:rsidR="00CA6D0F">
        <w:rPr>
          <w:rFonts w:ascii="Times" w:hAnsi="Times"/>
        </w:rPr>
        <w:t xml:space="preserve">Los </w:t>
      </w:r>
      <w:r w:rsidR="00CA6D0F" w:rsidRPr="007341BD">
        <w:rPr>
          <w:rFonts w:ascii="Times" w:hAnsi="Times"/>
          <w:b/>
        </w:rPr>
        <w:t>recursos descriptivos</w:t>
      </w:r>
      <w:r w:rsidR="00CA6D0F">
        <w:rPr>
          <w:rFonts w:ascii="Times" w:hAnsi="Times"/>
        </w:rPr>
        <w:t xml:space="preserve"> y el uso de un </w:t>
      </w:r>
      <w:r w:rsidR="00CA6D0F" w:rsidRPr="007341BD">
        <w:rPr>
          <w:rFonts w:ascii="Times" w:hAnsi="Times"/>
          <w:b/>
        </w:rPr>
        <w:t>narrador omnisciente</w:t>
      </w:r>
      <w:r w:rsidR="00CA6D0F">
        <w:rPr>
          <w:rFonts w:ascii="Times" w:hAnsi="Times"/>
        </w:rPr>
        <w:t xml:space="preserve"> que no solo se ocupa de dar cuenta de lo que sucede afuera, sino </w:t>
      </w:r>
      <w:r w:rsidR="00A245EC">
        <w:rPr>
          <w:rFonts w:ascii="Times" w:hAnsi="Times"/>
        </w:rPr>
        <w:t xml:space="preserve">que también puede </w:t>
      </w:r>
      <w:r w:rsidR="00CA6D0F">
        <w:rPr>
          <w:rFonts w:ascii="Times" w:hAnsi="Times"/>
        </w:rPr>
        <w:t>indagar en el aspecto psicológico de los personajes</w:t>
      </w:r>
      <w:r w:rsidR="007341BD">
        <w:rPr>
          <w:rFonts w:ascii="Times" w:hAnsi="Times"/>
        </w:rPr>
        <w:t>,</w:t>
      </w:r>
      <w:r w:rsidR="00CA6D0F">
        <w:rPr>
          <w:rFonts w:ascii="Times" w:hAnsi="Times"/>
        </w:rPr>
        <w:t xml:space="preserve"> </w:t>
      </w:r>
      <w:r w:rsidR="005D00B3">
        <w:rPr>
          <w:rFonts w:ascii="Times" w:hAnsi="Times"/>
        </w:rPr>
        <w:t xml:space="preserve">permitió </w:t>
      </w:r>
      <w:r w:rsidR="00A245EC">
        <w:rPr>
          <w:rFonts w:ascii="Times" w:hAnsi="Times"/>
        </w:rPr>
        <w:t xml:space="preserve">que los realistas abordaran </w:t>
      </w:r>
      <w:r w:rsidR="005D00B3">
        <w:rPr>
          <w:rFonts w:ascii="Times" w:hAnsi="Times"/>
        </w:rPr>
        <w:t>la sociedad lati</w:t>
      </w:r>
      <w:r w:rsidR="00713CD3">
        <w:rPr>
          <w:rFonts w:ascii="Times" w:hAnsi="Times"/>
        </w:rPr>
        <w:t>noamericana</w:t>
      </w:r>
      <w:r w:rsidR="00AA126D">
        <w:rPr>
          <w:rFonts w:ascii="Times" w:hAnsi="Times"/>
        </w:rPr>
        <w:t xml:space="preserve"> posterior a la Independencia.</w:t>
      </w:r>
    </w:p>
    <w:p w14:paraId="09A7D037" w14:textId="77777777" w:rsidR="00713CD3" w:rsidRDefault="00713CD3" w:rsidP="006C0D89">
      <w:pPr>
        <w:spacing w:after="0"/>
        <w:rPr>
          <w:rFonts w:ascii="Times" w:hAnsi="Times"/>
        </w:rPr>
      </w:pPr>
    </w:p>
    <w:p w14:paraId="37F1AA3E" w14:textId="52C5A4CA" w:rsidR="00713CD3" w:rsidRDefault="00A245EC" w:rsidP="006C0D89">
      <w:pPr>
        <w:spacing w:after="0"/>
        <w:rPr>
          <w:rFonts w:ascii="Times" w:hAnsi="Times"/>
        </w:rPr>
      </w:pPr>
      <w:r>
        <w:rPr>
          <w:rFonts w:ascii="Times" w:hAnsi="Times"/>
        </w:rPr>
        <w:t xml:space="preserve">Así, algunos autores buscaron retratar los </w:t>
      </w:r>
      <w:r w:rsidRPr="007341BD">
        <w:rPr>
          <w:rFonts w:ascii="Times" w:hAnsi="Times"/>
          <w:b/>
        </w:rPr>
        <w:t>problemas sociales de la época</w:t>
      </w:r>
      <w:r>
        <w:rPr>
          <w:rFonts w:ascii="Times" w:hAnsi="Times"/>
        </w:rPr>
        <w:t xml:space="preserve">. Por ejemplo, el chileno </w:t>
      </w:r>
      <w:r w:rsidRPr="007341BD">
        <w:rPr>
          <w:rFonts w:ascii="Times" w:hAnsi="Times"/>
          <w:b/>
        </w:rPr>
        <w:t xml:space="preserve">Alberto </w:t>
      </w:r>
      <w:proofErr w:type="spellStart"/>
      <w:r w:rsidRPr="007341BD">
        <w:rPr>
          <w:rFonts w:ascii="Times" w:hAnsi="Times"/>
          <w:b/>
        </w:rPr>
        <w:t>Blest</w:t>
      </w:r>
      <w:proofErr w:type="spellEnd"/>
      <w:r w:rsidRPr="007341BD">
        <w:rPr>
          <w:rFonts w:ascii="Times" w:hAnsi="Times"/>
          <w:b/>
        </w:rPr>
        <w:t xml:space="preserve"> Gana</w:t>
      </w:r>
      <w:r>
        <w:rPr>
          <w:rFonts w:ascii="Times" w:hAnsi="Times"/>
        </w:rPr>
        <w:t xml:space="preserve">, en su novela </w:t>
      </w:r>
      <w:r w:rsidRPr="007341BD">
        <w:rPr>
          <w:rFonts w:ascii="Times" w:hAnsi="Times"/>
          <w:i/>
        </w:rPr>
        <w:t>Martín Rivas</w:t>
      </w:r>
      <w:r>
        <w:rPr>
          <w:rFonts w:ascii="Times" w:hAnsi="Times"/>
        </w:rPr>
        <w:t xml:space="preserve">, abordó el tema </w:t>
      </w:r>
      <w:r w:rsidR="00B97644">
        <w:rPr>
          <w:rFonts w:ascii="Times" w:hAnsi="Times"/>
        </w:rPr>
        <w:t xml:space="preserve">de la </w:t>
      </w:r>
      <w:r w:rsidR="00B97644" w:rsidRPr="007341BD">
        <w:rPr>
          <w:rFonts w:ascii="Times" w:hAnsi="Times"/>
          <w:b/>
        </w:rPr>
        <w:t>exclusión en la naciente sociedad de clases</w:t>
      </w:r>
      <w:r w:rsidR="00B97644">
        <w:rPr>
          <w:rFonts w:ascii="Times" w:hAnsi="Times"/>
        </w:rPr>
        <w:t xml:space="preserve">, donde los pertenecientes a la clase media y los integrantes </w:t>
      </w:r>
      <w:r w:rsidR="00B97644">
        <w:rPr>
          <w:rFonts w:ascii="Times" w:hAnsi="Times"/>
        </w:rPr>
        <w:lastRenderedPageBreak/>
        <w:t>de la clase alta caídos en desgracia son frecuentemente rechazados y humillados por su contraparte.</w:t>
      </w:r>
    </w:p>
    <w:p w14:paraId="42D0792E" w14:textId="77777777" w:rsidR="00B97644" w:rsidRDefault="00B97644" w:rsidP="006C0D89">
      <w:pPr>
        <w:spacing w:after="0"/>
        <w:rPr>
          <w:rFonts w:ascii="Times" w:hAnsi="Times"/>
        </w:rPr>
      </w:pPr>
    </w:p>
    <w:p w14:paraId="034FB360" w14:textId="341107A3" w:rsidR="00B97644" w:rsidRDefault="005351D5" w:rsidP="006C0D89">
      <w:pPr>
        <w:spacing w:after="0"/>
        <w:rPr>
          <w:rFonts w:ascii="Times" w:hAnsi="Times"/>
        </w:rPr>
      </w:pPr>
      <w:r>
        <w:rPr>
          <w:rFonts w:ascii="Times" w:hAnsi="Times"/>
        </w:rPr>
        <w:t xml:space="preserve">En la misma línea de crítica social se destaca </w:t>
      </w:r>
      <w:r>
        <w:rPr>
          <w:rFonts w:ascii="Times" w:hAnsi="Times"/>
          <w:i/>
        </w:rPr>
        <w:t>Aves sin nido</w:t>
      </w:r>
      <w:r>
        <w:rPr>
          <w:rFonts w:ascii="Times" w:hAnsi="Times"/>
        </w:rPr>
        <w:t xml:space="preserve">, de la peruana </w:t>
      </w:r>
      <w:r w:rsidRPr="007341BD">
        <w:rPr>
          <w:rFonts w:ascii="Times" w:hAnsi="Times"/>
          <w:b/>
        </w:rPr>
        <w:t xml:space="preserve">Clorinda </w:t>
      </w:r>
      <w:proofErr w:type="spellStart"/>
      <w:r w:rsidRPr="007341BD">
        <w:rPr>
          <w:rFonts w:ascii="Times" w:hAnsi="Times"/>
          <w:b/>
        </w:rPr>
        <w:t>Matto</w:t>
      </w:r>
      <w:proofErr w:type="spellEnd"/>
      <w:r w:rsidRPr="007341BD">
        <w:rPr>
          <w:rFonts w:ascii="Times" w:hAnsi="Times"/>
          <w:b/>
        </w:rPr>
        <w:t xml:space="preserve"> de Turner</w:t>
      </w:r>
      <w:r>
        <w:rPr>
          <w:rFonts w:ascii="Times" w:hAnsi="Times"/>
        </w:rPr>
        <w:t>.</w:t>
      </w:r>
      <w:r w:rsidR="00C64DB1">
        <w:rPr>
          <w:rFonts w:ascii="Times" w:hAnsi="Times"/>
        </w:rPr>
        <w:t xml:space="preserve"> </w:t>
      </w:r>
      <w:r w:rsidR="00C33CBF">
        <w:rPr>
          <w:rFonts w:ascii="Times" w:hAnsi="Times"/>
        </w:rPr>
        <w:t>La autora</w:t>
      </w:r>
      <w:r w:rsidR="00C64DB1">
        <w:rPr>
          <w:rFonts w:ascii="Times" w:hAnsi="Times"/>
        </w:rPr>
        <w:t xml:space="preserve"> aborda el tema de la </w:t>
      </w:r>
      <w:r w:rsidR="00C64DB1" w:rsidRPr="007341BD">
        <w:rPr>
          <w:rFonts w:ascii="Times" w:hAnsi="Times"/>
          <w:b/>
        </w:rPr>
        <w:t>división de clases</w:t>
      </w:r>
      <w:r w:rsidR="00C64DB1">
        <w:rPr>
          <w:rFonts w:ascii="Times" w:hAnsi="Times"/>
        </w:rPr>
        <w:t xml:space="preserve"> que </w:t>
      </w:r>
      <w:r w:rsidR="00C33CBF">
        <w:rPr>
          <w:rFonts w:ascii="Times" w:hAnsi="Times"/>
        </w:rPr>
        <w:t xml:space="preserve">vulnera a </w:t>
      </w:r>
      <w:r w:rsidR="00C64DB1">
        <w:rPr>
          <w:rFonts w:ascii="Times" w:hAnsi="Times"/>
        </w:rPr>
        <w:t xml:space="preserve">la población indígena, </w:t>
      </w:r>
      <w:r w:rsidR="00C33CBF">
        <w:rPr>
          <w:rFonts w:ascii="Times" w:hAnsi="Times"/>
        </w:rPr>
        <w:t>pues</w:t>
      </w:r>
      <w:r w:rsidR="00C64DB1">
        <w:rPr>
          <w:rFonts w:ascii="Times" w:hAnsi="Times"/>
        </w:rPr>
        <w:t xml:space="preserve"> se vuelve el objeto de los maltratos y las arbitrariedades de la</w:t>
      </w:r>
      <w:r w:rsidR="00C33CBF">
        <w:rPr>
          <w:rFonts w:ascii="Times" w:hAnsi="Times"/>
        </w:rPr>
        <w:t>s</w:t>
      </w:r>
      <w:r w:rsidR="00C64DB1">
        <w:rPr>
          <w:rFonts w:ascii="Times" w:hAnsi="Times"/>
        </w:rPr>
        <w:t xml:space="preserve"> </w:t>
      </w:r>
      <w:r w:rsidR="00C33CBF">
        <w:rPr>
          <w:rFonts w:ascii="Times" w:hAnsi="Times"/>
        </w:rPr>
        <w:t>altas esferas</w:t>
      </w:r>
      <w:r w:rsidR="00C64DB1">
        <w:rPr>
          <w:rFonts w:ascii="Times" w:hAnsi="Times"/>
        </w:rPr>
        <w:t xml:space="preserve">. </w:t>
      </w:r>
      <w:r w:rsidR="004C290F">
        <w:rPr>
          <w:rFonts w:ascii="Times" w:hAnsi="Times"/>
        </w:rPr>
        <w:t xml:space="preserve">El </w:t>
      </w:r>
      <w:r w:rsidR="004C290F" w:rsidRPr="007341BD">
        <w:rPr>
          <w:rFonts w:ascii="Times" w:hAnsi="Times"/>
          <w:b/>
        </w:rPr>
        <w:t>tema indigenista</w:t>
      </w:r>
      <w:r w:rsidR="004C290F">
        <w:rPr>
          <w:rFonts w:ascii="Times" w:hAnsi="Times"/>
        </w:rPr>
        <w:t xml:space="preserve"> es un rasgo propio del Romanticismo, pero la perspectiva desde la que se trata hace de </w:t>
      </w:r>
      <w:r w:rsidR="004C290F" w:rsidRPr="007341BD">
        <w:rPr>
          <w:rFonts w:ascii="Times" w:hAnsi="Times"/>
          <w:i/>
        </w:rPr>
        <w:t>Aves sin nido</w:t>
      </w:r>
      <w:r w:rsidR="004C290F">
        <w:rPr>
          <w:rFonts w:ascii="Times" w:hAnsi="Times"/>
        </w:rPr>
        <w:t xml:space="preserve"> un exponente del </w:t>
      </w:r>
      <w:r w:rsidR="007341BD">
        <w:rPr>
          <w:rFonts w:ascii="Times" w:hAnsi="Times"/>
        </w:rPr>
        <w:t>R</w:t>
      </w:r>
      <w:r w:rsidR="004C290F">
        <w:rPr>
          <w:rFonts w:ascii="Times" w:hAnsi="Times"/>
        </w:rPr>
        <w:t>ealismo. En su proemio, la misma autora declara sus intenciones realistas:</w:t>
      </w:r>
    </w:p>
    <w:p w14:paraId="10C3AE64" w14:textId="77777777" w:rsidR="004C290F" w:rsidRDefault="004C290F" w:rsidP="006C0D89">
      <w:pPr>
        <w:spacing w:after="0"/>
        <w:rPr>
          <w:rFonts w:ascii="Times" w:hAnsi="Times"/>
        </w:rPr>
      </w:pPr>
    </w:p>
    <w:p w14:paraId="048A1349" w14:textId="15818194" w:rsidR="004C290F" w:rsidRDefault="004C290F" w:rsidP="006C0D89">
      <w:pPr>
        <w:spacing w:after="0"/>
        <w:rPr>
          <w:rFonts w:ascii="Times" w:hAnsi="Times"/>
        </w:rPr>
      </w:pPr>
      <w:r>
        <w:rPr>
          <w:rFonts w:ascii="Times" w:hAnsi="Times"/>
        </w:rPr>
        <w:t>Si la historia es el espejo donde las generaciones por venir han de contemplar la imagen de las generaciones que fueron, la novela tiene que ser la fotografía que estereotipe los vicios y las virtudes de un pueblo, con la consiguiente moraleja correctiva para aquellos y el homenaje de admiración para estas.</w:t>
      </w:r>
    </w:p>
    <w:p w14:paraId="530F8581" w14:textId="77777777" w:rsidR="004C290F" w:rsidRDefault="004C290F" w:rsidP="006C0D89">
      <w:pPr>
        <w:spacing w:after="0"/>
        <w:rPr>
          <w:rFonts w:ascii="Times" w:hAnsi="Times"/>
        </w:rPr>
      </w:pPr>
    </w:p>
    <w:p w14:paraId="2454CAD5" w14:textId="63F60C77" w:rsidR="004C290F" w:rsidRPr="005351D5" w:rsidRDefault="004C290F" w:rsidP="004C290F">
      <w:pPr>
        <w:spacing w:after="0"/>
        <w:jc w:val="right"/>
        <w:rPr>
          <w:rFonts w:ascii="Times" w:hAnsi="Times"/>
        </w:rPr>
      </w:pPr>
      <w:r>
        <w:rPr>
          <w:rFonts w:ascii="Times" w:hAnsi="Times"/>
        </w:rPr>
        <w:t xml:space="preserve">Clorinda </w:t>
      </w:r>
      <w:proofErr w:type="spellStart"/>
      <w:r>
        <w:rPr>
          <w:rFonts w:ascii="Times" w:hAnsi="Times"/>
        </w:rPr>
        <w:t>Matto</w:t>
      </w:r>
      <w:proofErr w:type="spellEnd"/>
      <w:r>
        <w:rPr>
          <w:rFonts w:ascii="Times" w:hAnsi="Times"/>
        </w:rPr>
        <w:t xml:space="preserve"> de Turner.</w:t>
      </w:r>
    </w:p>
    <w:p w14:paraId="7E888CF4" w14:textId="77777777" w:rsidR="0028177A" w:rsidRDefault="0028177A" w:rsidP="006C0D89">
      <w:pPr>
        <w:spacing w:after="0"/>
        <w:rPr>
          <w:rFonts w:ascii="Times" w:hAnsi="Times"/>
        </w:rPr>
      </w:pPr>
    </w:p>
    <w:p w14:paraId="71492F2F" w14:textId="361E7B22" w:rsidR="004C290F" w:rsidRDefault="005E2C67" w:rsidP="006C0D89">
      <w:pPr>
        <w:spacing w:after="0"/>
        <w:rPr>
          <w:rFonts w:ascii="Times" w:hAnsi="Times"/>
        </w:rPr>
      </w:pPr>
      <w:r>
        <w:rPr>
          <w:rFonts w:ascii="Times" w:hAnsi="Times"/>
        </w:rPr>
        <w:t>En Brasil</w:t>
      </w:r>
      <w:r w:rsidR="00746A0A">
        <w:rPr>
          <w:rFonts w:ascii="Times" w:hAnsi="Times"/>
        </w:rPr>
        <w:t>,</w:t>
      </w:r>
      <w:r>
        <w:rPr>
          <w:rFonts w:ascii="Times" w:hAnsi="Times"/>
        </w:rPr>
        <w:t xml:space="preserve"> </w:t>
      </w:r>
      <w:r w:rsidRPr="00980B07">
        <w:rPr>
          <w:rFonts w:ascii="Times" w:hAnsi="Times"/>
          <w:b/>
        </w:rPr>
        <w:t xml:space="preserve">Joaquim María Machado de </w:t>
      </w:r>
      <w:proofErr w:type="spellStart"/>
      <w:r w:rsidRPr="00980B07">
        <w:rPr>
          <w:rFonts w:ascii="Times" w:hAnsi="Times"/>
          <w:b/>
        </w:rPr>
        <w:t>Assis</w:t>
      </w:r>
      <w:proofErr w:type="spellEnd"/>
      <w:r>
        <w:rPr>
          <w:rFonts w:ascii="Times" w:hAnsi="Times"/>
        </w:rPr>
        <w:t xml:space="preserve"> </w:t>
      </w:r>
      <w:r w:rsidR="00102713">
        <w:rPr>
          <w:rFonts w:ascii="Times" w:hAnsi="Times"/>
        </w:rPr>
        <w:t xml:space="preserve">introdujo la narrativa realista. Su novela </w:t>
      </w:r>
      <w:r w:rsidR="00102713" w:rsidRPr="00980B07">
        <w:rPr>
          <w:rFonts w:ascii="Times" w:hAnsi="Times"/>
          <w:i/>
        </w:rPr>
        <w:t>Memorias póstumas de Blas Cubas</w:t>
      </w:r>
      <w:r w:rsidR="00102713">
        <w:rPr>
          <w:rFonts w:ascii="Times" w:hAnsi="Times"/>
        </w:rPr>
        <w:t xml:space="preserve"> </w:t>
      </w:r>
      <w:r w:rsidR="00980B07">
        <w:rPr>
          <w:rFonts w:ascii="Times" w:hAnsi="Times"/>
        </w:rPr>
        <w:t xml:space="preserve">aborda los privilegios de la élite de su época. Esto lo hace a partir de un recurso novedoso: un narrador en primera persona, que cuenta su vida como mejor le conviene después de su muerte. Tal recurso hace de esta novela una crítica social sutil </w:t>
      </w:r>
      <w:r w:rsidR="005456F2">
        <w:rPr>
          <w:rFonts w:ascii="Times" w:hAnsi="Times"/>
        </w:rPr>
        <w:t>en la que impera</w:t>
      </w:r>
      <w:r w:rsidR="009E7B74">
        <w:rPr>
          <w:rFonts w:ascii="Times" w:hAnsi="Times"/>
        </w:rPr>
        <w:t>n la sátira y la ironía</w:t>
      </w:r>
      <w:r w:rsidR="005456F2">
        <w:rPr>
          <w:rFonts w:ascii="Times" w:hAnsi="Times"/>
        </w:rPr>
        <w:t>.</w:t>
      </w:r>
    </w:p>
    <w:p w14:paraId="767767D9" w14:textId="77777777" w:rsidR="00BB71C0" w:rsidRDefault="00BB71C0" w:rsidP="006C0D89">
      <w:pPr>
        <w:spacing w:after="0"/>
        <w:rPr>
          <w:rFonts w:ascii="Times" w:hAnsi="Times"/>
        </w:rPr>
      </w:pPr>
    </w:p>
    <w:p w14:paraId="5DD7E5FE" w14:textId="0A0C64EF" w:rsidR="00BB71C0" w:rsidRDefault="00746A0A" w:rsidP="006C0D89">
      <w:pPr>
        <w:spacing w:after="0"/>
        <w:rPr>
          <w:rFonts w:ascii="Times" w:hAnsi="Times"/>
        </w:rPr>
      </w:pPr>
      <w:r>
        <w:rPr>
          <w:rFonts w:ascii="Times" w:hAnsi="Times"/>
        </w:rPr>
        <w:t xml:space="preserve">Por su parte, </w:t>
      </w:r>
      <w:r w:rsidRPr="005F31D5">
        <w:rPr>
          <w:rFonts w:ascii="Times" w:hAnsi="Times"/>
          <w:b/>
        </w:rPr>
        <w:t>la narrativa costumbrista</w:t>
      </w:r>
      <w:r>
        <w:rPr>
          <w:rFonts w:ascii="Times" w:hAnsi="Times"/>
        </w:rPr>
        <w:t xml:space="preserve"> no criticó directamente los problemas sociales de la época, sino que los representó con un tono humorístico. </w:t>
      </w:r>
      <w:r w:rsidR="00722FD4">
        <w:rPr>
          <w:rFonts w:ascii="Times" w:hAnsi="Times"/>
        </w:rPr>
        <w:t xml:space="preserve">Los </w:t>
      </w:r>
      <w:r w:rsidR="00722FD4" w:rsidRPr="005F31D5">
        <w:rPr>
          <w:rFonts w:ascii="Times" w:hAnsi="Times"/>
          <w:b/>
        </w:rPr>
        <w:t>cuadros de costumbres</w:t>
      </w:r>
      <w:r w:rsidR="00722FD4">
        <w:rPr>
          <w:rFonts w:ascii="Times" w:hAnsi="Times"/>
        </w:rPr>
        <w:t xml:space="preserve">, aparecidos generalmente en los periódicos de la época, </w:t>
      </w:r>
      <w:r w:rsidR="005F31D5">
        <w:rPr>
          <w:rFonts w:ascii="Times" w:hAnsi="Times"/>
        </w:rPr>
        <w:t xml:space="preserve">abordaron temas como las relaciones laborales, las casualidades que favorecían a quienes menos lo esperaban y anécdotas de la vida citadina. De este subgénero, </w:t>
      </w:r>
      <w:r w:rsidR="00CA68A6">
        <w:rPr>
          <w:rFonts w:ascii="Times" w:hAnsi="Times"/>
        </w:rPr>
        <w:t xml:space="preserve">uno de los representantes más destacados fue el guatemalteco </w:t>
      </w:r>
      <w:r w:rsidR="00CA68A6" w:rsidRPr="00CA68A6">
        <w:rPr>
          <w:rFonts w:ascii="Times" w:hAnsi="Times"/>
          <w:b/>
        </w:rPr>
        <w:t>José Milla</w:t>
      </w:r>
      <w:r w:rsidR="00CA68A6">
        <w:rPr>
          <w:rFonts w:ascii="Times" w:hAnsi="Times"/>
        </w:rPr>
        <w:t>, quien publicó entre 1861 y 1871 una serie de cuadros de costumbres reunidos en diversos volúmenes.</w:t>
      </w:r>
    </w:p>
    <w:p w14:paraId="587C87D8" w14:textId="77777777" w:rsidR="00AA7853" w:rsidRDefault="00AA7853"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AA7853" w:rsidRPr="005D1738" w14:paraId="46588F06" w14:textId="77777777" w:rsidTr="00AA7853">
        <w:tc>
          <w:tcPr>
            <w:tcW w:w="8978" w:type="dxa"/>
            <w:gridSpan w:val="2"/>
            <w:shd w:val="clear" w:color="auto" w:fill="000000" w:themeFill="text1"/>
          </w:tcPr>
          <w:p w14:paraId="52A6069D" w14:textId="77777777" w:rsidR="00AA7853" w:rsidRPr="005D1738" w:rsidRDefault="00AA7853" w:rsidP="00AA78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A7853" w:rsidRPr="00C73DF6" w14:paraId="2EBFA662" w14:textId="77777777" w:rsidTr="00AA7853">
        <w:tc>
          <w:tcPr>
            <w:tcW w:w="2518" w:type="dxa"/>
          </w:tcPr>
          <w:p w14:paraId="4E73B8CA" w14:textId="77777777" w:rsidR="00AA7853" w:rsidRPr="00726376" w:rsidRDefault="00AA7853" w:rsidP="00AA7853">
            <w:pPr>
              <w:rPr>
                <w:rFonts w:ascii="Times" w:hAnsi="Times"/>
                <w:b/>
                <w:sz w:val="18"/>
                <w:szCs w:val="18"/>
              </w:rPr>
            </w:pPr>
            <w:r w:rsidRPr="00726376">
              <w:rPr>
                <w:rFonts w:ascii="Times" w:hAnsi="Times"/>
                <w:b/>
                <w:sz w:val="18"/>
                <w:szCs w:val="18"/>
              </w:rPr>
              <w:t>Título</w:t>
            </w:r>
          </w:p>
        </w:tc>
        <w:tc>
          <w:tcPr>
            <w:tcW w:w="6460" w:type="dxa"/>
          </w:tcPr>
          <w:p w14:paraId="4884EE88" w14:textId="41992676" w:rsidR="00AA7853" w:rsidRPr="00C73DF6" w:rsidRDefault="00D64C74" w:rsidP="00D64C74">
            <w:pPr>
              <w:jc w:val="center"/>
              <w:rPr>
                <w:rFonts w:ascii="Times" w:hAnsi="Times"/>
                <w:b/>
                <w:i/>
                <w:sz w:val="18"/>
                <w:szCs w:val="18"/>
              </w:rPr>
            </w:pPr>
            <w:r>
              <w:rPr>
                <w:rFonts w:ascii="Times" w:hAnsi="Times"/>
                <w:b/>
                <w:sz w:val="18"/>
                <w:szCs w:val="18"/>
              </w:rPr>
              <w:t>El subgénero de l</w:t>
            </w:r>
            <w:r w:rsidR="00AA7853">
              <w:rPr>
                <w:rFonts w:ascii="Times" w:hAnsi="Times"/>
                <w:b/>
                <w:sz w:val="18"/>
                <w:szCs w:val="18"/>
              </w:rPr>
              <w:t>as tradiciones</w:t>
            </w:r>
          </w:p>
        </w:tc>
      </w:tr>
      <w:tr w:rsidR="00AA7853" w:rsidRPr="000132C0" w14:paraId="5473C6A6" w14:textId="77777777" w:rsidTr="00AA7853">
        <w:tc>
          <w:tcPr>
            <w:tcW w:w="2518" w:type="dxa"/>
          </w:tcPr>
          <w:p w14:paraId="095EC251" w14:textId="77777777" w:rsidR="00AA7853" w:rsidRDefault="00AA7853" w:rsidP="00AA7853">
            <w:pPr>
              <w:rPr>
                <w:rFonts w:ascii="Times" w:hAnsi="Times"/>
              </w:rPr>
            </w:pPr>
            <w:r w:rsidRPr="00726376">
              <w:rPr>
                <w:rFonts w:ascii="Times" w:hAnsi="Times"/>
                <w:b/>
                <w:sz w:val="18"/>
                <w:szCs w:val="18"/>
              </w:rPr>
              <w:t>Contenido</w:t>
            </w:r>
          </w:p>
        </w:tc>
        <w:tc>
          <w:tcPr>
            <w:tcW w:w="6460" w:type="dxa"/>
          </w:tcPr>
          <w:p w14:paraId="3001E9D1" w14:textId="654A9B55" w:rsidR="00AA7853" w:rsidRPr="000132C0" w:rsidRDefault="00650CE0" w:rsidP="00AA7853">
            <w:pPr>
              <w:rPr>
                <w:rFonts w:ascii="Times" w:hAnsi="Times"/>
              </w:rPr>
            </w:pPr>
            <w:r>
              <w:rPr>
                <w:rFonts w:ascii="Times" w:hAnsi="Times"/>
              </w:rPr>
              <w:t xml:space="preserve">Además de los cuadros de costumbres, se destacaron las </w:t>
            </w:r>
            <w:r w:rsidRPr="00650CE0">
              <w:rPr>
                <w:rFonts w:ascii="Times" w:hAnsi="Times"/>
              </w:rPr>
              <w:t>tradiciones</w:t>
            </w:r>
            <w:r>
              <w:rPr>
                <w:rFonts w:ascii="Times" w:hAnsi="Times"/>
              </w:rPr>
              <w:t xml:space="preserve">. Estos relatos tuvieron un corte más crítico que los cuadros de costumbres, ya que su finalidad consistió en </w:t>
            </w:r>
            <w:r w:rsidRPr="00650CE0">
              <w:rPr>
                <w:rFonts w:ascii="Times" w:hAnsi="Times"/>
                <w:b/>
              </w:rPr>
              <w:t>fijar una identidad local</w:t>
            </w:r>
            <w:r>
              <w:rPr>
                <w:rFonts w:ascii="Times" w:hAnsi="Times"/>
              </w:rPr>
              <w:t xml:space="preserve"> a partir de relatos en los que los elementos ancestrales se encuentran presentes. Uno de los grandes exponentes de las tradiciones es el peruano </w:t>
            </w:r>
            <w:r w:rsidRPr="00B94629">
              <w:rPr>
                <w:rFonts w:ascii="Times" w:hAnsi="Times"/>
                <w:b/>
              </w:rPr>
              <w:t>Ricardo Palma</w:t>
            </w:r>
            <w:r>
              <w:rPr>
                <w:rFonts w:ascii="Times" w:hAnsi="Times"/>
              </w:rPr>
              <w:t>.</w:t>
            </w:r>
          </w:p>
        </w:tc>
      </w:tr>
    </w:tbl>
    <w:p w14:paraId="5297F2A4" w14:textId="77777777" w:rsidR="006551CF" w:rsidRDefault="006551CF" w:rsidP="006C0D89">
      <w:pPr>
        <w:spacing w:after="0"/>
        <w:rPr>
          <w:rFonts w:ascii="Times" w:hAnsi="Times"/>
        </w:rPr>
      </w:pPr>
    </w:p>
    <w:p w14:paraId="2EC6A3AA" w14:textId="13CA6343" w:rsidR="00226BA1" w:rsidRDefault="001E2952" w:rsidP="006C0D89">
      <w:pPr>
        <w:spacing w:after="0"/>
        <w:rPr>
          <w:rFonts w:ascii="Times" w:hAnsi="Times"/>
          <w:b/>
        </w:rPr>
      </w:pPr>
      <w:r>
        <w:rPr>
          <w:rFonts w:ascii="Times" w:hAnsi="Times"/>
          <w:highlight w:val="yellow"/>
        </w:rPr>
        <w:t>[SECCIÓN 3</w:t>
      </w:r>
      <w:r w:rsidR="006551CF" w:rsidRPr="004E5E51">
        <w:rPr>
          <w:rFonts w:ascii="Times" w:hAnsi="Times"/>
          <w:highlight w:val="yellow"/>
        </w:rPr>
        <w:t>]</w:t>
      </w:r>
      <w:r w:rsidR="006551CF">
        <w:rPr>
          <w:rFonts w:ascii="Times" w:hAnsi="Times"/>
        </w:rPr>
        <w:t xml:space="preserve"> </w:t>
      </w:r>
      <w:r w:rsidR="006551CF">
        <w:rPr>
          <w:rFonts w:ascii="Times" w:hAnsi="Times"/>
          <w:b/>
        </w:rPr>
        <w:t>2</w:t>
      </w:r>
      <w:r w:rsidR="006551CF" w:rsidRPr="004E5E51">
        <w:rPr>
          <w:rFonts w:ascii="Times" w:hAnsi="Times"/>
          <w:b/>
        </w:rPr>
        <w:t>.</w:t>
      </w:r>
      <w:r w:rsidR="006551CF">
        <w:rPr>
          <w:rFonts w:ascii="Times" w:hAnsi="Times"/>
          <w:b/>
        </w:rPr>
        <w:t xml:space="preserve">4.2 La </w:t>
      </w:r>
      <w:r w:rsidR="00226BA1">
        <w:rPr>
          <w:rFonts w:ascii="Times" w:hAnsi="Times"/>
          <w:b/>
        </w:rPr>
        <w:t>poesía</w:t>
      </w:r>
      <w:r w:rsidR="006551CF">
        <w:rPr>
          <w:rFonts w:ascii="Times" w:hAnsi="Times"/>
          <w:b/>
        </w:rPr>
        <w:t xml:space="preserve"> del Costumbrismo</w:t>
      </w:r>
    </w:p>
    <w:p w14:paraId="20D51920" w14:textId="77777777" w:rsidR="00226BA1" w:rsidRDefault="00226BA1" w:rsidP="006C0D89">
      <w:pPr>
        <w:spacing w:after="0"/>
        <w:rPr>
          <w:rFonts w:ascii="Times" w:hAnsi="Times"/>
        </w:rPr>
      </w:pPr>
    </w:p>
    <w:p w14:paraId="2A31A33D" w14:textId="3E472EE7" w:rsidR="00226BA1" w:rsidRDefault="005E570B" w:rsidP="006C0D89">
      <w:pPr>
        <w:spacing w:after="0"/>
        <w:rPr>
          <w:rFonts w:ascii="Times" w:hAnsi="Times"/>
        </w:rPr>
      </w:pPr>
      <w:r>
        <w:rPr>
          <w:rFonts w:ascii="Times" w:hAnsi="Times"/>
        </w:rPr>
        <w:t>Los paisajes locales, los vestidos, la gastronomía, las fiestas populares</w:t>
      </w:r>
      <w:r w:rsidR="005F09FB">
        <w:rPr>
          <w:rFonts w:ascii="Times" w:hAnsi="Times"/>
        </w:rPr>
        <w:t>, el oficio del escritor</w:t>
      </w:r>
      <w:r>
        <w:rPr>
          <w:rFonts w:ascii="Times" w:hAnsi="Times"/>
        </w:rPr>
        <w:t xml:space="preserve"> </w:t>
      </w:r>
      <w:r w:rsidR="005F09FB">
        <w:rPr>
          <w:rFonts w:ascii="Times" w:hAnsi="Times"/>
        </w:rPr>
        <w:t>y las relaciones de pareja</w:t>
      </w:r>
      <w:r>
        <w:rPr>
          <w:rFonts w:ascii="Times" w:hAnsi="Times"/>
        </w:rPr>
        <w:t xml:space="preserve"> </w:t>
      </w:r>
      <w:r w:rsidR="005F09FB">
        <w:rPr>
          <w:rFonts w:ascii="Times" w:hAnsi="Times"/>
        </w:rPr>
        <w:t xml:space="preserve">fueron </w:t>
      </w:r>
      <w:r>
        <w:rPr>
          <w:rFonts w:ascii="Times" w:hAnsi="Times"/>
        </w:rPr>
        <w:t xml:space="preserve">los temas principales de la poesía costumbrista. </w:t>
      </w:r>
      <w:r w:rsidR="006A522A">
        <w:rPr>
          <w:rFonts w:ascii="Times" w:hAnsi="Times"/>
        </w:rPr>
        <w:t xml:space="preserve">Por haberse prestado para </w:t>
      </w:r>
      <w:r w:rsidR="006A522A" w:rsidRPr="004601BE">
        <w:rPr>
          <w:rFonts w:ascii="Times" w:hAnsi="Times"/>
          <w:b/>
        </w:rPr>
        <w:t>ambientar fiestas y celebraciones</w:t>
      </w:r>
      <w:r w:rsidR="006A522A">
        <w:rPr>
          <w:rFonts w:ascii="Times" w:hAnsi="Times"/>
        </w:rPr>
        <w:t xml:space="preserve">, algunos de los poemas de los escritores costumbristas quedaron en el olvido o entraron a la </w:t>
      </w:r>
      <w:r w:rsidR="006A522A" w:rsidRPr="004601BE">
        <w:rPr>
          <w:rFonts w:ascii="Times" w:hAnsi="Times"/>
          <w:b/>
        </w:rPr>
        <w:t>tradición popular</w:t>
      </w:r>
      <w:r w:rsidR="006A522A">
        <w:rPr>
          <w:rFonts w:ascii="Times" w:hAnsi="Times"/>
        </w:rPr>
        <w:t xml:space="preserve">. Sin </w:t>
      </w:r>
      <w:r w:rsidR="006A522A">
        <w:rPr>
          <w:rFonts w:ascii="Times" w:hAnsi="Times"/>
        </w:rPr>
        <w:lastRenderedPageBreak/>
        <w:t xml:space="preserve">embargo, </w:t>
      </w:r>
      <w:r w:rsidR="00AB1004">
        <w:rPr>
          <w:rFonts w:ascii="Times" w:hAnsi="Times"/>
        </w:rPr>
        <w:t xml:space="preserve">dos autores se destacaron por </w:t>
      </w:r>
      <w:r w:rsidR="004601BE">
        <w:rPr>
          <w:rFonts w:ascii="Times" w:hAnsi="Times"/>
        </w:rPr>
        <w:t>sus versos</w:t>
      </w:r>
      <w:r w:rsidR="00AB1004">
        <w:rPr>
          <w:rFonts w:ascii="Times" w:hAnsi="Times"/>
        </w:rPr>
        <w:t xml:space="preserve">: el venezolano </w:t>
      </w:r>
      <w:r w:rsidR="00AB1004" w:rsidRPr="004601BE">
        <w:rPr>
          <w:rFonts w:ascii="Times" w:hAnsi="Times"/>
          <w:b/>
        </w:rPr>
        <w:t>Rafael María Baralt</w:t>
      </w:r>
      <w:r w:rsidR="00AB1004">
        <w:rPr>
          <w:rFonts w:ascii="Times" w:hAnsi="Times"/>
        </w:rPr>
        <w:t xml:space="preserve"> y el colombiano </w:t>
      </w:r>
      <w:r w:rsidR="00AB1004" w:rsidRPr="004601BE">
        <w:rPr>
          <w:rFonts w:ascii="Times" w:hAnsi="Times"/>
          <w:b/>
        </w:rPr>
        <w:t>José Manuel Marroquín</w:t>
      </w:r>
      <w:r w:rsidR="00AB1004">
        <w:rPr>
          <w:rFonts w:ascii="Times" w:hAnsi="Times"/>
        </w:rPr>
        <w:t>.</w:t>
      </w:r>
    </w:p>
    <w:p w14:paraId="142E73C4" w14:textId="77777777" w:rsidR="00AB1004" w:rsidRDefault="00AB1004" w:rsidP="006C0D89">
      <w:pPr>
        <w:spacing w:after="0"/>
        <w:rPr>
          <w:rFonts w:ascii="Times" w:hAnsi="Times"/>
        </w:rPr>
      </w:pPr>
    </w:p>
    <w:p w14:paraId="2B0CFC45" w14:textId="0DDB9438" w:rsidR="00AB1004" w:rsidRDefault="004601BE" w:rsidP="006C0D89">
      <w:pPr>
        <w:spacing w:after="0"/>
        <w:rPr>
          <w:rFonts w:ascii="Times" w:hAnsi="Times"/>
        </w:rPr>
      </w:pPr>
      <w:r>
        <w:rPr>
          <w:rFonts w:ascii="Times" w:hAnsi="Times"/>
        </w:rPr>
        <w:t xml:space="preserve">La poesía de Baralt estuvo signada por un </w:t>
      </w:r>
      <w:r w:rsidRPr="00A46015">
        <w:rPr>
          <w:rFonts w:ascii="Times" w:hAnsi="Times"/>
          <w:b/>
        </w:rPr>
        <w:t>patriotismo exaltado</w:t>
      </w:r>
      <w:r>
        <w:rPr>
          <w:rFonts w:ascii="Times" w:hAnsi="Times"/>
        </w:rPr>
        <w:t xml:space="preserve"> a causa de su partida definitiva de Venezuela, por lo cual algunos de sus versos se consideran exponentes de un </w:t>
      </w:r>
      <w:r w:rsidRPr="00A46015">
        <w:rPr>
          <w:rFonts w:ascii="Times" w:hAnsi="Times"/>
          <w:b/>
        </w:rPr>
        <w:t>Romanticismo tardío</w:t>
      </w:r>
      <w:r>
        <w:rPr>
          <w:rFonts w:ascii="Times" w:hAnsi="Times"/>
        </w:rPr>
        <w:t xml:space="preserve">. Es el caso de su célebre poema </w:t>
      </w:r>
      <w:r>
        <w:rPr>
          <w:rFonts w:ascii="Times" w:hAnsi="Times"/>
          <w:i/>
        </w:rPr>
        <w:t>Adiós a la patria</w:t>
      </w:r>
      <w:r>
        <w:rPr>
          <w:rFonts w:ascii="Times" w:hAnsi="Times"/>
        </w:rPr>
        <w:t xml:space="preserve">. Por su parte, José Manuel Marroquín </w:t>
      </w:r>
      <w:r w:rsidR="00044A4D">
        <w:rPr>
          <w:rFonts w:ascii="Times" w:hAnsi="Times"/>
        </w:rPr>
        <w:t xml:space="preserve">fue un poeta que unió la tradición culta con la popular para crear una </w:t>
      </w:r>
      <w:r w:rsidR="00044A4D" w:rsidRPr="00A46015">
        <w:rPr>
          <w:rFonts w:ascii="Times" w:hAnsi="Times"/>
          <w:b/>
        </w:rPr>
        <w:t>poesía de tono humorístico</w:t>
      </w:r>
      <w:r w:rsidR="00044A4D">
        <w:rPr>
          <w:rFonts w:ascii="Times" w:hAnsi="Times"/>
        </w:rPr>
        <w:t xml:space="preserve">. En esa línea, se destaca su poema </w:t>
      </w:r>
      <w:r w:rsidR="00044A4D">
        <w:rPr>
          <w:rFonts w:ascii="Times" w:hAnsi="Times"/>
          <w:i/>
        </w:rPr>
        <w:t>La perrilla</w:t>
      </w:r>
      <w:r w:rsidR="00044A4D">
        <w:rPr>
          <w:rFonts w:ascii="Times" w:hAnsi="Times"/>
        </w:rPr>
        <w:t xml:space="preserve">, en el cual se describe una escena de caza que contrasta con </w:t>
      </w:r>
      <w:r w:rsidR="00D93832">
        <w:rPr>
          <w:rFonts w:ascii="Times" w:hAnsi="Times"/>
        </w:rPr>
        <w:t>las imágenes humorísticas</w:t>
      </w:r>
      <w:r w:rsidR="00044A4D">
        <w:rPr>
          <w:rFonts w:ascii="Times" w:hAnsi="Times"/>
        </w:rPr>
        <w:t xml:space="preserve"> de una anciana y una perra </w:t>
      </w:r>
      <w:r w:rsidR="00D93832">
        <w:rPr>
          <w:rFonts w:ascii="Times" w:hAnsi="Times"/>
        </w:rPr>
        <w:t>que se topan con la presa en fuga.</w:t>
      </w:r>
    </w:p>
    <w:p w14:paraId="103F88E3" w14:textId="77777777" w:rsidR="00CE555D" w:rsidRDefault="00CE555D" w:rsidP="006C0D89">
      <w:pPr>
        <w:spacing w:after="0"/>
        <w:rPr>
          <w:rFonts w:ascii="Times" w:hAnsi="Times"/>
        </w:rPr>
      </w:pPr>
    </w:p>
    <w:p w14:paraId="7073300C" w14:textId="570F6C90" w:rsidR="00CE555D" w:rsidRPr="00AA126D" w:rsidRDefault="00CE555D" w:rsidP="006C0D89">
      <w:pPr>
        <w:spacing w:after="0"/>
        <w:rPr>
          <w:rFonts w:ascii="Times" w:hAnsi="Times"/>
          <w:color w:val="7030A0"/>
        </w:rPr>
      </w:pPr>
      <w:r>
        <w:rPr>
          <w:rFonts w:ascii="Times" w:hAnsi="Times"/>
        </w:rPr>
        <w:t xml:space="preserve">Lee el poema de Marroquín en el siguiente enlace </w:t>
      </w:r>
      <w:r w:rsidRPr="00AA126D">
        <w:rPr>
          <w:rFonts w:ascii="Times" w:hAnsi="Times"/>
          <w:color w:val="7030A0"/>
        </w:rPr>
        <w:t>[VER].</w:t>
      </w:r>
    </w:p>
    <w:p w14:paraId="0447F1AF" w14:textId="03E3615C" w:rsidR="00CE555D" w:rsidRPr="00AA126D" w:rsidRDefault="00CE555D" w:rsidP="006C0D89">
      <w:pPr>
        <w:spacing w:after="0"/>
        <w:rPr>
          <w:rFonts w:ascii="Times" w:hAnsi="Times"/>
          <w:color w:val="7030A0"/>
        </w:rPr>
      </w:pPr>
      <w:r w:rsidRPr="00AA126D">
        <w:rPr>
          <w:rFonts w:ascii="Times" w:hAnsi="Times"/>
          <w:color w:val="7030A0"/>
        </w:rPr>
        <w:t>http://www.banrepcultural.org/blaavirtual/literatura/perrilla/perrilla0.htm</w:t>
      </w:r>
    </w:p>
    <w:p w14:paraId="451ABFE4" w14:textId="77777777" w:rsidR="00CE555D" w:rsidRDefault="00CE555D" w:rsidP="006C0D89">
      <w:pPr>
        <w:spacing w:after="0"/>
        <w:rPr>
          <w:rFonts w:ascii="Times" w:hAnsi="Times"/>
        </w:rPr>
      </w:pPr>
    </w:p>
    <w:p w14:paraId="4E1F3FCE" w14:textId="0348B32B" w:rsidR="00CE555D" w:rsidRDefault="001E2952" w:rsidP="006C0D89">
      <w:pPr>
        <w:spacing w:after="0"/>
        <w:rPr>
          <w:rFonts w:ascii="Times" w:hAnsi="Times"/>
          <w:b/>
        </w:rPr>
      </w:pPr>
      <w:r>
        <w:rPr>
          <w:rFonts w:ascii="Times" w:hAnsi="Times"/>
          <w:highlight w:val="yellow"/>
        </w:rPr>
        <w:t>[SECCIÓN 3</w:t>
      </w:r>
      <w:r w:rsidR="00D363F4" w:rsidRPr="004E5E51">
        <w:rPr>
          <w:rFonts w:ascii="Times" w:hAnsi="Times"/>
          <w:highlight w:val="yellow"/>
        </w:rPr>
        <w:t>]</w:t>
      </w:r>
      <w:r w:rsidR="00D363F4">
        <w:rPr>
          <w:rFonts w:ascii="Times" w:hAnsi="Times"/>
        </w:rPr>
        <w:t xml:space="preserve"> </w:t>
      </w:r>
      <w:r w:rsidR="00D363F4">
        <w:rPr>
          <w:rFonts w:ascii="Times" w:hAnsi="Times"/>
          <w:b/>
        </w:rPr>
        <w:t>2</w:t>
      </w:r>
      <w:r w:rsidR="00D363F4" w:rsidRPr="004E5E51">
        <w:rPr>
          <w:rFonts w:ascii="Times" w:hAnsi="Times"/>
          <w:b/>
        </w:rPr>
        <w:t>.</w:t>
      </w:r>
      <w:r w:rsidR="00D363F4">
        <w:rPr>
          <w:rFonts w:ascii="Times" w:hAnsi="Times"/>
          <w:b/>
        </w:rPr>
        <w:t>4.3 El teatro del Costumbrismo</w:t>
      </w:r>
    </w:p>
    <w:p w14:paraId="08971853" w14:textId="77777777" w:rsidR="00D363F4" w:rsidRDefault="00D363F4" w:rsidP="006C0D89">
      <w:pPr>
        <w:spacing w:after="0"/>
        <w:rPr>
          <w:rFonts w:ascii="Times" w:hAnsi="Times"/>
        </w:rPr>
      </w:pPr>
    </w:p>
    <w:p w14:paraId="278CDF4D" w14:textId="33D841A7" w:rsidR="00D363F4" w:rsidRDefault="00D0381A" w:rsidP="006C0D89">
      <w:pPr>
        <w:spacing w:after="0"/>
        <w:rPr>
          <w:rFonts w:ascii="Times" w:hAnsi="Times"/>
        </w:rPr>
      </w:pPr>
      <w:r>
        <w:rPr>
          <w:rFonts w:ascii="Times" w:hAnsi="Times"/>
        </w:rPr>
        <w:t xml:space="preserve">Las </w:t>
      </w:r>
      <w:r w:rsidRPr="009D4FFC">
        <w:rPr>
          <w:rFonts w:ascii="Times" w:hAnsi="Times"/>
          <w:b/>
        </w:rPr>
        <w:t>piezas cómicas de mediana extensión</w:t>
      </w:r>
      <w:r>
        <w:rPr>
          <w:rFonts w:ascii="Times" w:hAnsi="Times"/>
        </w:rPr>
        <w:t xml:space="preserve"> dominaron el teatro costumbrista. En las tablas, los autores del Costumbrismo hicieron una crítica social mucho más aguda que la de los cuadros de costumbres. </w:t>
      </w:r>
      <w:r w:rsidR="00701ACD">
        <w:rPr>
          <w:rFonts w:ascii="Times" w:hAnsi="Times"/>
        </w:rPr>
        <w:t xml:space="preserve">Así, el peruano </w:t>
      </w:r>
      <w:r w:rsidR="00701ACD" w:rsidRPr="009D4FFC">
        <w:rPr>
          <w:rFonts w:ascii="Times" w:hAnsi="Times"/>
          <w:b/>
        </w:rPr>
        <w:t>Manuel Ascencio Segura</w:t>
      </w:r>
      <w:r w:rsidR="00701ACD">
        <w:rPr>
          <w:rFonts w:ascii="Times" w:hAnsi="Times"/>
        </w:rPr>
        <w:t xml:space="preserve"> se propuso criticar y corregir el engaño y la conveniencia. Un ejemplo de ello es su obra más representativa, </w:t>
      </w:r>
      <w:proofErr w:type="spellStart"/>
      <w:r w:rsidR="00701ACD">
        <w:rPr>
          <w:rFonts w:ascii="Times" w:hAnsi="Times"/>
          <w:i/>
        </w:rPr>
        <w:t>Ña</w:t>
      </w:r>
      <w:proofErr w:type="spellEnd"/>
      <w:r w:rsidR="00701ACD">
        <w:rPr>
          <w:rFonts w:ascii="Times" w:hAnsi="Times"/>
          <w:i/>
        </w:rPr>
        <w:t xml:space="preserve"> Catita</w:t>
      </w:r>
      <w:r w:rsidR="00701ACD">
        <w:rPr>
          <w:rFonts w:ascii="Times" w:hAnsi="Times"/>
        </w:rPr>
        <w:t>, en la cual una joven ingenua es librada</w:t>
      </w:r>
      <w:r w:rsidR="009D4FFC">
        <w:rPr>
          <w:rFonts w:ascii="Times" w:hAnsi="Times"/>
        </w:rPr>
        <w:t>,</w:t>
      </w:r>
      <w:r w:rsidR="00701ACD">
        <w:rPr>
          <w:rFonts w:ascii="Times" w:hAnsi="Times"/>
        </w:rPr>
        <w:t xml:space="preserve"> por casualidad</w:t>
      </w:r>
      <w:r w:rsidR="009D4FFC">
        <w:rPr>
          <w:rFonts w:ascii="Times" w:hAnsi="Times"/>
        </w:rPr>
        <w:t>,</w:t>
      </w:r>
      <w:r w:rsidR="00701ACD">
        <w:rPr>
          <w:rFonts w:ascii="Times" w:hAnsi="Times"/>
        </w:rPr>
        <w:t xml:space="preserve"> del engaño de un </w:t>
      </w:r>
      <w:r w:rsidR="009D4FFC">
        <w:rPr>
          <w:rFonts w:ascii="Times" w:hAnsi="Times"/>
        </w:rPr>
        <w:t>hombre casado.</w:t>
      </w:r>
    </w:p>
    <w:p w14:paraId="3829EA3E" w14:textId="77777777" w:rsidR="00CB2CCF" w:rsidRDefault="00CB2CCF" w:rsidP="006C0D89">
      <w:pPr>
        <w:spacing w:after="0"/>
        <w:rPr>
          <w:rFonts w:ascii="Times" w:hAnsi="Times"/>
        </w:rPr>
      </w:pPr>
    </w:p>
    <w:p w14:paraId="3B0C2C0F" w14:textId="515E7952" w:rsidR="00CB2CCF" w:rsidRDefault="00CB2CCF" w:rsidP="006C0D89">
      <w:pPr>
        <w:spacing w:after="0"/>
        <w:rPr>
          <w:rFonts w:ascii="Times" w:hAnsi="Times"/>
        </w:rPr>
      </w:pPr>
      <w:r w:rsidRPr="001C405A">
        <w:rPr>
          <w:rFonts w:ascii="Times" w:hAnsi="Times"/>
          <w:b/>
        </w:rPr>
        <w:t>José Tomás de Cuéllar</w:t>
      </w:r>
      <w:r w:rsidR="00CC7520">
        <w:rPr>
          <w:rFonts w:ascii="Times" w:hAnsi="Times"/>
        </w:rPr>
        <w:t xml:space="preserve">, por otra parte, se ocupó de criticar el afrancesamiento de algunos sectores sociales como resultado de la intervención de Francia en México. </w:t>
      </w:r>
      <w:r w:rsidR="00A145C6">
        <w:rPr>
          <w:rFonts w:ascii="Times" w:hAnsi="Times"/>
        </w:rPr>
        <w:t>En su momento, la obra fue censurada y, más adelante, puesta en escena para celebrar el ascenso al poder de Benito Juá</w:t>
      </w:r>
      <w:r w:rsidR="000C0886">
        <w:rPr>
          <w:rFonts w:ascii="Times" w:hAnsi="Times"/>
        </w:rPr>
        <w:t>rez.</w:t>
      </w:r>
    </w:p>
    <w:p w14:paraId="0707CD5F" w14:textId="77777777" w:rsidR="000C0886" w:rsidRDefault="000C0886" w:rsidP="006C0D89">
      <w:pPr>
        <w:spacing w:after="0"/>
        <w:rPr>
          <w:rFonts w:ascii="Times" w:hAnsi="Times"/>
        </w:rPr>
      </w:pPr>
    </w:p>
    <w:p w14:paraId="30612764" w14:textId="2BE59F95" w:rsidR="000C0886" w:rsidRDefault="000D70A9" w:rsidP="006C0D89">
      <w:pPr>
        <w:spacing w:after="0"/>
        <w:rPr>
          <w:rFonts w:ascii="Times" w:hAnsi="Times"/>
        </w:rPr>
      </w:pPr>
      <w:r>
        <w:rPr>
          <w:rFonts w:ascii="Times" w:hAnsi="Times"/>
        </w:rPr>
        <w:t xml:space="preserve">Mientras los anteriores dramas se centraron en la vida citadina, el chileno </w:t>
      </w:r>
      <w:r w:rsidRPr="00DF0F7E">
        <w:rPr>
          <w:rFonts w:ascii="Times" w:hAnsi="Times"/>
          <w:b/>
        </w:rPr>
        <w:t xml:space="preserve">Daniel Barros </w:t>
      </w:r>
      <w:proofErr w:type="spellStart"/>
      <w:r w:rsidRPr="00DF0F7E">
        <w:rPr>
          <w:rFonts w:ascii="Times" w:hAnsi="Times"/>
          <w:b/>
        </w:rPr>
        <w:t>Grez</w:t>
      </w:r>
      <w:proofErr w:type="spellEnd"/>
      <w:r>
        <w:rPr>
          <w:rFonts w:ascii="Times" w:hAnsi="Times"/>
        </w:rPr>
        <w:t xml:space="preserve"> se ocupó de criticar el desplazamiento de las costumbres provincianas por las de la capital</w:t>
      </w:r>
      <w:r w:rsidR="00101658">
        <w:rPr>
          <w:rFonts w:ascii="Times" w:hAnsi="Times"/>
        </w:rPr>
        <w:t xml:space="preserve">. Su </w:t>
      </w:r>
      <w:r w:rsidR="00AB4B19">
        <w:rPr>
          <w:rFonts w:ascii="Times" w:hAnsi="Times"/>
        </w:rPr>
        <w:t>comedia</w:t>
      </w:r>
      <w:r w:rsidR="00101658">
        <w:rPr>
          <w:rFonts w:ascii="Times" w:hAnsi="Times"/>
        </w:rPr>
        <w:t xml:space="preserve"> </w:t>
      </w:r>
      <w:r w:rsidR="00101658">
        <w:rPr>
          <w:rFonts w:ascii="Times" w:hAnsi="Times"/>
          <w:i/>
        </w:rPr>
        <w:t>Como en Santiago</w:t>
      </w:r>
      <w:r w:rsidR="002250FE">
        <w:rPr>
          <w:rFonts w:ascii="Times" w:hAnsi="Times"/>
        </w:rPr>
        <w:t xml:space="preserve"> pone en escena a los integrantes de una familia de provincia que busca replicar las costumbres de la capital chilena.</w:t>
      </w:r>
    </w:p>
    <w:p w14:paraId="2327D685" w14:textId="77777777" w:rsidR="00AB4B19" w:rsidRDefault="00AB4B19"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AB4B19" w:rsidRPr="005D1738" w14:paraId="26139ADD" w14:textId="77777777" w:rsidTr="00AB4B19">
        <w:tc>
          <w:tcPr>
            <w:tcW w:w="8978" w:type="dxa"/>
            <w:gridSpan w:val="2"/>
            <w:shd w:val="clear" w:color="auto" w:fill="000000" w:themeFill="text1"/>
          </w:tcPr>
          <w:p w14:paraId="7A478DB0" w14:textId="77777777" w:rsidR="00AB4B19" w:rsidRPr="005D1738" w:rsidRDefault="00AB4B19" w:rsidP="00AB4B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B4B19" w:rsidRPr="00E27916" w14:paraId="754761BF" w14:textId="77777777" w:rsidTr="00AB4B19">
        <w:tc>
          <w:tcPr>
            <w:tcW w:w="2518" w:type="dxa"/>
          </w:tcPr>
          <w:p w14:paraId="5928E8ED" w14:textId="77777777" w:rsidR="00AB4B19" w:rsidRPr="00726376" w:rsidRDefault="00AB4B19" w:rsidP="00AB4B19">
            <w:pPr>
              <w:rPr>
                <w:rFonts w:ascii="Times" w:hAnsi="Times"/>
                <w:b/>
                <w:sz w:val="18"/>
                <w:szCs w:val="18"/>
              </w:rPr>
            </w:pPr>
            <w:r w:rsidRPr="00726376">
              <w:rPr>
                <w:rFonts w:ascii="Times" w:hAnsi="Times"/>
                <w:b/>
                <w:sz w:val="18"/>
                <w:szCs w:val="18"/>
              </w:rPr>
              <w:t>Contenido</w:t>
            </w:r>
          </w:p>
        </w:tc>
        <w:tc>
          <w:tcPr>
            <w:tcW w:w="6460" w:type="dxa"/>
          </w:tcPr>
          <w:p w14:paraId="117CA15F" w14:textId="51E46952" w:rsidR="00AB4B19" w:rsidRPr="00E27916" w:rsidRDefault="00AB4B19" w:rsidP="00F56751">
            <w:pPr>
              <w:rPr>
                <w:rFonts w:ascii="Times" w:hAnsi="Times"/>
                <w:sz w:val="18"/>
                <w:szCs w:val="18"/>
              </w:rPr>
            </w:pPr>
            <w:r>
              <w:rPr>
                <w:rFonts w:ascii="Times" w:hAnsi="Times"/>
                <w:sz w:val="18"/>
                <w:szCs w:val="18"/>
              </w:rPr>
              <w:t>El Realismo es una corriente que se desarrolló exclusivamente en la narrativa. La lírica y el teatro fueron géneros secundarios del Costumbrismo. La poesía</w:t>
            </w:r>
            <w:r w:rsidR="00F56751">
              <w:rPr>
                <w:rFonts w:ascii="Times" w:hAnsi="Times"/>
                <w:sz w:val="18"/>
                <w:szCs w:val="18"/>
              </w:rPr>
              <w:t xml:space="preserve"> se constituyó en un género</w:t>
            </w:r>
            <w:r>
              <w:rPr>
                <w:rFonts w:ascii="Times" w:hAnsi="Times"/>
                <w:sz w:val="18"/>
                <w:szCs w:val="18"/>
              </w:rPr>
              <w:t xml:space="preserve"> </w:t>
            </w:r>
            <w:r w:rsidR="00F56751">
              <w:rPr>
                <w:rFonts w:ascii="Times" w:hAnsi="Times"/>
                <w:sz w:val="18"/>
                <w:szCs w:val="18"/>
              </w:rPr>
              <w:t>celebratorio y festivo, mientras el teatro permitió que el Costumbrismo tuviera un matiz crítico.</w:t>
            </w:r>
          </w:p>
        </w:tc>
      </w:tr>
    </w:tbl>
    <w:p w14:paraId="4A5D796B" w14:textId="77777777" w:rsidR="00AB4B19" w:rsidRDefault="00AB4B19"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96BE0" w:rsidRPr="005D1738" w14:paraId="100D56F1" w14:textId="77777777" w:rsidTr="00D96BE0">
        <w:tc>
          <w:tcPr>
            <w:tcW w:w="9033" w:type="dxa"/>
            <w:gridSpan w:val="2"/>
            <w:shd w:val="clear" w:color="auto" w:fill="000000" w:themeFill="text1"/>
          </w:tcPr>
          <w:p w14:paraId="1A92E2A3" w14:textId="77777777" w:rsidR="00D96BE0" w:rsidRPr="005D1738" w:rsidRDefault="00D96BE0" w:rsidP="00D96BE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D96BE0" w:rsidRPr="00840E14" w14:paraId="038EC5A7" w14:textId="77777777" w:rsidTr="00D96BE0">
        <w:tc>
          <w:tcPr>
            <w:tcW w:w="2518" w:type="dxa"/>
          </w:tcPr>
          <w:p w14:paraId="6ACD1937" w14:textId="77777777" w:rsidR="00D96BE0" w:rsidRPr="00840E14" w:rsidRDefault="00D96BE0" w:rsidP="00D96BE0">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594D3FA0" w14:textId="551ADB25" w:rsidR="00D96BE0" w:rsidRPr="00840E14" w:rsidRDefault="00D96BE0" w:rsidP="00D96BE0">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11</w:t>
            </w:r>
            <w:r w:rsidRPr="00840E14">
              <w:rPr>
                <w:rFonts w:ascii="Times New Roman" w:hAnsi="Times New Roman" w:cs="Times New Roman"/>
                <w:color w:val="000000"/>
              </w:rPr>
              <w:t>0</w:t>
            </w:r>
          </w:p>
        </w:tc>
      </w:tr>
      <w:tr w:rsidR="00D96BE0" w:rsidRPr="00840E14" w14:paraId="4EEA2E2A" w14:textId="77777777" w:rsidTr="00D96BE0">
        <w:tc>
          <w:tcPr>
            <w:tcW w:w="2518" w:type="dxa"/>
          </w:tcPr>
          <w:p w14:paraId="17415A0F" w14:textId="77777777" w:rsidR="00D96BE0" w:rsidRPr="00840E14" w:rsidRDefault="00D96BE0" w:rsidP="00D96BE0">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4128A261" w14:textId="7B006E70" w:rsidR="00D96BE0" w:rsidRPr="00840E14" w:rsidRDefault="00D96BE0" w:rsidP="00D96BE0">
            <w:pPr>
              <w:rPr>
                <w:rFonts w:ascii="Times" w:hAnsi="Times"/>
                <w:b/>
              </w:rPr>
            </w:pPr>
            <w:r w:rsidRPr="00D96BE0">
              <w:rPr>
                <w:rFonts w:ascii="Times" w:hAnsi="Times"/>
                <w:b/>
              </w:rPr>
              <w:t>Las características del Realismo y el Costumbrismo en Latinoamérica</w:t>
            </w:r>
          </w:p>
        </w:tc>
      </w:tr>
      <w:tr w:rsidR="00D96BE0" w:rsidRPr="00840E14" w14:paraId="17A1B4A5" w14:textId="77777777" w:rsidTr="00D96BE0">
        <w:tc>
          <w:tcPr>
            <w:tcW w:w="2518" w:type="dxa"/>
          </w:tcPr>
          <w:p w14:paraId="08F9F3AD" w14:textId="77777777" w:rsidR="00D96BE0" w:rsidRPr="00840E14" w:rsidRDefault="00D96BE0" w:rsidP="00D96BE0">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7805F555" w14:textId="35D4F51E" w:rsidR="00D96BE0" w:rsidRPr="00840E14" w:rsidRDefault="00D96BE0" w:rsidP="00D96BE0">
            <w:pPr>
              <w:rPr>
                <w:rFonts w:ascii="Times" w:hAnsi="Times"/>
              </w:rPr>
            </w:pPr>
            <w:r w:rsidRPr="00D96BE0">
              <w:rPr>
                <w:rFonts w:ascii="Times" w:hAnsi="Times"/>
              </w:rPr>
              <w:t>Actividad para contrastar los rasgos del Realismo y el Costumbrismo latinoamericanos</w:t>
            </w:r>
          </w:p>
        </w:tc>
      </w:tr>
    </w:tbl>
    <w:p w14:paraId="0DE80EF7" w14:textId="77777777" w:rsidR="00D96BE0" w:rsidRDefault="00D96BE0"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96BE0" w:rsidRPr="005D1738" w14:paraId="228222C9" w14:textId="77777777" w:rsidTr="00D96BE0">
        <w:tc>
          <w:tcPr>
            <w:tcW w:w="9033" w:type="dxa"/>
            <w:gridSpan w:val="2"/>
            <w:shd w:val="clear" w:color="auto" w:fill="000000" w:themeFill="text1"/>
          </w:tcPr>
          <w:p w14:paraId="7A12137A" w14:textId="285B67CD" w:rsidR="00D96BE0" w:rsidRPr="005D1738" w:rsidRDefault="00D96BE0" w:rsidP="00D96BE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D96BE0" w:rsidRPr="00840E14" w14:paraId="68E400A3" w14:textId="77777777" w:rsidTr="00D96BE0">
        <w:tc>
          <w:tcPr>
            <w:tcW w:w="2518" w:type="dxa"/>
          </w:tcPr>
          <w:p w14:paraId="757D4F69" w14:textId="77777777" w:rsidR="00D96BE0" w:rsidRPr="00840E14" w:rsidRDefault="00D96BE0" w:rsidP="00D96BE0">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35C598A" w14:textId="740EA12F" w:rsidR="00D96BE0" w:rsidRPr="00840E14" w:rsidRDefault="00D96BE0" w:rsidP="00D96BE0">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sidR="00A97122">
              <w:rPr>
                <w:rFonts w:ascii="Times New Roman" w:hAnsi="Times New Roman" w:cs="Times New Roman"/>
                <w:color w:val="000000"/>
              </w:rPr>
              <w:t>12</w:t>
            </w:r>
            <w:r w:rsidRPr="00840E14">
              <w:rPr>
                <w:rFonts w:ascii="Times New Roman" w:hAnsi="Times New Roman" w:cs="Times New Roman"/>
                <w:color w:val="000000"/>
              </w:rPr>
              <w:t>0</w:t>
            </w:r>
          </w:p>
        </w:tc>
      </w:tr>
      <w:tr w:rsidR="00D96BE0" w:rsidRPr="00840E14" w14:paraId="566334FB" w14:textId="77777777" w:rsidTr="00D96BE0">
        <w:tc>
          <w:tcPr>
            <w:tcW w:w="2518" w:type="dxa"/>
          </w:tcPr>
          <w:p w14:paraId="0DF95093" w14:textId="77777777" w:rsidR="00D96BE0" w:rsidRPr="00840E14" w:rsidRDefault="00D96BE0" w:rsidP="00D96BE0">
            <w:pPr>
              <w:rPr>
                <w:rFonts w:ascii="Times New Roman" w:hAnsi="Times New Roman" w:cs="Times New Roman"/>
                <w:color w:val="000000"/>
              </w:rPr>
            </w:pPr>
            <w:r w:rsidRPr="00840E14">
              <w:rPr>
                <w:rFonts w:ascii="Times New Roman" w:hAnsi="Times New Roman" w:cs="Times New Roman"/>
                <w:b/>
                <w:color w:val="000000"/>
                <w:sz w:val="18"/>
                <w:szCs w:val="18"/>
              </w:rPr>
              <w:lastRenderedPageBreak/>
              <w:t>Título</w:t>
            </w:r>
          </w:p>
        </w:tc>
        <w:tc>
          <w:tcPr>
            <w:tcW w:w="6515" w:type="dxa"/>
          </w:tcPr>
          <w:p w14:paraId="3094C556" w14:textId="52995A8D" w:rsidR="00D96BE0" w:rsidRPr="00840E14" w:rsidRDefault="00A97122" w:rsidP="00D96BE0">
            <w:pPr>
              <w:rPr>
                <w:rFonts w:ascii="Times" w:hAnsi="Times"/>
                <w:b/>
              </w:rPr>
            </w:pPr>
            <w:r w:rsidRPr="00A97122">
              <w:rPr>
                <w:rFonts w:ascii="Times" w:hAnsi="Times"/>
                <w:b/>
              </w:rPr>
              <w:t>Las expresiones literarias del Romanticismo, el Realismo y el Costumbrismo latinoamericanos</w:t>
            </w:r>
          </w:p>
        </w:tc>
      </w:tr>
      <w:tr w:rsidR="00D96BE0" w:rsidRPr="00840E14" w14:paraId="21903616" w14:textId="77777777" w:rsidTr="00D96BE0">
        <w:tc>
          <w:tcPr>
            <w:tcW w:w="2518" w:type="dxa"/>
          </w:tcPr>
          <w:p w14:paraId="36F458A0" w14:textId="77777777" w:rsidR="00D96BE0" w:rsidRPr="00840E14" w:rsidRDefault="00D96BE0" w:rsidP="00D96BE0">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56F8CAFD" w14:textId="2678EA20" w:rsidR="00D96BE0" w:rsidRPr="00840E14" w:rsidRDefault="00A97122" w:rsidP="00D96BE0">
            <w:pPr>
              <w:rPr>
                <w:rFonts w:ascii="Times" w:hAnsi="Times"/>
              </w:rPr>
            </w:pPr>
            <w:r w:rsidRPr="00A97122">
              <w:rPr>
                <w:rFonts w:ascii="Times" w:hAnsi="Times"/>
                <w:lang w:val="es-ES_tradnl"/>
              </w:rPr>
              <w:t>Interactivo para analizar textos del siglo XIX en Latinoamérica</w:t>
            </w:r>
          </w:p>
        </w:tc>
      </w:tr>
    </w:tbl>
    <w:p w14:paraId="45CC474E" w14:textId="77777777" w:rsidR="00D96BE0" w:rsidRDefault="00D96BE0" w:rsidP="006C0D89">
      <w:pPr>
        <w:spacing w:after="0"/>
        <w:rPr>
          <w:rFonts w:ascii="Times" w:hAnsi="Times"/>
        </w:rPr>
      </w:pPr>
    </w:p>
    <w:p w14:paraId="440F94EE" w14:textId="60AEDA23" w:rsidR="001E2952" w:rsidRDefault="001E2952" w:rsidP="006C0D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5 Consolidación</w:t>
      </w:r>
    </w:p>
    <w:p w14:paraId="2EF36AED" w14:textId="77777777" w:rsidR="001E2952" w:rsidRDefault="001E2952" w:rsidP="006C0D89">
      <w:pPr>
        <w:spacing w:after="0"/>
        <w:rPr>
          <w:rFonts w:ascii="Times" w:hAnsi="Times"/>
        </w:rPr>
      </w:pPr>
    </w:p>
    <w:p w14:paraId="4B59C363" w14:textId="666D2A1F" w:rsidR="001E2952" w:rsidRDefault="001E2952" w:rsidP="006C0D89">
      <w:pPr>
        <w:spacing w:after="0"/>
        <w:rPr>
          <w:rFonts w:ascii="Times" w:hAnsi="Times"/>
        </w:rPr>
      </w:pPr>
      <w:r>
        <w:rPr>
          <w:rFonts w:ascii="Times" w:hAnsi="Times"/>
        </w:rPr>
        <w:t>Actividad para consolidar lo que has aprendido en esta sección.</w:t>
      </w:r>
    </w:p>
    <w:p w14:paraId="04F5D2CA" w14:textId="77777777" w:rsidR="001E2952" w:rsidRDefault="001E2952"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1E2952" w:rsidRPr="005D1738" w14:paraId="708F3703" w14:textId="77777777" w:rsidTr="00E27A01">
        <w:tc>
          <w:tcPr>
            <w:tcW w:w="9033" w:type="dxa"/>
            <w:gridSpan w:val="2"/>
            <w:shd w:val="clear" w:color="auto" w:fill="000000" w:themeFill="text1"/>
          </w:tcPr>
          <w:p w14:paraId="5D325FB9" w14:textId="77777777" w:rsidR="001E2952" w:rsidRPr="005D1738" w:rsidRDefault="001E2952" w:rsidP="00E27A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1E2952" w:rsidRPr="00840E14" w14:paraId="3945A2CB" w14:textId="77777777" w:rsidTr="00E27A01">
        <w:tc>
          <w:tcPr>
            <w:tcW w:w="2518" w:type="dxa"/>
          </w:tcPr>
          <w:p w14:paraId="413E6321" w14:textId="77777777" w:rsidR="001E2952" w:rsidRPr="00840E14" w:rsidRDefault="001E2952" w:rsidP="00E27A01">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116DB857" w14:textId="724C83B5" w:rsidR="001E2952" w:rsidRPr="00840E14" w:rsidRDefault="001E2952" w:rsidP="00E27A01">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13</w:t>
            </w:r>
            <w:r w:rsidRPr="00840E14">
              <w:rPr>
                <w:rFonts w:ascii="Times New Roman" w:hAnsi="Times New Roman" w:cs="Times New Roman"/>
                <w:color w:val="000000"/>
              </w:rPr>
              <w:t>0</w:t>
            </w:r>
          </w:p>
        </w:tc>
      </w:tr>
      <w:tr w:rsidR="001E2952" w:rsidRPr="00840E14" w14:paraId="08DDE21F" w14:textId="77777777" w:rsidTr="00E27A01">
        <w:tc>
          <w:tcPr>
            <w:tcW w:w="2518" w:type="dxa"/>
          </w:tcPr>
          <w:p w14:paraId="3F8320A2" w14:textId="77777777" w:rsidR="001E2952" w:rsidRPr="00840E14" w:rsidRDefault="001E2952" w:rsidP="00E27A01">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2487CD5B" w14:textId="08070C2C" w:rsidR="001E2952" w:rsidRPr="00840E14" w:rsidRDefault="001E2952" w:rsidP="00E27A01">
            <w:pPr>
              <w:rPr>
                <w:rFonts w:ascii="Times" w:hAnsi="Times"/>
                <w:b/>
              </w:rPr>
            </w:pPr>
            <w:r w:rsidRPr="001E2952">
              <w:rPr>
                <w:rFonts w:ascii="Times" w:hAnsi="Times"/>
                <w:b/>
                <w:lang w:val="es-ES_tradnl"/>
              </w:rPr>
              <w:t>Refuerza tu aprendizaje: La literatura latinoamericana del Romanticismo, el Realismo y el Costumbrismo</w:t>
            </w:r>
          </w:p>
        </w:tc>
      </w:tr>
      <w:tr w:rsidR="001E2952" w:rsidRPr="00840E14" w14:paraId="787E038F" w14:textId="77777777" w:rsidTr="00E27A01">
        <w:tc>
          <w:tcPr>
            <w:tcW w:w="2518" w:type="dxa"/>
          </w:tcPr>
          <w:p w14:paraId="43386C5E" w14:textId="77777777" w:rsidR="001E2952" w:rsidRPr="00840E14" w:rsidRDefault="001E2952" w:rsidP="00E27A01">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66A23953" w14:textId="69E5A56D" w:rsidR="001E2952" w:rsidRPr="00840E14" w:rsidRDefault="001E2952" w:rsidP="00E27A01">
            <w:pPr>
              <w:rPr>
                <w:rFonts w:ascii="Times" w:hAnsi="Times"/>
              </w:rPr>
            </w:pPr>
            <w:r w:rsidRPr="001E2952">
              <w:rPr>
                <w:rFonts w:ascii="Times" w:hAnsi="Times"/>
                <w:lang w:val="es-ES_tradnl"/>
              </w:rPr>
              <w:t>Actividad que permite abordar los movimientos literarios latinoamericanos del siglo XIX</w:t>
            </w:r>
          </w:p>
        </w:tc>
      </w:tr>
    </w:tbl>
    <w:p w14:paraId="65A43598" w14:textId="77777777" w:rsidR="001E2952" w:rsidRDefault="001E2952" w:rsidP="006C0D89">
      <w:pPr>
        <w:spacing w:after="0"/>
        <w:rPr>
          <w:rFonts w:ascii="Times" w:hAnsi="Times"/>
        </w:rPr>
      </w:pPr>
    </w:p>
    <w:p w14:paraId="20D18FA6" w14:textId="38AB2DB9" w:rsidR="00440728" w:rsidRPr="00352373" w:rsidRDefault="00E27A01" w:rsidP="00E27A01">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3</w:t>
      </w:r>
      <w:r w:rsidRPr="00352373">
        <w:rPr>
          <w:rFonts w:ascii="Times New Roman" w:eastAsia="Batang" w:hAnsi="Times New Roman" w:cs="Times New Roman"/>
          <w:b/>
        </w:rPr>
        <w:t xml:space="preserve"> </w:t>
      </w:r>
      <w:r w:rsidR="00440728">
        <w:rPr>
          <w:rFonts w:ascii="Times New Roman" w:eastAsia="Batang" w:hAnsi="Times New Roman" w:cs="Times New Roman"/>
          <w:b/>
        </w:rPr>
        <w:t>Gramática</w:t>
      </w:r>
      <w:r>
        <w:rPr>
          <w:rFonts w:ascii="Times New Roman" w:eastAsia="Batang" w:hAnsi="Times New Roman" w:cs="Times New Roman"/>
          <w:b/>
        </w:rPr>
        <w:t xml:space="preserve">: </w:t>
      </w:r>
      <w:r w:rsidR="00440728">
        <w:rPr>
          <w:rFonts w:ascii="Times New Roman" w:eastAsia="Batang" w:hAnsi="Times New Roman" w:cs="Times New Roman"/>
          <w:b/>
        </w:rPr>
        <w:t>La oración compuesta por subordinación</w:t>
      </w:r>
    </w:p>
    <w:p w14:paraId="2F852C1D" w14:textId="676E693C" w:rsidR="00E27A01" w:rsidRDefault="00044A72" w:rsidP="006C0D89">
      <w:pPr>
        <w:spacing w:after="0"/>
        <w:rPr>
          <w:rFonts w:ascii="Times" w:hAnsi="Times"/>
        </w:rPr>
      </w:pPr>
      <w:r>
        <w:rPr>
          <w:rFonts w:ascii="Times" w:hAnsi="Times"/>
        </w:rPr>
        <w:t xml:space="preserve">¿Qué entiendes por </w:t>
      </w:r>
      <w:r w:rsidRPr="00E273DF">
        <w:rPr>
          <w:rFonts w:ascii="Times" w:hAnsi="Times"/>
          <w:i/>
        </w:rPr>
        <w:t>subordinación</w:t>
      </w:r>
      <w:r>
        <w:rPr>
          <w:rFonts w:ascii="Times" w:hAnsi="Times"/>
        </w:rPr>
        <w:t>? ¿En qué consiste una relación de subordinación en el campo laboral? ¿Cómo crees que funciona una oración compuesta cuando las proposiciones que la forman se relacionan por subordinación?</w:t>
      </w:r>
    </w:p>
    <w:p w14:paraId="2B012ED5" w14:textId="77777777" w:rsidR="00044A72" w:rsidRDefault="00044A72" w:rsidP="006C0D89">
      <w:pPr>
        <w:spacing w:after="0"/>
        <w:rPr>
          <w:rFonts w:ascii="Times" w:hAnsi="Times"/>
        </w:rPr>
      </w:pPr>
    </w:p>
    <w:p w14:paraId="389FF77D" w14:textId="28166B96" w:rsidR="00ED2BCF" w:rsidRDefault="004F4335" w:rsidP="006C0D89">
      <w:pPr>
        <w:spacing w:after="0"/>
        <w:rPr>
          <w:rFonts w:ascii="Times" w:hAnsi="Times"/>
        </w:rPr>
      </w:pPr>
      <w:r>
        <w:rPr>
          <w:rFonts w:ascii="Times" w:hAnsi="Times"/>
        </w:rPr>
        <w:t xml:space="preserve">Una oración compuesta por subordinación es aquella en la cual una proposición se incluye dentro de otra, de modo que la complementa o modifica. La primera de estas proposiciones se denomina </w:t>
      </w:r>
      <w:r w:rsidRPr="004F4335">
        <w:rPr>
          <w:rFonts w:ascii="Times" w:hAnsi="Times"/>
          <w:b/>
        </w:rPr>
        <w:t>subordinada</w:t>
      </w:r>
      <w:r>
        <w:rPr>
          <w:rFonts w:ascii="Times" w:hAnsi="Times"/>
        </w:rPr>
        <w:t xml:space="preserve">; la otra proposición es la </w:t>
      </w:r>
      <w:r w:rsidRPr="004F4335">
        <w:rPr>
          <w:rFonts w:ascii="Times" w:hAnsi="Times"/>
          <w:b/>
        </w:rPr>
        <w:t>principal</w:t>
      </w:r>
      <w:r>
        <w:rPr>
          <w:rFonts w:ascii="Times" w:hAnsi="Times"/>
        </w:rPr>
        <w:t>.</w:t>
      </w:r>
    </w:p>
    <w:p w14:paraId="7BFCFDFB" w14:textId="77777777" w:rsidR="004F4335" w:rsidRDefault="004F4335" w:rsidP="006C0D8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683882" w:rsidRPr="005D1738" w14:paraId="22EAECD5" w14:textId="77777777" w:rsidTr="00C93A3F">
        <w:tc>
          <w:tcPr>
            <w:tcW w:w="8978" w:type="dxa"/>
            <w:gridSpan w:val="2"/>
            <w:shd w:val="clear" w:color="auto" w:fill="000000" w:themeFill="text1"/>
          </w:tcPr>
          <w:p w14:paraId="060257B2" w14:textId="77777777" w:rsidR="00683882" w:rsidRPr="005D1738" w:rsidRDefault="00683882" w:rsidP="00C93A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683882" w:rsidRPr="00C73DF6" w14:paraId="51B46C93" w14:textId="77777777" w:rsidTr="00C93A3F">
        <w:tc>
          <w:tcPr>
            <w:tcW w:w="2518" w:type="dxa"/>
          </w:tcPr>
          <w:p w14:paraId="298C5E74" w14:textId="77777777" w:rsidR="00683882" w:rsidRPr="00726376" w:rsidRDefault="00683882" w:rsidP="00C93A3F">
            <w:pPr>
              <w:rPr>
                <w:rFonts w:ascii="Times" w:hAnsi="Times"/>
                <w:b/>
                <w:sz w:val="18"/>
                <w:szCs w:val="18"/>
              </w:rPr>
            </w:pPr>
            <w:r w:rsidRPr="00726376">
              <w:rPr>
                <w:rFonts w:ascii="Times" w:hAnsi="Times"/>
                <w:b/>
                <w:sz w:val="18"/>
                <w:szCs w:val="18"/>
              </w:rPr>
              <w:t>Título</w:t>
            </w:r>
          </w:p>
        </w:tc>
        <w:tc>
          <w:tcPr>
            <w:tcW w:w="6460" w:type="dxa"/>
          </w:tcPr>
          <w:p w14:paraId="09104F07" w14:textId="29AB0D6C" w:rsidR="00683882" w:rsidRPr="00C73DF6" w:rsidRDefault="00683882" w:rsidP="00683882">
            <w:pPr>
              <w:jc w:val="center"/>
              <w:rPr>
                <w:rFonts w:ascii="Times" w:hAnsi="Times"/>
                <w:b/>
                <w:i/>
                <w:sz w:val="18"/>
                <w:szCs w:val="18"/>
              </w:rPr>
            </w:pPr>
            <w:r>
              <w:rPr>
                <w:rFonts w:ascii="Times" w:hAnsi="Times"/>
                <w:b/>
                <w:sz w:val="18"/>
                <w:szCs w:val="18"/>
              </w:rPr>
              <w:t>La proposición principal y la subordinada</w:t>
            </w:r>
          </w:p>
        </w:tc>
      </w:tr>
      <w:tr w:rsidR="00683882" w:rsidRPr="000132C0" w14:paraId="560B7142" w14:textId="77777777" w:rsidTr="00C93A3F">
        <w:tc>
          <w:tcPr>
            <w:tcW w:w="2518" w:type="dxa"/>
          </w:tcPr>
          <w:p w14:paraId="11B6239D" w14:textId="77777777" w:rsidR="00683882" w:rsidRDefault="00683882" w:rsidP="00C93A3F">
            <w:pPr>
              <w:rPr>
                <w:rFonts w:ascii="Times" w:hAnsi="Times"/>
              </w:rPr>
            </w:pPr>
            <w:r w:rsidRPr="00726376">
              <w:rPr>
                <w:rFonts w:ascii="Times" w:hAnsi="Times"/>
                <w:b/>
                <w:sz w:val="18"/>
                <w:szCs w:val="18"/>
              </w:rPr>
              <w:t>Contenido</w:t>
            </w:r>
          </w:p>
        </w:tc>
        <w:tc>
          <w:tcPr>
            <w:tcW w:w="6460" w:type="dxa"/>
          </w:tcPr>
          <w:p w14:paraId="1380FA35" w14:textId="3B336133" w:rsidR="00683882" w:rsidRPr="000132C0" w:rsidRDefault="00C93A3F" w:rsidP="006D5F6F">
            <w:pPr>
              <w:rPr>
                <w:rFonts w:ascii="Times" w:hAnsi="Times"/>
              </w:rPr>
            </w:pPr>
            <w:r>
              <w:rPr>
                <w:rFonts w:ascii="Times" w:hAnsi="Times"/>
              </w:rPr>
              <w:t xml:space="preserve">En una oración compuesta por subordinación, la </w:t>
            </w:r>
            <w:r w:rsidRPr="00090F54">
              <w:rPr>
                <w:rFonts w:ascii="Times" w:hAnsi="Times"/>
                <w:b/>
              </w:rPr>
              <w:t>proposición principal</w:t>
            </w:r>
            <w:r>
              <w:rPr>
                <w:rFonts w:ascii="Times" w:hAnsi="Times"/>
              </w:rPr>
              <w:t xml:space="preserve"> es la que contiene el </w:t>
            </w:r>
            <w:r w:rsidRPr="00090F54">
              <w:rPr>
                <w:rFonts w:ascii="Times" w:hAnsi="Times"/>
                <w:b/>
              </w:rPr>
              <w:t>sentido de la oración</w:t>
            </w:r>
            <w:r w:rsidR="00675E1F">
              <w:rPr>
                <w:rFonts w:ascii="Times" w:hAnsi="Times"/>
              </w:rPr>
              <w:t xml:space="preserve">. Por su parte, la </w:t>
            </w:r>
            <w:r w:rsidR="006D5F6F" w:rsidRPr="0098751D">
              <w:rPr>
                <w:rFonts w:ascii="Times" w:hAnsi="Times"/>
                <w:b/>
              </w:rPr>
              <w:t>proposición</w:t>
            </w:r>
            <w:r w:rsidR="00675E1F" w:rsidRPr="0098751D">
              <w:rPr>
                <w:rFonts w:ascii="Times" w:hAnsi="Times"/>
                <w:b/>
              </w:rPr>
              <w:t xml:space="preserve"> subordinada</w:t>
            </w:r>
            <w:r w:rsidR="00675E1F">
              <w:rPr>
                <w:rFonts w:ascii="Times" w:hAnsi="Times"/>
              </w:rPr>
              <w:t xml:space="preserve"> </w:t>
            </w:r>
            <w:r w:rsidR="00064654">
              <w:rPr>
                <w:rFonts w:ascii="Times" w:hAnsi="Times"/>
              </w:rPr>
              <w:t xml:space="preserve">entra a formar parte de la principal y </w:t>
            </w:r>
            <w:r w:rsidR="00064654" w:rsidRPr="0098751D">
              <w:rPr>
                <w:rFonts w:ascii="Times" w:hAnsi="Times"/>
                <w:b/>
              </w:rPr>
              <w:t>desempeña dife</w:t>
            </w:r>
            <w:r w:rsidR="006D5F6F" w:rsidRPr="0098751D">
              <w:rPr>
                <w:rFonts w:ascii="Times" w:hAnsi="Times"/>
                <w:b/>
              </w:rPr>
              <w:t>rentes funciones sintácticas</w:t>
            </w:r>
            <w:r w:rsidR="006D5F6F">
              <w:rPr>
                <w:rFonts w:ascii="Times" w:hAnsi="Times"/>
              </w:rPr>
              <w:t>. Esa es la principal diferencia entre la coordinación y la subordinación.</w:t>
            </w:r>
          </w:p>
        </w:tc>
      </w:tr>
    </w:tbl>
    <w:p w14:paraId="4AE87E39" w14:textId="77777777" w:rsidR="00083F4B" w:rsidRDefault="00083F4B" w:rsidP="00081745">
      <w:pPr>
        <w:spacing w:after="0"/>
        <w:rPr>
          <w:rFonts w:ascii="Times" w:hAnsi="Times"/>
        </w:rPr>
      </w:pPr>
    </w:p>
    <w:p w14:paraId="07902ED0" w14:textId="0847C8AE" w:rsidR="002732BA" w:rsidRDefault="00E273DF" w:rsidP="00081745">
      <w:pPr>
        <w:spacing w:after="0"/>
        <w:rPr>
          <w:rFonts w:ascii="Times" w:hAnsi="Times"/>
        </w:rPr>
      </w:pPr>
      <w:r>
        <w:rPr>
          <w:rFonts w:ascii="Times" w:hAnsi="Times"/>
        </w:rPr>
        <w:t xml:space="preserve">En una oración compuesta, la proposición subordinada puede </w:t>
      </w:r>
      <w:r w:rsidR="002C293D">
        <w:rPr>
          <w:rFonts w:ascii="Times" w:hAnsi="Times"/>
        </w:rPr>
        <w:t xml:space="preserve">cumplir las </w:t>
      </w:r>
      <w:r w:rsidR="002C293D" w:rsidRPr="002C293D">
        <w:rPr>
          <w:rFonts w:ascii="Times" w:hAnsi="Times"/>
          <w:b/>
        </w:rPr>
        <w:t>funciones sintácticas</w:t>
      </w:r>
      <w:r w:rsidR="002C293D">
        <w:rPr>
          <w:rFonts w:ascii="Times" w:hAnsi="Times"/>
        </w:rPr>
        <w:t xml:space="preserve"> de un </w:t>
      </w:r>
      <w:r w:rsidR="002C293D" w:rsidRPr="002C293D">
        <w:rPr>
          <w:rFonts w:ascii="Times" w:hAnsi="Times"/>
          <w:b/>
        </w:rPr>
        <w:t>sustantivo</w:t>
      </w:r>
      <w:r w:rsidR="002C293D">
        <w:rPr>
          <w:rFonts w:ascii="Times" w:hAnsi="Times"/>
        </w:rPr>
        <w:t xml:space="preserve">, de un </w:t>
      </w:r>
      <w:r w:rsidR="002C293D" w:rsidRPr="002C293D">
        <w:rPr>
          <w:rFonts w:ascii="Times" w:hAnsi="Times"/>
          <w:b/>
        </w:rPr>
        <w:t>adjetivo</w:t>
      </w:r>
      <w:r w:rsidR="002C293D">
        <w:rPr>
          <w:rFonts w:ascii="Times" w:hAnsi="Times"/>
        </w:rPr>
        <w:t xml:space="preserve"> o de un </w:t>
      </w:r>
      <w:r w:rsidR="002C293D" w:rsidRPr="002C293D">
        <w:rPr>
          <w:rFonts w:ascii="Times" w:hAnsi="Times"/>
          <w:b/>
        </w:rPr>
        <w:t>adverbio</w:t>
      </w:r>
      <w:r w:rsidR="002C293D">
        <w:rPr>
          <w:rFonts w:ascii="Times" w:hAnsi="Times"/>
        </w:rPr>
        <w:t xml:space="preserve">. En ese sentido, </w:t>
      </w:r>
      <w:r w:rsidR="00D43C4F">
        <w:rPr>
          <w:rFonts w:ascii="Times" w:hAnsi="Times"/>
        </w:rPr>
        <w:t xml:space="preserve">el análisis sintáctico de una oración compuesta por subordinación debe ser global. </w:t>
      </w:r>
      <w:r w:rsidR="00D06C1E">
        <w:rPr>
          <w:rFonts w:ascii="Times" w:hAnsi="Times"/>
        </w:rPr>
        <w:t>Observa el ejemplo</w:t>
      </w:r>
      <w:r w:rsidR="005A2A2F">
        <w:rPr>
          <w:rFonts w:ascii="Times" w:hAnsi="Times"/>
        </w:rPr>
        <w:t>:</w:t>
      </w:r>
    </w:p>
    <w:p w14:paraId="1ED92D9A" w14:textId="77777777" w:rsidR="00D43C4F" w:rsidRDefault="00D43C4F" w:rsidP="00081745">
      <w:pPr>
        <w:spacing w:after="0"/>
        <w:rPr>
          <w:rFonts w:ascii="Times" w:hAnsi="Times"/>
        </w:rPr>
      </w:pPr>
    </w:p>
    <w:p w14:paraId="473709DF" w14:textId="2582910C" w:rsidR="005145C5" w:rsidRDefault="005145C5" w:rsidP="00081745">
      <w:pPr>
        <w:spacing w:after="0"/>
        <w:rPr>
          <w:rFonts w:ascii="Times" w:hAnsi="Times"/>
          <w:color w:val="FF0000"/>
        </w:rPr>
      </w:pPr>
      <w:r>
        <w:rPr>
          <w:rFonts w:ascii="Times" w:hAnsi="Times"/>
          <w:color w:val="FF0000"/>
        </w:rPr>
        <w:t>LE_09_03GRAM01</w:t>
      </w:r>
    </w:p>
    <w:p w14:paraId="24947FF4" w14:textId="6FFD8349" w:rsidR="00362B4B" w:rsidRPr="005145C5" w:rsidRDefault="00362B4B" w:rsidP="00081745">
      <w:pPr>
        <w:spacing w:after="0"/>
        <w:rPr>
          <w:rFonts w:ascii="Times" w:hAnsi="Times"/>
          <w:color w:val="FF0000"/>
        </w:rPr>
      </w:pPr>
      <w:r w:rsidRPr="005145C5">
        <w:rPr>
          <w:rFonts w:ascii="Times" w:hAnsi="Times"/>
          <w:color w:val="FF0000"/>
        </w:rPr>
        <w:t>Proposición principal</w:t>
      </w:r>
      <w:r w:rsidRPr="005145C5">
        <w:rPr>
          <w:rFonts w:ascii="Times" w:hAnsi="Times"/>
          <w:color w:val="FF0000"/>
        </w:rPr>
        <w:tab/>
      </w:r>
      <w:r w:rsidRPr="005145C5">
        <w:rPr>
          <w:rFonts w:ascii="Times" w:hAnsi="Times"/>
          <w:color w:val="FF0000"/>
        </w:rPr>
        <w:tab/>
      </w:r>
      <w:r w:rsidRPr="005145C5">
        <w:rPr>
          <w:rFonts w:ascii="Times" w:hAnsi="Times"/>
          <w:color w:val="FF0000"/>
        </w:rPr>
        <w:tab/>
        <w:t>Proposición subordinada</w:t>
      </w:r>
    </w:p>
    <w:p w14:paraId="682A237E" w14:textId="58597053" w:rsidR="00D43C4F" w:rsidRPr="005145C5" w:rsidRDefault="00D06C1E" w:rsidP="00081745">
      <w:pPr>
        <w:spacing w:after="0"/>
        <w:rPr>
          <w:rFonts w:ascii="Times" w:hAnsi="Times"/>
          <w:color w:val="FF0000"/>
        </w:rPr>
      </w:pPr>
      <w:r w:rsidRPr="005145C5">
        <w:rPr>
          <w:rFonts w:ascii="Times" w:hAnsi="Times"/>
          <w:color w:val="FF0000"/>
          <w:u w:val="single"/>
        </w:rPr>
        <w:t>El teatro costumbrista</w:t>
      </w:r>
      <w:r w:rsidRPr="005145C5">
        <w:rPr>
          <w:rFonts w:ascii="Times" w:hAnsi="Times"/>
          <w:color w:val="FF0000"/>
        </w:rPr>
        <w:t xml:space="preserve"> </w:t>
      </w:r>
      <w:r w:rsidRPr="005145C5">
        <w:rPr>
          <w:rFonts w:ascii="Times" w:hAnsi="Times"/>
          <w:color w:val="FF0000"/>
          <w:u w:val="single"/>
        </w:rPr>
        <w:t>criticó a las personas que adoptaron hábitos extranjeros.</w:t>
      </w:r>
    </w:p>
    <w:p w14:paraId="40E776B2" w14:textId="2A0D6A36" w:rsidR="006E29B2" w:rsidRPr="005145C5" w:rsidRDefault="00362B4B" w:rsidP="00CE35C7">
      <w:pPr>
        <w:spacing w:after="0"/>
        <w:rPr>
          <w:rFonts w:ascii="Times" w:hAnsi="Times"/>
          <w:color w:val="FF0000"/>
        </w:rPr>
      </w:pPr>
      <w:r w:rsidRPr="005145C5">
        <w:rPr>
          <w:rFonts w:ascii="Times" w:hAnsi="Times"/>
          <w:color w:val="FF0000"/>
        </w:rPr>
        <w:tab/>
      </w:r>
      <w:r w:rsidR="00D800E5" w:rsidRPr="005145C5">
        <w:rPr>
          <w:rFonts w:ascii="Times" w:hAnsi="Times"/>
          <w:color w:val="FF0000"/>
        </w:rPr>
        <w:t>Sujeto</w:t>
      </w:r>
      <w:r w:rsidRPr="005145C5">
        <w:rPr>
          <w:rFonts w:ascii="Times" w:hAnsi="Times"/>
          <w:color w:val="FF0000"/>
        </w:rPr>
        <w:tab/>
      </w:r>
      <w:r w:rsidRPr="005145C5">
        <w:rPr>
          <w:rFonts w:ascii="Times" w:hAnsi="Times"/>
          <w:color w:val="FF0000"/>
        </w:rPr>
        <w:tab/>
      </w:r>
      <w:r w:rsidRPr="005145C5">
        <w:rPr>
          <w:rFonts w:ascii="Times" w:hAnsi="Times"/>
          <w:color w:val="FF0000"/>
        </w:rPr>
        <w:tab/>
      </w:r>
      <w:r w:rsidRPr="005145C5">
        <w:rPr>
          <w:rFonts w:ascii="Times" w:hAnsi="Times"/>
          <w:color w:val="FF0000"/>
        </w:rPr>
        <w:tab/>
      </w:r>
      <w:r w:rsidR="00D800E5" w:rsidRPr="005145C5">
        <w:rPr>
          <w:rFonts w:ascii="Times" w:hAnsi="Times"/>
          <w:color w:val="FF0000"/>
        </w:rPr>
        <w:t>Predicado</w:t>
      </w:r>
    </w:p>
    <w:p w14:paraId="0AC3F5E8" w14:textId="77777777" w:rsidR="00057D4F" w:rsidRDefault="00057D4F" w:rsidP="00CE35C7">
      <w:pPr>
        <w:spacing w:after="0"/>
        <w:rPr>
          <w:rFonts w:ascii="Times" w:hAnsi="Times"/>
        </w:rPr>
      </w:pPr>
    </w:p>
    <w:p w14:paraId="7ED0C473" w14:textId="6DFB0AF9" w:rsidR="00D800E5" w:rsidRDefault="00AF0E2A" w:rsidP="00CE35C7">
      <w:pPr>
        <w:spacing w:after="0"/>
        <w:rPr>
          <w:rFonts w:ascii="Times" w:hAnsi="Times"/>
        </w:rPr>
      </w:pPr>
      <w:r>
        <w:rPr>
          <w:rFonts w:ascii="Times" w:hAnsi="Times"/>
        </w:rPr>
        <w:t xml:space="preserve">La proposición subordinada </w:t>
      </w:r>
      <w:r w:rsidR="00E559EF">
        <w:rPr>
          <w:rFonts w:ascii="Times" w:hAnsi="Times"/>
        </w:rPr>
        <w:t xml:space="preserve">especifica a quiénes criticó el teatro costumbrista, es decir, aporta información acerca del sustantivo </w:t>
      </w:r>
      <w:r w:rsidR="00E559EF" w:rsidRPr="00E559EF">
        <w:rPr>
          <w:rFonts w:ascii="Times" w:hAnsi="Times"/>
          <w:i/>
        </w:rPr>
        <w:t>personas</w:t>
      </w:r>
      <w:r w:rsidR="00E559EF">
        <w:rPr>
          <w:rFonts w:ascii="Times" w:hAnsi="Times"/>
        </w:rPr>
        <w:t xml:space="preserve"> y, por lo tanto, funciona como adjetivo.</w:t>
      </w:r>
    </w:p>
    <w:p w14:paraId="4A7D9E6C" w14:textId="77777777" w:rsidR="00EA7708" w:rsidRDefault="00EA7708" w:rsidP="00CE35C7">
      <w:pPr>
        <w:spacing w:after="0"/>
        <w:rPr>
          <w:rFonts w:ascii="Times" w:hAnsi="Times"/>
        </w:rPr>
      </w:pPr>
    </w:p>
    <w:p w14:paraId="50335F7D" w14:textId="5D906E7D" w:rsidR="00EA7708" w:rsidRDefault="009C1D33" w:rsidP="00CE35C7">
      <w:pPr>
        <w:spacing w:after="0"/>
        <w:rPr>
          <w:rFonts w:ascii="Times" w:hAnsi="Times"/>
        </w:rPr>
      </w:pPr>
      <w:r>
        <w:rPr>
          <w:rFonts w:ascii="Times" w:hAnsi="Times"/>
        </w:rPr>
        <w:t>Además de lo anterior, las oraciones compuestas por subordinación presentan una serie de enlaces, los cuales pueden ser preposic</w:t>
      </w:r>
      <w:r w:rsidR="00DB33E2">
        <w:rPr>
          <w:rFonts w:ascii="Times" w:hAnsi="Times"/>
        </w:rPr>
        <w:t xml:space="preserve">iones, conjunciones o relativos. Las </w:t>
      </w:r>
      <w:r w:rsidR="00C23B43">
        <w:rPr>
          <w:rFonts w:ascii="Times" w:hAnsi="Times"/>
        </w:rPr>
        <w:t xml:space="preserve">preposiciones </w:t>
      </w:r>
      <w:r w:rsidR="00DB33E2">
        <w:rPr>
          <w:rFonts w:ascii="Times" w:hAnsi="Times"/>
        </w:rPr>
        <w:t xml:space="preserve">se </w:t>
      </w:r>
      <w:r w:rsidR="00DB33E2">
        <w:rPr>
          <w:rFonts w:ascii="Times" w:hAnsi="Times"/>
        </w:rPr>
        <w:lastRenderedPageBreak/>
        <w:t xml:space="preserve">emplean para subordinar una proposición a la principal. </w:t>
      </w:r>
      <w:r w:rsidR="005A2A2F">
        <w:rPr>
          <w:rFonts w:ascii="Times" w:hAnsi="Times"/>
        </w:rPr>
        <w:t>Estas son</w:t>
      </w:r>
      <w:r w:rsidR="00DB33E2">
        <w:rPr>
          <w:rFonts w:ascii="Times" w:hAnsi="Times"/>
        </w:rPr>
        <w:t xml:space="preserve">: </w:t>
      </w:r>
      <w:r w:rsidR="00DB33E2" w:rsidRPr="00772A58">
        <w:rPr>
          <w:rFonts w:ascii="Times" w:hAnsi="Times"/>
          <w:i/>
        </w:rPr>
        <w:t xml:space="preserve">a, ante, bajo, con, contra, de, desde, entre, hacia, </w:t>
      </w:r>
      <w:r w:rsidR="00BA2078">
        <w:rPr>
          <w:rFonts w:ascii="Times" w:hAnsi="Times"/>
          <w:i/>
        </w:rPr>
        <w:t>para</w:t>
      </w:r>
      <w:r w:rsidR="00DB33E2">
        <w:rPr>
          <w:rFonts w:ascii="Times" w:hAnsi="Times"/>
        </w:rPr>
        <w:t xml:space="preserve">, etc. Ejemplo: La novela </w:t>
      </w:r>
      <w:r w:rsidR="00DB33E2" w:rsidRPr="00AA126D">
        <w:rPr>
          <w:rFonts w:ascii="Times" w:hAnsi="Times"/>
          <w:i/>
        </w:rPr>
        <w:t>María</w:t>
      </w:r>
      <w:r w:rsidR="00DB33E2">
        <w:rPr>
          <w:rFonts w:ascii="Times" w:hAnsi="Times"/>
        </w:rPr>
        <w:t xml:space="preserve"> es un ejemplo </w:t>
      </w:r>
      <w:r w:rsidR="00DB33E2" w:rsidRPr="0046562F">
        <w:rPr>
          <w:rFonts w:ascii="Times" w:hAnsi="Times"/>
          <w:i/>
        </w:rPr>
        <w:t>de</w:t>
      </w:r>
      <w:r w:rsidR="00DB33E2">
        <w:rPr>
          <w:rFonts w:ascii="Times" w:hAnsi="Times"/>
        </w:rPr>
        <w:t xml:space="preserve"> que el Romanticismo latinoamericano tuvo rasgos realistas.</w:t>
      </w:r>
    </w:p>
    <w:p w14:paraId="240D71A6" w14:textId="77777777" w:rsidR="009C1D33" w:rsidRDefault="009C1D33" w:rsidP="00CE35C7">
      <w:pPr>
        <w:spacing w:after="0"/>
        <w:rPr>
          <w:rFonts w:ascii="Times" w:hAnsi="Times"/>
        </w:rPr>
      </w:pPr>
    </w:p>
    <w:p w14:paraId="75AF9CA0" w14:textId="2E394FEA" w:rsidR="00085E85" w:rsidRDefault="00DB33E2" w:rsidP="00081745">
      <w:pPr>
        <w:spacing w:after="0"/>
        <w:rPr>
          <w:rFonts w:ascii="Times" w:hAnsi="Times"/>
        </w:rPr>
      </w:pPr>
      <w:r>
        <w:rPr>
          <w:rFonts w:ascii="Times" w:hAnsi="Times"/>
        </w:rPr>
        <w:t xml:space="preserve">Por otra parte, las conjunciones subordinantes </w:t>
      </w:r>
      <w:r w:rsidR="00C52B27">
        <w:rPr>
          <w:rFonts w:ascii="Times" w:hAnsi="Times"/>
        </w:rPr>
        <w:t>introducen las proposiciones que dependen de la principal</w:t>
      </w:r>
      <w:r w:rsidR="00BA2078">
        <w:rPr>
          <w:rFonts w:ascii="Times" w:hAnsi="Times"/>
        </w:rPr>
        <w:t>, y se clasifican según la función que desempeñan:</w:t>
      </w:r>
    </w:p>
    <w:p w14:paraId="04A19A90" w14:textId="77777777" w:rsidR="00F566E4" w:rsidRDefault="00F566E4" w:rsidP="00081745">
      <w:pPr>
        <w:spacing w:after="0"/>
        <w:rPr>
          <w:rFonts w:ascii="Times" w:hAnsi="Times"/>
        </w:rPr>
      </w:pPr>
    </w:p>
    <w:p w14:paraId="637ADA8A" w14:textId="691FC959" w:rsidR="00F566E4" w:rsidRDefault="00161931" w:rsidP="008A7630">
      <w:pPr>
        <w:pStyle w:val="Prrafodelista"/>
        <w:numPr>
          <w:ilvl w:val="0"/>
          <w:numId w:val="5"/>
        </w:numPr>
        <w:spacing w:after="0"/>
        <w:rPr>
          <w:rFonts w:ascii="Times" w:hAnsi="Times"/>
        </w:rPr>
      </w:pPr>
      <w:r>
        <w:rPr>
          <w:rFonts w:ascii="Times" w:hAnsi="Times"/>
          <w:b/>
        </w:rPr>
        <w:t>Conjunciones completivas:</w:t>
      </w:r>
      <w:r>
        <w:rPr>
          <w:rFonts w:ascii="Times" w:hAnsi="Times"/>
        </w:rPr>
        <w:t xml:space="preserve"> sirven para introducir una proposición que funciona como complemento directo de la principal. Son: </w:t>
      </w:r>
      <w:r w:rsidRPr="00161931">
        <w:rPr>
          <w:rFonts w:ascii="Times" w:hAnsi="Times"/>
          <w:i/>
        </w:rPr>
        <w:t>que</w:t>
      </w:r>
      <w:r>
        <w:rPr>
          <w:rFonts w:ascii="Times" w:hAnsi="Times"/>
        </w:rPr>
        <w:t xml:space="preserve"> y </w:t>
      </w:r>
      <w:r w:rsidRPr="00161931">
        <w:rPr>
          <w:rFonts w:ascii="Times" w:hAnsi="Times"/>
          <w:i/>
        </w:rPr>
        <w:t>si</w:t>
      </w:r>
      <w:r>
        <w:rPr>
          <w:rFonts w:ascii="Times" w:hAnsi="Times"/>
        </w:rPr>
        <w:t>.</w:t>
      </w:r>
      <w:r w:rsidR="007D4B14">
        <w:rPr>
          <w:rFonts w:ascii="Times" w:hAnsi="Times"/>
        </w:rPr>
        <w:t xml:space="preserve"> Ejemplo: Si comprendo la estética neoclásica, valoraré el Romanticismo latinoamericano.</w:t>
      </w:r>
    </w:p>
    <w:p w14:paraId="45328AA4" w14:textId="2B6094E8" w:rsidR="00161931" w:rsidRDefault="00161931" w:rsidP="008A7630">
      <w:pPr>
        <w:pStyle w:val="Prrafodelista"/>
        <w:numPr>
          <w:ilvl w:val="0"/>
          <w:numId w:val="5"/>
        </w:numPr>
        <w:spacing w:after="0"/>
        <w:rPr>
          <w:rFonts w:ascii="Times" w:hAnsi="Times"/>
        </w:rPr>
      </w:pPr>
      <w:r>
        <w:rPr>
          <w:rFonts w:ascii="Times" w:hAnsi="Times"/>
          <w:b/>
        </w:rPr>
        <w:t>Conjunciones comparativas:</w:t>
      </w:r>
      <w:r>
        <w:rPr>
          <w:rFonts w:ascii="Times" w:hAnsi="Times"/>
        </w:rPr>
        <w:t xml:space="preserve"> se emplean para comparar la proposición principal con la subordinada. </w:t>
      </w:r>
      <w:r w:rsidR="00CA76F7">
        <w:rPr>
          <w:rFonts w:ascii="Times" w:hAnsi="Times"/>
        </w:rPr>
        <w:t xml:space="preserve">Son: </w:t>
      </w:r>
      <w:r w:rsidR="00CA76F7" w:rsidRPr="005A52ED">
        <w:rPr>
          <w:rFonts w:ascii="Times" w:hAnsi="Times"/>
          <w:i/>
        </w:rPr>
        <w:t>más que</w:t>
      </w:r>
      <w:r w:rsidR="00CA76F7">
        <w:rPr>
          <w:rFonts w:ascii="Times" w:hAnsi="Times"/>
        </w:rPr>
        <w:t xml:space="preserve">, </w:t>
      </w:r>
      <w:r w:rsidR="00CA76F7" w:rsidRPr="005A52ED">
        <w:rPr>
          <w:rFonts w:ascii="Times" w:hAnsi="Times"/>
          <w:i/>
        </w:rPr>
        <w:t>menos que</w:t>
      </w:r>
      <w:r w:rsidR="00CA76F7">
        <w:rPr>
          <w:rFonts w:ascii="Times" w:hAnsi="Times"/>
        </w:rPr>
        <w:t xml:space="preserve">, </w:t>
      </w:r>
      <w:r w:rsidR="00CA76F7" w:rsidRPr="005A52ED">
        <w:rPr>
          <w:rFonts w:ascii="Times" w:hAnsi="Times"/>
          <w:i/>
        </w:rPr>
        <w:t>tanto como</w:t>
      </w:r>
      <w:r w:rsidR="00CA76F7">
        <w:rPr>
          <w:rFonts w:ascii="Times" w:hAnsi="Times"/>
        </w:rPr>
        <w:t xml:space="preserve">, </w:t>
      </w:r>
      <w:r w:rsidR="00CA76F7" w:rsidRPr="005A52ED">
        <w:rPr>
          <w:rFonts w:ascii="Times" w:hAnsi="Times"/>
          <w:i/>
        </w:rPr>
        <w:t>como</w:t>
      </w:r>
      <w:r w:rsidR="00CA76F7">
        <w:rPr>
          <w:rFonts w:ascii="Times" w:hAnsi="Times"/>
        </w:rPr>
        <w:t xml:space="preserve">. Ejemplo: Me atrae </w:t>
      </w:r>
      <w:r w:rsidR="00CA76F7" w:rsidRPr="007D4B14">
        <w:rPr>
          <w:rFonts w:ascii="Times" w:hAnsi="Times"/>
        </w:rPr>
        <w:t>tanto</w:t>
      </w:r>
      <w:r w:rsidR="00CA76F7">
        <w:rPr>
          <w:rFonts w:ascii="Times" w:hAnsi="Times"/>
        </w:rPr>
        <w:t xml:space="preserve"> la </w:t>
      </w:r>
      <w:r w:rsidR="00A92817">
        <w:rPr>
          <w:rFonts w:ascii="Times" w:hAnsi="Times"/>
        </w:rPr>
        <w:t>historia de la literatura</w:t>
      </w:r>
      <w:r w:rsidR="00CA76F7">
        <w:rPr>
          <w:rFonts w:ascii="Times" w:hAnsi="Times"/>
        </w:rPr>
        <w:t xml:space="preserve"> </w:t>
      </w:r>
      <w:r w:rsidR="00CA76F7" w:rsidRPr="007D4B14">
        <w:rPr>
          <w:rFonts w:ascii="Times" w:hAnsi="Times"/>
        </w:rPr>
        <w:t>como</w:t>
      </w:r>
      <w:r w:rsidR="00CA76F7">
        <w:rPr>
          <w:rFonts w:ascii="Times" w:hAnsi="Times"/>
        </w:rPr>
        <w:t xml:space="preserve"> me </w:t>
      </w:r>
      <w:r w:rsidR="00A92817">
        <w:rPr>
          <w:rFonts w:ascii="Times" w:hAnsi="Times"/>
        </w:rPr>
        <w:t>emociona</w:t>
      </w:r>
      <w:r w:rsidR="00CA76F7">
        <w:rPr>
          <w:rFonts w:ascii="Times" w:hAnsi="Times"/>
        </w:rPr>
        <w:t xml:space="preserve"> la </w:t>
      </w:r>
      <w:r w:rsidR="00A92817">
        <w:rPr>
          <w:rFonts w:ascii="Times" w:hAnsi="Times"/>
        </w:rPr>
        <w:t>poesía</w:t>
      </w:r>
      <w:r w:rsidR="00CA76F7">
        <w:rPr>
          <w:rFonts w:ascii="Times" w:hAnsi="Times"/>
        </w:rPr>
        <w:t>.</w:t>
      </w:r>
    </w:p>
    <w:p w14:paraId="2F5950DB" w14:textId="39BFFAC8" w:rsidR="007D4B14" w:rsidRDefault="007D4B14" w:rsidP="008A7630">
      <w:pPr>
        <w:pStyle w:val="Prrafodelista"/>
        <w:numPr>
          <w:ilvl w:val="0"/>
          <w:numId w:val="5"/>
        </w:numPr>
        <w:spacing w:after="0"/>
        <w:rPr>
          <w:rFonts w:ascii="Times" w:hAnsi="Times"/>
        </w:rPr>
      </w:pPr>
      <w:r>
        <w:rPr>
          <w:rFonts w:ascii="Times" w:hAnsi="Times"/>
          <w:b/>
        </w:rPr>
        <w:t>Conjunciones causales:</w:t>
      </w:r>
      <w:r>
        <w:rPr>
          <w:rFonts w:ascii="Times" w:hAnsi="Times"/>
        </w:rPr>
        <w:t xml:space="preserve"> relacionan la oración principal con la subordinada</w:t>
      </w:r>
      <w:r w:rsidR="00644424">
        <w:rPr>
          <w:rFonts w:ascii="Times" w:hAnsi="Times"/>
        </w:rPr>
        <w:t>,</w:t>
      </w:r>
      <w:r>
        <w:rPr>
          <w:rFonts w:ascii="Times" w:hAnsi="Times"/>
        </w:rPr>
        <w:t xml:space="preserve"> de modo que la primera es un hecho y la segunda, su causa. Son</w:t>
      </w:r>
      <w:r w:rsidR="00644424">
        <w:rPr>
          <w:rFonts w:ascii="Times" w:hAnsi="Times"/>
        </w:rPr>
        <w:t>:</w:t>
      </w:r>
      <w:r>
        <w:rPr>
          <w:rFonts w:ascii="Times" w:hAnsi="Times"/>
        </w:rPr>
        <w:t xml:space="preserve"> </w:t>
      </w:r>
      <w:r>
        <w:rPr>
          <w:rFonts w:ascii="Times" w:hAnsi="Times"/>
          <w:i/>
        </w:rPr>
        <w:t>porque, ya que</w:t>
      </w:r>
      <w:r>
        <w:rPr>
          <w:rFonts w:ascii="Times" w:hAnsi="Times"/>
        </w:rPr>
        <w:t xml:space="preserve"> y </w:t>
      </w:r>
      <w:r>
        <w:rPr>
          <w:rFonts w:ascii="Times" w:hAnsi="Times"/>
          <w:i/>
        </w:rPr>
        <w:t>pues</w:t>
      </w:r>
      <w:r>
        <w:rPr>
          <w:rFonts w:ascii="Times" w:hAnsi="Times"/>
        </w:rPr>
        <w:t xml:space="preserve">. Ejemplo: </w:t>
      </w:r>
      <w:r w:rsidR="005A52ED">
        <w:rPr>
          <w:rFonts w:ascii="Times" w:hAnsi="Times"/>
        </w:rPr>
        <w:t>El Realismo no controvirtió los postulados del Romanticismo, ya que tomó algunos de sus recursos estilísticos.</w:t>
      </w:r>
    </w:p>
    <w:p w14:paraId="49CD2586" w14:textId="08EBA421" w:rsidR="00854E5F" w:rsidRDefault="00354845" w:rsidP="008A7630">
      <w:pPr>
        <w:pStyle w:val="Prrafodelista"/>
        <w:numPr>
          <w:ilvl w:val="0"/>
          <w:numId w:val="5"/>
        </w:numPr>
        <w:spacing w:after="0"/>
        <w:rPr>
          <w:rFonts w:ascii="Times" w:hAnsi="Times"/>
        </w:rPr>
      </w:pPr>
      <w:r>
        <w:rPr>
          <w:rFonts w:ascii="Times" w:hAnsi="Times"/>
          <w:b/>
        </w:rPr>
        <w:t xml:space="preserve">Conjunciones condicionales: </w:t>
      </w:r>
      <w:r>
        <w:rPr>
          <w:rFonts w:ascii="Times" w:hAnsi="Times"/>
        </w:rPr>
        <w:t xml:space="preserve">generan la idea de que la proposición principal se condiciona por la subordinada. Son: </w:t>
      </w:r>
      <w:r w:rsidRPr="00354845">
        <w:rPr>
          <w:rFonts w:ascii="Times" w:hAnsi="Times"/>
          <w:i/>
        </w:rPr>
        <w:t>si, con tal de, a condición de, siempre que</w:t>
      </w:r>
      <w:r>
        <w:rPr>
          <w:rFonts w:ascii="Times" w:hAnsi="Times"/>
        </w:rPr>
        <w:t xml:space="preserve">. Ejemplo: </w:t>
      </w:r>
      <w:r w:rsidR="007A3074">
        <w:rPr>
          <w:rFonts w:ascii="Times" w:hAnsi="Times"/>
        </w:rPr>
        <w:t>Puedes</w:t>
      </w:r>
      <w:r w:rsidR="00A92817">
        <w:rPr>
          <w:rFonts w:ascii="Times" w:hAnsi="Times"/>
        </w:rPr>
        <w:t xml:space="preserve"> estudiar un acontecimiento histórico</w:t>
      </w:r>
      <w:r w:rsidR="007A3074">
        <w:rPr>
          <w:rFonts w:ascii="Times" w:hAnsi="Times"/>
        </w:rPr>
        <w:t xml:space="preserve">, siempre que </w:t>
      </w:r>
      <w:r w:rsidR="00A92817">
        <w:rPr>
          <w:rFonts w:ascii="Times" w:hAnsi="Times"/>
        </w:rPr>
        <w:t>revises su contexto</w:t>
      </w:r>
      <w:r w:rsidR="007A3074">
        <w:rPr>
          <w:rFonts w:ascii="Times" w:hAnsi="Times"/>
        </w:rPr>
        <w:t>.</w:t>
      </w:r>
    </w:p>
    <w:p w14:paraId="0466A14F" w14:textId="7693DCDC" w:rsidR="00FE2516" w:rsidRDefault="004F25CF" w:rsidP="008A7630">
      <w:pPr>
        <w:pStyle w:val="Prrafodelista"/>
        <w:numPr>
          <w:ilvl w:val="0"/>
          <w:numId w:val="5"/>
        </w:numPr>
        <w:spacing w:after="0"/>
        <w:rPr>
          <w:rFonts w:ascii="Times" w:hAnsi="Times"/>
        </w:rPr>
      </w:pPr>
      <w:r>
        <w:rPr>
          <w:rFonts w:ascii="Times" w:hAnsi="Times"/>
          <w:b/>
        </w:rPr>
        <w:t xml:space="preserve">Conjunciones finales: </w:t>
      </w:r>
      <w:r>
        <w:rPr>
          <w:rFonts w:ascii="Times" w:hAnsi="Times"/>
        </w:rPr>
        <w:t xml:space="preserve">hacen que la proposición subordinada exprese la finalidad de la proposición principal. Son: </w:t>
      </w:r>
      <w:r w:rsidR="005C47B6" w:rsidRPr="00C04951">
        <w:rPr>
          <w:rFonts w:ascii="Times" w:hAnsi="Times"/>
          <w:i/>
        </w:rPr>
        <w:t>para</w:t>
      </w:r>
      <w:r w:rsidR="005C47B6">
        <w:rPr>
          <w:rFonts w:ascii="Times" w:hAnsi="Times"/>
        </w:rPr>
        <w:t xml:space="preserve">, </w:t>
      </w:r>
      <w:r w:rsidR="005C47B6" w:rsidRPr="00C04951">
        <w:rPr>
          <w:rFonts w:ascii="Times" w:hAnsi="Times"/>
          <w:i/>
        </w:rPr>
        <w:t>para que</w:t>
      </w:r>
      <w:r w:rsidR="005C47B6">
        <w:rPr>
          <w:rFonts w:ascii="Times" w:hAnsi="Times"/>
        </w:rPr>
        <w:t xml:space="preserve">, </w:t>
      </w:r>
      <w:r w:rsidR="005C47B6" w:rsidRPr="00C04951">
        <w:rPr>
          <w:rFonts w:ascii="Times" w:hAnsi="Times"/>
          <w:i/>
        </w:rPr>
        <w:t>a fin de</w:t>
      </w:r>
      <w:r>
        <w:rPr>
          <w:rFonts w:ascii="Times" w:hAnsi="Times"/>
        </w:rPr>
        <w:t xml:space="preserve">. Ejemplo: </w:t>
      </w:r>
      <w:r w:rsidR="005C47B6">
        <w:rPr>
          <w:rFonts w:ascii="Times" w:hAnsi="Times"/>
        </w:rPr>
        <w:t xml:space="preserve">Los romances fundacionales incluyeron a diferentes integrantes de la sociedad, a fin de </w:t>
      </w:r>
      <w:r w:rsidR="00456C5D">
        <w:rPr>
          <w:rFonts w:ascii="Times" w:hAnsi="Times"/>
        </w:rPr>
        <w:t>que los lectores se reconocieran como integrantes de los nuevos Estados nacionales.</w:t>
      </w:r>
    </w:p>
    <w:p w14:paraId="4DF0DBDA" w14:textId="53043CFC" w:rsidR="004415D2" w:rsidRDefault="004415D2" w:rsidP="008A7630">
      <w:pPr>
        <w:pStyle w:val="Prrafodelista"/>
        <w:numPr>
          <w:ilvl w:val="0"/>
          <w:numId w:val="5"/>
        </w:numPr>
        <w:spacing w:after="0"/>
        <w:rPr>
          <w:rFonts w:ascii="Times" w:hAnsi="Times"/>
        </w:rPr>
      </w:pPr>
      <w:r>
        <w:rPr>
          <w:rFonts w:ascii="Times" w:hAnsi="Times"/>
          <w:b/>
        </w:rPr>
        <w:t>Conjunciones concesivas:</w:t>
      </w:r>
      <w:r>
        <w:rPr>
          <w:rFonts w:ascii="Times" w:hAnsi="Times"/>
        </w:rPr>
        <w:t xml:space="preserve"> relacionan las proposiciones de modo que la subordinada indica un impedimento</w:t>
      </w:r>
      <w:r w:rsidR="00EB5A0B">
        <w:rPr>
          <w:rFonts w:ascii="Times" w:hAnsi="Times"/>
        </w:rPr>
        <w:t xml:space="preserve"> </w:t>
      </w:r>
      <w:r w:rsidR="000554F5">
        <w:rPr>
          <w:rFonts w:ascii="Times" w:hAnsi="Times"/>
        </w:rPr>
        <w:t xml:space="preserve">para que se realice la acción de la principal, sin </w:t>
      </w:r>
      <w:r w:rsidR="000554F5" w:rsidRPr="00AA126D">
        <w:rPr>
          <w:rFonts w:ascii="Times" w:hAnsi="Times"/>
        </w:rPr>
        <w:t>esta deje de darse</w:t>
      </w:r>
      <w:r w:rsidR="000554F5">
        <w:rPr>
          <w:rFonts w:ascii="Times" w:hAnsi="Times"/>
        </w:rPr>
        <w:t>.</w:t>
      </w:r>
      <w:r w:rsidR="00EF2470">
        <w:rPr>
          <w:rFonts w:ascii="Times" w:hAnsi="Times"/>
        </w:rPr>
        <w:t xml:space="preserve"> Son: </w:t>
      </w:r>
      <w:r w:rsidR="00EF2470" w:rsidRPr="00EF2470">
        <w:rPr>
          <w:rFonts w:ascii="Times" w:hAnsi="Times"/>
          <w:i/>
        </w:rPr>
        <w:t>aunque, si bien, aun cuando, incluso así, por más que</w:t>
      </w:r>
      <w:r w:rsidR="00EF2470">
        <w:rPr>
          <w:rFonts w:ascii="Times" w:hAnsi="Times"/>
        </w:rPr>
        <w:t xml:space="preserve">. Ejemplo: </w:t>
      </w:r>
      <w:r w:rsidR="008024A1">
        <w:rPr>
          <w:rFonts w:ascii="Times" w:hAnsi="Times"/>
        </w:rPr>
        <w:t xml:space="preserve">Aunque </w:t>
      </w:r>
      <w:r w:rsidR="00A92817">
        <w:rPr>
          <w:rFonts w:ascii="Times" w:hAnsi="Times"/>
        </w:rPr>
        <w:t>no hay una sola forma de escribir la historia</w:t>
      </w:r>
      <w:r w:rsidR="008024A1">
        <w:rPr>
          <w:rFonts w:ascii="Times" w:hAnsi="Times"/>
        </w:rPr>
        <w:t xml:space="preserve">, </w:t>
      </w:r>
      <w:r w:rsidR="00A92817">
        <w:rPr>
          <w:rFonts w:ascii="Times" w:hAnsi="Times"/>
        </w:rPr>
        <w:t>existen formas de estructurar los textos de este tipo</w:t>
      </w:r>
      <w:r w:rsidR="008024A1">
        <w:rPr>
          <w:rFonts w:ascii="Times" w:hAnsi="Times"/>
        </w:rPr>
        <w:t>.</w:t>
      </w:r>
    </w:p>
    <w:p w14:paraId="4C1E4C29" w14:textId="2821A4BD" w:rsidR="0037614B" w:rsidRPr="00FB477F" w:rsidRDefault="0037614B" w:rsidP="008A7630">
      <w:pPr>
        <w:pStyle w:val="Prrafodelista"/>
        <w:numPr>
          <w:ilvl w:val="0"/>
          <w:numId w:val="5"/>
        </w:numPr>
        <w:spacing w:after="0"/>
        <w:rPr>
          <w:rFonts w:ascii="Times" w:hAnsi="Times"/>
          <w:b/>
        </w:rPr>
      </w:pPr>
      <w:r w:rsidRPr="0037614B">
        <w:rPr>
          <w:rFonts w:ascii="Times" w:hAnsi="Times"/>
          <w:b/>
        </w:rPr>
        <w:t xml:space="preserve">Conjunciones consecutivas: </w:t>
      </w:r>
      <w:r w:rsidR="009C3C74">
        <w:rPr>
          <w:rFonts w:ascii="Times" w:hAnsi="Times"/>
        </w:rPr>
        <w:t xml:space="preserve">permiten que la </w:t>
      </w:r>
      <w:r w:rsidR="006268B5">
        <w:rPr>
          <w:rFonts w:ascii="Times" w:hAnsi="Times"/>
        </w:rPr>
        <w:t>proposición</w:t>
      </w:r>
      <w:r w:rsidR="009C3C74">
        <w:rPr>
          <w:rFonts w:ascii="Times" w:hAnsi="Times"/>
        </w:rPr>
        <w:t xml:space="preserve"> subordinada s</w:t>
      </w:r>
      <w:r w:rsidR="006268B5">
        <w:rPr>
          <w:rFonts w:ascii="Times" w:hAnsi="Times"/>
        </w:rPr>
        <w:t xml:space="preserve">e presente como una consecuencia de la principal. Son: </w:t>
      </w:r>
      <w:r w:rsidR="00356376" w:rsidRPr="00C04951">
        <w:rPr>
          <w:rFonts w:ascii="Times" w:hAnsi="Times"/>
          <w:i/>
        </w:rPr>
        <w:t>luego</w:t>
      </w:r>
      <w:r w:rsidR="00356376">
        <w:rPr>
          <w:rFonts w:ascii="Times" w:hAnsi="Times"/>
        </w:rPr>
        <w:t xml:space="preserve">, </w:t>
      </w:r>
      <w:r w:rsidR="00356376" w:rsidRPr="00C04951">
        <w:rPr>
          <w:rFonts w:ascii="Times" w:hAnsi="Times"/>
          <w:i/>
        </w:rPr>
        <w:t>en consecuencia</w:t>
      </w:r>
      <w:r w:rsidR="00356376">
        <w:rPr>
          <w:rFonts w:ascii="Times" w:hAnsi="Times"/>
        </w:rPr>
        <w:t xml:space="preserve">, </w:t>
      </w:r>
      <w:r w:rsidR="00356376" w:rsidRPr="00C04951">
        <w:rPr>
          <w:rFonts w:ascii="Times" w:hAnsi="Times"/>
          <w:i/>
        </w:rPr>
        <w:t>así que</w:t>
      </w:r>
      <w:r w:rsidR="00356376">
        <w:rPr>
          <w:rFonts w:ascii="Times" w:hAnsi="Times"/>
        </w:rPr>
        <w:t xml:space="preserve">. Ejemplo: </w:t>
      </w:r>
      <w:r w:rsidR="005465D1">
        <w:rPr>
          <w:rFonts w:ascii="Times" w:hAnsi="Times"/>
        </w:rPr>
        <w:t xml:space="preserve">Debo leer un un romance fundacional, así que elegiré </w:t>
      </w:r>
      <w:proofErr w:type="spellStart"/>
      <w:r w:rsidR="005465D1">
        <w:rPr>
          <w:rFonts w:ascii="Times" w:hAnsi="Times"/>
          <w:i/>
        </w:rPr>
        <w:t>Cumandá</w:t>
      </w:r>
      <w:proofErr w:type="spellEnd"/>
      <w:r w:rsidR="005465D1">
        <w:rPr>
          <w:rFonts w:ascii="Times" w:hAnsi="Times"/>
        </w:rPr>
        <w:t>.</w:t>
      </w:r>
    </w:p>
    <w:p w14:paraId="043B9CFA" w14:textId="77777777" w:rsidR="00FB477F" w:rsidRDefault="00FB477F" w:rsidP="00FB477F">
      <w:pPr>
        <w:spacing w:after="0"/>
        <w:rPr>
          <w:rFonts w:ascii="Times" w:hAnsi="Times"/>
          <w:b/>
        </w:rPr>
      </w:pPr>
    </w:p>
    <w:p w14:paraId="48535A3D" w14:textId="15049A28" w:rsidR="00FB477F" w:rsidRDefault="00B3015B" w:rsidP="00FB477F">
      <w:pPr>
        <w:spacing w:after="0"/>
        <w:rPr>
          <w:rFonts w:ascii="Times" w:hAnsi="Times"/>
        </w:rPr>
      </w:pPr>
      <w:r>
        <w:rPr>
          <w:rFonts w:ascii="Times" w:hAnsi="Times"/>
        </w:rPr>
        <w:t xml:space="preserve">Además de estas conjunciones subordinantes, también se encuentran las </w:t>
      </w:r>
      <w:r w:rsidRPr="009000AB">
        <w:rPr>
          <w:rFonts w:ascii="Times" w:hAnsi="Times"/>
          <w:b/>
        </w:rPr>
        <w:t>temporales</w:t>
      </w:r>
      <w:r>
        <w:rPr>
          <w:rFonts w:ascii="Times" w:hAnsi="Times"/>
        </w:rPr>
        <w:t xml:space="preserve">, las </w:t>
      </w:r>
      <w:r w:rsidRPr="009000AB">
        <w:rPr>
          <w:rFonts w:ascii="Times" w:hAnsi="Times"/>
          <w:b/>
        </w:rPr>
        <w:t xml:space="preserve">locales </w:t>
      </w:r>
      <w:r>
        <w:rPr>
          <w:rFonts w:ascii="Times" w:hAnsi="Times"/>
        </w:rPr>
        <w:t xml:space="preserve">y las </w:t>
      </w:r>
      <w:r w:rsidRPr="009000AB">
        <w:rPr>
          <w:rFonts w:ascii="Times" w:hAnsi="Times"/>
          <w:b/>
        </w:rPr>
        <w:t>modales</w:t>
      </w:r>
      <w:r>
        <w:rPr>
          <w:rFonts w:ascii="Times" w:hAnsi="Times"/>
        </w:rPr>
        <w:t>. E</w:t>
      </w:r>
      <w:r w:rsidR="00644424">
        <w:rPr>
          <w:rFonts w:ascii="Times" w:hAnsi="Times"/>
        </w:rPr>
        <w:t>s</w:t>
      </w:r>
      <w:r>
        <w:rPr>
          <w:rFonts w:ascii="Times" w:hAnsi="Times"/>
        </w:rPr>
        <w:t>tas permiten que la subordinada indique el momento en que sucede la acción de la principal, el sitio donde ocurre y la forma como se da, respectivamente. Así, el uso de estas conjunciones hace que la proposición subor</w:t>
      </w:r>
      <w:r w:rsidR="009000AB">
        <w:rPr>
          <w:rFonts w:ascii="Times" w:hAnsi="Times"/>
        </w:rPr>
        <w:t xml:space="preserve">dinada funcione como un adverbio y, por lo tanto, pueden ser </w:t>
      </w:r>
      <w:r w:rsidR="009000AB" w:rsidRPr="009000AB">
        <w:rPr>
          <w:rFonts w:ascii="Times" w:hAnsi="Times"/>
          <w:b/>
        </w:rPr>
        <w:t>adverbios o locuciones adverbiales</w:t>
      </w:r>
      <w:r w:rsidR="009000AB">
        <w:rPr>
          <w:rFonts w:ascii="Times" w:hAnsi="Times"/>
        </w:rPr>
        <w:t xml:space="preserve"> de tiempo, de lugar y de modo.</w:t>
      </w:r>
    </w:p>
    <w:p w14:paraId="7242CF56" w14:textId="77777777" w:rsidR="00A33079" w:rsidRDefault="00A33079" w:rsidP="00FB477F">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C5F9C" w:rsidRPr="005D1738" w14:paraId="6FDB84B6" w14:textId="77777777" w:rsidTr="004C5F9C">
        <w:tc>
          <w:tcPr>
            <w:tcW w:w="8978" w:type="dxa"/>
            <w:gridSpan w:val="2"/>
            <w:shd w:val="clear" w:color="auto" w:fill="000000" w:themeFill="text1"/>
          </w:tcPr>
          <w:p w14:paraId="0F7753EE" w14:textId="77777777" w:rsidR="004C5F9C" w:rsidRPr="005D1738" w:rsidRDefault="004C5F9C" w:rsidP="004C5F9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C5F9C" w:rsidRPr="00E27916" w14:paraId="4D40438D" w14:textId="77777777" w:rsidTr="004C5F9C">
        <w:tc>
          <w:tcPr>
            <w:tcW w:w="2518" w:type="dxa"/>
          </w:tcPr>
          <w:p w14:paraId="537F1D3F" w14:textId="77777777" w:rsidR="004C5F9C" w:rsidRPr="00726376" w:rsidRDefault="004C5F9C" w:rsidP="004C5F9C">
            <w:pPr>
              <w:rPr>
                <w:rFonts w:ascii="Times" w:hAnsi="Times"/>
                <w:b/>
                <w:sz w:val="18"/>
                <w:szCs w:val="18"/>
              </w:rPr>
            </w:pPr>
            <w:r w:rsidRPr="00726376">
              <w:rPr>
                <w:rFonts w:ascii="Times" w:hAnsi="Times"/>
                <w:b/>
                <w:sz w:val="18"/>
                <w:szCs w:val="18"/>
              </w:rPr>
              <w:t>Contenido</w:t>
            </w:r>
          </w:p>
        </w:tc>
        <w:tc>
          <w:tcPr>
            <w:tcW w:w="6460" w:type="dxa"/>
          </w:tcPr>
          <w:p w14:paraId="4E91DFB7" w14:textId="411B9E22" w:rsidR="004C5F9C" w:rsidRPr="00E27916" w:rsidRDefault="004C5F9C" w:rsidP="004C5F9C">
            <w:pPr>
              <w:rPr>
                <w:rFonts w:ascii="Times" w:hAnsi="Times"/>
                <w:sz w:val="18"/>
                <w:szCs w:val="18"/>
              </w:rPr>
            </w:pPr>
            <w:r>
              <w:rPr>
                <w:rFonts w:ascii="Times" w:hAnsi="Times"/>
                <w:sz w:val="18"/>
                <w:szCs w:val="18"/>
              </w:rPr>
              <w:t xml:space="preserve">En necesario diferenciar entre las </w:t>
            </w:r>
            <w:r w:rsidRPr="00F0169B">
              <w:rPr>
                <w:rFonts w:ascii="Times" w:hAnsi="Times"/>
                <w:b/>
                <w:sz w:val="18"/>
                <w:szCs w:val="18"/>
              </w:rPr>
              <w:t>conjunciones subordinantes causales y consecutivas</w:t>
            </w:r>
            <w:r>
              <w:rPr>
                <w:rFonts w:ascii="Times" w:hAnsi="Times"/>
                <w:sz w:val="18"/>
                <w:szCs w:val="18"/>
              </w:rPr>
              <w:t xml:space="preserve">. En el primer caso, la proposición subordinada es </w:t>
            </w:r>
            <w:r w:rsidRPr="00F0169B">
              <w:rPr>
                <w:rFonts w:ascii="Times" w:hAnsi="Times"/>
                <w:b/>
                <w:sz w:val="18"/>
                <w:szCs w:val="18"/>
              </w:rPr>
              <w:t>la causa de la principal</w:t>
            </w:r>
            <w:r>
              <w:rPr>
                <w:rFonts w:ascii="Times" w:hAnsi="Times"/>
                <w:sz w:val="18"/>
                <w:szCs w:val="18"/>
              </w:rPr>
              <w:t xml:space="preserve">. Mientras tanto, las conjunciones consecutivas </w:t>
            </w:r>
            <w:r w:rsidR="00F0169B">
              <w:rPr>
                <w:rFonts w:ascii="Times" w:hAnsi="Times"/>
                <w:sz w:val="18"/>
                <w:szCs w:val="18"/>
              </w:rPr>
              <w:t xml:space="preserve">hacen que la proposición subordinada sea </w:t>
            </w:r>
            <w:r w:rsidR="00F0169B" w:rsidRPr="00F0169B">
              <w:rPr>
                <w:rFonts w:ascii="Times" w:hAnsi="Times"/>
                <w:b/>
                <w:sz w:val="18"/>
                <w:szCs w:val="18"/>
              </w:rPr>
              <w:t>la consecuencia de la principal</w:t>
            </w:r>
            <w:r w:rsidR="00F0169B">
              <w:rPr>
                <w:rFonts w:ascii="Times" w:hAnsi="Times"/>
                <w:sz w:val="18"/>
                <w:szCs w:val="18"/>
              </w:rPr>
              <w:t>.</w:t>
            </w:r>
          </w:p>
        </w:tc>
      </w:tr>
    </w:tbl>
    <w:p w14:paraId="0818FD59" w14:textId="77777777" w:rsidR="00A33079" w:rsidRPr="00B3015B" w:rsidRDefault="00A33079" w:rsidP="00FB477F">
      <w:pPr>
        <w:spacing w:after="0"/>
        <w:rPr>
          <w:rFonts w:ascii="Times" w:hAnsi="Times"/>
        </w:rPr>
      </w:pPr>
    </w:p>
    <w:p w14:paraId="54AE1C9A" w14:textId="3397B515" w:rsidR="00F0420D" w:rsidRDefault="008852F2" w:rsidP="00081745">
      <w:pPr>
        <w:spacing w:after="0"/>
        <w:rPr>
          <w:rFonts w:ascii="Times" w:hAnsi="Times"/>
        </w:rPr>
      </w:pPr>
      <w:r>
        <w:rPr>
          <w:rFonts w:ascii="Times" w:hAnsi="Times"/>
        </w:rPr>
        <w:lastRenderedPageBreak/>
        <w:t xml:space="preserve">Por último, se encuentran los relativos que funcionan como enlaces subordinantes. </w:t>
      </w:r>
      <w:r w:rsidR="00814BBA">
        <w:rPr>
          <w:rFonts w:ascii="Times" w:hAnsi="Times"/>
        </w:rPr>
        <w:t>Estos enlaces permiten introducir proposiciones subordinadas que funcionan como complemento directo,</w:t>
      </w:r>
      <w:r w:rsidR="00671B8D">
        <w:rPr>
          <w:rFonts w:ascii="Times" w:hAnsi="Times"/>
        </w:rPr>
        <w:t xml:space="preserve"> como sujeto o como complemento circunstancial</w:t>
      </w:r>
      <w:r w:rsidR="00814BBA">
        <w:rPr>
          <w:rFonts w:ascii="Times" w:hAnsi="Times"/>
        </w:rPr>
        <w:t>.</w:t>
      </w:r>
      <w:r w:rsidR="005764B9">
        <w:rPr>
          <w:rFonts w:ascii="Times" w:hAnsi="Times"/>
        </w:rPr>
        <w:t xml:space="preserve"> Estos enlaces son: </w:t>
      </w:r>
      <w:r w:rsidR="005764B9" w:rsidRPr="00C37998">
        <w:rPr>
          <w:rFonts w:ascii="Times" w:hAnsi="Times"/>
          <w:i/>
        </w:rPr>
        <w:t xml:space="preserve">que, cual, quien, cuyo, cuanto, donde, cuando, cuanto </w:t>
      </w:r>
      <w:r w:rsidR="005764B9" w:rsidRPr="00C37998">
        <w:rPr>
          <w:rFonts w:ascii="Times" w:hAnsi="Times"/>
        </w:rPr>
        <w:t>y</w:t>
      </w:r>
      <w:r w:rsidR="005764B9" w:rsidRPr="00C37998">
        <w:rPr>
          <w:rFonts w:ascii="Times" w:hAnsi="Times"/>
          <w:i/>
        </w:rPr>
        <w:t xml:space="preserve"> como</w:t>
      </w:r>
      <w:r w:rsidR="005764B9">
        <w:rPr>
          <w:rFonts w:ascii="Times" w:hAnsi="Times"/>
        </w:rPr>
        <w:t>.</w:t>
      </w:r>
    </w:p>
    <w:p w14:paraId="40892049" w14:textId="77777777" w:rsidR="00502FDC" w:rsidRDefault="00502FDC"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502FDC" w:rsidRPr="005D1738" w14:paraId="5D7AEF74" w14:textId="77777777" w:rsidTr="00BA329D">
        <w:tc>
          <w:tcPr>
            <w:tcW w:w="9033" w:type="dxa"/>
            <w:gridSpan w:val="2"/>
            <w:shd w:val="clear" w:color="auto" w:fill="000000" w:themeFill="text1"/>
          </w:tcPr>
          <w:p w14:paraId="43CE540A" w14:textId="77777777" w:rsidR="00502FDC" w:rsidRPr="005D1738" w:rsidRDefault="00502FDC" w:rsidP="00BA329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502FDC" w:rsidRPr="00840E14" w14:paraId="74E047A0" w14:textId="77777777" w:rsidTr="00BA329D">
        <w:tc>
          <w:tcPr>
            <w:tcW w:w="2518" w:type="dxa"/>
          </w:tcPr>
          <w:p w14:paraId="50411D97" w14:textId="77777777" w:rsidR="00502FDC" w:rsidRPr="00840E14" w:rsidRDefault="00502FDC" w:rsidP="00BA329D">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D190BA2" w14:textId="30E4498A" w:rsidR="00502FDC" w:rsidRPr="00840E14" w:rsidRDefault="00502FDC" w:rsidP="00BA329D">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sidR="00103D0B">
              <w:rPr>
                <w:rFonts w:ascii="Times New Roman" w:hAnsi="Times New Roman" w:cs="Times New Roman"/>
                <w:color w:val="000000"/>
              </w:rPr>
              <w:t>14</w:t>
            </w:r>
            <w:r w:rsidRPr="00840E14">
              <w:rPr>
                <w:rFonts w:ascii="Times New Roman" w:hAnsi="Times New Roman" w:cs="Times New Roman"/>
                <w:color w:val="000000"/>
              </w:rPr>
              <w:t>0</w:t>
            </w:r>
          </w:p>
        </w:tc>
      </w:tr>
      <w:tr w:rsidR="00502FDC" w:rsidRPr="00840E14" w14:paraId="0018FE02" w14:textId="77777777" w:rsidTr="00BA329D">
        <w:tc>
          <w:tcPr>
            <w:tcW w:w="2518" w:type="dxa"/>
          </w:tcPr>
          <w:p w14:paraId="5B28B60A" w14:textId="77777777" w:rsidR="00502FDC" w:rsidRPr="00840E14" w:rsidRDefault="00502FDC" w:rsidP="00BA329D">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43DC93A5" w14:textId="49B8691B" w:rsidR="00502FDC" w:rsidRPr="00840E14" w:rsidRDefault="00502FDC" w:rsidP="00BA329D">
            <w:pPr>
              <w:rPr>
                <w:rFonts w:ascii="Times" w:hAnsi="Times"/>
                <w:b/>
              </w:rPr>
            </w:pPr>
            <w:r w:rsidRPr="00502FDC">
              <w:rPr>
                <w:rFonts w:ascii="Times" w:hAnsi="Times"/>
                <w:b/>
                <w:lang w:val="es-CO"/>
              </w:rPr>
              <w:t>Las oraciones compuestas por subordinación</w:t>
            </w:r>
          </w:p>
        </w:tc>
      </w:tr>
      <w:tr w:rsidR="00502FDC" w:rsidRPr="00840E14" w14:paraId="7B3FE7DC" w14:textId="77777777" w:rsidTr="00BA329D">
        <w:tc>
          <w:tcPr>
            <w:tcW w:w="2518" w:type="dxa"/>
          </w:tcPr>
          <w:p w14:paraId="59D536C4" w14:textId="77777777" w:rsidR="00502FDC" w:rsidRPr="00840E14" w:rsidRDefault="00502FDC" w:rsidP="00BA329D">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63A2E534" w14:textId="0D91275E" w:rsidR="00502FDC" w:rsidRPr="00840E14" w:rsidRDefault="00502FDC" w:rsidP="00BA329D">
            <w:pPr>
              <w:rPr>
                <w:rFonts w:ascii="Times" w:hAnsi="Times"/>
              </w:rPr>
            </w:pPr>
            <w:r w:rsidRPr="00502FDC">
              <w:rPr>
                <w:rFonts w:ascii="Times" w:hAnsi="Times"/>
                <w:lang w:val="es-CO"/>
              </w:rPr>
              <w:t>Interactivo para analizar la formación de oraciones compuestas subordinadas</w:t>
            </w:r>
          </w:p>
        </w:tc>
      </w:tr>
    </w:tbl>
    <w:p w14:paraId="74AF3E2E" w14:textId="77777777" w:rsidR="00BC7035" w:rsidRDefault="00BC7035" w:rsidP="00081745">
      <w:pPr>
        <w:spacing w:after="0"/>
        <w:rPr>
          <w:rFonts w:ascii="Times" w:hAnsi="Times"/>
        </w:rPr>
      </w:pPr>
    </w:p>
    <w:p w14:paraId="01F16752" w14:textId="46757071" w:rsidR="00BC7035" w:rsidRDefault="00502FDC" w:rsidP="00081745">
      <w:pPr>
        <w:spacing w:after="0"/>
        <w:rPr>
          <w:rFonts w:ascii="Times" w:hAnsi="Times"/>
        </w:rPr>
      </w:pPr>
      <w:r>
        <w:rPr>
          <w:rFonts w:ascii="Times" w:hAnsi="Times"/>
        </w:rPr>
        <w:t xml:space="preserve">Una vez estudiadas las características básicas de las oraciones compuestas por subordinación y los enlaces que las forman, es necesario reconocer las diferentes </w:t>
      </w:r>
      <w:r w:rsidRPr="00502FDC">
        <w:rPr>
          <w:rFonts w:ascii="Times" w:hAnsi="Times"/>
          <w:b/>
        </w:rPr>
        <w:t>clases de subordinación</w:t>
      </w:r>
      <w:r>
        <w:rPr>
          <w:rFonts w:ascii="Times" w:hAnsi="Times"/>
        </w:rPr>
        <w:t xml:space="preserve">: </w:t>
      </w:r>
      <w:r w:rsidRPr="00502FDC">
        <w:rPr>
          <w:rFonts w:ascii="Times" w:hAnsi="Times"/>
          <w:b/>
        </w:rPr>
        <w:t>sustantiva</w:t>
      </w:r>
      <w:r>
        <w:rPr>
          <w:rFonts w:ascii="Times" w:hAnsi="Times"/>
        </w:rPr>
        <w:t xml:space="preserve">, </w:t>
      </w:r>
      <w:r w:rsidRPr="00502FDC">
        <w:rPr>
          <w:rFonts w:ascii="Times" w:hAnsi="Times"/>
          <w:b/>
        </w:rPr>
        <w:t xml:space="preserve">adjetiva </w:t>
      </w:r>
      <w:r>
        <w:rPr>
          <w:rFonts w:ascii="Times" w:hAnsi="Times"/>
        </w:rPr>
        <w:t xml:space="preserve">y </w:t>
      </w:r>
      <w:r w:rsidRPr="00502FDC">
        <w:rPr>
          <w:rFonts w:ascii="Times" w:hAnsi="Times"/>
          <w:b/>
        </w:rPr>
        <w:t>adverbial</w:t>
      </w:r>
      <w:r>
        <w:rPr>
          <w:rFonts w:ascii="Times" w:hAnsi="Times"/>
        </w:rPr>
        <w:t>.</w:t>
      </w:r>
    </w:p>
    <w:p w14:paraId="59790B54" w14:textId="77777777" w:rsidR="004C5184" w:rsidRDefault="004C5184"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4C5184" w:rsidRPr="005D1738" w14:paraId="59ED9546" w14:textId="77777777" w:rsidTr="003C69B4">
        <w:tc>
          <w:tcPr>
            <w:tcW w:w="9033" w:type="dxa"/>
            <w:gridSpan w:val="2"/>
            <w:shd w:val="clear" w:color="auto" w:fill="0D0D0D" w:themeFill="text1" w:themeFillTint="F2"/>
          </w:tcPr>
          <w:p w14:paraId="10C11274" w14:textId="77777777" w:rsidR="004C5184" w:rsidRPr="005D1738" w:rsidRDefault="004C5184" w:rsidP="003C69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C5184" w:rsidRPr="00053744" w14:paraId="6C9B8DB4" w14:textId="77777777" w:rsidTr="003C69B4">
        <w:tc>
          <w:tcPr>
            <w:tcW w:w="2518" w:type="dxa"/>
          </w:tcPr>
          <w:p w14:paraId="0A8493EC" w14:textId="77777777" w:rsidR="004C5184" w:rsidRPr="00053744" w:rsidRDefault="004C5184" w:rsidP="003C69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B2B7105" w14:textId="57C15733" w:rsidR="004C5184" w:rsidRPr="00053744" w:rsidRDefault="00503595" w:rsidP="003C69B4">
            <w:pPr>
              <w:rPr>
                <w:rFonts w:ascii="Times New Roman" w:hAnsi="Times New Roman" w:cs="Times New Roman"/>
                <w:b/>
                <w:color w:val="000000"/>
                <w:sz w:val="18"/>
                <w:szCs w:val="18"/>
              </w:rPr>
            </w:pPr>
            <w:r>
              <w:rPr>
                <w:rFonts w:ascii="Times New Roman" w:hAnsi="Times New Roman" w:cs="Times New Roman"/>
                <w:color w:val="000000"/>
              </w:rPr>
              <w:t>LE_09_03_</w:t>
            </w:r>
            <w:r w:rsidR="004C5184">
              <w:rPr>
                <w:rFonts w:ascii="Times New Roman" w:hAnsi="Times New Roman" w:cs="Times New Roman"/>
                <w:color w:val="000000"/>
              </w:rPr>
              <w:t>IMG0</w:t>
            </w:r>
            <w:r>
              <w:rPr>
                <w:rFonts w:ascii="Times New Roman" w:hAnsi="Times New Roman" w:cs="Times New Roman"/>
                <w:color w:val="000000"/>
              </w:rPr>
              <w:t>4</w:t>
            </w:r>
          </w:p>
        </w:tc>
      </w:tr>
      <w:tr w:rsidR="004C5184" w14:paraId="01A1493C" w14:textId="77777777" w:rsidTr="003C69B4">
        <w:tc>
          <w:tcPr>
            <w:tcW w:w="2518" w:type="dxa"/>
          </w:tcPr>
          <w:p w14:paraId="269817C5" w14:textId="77777777" w:rsidR="004C5184" w:rsidRDefault="004C5184" w:rsidP="003C69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D4B144" w14:textId="77777777" w:rsidR="004C5184" w:rsidRDefault="004C5184" w:rsidP="003C69B4">
            <w:pPr>
              <w:rPr>
                <w:rFonts w:ascii="Times New Roman" w:hAnsi="Times New Roman" w:cs="Times New Roman"/>
                <w:color w:val="000000"/>
              </w:rPr>
            </w:pPr>
            <w:r>
              <w:rPr>
                <w:rFonts w:ascii="Times New Roman" w:hAnsi="Times New Roman" w:cs="Times New Roman"/>
                <w:color w:val="000000"/>
              </w:rPr>
              <w:t>Manos de personas sosteniendo fichas del rompecabezas que encajan.</w:t>
            </w:r>
          </w:p>
        </w:tc>
      </w:tr>
      <w:tr w:rsidR="004C5184" w14:paraId="2059BE17" w14:textId="77777777" w:rsidTr="003C69B4">
        <w:tc>
          <w:tcPr>
            <w:tcW w:w="2518" w:type="dxa"/>
          </w:tcPr>
          <w:p w14:paraId="238339DF" w14:textId="77777777" w:rsidR="004C5184" w:rsidRDefault="004C5184" w:rsidP="003C69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C4FE6E4" w14:textId="77777777" w:rsidR="004C5184" w:rsidRDefault="004C5184" w:rsidP="003C69B4">
            <w:pPr>
              <w:rPr>
                <w:rFonts w:ascii="Times New Roman" w:hAnsi="Times New Roman" w:cs="Times New Roman"/>
                <w:color w:val="000000"/>
              </w:rPr>
            </w:pPr>
            <w:r w:rsidRPr="00A22CBA">
              <w:rPr>
                <w:rFonts w:ascii="Times New Roman" w:hAnsi="Times New Roman" w:cs="Times New Roman"/>
                <w:color w:val="000000"/>
              </w:rPr>
              <w:t>153557303</w:t>
            </w:r>
          </w:p>
        </w:tc>
      </w:tr>
      <w:tr w:rsidR="004C5184" w:rsidRPr="002777DB" w14:paraId="361CDD48" w14:textId="77777777" w:rsidTr="003C69B4">
        <w:tc>
          <w:tcPr>
            <w:tcW w:w="2518" w:type="dxa"/>
          </w:tcPr>
          <w:p w14:paraId="2DDE40F6" w14:textId="77777777" w:rsidR="004C5184" w:rsidRDefault="004C5184" w:rsidP="003C69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26EF795" w14:textId="77777777" w:rsidR="004C5184" w:rsidRPr="002777DB" w:rsidRDefault="004C5184" w:rsidP="003C69B4">
            <w:pPr>
              <w:rPr>
                <w:rFonts w:ascii="Times New Roman" w:hAnsi="Times New Roman" w:cs="Times New Roman"/>
                <w:color w:val="000000"/>
              </w:rPr>
            </w:pPr>
            <w:r>
              <w:rPr>
                <w:rFonts w:ascii="Times New Roman" w:hAnsi="Times New Roman" w:cs="Times New Roman"/>
                <w:color w:val="000000"/>
              </w:rPr>
              <w:t>En las oraciones compuestas por subordinación, cada proposición cumple una función sintáctica, de modo que, para analizarlas, se deben observar como si se tratara de una sola oración.</w:t>
            </w:r>
          </w:p>
        </w:tc>
      </w:tr>
    </w:tbl>
    <w:p w14:paraId="22676D94" w14:textId="77777777" w:rsidR="00502FDC" w:rsidRDefault="00502FDC" w:rsidP="00081745">
      <w:pPr>
        <w:spacing w:after="0"/>
        <w:rPr>
          <w:rFonts w:ascii="Times" w:hAnsi="Times"/>
        </w:rPr>
      </w:pPr>
    </w:p>
    <w:p w14:paraId="74E38806" w14:textId="116BEE81" w:rsidR="00502FDC" w:rsidRDefault="00502FDC"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3.1 </w:t>
      </w:r>
      <w:r w:rsidR="00BA329D">
        <w:rPr>
          <w:rFonts w:ascii="Times" w:hAnsi="Times"/>
          <w:b/>
        </w:rPr>
        <w:t>La subordinación sustantiva</w:t>
      </w:r>
    </w:p>
    <w:p w14:paraId="366D1283" w14:textId="77777777" w:rsidR="00BA329D" w:rsidRDefault="00BA329D" w:rsidP="00081745">
      <w:pPr>
        <w:spacing w:after="0"/>
        <w:rPr>
          <w:rFonts w:ascii="Times" w:hAnsi="Times"/>
        </w:rPr>
      </w:pPr>
    </w:p>
    <w:p w14:paraId="74A98634" w14:textId="51F5CFA5" w:rsidR="00BA329D" w:rsidRDefault="0027026D" w:rsidP="00081745">
      <w:pPr>
        <w:spacing w:after="0"/>
        <w:rPr>
          <w:rFonts w:ascii="Times" w:hAnsi="Times"/>
        </w:rPr>
      </w:pPr>
      <w:r>
        <w:rPr>
          <w:rFonts w:ascii="Times" w:hAnsi="Times"/>
        </w:rPr>
        <w:t xml:space="preserve">La </w:t>
      </w:r>
      <w:r w:rsidRPr="00214C76">
        <w:rPr>
          <w:rFonts w:ascii="Times" w:hAnsi="Times"/>
        </w:rPr>
        <w:t>subordinación sustantiva</w:t>
      </w:r>
      <w:r>
        <w:rPr>
          <w:rFonts w:ascii="Times" w:hAnsi="Times"/>
        </w:rPr>
        <w:t xml:space="preserve"> se da cuando </w:t>
      </w:r>
      <w:r w:rsidRPr="00F069C6">
        <w:rPr>
          <w:rFonts w:ascii="Times" w:hAnsi="Times"/>
          <w:b/>
        </w:rPr>
        <w:t xml:space="preserve">la proposición subordinada hace las veces de sustantivo </w:t>
      </w:r>
      <w:r>
        <w:rPr>
          <w:rFonts w:ascii="Times" w:hAnsi="Times"/>
        </w:rPr>
        <w:t xml:space="preserve">en la oración compuesta por subordinación. Por ello, en la subordinación sustantiva, la </w:t>
      </w:r>
      <w:r w:rsidRPr="00214C76">
        <w:rPr>
          <w:rFonts w:ascii="Times" w:hAnsi="Times"/>
        </w:rPr>
        <w:t>proposición subordinada</w:t>
      </w:r>
      <w:r>
        <w:rPr>
          <w:rFonts w:ascii="Times" w:hAnsi="Times"/>
        </w:rPr>
        <w:t xml:space="preserve"> puede desempeñar la función de </w:t>
      </w:r>
      <w:r w:rsidR="00574D74" w:rsidRPr="00F069C6">
        <w:rPr>
          <w:rFonts w:ascii="Times" w:hAnsi="Times"/>
          <w:b/>
        </w:rPr>
        <w:t>sujeto</w:t>
      </w:r>
      <w:r w:rsidR="00574D74">
        <w:rPr>
          <w:rFonts w:ascii="Times" w:hAnsi="Times"/>
        </w:rPr>
        <w:t xml:space="preserve">, </w:t>
      </w:r>
      <w:r w:rsidR="00574D74" w:rsidRPr="00F069C6">
        <w:rPr>
          <w:rFonts w:ascii="Times" w:hAnsi="Times"/>
          <w:b/>
        </w:rPr>
        <w:t>complemento directo</w:t>
      </w:r>
      <w:r w:rsidR="00574D74">
        <w:rPr>
          <w:rFonts w:ascii="Times" w:hAnsi="Times"/>
        </w:rPr>
        <w:t xml:space="preserve">, </w:t>
      </w:r>
      <w:r w:rsidR="00574D74" w:rsidRPr="00F069C6">
        <w:rPr>
          <w:rFonts w:ascii="Times" w:hAnsi="Times"/>
          <w:b/>
        </w:rPr>
        <w:t>complemento indirecto</w:t>
      </w:r>
      <w:r w:rsidR="00574D74">
        <w:rPr>
          <w:rFonts w:ascii="Times" w:hAnsi="Times"/>
        </w:rPr>
        <w:t xml:space="preserve">, </w:t>
      </w:r>
      <w:r w:rsidR="00574D74" w:rsidRPr="00F069C6">
        <w:rPr>
          <w:rFonts w:ascii="Times" w:hAnsi="Times"/>
          <w:b/>
        </w:rPr>
        <w:t>complemento del nombre</w:t>
      </w:r>
      <w:r w:rsidR="00574D74">
        <w:rPr>
          <w:rFonts w:ascii="Times" w:hAnsi="Times"/>
        </w:rPr>
        <w:t xml:space="preserve">, </w:t>
      </w:r>
      <w:r w:rsidR="00574D74" w:rsidRPr="00F069C6">
        <w:rPr>
          <w:rFonts w:ascii="Times" w:hAnsi="Times"/>
          <w:b/>
        </w:rPr>
        <w:t>complemento agente</w:t>
      </w:r>
      <w:r w:rsidR="00574D74">
        <w:rPr>
          <w:rFonts w:ascii="Times" w:hAnsi="Times"/>
        </w:rPr>
        <w:t xml:space="preserve"> y </w:t>
      </w:r>
      <w:r w:rsidR="00574D74" w:rsidRPr="00544678">
        <w:rPr>
          <w:rFonts w:ascii="Times" w:hAnsi="Times"/>
          <w:b/>
        </w:rPr>
        <w:t>atributo</w:t>
      </w:r>
      <w:r w:rsidR="00574D74">
        <w:rPr>
          <w:rFonts w:ascii="Times" w:hAnsi="Times"/>
        </w:rPr>
        <w:t xml:space="preserve"> (cuando el núcleo de la proposición principal es un verbo copulativo: ser, estar o parecer).</w:t>
      </w:r>
    </w:p>
    <w:p w14:paraId="3F895722" w14:textId="77777777" w:rsidR="00544678" w:rsidRDefault="00544678"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B22743" w:rsidRPr="005D1738" w14:paraId="1D5B8397" w14:textId="77777777" w:rsidTr="00FA376C">
        <w:tc>
          <w:tcPr>
            <w:tcW w:w="8978" w:type="dxa"/>
            <w:gridSpan w:val="2"/>
            <w:shd w:val="clear" w:color="auto" w:fill="000000" w:themeFill="text1"/>
          </w:tcPr>
          <w:p w14:paraId="7AB2184F" w14:textId="77777777" w:rsidR="00B22743" w:rsidRPr="005D1738" w:rsidRDefault="00B22743" w:rsidP="00FA37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22743" w:rsidRPr="00C73DF6" w14:paraId="1AFD2F7F" w14:textId="77777777" w:rsidTr="00FA376C">
        <w:tc>
          <w:tcPr>
            <w:tcW w:w="2518" w:type="dxa"/>
          </w:tcPr>
          <w:p w14:paraId="5AD3F91E" w14:textId="77777777" w:rsidR="00B22743" w:rsidRPr="00726376" w:rsidRDefault="00B22743" w:rsidP="00FA376C">
            <w:pPr>
              <w:rPr>
                <w:rFonts w:ascii="Times" w:hAnsi="Times"/>
                <w:b/>
                <w:sz w:val="18"/>
                <w:szCs w:val="18"/>
              </w:rPr>
            </w:pPr>
            <w:r w:rsidRPr="00726376">
              <w:rPr>
                <w:rFonts w:ascii="Times" w:hAnsi="Times"/>
                <w:b/>
                <w:sz w:val="18"/>
                <w:szCs w:val="18"/>
              </w:rPr>
              <w:t>Título</w:t>
            </w:r>
          </w:p>
        </w:tc>
        <w:tc>
          <w:tcPr>
            <w:tcW w:w="6460" w:type="dxa"/>
          </w:tcPr>
          <w:p w14:paraId="1108D5C2" w14:textId="1163B9CF" w:rsidR="00B22743" w:rsidRPr="00C73DF6" w:rsidRDefault="00AD6535" w:rsidP="00AD6535">
            <w:pPr>
              <w:jc w:val="center"/>
              <w:rPr>
                <w:rFonts w:ascii="Times" w:hAnsi="Times"/>
                <w:b/>
                <w:i/>
                <w:sz w:val="18"/>
                <w:szCs w:val="18"/>
              </w:rPr>
            </w:pPr>
            <w:r>
              <w:rPr>
                <w:rFonts w:ascii="Times" w:hAnsi="Times"/>
                <w:b/>
                <w:sz w:val="18"/>
                <w:szCs w:val="18"/>
              </w:rPr>
              <w:t>Lo</w:t>
            </w:r>
            <w:r w:rsidR="00B22743">
              <w:rPr>
                <w:rFonts w:ascii="Times" w:hAnsi="Times"/>
                <w:b/>
                <w:sz w:val="18"/>
                <w:szCs w:val="18"/>
              </w:rPr>
              <w:t xml:space="preserve">s </w:t>
            </w:r>
            <w:r>
              <w:rPr>
                <w:rFonts w:ascii="Times" w:hAnsi="Times"/>
                <w:b/>
                <w:sz w:val="18"/>
                <w:szCs w:val="18"/>
              </w:rPr>
              <w:t>enlaces</w:t>
            </w:r>
            <w:r w:rsidR="00B22743">
              <w:rPr>
                <w:rFonts w:ascii="Times" w:hAnsi="Times"/>
                <w:b/>
                <w:sz w:val="18"/>
                <w:szCs w:val="18"/>
              </w:rPr>
              <w:t xml:space="preserve"> subordinantes y la subordinación sustantiva</w:t>
            </w:r>
          </w:p>
        </w:tc>
      </w:tr>
      <w:tr w:rsidR="00B22743" w:rsidRPr="000132C0" w14:paraId="26A5558F" w14:textId="77777777" w:rsidTr="00FA376C">
        <w:tc>
          <w:tcPr>
            <w:tcW w:w="2518" w:type="dxa"/>
          </w:tcPr>
          <w:p w14:paraId="7E13E191" w14:textId="77777777" w:rsidR="00B22743" w:rsidRDefault="00B22743" w:rsidP="00FA376C">
            <w:pPr>
              <w:rPr>
                <w:rFonts w:ascii="Times" w:hAnsi="Times"/>
              </w:rPr>
            </w:pPr>
            <w:r w:rsidRPr="00726376">
              <w:rPr>
                <w:rFonts w:ascii="Times" w:hAnsi="Times"/>
                <w:b/>
                <w:sz w:val="18"/>
                <w:szCs w:val="18"/>
              </w:rPr>
              <w:t>Contenido</w:t>
            </w:r>
          </w:p>
        </w:tc>
        <w:tc>
          <w:tcPr>
            <w:tcW w:w="6460" w:type="dxa"/>
          </w:tcPr>
          <w:p w14:paraId="5BC16DFC" w14:textId="1448F72C" w:rsidR="00B22743" w:rsidRPr="000132C0" w:rsidRDefault="00B22743" w:rsidP="00644424">
            <w:pPr>
              <w:rPr>
                <w:rFonts w:ascii="Times" w:hAnsi="Times"/>
              </w:rPr>
            </w:pPr>
            <w:r>
              <w:rPr>
                <w:rFonts w:ascii="Times" w:hAnsi="Times"/>
              </w:rPr>
              <w:t xml:space="preserve">Reconocer los enlaces </w:t>
            </w:r>
            <w:r w:rsidR="00644424">
              <w:rPr>
                <w:rFonts w:ascii="Times" w:hAnsi="Times"/>
              </w:rPr>
              <w:t xml:space="preserve">subordinantes </w:t>
            </w:r>
            <w:r>
              <w:rPr>
                <w:rFonts w:ascii="Times" w:hAnsi="Times"/>
              </w:rPr>
              <w:t xml:space="preserve">permite distinguir si la proposición subordinada funciona como un sustantivo. </w:t>
            </w:r>
            <w:r w:rsidR="00AD6535">
              <w:rPr>
                <w:rFonts w:ascii="Times" w:hAnsi="Times"/>
              </w:rPr>
              <w:t xml:space="preserve">Así, es necesario tener en cuenta que a las porposiciones subordinadas sustantivas les anteceden las </w:t>
            </w:r>
            <w:r w:rsidR="00AD6535" w:rsidRPr="00A92817">
              <w:rPr>
                <w:rFonts w:ascii="Times" w:hAnsi="Times"/>
                <w:b/>
              </w:rPr>
              <w:t>conjunciones completivas</w:t>
            </w:r>
            <w:r w:rsidR="00AD6535">
              <w:rPr>
                <w:rFonts w:ascii="Times" w:hAnsi="Times"/>
              </w:rPr>
              <w:t xml:space="preserve"> </w:t>
            </w:r>
            <w:r w:rsidR="00AD6535" w:rsidRPr="00AD6535">
              <w:rPr>
                <w:rFonts w:ascii="Times" w:hAnsi="Times"/>
                <w:i/>
              </w:rPr>
              <w:t>que</w:t>
            </w:r>
            <w:r w:rsidR="00AD6535">
              <w:rPr>
                <w:rFonts w:ascii="Times" w:hAnsi="Times"/>
              </w:rPr>
              <w:t xml:space="preserve"> y </w:t>
            </w:r>
            <w:r w:rsidR="00AD6535" w:rsidRPr="00AD6535">
              <w:rPr>
                <w:rFonts w:ascii="Times" w:hAnsi="Times"/>
                <w:i/>
              </w:rPr>
              <w:t>si</w:t>
            </w:r>
            <w:r w:rsidR="00AD6535">
              <w:rPr>
                <w:rFonts w:ascii="Times" w:hAnsi="Times"/>
              </w:rPr>
              <w:t xml:space="preserve">; los </w:t>
            </w:r>
            <w:r w:rsidR="00AD6535" w:rsidRPr="00A92817">
              <w:rPr>
                <w:rFonts w:ascii="Times" w:hAnsi="Times"/>
                <w:b/>
              </w:rPr>
              <w:t>interrogativos</w:t>
            </w:r>
            <w:r w:rsidR="00AD6535">
              <w:rPr>
                <w:rFonts w:ascii="Times" w:hAnsi="Times"/>
              </w:rPr>
              <w:t xml:space="preserve"> </w:t>
            </w:r>
            <w:r w:rsidR="00AD6535" w:rsidRPr="00AD6535">
              <w:rPr>
                <w:rFonts w:ascii="Times" w:hAnsi="Times"/>
                <w:i/>
              </w:rPr>
              <w:t>qué</w:t>
            </w:r>
            <w:r w:rsidR="00AD6535">
              <w:rPr>
                <w:rFonts w:ascii="Times" w:hAnsi="Times"/>
              </w:rPr>
              <w:t xml:space="preserve">, </w:t>
            </w:r>
            <w:r w:rsidR="00AD6535" w:rsidRPr="00AD6535">
              <w:rPr>
                <w:rFonts w:ascii="Times" w:hAnsi="Times"/>
                <w:i/>
              </w:rPr>
              <w:t>quién</w:t>
            </w:r>
            <w:r w:rsidR="00AD6535">
              <w:rPr>
                <w:rFonts w:ascii="Times" w:hAnsi="Times"/>
              </w:rPr>
              <w:t xml:space="preserve">, </w:t>
            </w:r>
            <w:r w:rsidR="00AD6535" w:rsidRPr="00AD6535">
              <w:rPr>
                <w:rFonts w:ascii="Times" w:hAnsi="Times"/>
                <w:i/>
              </w:rPr>
              <w:t>cuál</w:t>
            </w:r>
            <w:r w:rsidR="00AD6535">
              <w:rPr>
                <w:rFonts w:ascii="Times" w:hAnsi="Times"/>
              </w:rPr>
              <w:t xml:space="preserve">, </w:t>
            </w:r>
            <w:r w:rsidR="00AD6535" w:rsidRPr="00AD6535">
              <w:rPr>
                <w:rFonts w:ascii="Times" w:hAnsi="Times"/>
                <w:i/>
              </w:rPr>
              <w:t>cuánto</w:t>
            </w:r>
            <w:r w:rsidR="00AD6535">
              <w:rPr>
                <w:rFonts w:ascii="Times" w:hAnsi="Times"/>
              </w:rPr>
              <w:t xml:space="preserve">, </w:t>
            </w:r>
            <w:r w:rsidR="00AD6535" w:rsidRPr="00AD6535">
              <w:rPr>
                <w:rFonts w:ascii="Times" w:hAnsi="Times"/>
                <w:i/>
              </w:rPr>
              <w:t>dónde</w:t>
            </w:r>
            <w:r w:rsidR="00AD6535">
              <w:rPr>
                <w:rFonts w:ascii="Times" w:hAnsi="Times"/>
              </w:rPr>
              <w:t xml:space="preserve"> y </w:t>
            </w:r>
            <w:r w:rsidR="00AD6535" w:rsidRPr="00AD6535">
              <w:rPr>
                <w:rFonts w:ascii="Times" w:hAnsi="Times"/>
                <w:i/>
              </w:rPr>
              <w:t>cómo</w:t>
            </w:r>
            <w:r w:rsidR="00AD6535">
              <w:rPr>
                <w:rFonts w:ascii="Times" w:hAnsi="Times"/>
              </w:rPr>
              <w:t>;</w:t>
            </w:r>
            <w:r w:rsidR="001032D3">
              <w:rPr>
                <w:rFonts w:ascii="Times" w:hAnsi="Times"/>
              </w:rPr>
              <w:t xml:space="preserve"> y</w:t>
            </w:r>
            <w:r w:rsidR="00AD6535">
              <w:rPr>
                <w:rFonts w:ascii="Times" w:hAnsi="Times"/>
              </w:rPr>
              <w:t xml:space="preserve"> los </w:t>
            </w:r>
            <w:r w:rsidR="00AD6535" w:rsidRPr="00A92817">
              <w:rPr>
                <w:rFonts w:ascii="Times" w:hAnsi="Times"/>
                <w:b/>
              </w:rPr>
              <w:t>relativos</w:t>
            </w:r>
            <w:r w:rsidR="00AD6535">
              <w:rPr>
                <w:rFonts w:ascii="Times" w:hAnsi="Times"/>
              </w:rPr>
              <w:t xml:space="preserve"> </w:t>
            </w:r>
            <w:r w:rsidR="001D748E">
              <w:rPr>
                <w:rFonts w:ascii="Times" w:hAnsi="Times"/>
                <w:i/>
              </w:rPr>
              <w:t>que</w:t>
            </w:r>
            <w:r w:rsidR="00AD6535">
              <w:rPr>
                <w:rFonts w:ascii="Times" w:hAnsi="Times"/>
              </w:rPr>
              <w:t xml:space="preserve"> y </w:t>
            </w:r>
            <w:r w:rsidR="00AD6535" w:rsidRPr="00AD6535">
              <w:rPr>
                <w:rFonts w:ascii="Times" w:hAnsi="Times"/>
                <w:i/>
              </w:rPr>
              <w:t>qu</w:t>
            </w:r>
            <w:r w:rsidR="001D748E">
              <w:rPr>
                <w:rFonts w:ascii="Times" w:hAnsi="Times"/>
                <w:i/>
              </w:rPr>
              <w:t>i</w:t>
            </w:r>
            <w:r w:rsidR="00AD6535" w:rsidRPr="00AD6535">
              <w:rPr>
                <w:rFonts w:ascii="Times" w:hAnsi="Times"/>
                <w:i/>
              </w:rPr>
              <w:t>e</w:t>
            </w:r>
            <w:r w:rsidR="001D748E">
              <w:rPr>
                <w:rFonts w:ascii="Times" w:hAnsi="Times"/>
                <w:i/>
              </w:rPr>
              <w:t>n</w:t>
            </w:r>
            <w:r w:rsidR="00AD6535">
              <w:rPr>
                <w:rFonts w:ascii="Times" w:hAnsi="Times"/>
              </w:rPr>
              <w:t>.</w:t>
            </w:r>
          </w:p>
        </w:tc>
      </w:tr>
    </w:tbl>
    <w:p w14:paraId="12E08B8C" w14:textId="77777777" w:rsidR="00544678" w:rsidRDefault="00544678" w:rsidP="00081745">
      <w:pPr>
        <w:spacing w:after="0"/>
        <w:rPr>
          <w:rFonts w:ascii="Times" w:hAnsi="Times"/>
        </w:rPr>
      </w:pPr>
    </w:p>
    <w:p w14:paraId="12351AD5" w14:textId="3F644361" w:rsidR="00AD6535" w:rsidRDefault="001D748E" w:rsidP="00081745">
      <w:pPr>
        <w:spacing w:after="0"/>
        <w:rPr>
          <w:rFonts w:ascii="Times" w:hAnsi="Times"/>
        </w:rPr>
      </w:pPr>
      <w:r>
        <w:rPr>
          <w:rFonts w:ascii="Times" w:hAnsi="Times"/>
        </w:rPr>
        <w:t>Para analizar una oración compuesta por subordinación sustantiva, es necesario tener en cuenta los enlaces y la función de la proposición subordinada, como se puede apreciar en el ejemplo:</w:t>
      </w:r>
    </w:p>
    <w:p w14:paraId="3137A93C" w14:textId="77777777" w:rsidR="001D748E" w:rsidRDefault="001D748E" w:rsidP="00081745">
      <w:pPr>
        <w:spacing w:after="0"/>
        <w:rPr>
          <w:rFonts w:ascii="Times" w:hAnsi="Times"/>
        </w:rPr>
      </w:pPr>
    </w:p>
    <w:p w14:paraId="2A92D4ED" w14:textId="5DFF4E01" w:rsidR="00276396" w:rsidRPr="00276396" w:rsidRDefault="00276396" w:rsidP="00276396">
      <w:pPr>
        <w:spacing w:after="0"/>
        <w:rPr>
          <w:rFonts w:ascii="Times" w:hAnsi="Times"/>
          <w:color w:val="FF0000"/>
        </w:rPr>
      </w:pPr>
      <w:r w:rsidRPr="00276396">
        <w:rPr>
          <w:rFonts w:ascii="Times" w:hAnsi="Times"/>
          <w:color w:val="FF0000"/>
        </w:rPr>
        <w:t>LE_09_03GRAM02</w:t>
      </w:r>
    </w:p>
    <w:p w14:paraId="1122E578" w14:textId="421B5BC7" w:rsidR="00FA376C" w:rsidRPr="00276396" w:rsidRDefault="00FA376C" w:rsidP="00FA376C">
      <w:pPr>
        <w:spacing w:after="0"/>
        <w:ind w:firstLine="708"/>
        <w:rPr>
          <w:rFonts w:ascii="Times" w:hAnsi="Times"/>
          <w:color w:val="FF0000"/>
        </w:rPr>
      </w:pPr>
      <w:r w:rsidRPr="00276396">
        <w:rPr>
          <w:rFonts w:ascii="Times" w:hAnsi="Times"/>
          <w:color w:val="FF0000"/>
        </w:rPr>
        <w:t>Sujeto</w:t>
      </w:r>
      <w:r w:rsidRPr="00276396">
        <w:rPr>
          <w:rFonts w:ascii="Times" w:hAnsi="Times"/>
          <w:color w:val="FF0000"/>
        </w:rPr>
        <w:tab/>
      </w:r>
      <w:r w:rsidRPr="00276396">
        <w:rPr>
          <w:rFonts w:ascii="Times" w:hAnsi="Times"/>
          <w:color w:val="FF0000"/>
        </w:rPr>
        <w:tab/>
      </w:r>
      <w:r w:rsidRPr="00276396">
        <w:rPr>
          <w:rFonts w:ascii="Times" w:hAnsi="Times"/>
          <w:color w:val="FF0000"/>
        </w:rPr>
        <w:tab/>
      </w:r>
      <w:r w:rsidRPr="00276396">
        <w:rPr>
          <w:rFonts w:ascii="Times" w:hAnsi="Times"/>
          <w:color w:val="FF0000"/>
        </w:rPr>
        <w:tab/>
      </w:r>
      <w:r w:rsidRPr="00276396">
        <w:rPr>
          <w:rFonts w:ascii="Times" w:hAnsi="Times"/>
          <w:color w:val="FF0000"/>
        </w:rPr>
        <w:tab/>
        <w:t>Predicado</w:t>
      </w:r>
    </w:p>
    <w:p w14:paraId="0479BF40" w14:textId="334C4C96" w:rsidR="001D748E" w:rsidRPr="00276396" w:rsidRDefault="00FA376C" w:rsidP="00081745">
      <w:pPr>
        <w:spacing w:after="0"/>
        <w:rPr>
          <w:rFonts w:ascii="Times" w:hAnsi="Times"/>
          <w:color w:val="FF0000"/>
        </w:rPr>
      </w:pPr>
      <w:r w:rsidRPr="00276396">
        <w:rPr>
          <w:rFonts w:ascii="Times" w:hAnsi="Times"/>
          <w:i/>
          <w:color w:val="FF0000"/>
          <w:highlight w:val="yellow"/>
          <w:u w:val="single"/>
        </w:rPr>
        <w:lastRenderedPageBreak/>
        <w:t>Quien</w:t>
      </w:r>
      <w:r w:rsidRPr="00276396">
        <w:rPr>
          <w:rFonts w:ascii="Times" w:hAnsi="Times"/>
          <w:i/>
          <w:color w:val="FF0000"/>
          <w:u w:val="single"/>
        </w:rPr>
        <w:t xml:space="preserve"> escribe un texto histórico</w:t>
      </w:r>
      <w:r w:rsidRPr="00276396">
        <w:rPr>
          <w:rFonts w:ascii="Times" w:hAnsi="Times"/>
          <w:color w:val="FF0000"/>
        </w:rPr>
        <w:t xml:space="preserve"> </w:t>
      </w:r>
      <w:r w:rsidRPr="00276396">
        <w:rPr>
          <w:rFonts w:ascii="Times" w:hAnsi="Times"/>
          <w:color w:val="FF0000"/>
          <w:u w:val="single"/>
        </w:rPr>
        <w:t>debe tener en cuenta diferentes fuentes de consulta.</w:t>
      </w:r>
    </w:p>
    <w:p w14:paraId="77FC793B" w14:textId="08667FEF" w:rsidR="009C4E69" w:rsidRPr="00276396" w:rsidRDefault="009C4E69" w:rsidP="00A640A6">
      <w:pPr>
        <w:spacing w:after="0"/>
        <w:ind w:firstLine="708"/>
        <w:rPr>
          <w:rFonts w:ascii="Times" w:hAnsi="Times"/>
          <w:color w:val="FF0000"/>
        </w:rPr>
      </w:pPr>
      <w:r w:rsidRPr="00276396">
        <w:rPr>
          <w:rFonts w:ascii="Times" w:hAnsi="Times"/>
          <w:color w:val="FF0000"/>
        </w:rPr>
        <w:t>Proposición subordinada</w:t>
      </w:r>
      <w:r w:rsidRPr="00276396">
        <w:rPr>
          <w:rFonts w:ascii="Times" w:hAnsi="Times"/>
          <w:color w:val="FF0000"/>
        </w:rPr>
        <w:tab/>
      </w:r>
      <w:r w:rsidRPr="00276396">
        <w:rPr>
          <w:rFonts w:ascii="Times" w:hAnsi="Times"/>
          <w:color w:val="FF0000"/>
        </w:rPr>
        <w:tab/>
        <w:t>Proposición principal</w:t>
      </w:r>
    </w:p>
    <w:p w14:paraId="1A22305F" w14:textId="3DBF3723" w:rsidR="00A640A6" w:rsidRPr="00276396" w:rsidRDefault="00A640A6" w:rsidP="009C4E69">
      <w:pPr>
        <w:spacing w:after="0"/>
        <w:rPr>
          <w:rFonts w:ascii="Times" w:hAnsi="Times"/>
          <w:color w:val="FF0000"/>
        </w:rPr>
      </w:pPr>
      <w:r w:rsidRPr="00276396">
        <w:rPr>
          <w:rFonts w:ascii="Times" w:hAnsi="Times"/>
          <w:color w:val="FF0000"/>
        </w:rPr>
        <w:t>E</w:t>
      </w:r>
      <w:r w:rsidR="005C62CE" w:rsidRPr="00276396">
        <w:rPr>
          <w:rFonts w:ascii="Times" w:hAnsi="Times"/>
          <w:color w:val="FF0000"/>
        </w:rPr>
        <w:t>nla</w:t>
      </w:r>
      <w:r w:rsidRPr="00276396">
        <w:rPr>
          <w:rFonts w:ascii="Times" w:hAnsi="Times"/>
          <w:color w:val="FF0000"/>
        </w:rPr>
        <w:t>ce</w:t>
      </w:r>
      <w:r w:rsidRPr="00276396">
        <w:rPr>
          <w:rFonts w:ascii="Times" w:hAnsi="Times"/>
          <w:color w:val="FF0000"/>
        </w:rPr>
        <w:br/>
        <w:t>subordinante</w:t>
      </w:r>
    </w:p>
    <w:p w14:paraId="6974B7E2" w14:textId="77777777" w:rsidR="00A640A6" w:rsidRDefault="00A640A6" w:rsidP="009C4E69">
      <w:pPr>
        <w:spacing w:after="0"/>
        <w:rPr>
          <w:rFonts w:ascii="Times" w:hAnsi="Times"/>
        </w:rPr>
      </w:pPr>
    </w:p>
    <w:p w14:paraId="2BC3B5DC" w14:textId="2CA671BF" w:rsidR="009C4E69" w:rsidRDefault="005C62CE" w:rsidP="009C4E69">
      <w:pPr>
        <w:spacing w:after="0"/>
        <w:rPr>
          <w:rFonts w:ascii="Times" w:hAnsi="Times"/>
        </w:rPr>
      </w:pPr>
      <w:r>
        <w:rPr>
          <w:rFonts w:ascii="Times" w:hAnsi="Times"/>
        </w:rPr>
        <w:t>Además, para</w:t>
      </w:r>
      <w:r w:rsidR="009C4E69">
        <w:rPr>
          <w:rFonts w:ascii="Times" w:hAnsi="Times"/>
        </w:rPr>
        <w:t xml:space="preserve"> determinar que la subordinada sustantiva cumple las veces de sujeto, la proposición se puede reemplazar por un sustantivo, un pronombre personal u observar si la oración admite un sujeto tácito. En el caso analizado, una de las formas como podría reemplazarse la proposición subordinada es con un sustantivo: </w:t>
      </w:r>
      <w:r w:rsidR="009C4E69" w:rsidRPr="009C4E69">
        <w:rPr>
          <w:rFonts w:ascii="Times" w:hAnsi="Times"/>
          <w:i/>
        </w:rPr>
        <w:t>Juliana</w:t>
      </w:r>
      <w:r w:rsidR="009C4E69">
        <w:rPr>
          <w:rFonts w:ascii="Times" w:hAnsi="Times"/>
        </w:rPr>
        <w:t xml:space="preserve"> debe tener en cuenta diferentes fuentes de consulta.</w:t>
      </w:r>
    </w:p>
    <w:p w14:paraId="013C3BBA" w14:textId="77777777" w:rsidR="00103D0B" w:rsidRDefault="00103D0B"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103D0B" w:rsidRPr="005D1738" w14:paraId="1C54619E" w14:textId="77777777" w:rsidTr="00464372">
        <w:tc>
          <w:tcPr>
            <w:tcW w:w="9033" w:type="dxa"/>
            <w:gridSpan w:val="2"/>
            <w:shd w:val="clear" w:color="auto" w:fill="000000" w:themeFill="text1"/>
          </w:tcPr>
          <w:p w14:paraId="1DFA09BD" w14:textId="77777777" w:rsidR="00103D0B" w:rsidRPr="005D1738" w:rsidRDefault="00103D0B" w:rsidP="0046437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103D0B" w:rsidRPr="00840E14" w14:paraId="2DCD0831" w14:textId="77777777" w:rsidTr="00464372">
        <w:tc>
          <w:tcPr>
            <w:tcW w:w="2518" w:type="dxa"/>
          </w:tcPr>
          <w:p w14:paraId="6C31A896" w14:textId="77777777" w:rsidR="00103D0B" w:rsidRPr="00840E14" w:rsidRDefault="00103D0B" w:rsidP="00464372">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481D798E" w14:textId="5233B928" w:rsidR="00103D0B" w:rsidRPr="00840E14" w:rsidRDefault="00103D0B" w:rsidP="00464372">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15</w:t>
            </w:r>
            <w:r w:rsidRPr="00840E14">
              <w:rPr>
                <w:rFonts w:ascii="Times New Roman" w:hAnsi="Times New Roman" w:cs="Times New Roman"/>
                <w:color w:val="000000"/>
              </w:rPr>
              <w:t>0</w:t>
            </w:r>
          </w:p>
        </w:tc>
      </w:tr>
      <w:tr w:rsidR="00103D0B" w:rsidRPr="00840E14" w14:paraId="19E74D35" w14:textId="77777777" w:rsidTr="00464372">
        <w:tc>
          <w:tcPr>
            <w:tcW w:w="2518" w:type="dxa"/>
          </w:tcPr>
          <w:p w14:paraId="2DBFFDD8" w14:textId="77777777" w:rsidR="00103D0B" w:rsidRPr="00840E14" w:rsidRDefault="00103D0B" w:rsidP="00464372">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397A0A3B" w14:textId="161B3EF6" w:rsidR="00103D0B" w:rsidRPr="00840E14" w:rsidRDefault="00AC529D" w:rsidP="00464372">
            <w:pPr>
              <w:rPr>
                <w:rFonts w:ascii="Times" w:hAnsi="Times"/>
                <w:b/>
              </w:rPr>
            </w:pPr>
            <w:r w:rsidRPr="00AC529D">
              <w:rPr>
                <w:rFonts w:ascii="Times" w:hAnsi="Times"/>
                <w:b/>
                <w:lang w:val="es-CO"/>
              </w:rPr>
              <w:t>Cómo reconocer una oración subordinada sustantiva</w:t>
            </w:r>
          </w:p>
        </w:tc>
      </w:tr>
      <w:tr w:rsidR="00103D0B" w:rsidRPr="00840E14" w14:paraId="704D2B8A" w14:textId="77777777" w:rsidTr="00464372">
        <w:tc>
          <w:tcPr>
            <w:tcW w:w="2518" w:type="dxa"/>
          </w:tcPr>
          <w:p w14:paraId="5989A093" w14:textId="77777777" w:rsidR="00103D0B" w:rsidRPr="00840E14" w:rsidRDefault="00103D0B" w:rsidP="00464372">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0FE21BB2" w14:textId="68960DB6" w:rsidR="00103D0B" w:rsidRPr="00840E14" w:rsidRDefault="00AC529D" w:rsidP="00464372">
            <w:pPr>
              <w:rPr>
                <w:rFonts w:ascii="Times" w:hAnsi="Times"/>
              </w:rPr>
            </w:pPr>
            <w:r w:rsidRPr="00AC529D">
              <w:rPr>
                <w:rFonts w:ascii="Times" w:hAnsi="Times"/>
                <w:lang w:val="es-CO"/>
              </w:rPr>
              <w:t>Interactivo de análisis de oraciones compuestas por subordinación sustantiva</w:t>
            </w:r>
          </w:p>
        </w:tc>
      </w:tr>
    </w:tbl>
    <w:p w14:paraId="6BB311FA" w14:textId="77777777" w:rsidR="00A640A6" w:rsidRDefault="00A640A6" w:rsidP="009C4E69">
      <w:pPr>
        <w:spacing w:after="0"/>
        <w:rPr>
          <w:rFonts w:ascii="Times" w:hAnsi="Times"/>
        </w:rPr>
      </w:pPr>
    </w:p>
    <w:p w14:paraId="4FC5A2F9" w14:textId="7F20AADF" w:rsidR="00A640A6" w:rsidRDefault="00A640A6" w:rsidP="009C4E69">
      <w:pPr>
        <w:spacing w:after="0"/>
        <w:rPr>
          <w:rFonts w:ascii="Times" w:hAnsi="Times"/>
        </w:rPr>
      </w:pPr>
      <w:r w:rsidRPr="003C69B4">
        <w:rPr>
          <w:rFonts w:ascii="Times" w:hAnsi="Times"/>
        </w:rPr>
        <w:t xml:space="preserve">Por último, es necesario tener en cuenta las </w:t>
      </w:r>
      <w:r w:rsidRPr="003C69B4">
        <w:rPr>
          <w:rFonts w:ascii="Times" w:hAnsi="Times"/>
          <w:b/>
        </w:rPr>
        <w:t>clases de subordinación sustantiva</w:t>
      </w:r>
      <w:r w:rsidRPr="003C69B4">
        <w:rPr>
          <w:rFonts w:ascii="Times" w:hAnsi="Times"/>
        </w:rPr>
        <w:t xml:space="preserve"> y algunas estrategias para reconocerlas:</w:t>
      </w:r>
    </w:p>
    <w:p w14:paraId="0065A634" w14:textId="77777777" w:rsidR="003C69B4" w:rsidRDefault="003C69B4" w:rsidP="009C4E69">
      <w:pPr>
        <w:spacing w:after="0"/>
        <w:rPr>
          <w:rFonts w:ascii="Times" w:hAnsi="Times"/>
        </w:rPr>
      </w:pPr>
    </w:p>
    <w:p w14:paraId="3525DEFB" w14:textId="7666763D" w:rsidR="003C69B4" w:rsidRDefault="003C69B4" w:rsidP="008A7630">
      <w:pPr>
        <w:pStyle w:val="Prrafodelista"/>
        <w:numPr>
          <w:ilvl w:val="0"/>
          <w:numId w:val="6"/>
        </w:numPr>
        <w:spacing w:after="0"/>
        <w:rPr>
          <w:rFonts w:ascii="Times" w:hAnsi="Times"/>
        </w:rPr>
      </w:pPr>
      <w:r>
        <w:rPr>
          <w:rFonts w:ascii="Times" w:hAnsi="Times"/>
          <w:b/>
        </w:rPr>
        <w:t xml:space="preserve">De sujeto: </w:t>
      </w:r>
      <w:r>
        <w:rPr>
          <w:rFonts w:ascii="Times" w:hAnsi="Times"/>
        </w:rPr>
        <w:t xml:space="preserve">cuando la proposición subordinada constituye el sujeto de la oración. Ejemplo: </w:t>
      </w:r>
      <w:r w:rsidRPr="003C69B4">
        <w:rPr>
          <w:rFonts w:ascii="Times" w:hAnsi="Times"/>
          <w:i/>
        </w:rPr>
        <w:t>Que nuestro Romanticismo tenga rasgos neoclásicos</w:t>
      </w:r>
      <w:r>
        <w:rPr>
          <w:rFonts w:ascii="Times" w:hAnsi="Times"/>
        </w:rPr>
        <w:t xml:space="preserve"> es su elemento distintivo. Se debe reconocer la oración principal</w:t>
      </w:r>
      <w:r w:rsidR="00214C76">
        <w:rPr>
          <w:rFonts w:ascii="Times" w:hAnsi="Times"/>
        </w:rPr>
        <w:t xml:space="preserve"> y su núcleo del predicado. Luego, se observa si la oración subordinada constituye quien realiza la acción o aquello sobre lo que se hace una afirmación.</w:t>
      </w:r>
    </w:p>
    <w:p w14:paraId="6BFD7B0C" w14:textId="5DEDCF74" w:rsidR="00214C76" w:rsidRDefault="00214C76" w:rsidP="008A7630">
      <w:pPr>
        <w:pStyle w:val="Prrafodelista"/>
        <w:numPr>
          <w:ilvl w:val="0"/>
          <w:numId w:val="6"/>
        </w:numPr>
        <w:spacing w:after="0"/>
        <w:rPr>
          <w:rFonts w:ascii="Times" w:hAnsi="Times"/>
        </w:rPr>
      </w:pPr>
      <w:r>
        <w:rPr>
          <w:rFonts w:ascii="Times" w:hAnsi="Times"/>
          <w:b/>
        </w:rPr>
        <w:t>De complemento directo:</w:t>
      </w:r>
      <w:r>
        <w:rPr>
          <w:rFonts w:ascii="Times" w:hAnsi="Times"/>
        </w:rPr>
        <w:t xml:space="preserve"> </w:t>
      </w:r>
      <w:r w:rsidR="003D399B">
        <w:rPr>
          <w:rFonts w:ascii="Times" w:hAnsi="Times"/>
        </w:rPr>
        <w:t>c</w:t>
      </w:r>
      <w:r w:rsidR="00203BCF">
        <w:rPr>
          <w:rFonts w:ascii="Times" w:hAnsi="Times"/>
        </w:rPr>
        <w:t xml:space="preserve">uando la proposición subordinada recibe, en primer lugar, la acción de la principal. Por ejemplo: </w:t>
      </w:r>
      <w:r w:rsidR="00294AB7">
        <w:rPr>
          <w:rFonts w:ascii="Times" w:hAnsi="Times"/>
        </w:rPr>
        <w:t xml:space="preserve">La </w:t>
      </w:r>
      <w:r w:rsidR="003D399B">
        <w:rPr>
          <w:rFonts w:ascii="Times" w:hAnsi="Times"/>
        </w:rPr>
        <w:t>lectura de textos históricos</w:t>
      </w:r>
      <w:r w:rsidR="00294AB7">
        <w:rPr>
          <w:rFonts w:ascii="Times" w:hAnsi="Times"/>
        </w:rPr>
        <w:t xml:space="preserve"> permite </w:t>
      </w:r>
      <w:r w:rsidR="003D399B">
        <w:rPr>
          <w:rFonts w:ascii="Times" w:hAnsi="Times"/>
        </w:rPr>
        <w:t xml:space="preserve">esclarecer </w:t>
      </w:r>
      <w:r w:rsidR="003D399B" w:rsidRPr="003D399B">
        <w:rPr>
          <w:rFonts w:ascii="Times" w:hAnsi="Times"/>
          <w:i/>
        </w:rPr>
        <w:t>la forma como concebimos el pasado</w:t>
      </w:r>
      <w:r w:rsidR="003D399B">
        <w:rPr>
          <w:rFonts w:ascii="Times" w:hAnsi="Times"/>
        </w:rPr>
        <w:t xml:space="preserve">. Para reconocer la proposición subordinada, se debe preguntar al núcleo del predicado de la proposición principal por el qué. En este caso, como se trata de una perífrasis verbal, se pregunta: ¿qué </w:t>
      </w:r>
      <w:r w:rsidR="003D399B" w:rsidRPr="006505AD">
        <w:rPr>
          <w:rFonts w:ascii="Times" w:hAnsi="Times"/>
          <w:i/>
        </w:rPr>
        <w:t>permite esclarecer</w:t>
      </w:r>
      <w:r w:rsidR="003D399B">
        <w:rPr>
          <w:rFonts w:ascii="Times" w:hAnsi="Times"/>
        </w:rPr>
        <w:t>?</w:t>
      </w:r>
    </w:p>
    <w:p w14:paraId="1665B888" w14:textId="04EDA1C7" w:rsidR="003D399B" w:rsidRDefault="003D399B" w:rsidP="008A7630">
      <w:pPr>
        <w:pStyle w:val="Prrafodelista"/>
        <w:numPr>
          <w:ilvl w:val="0"/>
          <w:numId w:val="6"/>
        </w:numPr>
        <w:spacing w:after="0"/>
        <w:rPr>
          <w:rFonts w:ascii="Times" w:hAnsi="Times"/>
        </w:rPr>
      </w:pPr>
      <w:r>
        <w:rPr>
          <w:rFonts w:ascii="Times" w:hAnsi="Times"/>
          <w:b/>
        </w:rPr>
        <w:t>De complemento indirecto:</w:t>
      </w:r>
      <w:r>
        <w:rPr>
          <w:rFonts w:ascii="Times" w:hAnsi="Times"/>
        </w:rPr>
        <w:t xml:space="preserve"> </w:t>
      </w:r>
      <w:r w:rsidR="003C37B5">
        <w:rPr>
          <w:rFonts w:ascii="Times" w:hAnsi="Times"/>
        </w:rPr>
        <w:t>cuando la proposición subordinada es</w:t>
      </w:r>
      <w:r>
        <w:rPr>
          <w:rFonts w:ascii="Times" w:hAnsi="Times"/>
        </w:rPr>
        <w:t xml:space="preserve"> la persona o el objeto que recibe la acc</w:t>
      </w:r>
      <w:r w:rsidR="003C37B5">
        <w:rPr>
          <w:rFonts w:ascii="Times" w:hAnsi="Times"/>
        </w:rPr>
        <w:t xml:space="preserve">ión del núcleo del predicado de la proposición principal. Ejemplo: Juan leyó un poema </w:t>
      </w:r>
      <w:r w:rsidR="003C37B5" w:rsidRPr="003C37B5">
        <w:rPr>
          <w:rFonts w:ascii="Times" w:hAnsi="Times"/>
          <w:i/>
        </w:rPr>
        <w:t>a quienes lo escucharon</w:t>
      </w:r>
      <w:r w:rsidR="003C37B5">
        <w:rPr>
          <w:rFonts w:ascii="Times" w:hAnsi="Times"/>
        </w:rPr>
        <w:t>.</w:t>
      </w:r>
      <w:r w:rsidR="00232FDF">
        <w:rPr>
          <w:rFonts w:ascii="Times" w:hAnsi="Times"/>
        </w:rPr>
        <w:t xml:space="preserve"> Se debe reconocer el verbo de la proposición principal y preguntarle ¿a quién?, ¿a qué?, ¿para quién?</w:t>
      </w:r>
    </w:p>
    <w:p w14:paraId="56A5D4FB" w14:textId="0BAFC490" w:rsidR="003C69B4" w:rsidRDefault="00081E45" w:rsidP="008A7630">
      <w:pPr>
        <w:pStyle w:val="Prrafodelista"/>
        <w:numPr>
          <w:ilvl w:val="0"/>
          <w:numId w:val="6"/>
        </w:numPr>
        <w:spacing w:after="0"/>
        <w:rPr>
          <w:rFonts w:ascii="Times" w:hAnsi="Times"/>
        </w:rPr>
      </w:pPr>
      <w:r w:rsidRPr="002D0CC1">
        <w:rPr>
          <w:rFonts w:ascii="Times" w:hAnsi="Times"/>
          <w:b/>
        </w:rPr>
        <w:t xml:space="preserve">De complemento </w:t>
      </w:r>
      <w:r w:rsidR="002D0CC1">
        <w:rPr>
          <w:rFonts w:ascii="Times" w:hAnsi="Times"/>
          <w:b/>
        </w:rPr>
        <w:t xml:space="preserve">del nombre: </w:t>
      </w:r>
      <w:r w:rsidR="002D0CC1">
        <w:rPr>
          <w:rFonts w:ascii="Times" w:hAnsi="Times"/>
        </w:rPr>
        <w:t xml:space="preserve">cuando la proposición subordinada modifica </w:t>
      </w:r>
      <w:r w:rsidR="008337CB">
        <w:rPr>
          <w:rFonts w:ascii="Times" w:hAnsi="Times"/>
        </w:rPr>
        <w:t xml:space="preserve">a un sustantivo de la principal. </w:t>
      </w:r>
      <w:r w:rsidR="00CD682D">
        <w:rPr>
          <w:rFonts w:ascii="Times" w:hAnsi="Times"/>
        </w:rPr>
        <w:t xml:space="preserve">Ejemplo: Tengo la certeza </w:t>
      </w:r>
      <w:r w:rsidR="00CD682D" w:rsidRPr="00CD682D">
        <w:rPr>
          <w:rFonts w:ascii="Times" w:hAnsi="Times"/>
          <w:i/>
        </w:rPr>
        <w:t>de que aprenderé gramática</w:t>
      </w:r>
      <w:r w:rsidR="00CD682D">
        <w:rPr>
          <w:rFonts w:ascii="Times" w:hAnsi="Times"/>
        </w:rPr>
        <w:t xml:space="preserve">. Para reconocer esta clase de subordinada sustantiva, es necesario observar que complemente un sustantivo de la principal y que esté precedida de la preposición </w:t>
      </w:r>
      <w:r w:rsidR="00CD682D" w:rsidRPr="00CD682D">
        <w:rPr>
          <w:rFonts w:ascii="Times" w:hAnsi="Times"/>
          <w:i/>
        </w:rPr>
        <w:t>de</w:t>
      </w:r>
      <w:r w:rsidR="00CD682D">
        <w:rPr>
          <w:rFonts w:ascii="Times" w:hAnsi="Times"/>
        </w:rPr>
        <w:t>.</w:t>
      </w:r>
    </w:p>
    <w:p w14:paraId="22317467" w14:textId="4E3F0C74" w:rsidR="00115C2E" w:rsidRDefault="00115C2E" w:rsidP="008A7630">
      <w:pPr>
        <w:pStyle w:val="Prrafodelista"/>
        <w:numPr>
          <w:ilvl w:val="0"/>
          <w:numId w:val="6"/>
        </w:numPr>
        <w:spacing w:after="0"/>
        <w:rPr>
          <w:rFonts w:ascii="Times" w:hAnsi="Times"/>
        </w:rPr>
      </w:pPr>
      <w:r>
        <w:rPr>
          <w:rFonts w:ascii="Times" w:hAnsi="Times"/>
          <w:b/>
        </w:rPr>
        <w:t>De complemento agente:</w:t>
      </w:r>
      <w:r>
        <w:rPr>
          <w:rFonts w:ascii="Times" w:hAnsi="Times"/>
        </w:rPr>
        <w:t xml:space="preserve"> </w:t>
      </w:r>
      <w:r w:rsidR="00A815DE">
        <w:rPr>
          <w:rFonts w:ascii="Times" w:hAnsi="Times"/>
        </w:rPr>
        <w:t xml:space="preserve">cuando la proposición subordinada realiza la función de sujeto en una construcción oracional en voz pasiva. Ejemplo: </w:t>
      </w:r>
      <w:r w:rsidR="00BC6D9C">
        <w:rPr>
          <w:rFonts w:ascii="Times" w:hAnsi="Times"/>
        </w:rPr>
        <w:t xml:space="preserve">La literatura latinoamericana del Romanticismo fue dominada </w:t>
      </w:r>
      <w:r w:rsidR="00BC6D9C" w:rsidRPr="00BC6D9C">
        <w:rPr>
          <w:rFonts w:ascii="Times" w:hAnsi="Times"/>
          <w:i/>
        </w:rPr>
        <w:t>por los letrados que dirigieron las nuevas naciones</w:t>
      </w:r>
      <w:r w:rsidR="00BC6D9C">
        <w:rPr>
          <w:rFonts w:ascii="Times" w:hAnsi="Times"/>
        </w:rPr>
        <w:t xml:space="preserve">. Para reconocer esta clase de subordinación sustantiva </w:t>
      </w:r>
      <w:r w:rsidR="007D7AB2">
        <w:rPr>
          <w:rFonts w:ascii="Times" w:hAnsi="Times"/>
        </w:rPr>
        <w:t>es necesario comprobar</w:t>
      </w:r>
      <w:r w:rsidR="00E31C88">
        <w:rPr>
          <w:rFonts w:ascii="Times" w:hAnsi="Times"/>
        </w:rPr>
        <w:t xml:space="preserve"> que la proposición principal esté construida en voz pasiva.</w:t>
      </w:r>
    </w:p>
    <w:p w14:paraId="1A208BDA" w14:textId="11E3D805" w:rsidR="00E31C88" w:rsidRPr="004D407F" w:rsidRDefault="00213E54" w:rsidP="008A7630">
      <w:pPr>
        <w:pStyle w:val="Prrafodelista"/>
        <w:numPr>
          <w:ilvl w:val="0"/>
          <w:numId w:val="6"/>
        </w:numPr>
        <w:spacing w:after="0"/>
        <w:rPr>
          <w:rFonts w:ascii="Times" w:hAnsi="Times"/>
          <w:b/>
        </w:rPr>
      </w:pPr>
      <w:r w:rsidRPr="00213E54">
        <w:rPr>
          <w:rFonts w:ascii="Times" w:hAnsi="Times"/>
          <w:b/>
        </w:rPr>
        <w:lastRenderedPageBreak/>
        <w:t>De atributo</w:t>
      </w:r>
      <w:r>
        <w:rPr>
          <w:rFonts w:ascii="Times" w:hAnsi="Times"/>
          <w:b/>
        </w:rPr>
        <w:t>:</w:t>
      </w:r>
      <w:r>
        <w:rPr>
          <w:rFonts w:ascii="Times" w:hAnsi="Times"/>
        </w:rPr>
        <w:t xml:space="preserve"> </w:t>
      </w:r>
      <w:r w:rsidR="004A2EB3">
        <w:rPr>
          <w:rFonts w:ascii="Times" w:hAnsi="Times"/>
        </w:rPr>
        <w:t xml:space="preserve">cuando el núcleo del predicado de la proposición principal es copulativo, la subordinada sustantiva es de atributo. Ejemplo: </w:t>
      </w:r>
      <w:r w:rsidR="00464372">
        <w:rPr>
          <w:rFonts w:ascii="Times" w:hAnsi="Times"/>
        </w:rPr>
        <w:t xml:space="preserve">Mi hermano es </w:t>
      </w:r>
      <w:r w:rsidR="00464372" w:rsidRPr="00E2589F">
        <w:rPr>
          <w:rFonts w:ascii="Times" w:hAnsi="Times"/>
          <w:i/>
        </w:rPr>
        <w:t>quien realizó la ponencia</w:t>
      </w:r>
      <w:r w:rsidR="00464372">
        <w:rPr>
          <w:rFonts w:ascii="Times" w:hAnsi="Times"/>
        </w:rPr>
        <w:t>.</w:t>
      </w:r>
    </w:p>
    <w:p w14:paraId="0EA1251D" w14:textId="77777777" w:rsidR="004D407F" w:rsidRDefault="004D407F" w:rsidP="004D407F">
      <w:pPr>
        <w:spacing w:after="0"/>
        <w:rPr>
          <w:rFonts w:ascii="Times" w:hAnsi="Times"/>
          <w:b/>
        </w:rPr>
      </w:pPr>
    </w:p>
    <w:p w14:paraId="76152B00" w14:textId="537302CC" w:rsidR="004D407F" w:rsidRPr="004D407F" w:rsidRDefault="004D407F" w:rsidP="004D407F">
      <w:pPr>
        <w:spacing w:after="0"/>
        <w:rPr>
          <w:rFonts w:ascii="Times" w:hAnsi="Times"/>
          <w:b/>
        </w:rPr>
      </w:pPr>
      <w:r w:rsidRPr="004E5E51">
        <w:rPr>
          <w:rFonts w:ascii="Times" w:hAnsi="Times"/>
          <w:highlight w:val="yellow"/>
        </w:rPr>
        <w:t>[SECCIÓN 2]</w:t>
      </w:r>
      <w:r>
        <w:rPr>
          <w:rFonts w:ascii="Times" w:hAnsi="Times"/>
        </w:rPr>
        <w:t xml:space="preserve"> </w:t>
      </w:r>
      <w:r w:rsidR="004A5327">
        <w:rPr>
          <w:rFonts w:ascii="Times" w:hAnsi="Times"/>
          <w:b/>
        </w:rPr>
        <w:t>3.2</w:t>
      </w:r>
      <w:r>
        <w:rPr>
          <w:rFonts w:ascii="Times" w:hAnsi="Times"/>
          <w:b/>
        </w:rPr>
        <w:t xml:space="preserve"> La subordinación </w:t>
      </w:r>
      <w:r w:rsidR="005667C7">
        <w:rPr>
          <w:rFonts w:ascii="Times" w:hAnsi="Times"/>
          <w:b/>
        </w:rPr>
        <w:t>adjetiva</w:t>
      </w:r>
    </w:p>
    <w:p w14:paraId="6FD2A569" w14:textId="77777777" w:rsidR="00A640A6" w:rsidRDefault="00A640A6" w:rsidP="009C4E69">
      <w:pPr>
        <w:spacing w:after="0"/>
        <w:rPr>
          <w:rFonts w:ascii="Times" w:hAnsi="Times"/>
        </w:rPr>
      </w:pPr>
    </w:p>
    <w:p w14:paraId="40C0C6E7" w14:textId="69813076" w:rsidR="00C4316E" w:rsidRDefault="00A33DC5" w:rsidP="009C4E69">
      <w:pPr>
        <w:spacing w:after="0"/>
        <w:rPr>
          <w:rFonts w:ascii="Times" w:hAnsi="Times"/>
        </w:rPr>
      </w:pPr>
      <w:r>
        <w:rPr>
          <w:rFonts w:ascii="Times" w:hAnsi="Times"/>
        </w:rPr>
        <w:t xml:space="preserve">Se dice que hay </w:t>
      </w:r>
      <w:r w:rsidRPr="00BD37FE">
        <w:rPr>
          <w:rFonts w:ascii="Times" w:hAnsi="Times"/>
          <w:b/>
        </w:rPr>
        <w:t>subor</w:t>
      </w:r>
      <w:r w:rsidR="005B13ED" w:rsidRPr="00BD37FE">
        <w:rPr>
          <w:rFonts w:ascii="Times" w:hAnsi="Times"/>
          <w:b/>
        </w:rPr>
        <w:t>d</w:t>
      </w:r>
      <w:r w:rsidRPr="00BD37FE">
        <w:rPr>
          <w:rFonts w:ascii="Times" w:hAnsi="Times"/>
          <w:b/>
        </w:rPr>
        <w:t>inación adjetiva</w:t>
      </w:r>
      <w:r>
        <w:rPr>
          <w:rFonts w:ascii="Times" w:hAnsi="Times"/>
        </w:rPr>
        <w:t xml:space="preserve"> cuando la proposición subordinada modifica a un sustantivo de la principal.</w:t>
      </w:r>
      <w:r w:rsidR="000223F5">
        <w:rPr>
          <w:rFonts w:ascii="Times" w:hAnsi="Times"/>
        </w:rPr>
        <w:t xml:space="preserve"> Existen dos clases de proposiciones subordinadas adjetivas: las </w:t>
      </w:r>
      <w:r w:rsidR="000223F5" w:rsidRPr="00BD37FE">
        <w:rPr>
          <w:rFonts w:ascii="Times" w:hAnsi="Times"/>
          <w:b/>
        </w:rPr>
        <w:t>explicativas</w:t>
      </w:r>
      <w:r w:rsidR="000223F5">
        <w:rPr>
          <w:rFonts w:ascii="Times" w:hAnsi="Times"/>
        </w:rPr>
        <w:t xml:space="preserve"> y las </w:t>
      </w:r>
      <w:r w:rsidR="000223F5" w:rsidRPr="00BD37FE">
        <w:rPr>
          <w:rFonts w:ascii="Times" w:hAnsi="Times"/>
          <w:b/>
        </w:rPr>
        <w:t>especificativas</w:t>
      </w:r>
      <w:r w:rsidR="000223F5">
        <w:rPr>
          <w:rFonts w:ascii="Times" w:hAnsi="Times"/>
        </w:rPr>
        <w:t>.</w:t>
      </w:r>
    </w:p>
    <w:p w14:paraId="1C2D090B" w14:textId="77777777" w:rsidR="000223F5" w:rsidRDefault="000223F5" w:rsidP="009C4E69">
      <w:pPr>
        <w:spacing w:after="0"/>
        <w:rPr>
          <w:rFonts w:ascii="Times" w:hAnsi="Times"/>
        </w:rPr>
      </w:pPr>
    </w:p>
    <w:p w14:paraId="06C0AD3D" w14:textId="7287F761" w:rsidR="000223F5" w:rsidRDefault="000223F5" w:rsidP="009C4E69">
      <w:pPr>
        <w:spacing w:after="0"/>
        <w:rPr>
          <w:rFonts w:ascii="Times" w:hAnsi="Times"/>
        </w:rPr>
      </w:pPr>
      <w:r>
        <w:rPr>
          <w:rFonts w:ascii="Times" w:hAnsi="Times"/>
        </w:rPr>
        <w:t xml:space="preserve">Las </w:t>
      </w:r>
      <w:r w:rsidRPr="00BD37FE">
        <w:rPr>
          <w:rFonts w:ascii="Times" w:hAnsi="Times"/>
          <w:b/>
        </w:rPr>
        <w:t>proposiciones adjetivas explicativas</w:t>
      </w:r>
      <w:r>
        <w:rPr>
          <w:rFonts w:ascii="Times" w:hAnsi="Times"/>
        </w:rPr>
        <w:t xml:space="preserve"> </w:t>
      </w:r>
      <w:r w:rsidR="00BD37FE">
        <w:rPr>
          <w:rFonts w:ascii="Times" w:hAnsi="Times"/>
        </w:rPr>
        <w:t xml:space="preserve">se limitan a indicar una cualidad que no modifica el sentido de la proposición principal. </w:t>
      </w:r>
      <w:r w:rsidR="00BC6308">
        <w:rPr>
          <w:rFonts w:ascii="Times" w:hAnsi="Times"/>
        </w:rPr>
        <w:t>Por su carácter explicativo, estas proposiciones subordinadas se pueden omitir sin que se altere el sentido completo de la oración. Observa los ejemplos:</w:t>
      </w:r>
    </w:p>
    <w:p w14:paraId="056E4634" w14:textId="77777777" w:rsidR="00BC6308" w:rsidRDefault="00BC6308" w:rsidP="009C4E69">
      <w:pPr>
        <w:spacing w:after="0"/>
        <w:rPr>
          <w:rFonts w:ascii="Times" w:hAnsi="Times"/>
        </w:rPr>
      </w:pPr>
    </w:p>
    <w:p w14:paraId="5ADE46FF" w14:textId="1C568140" w:rsidR="00E95CF2" w:rsidRPr="00E95CF2" w:rsidRDefault="00E95CF2" w:rsidP="009C4E69">
      <w:pPr>
        <w:spacing w:after="0"/>
        <w:rPr>
          <w:rFonts w:ascii="Times" w:hAnsi="Times"/>
          <w:color w:val="FF0000"/>
        </w:rPr>
      </w:pPr>
      <w:r w:rsidRPr="00E95CF2">
        <w:rPr>
          <w:rFonts w:ascii="Times" w:hAnsi="Times"/>
          <w:color w:val="FF0000"/>
        </w:rPr>
        <w:t>LE_09_03GRAM03</w:t>
      </w:r>
    </w:p>
    <w:p w14:paraId="652A30CF" w14:textId="091FEE23" w:rsidR="00BC6308" w:rsidRPr="00E95CF2" w:rsidRDefault="006D2C10" w:rsidP="009C4E69">
      <w:pPr>
        <w:spacing w:after="0"/>
        <w:rPr>
          <w:rFonts w:ascii="Times" w:hAnsi="Times"/>
          <w:color w:val="FF0000"/>
        </w:rPr>
      </w:pPr>
      <w:r w:rsidRPr="00E95CF2">
        <w:rPr>
          <w:rFonts w:ascii="Times" w:hAnsi="Times"/>
          <w:color w:val="FF0000"/>
        </w:rPr>
        <w:tab/>
      </w:r>
      <w:r w:rsidRPr="00E95CF2">
        <w:rPr>
          <w:rFonts w:ascii="Times" w:hAnsi="Times"/>
          <w:color w:val="FF0000"/>
        </w:rPr>
        <w:tab/>
      </w:r>
      <w:r w:rsidRPr="00E95CF2">
        <w:rPr>
          <w:rFonts w:ascii="Times" w:hAnsi="Times"/>
          <w:color w:val="FF0000"/>
        </w:rPr>
        <w:tab/>
        <w:t>Proposición subordinada adjetiva</w:t>
      </w:r>
    </w:p>
    <w:p w14:paraId="3386AB80" w14:textId="0D08F307" w:rsidR="00C752AE" w:rsidRPr="00E95CF2" w:rsidRDefault="006D2C10" w:rsidP="009C4E69">
      <w:pPr>
        <w:spacing w:after="0"/>
        <w:rPr>
          <w:rFonts w:ascii="Times" w:hAnsi="Times"/>
          <w:color w:val="FF0000"/>
        </w:rPr>
      </w:pPr>
      <w:r w:rsidRPr="00E95CF2">
        <w:rPr>
          <w:rFonts w:ascii="Times" w:hAnsi="Times"/>
          <w:color w:val="FF0000"/>
        </w:rPr>
        <w:t xml:space="preserve">Esteban Echeverría, </w:t>
      </w:r>
      <w:r w:rsidRPr="00E95CF2">
        <w:rPr>
          <w:rFonts w:ascii="Times" w:hAnsi="Times"/>
          <w:color w:val="FF0000"/>
          <w:u w:val="single"/>
        </w:rPr>
        <w:t xml:space="preserve">quien escribió </w:t>
      </w:r>
      <w:r w:rsidRPr="00E95CF2">
        <w:rPr>
          <w:rFonts w:ascii="Times" w:hAnsi="Times"/>
          <w:i/>
          <w:color w:val="FF0000"/>
          <w:u w:val="single"/>
        </w:rPr>
        <w:t>El matadero</w:t>
      </w:r>
      <w:r w:rsidRPr="00E95CF2">
        <w:rPr>
          <w:rFonts w:ascii="Times" w:hAnsi="Times"/>
          <w:color w:val="FF0000"/>
        </w:rPr>
        <w:t>, introdujo la estética del Romanticismo en Latinoamérica.</w:t>
      </w:r>
    </w:p>
    <w:p w14:paraId="28FF7D06" w14:textId="77777777" w:rsidR="006D2C10" w:rsidRPr="00E95CF2" w:rsidRDefault="006D2C10" w:rsidP="009C4E69">
      <w:pPr>
        <w:spacing w:after="0"/>
        <w:rPr>
          <w:rFonts w:ascii="Times" w:hAnsi="Times"/>
          <w:color w:val="FF0000"/>
        </w:rPr>
      </w:pPr>
    </w:p>
    <w:p w14:paraId="06044F7E" w14:textId="6E6A47E0" w:rsidR="00E95CF2" w:rsidRPr="00E95CF2" w:rsidRDefault="00E95CF2" w:rsidP="009C4E69">
      <w:pPr>
        <w:spacing w:after="0"/>
        <w:rPr>
          <w:rFonts w:ascii="Times" w:hAnsi="Times"/>
          <w:color w:val="FF0000"/>
        </w:rPr>
      </w:pPr>
      <w:r w:rsidRPr="00E95CF2">
        <w:rPr>
          <w:rFonts w:ascii="Times" w:hAnsi="Times"/>
          <w:color w:val="FF0000"/>
        </w:rPr>
        <w:t>LE_09_03GRAM04</w:t>
      </w:r>
    </w:p>
    <w:p w14:paraId="5992C7A8" w14:textId="792A629F" w:rsidR="006D2C10" w:rsidRPr="00E95CF2" w:rsidRDefault="006D2C10" w:rsidP="009C4E69">
      <w:pPr>
        <w:spacing w:after="0"/>
        <w:rPr>
          <w:rFonts w:ascii="Times" w:hAnsi="Times"/>
          <w:color w:val="FF0000"/>
        </w:rPr>
      </w:pPr>
      <w:r w:rsidRPr="00E95CF2">
        <w:rPr>
          <w:rFonts w:ascii="Times" w:hAnsi="Times"/>
          <w:color w:val="FF0000"/>
        </w:rPr>
        <w:tab/>
      </w:r>
      <w:r w:rsidRPr="00E95CF2">
        <w:rPr>
          <w:rFonts w:ascii="Times" w:hAnsi="Times"/>
          <w:color w:val="FF0000"/>
        </w:rPr>
        <w:tab/>
      </w:r>
      <w:r w:rsidRPr="00E95CF2">
        <w:rPr>
          <w:rFonts w:ascii="Times" w:hAnsi="Times"/>
          <w:color w:val="FF0000"/>
        </w:rPr>
        <w:tab/>
      </w:r>
      <w:r w:rsidRPr="00E95CF2">
        <w:rPr>
          <w:rFonts w:ascii="Times" w:hAnsi="Times"/>
          <w:color w:val="FF0000"/>
        </w:rPr>
        <w:tab/>
      </w:r>
      <w:r w:rsidRPr="00E95CF2">
        <w:rPr>
          <w:rFonts w:ascii="Times" w:hAnsi="Times"/>
          <w:color w:val="FF0000"/>
        </w:rPr>
        <w:tab/>
      </w:r>
      <w:r w:rsidRPr="00E95CF2">
        <w:rPr>
          <w:rFonts w:ascii="Times" w:hAnsi="Times"/>
          <w:color w:val="FF0000"/>
        </w:rPr>
        <w:tab/>
        <w:t>Proposición subordinada adjetiva</w:t>
      </w:r>
    </w:p>
    <w:p w14:paraId="6C6C0D85" w14:textId="65CBBFD9" w:rsidR="006D2C10" w:rsidRPr="00E95CF2" w:rsidRDefault="006D2C10" w:rsidP="009C4E69">
      <w:pPr>
        <w:spacing w:after="0"/>
        <w:rPr>
          <w:rFonts w:ascii="Times" w:hAnsi="Times"/>
          <w:color w:val="FF0000"/>
        </w:rPr>
      </w:pPr>
      <w:r w:rsidRPr="00E95CF2">
        <w:rPr>
          <w:rFonts w:ascii="Times" w:hAnsi="Times"/>
          <w:color w:val="FF0000"/>
        </w:rPr>
        <w:t xml:space="preserve">Esteban Echeverría introdujo la estética del Romanticismo, </w:t>
      </w:r>
      <w:r w:rsidRPr="00E95CF2">
        <w:rPr>
          <w:rFonts w:ascii="Times" w:hAnsi="Times"/>
          <w:color w:val="FF0000"/>
          <w:u w:val="single"/>
        </w:rPr>
        <w:t xml:space="preserve">que </w:t>
      </w:r>
      <w:r w:rsidR="00D44F58" w:rsidRPr="00E95CF2">
        <w:rPr>
          <w:rFonts w:ascii="Times" w:hAnsi="Times"/>
          <w:color w:val="FF0000"/>
          <w:u w:val="single"/>
        </w:rPr>
        <w:t>fue un movimiento de</w:t>
      </w:r>
      <w:r w:rsidRPr="00E95CF2">
        <w:rPr>
          <w:rFonts w:ascii="Times" w:hAnsi="Times"/>
          <w:color w:val="FF0000"/>
          <w:u w:val="single"/>
        </w:rPr>
        <w:t xml:space="preserve"> origen </w:t>
      </w:r>
      <w:r w:rsidR="00D44F58" w:rsidRPr="00E95CF2">
        <w:rPr>
          <w:rFonts w:ascii="Times" w:hAnsi="Times"/>
          <w:color w:val="FF0000"/>
          <w:u w:val="single"/>
        </w:rPr>
        <w:t>alemán</w:t>
      </w:r>
      <w:r w:rsidRPr="00E95CF2">
        <w:rPr>
          <w:rFonts w:ascii="Times" w:hAnsi="Times"/>
          <w:color w:val="FF0000"/>
        </w:rPr>
        <w:t>, en Latinoamérica</w:t>
      </w:r>
      <w:r w:rsidR="00FA469D">
        <w:rPr>
          <w:rFonts w:ascii="Times" w:hAnsi="Times"/>
          <w:color w:val="FF0000"/>
        </w:rPr>
        <w:t>.</w:t>
      </w:r>
    </w:p>
    <w:p w14:paraId="62E5CD44" w14:textId="77777777" w:rsidR="00BB20A9" w:rsidRDefault="00BB20A9" w:rsidP="009C4E69">
      <w:pPr>
        <w:spacing w:after="0"/>
        <w:rPr>
          <w:rFonts w:ascii="Times" w:hAnsi="Times"/>
        </w:rPr>
      </w:pPr>
    </w:p>
    <w:p w14:paraId="25008784" w14:textId="0E9B7D69" w:rsidR="00BB20A9" w:rsidRDefault="006D2C10" w:rsidP="009C4E69">
      <w:pPr>
        <w:spacing w:after="0"/>
        <w:rPr>
          <w:rFonts w:ascii="Times" w:hAnsi="Times"/>
        </w:rPr>
      </w:pPr>
      <w:r>
        <w:rPr>
          <w:rFonts w:ascii="Times" w:hAnsi="Times"/>
        </w:rPr>
        <w:t>En el primer ejemplo, la proposición adjetiva explicativa se relaciona con el núcleo del predicado de la proposición principal. En el segundo ejemplo, la proposición adjetiva explicativa se relaciona con un sustantivo que aparece en el predicado de la proposición principal. En ambos casos, es posible suprimir la proposición subordinada, sin que se altere el sentido de la oración. Observa:</w:t>
      </w:r>
    </w:p>
    <w:p w14:paraId="2E6FB5BA" w14:textId="77777777" w:rsidR="006D2C10" w:rsidRDefault="006D2C10" w:rsidP="009C4E69">
      <w:pPr>
        <w:spacing w:after="0"/>
        <w:rPr>
          <w:rFonts w:ascii="Times" w:hAnsi="Times"/>
        </w:rPr>
      </w:pPr>
    </w:p>
    <w:p w14:paraId="5E3A74E2" w14:textId="03A2FB57" w:rsidR="003C7008" w:rsidRDefault="003C7008" w:rsidP="009C4E69">
      <w:pPr>
        <w:spacing w:after="0"/>
        <w:rPr>
          <w:rFonts w:ascii="Times" w:hAnsi="Times"/>
          <w:color w:val="FF0000"/>
        </w:rPr>
      </w:pPr>
      <w:r>
        <w:rPr>
          <w:rFonts w:ascii="Times" w:hAnsi="Times"/>
          <w:color w:val="FF0000"/>
        </w:rPr>
        <w:t>LE_09_03GRAM05</w:t>
      </w:r>
    </w:p>
    <w:p w14:paraId="7123CE2F" w14:textId="05A9CD6D" w:rsidR="003C7008" w:rsidRPr="003C7008" w:rsidRDefault="003C7008" w:rsidP="009C4E69">
      <w:pPr>
        <w:spacing w:after="0"/>
        <w:rPr>
          <w:rFonts w:ascii="Times" w:hAnsi="Times"/>
          <w:color w:val="FF0000"/>
        </w:rPr>
      </w:pPr>
      <w:r w:rsidRPr="003C7008">
        <w:rPr>
          <w:rFonts w:ascii="Times" w:hAnsi="Times"/>
          <w:color w:val="FF0000"/>
        </w:rPr>
        <w:t>Sujeto</w:t>
      </w:r>
      <w:r w:rsidRPr="003C7008">
        <w:rPr>
          <w:rFonts w:ascii="Times" w:hAnsi="Times"/>
          <w:color w:val="FF0000"/>
        </w:rPr>
        <w:tab/>
      </w:r>
      <w:r w:rsidRPr="003C7008">
        <w:rPr>
          <w:rFonts w:ascii="Times" w:hAnsi="Times"/>
          <w:color w:val="FF0000"/>
        </w:rPr>
        <w:tab/>
      </w:r>
      <w:r w:rsidRPr="003C7008">
        <w:rPr>
          <w:rFonts w:ascii="Times" w:hAnsi="Times"/>
          <w:color w:val="FF0000"/>
        </w:rPr>
        <w:tab/>
        <w:t>Predicado</w:t>
      </w:r>
    </w:p>
    <w:p w14:paraId="7E26DAA4" w14:textId="1FC08E44" w:rsidR="006D2C10" w:rsidRPr="003C7008" w:rsidRDefault="006D2C10" w:rsidP="009C4E69">
      <w:pPr>
        <w:spacing w:after="0"/>
        <w:rPr>
          <w:rFonts w:ascii="Times" w:hAnsi="Times"/>
          <w:color w:val="FF0000"/>
          <w:u w:val="single"/>
        </w:rPr>
      </w:pPr>
      <w:r w:rsidRPr="003C7008">
        <w:rPr>
          <w:rFonts w:ascii="Times" w:hAnsi="Times"/>
          <w:color w:val="FF0000"/>
          <w:u w:val="single"/>
        </w:rPr>
        <w:t xml:space="preserve">Esteban </w:t>
      </w:r>
      <w:r w:rsidR="004F7E47" w:rsidRPr="003C7008">
        <w:rPr>
          <w:rFonts w:ascii="Times" w:hAnsi="Times"/>
          <w:color w:val="FF0000"/>
          <w:u w:val="single"/>
        </w:rPr>
        <w:t>Echeverría introdujo la estética del Romanticismo en Latinoamérica.</w:t>
      </w:r>
    </w:p>
    <w:p w14:paraId="3E9B6130" w14:textId="16289C62" w:rsidR="00C4316E" w:rsidRPr="003C7008" w:rsidRDefault="004F7E47" w:rsidP="009C4E69">
      <w:pPr>
        <w:spacing w:after="0"/>
        <w:rPr>
          <w:rFonts w:ascii="Times" w:hAnsi="Times"/>
          <w:color w:val="FF0000"/>
        </w:rPr>
      </w:pPr>
      <w:r w:rsidRPr="003C7008">
        <w:rPr>
          <w:rFonts w:ascii="Times" w:hAnsi="Times"/>
          <w:color w:val="FF0000"/>
        </w:rPr>
        <w:tab/>
      </w:r>
      <w:r w:rsidRPr="003C7008">
        <w:rPr>
          <w:rFonts w:ascii="Times" w:hAnsi="Times"/>
          <w:color w:val="FF0000"/>
        </w:rPr>
        <w:tab/>
      </w:r>
      <w:r w:rsidRPr="003C7008">
        <w:rPr>
          <w:rFonts w:ascii="Times" w:hAnsi="Times"/>
          <w:color w:val="FF0000"/>
        </w:rPr>
        <w:tab/>
      </w:r>
      <w:r w:rsidRPr="003C7008">
        <w:rPr>
          <w:rFonts w:ascii="Times" w:hAnsi="Times"/>
          <w:color w:val="FF0000"/>
        </w:rPr>
        <w:tab/>
        <w:t>Oración simple</w:t>
      </w:r>
    </w:p>
    <w:p w14:paraId="2D4E07C0" w14:textId="77777777" w:rsidR="007F277D" w:rsidRDefault="007F277D" w:rsidP="009C4E69">
      <w:pPr>
        <w:spacing w:after="0"/>
        <w:rPr>
          <w:rFonts w:ascii="Times" w:hAnsi="Times"/>
        </w:rPr>
      </w:pPr>
    </w:p>
    <w:p w14:paraId="258C1D41" w14:textId="760D9F17" w:rsidR="007F277D" w:rsidRDefault="00D44F58" w:rsidP="009C4E69">
      <w:pPr>
        <w:spacing w:after="0"/>
        <w:rPr>
          <w:rFonts w:ascii="Times" w:hAnsi="Times"/>
        </w:rPr>
      </w:pPr>
      <w:r>
        <w:rPr>
          <w:rFonts w:ascii="Times" w:hAnsi="Times"/>
        </w:rPr>
        <w:t xml:space="preserve">Por su parte, las </w:t>
      </w:r>
      <w:r w:rsidRPr="003C32C0">
        <w:rPr>
          <w:rFonts w:ascii="Times" w:hAnsi="Times"/>
          <w:b/>
        </w:rPr>
        <w:t>proposiciones adjetivas especificativas</w:t>
      </w:r>
      <w:r w:rsidR="00D0151A">
        <w:rPr>
          <w:rFonts w:ascii="Times" w:hAnsi="Times"/>
        </w:rPr>
        <w:t xml:space="preserve"> </w:t>
      </w:r>
      <w:r w:rsidR="003C32C0">
        <w:rPr>
          <w:rFonts w:ascii="Times" w:hAnsi="Times"/>
        </w:rPr>
        <w:t>restringen el significado</w:t>
      </w:r>
      <w:r w:rsidR="00D0151A">
        <w:rPr>
          <w:rFonts w:ascii="Times" w:hAnsi="Times"/>
        </w:rPr>
        <w:t xml:space="preserve"> </w:t>
      </w:r>
      <w:r w:rsidR="003C32C0">
        <w:rPr>
          <w:rFonts w:ascii="Times" w:hAnsi="Times"/>
        </w:rPr>
        <w:t>d</w:t>
      </w:r>
      <w:r w:rsidR="00D0151A">
        <w:rPr>
          <w:rFonts w:ascii="Times" w:hAnsi="Times"/>
        </w:rPr>
        <w:t xml:space="preserve">el sustantivo con el que se relacionan. Estas proposiciones subordinadas </w:t>
      </w:r>
      <w:r w:rsidR="00351613" w:rsidRPr="00343036">
        <w:rPr>
          <w:rFonts w:ascii="Times" w:hAnsi="Times"/>
          <w:b/>
        </w:rPr>
        <w:t>no se pueden suprimir sin cambiar el sentido</w:t>
      </w:r>
      <w:r w:rsidR="00351613">
        <w:rPr>
          <w:rFonts w:ascii="Times" w:hAnsi="Times"/>
        </w:rPr>
        <w:t xml:space="preserve"> completo de la oració</w:t>
      </w:r>
      <w:r w:rsidR="00E64906">
        <w:rPr>
          <w:rFonts w:ascii="Times" w:hAnsi="Times"/>
        </w:rPr>
        <w:t>n compuesta, como se puede apreciar en el ejemplo:</w:t>
      </w:r>
    </w:p>
    <w:p w14:paraId="42E5DEE7" w14:textId="77777777" w:rsidR="00E64906" w:rsidRDefault="00E64906" w:rsidP="009C4E69">
      <w:pPr>
        <w:spacing w:after="0"/>
        <w:rPr>
          <w:rFonts w:ascii="Times" w:hAnsi="Times"/>
        </w:rPr>
      </w:pPr>
    </w:p>
    <w:p w14:paraId="07A50CD4" w14:textId="1193BD19" w:rsidR="00E64906" w:rsidRDefault="00A77897" w:rsidP="009C4E69">
      <w:pPr>
        <w:spacing w:after="0"/>
        <w:rPr>
          <w:rFonts w:ascii="Times" w:hAnsi="Times"/>
        </w:rPr>
      </w:pPr>
      <w:r>
        <w:rPr>
          <w:rFonts w:ascii="Times" w:hAnsi="Times"/>
        </w:rPr>
        <w:t xml:space="preserve">Los autores </w:t>
      </w:r>
      <w:r w:rsidRPr="00A77897">
        <w:rPr>
          <w:rFonts w:ascii="Times" w:hAnsi="Times"/>
          <w:i/>
        </w:rPr>
        <w:t>que escribieron cuadros de costumbres</w:t>
      </w:r>
      <w:r>
        <w:rPr>
          <w:rFonts w:ascii="Times" w:hAnsi="Times"/>
        </w:rPr>
        <w:t xml:space="preserve"> publicaron sus textos en periódicos de la época.</w:t>
      </w:r>
    </w:p>
    <w:p w14:paraId="039D3A22" w14:textId="77777777" w:rsidR="003C32C0" w:rsidRDefault="003C32C0" w:rsidP="009C4E69">
      <w:pPr>
        <w:spacing w:after="0"/>
        <w:rPr>
          <w:rFonts w:ascii="Times" w:hAnsi="Times"/>
        </w:rPr>
      </w:pPr>
    </w:p>
    <w:p w14:paraId="41CBD8BB" w14:textId="015D4A98" w:rsidR="003C32C0" w:rsidRDefault="003C32C0" w:rsidP="009C4E69">
      <w:pPr>
        <w:spacing w:after="0"/>
        <w:rPr>
          <w:rFonts w:ascii="Times" w:hAnsi="Times"/>
        </w:rPr>
      </w:pPr>
      <w:r>
        <w:rPr>
          <w:rFonts w:ascii="Times" w:hAnsi="Times"/>
        </w:rPr>
        <w:t>La oración solo hace referencia a quienes escribieron cuadros de costumbres.</w:t>
      </w:r>
    </w:p>
    <w:p w14:paraId="1A5BA89E" w14:textId="77777777" w:rsidR="00D7596B" w:rsidRDefault="00D7596B"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D7596B" w:rsidRPr="005D1738" w14:paraId="13330AAA" w14:textId="77777777" w:rsidTr="00EB64DA">
        <w:tc>
          <w:tcPr>
            <w:tcW w:w="8978" w:type="dxa"/>
            <w:gridSpan w:val="2"/>
            <w:shd w:val="clear" w:color="auto" w:fill="000000" w:themeFill="text1"/>
          </w:tcPr>
          <w:p w14:paraId="55FAD7BB" w14:textId="77777777" w:rsidR="00D7596B" w:rsidRPr="005D1738" w:rsidRDefault="00D7596B" w:rsidP="00EB64D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D7596B" w:rsidRPr="00E27916" w14:paraId="7CEC38E2" w14:textId="77777777" w:rsidTr="00EB64DA">
        <w:tc>
          <w:tcPr>
            <w:tcW w:w="2518" w:type="dxa"/>
          </w:tcPr>
          <w:p w14:paraId="282CCB30" w14:textId="77777777" w:rsidR="00D7596B" w:rsidRPr="00726376" w:rsidRDefault="00D7596B" w:rsidP="00EB64DA">
            <w:pPr>
              <w:rPr>
                <w:rFonts w:ascii="Times" w:hAnsi="Times"/>
                <w:b/>
                <w:sz w:val="18"/>
                <w:szCs w:val="18"/>
              </w:rPr>
            </w:pPr>
            <w:r w:rsidRPr="00726376">
              <w:rPr>
                <w:rFonts w:ascii="Times" w:hAnsi="Times"/>
                <w:b/>
                <w:sz w:val="18"/>
                <w:szCs w:val="18"/>
              </w:rPr>
              <w:t>Contenido</w:t>
            </w:r>
          </w:p>
        </w:tc>
        <w:tc>
          <w:tcPr>
            <w:tcW w:w="6460" w:type="dxa"/>
          </w:tcPr>
          <w:p w14:paraId="597BC973" w14:textId="111C4790" w:rsidR="00D7596B" w:rsidRPr="00E27916" w:rsidRDefault="00EB64DA" w:rsidP="000D55CB">
            <w:pPr>
              <w:rPr>
                <w:rFonts w:ascii="Times" w:hAnsi="Times"/>
                <w:sz w:val="18"/>
                <w:szCs w:val="18"/>
              </w:rPr>
            </w:pPr>
            <w:r>
              <w:rPr>
                <w:rFonts w:ascii="Times" w:hAnsi="Times"/>
                <w:sz w:val="18"/>
                <w:szCs w:val="18"/>
              </w:rPr>
              <w:t xml:space="preserve">Las proposiciones subordinadas adjetivas </w:t>
            </w:r>
            <w:r w:rsidRPr="00D523A9">
              <w:rPr>
                <w:rFonts w:ascii="Times" w:hAnsi="Times"/>
                <w:b/>
                <w:sz w:val="18"/>
                <w:szCs w:val="18"/>
              </w:rPr>
              <w:t>explicativas</w:t>
            </w:r>
            <w:r>
              <w:rPr>
                <w:rFonts w:ascii="Times" w:hAnsi="Times"/>
                <w:sz w:val="18"/>
                <w:szCs w:val="18"/>
              </w:rPr>
              <w:t xml:space="preserve"> se escriben </w:t>
            </w:r>
            <w:r w:rsidRPr="00D523A9">
              <w:rPr>
                <w:rFonts w:ascii="Times" w:hAnsi="Times"/>
                <w:b/>
                <w:sz w:val="18"/>
                <w:szCs w:val="18"/>
              </w:rPr>
              <w:t>entre comas</w:t>
            </w:r>
            <w:r>
              <w:rPr>
                <w:rFonts w:ascii="Times" w:hAnsi="Times"/>
                <w:sz w:val="18"/>
                <w:szCs w:val="18"/>
              </w:rPr>
              <w:t xml:space="preserve"> y se pueden omitir sin alterar el significado global de la oración. Mientras tanto, </w:t>
            </w:r>
            <w:r w:rsidR="000D55CB">
              <w:rPr>
                <w:rFonts w:ascii="Times" w:hAnsi="Times"/>
                <w:sz w:val="18"/>
                <w:szCs w:val="18"/>
              </w:rPr>
              <w:t xml:space="preserve">las adjetivas </w:t>
            </w:r>
            <w:r w:rsidR="000D55CB" w:rsidRPr="00D523A9">
              <w:rPr>
                <w:rFonts w:ascii="Times" w:hAnsi="Times"/>
                <w:b/>
                <w:sz w:val="18"/>
                <w:szCs w:val="18"/>
              </w:rPr>
              <w:t>especificativas</w:t>
            </w:r>
            <w:r w:rsidR="000D55CB">
              <w:rPr>
                <w:rFonts w:ascii="Times" w:hAnsi="Times"/>
                <w:sz w:val="18"/>
                <w:szCs w:val="18"/>
              </w:rPr>
              <w:t xml:space="preserve"> no se separan con comas y </w:t>
            </w:r>
            <w:r w:rsidR="000D55CB" w:rsidRPr="00D523A9">
              <w:rPr>
                <w:rFonts w:ascii="Times" w:hAnsi="Times"/>
                <w:b/>
                <w:sz w:val="18"/>
                <w:szCs w:val="18"/>
              </w:rPr>
              <w:t>limitan el sentido de un sustantivo</w:t>
            </w:r>
            <w:r w:rsidR="000D55CB">
              <w:rPr>
                <w:rFonts w:ascii="Times" w:hAnsi="Times"/>
                <w:sz w:val="18"/>
                <w:szCs w:val="18"/>
              </w:rPr>
              <w:t xml:space="preserve"> de la proposición principal.</w:t>
            </w:r>
          </w:p>
        </w:tc>
      </w:tr>
    </w:tbl>
    <w:p w14:paraId="746FB26C" w14:textId="77777777" w:rsidR="00351613" w:rsidRDefault="00351613" w:rsidP="009C4E69">
      <w:pPr>
        <w:spacing w:after="0"/>
        <w:rPr>
          <w:rFonts w:ascii="Times" w:hAnsi="Times"/>
        </w:rPr>
      </w:pPr>
    </w:p>
    <w:p w14:paraId="720038F2" w14:textId="3A4FE4B9" w:rsidR="0089571B" w:rsidRDefault="0089571B" w:rsidP="009C4E69">
      <w:pPr>
        <w:spacing w:after="0"/>
        <w:rPr>
          <w:rFonts w:ascii="Times" w:hAnsi="Times"/>
        </w:rPr>
      </w:pPr>
      <w:r>
        <w:rPr>
          <w:rFonts w:ascii="Times" w:hAnsi="Times"/>
        </w:rPr>
        <w:t xml:space="preserve">Otra forma de reconocer oraciones compuestas por subordinación adjetiva es a partir de los enlaces subordinantes y la forma como </w:t>
      </w:r>
      <w:r w:rsidR="00D8079F">
        <w:rPr>
          <w:rFonts w:ascii="Times" w:hAnsi="Times"/>
        </w:rPr>
        <w:t>se presentan en la construcción sintáctica</w:t>
      </w:r>
      <w:r>
        <w:rPr>
          <w:rFonts w:ascii="Times" w:hAnsi="Times"/>
        </w:rPr>
        <w:t xml:space="preserve">. </w:t>
      </w:r>
      <w:r w:rsidR="00C37998">
        <w:rPr>
          <w:rFonts w:ascii="Times" w:hAnsi="Times"/>
        </w:rPr>
        <w:t xml:space="preserve">Los enlaces que introducen proposiciones subordinadas adjetivas son los relativos </w:t>
      </w:r>
      <w:r w:rsidR="00C37998" w:rsidRPr="005E07F7">
        <w:rPr>
          <w:rFonts w:ascii="Times" w:hAnsi="Times"/>
          <w:i/>
        </w:rPr>
        <w:t>que</w:t>
      </w:r>
      <w:r w:rsidR="00C37998">
        <w:rPr>
          <w:rFonts w:ascii="Times" w:hAnsi="Times"/>
        </w:rPr>
        <w:t xml:space="preserve">, </w:t>
      </w:r>
      <w:r w:rsidR="00C37998" w:rsidRPr="005E07F7">
        <w:rPr>
          <w:rFonts w:ascii="Times" w:hAnsi="Times"/>
          <w:i/>
        </w:rPr>
        <w:t>quien</w:t>
      </w:r>
      <w:r w:rsidR="00C37998">
        <w:rPr>
          <w:rFonts w:ascii="Times" w:hAnsi="Times"/>
        </w:rPr>
        <w:t xml:space="preserve">, </w:t>
      </w:r>
      <w:r w:rsidR="00C37998" w:rsidRPr="005E07F7">
        <w:rPr>
          <w:rFonts w:ascii="Times" w:hAnsi="Times"/>
          <w:i/>
        </w:rPr>
        <w:t>cual</w:t>
      </w:r>
      <w:r w:rsidR="00C37998">
        <w:rPr>
          <w:rFonts w:ascii="Times" w:hAnsi="Times"/>
        </w:rPr>
        <w:t xml:space="preserve">, </w:t>
      </w:r>
      <w:r w:rsidR="00C37998" w:rsidRPr="005E07F7">
        <w:rPr>
          <w:rFonts w:ascii="Times" w:hAnsi="Times"/>
          <w:i/>
        </w:rPr>
        <w:t>cuyo</w:t>
      </w:r>
      <w:r w:rsidR="00C37998">
        <w:rPr>
          <w:rFonts w:ascii="Times" w:hAnsi="Times"/>
        </w:rPr>
        <w:t xml:space="preserve">, </w:t>
      </w:r>
      <w:r w:rsidR="00C37998" w:rsidRPr="005E07F7">
        <w:rPr>
          <w:rFonts w:ascii="Times" w:hAnsi="Times"/>
          <w:i/>
        </w:rPr>
        <w:t>cuanto</w:t>
      </w:r>
      <w:r w:rsidR="00C37998">
        <w:rPr>
          <w:rFonts w:ascii="Times" w:hAnsi="Times"/>
        </w:rPr>
        <w:t xml:space="preserve">, </w:t>
      </w:r>
      <w:r w:rsidR="00C37998" w:rsidRPr="005E07F7">
        <w:rPr>
          <w:rFonts w:ascii="Times" w:hAnsi="Times"/>
          <w:i/>
        </w:rPr>
        <w:t>donde</w:t>
      </w:r>
      <w:r w:rsidR="00C37998">
        <w:rPr>
          <w:rFonts w:ascii="Times" w:hAnsi="Times"/>
        </w:rPr>
        <w:t xml:space="preserve">, </w:t>
      </w:r>
      <w:r w:rsidR="00C37998" w:rsidRPr="005E07F7">
        <w:rPr>
          <w:rFonts w:ascii="Times" w:hAnsi="Times"/>
          <w:i/>
        </w:rPr>
        <w:t>como</w:t>
      </w:r>
      <w:r w:rsidR="00C37998">
        <w:rPr>
          <w:rFonts w:ascii="Times" w:hAnsi="Times"/>
        </w:rPr>
        <w:t xml:space="preserve"> y </w:t>
      </w:r>
      <w:r w:rsidR="00C37998" w:rsidRPr="005E07F7">
        <w:rPr>
          <w:rFonts w:ascii="Times" w:hAnsi="Times"/>
          <w:i/>
        </w:rPr>
        <w:t>cuando</w:t>
      </w:r>
      <w:r w:rsidR="00C37998">
        <w:rPr>
          <w:rFonts w:ascii="Times" w:hAnsi="Times"/>
        </w:rPr>
        <w:t>. Además, estos relativos deben tener una relación directa con su antecedente, es decir, con el sustantivo al que va a modificar la proposición subordinada.</w:t>
      </w:r>
    </w:p>
    <w:p w14:paraId="2C8C85DD" w14:textId="77777777" w:rsidR="00F65C50" w:rsidRDefault="00F65C50"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87016" w:rsidRPr="005D1738" w14:paraId="6EDD598F" w14:textId="77777777" w:rsidTr="00116DE6">
        <w:tc>
          <w:tcPr>
            <w:tcW w:w="9033" w:type="dxa"/>
            <w:gridSpan w:val="2"/>
            <w:shd w:val="clear" w:color="auto" w:fill="0D0D0D" w:themeFill="text1" w:themeFillTint="F2"/>
          </w:tcPr>
          <w:p w14:paraId="14BE9817" w14:textId="77777777" w:rsidR="00287016" w:rsidRPr="005D1738" w:rsidRDefault="00287016" w:rsidP="00116DE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7016" w:rsidRPr="00053744" w14:paraId="08627D14" w14:textId="77777777" w:rsidTr="00116DE6">
        <w:tc>
          <w:tcPr>
            <w:tcW w:w="2518" w:type="dxa"/>
          </w:tcPr>
          <w:p w14:paraId="3CC1AD6C" w14:textId="77777777" w:rsidR="00287016" w:rsidRPr="00053744" w:rsidRDefault="00287016" w:rsidP="00116DE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D26E66B" w14:textId="082C69A1" w:rsidR="00287016" w:rsidRPr="00053744" w:rsidRDefault="00503595" w:rsidP="00116DE6">
            <w:pPr>
              <w:rPr>
                <w:rFonts w:ascii="Times New Roman" w:hAnsi="Times New Roman" w:cs="Times New Roman"/>
                <w:b/>
                <w:color w:val="000000"/>
                <w:sz w:val="18"/>
                <w:szCs w:val="18"/>
              </w:rPr>
            </w:pPr>
            <w:r>
              <w:rPr>
                <w:rFonts w:ascii="Times New Roman" w:hAnsi="Times New Roman" w:cs="Times New Roman"/>
                <w:color w:val="000000"/>
              </w:rPr>
              <w:t>LE_09_03_</w:t>
            </w:r>
            <w:r w:rsidR="00287016">
              <w:rPr>
                <w:rFonts w:ascii="Times New Roman" w:hAnsi="Times New Roman" w:cs="Times New Roman"/>
                <w:color w:val="000000"/>
              </w:rPr>
              <w:t>IMG0</w:t>
            </w:r>
            <w:r>
              <w:rPr>
                <w:rFonts w:ascii="Times New Roman" w:hAnsi="Times New Roman" w:cs="Times New Roman"/>
                <w:color w:val="000000"/>
              </w:rPr>
              <w:t>5</w:t>
            </w:r>
          </w:p>
        </w:tc>
      </w:tr>
      <w:tr w:rsidR="00287016" w14:paraId="7659509C" w14:textId="77777777" w:rsidTr="00116DE6">
        <w:tc>
          <w:tcPr>
            <w:tcW w:w="2518" w:type="dxa"/>
          </w:tcPr>
          <w:p w14:paraId="45651273" w14:textId="77777777" w:rsidR="00287016" w:rsidRDefault="00287016" w:rsidP="00116DE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181A9BB" w14:textId="06B20FA0" w:rsidR="00287016" w:rsidRDefault="00287016" w:rsidP="00116DE6">
            <w:pPr>
              <w:rPr>
                <w:rFonts w:ascii="Times New Roman" w:hAnsi="Times New Roman" w:cs="Times New Roman"/>
                <w:color w:val="000000"/>
              </w:rPr>
            </w:pPr>
            <w:r>
              <w:rPr>
                <w:rFonts w:ascii="Times New Roman" w:hAnsi="Times New Roman" w:cs="Times New Roman"/>
                <w:color w:val="000000"/>
              </w:rPr>
              <w:t>Niñas jugando baloncesto.</w:t>
            </w:r>
          </w:p>
        </w:tc>
      </w:tr>
      <w:tr w:rsidR="00287016" w14:paraId="63F1C381" w14:textId="77777777" w:rsidTr="00116DE6">
        <w:tc>
          <w:tcPr>
            <w:tcW w:w="2518" w:type="dxa"/>
          </w:tcPr>
          <w:p w14:paraId="5B765D2B" w14:textId="77777777" w:rsidR="00287016" w:rsidRDefault="00287016" w:rsidP="00116DE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6E1150F" w14:textId="08BCDE7C" w:rsidR="00287016" w:rsidRDefault="00287016" w:rsidP="00116DE6">
            <w:pPr>
              <w:rPr>
                <w:rFonts w:ascii="Times New Roman" w:hAnsi="Times New Roman" w:cs="Times New Roman"/>
                <w:color w:val="000000"/>
              </w:rPr>
            </w:pPr>
            <w:r w:rsidRPr="00287016">
              <w:rPr>
                <w:rFonts w:ascii="Times New Roman" w:hAnsi="Times New Roman" w:cs="Times New Roman"/>
                <w:color w:val="000000"/>
              </w:rPr>
              <w:t>199288157</w:t>
            </w:r>
          </w:p>
        </w:tc>
      </w:tr>
      <w:tr w:rsidR="00287016" w:rsidRPr="002777DB" w14:paraId="3C1837FC" w14:textId="77777777" w:rsidTr="00116DE6">
        <w:tc>
          <w:tcPr>
            <w:tcW w:w="2518" w:type="dxa"/>
          </w:tcPr>
          <w:p w14:paraId="4CE60AA6" w14:textId="77777777" w:rsidR="00287016" w:rsidRDefault="00287016" w:rsidP="00116DE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0335387" w14:textId="7D9EC634" w:rsidR="00287016" w:rsidRPr="002777DB" w:rsidRDefault="00287016" w:rsidP="00116DE6">
            <w:pPr>
              <w:rPr>
                <w:rFonts w:ascii="Times New Roman" w:hAnsi="Times New Roman" w:cs="Times New Roman"/>
                <w:color w:val="000000"/>
              </w:rPr>
            </w:pPr>
            <w:r>
              <w:rPr>
                <w:rFonts w:ascii="Times New Roman" w:hAnsi="Times New Roman" w:cs="Times New Roman"/>
                <w:color w:val="000000"/>
              </w:rPr>
              <w:t>Describe lo que sucede en la imagen. Usa, al menos, tres oraciones compuestas por subordinación adjetiva.</w:t>
            </w:r>
          </w:p>
        </w:tc>
      </w:tr>
    </w:tbl>
    <w:p w14:paraId="25F82ED4" w14:textId="77777777" w:rsidR="00F65C50" w:rsidRDefault="00F65C50"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431AC" w:rsidRPr="005D1738" w14:paraId="0EF62FDA" w14:textId="77777777" w:rsidTr="00116DE6">
        <w:tc>
          <w:tcPr>
            <w:tcW w:w="9033" w:type="dxa"/>
            <w:gridSpan w:val="2"/>
            <w:shd w:val="clear" w:color="auto" w:fill="000000" w:themeFill="text1"/>
          </w:tcPr>
          <w:p w14:paraId="031670E8" w14:textId="77777777" w:rsidR="008431AC" w:rsidRPr="005D1738" w:rsidRDefault="008431AC" w:rsidP="00116DE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8431AC" w:rsidRPr="00840E14" w14:paraId="3495E096" w14:textId="77777777" w:rsidTr="00116DE6">
        <w:tc>
          <w:tcPr>
            <w:tcW w:w="2518" w:type="dxa"/>
          </w:tcPr>
          <w:p w14:paraId="15968130" w14:textId="77777777" w:rsidR="008431AC" w:rsidRPr="00840E14" w:rsidRDefault="008431AC" w:rsidP="00116DE6">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49E6C163" w14:textId="2C6B5A56" w:rsidR="008431AC" w:rsidRPr="00840E14" w:rsidRDefault="008431AC" w:rsidP="00116DE6">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sidR="00C02ECA">
              <w:rPr>
                <w:rFonts w:ascii="Times New Roman" w:hAnsi="Times New Roman" w:cs="Times New Roman"/>
                <w:color w:val="000000"/>
              </w:rPr>
              <w:t>16</w:t>
            </w:r>
            <w:r w:rsidRPr="00840E14">
              <w:rPr>
                <w:rFonts w:ascii="Times New Roman" w:hAnsi="Times New Roman" w:cs="Times New Roman"/>
                <w:color w:val="000000"/>
              </w:rPr>
              <w:t>0</w:t>
            </w:r>
          </w:p>
        </w:tc>
      </w:tr>
      <w:tr w:rsidR="008431AC" w:rsidRPr="00840E14" w14:paraId="4197E13B" w14:textId="77777777" w:rsidTr="00116DE6">
        <w:tc>
          <w:tcPr>
            <w:tcW w:w="2518" w:type="dxa"/>
          </w:tcPr>
          <w:p w14:paraId="74D5AA5D" w14:textId="77777777" w:rsidR="008431AC" w:rsidRPr="00840E14" w:rsidRDefault="008431AC" w:rsidP="00116DE6">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43F5A3C0" w14:textId="211A5C7A" w:rsidR="008431AC" w:rsidRPr="00840E14" w:rsidRDefault="008431AC" w:rsidP="00116DE6">
            <w:pPr>
              <w:rPr>
                <w:rFonts w:ascii="Times" w:hAnsi="Times"/>
                <w:b/>
              </w:rPr>
            </w:pPr>
            <w:r w:rsidRPr="008431AC">
              <w:rPr>
                <w:rFonts w:ascii="Times" w:hAnsi="Times"/>
                <w:b/>
                <w:lang w:val="es-CO"/>
              </w:rPr>
              <w:t>La subordinación sustantiva y adjetiva</w:t>
            </w:r>
          </w:p>
        </w:tc>
      </w:tr>
      <w:tr w:rsidR="008431AC" w:rsidRPr="00840E14" w14:paraId="0493E16C" w14:textId="77777777" w:rsidTr="00116DE6">
        <w:tc>
          <w:tcPr>
            <w:tcW w:w="2518" w:type="dxa"/>
          </w:tcPr>
          <w:p w14:paraId="7AA85E29" w14:textId="77777777" w:rsidR="008431AC" w:rsidRPr="00840E14" w:rsidRDefault="008431AC" w:rsidP="00116DE6">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283140E9" w14:textId="7877B43F" w:rsidR="008431AC" w:rsidRPr="00840E14" w:rsidRDefault="008431AC" w:rsidP="00116DE6">
            <w:pPr>
              <w:rPr>
                <w:rFonts w:ascii="Times" w:hAnsi="Times"/>
              </w:rPr>
            </w:pPr>
            <w:r w:rsidRPr="008431AC">
              <w:rPr>
                <w:rFonts w:ascii="Times" w:hAnsi="Times"/>
                <w:lang w:val="es-CO"/>
              </w:rPr>
              <w:t>Interactivo que analiza la construcción de oraciones subordinadas sustantivas y adjetivas</w:t>
            </w:r>
          </w:p>
        </w:tc>
      </w:tr>
    </w:tbl>
    <w:p w14:paraId="51CDA6FF" w14:textId="77777777" w:rsidR="008431AC" w:rsidRDefault="008431AC" w:rsidP="009C4E69">
      <w:pPr>
        <w:spacing w:after="0"/>
        <w:rPr>
          <w:rFonts w:ascii="Times" w:hAnsi="Times"/>
        </w:rPr>
      </w:pPr>
    </w:p>
    <w:p w14:paraId="3CFF5ABF" w14:textId="08ED33A2" w:rsidR="007024C1" w:rsidRPr="00AA126D" w:rsidRDefault="004A5327" w:rsidP="009C4E69">
      <w:pPr>
        <w:spacing w:after="0"/>
        <w:rPr>
          <w:rFonts w:ascii="Times" w:hAnsi="Times"/>
          <w:color w:val="7030A0"/>
        </w:rPr>
      </w:pPr>
      <w:r>
        <w:rPr>
          <w:rFonts w:ascii="Times" w:hAnsi="Times"/>
        </w:rPr>
        <w:t xml:space="preserve">Si deseas estudiar más acerca de las oraciones compuestas por subordinación adjetiva, visita el enlace </w:t>
      </w:r>
      <w:r w:rsidRPr="00AA126D">
        <w:rPr>
          <w:rFonts w:ascii="Times" w:hAnsi="Times"/>
          <w:color w:val="7030A0"/>
        </w:rPr>
        <w:t>[VER].</w:t>
      </w:r>
    </w:p>
    <w:p w14:paraId="66D1954E" w14:textId="6D34BAB9" w:rsidR="004A5327" w:rsidRPr="00AA126D" w:rsidRDefault="004A5327" w:rsidP="009C4E69">
      <w:pPr>
        <w:spacing w:after="0"/>
        <w:rPr>
          <w:rFonts w:ascii="Times" w:hAnsi="Times"/>
          <w:color w:val="7030A0"/>
        </w:rPr>
      </w:pPr>
      <w:r w:rsidRPr="00AA126D">
        <w:rPr>
          <w:rFonts w:ascii="Times" w:hAnsi="Times"/>
          <w:color w:val="7030A0"/>
        </w:rPr>
        <w:t>http://e-ducativa.catedu.es/44700165/aula/archivos/repositorio//4000/4101/html/index.html</w:t>
      </w:r>
    </w:p>
    <w:p w14:paraId="0EE27E55" w14:textId="77777777" w:rsidR="004A5327" w:rsidRDefault="004A5327" w:rsidP="009C4E69">
      <w:pPr>
        <w:spacing w:after="0"/>
        <w:rPr>
          <w:rFonts w:ascii="Times" w:hAnsi="Times"/>
        </w:rPr>
      </w:pPr>
    </w:p>
    <w:p w14:paraId="66F26D28" w14:textId="66480E6F" w:rsidR="004A5327" w:rsidRDefault="004A5327" w:rsidP="004A5327">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 La subordinación adverbial</w:t>
      </w:r>
    </w:p>
    <w:p w14:paraId="755EB5FA" w14:textId="77777777" w:rsidR="004A5327" w:rsidRDefault="004A5327" w:rsidP="004A5327">
      <w:pPr>
        <w:spacing w:after="0"/>
        <w:rPr>
          <w:rFonts w:ascii="Times" w:hAnsi="Times"/>
        </w:rPr>
      </w:pPr>
    </w:p>
    <w:p w14:paraId="4D78291D" w14:textId="5104C011" w:rsidR="004A5327" w:rsidRDefault="004A5327" w:rsidP="004A5327">
      <w:pPr>
        <w:spacing w:after="0"/>
        <w:rPr>
          <w:rFonts w:ascii="Times" w:hAnsi="Times"/>
        </w:rPr>
      </w:pPr>
      <w:r>
        <w:rPr>
          <w:rFonts w:ascii="Times" w:hAnsi="Times"/>
        </w:rPr>
        <w:t xml:space="preserve">La subordinación adverbial tiene lugar cuando </w:t>
      </w:r>
      <w:r w:rsidR="00116DE6">
        <w:rPr>
          <w:rFonts w:ascii="Times" w:hAnsi="Times"/>
        </w:rPr>
        <w:t xml:space="preserve">la proposición subordinada funciona como un </w:t>
      </w:r>
      <w:r w:rsidR="00116DE6" w:rsidRPr="00116DE6">
        <w:rPr>
          <w:rFonts w:ascii="Times" w:hAnsi="Times"/>
          <w:b/>
        </w:rPr>
        <w:t>complemento circunstancial</w:t>
      </w:r>
      <w:r w:rsidR="00116DE6">
        <w:rPr>
          <w:rFonts w:ascii="Times" w:hAnsi="Times"/>
        </w:rPr>
        <w:t>. Según el tipo de complemento que constituyen, las proposiciones subordinadas adverbiales se pueden clasificar en propias e impropias.</w:t>
      </w:r>
    </w:p>
    <w:p w14:paraId="3E493E11" w14:textId="77777777" w:rsidR="00116DE6" w:rsidRDefault="00116DE6" w:rsidP="004A5327">
      <w:pPr>
        <w:spacing w:after="0"/>
        <w:rPr>
          <w:rFonts w:ascii="Times" w:hAnsi="Times"/>
        </w:rPr>
      </w:pPr>
    </w:p>
    <w:tbl>
      <w:tblPr>
        <w:tblStyle w:val="Tablaconcuadrcula"/>
        <w:tblW w:w="0" w:type="auto"/>
        <w:tblLook w:val="04A0" w:firstRow="1" w:lastRow="0" w:firstColumn="1" w:lastColumn="0" w:noHBand="0" w:noVBand="1"/>
      </w:tblPr>
      <w:tblGrid>
        <w:gridCol w:w="2992"/>
        <w:gridCol w:w="3637"/>
        <w:gridCol w:w="2349"/>
      </w:tblGrid>
      <w:tr w:rsidR="00116DE6" w14:paraId="603A2876" w14:textId="77777777" w:rsidTr="00116DE6">
        <w:tc>
          <w:tcPr>
            <w:tcW w:w="8978" w:type="dxa"/>
            <w:gridSpan w:val="3"/>
          </w:tcPr>
          <w:p w14:paraId="7D7DDAA7" w14:textId="1446ED56" w:rsidR="00116DE6" w:rsidRPr="00116DE6" w:rsidRDefault="00116DE6" w:rsidP="00116DE6">
            <w:pPr>
              <w:jc w:val="center"/>
              <w:rPr>
                <w:rFonts w:ascii="Times" w:hAnsi="Times"/>
                <w:b/>
              </w:rPr>
            </w:pPr>
            <w:r w:rsidRPr="00116DE6">
              <w:rPr>
                <w:rFonts w:ascii="Times" w:hAnsi="Times"/>
                <w:b/>
              </w:rPr>
              <w:t>Clases de proposiciones subordinadas adverbiales</w:t>
            </w:r>
          </w:p>
        </w:tc>
      </w:tr>
      <w:tr w:rsidR="00116DE6" w14:paraId="648637F2" w14:textId="77777777" w:rsidTr="00C04951">
        <w:tc>
          <w:tcPr>
            <w:tcW w:w="2992" w:type="dxa"/>
          </w:tcPr>
          <w:p w14:paraId="322F1102" w14:textId="2D8427CF" w:rsidR="00116DE6" w:rsidRPr="00116DE6" w:rsidRDefault="00116DE6" w:rsidP="00116DE6">
            <w:pPr>
              <w:jc w:val="center"/>
              <w:rPr>
                <w:rFonts w:ascii="Times" w:hAnsi="Times"/>
                <w:b/>
              </w:rPr>
            </w:pPr>
            <w:r w:rsidRPr="00116DE6">
              <w:rPr>
                <w:rFonts w:ascii="Times" w:hAnsi="Times"/>
                <w:b/>
              </w:rPr>
              <w:t>Subordinadas adverbiales</w:t>
            </w:r>
          </w:p>
        </w:tc>
        <w:tc>
          <w:tcPr>
            <w:tcW w:w="3637" w:type="dxa"/>
          </w:tcPr>
          <w:p w14:paraId="52AC40E8" w14:textId="674EB3BA" w:rsidR="00116DE6" w:rsidRPr="00116DE6" w:rsidRDefault="00116DE6" w:rsidP="00116DE6">
            <w:pPr>
              <w:jc w:val="center"/>
              <w:rPr>
                <w:rFonts w:ascii="Times" w:hAnsi="Times"/>
                <w:b/>
              </w:rPr>
            </w:pPr>
            <w:r w:rsidRPr="00116DE6">
              <w:rPr>
                <w:rFonts w:ascii="Times" w:hAnsi="Times"/>
                <w:b/>
              </w:rPr>
              <w:t>Explicación</w:t>
            </w:r>
          </w:p>
        </w:tc>
        <w:tc>
          <w:tcPr>
            <w:tcW w:w="2349" w:type="dxa"/>
          </w:tcPr>
          <w:p w14:paraId="3542F38D" w14:textId="5151C1C2" w:rsidR="00116DE6" w:rsidRPr="00116DE6" w:rsidRDefault="00116DE6" w:rsidP="00116DE6">
            <w:pPr>
              <w:jc w:val="center"/>
              <w:rPr>
                <w:rFonts w:ascii="Times" w:hAnsi="Times"/>
                <w:b/>
              </w:rPr>
            </w:pPr>
            <w:r w:rsidRPr="00116DE6">
              <w:rPr>
                <w:rFonts w:ascii="Times" w:hAnsi="Times"/>
                <w:b/>
              </w:rPr>
              <w:t>Ejemplo</w:t>
            </w:r>
          </w:p>
        </w:tc>
      </w:tr>
      <w:tr w:rsidR="00116DE6" w14:paraId="0A126F1B" w14:textId="77777777" w:rsidTr="00C04951">
        <w:tc>
          <w:tcPr>
            <w:tcW w:w="2992" w:type="dxa"/>
          </w:tcPr>
          <w:p w14:paraId="01B31AF3" w14:textId="796BC80F" w:rsidR="00116DE6" w:rsidRPr="00116DE6" w:rsidRDefault="00116DE6" w:rsidP="00116DE6">
            <w:pPr>
              <w:rPr>
                <w:rFonts w:ascii="Times" w:hAnsi="Times"/>
                <w:b/>
              </w:rPr>
            </w:pPr>
            <w:r w:rsidRPr="00116DE6">
              <w:rPr>
                <w:rFonts w:ascii="Times" w:hAnsi="Times"/>
                <w:b/>
              </w:rPr>
              <w:t>Propias</w:t>
            </w:r>
          </w:p>
        </w:tc>
        <w:tc>
          <w:tcPr>
            <w:tcW w:w="3637" w:type="dxa"/>
          </w:tcPr>
          <w:p w14:paraId="4F1D9572" w14:textId="5CF49E16" w:rsidR="00116DE6" w:rsidRDefault="00250C9F" w:rsidP="00116DE6">
            <w:pPr>
              <w:rPr>
                <w:rFonts w:ascii="Times" w:hAnsi="Times"/>
              </w:rPr>
            </w:pPr>
            <w:r>
              <w:rPr>
                <w:rFonts w:ascii="Times" w:hAnsi="Times"/>
              </w:rPr>
              <w:t>Se refieren al lugar, el tiempo y el modo en que sucede la acción de la proposición principal. Además, pueden sustituirse por adverbios.</w:t>
            </w:r>
          </w:p>
        </w:tc>
        <w:tc>
          <w:tcPr>
            <w:tcW w:w="2349" w:type="dxa"/>
          </w:tcPr>
          <w:p w14:paraId="3CFB26F6" w14:textId="3A6021E0" w:rsidR="00116DE6" w:rsidRDefault="00CE072A" w:rsidP="00116DE6">
            <w:pPr>
              <w:rPr>
                <w:rFonts w:ascii="Times" w:hAnsi="Times"/>
              </w:rPr>
            </w:pPr>
            <w:r>
              <w:rPr>
                <w:rFonts w:ascii="Times" w:hAnsi="Times"/>
              </w:rPr>
              <w:t xml:space="preserve">Analizaremos el texto </w:t>
            </w:r>
            <w:r w:rsidRPr="00CE072A">
              <w:rPr>
                <w:rFonts w:ascii="Times" w:hAnsi="Times"/>
                <w:i/>
              </w:rPr>
              <w:t>con base en la teoría que estudiamos</w:t>
            </w:r>
            <w:r>
              <w:rPr>
                <w:rFonts w:ascii="Times" w:hAnsi="Times"/>
              </w:rPr>
              <w:t>.</w:t>
            </w:r>
          </w:p>
        </w:tc>
      </w:tr>
      <w:tr w:rsidR="00116DE6" w14:paraId="763C585E" w14:textId="77777777" w:rsidTr="00C04951">
        <w:tc>
          <w:tcPr>
            <w:tcW w:w="2992" w:type="dxa"/>
          </w:tcPr>
          <w:p w14:paraId="62D34280" w14:textId="36E6E687" w:rsidR="00116DE6" w:rsidRPr="00116DE6" w:rsidRDefault="00116DE6" w:rsidP="00116DE6">
            <w:pPr>
              <w:rPr>
                <w:rFonts w:ascii="Times" w:hAnsi="Times"/>
                <w:b/>
              </w:rPr>
            </w:pPr>
            <w:r w:rsidRPr="00116DE6">
              <w:rPr>
                <w:rFonts w:ascii="Times" w:hAnsi="Times"/>
                <w:b/>
              </w:rPr>
              <w:t>Impropias</w:t>
            </w:r>
          </w:p>
        </w:tc>
        <w:tc>
          <w:tcPr>
            <w:tcW w:w="3637" w:type="dxa"/>
          </w:tcPr>
          <w:p w14:paraId="5DAB00D7" w14:textId="7F527FCA" w:rsidR="00116DE6" w:rsidRDefault="00B435C5" w:rsidP="00B435C5">
            <w:pPr>
              <w:rPr>
                <w:rFonts w:ascii="Times" w:hAnsi="Times"/>
              </w:rPr>
            </w:pPr>
            <w:r>
              <w:rPr>
                <w:rFonts w:ascii="Times" w:hAnsi="Times"/>
              </w:rPr>
              <w:t xml:space="preserve">Funcionan como complementos circunstanciales, pero no se pueden reemplazar por adverbios. Pueden ser comparativas, causales, condicionales, finales, concesivas y consecutivas, dependiendo del enlace que las </w:t>
            </w:r>
            <w:r>
              <w:rPr>
                <w:rFonts w:ascii="Times" w:hAnsi="Times"/>
              </w:rPr>
              <w:lastRenderedPageBreak/>
              <w:t>anteceda.</w:t>
            </w:r>
          </w:p>
        </w:tc>
        <w:tc>
          <w:tcPr>
            <w:tcW w:w="2349" w:type="dxa"/>
          </w:tcPr>
          <w:p w14:paraId="044C17DE" w14:textId="4B577D97" w:rsidR="00116DE6" w:rsidRDefault="00C04951" w:rsidP="00116DE6">
            <w:pPr>
              <w:rPr>
                <w:rFonts w:ascii="Times" w:hAnsi="Times"/>
              </w:rPr>
            </w:pPr>
            <w:r>
              <w:rPr>
                <w:rFonts w:ascii="Times" w:hAnsi="Times"/>
              </w:rPr>
              <w:lastRenderedPageBreak/>
              <w:t>Iré a</w:t>
            </w:r>
            <w:r w:rsidR="001A01F6">
              <w:rPr>
                <w:rFonts w:ascii="Times" w:hAnsi="Times"/>
              </w:rPr>
              <w:t xml:space="preserve">l archivo histórico </w:t>
            </w:r>
            <w:r w:rsidR="001A01F6" w:rsidRPr="001A01F6">
              <w:rPr>
                <w:rFonts w:ascii="Times" w:hAnsi="Times"/>
                <w:i/>
              </w:rPr>
              <w:t>a fin de terminar mi investigación</w:t>
            </w:r>
            <w:r w:rsidR="001A01F6">
              <w:rPr>
                <w:rFonts w:ascii="Times" w:hAnsi="Times"/>
              </w:rPr>
              <w:t>.</w:t>
            </w:r>
          </w:p>
        </w:tc>
      </w:tr>
    </w:tbl>
    <w:p w14:paraId="1ADEEF9D" w14:textId="77777777" w:rsidR="00116DE6" w:rsidRPr="00116DE6" w:rsidRDefault="00116DE6" w:rsidP="00116DE6">
      <w:pPr>
        <w:spacing w:after="0"/>
        <w:rPr>
          <w:rFonts w:ascii="Times" w:hAnsi="Times"/>
        </w:rPr>
      </w:pPr>
    </w:p>
    <w:p w14:paraId="38050903" w14:textId="310797ED" w:rsidR="004A5327" w:rsidRDefault="00DF00BC" w:rsidP="009C4E69">
      <w:pPr>
        <w:spacing w:after="0"/>
        <w:rPr>
          <w:rFonts w:ascii="Times" w:hAnsi="Times"/>
        </w:rPr>
      </w:pPr>
      <w:r>
        <w:rPr>
          <w:rFonts w:ascii="Times" w:hAnsi="Times"/>
        </w:rPr>
        <w:t>El ejemplo propuesto para las proposiciones subordinadas adverbiales impropias es un caso de una oración compuesta por subordinación adverbial en el cual la proposición subordinada hace las veces de complemento circunstancial de finalidad.</w:t>
      </w:r>
    </w:p>
    <w:p w14:paraId="3AA8082D" w14:textId="77777777" w:rsidR="005C686B" w:rsidRDefault="005C686B"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5C686B" w:rsidRPr="005D1738" w14:paraId="06F1BAFD" w14:textId="77777777" w:rsidTr="005C686B">
        <w:tc>
          <w:tcPr>
            <w:tcW w:w="9033" w:type="dxa"/>
            <w:gridSpan w:val="2"/>
            <w:shd w:val="clear" w:color="auto" w:fill="0D0D0D" w:themeFill="text1" w:themeFillTint="F2"/>
          </w:tcPr>
          <w:p w14:paraId="6E2B1C83" w14:textId="77777777" w:rsidR="005C686B" w:rsidRPr="005D1738" w:rsidRDefault="005C686B" w:rsidP="005C68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C686B" w:rsidRPr="00053744" w14:paraId="482B35AC" w14:textId="77777777" w:rsidTr="005C686B">
        <w:tc>
          <w:tcPr>
            <w:tcW w:w="2518" w:type="dxa"/>
          </w:tcPr>
          <w:p w14:paraId="029F36E2" w14:textId="77777777" w:rsidR="005C686B" w:rsidRPr="00053744" w:rsidRDefault="005C686B" w:rsidP="005C686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092DB5" w14:textId="781D265C" w:rsidR="005C686B" w:rsidRPr="00053744" w:rsidRDefault="00503595" w:rsidP="005C686B">
            <w:pPr>
              <w:rPr>
                <w:rFonts w:ascii="Times New Roman" w:hAnsi="Times New Roman" w:cs="Times New Roman"/>
                <w:b/>
                <w:color w:val="000000"/>
                <w:sz w:val="18"/>
                <w:szCs w:val="18"/>
              </w:rPr>
            </w:pPr>
            <w:r>
              <w:rPr>
                <w:rFonts w:ascii="Times New Roman" w:hAnsi="Times New Roman" w:cs="Times New Roman"/>
                <w:color w:val="000000"/>
              </w:rPr>
              <w:t>LE_09_03_</w:t>
            </w:r>
            <w:r w:rsidR="005C686B">
              <w:rPr>
                <w:rFonts w:ascii="Times New Roman" w:hAnsi="Times New Roman" w:cs="Times New Roman"/>
                <w:color w:val="000000"/>
              </w:rPr>
              <w:t>IMG0</w:t>
            </w:r>
            <w:r>
              <w:rPr>
                <w:rFonts w:ascii="Times New Roman" w:hAnsi="Times New Roman" w:cs="Times New Roman"/>
                <w:color w:val="000000"/>
              </w:rPr>
              <w:t>6</w:t>
            </w:r>
          </w:p>
        </w:tc>
      </w:tr>
      <w:tr w:rsidR="005C686B" w14:paraId="1034A6BD" w14:textId="77777777" w:rsidTr="005C686B">
        <w:tc>
          <w:tcPr>
            <w:tcW w:w="2518" w:type="dxa"/>
          </w:tcPr>
          <w:p w14:paraId="3CB6EBD0" w14:textId="77777777" w:rsidR="005C686B" w:rsidRDefault="005C686B" w:rsidP="005C686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816CB8" w14:textId="09655C8F" w:rsidR="005C686B" w:rsidRDefault="00AA126D" w:rsidP="005C686B">
            <w:pPr>
              <w:rPr>
                <w:rFonts w:ascii="Times New Roman" w:hAnsi="Times New Roman" w:cs="Times New Roman"/>
                <w:color w:val="000000"/>
              </w:rPr>
            </w:pPr>
            <w:r>
              <w:rPr>
                <w:rFonts w:ascii="Times New Roman" w:hAnsi="Times New Roman" w:cs="Times New Roman"/>
                <w:color w:val="000000"/>
              </w:rPr>
              <w:t>Niña corriendo hacia los brazos de su papá en el aeropuerto.</w:t>
            </w:r>
          </w:p>
        </w:tc>
      </w:tr>
      <w:tr w:rsidR="005C686B" w14:paraId="317A19BF" w14:textId="77777777" w:rsidTr="00AA126D">
        <w:trPr>
          <w:trHeight w:val="432"/>
        </w:trPr>
        <w:tc>
          <w:tcPr>
            <w:tcW w:w="2518" w:type="dxa"/>
          </w:tcPr>
          <w:p w14:paraId="4EED569C" w14:textId="77777777" w:rsidR="005C686B" w:rsidRDefault="005C686B" w:rsidP="005C686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220701F" w14:textId="229ED48B" w:rsidR="005C686B" w:rsidRDefault="005016AD" w:rsidP="005C686B">
            <w:pPr>
              <w:rPr>
                <w:rFonts w:ascii="Times New Roman" w:hAnsi="Times New Roman" w:cs="Times New Roman"/>
                <w:color w:val="000000"/>
              </w:rPr>
            </w:pPr>
            <w:r w:rsidRPr="005016AD">
              <w:rPr>
                <w:rFonts w:ascii="Times New Roman" w:hAnsi="Times New Roman" w:cs="Times New Roman"/>
                <w:color w:val="000000"/>
              </w:rPr>
              <w:t>208781836</w:t>
            </w:r>
          </w:p>
        </w:tc>
      </w:tr>
      <w:tr w:rsidR="005C686B" w:rsidRPr="002777DB" w14:paraId="2447A59E" w14:textId="77777777" w:rsidTr="005C686B">
        <w:tc>
          <w:tcPr>
            <w:tcW w:w="2518" w:type="dxa"/>
          </w:tcPr>
          <w:p w14:paraId="343A8EFA" w14:textId="77777777" w:rsidR="005C686B" w:rsidRDefault="005C686B" w:rsidP="005C686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58BEE74" w14:textId="199640D2" w:rsidR="005C686B" w:rsidRPr="002777DB" w:rsidRDefault="005016AD" w:rsidP="005016AD">
            <w:pPr>
              <w:rPr>
                <w:rFonts w:ascii="Times New Roman" w:hAnsi="Times New Roman" w:cs="Times New Roman"/>
                <w:color w:val="000000"/>
              </w:rPr>
            </w:pPr>
            <w:r>
              <w:rPr>
                <w:rFonts w:ascii="Times New Roman" w:hAnsi="Times New Roman" w:cs="Times New Roman"/>
                <w:color w:val="000000"/>
              </w:rPr>
              <w:t>Cuando llegó, su hija corrió a abrazarlo. Analiza la oración y explica a qué clase de subordinación adverbial corresponde.</w:t>
            </w:r>
          </w:p>
        </w:tc>
      </w:tr>
    </w:tbl>
    <w:p w14:paraId="5B4E8402" w14:textId="77777777" w:rsidR="005C686B" w:rsidRDefault="005C686B"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02ECA" w:rsidRPr="005D1738" w14:paraId="238D8EED" w14:textId="77777777" w:rsidTr="008606A8">
        <w:tc>
          <w:tcPr>
            <w:tcW w:w="9033" w:type="dxa"/>
            <w:gridSpan w:val="2"/>
            <w:shd w:val="clear" w:color="auto" w:fill="000000" w:themeFill="text1"/>
          </w:tcPr>
          <w:p w14:paraId="18377B9A" w14:textId="77777777" w:rsidR="00C02ECA" w:rsidRPr="005D1738" w:rsidRDefault="00C02ECA" w:rsidP="008606A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C02ECA" w:rsidRPr="00840E14" w14:paraId="6DF35E03" w14:textId="77777777" w:rsidTr="008606A8">
        <w:tc>
          <w:tcPr>
            <w:tcW w:w="2518" w:type="dxa"/>
          </w:tcPr>
          <w:p w14:paraId="08B0D49F" w14:textId="77777777" w:rsidR="00C02ECA" w:rsidRPr="00840E14" w:rsidRDefault="00C02ECA" w:rsidP="008606A8">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2D985EC" w14:textId="3AF3B6EF" w:rsidR="00C02ECA" w:rsidRPr="00840E14" w:rsidRDefault="00C02ECA" w:rsidP="008606A8">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17</w:t>
            </w:r>
            <w:r w:rsidRPr="00840E14">
              <w:rPr>
                <w:rFonts w:ascii="Times New Roman" w:hAnsi="Times New Roman" w:cs="Times New Roman"/>
                <w:color w:val="000000"/>
              </w:rPr>
              <w:t>0</w:t>
            </w:r>
          </w:p>
        </w:tc>
      </w:tr>
      <w:tr w:rsidR="00C02ECA" w:rsidRPr="00840E14" w14:paraId="65EE2377" w14:textId="77777777" w:rsidTr="008606A8">
        <w:tc>
          <w:tcPr>
            <w:tcW w:w="2518" w:type="dxa"/>
          </w:tcPr>
          <w:p w14:paraId="2C6A8A89" w14:textId="77777777" w:rsidR="00C02ECA" w:rsidRPr="00840E14" w:rsidRDefault="00C02ECA" w:rsidP="008606A8">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0E51747A" w14:textId="524A0E2A" w:rsidR="00C02ECA" w:rsidRPr="00840E14" w:rsidRDefault="00C02ECA" w:rsidP="008606A8">
            <w:pPr>
              <w:rPr>
                <w:rFonts w:ascii="Times" w:hAnsi="Times"/>
                <w:b/>
              </w:rPr>
            </w:pPr>
            <w:r w:rsidRPr="00C02ECA">
              <w:rPr>
                <w:rFonts w:ascii="Times" w:hAnsi="Times"/>
                <w:b/>
                <w:lang w:val="es-CO"/>
              </w:rPr>
              <w:t>La oración compuesta por subordinación adverbial</w:t>
            </w:r>
          </w:p>
        </w:tc>
      </w:tr>
      <w:tr w:rsidR="00C02ECA" w:rsidRPr="00840E14" w14:paraId="436A94AC" w14:textId="77777777" w:rsidTr="008606A8">
        <w:tc>
          <w:tcPr>
            <w:tcW w:w="2518" w:type="dxa"/>
          </w:tcPr>
          <w:p w14:paraId="7BD38071" w14:textId="77777777" w:rsidR="00C02ECA" w:rsidRPr="00840E14" w:rsidRDefault="00C02ECA" w:rsidP="008606A8">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7BF364AF" w14:textId="317B6CFE" w:rsidR="00C02ECA" w:rsidRPr="00840E14" w:rsidRDefault="00C02ECA" w:rsidP="008606A8">
            <w:pPr>
              <w:rPr>
                <w:rFonts w:ascii="Times" w:hAnsi="Times"/>
              </w:rPr>
            </w:pPr>
            <w:r w:rsidRPr="00C02ECA">
              <w:rPr>
                <w:rFonts w:ascii="Times" w:hAnsi="Times"/>
                <w:lang w:val="es-CO"/>
              </w:rPr>
              <w:t>Interactivo que facilita reconocer las clases de oraciones subordinadas adverbiales</w:t>
            </w:r>
          </w:p>
        </w:tc>
      </w:tr>
    </w:tbl>
    <w:p w14:paraId="4689D134" w14:textId="77777777" w:rsidR="00C02ECA" w:rsidRDefault="00C02ECA" w:rsidP="009C4E69">
      <w:pPr>
        <w:spacing w:after="0"/>
        <w:rPr>
          <w:rFonts w:ascii="Times" w:hAnsi="Times"/>
        </w:rPr>
      </w:pPr>
    </w:p>
    <w:p w14:paraId="439EFEC2" w14:textId="0D925FB0" w:rsidR="002953E8" w:rsidRDefault="002953E8" w:rsidP="002953E8">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3.4 Consolidación</w:t>
      </w:r>
    </w:p>
    <w:p w14:paraId="26A1D0E8" w14:textId="77777777" w:rsidR="002953E8" w:rsidRDefault="002953E8" w:rsidP="009C4E69">
      <w:pPr>
        <w:spacing w:after="0"/>
        <w:rPr>
          <w:rFonts w:ascii="Times" w:hAnsi="Times"/>
        </w:rPr>
      </w:pPr>
    </w:p>
    <w:p w14:paraId="436DAA32" w14:textId="0C6EDAA8" w:rsidR="002953E8" w:rsidRDefault="002953E8" w:rsidP="009C4E69">
      <w:pPr>
        <w:spacing w:after="0"/>
        <w:rPr>
          <w:rFonts w:ascii="Times" w:hAnsi="Times"/>
        </w:rPr>
      </w:pPr>
      <w:r>
        <w:rPr>
          <w:rFonts w:ascii="Times" w:hAnsi="Times"/>
        </w:rPr>
        <w:t>Actividad para consolidar lo que has aprendido en esta sección.</w:t>
      </w:r>
    </w:p>
    <w:p w14:paraId="1CE4B134" w14:textId="77777777" w:rsidR="002953E8" w:rsidRDefault="002953E8"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606A8" w:rsidRPr="005D1738" w14:paraId="249F7FDD" w14:textId="77777777" w:rsidTr="008606A8">
        <w:tc>
          <w:tcPr>
            <w:tcW w:w="9033" w:type="dxa"/>
            <w:gridSpan w:val="2"/>
            <w:shd w:val="clear" w:color="auto" w:fill="000000" w:themeFill="text1"/>
          </w:tcPr>
          <w:p w14:paraId="368B99FE" w14:textId="77777777" w:rsidR="008606A8" w:rsidRPr="005D1738" w:rsidRDefault="008606A8" w:rsidP="008606A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8606A8" w:rsidRPr="00840E14" w14:paraId="6A7B8131" w14:textId="77777777" w:rsidTr="008606A8">
        <w:tc>
          <w:tcPr>
            <w:tcW w:w="2518" w:type="dxa"/>
          </w:tcPr>
          <w:p w14:paraId="15F90BEB" w14:textId="77777777" w:rsidR="008606A8" w:rsidRPr="00840E14" w:rsidRDefault="008606A8" w:rsidP="008606A8">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E4AE68E" w14:textId="40780E16" w:rsidR="008606A8" w:rsidRPr="00840E14" w:rsidRDefault="008606A8" w:rsidP="008606A8">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18</w:t>
            </w:r>
            <w:r w:rsidRPr="00840E14">
              <w:rPr>
                <w:rFonts w:ascii="Times New Roman" w:hAnsi="Times New Roman" w:cs="Times New Roman"/>
                <w:color w:val="000000"/>
              </w:rPr>
              <w:t>0</w:t>
            </w:r>
          </w:p>
        </w:tc>
      </w:tr>
      <w:tr w:rsidR="008606A8" w:rsidRPr="00840E14" w14:paraId="4B8E839F" w14:textId="77777777" w:rsidTr="008606A8">
        <w:tc>
          <w:tcPr>
            <w:tcW w:w="2518" w:type="dxa"/>
          </w:tcPr>
          <w:p w14:paraId="1F182A11" w14:textId="77777777" w:rsidR="008606A8" w:rsidRPr="00840E14" w:rsidRDefault="008606A8" w:rsidP="008606A8">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7D128BEA" w14:textId="3FB15216" w:rsidR="008606A8" w:rsidRPr="00840E14" w:rsidRDefault="00C004ED" w:rsidP="00C004ED">
            <w:pPr>
              <w:rPr>
                <w:rFonts w:ascii="Times" w:hAnsi="Times"/>
                <w:b/>
              </w:rPr>
            </w:pPr>
            <w:r w:rsidRPr="00C004ED">
              <w:rPr>
                <w:rFonts w:ascii="Times" w:hAnsi="Times"/>
                <w:b/>
                <w:lang w:val="es-ES_tradnl"/>
              </w:rPr>
              <w:t xml:space="preserve">Refuerza tu aprendizaje: </w:t>
            </w:r>
            <w:r>
              <w:rPr>
                <w:rFonts w:ascii="Times" w:hAnsi="Times"/>
                <w:b/>
                <w:lang w:val="es-ES_tradnl"/>
              </w:rPr>
              <w:t>L</w:t>
            </w:r>
            <w:r w:rsidRPr="00C004ED">
              <w:rPr>
                <w:rFonts w:ascii="Times" w:hAnsi="Times"/>
                <w:b/>
                <w:lang w:val="es-ES_tradnl"/>
              </w:rPr>
              <w:t>a oración compuesta por subordinación</w:t>
            </w:r>
          </w:p>
        </w:tc>
      </w:tr>
      <w:tr w:rsidR="008606A8" w:rsidRPr="00840E14" w14:paraId="5954047B" w14:textId="77777777" w:rsidTr="008606A8">
        <w:tc>
          <w:tcPr>
            <w:tcW w:w="2518" w:type="dxa"/>
          </w:tcPr>
          <w:p w14:paraId="355C4F17" w14:textId="77777777" w:rsidR="008606A8" w:rsidRPr="00840E14" w:rsidRDefault="008606A8" w:rsidP="008606A8">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1530783" w14:textId="5F5A6952" w:rsidR="008606A8" w:rsidRPr="00840E14" w:rsidRDefault="00C004ED" w:rsidP="008606A8">
            <w:pPr>
              <w:rPr>
                <w:rFonts w:ascii="Times" w:hAnsi="Times"/>
              </w:rPr>
            </w:pPr>
            <w:r w:rsidRPr="00C004ED">
              <w:rPr>
                <w:rFonts w:ascii="Times" w:hAnsi="Times"/>
                <w:lang w:val="es-ES_tradnl"/>
              </w:rPr>
              <w:t>Actividad que permite distinguir y emplear oraciones compuestas por subordinación</w:t>
            </w:r>
          </w:p>
        </w:tc>
      </w:tr>
    </w:tbl>
    <w:p w14:paraId="13C70C71" w14:textId="77777777" w:rsidR="002953E8" w:rsidRDefault="002953E8" w:rsidP="009C4E69">
      <w:pPr>
        <w:spacing w:after="0"/>
        <w:rPr>
          <w:rFonts w:ascii="Times" w:hAnsi="Times"/>
        </w:rPr>
      </w:pPr>
    </w:p>
    <w:p w14:paraId="302B8BD0" w14:textId="2CCD41D3" w:rsidR="00C02ECA" w:rsidRDefault="003E21E6" w:rsidP="009C4E69">
      <w:pPr>
        <w:spacing w:after="0"/>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sidR="00AA126D">
        <w:rPr>
          <w:rFonts w:ascii="Times New Roman" w:eastAsia="Batang" w:hAnsi="Times New Roman" w:cs="Times New Roman"/>
          <w:b/>
        </w:rPr>
        <w:t>Ortografía: las palabras</w:t>
      </w:r>
      <w:r w:rsidR="001032D3">
        <w:rPr>
          <w:rFonts w:ascii="Times New Roman" w:eastAsia="Batang" w:hAnsi="Times New Roman" w:cs="Times New Roman"/>
          <w:b/>
        </w:rPr>
        <w:t xml:space="preserve"> </w:t>
      </w:r>
      <w:r>
        <w:rPr>
          <w:rFonts w:ascii="Times New Roman" w:eastAsia="Batang" w:hAnsi="Times New Roman" w:cs="Times New Roman"/>
          <w:b/>
        </w:rPr>
        <w:t>multiformes (porque, por qué, porqué; sino, si no)</w:t>
      </w:r>
    </w:p>
    <w:p w14:paraId="73D2C44B" w14:textId="77777777" w:rsidR="003E21E6" w:rsidRDefault="003E21E6" w:rsidP="009C4E69">
      <w:pPr>
        <w:spacing w:after="0"/>
        <w:rPr>
          <w:rFonts w:ascii="Times New Roman" w:eastAsia="Batang" w:hAnsi="Times New Roman" w:cs="Times New Roman"/>
        </w:rPr>
      </w:pPr>
    </w:p>
    <w:p w14:paraId="500AFE7A" w14:textId="459BDE38" w:rsidR="003E21E6" w:rsidRDefault="00D26466" w:rsidP="009C4E69">
      <w:pPr>
        <w:spacing w:after="0"/>
        <w:rPr>
          <w:rFonts w:ascii="Times" w:hAnsi="Times"/>
        </w:rPr>
      </w:pPr>
      <w:r>
        <w:rPr>
          <w:rFonts w:ascii="Times" w:hAnsi="Times"/>
        </w:rPr>
        <w:t xml:space="preserve">¿Cómo sabes cuándo usar las palabras </w:t>
      </w:r>
      <w:r w:rsidRPr="00EE1604">
        <w:rPr>
          <w:rFonts w:ascii="Times" w:hAnsi="Times"/>
          <w:i/>
        </w:rPr>
        <w:t>porque</w:t>
      </w:r>
      <w:r>
        <w:rPr>
          <w:rFonts w:ascii="Times" w:hAnsi="Times"/>
        </w:rPr>
        <w:t xml:space="preserve">, </w:t>
      </w:r>
      <w:r w:rsidRPr="00EE1604">
        <w:rPr>
          <w:rFonts w:ascii="Times" w:hAnsi="Times"/>
          <w:i/>
        </w:rPr>
        <w:t xml:space="preserve">por qué </w:t>
      </w:r>
      <w:r>
        <w:rPr>
          <w:rFonts w:ascii="Times" w:hAnsi="Times"/>
        </w:rPr>
        <w:t xml:space="preserve">y </w:t>
      </w:r>
      <w:r w:rsidRPr="00EE1604">
        <w:rPr>
          <w:rFonts w:ascii="Times" w:hAnsi="Times"/>
          <w:i/>
        </w:rPr>
        <w:t>porqué</w:t>
      </w:r>
      <w:r>
        <w:rPr>
          <w:rFonts w:ascii="Times" w:hAnsi="Times"/>
        </w:rPr>
        <w:t>?, ¿en qué se as</w:t>
      </w:r>
      <w:r w:rsidR="00AD5E90">
        <w:rPr>
          <w:rFonts w:ascii="Times" w:hAnsi="Times"/>
        </w:rPr>
        <w:t>e</w:t>
      </w:r>
      <w:r>
        <w:rPr>
          <w:rFonts w:ascii="Times" w:hAnsi="Times"/>
        </w:rPr>
        <w:t xml:space="preserve">mejan y en qué se </w:t>
      </w:r>
      <w:r w:rsidR="00AD5E90">
        <w:rPr>
          <w:rFonts w:ascii="Times" w:hAnsi="Times"/>
        </w:rPr>
        <w:t>d</w:t>
      </w:r>
      <w:r>
        <w:rPr>
          <w:rFonts w:ascii="Times" w:hAnsi="Times"/>
        </w:rPr>
        <w:t>iferencian los sentidos de estas palabras?</w:t>
      </w:r>
      <w:r w:rsidR="00F429C3">
        <w:rPr>
          <w:rFonts w:ascii="Times" w:hAnsi="Times"/>
        </w:rPr>
        <w:t xml:space="preserve"> ¿Pasa lo mismo con las </w:t>
      </w:r>
      <w:r w:rsidR="001032D3">
        <w:rPr>
          <w:rFonts w:ascii="Times" w:hAnsi="Times"/>
        </w:rPr>
        <w:t xml:space="preserve">expresiones </w:t>
      </w:r>
      <w:r w:rsidR="00F429C3" w:rsidRPr="00EE1604">
        <w:rPr>
          <w:rFonts w:ascii="Times" w:hAnsi="Times"/>
          <w:i/>
        </w:rPr>
        <w:t>sino</w:t>
      </w:r>
      <w:r w:rsidR="00F429C3">
        <w:rPr>
          <w:rFonts w:ascii="Times" w:hAnsi="Times"/>
        </w:rPr>
        <w:t xml:space="preserve"> y </w:t>
      </w:r>
      <w:r w:rsidR="00F429C3" w:rsidRPr="00EE1604">
        <w:rPr>
          <w:rFonts w:ascii="Times" w:hAnsi="Times"/>
          <w:i/>
        </w:rPr>
        <w:t>si no</w:t>
      </w:r>
      <w:r w:rsidR="00F429C3">
        <w:rPr>
          <w:rFonts w:ascii="Times" w:hAnsi="Times"/>
        </w:rPr>
        <w:t>? Explica tus respuestas.</w:t>
      </w:r>
    </w:p>
    <w:p w14:paraId="5531AC62" w14:textId="77777777" w:rsidR="00F429C3" w:rsidRDefault="00F429C3" w:rsidP="009C4E69">
      <w:pPr>
        <w:spacing w:after="0"/>
        <w:rPr>
          <w:rFonts w:ascii="Times" w:hAnsi="Times"/>
        </w:rPr>
      </w:pPr>
    </w:p>
    <w:p w14:paraId="6E37144F" w14:textId="07A8D820" w:rsidR="00F429C3" w:rsidRDefault="00F429C3" w:rsidP="009C4E69">
      <w:pPr>
        <w:spacing w:after="0"/>
        <w:rPr>
          <w:rFonts w:ascii="Times" w:hAnsi="Times"/>
        </w:rPr>
      </w:pPr>
      <w:r>
        <w:rPr>
          <w:rFonts w:ascii="Times" w:hAnsi="Times"/>
        </w:rPr>
        <w:t xml:space="preserve">Las palabras </w:t>
      </w:r>
      <w:r w:rsidR="00995E66">
        <w:rPr>
          <w:rFonts w:ascii="Times" w:hAnsi="Times"/>
        </w:rPr>
        <w:t xml:space="preserve">acerca de las cuales acabas de reflexionar son multiformes, es decir, que tienen semejanzas en su escritura y pronunciación, pero su sentido </w:t>
      </w:r>
      <w:r w:rsidR="006D35B1">
        <w:rPr>
          <w:rFonts w:ascii="Times" w:hAnsi="Times"/>
        </w:rPr>
        <w:t>cambia</w:t>
      </w:r>
      <w:r w:rsidR="00995E66">
        <w:rPr>
          <w:rFonts w:ascii="Times" w:hAnsi="Times"/>
        </w:rPr>
        <w:t xml:space="preserve"> </w:t>
      </w:r>
      <w:r w:rsidR="006D35B1">
        <w:rPr>
          <w:rFonts w:ascii="Times" w:hAnsi="Times"/>
        </w:rPr>
        <w:t>dependiendo de la forma como se escriban y el contexto en el que deben aparecer.</w:t>
      </w:r>
    </w:p>
    <w:p w14:paraId="6CBC0705" w14:textId="77777777" w:rsidR="006D35B1" w:rsidRDefault="006D35B1"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6D35B1" w:rsidRPr="005D1738" w14:paraId="29A4D7E6" w14:textId="77777777" w:rsidTr="000527CC">
        <w:tc>
          <w:tcPr>
            <w:tcW w:w="8978" w:type="dxa"/>
            <w:gridSpan w:val="2"/>
            <w:shd w:val="clear" w:color="auto" w:fill="000000" w:themeFill="text1"/>
          </w:tcPr>
          <w:p w14:paraId="18525573" w14:textId="77777777" w:rsidR="006D35B1" w:rsidRPr="005D1738" w:rsidRDefault="006D35B1" w:rsidP="000527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6D35B1" w:rsidRPr="00C73DF6" w14:paraId="6B13098D" w14:textId="77777777" w:rsidTr="000527CC">
        <w:tc>
          <w:tcPr>
            <w:tcW w:w="2518" w:type="dxa"/>
          </w:tcPr>
          <w:p w14:paraId="33FB5218" w14:textId="77777777" w:rsidR="006D35B1" w:rsidRPr="00726376" w:rsidRDefault="006D35B1" w:rsidP="000527CC">
            <w:pPr>
              <w:rPr>
                <w:rFonts w:ascii="Times" w:hAnsi="Times"/>
                <w:b/>
                <w:sz w:val="18"/>
                <w:szCs w:val="18"/>
              </w:rPr>
            </w:pPr>
            <w:r w:rsidRPr="00726376">
              <w:rPr>
                <w:rFonts w:ascii="Times" w:hAnsi="Times"/>
                <w:b/>
                <w:sz w:val="18"/>
                <w:szCs w:val="18"/>
              </w:rPr>
              <w:t>Título</w:t>
            </w:r>
          </w:p>
        </w:tc>
        <w:tc>
          <w:tcPr>
            <w:tcW w:w="6460" w:type="dxa"/>
          </w:tcPr>
          <w:p w14:paraId="4B893DC2" w14:textId="2C5174E3" w:rsidR="006D35B1" w:rsidRPr="00C73DF6" w:rsidRDefault="006D35B1" w:rsidP="000527CC">
            <w:pPr>
              <w:jc w:val="center"/>
              <w:rPr>
                <w:rFonts w:ascii="Times" w:hAnsi="Times"/>
                <w:b/>
                <w:i/>
                <w:sz w:val="18"/>
                <w:szCs w:val="18"/>
              </w:rPr>
            </w:pPr>
            <w:r>
              <w:rPr>
                <w:rFonts w:ascii="Times" w:hAnsi="Times"/>
                <w:b/>
                <w:sz w:val="18"/>
                <w:szCs w:val="18"/>
              </w:rPr>
              <w:t>Otras palabras multiformes</w:t>
            </w:r>
          </w:p>
        </w:tc>
      </w:tr>
      <w:tr w:rsidR="006D35B1" w:rsidRPr="000132C0" w14:paraId="2E2C9E38" w14:textId="77777777" w:rsidTr="000527CC">
        <w:tc>
          <w:tcPr>
            <w:tcW w:w="2518" w:type="dxa"/>
          </w:tcPr>
          <w:p w14:paraId="54624A67" w14:textId="77777777" w:rsidR="006D35B1" w:rsidRDefault="006D35B1" w:rsidP="000527CC">
            <w:pPr>
              <w:rPr>
                <w:rFonts w:ascii="Times" w:hAnsi="Times"/>
              </w:rPr>
            </w:pPr>
            <w:r w:rsidRPr="00726376">
              <w:rPr>
                <w:rFonts w:ascii="Times" w:hAnsi="Times"/>
                <w:b/>
                <w:sz w:val="18"/>
                <w:szCs w:val="18"/>
              </w:rPr>
              <w:t>Contenido</w:t>
            </w:r>
          </w:p>
        </w:tc>
        <w:tc>
          <w:tcPr>
            <w:tcW w:w="6460" w:type="dxa"/>
          </w:tcPr>
          <w:p w14:paraId="59CD25B6" w14:textId="3BDCDA1F" w:rsidR="006D35B1" w:rsidRPr="000132C0" w:rsidRDefault="00936031" w:rsidP="00083C33">
            <w:pPr>
              <w:rPr>
                <w:rFonts w:ascii="Times" w:hAnsi="Times"/>
              </w:rPr>
            </w:pPr>
            <w:r>
              <w:rPr>
                <w:rFonts w:ascii="Times" w:hAnsi="Times"/>
              </w:rPr>
              <w:t>Además de</w:t>
            </w:r>
            <w:r w:rsidR="00083C33">
              <w:rPr>
                <w:rFonts w:ascii="Times" w:hAnsi="Times"/>
              </w:rPr>
              <w:t xml:space="preserve"> porque, por qué y porqué, y de sino y si no, existen otras palabras multiformes. Es el caso </w:t>
            </w:r>
            <w:r w:rsidR="00083C33" w:rsidRPr="00083C33">
              <w:rPr>
                <w:rFonts w:ascii="Times" w:hAnsi="Times"/>
                <w:i/>
              </w:rPr>
              <w:t>dónde</w:t>
            </w:r>
            <w:r w:rsidR="00083C33">
              <w:rPr>
                <w:rFonts w:ascii="Times" w:hAnsi="Times"/>
              </w:rPr>
              <w:t xml:space="preserve"> y </w:t>
            </w:r>
            <w:r w:rsidR="00083C33" w:rsidRPr="00083C33">
              <w:rPr>
                <w:rFonts w:ascii="Times" w:hAnsi="Times"/>
                <w:i/>
              </w:rPr>
              <w:t>donde</w:t>
            </w:r>
            <w:r w:rsidR="00083C33">
              <w:rPr>
                <w:rFonts w:ascii="Times" w:hAnsi="Times"/>
              </w:rPr>
              <w:t xml:space="preserve">, </w:t>
            </w:r>
            <w:r w:rsidR="00083C33" w:rsidRPr="00083C33">
              <w:rPr>
                <w:rFonts w:ascii="Times" w:hAnsi="Times"/>
                <w:i/>
              </w:rPr>
              <w:t>cómo</w:t>
            </w:r>
            <w:r w:rsidR="00083C33">
              <w:rPr>
                <w:rFonts w:ascii="Times" w:hAnsi="Times"/>
              </w:rPr>
              <w:t xml:space="preserve"> y </w:t>
            </w:r>
            <w:r w:rsidR="00083C33" w:rsidRPr="00083C33">
              <w:rPr>
                <w:rFonts w:ascii="Times" w:hAnsi="Times"/>
                <w:i/>
              </w:rPr>
              <w:t>como</w:t>
            </w:r>
            <w:r w:rsidR="00083C33">
              <w:rPr>
                <w:rFonts w:ascii="Times" w:hAnsi="Times"/>
              </w:rPr>
              <w:t xml:space="preserve">, </w:t>
            </w:r>
            <w:r w:rsidR="00083C33" w:rsidRPr="00083C33">
              <w:rPr>
                <w:rFonts w:ascii="Times" w:hAnsi="Times"/>
                <w:i/>
              </w:rPr>
              <w:t>conque</w:t>
            </w:r>
            <w:r w:rsidR="00083C33">
              <w:rPr>
                <w:rFonts w:ascii="Times" w:hAnsi="Times"/>
              </w:rPr>
              <w:t xml:space="preserve"> y </w:t>
            </w:r>
            <w:r w:rsidR="00083C33" w:rsidRPr="00083C33">
              <w:rPr>
                <w:rFonts w:ascii="Times" w:hAnsi="Times"/>
                <w:i/>
              </w:rPr>
              <w:t>con que</w:t>
            </w:r>
            <w:r w:rsidR="00083C33">
              <w:rPr>
                <w:rFonts w:ascii="Times" w:hAnsi="Times"/>
              </w:rPr>
              <w:t xml:space="preserve">, </w:t>
            </w:r>
            <w:r w:rsidR="00083C33" w:rsidRPr="00083C33">
              <w:rPr>
                <w:rFonts w:ascii="Times" w:hAnsi="Times"/>
                <w:i/>
              </w:rPr>
              <w:t>adonde</w:t>
            </w:r>
            <w:r w:rsidR="00083C33">
              <w:rPr>
                <w:rFonts w:ascii="Times" w:hAnsi="Times"/>
              </w:rPr>
              <w:t xml:space="preserve">, </w:t>
            </w:r>
            <w:r w:rsidR="00083C33" w:rsidRPr="00083C33">
              <w:rPr>
                <w:rFonts w:ascii="Times" w:hAnsi="Times"/>
                <w:i/>
              </w:rPr>
              <w:t>adónde</w:t>
            </w:r>
            <w:r w:rsidR="00083C33">
              <w:rPr>
                <w:rFonts w:ascii="Times" w:hAnsi="Times"/>
              </w:rPr>
              <w:t xml:space="preserve"> y </w:t>
            </w:r>
            <w:r w:rsidR="00083C33" w:rsidRPr="00083C33">
              <w:rPr>
                <w:rFonts w:ascii="Times" w:hAnsi="Times"/>
                <w:i/>
              </w:rPr>
              <w:t>a donde</w:t>
            </w:r>
            <w:r w:rsidR="00083C33">
              <w:rPr>
                <w:rFonts w:ascii="Times" w:hAnsi="Times"/>
              </w:rPr>
              <w:t>, etc.</w:t>
            </w:r>
          </w:p>
        </w:tc>
      </w:tr>
    </w:tbl>
    <w:p w14:paraId="60117653" w14:textId="77777777" w:rsidR="006D35B1" w:rsidRDefault="006D35B1" w:rsidP="009C4E69">
      <w:pPr>
        <w:spacing w:after="0"/>
        <w:rPr>
          <w:rFonts w:ascii="Times" w:hAnsi="Times"/>
        </w:rPr>
      </w:pPr>
    </w:p>
    <w:p w14:paraId="250EC814" w14:textId="227CF7E0" w:rsidR="00EE1604" w:rsidRDefault="00130563" w:rsidP="009C4E69">
      <w:pPr>
        <w:spacing w:after="0"/>
        <w:rPr>
          <w:rFonts w:ascii="Times" w:hAnsi="Times"/>
        </w:rPr>
      </w:pPr>
      <w:r>
        <w:rPr>
          <w:rFonts w:ascii="Times" w:hAnsi="Times"/>
        </w:rPr>
        <w:lastRenderedPageBreak/>
        <w:t>L</w:t>
      </w:r>
      <w:r w:rsidR="00EE1604">
        <w:rPr>
          <w:rFonts w:ascii="Times" w:hAnsi="Times"/>
        </w:rPr>
        <w:t xml:space="preserve">as palabras </w:t>
      </w:r>
      <w:r w:rsidR="00EE1604" w:rsidRPr="002D00A8">
        <w:rPr>
          <w:rFonts w:ascii="Times" w:hAnsi="Times"/>
          <w:i/>
        </w:rPr>
        <w:t>porque</w:t>
      </w:r>
      <w:r w:rsidR="00EE1604">
        <w:rPr>
          <w:rFonts w:ascii="Times" w:hAnsi="Times"/>
        </w:rPr>
        <w:t xml:space="preserve">, </w:t>
      </w:r>
      <w:r w:rsidR="00EE1604" w:rsidRPr="002D00A8">
        <w:rPr>
          <w:rFonts w:ascii="Times" w:hAnsi="Times"/>
          <w:i/>
        </w:rPr>
        <w:t xml:space="preserve">por qué </w:t>
      </w:r>
      <w:r w:rsidR="00EE1604">
        <w:rPr>
          <w:rFonts w:ascii="Times" w:hAnsi="Times"/>
        </w:rPr>
        <w:t xml:space="preserve">y </w:t>
      </w:r>
      <w:r w:rsidR="00EE1604" w:rsidRPr="002D00A8">
        <w:rPr>
          <w:rFonts w:ascii="Times" w:hAnsi="Times"/>
          <w:i/>
        </w:rPr>
        <w:t>porqué</w:t>
      </w:r>
      <w:r w:rsidR="00EE1604">
        <w:rPr>
          <w:rFonts w:ascii="Times" w:hAnsi="Times"/>
        </w:rPr>
        <w:t xml:space="preserve"> </w:t>
      </w:r>
      <w:r w:rsidR="00755DF9">
        <w:rPr>
          <w:rFonts w:ascii="Times" w:hAnsi="Times"/>
        </w:rPr>
        <w:t xml:space="preserve">sirven para expresar una </w:t>
      </w:r>
      <w:r w:rsidR="00755DF9" w:rsidRPr="002D00A8">
        <w:rPr>
          <w:rFonts w:ascii="Times" w:hAnsi="Times"/>
          <w:b/>
        </w:rPr>
        <w:t>causa</w:t>
      </w:r>
      <w:r w:rsidR="00755DF9">
        <w:rPr>
          <w:rFonts w:ascii="Times" w:hAnsi="Times"/>
        </w:rPr>
        <w:t xml:space="preserve">, para plantear una </w:t>
      </w:r>
      <w:r w:rsidR="00755DF9" w:rsidRPr="002D00A8">
        <w:rPr>
          <w:rFonts w:ascii="Times" w:hAnsi="Times"/>
          <w:b/>
        </w:rPr>
        <w:t>pregunta</w:t>
      </w:r>
      <w:r w:rsidR="00755DF9">
        <w:rPr>
          <w:rFonts w:ascii="Times" w:hAnsi="Times"/>
        </w:rPr>
        <w:t xml:space="preserve"> y </w:t>
      </w:r>
      <w:r w:rsidR="009F2DCD">
        <w:rPr>
          <w:rFonts w:ascii="Times" w:hAnsi="Times"/>
        </w:rPr>
        <w:t xml:space="preserve">para emplear un </w:t>
      </w:r>
      <w:r w:rsidR="009F2DCD" w:rsidRPr="002D00A8">
        <w:rPr>
          <w:rFonts w:ascii="Times" w:hAnsi="Times"/>
          <w:b/>
        </w:rPr>
        <w:t>sustantivo que denota una causa</w:t>
      </w:r>
      <w:r w:rsidR="009F2DCD">
        <w:rPr>
          <w:rFonts w:ascii="Times" w:hAnsi="Times"/>
        </w:rPr>
        <w:t xml:space="preserve">. Por su parte, </w:t>
      </w:r>
      <w:r w:rsidR="009F2DCD" w:rsidRPr="002D00A8">
        <w:rPr>
          <w:rFonts w:ascii="Times" w:hAnsi="Times"/>
          <w:i/>
        </w:rPr>
        <w:t xml:space="preserve">sino </w:t>
      </w:r>
      <w:r w:rsidR="009F2DCD">
        <w:rPr>
          <w:rFonts w:ascii="Times" w:hAnsi="Times"/>
        </w:rPr>
        <w:t xml:space="preserve">y </w:t>
      </w:r>
      <w:r w:rsidR="009F2DCD" w:rsidRPr="002D00A8">
        <w:rPr>
          <w:rFonts w:ascii="Times" w:hAnsi="Times"/>
          <w:i/>
        </w:rPr>
        <w:t>si no</w:t>
      </w:r>
      <w:r w:rsidR="009F2DCD">
        <w:rPr>
          <w:rFonts w:ascii="Times" w:hAnsi="Times"/>
        </w:rPr>
        <w:t xml:space="preserve"> son </w:t>
      </w:r>
      <w:r w:rsidR="009F2DCD" w:rsidRPr="002D00A8">
        <w:rPr>
          <w:rFonts w:ascii="Times" w:hAnsi="Times"/>
          <w:i/>
        </w:rPr>
        <w:t>conjunci</w:t>
      </w:r>
      <w:r w:rsidR="001032D3">
        <w:rPr>
          <w:rFonts w:ascii="Times" w:hAnsi="Times"/>
          <w:i/>
        </w:rPr>
        <w:t>o</w:t>
      </w:r>
      <w:r w:rsidR="009F2DCD" w:rsidRPr="002D00A8">
        <w:rPr>
          <w:rFonts w:ascii="Times" w:hAnsi="Times"/>
          <w:i/>
        </w:rPr>
        <w:t>n</w:t>
      </w:r>
      <w:r w:rsidR="001032D3">
        <w:rPr>
          <w:rFonts w:ascii="Times" w:hAnsi="Times"/>
          <w:i/>
        </w:rPr>
        <w:t>es</w:t>
      </w:r>
      <w:r w:rsidR="009F2DCD">
        <w:rPr>
          <w:rFonts w:ascii="Times" w:hAnsi="Times"/>
        </w:rPr>
        <w:t xml:space="preserve"> que une</w:t>
      </w:r>
      <w:r w:rsidR="001032D3">
        <w:rPr>
          <w:rFonts w:ascii="Times" w:hAnsi="Times"/>
        </w:rPr>
        <w:t>n</w:t>
      </w:r>
      <w:r w:rsidR="009F2DCD">
        <w:rPr>
          <w:rFonts w:ascii="Times" w:hAnsi="Times"/>
        </w:rPr>
        <w:t xml:space="preserve"> palabras u oraciones que tienen un sentido aparentemente opuesto y la unión de un </w:t>
      </w:r>
      <w:r w:rsidR="009F2DCD" w:rsidRPr="002D00A8">
        <w:rPr>
          <w:rFonts w:ascii="Times" w:hAnsi="Times"/>
          <w:b/>
        </w:rPr>
        <w:t>condicional y una negación</w:t>
      </w:r>
      <w:r w:rsidR="009F2DCD">
        <w:rPr>
          <w:rFonts w:ascii="Times" w:hAnsi="Times"/>
        </w:rPr>
        <w:t>.</w:t>
      </w:r>
    </w:p>
    <w:p w14:paraId="431E79FD" w14:textId="77777777" w:rsidR="00EE1604" w:rsidRPr="003E21E6" w:rsidRDefault="00EE1604" w:rsidP="009C4E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E1604" w:rsidRPr="005D1738" w14:paraId="6514164F" w14:textId="77777777" w:rsidTr="00EE1604">
        <w:tc>
          <w:tcPr>
            <w:tcW w:w="9033" w:type="dxa"/>
            <w:gridSpan w:val="2"/>
            <w:shd w:val="clear" w:color="auto" w:fill="000000" w:themeFill="text1"/>
          </w:tcPr>
          <w:p w14:paraId="76F30BAE" w14:textId="77777777" w:rsidR="00EE1604" w:rsidRPr="005D1738" w:rsidRDefault="00EE1604" w:rsidP="00EE160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EE1604" w:rsidRPr="00840E14" w14:paraId="3D191C1B" w14:textId="77777777" w:rsidTr="00AA126D">
        <w:trPr>
          <w:trHeight w:val="305"/>
        </w:trPr>
        <w:tc>
          <w:tcPr>
            <w:tcW w:w="2518" w:type="dxa"/>
          </w:tcPr>
          <w:p w14:paraId="4EA8B787" w14:textId="77777777" w:rsidR="00EE1604" w:rsidRPr="00840E14" w:rsidRDefault="00EE1604" w:rsidP="00EE1604">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3995A649" w14:textId="1E7D0EE1" w:rsidR="00EE1604" w:rsidRPr="00840E14" w:rsidRDefault="00EE1604" w:rsidP="00EE1604">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19</w:t>
            </w:r>
            <w:r w:rsidRPr="00840E14">
              <w:rPr>
                <w:rFonts w:ascii="Times New Roman" w:hAnsi="Times New Roman" w:cs="Times New Roman"/>
                <w:color w:val="000000"/>
              </w:rPr>
              <w:t>0</w:t>
            </w:r>
          </w:p>
        </w:tc>
      </w:tr>
      <w:tr w:rsidR="00EE1604" w:rsidRPr="00840E14" w14:paraId="2B6E3F89" w14:textId="77777777" w:rsidTr="00EE1604">
        <w:tc>
          <w:tcPr>
            <w:tcW w:w="2518" w:type="dxa"/>
          </w:tcPr>
          <w:p w14:paraId="07580CA2" w14:textId="77777777" w:rsidR="00EE1604" w:rsidRPr="00840E14" w:rsidRDefault="00EE1604" w:rsidP="00EE1604">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57E947A4" w14:textId="2C4112FF" w:rsidR="00EE1604" w:rsidRPr="00840E14" w:rsidRDefault="00EE1604" w:rsidP="00EE1604">
            <w:pPr>
              <w:rPr>
                <w:rFonts w:ascii="Times" w:hAnsi="Times"/>
                <w:b/>
              </w:rPr>
            </w:pPr>
            <w:r w:rsidRPr="00EE1604">
              <w:rPr>
                <w:rFonts w:ascii="Times" w:hAnsi="Times"/>
                <w:b/>
                <w:lang w:val="es-CO"/>
              </w:rPr>
              <w:t>El uso de porque, por qué, porque, sino y si no</w:t>
            </w:r>
          </w:p>
        </w:tc>
      </w:tr>
      <w:tr w:rsidR="00EE1604" w:rsidRPr="00840E14" w14:paraId="08EAB0F5" w14:textId="77777777" w:rsidTr="00EE1604">
        <w:tc>
          <w:tcPr>
            <w:tcW w:w="2518" w:type="dxa"/>
          </w:tcPr>
          <w:p w14:paraId="3F884642" w14:textId="77777777" w:rsidR="00EE1604" w:rsidRPr="00840E14" w:rsidRDefault="00EE1604" w:rsidP="00EE1604">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69FC237F" w14:textId="556BD672" w:rsidR="00EE1604" w:rsidRPr="00840E14" w:rsidRDefault="00EE1604" w:rsidP="00EE1604">
            <w:pPr>
              <w:rPr>
                <w:rFonts w:ascii="Times" w:hAnsi="Times"/>
              </w:rPr>
            </w:pPr>
            <w:r w:rsidRPr="00EE1604">
              <w:rPr>
                <w:rFonts w:ascii="Times" w:hAnsi="Times"/>
                <w:lang w:val="es-CO"/>
              </w:rPr>
              <w:t>Interactivo sobre el uso de palabras multiformes</w:t>
            </w:r>
          </w:p>
        </w:tc>
      </w:tr>
    </w:tbl>
    <w:p w14:paraId="74E1A61B" w14:textId="77777777" w:rsidR="00696782" w:rsidRDefault="00696782" w:rsidP="00F21DA8">
      <w:pPr>
        <w:spacing w:after="0"/>
        <w:rPr>
          <w:rFonts w:ascii="Times" w:hAnsi="Times"/>
          <w:highlight w:val="yellow"/>
        </w:rPr>
      </w:pPr>
    </w:p>
    <w:p w14:paraId="29DD3CDA" w14:textId="19B47350" w:rsidR="009F2DCD" w:rsidRDefault="009F2DCD" w:rsidP="009F2DCD">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4.1 </w:t>
      </w:r>
      <w:r w:rsidRPr="004E3D1B">
        <w:rPr>
          <w:rFonts w:ascii="Times" w:hAnsi="Times"/>
          <w:b/>
          <w:i/>
        </w:rPr>
        <w:t>Porque</w:t>
      </w:r>
      <w:r>
        <w:rPr>
          <w:rFonts w:ascii="Times" w:hAnsi="Times"/>
          <w:b/>
        </w:rPr>
        <w:t xml:space="preserve">, </w:t>
      </w:r>
      <w:r w:rsidRPr="004E3D1B">
        <w:rPr>
          <w:rFonts w:ascii="Times" w:hAnsi="Times"/>
          <w:b/>
          <w:i/>
        </w:rPr>
        <w:t>por qué</w:t>
      </w:r>
      <w:r>
        <w:rPr>
          <w:rFonts w:ascii="Times" w:hAnsi="Times"/>
          <w:b/>
        </w:rPr>
        <w:t xml:space="preserve"> y </w:t>
      </w:r>
      <w:r w:rsidRPr="004E3D1B">
        <w:rPr>
          <w:rFonts w:ascii="Times" w:hAnsi="Times"/>
          <w:b/>
          <w:i/>
        </w:rPr>
        <w:t>porqué</w:t>
      </w:r>
    </w:p>
    <w:p w14:paraId="47F4FB9A" w14:textId="77777777" w:rsidR="000D6B04" w:rsidRDefault="000D6B04" w:rsidP="00F21DA8">
      <w:pPr>
        <w:spacing w:after="0"/>
        <w:rPr>
          <w:rFonts w:ascii="Times" w:hAnsi="Times"/>
        </w:rPr>
      </w:pPr>
    </w:p>
    <w:p w14:paraId="3AB874D7" w14:textId="6C99E740" w:rsidR="009F2DCD" w:rsidRDefault="000E76B7" w:rsidP="00F21DA8">
      <w:pPr>
        <w:spacing w:after="0"/>
        <w:rPr>
          <w:rFonts w:ascii="Times" w:hAnsi="Times"/>
        </w:rPr>
      </w:pPr>
      <w:r>
        <w:rPr>
          <w:rFonts w:ascii="Times" w:hAnsi="Times"/>
          <w:i/>
        </w:rPr>
        <w:t>Porque</w:t>
      </w:r>
      <w:r>
        <w:rPr>
          <w:rFonts w:ascii="Times" w:hAnsi="Times"/>
        </w:rPr>
        <w:t xml:space="preserve"> es una </w:t>
      </w:r>
      <w:r w:rsidRPr="00151F55">
        <w:rPr>
          <w:rFonts w:ascii="Times" w:hAnsi="Times"/>
          <w:b/>
        </w:rPr>
        <w:t>conjunción</w:t>
      </w:r>
      <w:r>
        <w:rPr>
          <w:rFonts w:ascii="Times" w:hAnsi="Times"/>
        </w:rPr>
        <w:t xml:space="preserve"> </w:t>
      </w:r>
      <w:r w:rsidR="007D56DD">
        <w:rPr>
          <w:rFonts w:ascii="Times" w:hAnsi="Times"/>
        </w:rPr>
        <w:t xml:space="preserve">que expresa una </w:t>
      </w:r>
      <w:r w:rsidR="007D56DD" w:rsidRPr="00151F55">
        <w:rPr>
          <w:rFonts w:ascii="Times" w:hAnsi="Times"/>
          <w:b/>
        </w:rPr>
        <w:t>causa</w:t>
      </w:r>
      <w:r w:rsidR="007D56DD">
        <w:rPr>
          <w:rFonts w:ascii="Times" w:hAnsi="Times"/>
        </w:rPr>
        <w:t xml:space="preserve">. Esta conjunción </w:t>
      </w:r>
      <w:r w:rsidR="007D56DD" w:rsidRPr="00151F55">
        <w:rPr>
          <w:rFonts w:ascii="Times" w:hAnsi="Times"/>
          <w:b/>
        </w:rPr>
        <w:t>permite introducir oraciones subordinadas</w:t>
      </w:r>
      <w:r w:rsidR="007D56DD">
        <w:rPr>
          <w:rFonts w:ascii="Times" w:hAnsi="Times"/>
        </w:rPr>
        <w:t xml:space="preserve"> que explican el motivo por el cual ocurre o se afirma algo. </w:t>
      </w:r>
      <w:r w:rsidR="00151F55">
        <w:rPr>
          <w:rFonts w:ascii="Times" w:hAnsi="Times"/>
        </w:rPr>
        <w:t>Observa los ejemplos:</w:t>
      </w:r>
    </w:p>
    <w:p w14:paraId="67E1A8EA" w14:textId="77777777" w:rsidR="00151F55" w:rsidRDefault="00151F55" w:rsidP="00F21DA8">
      <w:pPr>
        <w:spacing w:after="0"/>
        <w:rPr>
          <w:rFonts w:ascii="Times" w:hAnsi="Times"/>
        </w:rPr>
      </w:pPr>
    </w:p>
    <w:p w14:paraId="7A4B2C79" w14:textId="6A92BC50" w:rsidR="00151F55" w:rsidRDefault="00151F55" w:rsidP="008A7630">
      <w:pPr>
        <w:pStyle w:val="Prrafodelista"/>
        <w:numPr>
          <w:ilvl w:val="0"/>
          <w:numId w:val="7"/>
        </w:numPr>
        <w:spacing w:after="0"/>
        <w:rPr>
          <w:rFonts w:ascii="Times" w:hAnsi="Times"/>
        </w:rPr>
      </w:pPr>
      <w:r w:rsidRPr="00151F55">
        <w:rPr>
          <w:rFonts w:ascii="Times" w:hAnsi="Times"/>
          <w:i/>
        </w:rPr>
        <w:t>Porque</w:t>
      </w:r>
      <w:r w:rsidRPr="00151F55">
        <w:rPr>
          <w:rFonts w:ascii="Times" w:hAnsi="Times"/>
        </w:rPr>
        <w:t xml:space="preserve"> no llegaste a tiempo, decidí marc</w:t>
      </w:r>
      <w:r>
        <w:rPr>
          <w:rFonts w:ascii="Times" w:hAnsi="Times"/>
        </w:rPr>
        <w:t>h</w:t>
      </w:r>
      <w:r w:rsidRPr="00151F55">
        <w:rPr>
          <w:rFonts w:ascii="Times" w:hAnsi="Times"/>
        </w:rPr>
        <w:t xml:space="preserve">arme </w:t>
      </w:r>
      <w:r w:rsidR="00130563">
        <w:rPr>
          <w:rFonts w:ascii="Times" w:hAnsi="Times"/>
        </w:rPr>
        <w:t xml:space="preserve">a </w:t>
      </w:r>
      <w:r w:rsidRPr="00151F55">
        <w:rPr>
          <w:rFonts w:ascii="Times" w:hAnsi="Times"/>
        </w:rPr>
        <w:t>la casa.</w:t>
      </w:r>
    </w:p>
    <w:p w14:paraId="54E09CCC" w14:textId="2F3E0FA9" w:rsidR="00151F55" w:rsidRDefault="00634E9F" w:rsidP="008A7630">
      <w:pPr>
        <w:pStyle w:val="Prrafodelista"/>
        <w:numPr>
          <w:ilvl w:val="0"/>
          <w:numId w:val="7"/>
        </w:numPr>
        <w:spacing w:after="0"/>
        <w:rPr>
          <w:rFonts w:ascii="Times" w:hAnsi="Times"/>
        </w:rPr>
      </w:pPr>
      <w:r>
        <w:rPr>
          <w:rFonts w:ascii="Times" w:hAnsi="Times"/>
        </w:rPr>
        <w:t>Levanto</w:t>
      </w:r>
      <w:r w:rsidR="00151F55">
        <w:rPr>
          <w:rFonts w:ascii="Times" w:hAnsi="Times"/>
        </w:rPr>
        <w:t xml:space="preserve"> la voz </w:t>
      </w:r>
      <w:r w:rsidR="00151F55" w:rsidRPr="00151F55">
        <w:rPr>
          <w:rFonts w:ascii="Times" w:hAnsi="Times"/>
          <w:i/>
        </w:rPr>
        <w:t>porque</w:t>
      </w:r>
      <w:r w:rsidR="00151F55">
        <w:rPr>
          <w:rFonts w:ascii="Times" w:hAnsi="Times"/>
        </w:rPr>
        <w:t xml:space="preserve"> las personas de atrás del auditorio no me escuchan.</w:t>
      </w:r>
    </w:p>
    <w:p w14:paraId="727B485A" w14:textId="7AEBA493" w:rsidR="00151F55" w:rsidRDefault="00151F55" w:rsidP="008A7630">
      <w:pPr>
        <w:pStyle w:val="Prrafodelista"/>
        <w:numPr>
          <w:ilvl w:val="0"/>
          <w:numId w:val="7"/>
        </w:numPr>
        <w:spacing w:after="0"/>
        <w:rPr>
          <w:rFonts w:ascii="Times" w:hAnsi="Times"/>
        </w:rPr>
      </w:pPr>
      <w:r>
        <w:rPr>
          <w:rFonts w:ascii="Times" w:hAnsi="Times"/>
        </w:rPr>
        <w:t xml:space="preserve">Me gusta el cine </w:t>
      </w:r>
      <w:r w:rsidRPr="00151F55">
        <w:rPr>
          <w:rFonts w:ascii="Times" w:hAnsi="Times"/>
          <w:i/>
        </w:rPr>
        <w:t>porque</w:t>
      </w:r>
      <w:r>
        <w:rPr>
          <w:rFonts w:ascii="Times" w:hAnsi="Times"/>
        </w:rPr>
        <w:t xml:space="preserve"> integra imagen y sonido.</w:t>
      </w:r>
    </w:p>
    <w:p w14:paraId="47E23516" w14:textId="77777777" w:rsidR="00151F55" w:rsidRDefault="00151F55" w:rsidP="00151F55">
      <w:pPr>
        <w:spacing w:after="0"/>
        <w:rPr>
          <w:rFonts w:ascii="Times" w:hAnsi="Times"/>
        </w:rPr>
      </w:pPr>
    </w:p>
    <w:p w14:paraId="480B82E0" w14:textId="7E55188F" w:rsidR="00151F55" w:rsidRDefault="00FD0DD9" w:rsidP="00151F55">
      <w:pPr>
        <w:spacing w:after="0"/>
        <w:rPr>
          <w:rFonts w:ascii="Times" w:hAnsi="Times"/>
        </w:rPr>
      </w:pPr>
      <w:r>
        <w:rPr>
          <w:rFonts w:ascii="Times" w:hAnsi="Times"/>
        </w:rPr>
        <w:t>Dado</w:t>
      </w:r>
      <w:r w:rsidR="00151F55">
        <w:rPr>
          <w:rFonts w:ascii="Times" w:hAnsi="Times"/>
        </w:rPr>
        <w:t xml:space="preserve"> lo anterior, la palabra </w:t>
      </w:r>
      <w:r w:rsidR="00151F55" w:rsidRPr="00151F55">
        <w:rPr>
          <w:rFonts w:ascii="Times" w:hAnsi="Times"/>
          <w:i/>
        </w:rPr>
        <w:t>porque</w:t>
      </w:r>
      <w:r w:rsidR="00151F55">
        <w:rPr>
          <w:rFonts w:ascii="Times" w:hAnsi="Times"/>
        </w:rPr>
        <w:t xml:space="preserve"> debe entenderse como </w:t>
      </w:r>
      <w:r w:rsidR="00151F55" w:rsidRPr="00151F55">
        <w:rPr>
          <w:rFonts w:ascii="Times" w:hAnsi="Times"/>
          <w:b/>
        </w:rPr>
        <w:t>la razón de algo</w:t>
      </w:r>
      <w:r w:rsidR="00151F55">
        <w:rPr>
          <w:rFonts w:ascii="Times" w:hAnsi="Times"/>
        </w:rPr>
        <w:t>.</w:t>
      </w:r>
    </w:p>
    <w:p w14:paraId="2884A405" w14:textId="77777777" w:rsidR="00D33742" w:rsidRDefault="00D33742" w:rsidP="00151F55">
      <w:pPr>
        <w:spacing w:after="0"/>
        <w:rPr>
          <w:rFonts w:ascii="Times" w:hAnsi="Times"/>
        </w:rPr>
      </w:pPr>
    </w:p>
    <w:p w14:paraId="03950FD7" w14:textId="3D15A7F8" w:rsidR="00D33742" w:rsidRDefault="00950D6E" w:rsidP="00151F55">
      <w:pPr>
        <w:spacing w:after="0"/>
        <w:rPr>
          <w:rFonts w:ascii="Times" w:hAnsi="Times"/>
        </w:rPr>
      </w:pPr>
      <w:r>
        <w:rPr>
          <w:rFonts w:ascii="Times" w:hAnsi="Times"/>
        </w:rPr>
        <w:t xml:space="preserve">En su forma </w:t>
      </w:r>
      <w:r w:rsidRPr="006B5F18">
        <w:rPr>
          <w:rFonts w:ascii="Times" w:hAnsi="Times"/>
          <w:i/>
        </w:rPr>
        <w:t>por qué</w:t>
      </w:r>
      <w:r>
        <w:rPr>
          <w:rFonts w:ascii="Times" w:hAnsi="Times"/>
        </w:rPr>
        <w:t xml:space="preserve">, esta </w:t>
      </w:r>
      <w:r w:rsidR="001032D3">
        <w:rPr>
          <w:rFonts w:ascii="Times" w:hAnsi="Times"/>
        </w:rPr>
        <w:t xml:space="preserve">expresión </w:t>
      </w:r>
      <w:r>
        <w:rPr>
          <w:rFonts w:ascii="Times" w:hAnsi="Times"/>
        </w:rPr>
        <w:t xml:space="preserve">multiforme se compone de una proposición y un interrogativo o exclamativo, dependiendo de la forma como se emplee en una oración. </w:t>
      </w:r>
      <w:r w:rsidR="00E85562">
        <w:rPr>
          <w:rFonts w:ascii="Times" w:hAnsi="Times"/>
        </w:rPr>
        <w:t xml:space="preserve">Así, </w:t>
      </w:r>
      <w:r w:rsidR="0093583A">
        <w:rPr>
          <w:rFonts w:ascii="Times" w:hAnsi="Times"/>
        </w:rPr>
        <w:t>puede introducir oraciones interrogativas directas:</w:t>
      </w:r>
    </w:p>
    <w:p w14:paraId="71BA990D" w14:textId="77777777" w:rsidR="0093583A" w:rsidRDefault="0093583A" w:rsidP="00151F55">
      <w:pPr>
        <w:spacing w:after="0"/>
        <w:rPr>
          <w:rFonts w:ascii="Times" w:hAnsi="Times"/>
        </w:rPr>
      </w:pPr>
    </w:p>
    <w:p w14:paraId="5A4F7FE2" w14:textId="79FBAD9C" w:rsidR="0093583A" w:rsidRDefault="0093583A" w:rsidP="008A7630">
      <w:pPr>
        <w:pStyle w:val="Prrafodelista"/>
        <w:numPr>
          <w:ilvl w:val="0"/>
          <w:numId w:val="8"/>
        </w:numPr>
        <w:spacing w:after="0"/>
        <w:rPr>
          <w:rFonts w:ascii="Times" w:hAnsi="Times"/>
        </w:rPr>
      </w:pPr>
      <w:r>
        <w:rPr>
          <w:rFonts w:ascii="Times" w:hAnsi="Times"/>
        </w:rPr>
        <w:t>¿</w:t>
      </w:r>
      <w:r w:rsidRPr="00B72AD8">
        <w:rPr>
          <w:rFonts w:ascii="Times" w:hAnsi="Times"/>
          <w:i/>
        </w:rPr>
        <w:t>Por qué</w:t>
      </w:r>
      <w:r>
        <w:rPr>
          <w:rFonts w:ascii="Times" w:hAnsi="Times"/>
        </w:rPr>
        <w:t xml:space="preserve"> te fuiste antes de que llegara?</w:t>
      </w:r>
    </w:p>
    <w:p w14:paraId="47402AD0" w14:textId="4A3BBDF9" w:rsidR="0093583A" w:rsidRDefault="00B72AD8" w:rsidP="008A7630">
      <w:pPr>
        <w:pStyle w:val="Prrafodelista"/>
        <w:numPr>
          <w:ilvl w:val="0"/>
          <w:numId w:val="8"/>
        </w:numPr>
        <w:spacing w:after="0"/>
        <w:rPr>
          <w:rFonts w:ascii="Times" w:hAnsi="Times"/>
        </w:rPr>
      </w:pPr>
      <w:r>
        <w:rPr>
          <w:rFonts w:ascii="Times" w:hAnsi="Times"/>
        </w:rPr>
        <w:t>¿</w:t>
      </w:r>
      <w:r w:rsidRPr="00B72AD8">
        <w:rPr>
          <w:rFonts w:ascii="Times" w:hAnsi="Times"/>
          <w:i/>
        </w:rPr>
        <w:t>Por qué</w:t>
      </w:r>
      <w:r>
        <w:rPr>
          <w:rFonts w:ascii="Times" w:hAnsi="Times"/>
        </w:rPr>
        <w:t xml:space="preserve"> el expositor </w:t>
      </w:r>
      <w:r w:rsidR="00634E9F">
        <w:rPr>
          <w:rFonts w:ascii="Times" w:hAnsi="Times"/>
        </w:rPr>
        <w:t>levanta</w:t>
      </w:r>
      <w:r>
        <w:rPr>
          <w:rFonts w:ascii="Times" w:hAnsi="Times"/>
        </w:rPr>
        <w:t xml:space="preserve"> la voz?</w:t>
      </w:r>
    </w:p>
    <w:p w14:paraId="69892FEC" w14:textId="689DD716" w:rsidR="00B72AD8" w:rsidRDefault="00B72AD8" w:rsidP="008A7630">
      <w:pPr>
        <w:pStyle w:val="Prrafodelista"/>
        <w:numPr>
          <w:ilvl w:val="0"/>
          <w:numId w:val="8"/>
        </w:numPr>
        <w:spacing w:after="0"/>
        <w:rPr>
          <w:rFonts w:ascii="Times" w:hAnsi="Times"/>
        </w:rPr>
      </w:pPr>
      <w:r>
        <w:rPr>
          <w:rFonts w:ascii="Times" w:hAnsi="Times"/>
        </w:rPr>
        <w:t>¿</w:t>
      </w:r>
      <w:r w:rsidRPr="00B72AD8">
        <w:rPr>
          <w:rFonts w:ascii="Times" w:hAnsi="Times"/>
          <w:i/>
        </w:rPr>
        <w:t>Por qué</w:t>
      </w:r>
      <w:r>
        <w:rPr>
          <w:rFonts w:ascii="Times" w:hAnsi="Times"/>
        </w:rPr>
        <w:t xml:space="preserve"> te gusta el cine?</w:t>
      </w:r>
    </w:p>
    <w:p w14:paraId="67EC6EFC" w14:textId="6B167D70" w:rsidR="00634E9F" w:rsidRDefault="00634E9F" w:rsidP="000D06B8">
      <w:pPr>
        <w:spacing w:after="0"/>
        <w:rPr>
          <w:rFonts w:ascii="Times" w:hAnsi="Times"/>
        </w:rPr>
      </w:pPr>
      <w:r>
        <w:rPr>
          <w:rFonts w:ascii="Times" w:hAnsi="Times"/>
        </w:rPr>
        <w:t>También aparece en formas interrogativas indirectas:</w:t>
      </w:r>
    </w:p>
    <w:p w14:paraId="0D7C0D4A" w14:textId="77777777" w:rsidR="00634E9F" w:rsidRDefault="00634E9F" w:rsidP="000D06B8">
      <w:pPr>
        <w:spacing w:after="0"/>
        <w:rPr>
          <w:rFonts w:ascii="Times" w:hAnsi="Times"/>
        </w:rPr>
      </w:pPr>
    </w:p>
    <w:p w14:paraId="58D71C4F" w14:textId="72F8F908" w:rsidR="00634E9F" w:rsidRDefault="00634E9F" w:rsidP="008A7630">
      <w:pPr>
        <w:pStyle w:val="Prrafodelista"/>
        <w:numPr>
          <w:ilvl w:val="0"/>
          <w:numId w:val="10"/>
        </w:numPr>
        <w:spacing w:after="0"/>
        <w:rPr>
          <w:rFonts w:ascii="Times" w:hAnsi="Times"/>
        </w:rPr>
      </w:pPr>
      <w:r>
        <w:rPr>
          <w:rFonts w:ascii="Times" w:hAnsi="Times"/>
        </w:rPr>
        <w:t>No entiendo por qué te fuiste.</w:t>
      </w:r>
    </w:p>
    <w:p w14:paraId="596AD84D" w14:textId="18F88D6C" w:rsidR="00634E9F" w:rsidRDefault="00634E9F" w:rsidP="008A7630">
      <w:pPr>
        <w:pStyle w:val="Prrafodelista"/>
        <w:numPr>
          <w:ilvl w:val="0"/>
          <w:numId w:val="10"/>
        </w:numPr>
        <w:spacing w:after="0"/>
        <w:rPr>
          <w:rFonts w:ascii="Times" w:hAnsi="Times"/>
        </w:rPr>
      </w:pPr>
      <w:r>
        <w:rPr>
          <w:rFonts w:ascii="Times" w:hAnsi="Times"/>
        </w:rPr>
        <w:t>Quisiera saber por qué el expositor levanta la voz.</w:t>
      </w:r>
    </w:p>
    <w:p w14:paraId="737635BD" w14:textId="14181E9E" w:rsidR="00634E9F" w:rsidRPr="00634E9F" w:rsidRDefault="00634E9F" w:rsidP="008A7630">
      <w:pPr>
        <w:pStyle w:val="Prrafodelista"/>
        <w:numPr>
          <w:ilvl w:val="0"/>
          <w:numId w:val="10"/>
        </w:numPr>
        <w:spacing w:after="0"/>
        <w:rPr>
          <w:rFonts w:ascii="Times" w:hAnsi="Times"/>
        </w:rPr>
      </w:pPr>
      <w:r>
        <w:rPr>
          <w:rFonts w:ascii="Times" w:hAnsi="Times"/>
        </w:rPr>
        <w:t>No sé por qué te gusta tanto el cine.</w:t>
      </w:r>
    </w:p>
    <w:p w14:paraId="746A9C13" w14:textId="77777777" w:rsidR="00634E9F" w:rsidRDefault="00634E9F" w:rsidP="000D06B8">
      <w:pPr>
        <w:spacing w:after="0"/>
        <w:rPr>
          <w:rFonts w:ascii="Times" w:hAnsi="Times"/>
        </w:rPr>
      </w:pPr>
    </w:p>
    <w:p w14:paraId="750C3E58" w14:textId="2CE74C90" w:rsidR="000D06B8" w:rsidRDefault="002730DB" w:rsidP="000D06B8">
      <w:pPr>
        <w:spacing w:after="0"/>
        <w:rPr>
          <w:rFonts w:ascii="Times" w:hAnsi="Times"/>
        </w:rPr>
      </w:pPr>
      <w:r>
        <w:rPr>
          <w:rFonts w:ascii="Times" w:hAnsi="Times"/>
        </w:rPr>
        <w:t xml:space="preserve">Además, </w:t>
      </w:r>
      <w:r w:rsidR="00515937">
        <w:rPr>
          <w:rFonts w:ascii="Times" w:hAnsi="Times"/>
        </w:rPr>
        <w:t xml:space="preserve">cuando la forma </w:t>
      </w:r>
      <w:r w:rsidR="00515937" w:rsidRPr="00634E9F">
        <w:rPr>
          <w:rFonts w:ascii="Times" w:hAnsi="Times"/>
          <w:i/>
        </w:rPr>
        <w:t>por qué</w:t>
      </w:r>
      <w:r w:rsidR="00515937">
        <w:rPr>
          <w:rFonts w:ascii="Times" w:hAnsi="Times"/>
        </w:rPr>
        <w:t xml:space="preserve"> antecede a una oración interrogativa en forma negativa, </w:t>
      </w:r>
      <w:r w:rsidR="00634E9F">
        <w:rPr>
          <w:rFonts w:ascii="Times" w:hAnsi="Times"/>
        </w:rPr>
        <w:t>se entiende como una propuesta que se le hace al receptor del mensaje:</w:t>
      </w:r>
    </w:p>
    <w:p w14:paraId="29409029" w14:textId="77777777" w:rsidR="00634E9F" w:rsidRDefault="00634E9F" w:rsidP="000D06B8">
      <w:pPr>
        <w:spacing w:after="0"/>
        <w:rPr>
          <w:rFonts w:ascii="Times" w:hAnsi="Times"/>
        </w:rPr>
      </w:pPr>
    </w:p>
    <w:p w14:paraId="4070F7B8" w14:textId="00A2F25B" w:rsidR="00634E9F" w:rsidRDefault="00634E9F" w:rsidP="008A7630">
      <w:pPr>
        <w:pStyle w:val="Prrafodelista"/>
        <w:numPr>
          <w:ilvl w:val="0"/>
          <w:numId w:val="9"/>
        </w:numPr>
        <w:spacing w:after="0"/>
        <w:rPr>
          <w:rFonts w:ascii="Times" w:hAnsi="Times"/>
        </w:rPr>
      </w:pPr>
      <w:r>
        <w:rPr>
          <w:rFonts w:ascii="Times" w:hAnsi="Times"/>
        </w:rPr>
        <w:t>¿Por qué no me esperas una hora más?</w:t>
      </w:r>
    </w:p>
    <w:p w14:paraId="5E0BAAC3" w14:textId="54DD45C7" w:rsidR="00634E9F" w:rsidRDefault="00634E9F" w:rsidP="008A7630">
      <w:pPr>
        <w:pStyle w:val="Prrafodelista"/>
        <w:numPr>
          <w:ilvl w:val="0"/>
          <w:numId w:val="9"/>
        </w:numPr>
        <w:spacing w:after="0"/>
        <w:rPr>
          <w:rFonts w:ascii="Times" w:hAnsi="Times"/>
        </w:rPr>
      </w:pPr>
      <w:r>
        <w:rPr>
          <w:rFonts w:ascii="Times" w:hAnsi="Times"/>
        </w:rPr>
        <w:t>¿Por qué no levantas la voz para que todos puedan escucharte?</w:t>
      </w:r>
    </w:p>
    <w:p w14:paraId="70F3CB0D" w14:textId="6D68A919" w:rsidR="00634E9F" w:rsidRDefault="00634E9F" w:rsidP="008A7630">
      <w:pPr>
        <w:pStyle w:val="Prrafodelista"/>
        <w:numPr>
          <w:ilvl w:val="0"/>
          <w:numId w:val="9"/>
        </w:numPr>
        <w:spacing w:after="0"/>
        <w:rPr>
          <w:rFonts w:ascii="Times" w:hAnsi="Times"/>
        </w:rPr>
      </w:pPr>
      <w:r>
        <w:rPr>
          <w:rFonts w:ascii="Times" w:hAnsi="Times"/>
        </w:rPr>
        <w:t>¿Por qué no vamos a cine?</w:t>
      </w:r>
    </w:p>
    <w:p w14:paraId="7C5B44B3" w14:textId="77777777" w:rsidR="00634E9F" w:rsidRDefault="00634E9F" w:rsidP="00634E9F">
      <w:pPr>
        <w:spacing w:after="0"/>
        <w:rPr>
          <w:rFonts w:ascii="Times" w:hAnsi="Times"/>
        </w:rPr>
      </w:pPr>
    </w:p>
    <w:p w14:paraId="7EE5C96A" w14:textId="71EF903A" w:rsidR="00E53102" w:rsidRPr="00634E9F" w:rsidRDefault="00634E9F" w:rsidP="00634E9F">
      <w:pPr>
        <w:spacing w:after="0"/>
        <w:rPr>
          <w:rFonts w:ascii="Times" w:hAnsi="Times"/>
        </w:rPr>
      </w:pPr>
      <w:r>
        <w:rPr>
          <w:rFonts w:ascii="Times" w:hAnsi="Times"/>
        </w:rPr>
        <w:t xml:space="preserve">Por último, </w:t>
      </w:r>
      <w:r w:rsidR="00E53102">
        <w:rPr>
          <w:rFonts w:ascii="Times" w:hAnsi="Times"/>
        </w:rPr>
        <w:t xml:space="preserve">la palabra multiforme </w:t>
      </w:r>
      <w:r w:rsidR="00E53102" w:rsidRPr="0045416D">
        <w:rPr>
          <w:rFonts w:ascii="Times" w:hAnsi="Times"/>
          <w:i/>
        </w:rPr>
        <w:t>por qué</w:t>
      </w:r>
      <w:r w:rsidR="00E53102">
        <w:rPr>
          <w:rFonts w:ascii="Times" w:hAnsi="Times"/>
        </w:rPr>
        <w:t xml:space="preserve"> funciona como exclamativa cuando el </w:t>
      </w:r>
      <w:r w:rsidR="00E53102" w:rsidRPr="00E53102">
        <w:rPr>
          <w:rFonts w:ascii="Times" w:hAnsi="Times"/>
          <w:i/>
        </w:rPr>
        <w:t>qué</w:t>
      </w:r>
      <w:r w:rsidR="00E53102">
        <w:rPr>
          <w:rFonts w:ascii="Times" w:hAnsi="Times"/>
        </w:rPr>
        <w:t xml:space="preserve"> va precedido de la preposición </w:t>
      </w:r>
      <w:r w:rsidR="00E53102" w:rsidRPr="00E53102">
        <w:rPr>
          <w:rFonts w:ascii="Times" w:hAnsi="Times"/>
          <w:i/>
        </w:rPr>
        <w:t>por</w:t>
      </w:r>
      <w:r w:rsidR="00E53102">
        <w:rPr>
          <w:rFonts w:ascii="Times" w:hAnsi="Times"/>
        </w:rPr>
        <w:t>. Ejemplo</w:t>
      </w:r>
      <w:r w:rsidR="0045416D">
        <w:rPr>
          <w:rFonts w:ascii="Times" w:hAnsi="Times"/>
        </w:rPr>
        <w:t>s</w:t>
      </w:r>
      <w:r w:rsidR="00E53102">
        <w:rPr>
          <w:rFonts w:ascii="Times" w:hAnsi="Times"/>
        </w:rPr>
        <w:t>: ¡Por qué tonterías me distraigo!</w:t>
      </w:r>
      <w:r w:rsidR="0045416D">
        <w:rPr>
          <w:rFonts w:ascii="Times" w:hAnsi="Times"/>
        </w:rPr>
        <w:t xml:space="preserve"> ¡Por qué poco aprobé el examen!</w:t>
      </w:r>
    </w:p>
    <w:p w14:paraId="42E1D9AD" w14:textId="77777777" w:rsidR="00634E9F" w:rsidRDefault="00634E9F" w:rsidP="00634E9F">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5416D" w:rsidRPr="005D1738" w14:paraId="57DDDF69" w14:textId="77777777" w:rsidTr="00B00E6E">
        <w:tc>
          <w:tcPr>
            <w:tcW w:w="8978" w:type="dxa"/>
            <w:gridSpan w:val="2"/>
            <w:shd w:val="clear" w:color="auto" w:fill="000000" w:themeFill="text1"/>
          </w:tcPr>
          <w:p w14:paraId="74C8D69B" w14:textId="77777777" w:rsidR="0045416D" w:rsidRPr="005D1738" w:rsidRDefault="0045416D" w:rsidP="00B00E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5416D" w:rsidRPr="00E27916" w14:paraId="1EC57A62" w14:textId="77777777" w:rsidTr="00B00E6E">
        <w:tc>
          <w:tcPr>
            <w:tcW w:w="2518" w:type="dxa"/>
          </w:tcPr>
          <w:p w14:paraId="75D09695" w14:textId="77777777" w:rsidR="0045416D" w:rsidRPr="00726376" w:rsidRDefault="0045416D" w:rsidP="00B00E6E">
            <w:pPr>
              <w:rPr>
                <w:rFonts w:ascii="Times" w:hAnsi="Times"/>
                <w:b/>
                <w:sz w:val="18"/>
                <w:szCs w:val="18"/>
              </w:rPr>
            </w:pPr>
            <w:r w:rsidRPr="00726376">
              <w:rPr>
                <w:rFonts w:ascii="Times" w:hAnsi="Times"/>
                <w:b/>
                <w:sz w:val="18"/>
                <w:szCs w:val="18"/>
              </w:rPr>
              <w:t>Contenido</w:t>
            </w:r>
          </w:p>
        </w:tc>
        <w:tc>
          <w:tcPr>
            <w:tcW w:w="6460" w:type="dxa"/>
          </w:tcPr>
          <w:p w14:paraId="5E2DD15B" w14:textId="2C73C5CD" w:rsidR="0045416D" w:rsidRPr="00E27916" w:rsidRDefault="0045416D" w:rsidP="00B00E6E">
            <w:pPr>
              <w:rPr>
                <w:rFonts w:ascii="Times" w:hAnsi="Times"/>
                <w:sz w:val="18"/>
                <w:szCs w:val="18"/>
              </w:rPr>
            </w:pPr>
            <w:r>
              <w:rPr>
                <w:rFonts w:ascii="Times" w:hAnsi="Times"/>
                <w:sz w:val="18"/>
                <w:szCs w:val="18"/>
              </w:rPr>
              <w:t>La forma por qué puede introducir</w:t>
            </w:r>
            <w:r w:rsidRPr="00690108">
              <w:rPr>
                <w:rFonts w:ascii="Times" w:hAnsi="Times"/>
                <w:b/>
                <w:sz w:val="18"/>
                <w:szCs w:val="18"/>
              </w:rPr>
              <w:t xml:space="preserve"> interrogaciones directas o indirectas</w:t>
            </w:r>
            <w:r>
              <w:rPr>
                <w:rFonts w:ascii="Times" w:hAnsi="Times"/>
                <w:sz w:val="18"/>
                <w:szCs w:val="18"/>
              </w:rPr>
              <w:t xml:space="preserve">, así como se puede emplear en el contexto de una </w:t>
            </w:r>
            <w:r w:rsidRPr="00690108">
              <w:rPr>
                <w:rFonts w:ascii="Times" w:hAnsi="Times"/>
                <w:b/>
                <w:sz w:val="18"/>
                <w:szCs w:val="18"/>
              </w:rPr>
              <w:t>exclamación</w:t>
            </w:r>
            <w:r>
              <w:rPr>
                <w:rFonts w:ascii="Times" w:hAnsi="Times"/>
                <w:sz w:val="18"/>
                <w:szCs w:val="18"/>
              </w:rPr>
              <w:t>.</w:t>
            </w:r>
          </w:p>
        </w:tc>
      </w:tr>
    </w:tbl>
    <w:p w14:paraId="0E7CF776" w14:textId="775EE7BD" w:rsidR="0045416D" w:rsidRDefault="0045416D" w:rsidP="00634E9F">
      <w:pPr>
        <w:spacing w:after="0"/>
        <w:rPr>
          <w:rFonts w:ascii="Times" w:hAnsi="Times"/>
        </w:rPr>
      </w:pPr>
    </w:p>
    <w:p w14:paraId="121C6F74" w14:textId="753D87A4" w:rsidR="00634E9F" w:rsidRDefault="00B00E6E" w:rsidP="00634E9F">
      <w:pPr>
        <w:spacing w:after="0"/>
        <w:rPr>
          <w:rFonts w:ascii="Times" w:hAnsi="Times"/>
        </w:rPr>
      </w:pPr>
      <w:r>
        <w:rPr>
          <w:rFonts w:ascii="Times" w:hAnsi="Times"/>
        </w:rPr>
        <w:t xml:space="preserve">Unida y acentuada, la palabra </w:t>
      </w:r>
      <w:r w:rsidRPr="001325F7">
        <w:rPr>
          <w:rFonts w:ascii="Times" w:hAnsi="Times"/>
          <w:i/>
        </w:rPr>
        <w:t>porqué</w:t>
      </w:r>
      <w:r>
        <w:rPr>
          <w:rFonts w:ascii="Times" w:hAnsi="Times"/>
        </w:rPr>
        <w:t xml:space="preserve"> es un sustantivo </w:t>
      </w:r>
      <w:r w:rsidR="007821FC">
        <w:rPr>
          <w:rFonts w:ascii="Times" w:hAnsi="Times"/>
        </w:rPr>
        <w:t xml:space="preserve">masculino </w:t>
      </w:r>
      <w:r>
        <w:rPr>
          <w:rFonts w:ascii="Times" w:hAnsi="Times"/>
        </w:rPr>
        <w:t>que significa causa, razón o motivo</w:t>
      </w:r>
      <w:r w:rsidR="001325F7">
        <w:rPr>
          <w:rFonts w:ascii="Times" w:hAnsi="Times"/>
        </w:rPr>
        <w:t>.</w:t>
      </w:r>
      <w:r>
        <w:rPr>
          <w:rFonts w:ascii="Times" w:hAnsi="Times"/>
        </w:rPr>
        <w:t xml:space="preserve"> </w:t>
      </w:r>
      <w:r w:rsidR="001325F7">
        <w:rPr>
          <w:rFonts w:ascii="Times" w:hAnsi="Times"/>
        </w:rPr>
        <w:t>P</w:t>
      </w:r>
      <w:r w:rsidR="007821FC">
        <w:rPr>
          <w:rFonts w:ascii="Times" w:hAnsi="Times"/>
        </w:rPr>
        <w:t xml:space="preserve">uede aparecer </w:t>
      </w:r>
      <w:r w:rsidR="001325F7">
        <w:rPr>
          <w:rFonts w:ascii="Times" w:hAnsi="Times"/>
        </w:rPr>
        <w:t>en plural y siempre va precedida</w:t>
      </w:r>
      <w:r w:rsidR="007821FC">
        <w:rPr>
          <w:rFonts w:ascii="Times" w:hAnsi="Times"/>
        </w:rPr>
        <w:t xml:space="preserve"> de un determinante (generalmente, un artículo). Esta forma no es muy usual, y generalmente se reemplaza por expresiones como “el motivo por el cual…”, “los motivos por los que…”, “</w:t>
      </w:r>
      <w:r w:rsidR="003E49A2">
        <w:rPr>
          <w:rFonts w:ascii="Times" w:hAnsi="Times"/>
        </w:rPr>
        <w:t>la causa de</w:t>
      </w:r>
      <w:r w:rsidR="007821FC">
        <w:rPr>
          <w:rFonts w:ascii="Times" w:hAnsi="Times"/>
        </w:rPr>
        <w:t>…”</w:t>
      </w:r>
      <w:r w:rsidR="001A4876">
        <w:rPr>
          <w:rFonts w:ascii="Times" w:hAnsi="Times"/>
        </w:rPr>
        <w:t>. Ejemplos:</w:t>
      </w:r>
    </w:p>
    <w:p w14:paraId="6401C89F" w14:textId="77777777" w:rsidR="001A4876" w:rsidRDefault="001A4876" w:rsidP="00634E9F">
      <w:pPr>
        <w:spacing w:after="0"/>
        <w:rPr>
          <w:rFonts w:ascii="Times" w:hAnsi="Times"/>
        </w:rPr>
      </w:pPr>
    </w:p>
    <w:p w14:paraId="78AE358B" w14:textId="2D9B58B1" w:rsidR="001A4876" w:rsidRDefault="001A4876" w:rsidP="008A7630">
      <w:pPr>
        <w:pStyle w:val="Prrafodelista"/>
        <w:numPr>
          <w:ilvl w:val="0"/>
          <w:numId w:val="11"/>
        </w:numPr>
        <w:spacing w:after="0"/>
        <w:rPr>
          <w:rFonts w:ascii="Times" w:hAnsi="Times"/>
        </w:rPr>
      </w:pPr>
      <w:r>
        <w:rPr>
          <w:rFonts w:ascii="Times" w:hAnsi="Times"/>
        </w:rPr>
        <w:t>Quisiera saber el porqué de tu partida.</w:t>
      </w:r>
    </w:p>
    <w:p w14:paraId="2E23C723" w14:textId="44712FB1" w:rsidR="001A4876" w:rsidRDefault="001A4876" w:rsidP="008A7630">
      <w:pPr>
        <w:pStyle w:val="Prrafodelista"/>
        <w:numPr>
          <w:ilvl w:val="0"/>
          <w:numId w:val="11"/>
        </w:numPr>
        <w:spacing w:after="0"/>
        <w:rPr>
          <w:rFonts w:ascii="Times" w:hAnsi="Times"/>
        </w:rPr>
      </w:pPr>
      <w:r>
        <w:rPr>
          <w:rFonts w:ascii="Times" w:hAnsi="Times"/>
        </w:rPr>
        <w:t>Que quienes están atrás no escuchen al expositor es el porqué de sus gritos.</w:t>
      </w:r>
    </w:p>
    <w:p w14:paraId="7E19F24B" w14:textId="58E6E831" w:rsidR="001A4876" w:rsidRDefault="001A4876" w:rsidP="008A7630">
      <w:pPr>
        <w:pStyle w:val="Prrafodelista"/>
        <w:numPr>
          <w:ilvl w:val="0"/>
          <w:numId w:val="11"/>
        </w:numPr>
        <w:spacing w:after="0"/>
        <w:rPr>
          <w:rFonts w:ascii="Times" w:hAnsi="Times"/>
        </w:rPr>
      </w:pPr>
      <w:r>
        <w:rPr>
          <w:rFonts w:ascii="Times" w:hAnsi="Times"/>
        </w:rPr>
        <w:t xml:space="preserve">No quedo satisfecho sin </w:t>
      </w:r>
      <w:r w:rsidR="00FC42B5">
        <w:rPr>
          <w:rFonts w:ascii="Times" w:hAnsi="Times"/>
        </w:rPr>
        <w:t>saber los porqués de tu gusto por el cine.</w:t>
      </w:r>
    </w:p>
    <w:p w14:paraId="1BBC5140" w14:textId="77777777" w:rsidR="00B83F7B" w:rsidRDefault="00B83F7B" w:rsidP="00B83F7B">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3C08C9" w:rsidRPr="005D1738" w14:paraId="141FC78C" w14:textId="77777777" w:rsidTr="003C08C9">
        <w:tc>
          <w:tcPr>
            <w:tcW w:w="9033" w:type="dxa"/>
            <w:gridSpan w:val="2"/>
            <w:shd w:val="clear" w:color="auto" w:fill="0D0D0D" w:themeFill="text1" w:themeFillTint="F2"/>
          </w:tcPr>
          <w:p w14:paraId="0A1649F4" w14:textId="77777777" w:rsidR="003C08C9" w:rsidRPr="005D1738" w:rsidRDefault="003C08C9" w:rsidP="003C08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C08C9" w:rsidRPr="00053744" w14:paraId="766304ED" w14:textId="77777777" w:rsidTr="003C08C9">
        <w:tc>
          <w:tcPr>
            <w:tcW w:w="2518" w:type="dxa"/>
          </w:tcPr>
          <w:p w14:paraId="2236F84A" w14:textId="77777777" w:rsidR="003C08C9" w:rsidRPr="00053744" w:rsidRDefault="003C08C9" w:rsidP="003C08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DFEBBA" w14:textId="1A0B994B" w:rsidR="003C08C9" w:rsidRPr="00053744" w:rsidRDefault="00503595" w:rsidP="00A37387">
            <w:pPr>
              <w:rPr>
                <w:rFonts w:ascii="Times New Roman" w:hAnsi="Times New Roman" w:cs="Times New Roman"/>
                <w:b/>
                <w:color w:val="000000"/>
                <w:sz w:val="18"/>
                <w:szCs w:val="18"/>
              </w:rPr>
            </w:pPr>
            <w:r>
              <w:rPr>
                <w:rFonts w:ascii="Times New Roman" w:hAnsi="Times New Roman" w:cs="Times New Roman"/>
                <w:color w:val="000000"/>
              </w:rPr>
              <w:t>LE_09_03_</w:t>
            </w:r>
            <w:r w:rsidR="003C08C9">
              <w:rPr>
                <w:rFonts w:ascii="Times New Roman" w:hAnsi="Times New Roman" w:cs="Times New Roman"/>
                <w:color w:val="000000"/>
              </w:rPr>
              <w:t>IMG0</w:t>
            </w:r>
            <w:r>
              <w:rPr>
                <w:rFonts w:ascii="Times New Roman" w:hAnsi="Times New Roman" w:cs="Times New Roman"/>
                <w:color w:val="000000"/>
              </w:rPr>
              <w:t>7</w:t>
            </w:r>
          </w:p>
        </w:tc>
      </w:tr>
      <w:tr w:rsidR="003C08C9" w14:paraId="423E08AC" w14:textId="77777777" w:rsidTr="003C08C9">
        <w:tc>
          <w:tcPr>
            <w:tcW w:w="2518" w:type="dxa"/>
          </w:tcPr>
          <w:p w14:paraId="4FC0E771" w14:textId="77777777" w:rsidR="003C08C9" w:rsidRDefault="003C08C9" w:rsidP="003C08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7BB0E5" w14:textId="4001891F" w:rsidR="00B47499" w:rsidRDefault="00B06DF5" w:rsidP="00B47499">
            <w:pPr>
              <w:rPr>
                <w:rFonts w:ascii="Times New Roman" w:hAnsi="Times New Roman" w:cs="Times New Roman"/>
                <w:color w:val="000000"/>
              </w:rPr>
            </w:pPr>
            <w:r>
              <w:rPr>
                <w:rFonts w:ascii="Times New Roman" w:hAnsi="Times New Roman" w:cs="Times New Roman"/>
                <w:color w:val="000000"/>
              </w:rPr>
              <w:t>Una joven habla con un jov</w:t>
            </w:r>
            <w:r w:rsidR="00B47499">
              <w:rPr>
                <w:rFonts w:ascii="Times New Roman" w:hAnsi="Times New Roman" w:cs="Times New Roman"/>
                <w:color w:val="000000"/>
              </w:rPr>
              <w:t>en en un accidente de tránsito.</w:t>
            </w:r>
          </w:p>
        </w:tc>
      </w:tr>
      <w:tr w:rsidR="003C08C9" w14:paraId="26114115" w14:textId="77777777" w:rsidTr="003C08C9">
        <w:tc>
          <w:tcPr>
            <w:tcW w:w="2518" w:type="dxa"/>
          </w:tcPr>
          <w:p w14:paraId="60DF9343" w14:textId="77777777" w:rsidR="003C08C9" w:rsidRDefault="003C08C9" w:rsidP="003C08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C2156F0" w14:textId="4F54D8C5" w:rsidR="003C08C9" w:rsidRDefault="00B06DF5" w:rsidP="003C08C9">
            <w:pPr>
              <w:rPr>
                <w:rFonts w:ascii="Times New Roman" w:hAnsi="Times New Roman" w:cs="Times New Roman"/>
                <w:color w:val="000000"/>
              </w:rPr>
            </w:pPr>
            <w:r w:rsidRPr="00B06DF5">
              <w:rPr>
                <w:rFonts w:ascii="Times New Roman" w:hAnsi="Times New Roman" w:cs="Times New Roman"/>
                <w:color w:val="000000"/>
              </w:rPr>
              <w:t>284569988</w:t>
            </w:r>
          </w:p>
        </w:tc>
      </w:tr>
      <w:tr w:rsidR="003C08C9" w:rsidRPr="002777DB" w14:paraId="286CB03A" w14:textId="77777777" w:rsidTr="003C08C9">
        <w:tc>
          <w:tcPr>
            <w:tcW w:w="2518" w:type="dxa"/>
          </w:tcPr>
          <w:p w14:paraId="7EFA7AE6" w14:textId="77777777" w:rsidR="003C08C9" w:rsidRDefault="003C08C9" w:rsidP="003C08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A49B334" w14:textId="01EBCBE3" w:rsidR="003C08C9" w:rsidRPr="002777DB" w:rsidRDefault="00B06DF5" w:rsidP="00B06DF5">
            <w:pPr>
              <w:rPr>
                <w:rFonts w:ascii="Times New Roman" w:hAnsi="Times New Roman" w:cs="Times New Roman"/>
                <w:color w:val="000000"/>
              </w:rPr>
            </w:pPr>
            <w:r>
              <w:rPr>
                <w:rFonts w:ascii="Times New Roman" w:hAnsi="Times New Roman" w:cs="Times New Roman"/>
                <w:color w:val="000000"/>
              </w:rPr>
              <w:t xml:space="preserve">Lee la explicación de la joven. Luego, reescríbela dos veces usando las formas </w:t>
            </w:r>
            <w:r w:rsidRPr="00B06DF5">
              <w:rPr>
                <w:rFonts w:ascii="Times New Roman" w:hAnsi="Times New Roman" w:cs="Times New Roman"/>
                <w:i/>
                <w:color w:val="000000"/>
              </w:rPr>
              <w:t>porque</w:t>
            </w:r>
            <w:r>
              <w:rPr>
                <w:rFonts w:ascii="Times New Roman" w:hAnsi="Times New Roman" w:cs="Times New Roman"/>
                <w:color w:val="000000"/>
              </w:rPr>
              <w:t xml:space="preserve"> y </w:t>
            </w:r>
            <w:r w:rsidRPr="00B06DF5">
              <w:rPr>
                <w:rFonts w:ascii="Times New Roman" w:hAnsi="Times New Roman" w:cs="Times New Roman"/>
                <w:i/>
                <w:color w:val="000000"/>
              </w:rPr>
              <w:t>por qué</w:t>
            </w:r>
            <w:r>
              <w:rPr>
                <w:rFonts w:ascii="Times New Roman" w:hAnsi="Times New Roman" w:cs="Times New Roman"/>
                <w:color w:val="000000"/>
              </w:rPr>
              <w:t>.</w:t>
            </w:r>
          </w:p>
        </w:tc>
      </w:tr>
    </w:tbl>
    <w:p w14:paraId="28F9EA37" w14:textId="77777777" w:rsidR="00B83F7B" w:rsidRPr="00B83F7B" w:rsidRDefault="00B83F7B" w:rsidP="00B83F7B">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E7BD3" w:rsidRPr="005D1738" w14:paraId="4B25698B" w14:textId="77777777" w:rsidTr="00710D94">
        <w:tc>
          <w:tcPr>
            <w:tcW w:w="9033" w:type="dxa"/>
            <w:gridSpan w:val="2"/>
            <w:shd w:val="clear" w:color="auto" w:fill="000000" w:themeFill="text1"/>
          </w:tcPr>
          <w:p w14:paraId="20F75285" w14:textId="77777777" w:rsidR="00EE7BD3" w:rsidRPr="005D1738" w:rsidRDefault="00EE7BD3" w:rsidP="00710D9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EE7BD3" w:rsidRPr="00840E14" w14:paraId="037E8890" w14:textId="77777777" w:rsidTr="00710D94">
        <w:tc>
          <w:tcPr>
            <w:tcW w:w="2518" w:type="dxa"/>
          </w:tcPr>
          <w:p w14:paraId="754EE04B" w14:textId="77777777" w:rsidR="00EE7BD3" w:rsidRPr="00840E14" w:rsidRDefault="00EE7BD3" w:rsidP="00710D94">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DFFA58A" w14:textId="060E1FA8" w:rsidR="00EE7BD3" w:rsidRPr="00840E14" w:rsidRDefault="00EE7BD3" w:rsidP="00710D94">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20</w:t>
            </w:r>
            <w:r w:rsidRPr="00840E14">
              <w:rPr>
                <w:rFonts w:ascii="Times New Roman" w:hAnsi="Times New Roman" w:cs="Times New Roman"/>
                <w:color w:val="000000"/>
              </w:rPr>
              <w:t>0</w:t>
            </w:r>
          </w:p>
        </w:tc>
      </w:tr>
      <w:tr w:rsidR="00EE7BD3" w:rsidRPr="00840E14" w14:paraId="33AAB488" w14:textId="77777777" w:rsidTr="00710D94">
        <w:tc>
          <w:tcPr>
            <w:tcW w:w="2518" w:type="dxa"/>
          </w:tcPr>
          <w:p w14:paraId="28499F4E" w14:textId="77777777" w:rsidR="00EE7BD3" w:rsidRPr="00840E14" w:rsidRDefault="00EE7BD3" w:rsidP="00710D94">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2B714682" w14:textId="65911DFC" w:rsidR="00EE7BD3" w:rsidRPr="00840E14" w:rsidRDefault="00EE7BD3" w:rsidP="00710D94">
            <w:pPr>
              <w:rPr>
                <w:rFonts w:ascii="Times" w:hAnsi="Times"/>
                <w:b/>
              </w:rPr>
            </w:pPr>
            <w:r w:rsidRPr="00EE7BD3">
              <w:rPr>
                <w:rFonts w:ascii="Times" w:hAnsi="Times"/>
                <w:b/>
                <w:lang w:val="es-ES_tradnl"/>
              </w:rPr>
              <w:t>Causa, pregunta y sustantivo</w:t>
            </w:r>
          </w:p>
        </w:tc>
      </w:tr>
      <w:tr w:rsidR="00EE7BD3" w:rsidRPr="00840E14" w14:paraId="54168B98" w14:textId="77777777" w:rsidTr="00710D94">
        <w:tc>
          <w:tcPr>
            <w:tcW w:w="2518" w:type="dxa"/>
          </w:tcPr>
          <w:p w14:paraId="36DC8DF0" w14:textId="77777777" w:rsidR="00EE7BD3" w:rsidRPr="00840E14" w:rsidRDefault="00EE7BD3" w:rsidP="00710D94">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463E036F" w14:textId="20338A0E" w:rsidR="00EE7BD3" w:rsidRPr="00840E14" w:rsidRDefault="00EE7BD3" w:rsidP="00710D94">
            <w:pPr>
              <w:rPr>
                <w:rFonts w:ascii="Times" w:hAnsi="Times"/>
              </w:rPr>
            </w:pPr>
            <w:r w:rsidRPr="00EE7BD3">
              <w:rPr>
                <w:rFonts w:ascii="Times" w:hAnsi="Times"/>
                <w:lang w:val="es-ES_tradnl"/>
              </w:rPr>
              <w:t>Actividad acerca de los usos de porque, por qué y porqué</w:t>
            </w:r>
          </w:p>
        </w:tc>
      </w:tr>
    </w:tbl>
    <w:p w14:paraId="332DBDEF" w14:textId="77777777" w:rsidR="00202B09" w:rsidRDefault="00202B09" w:rsidP="00791156">
      <w:pPr>
        <w:spacing w:after="0"/>
        <w:rPr>
          <w:rFonts w:ascii="Times" w:hAnsi="Times"/>
          <w:highlight w:val="yellow"/>
        </w:rPr>
      </w:pPr>
    </w:p>
    <w:p w14:paraId="4615914A" w14:textId="4473969B" w:rsidR="004E3D1B" w:rsidRDefault="00D004EF" w:rsidP="00D004E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4.2 </w:t>
      </w:r>
      <w:r w:rsidR="004E3D1B" w:rsidRPr="004E3D1B">
        <w:rPr>
          <w:rFonts w:ascii="Times" w:hAnsi="Times"/>
          <w:b/>
          <w:i/>
        </w:rPr>
        <w:t>Sino</w:t>
      </w:r>
      <w:r w:rsidR="004E3D1B">
        <w:rPr>
          <w:rFonts w:ascii="Times" w:hAnsi="Times"/>
          <w:b/>
        </w:rPr>
        <w:t xml:space="preserve"> y </w:t>
      </w:r>
      <w:r w:rsidR="004E3D1B" w:rsidRPr="004E3D1B">
        <w:rPr>
          <w:rFonts w:ascii="Times" w:hAnsi="Times"/>
          <w:b/>
          <w:i/>
        </w:rPr>
        <w:t>si no</w:t>
      </w:r>
    </w:p>
    <w:p w14:paraId="2165802B" w14:textId="77777777" w:rsidR="004E3D1B" w:rsidRDefault="004E3D1B" w:rsidP="00D004EF">
      <w:pPr>
        <w:spacing w:after="0"/>
        <w:rPr>
          <w:rFonts w:ascii="Times" w:hAnsi="Times"/>
        </w:rPr>
      </w:pPr>
    </w:p>
    <w:p w14:paraId="4DF2AC84" w14:textId="155FBEBD" w:rsidR="004E3D1B" w:rsidRDefault="00C500AF" w:rsidP="00D004EF">
      <w:pPr>
        <w:spacing w:after="0"/>
        <w:rPr>
          <w:rFonts w:ascii="Times" w:hAnsi="Times"/>
        </w:rPr>
      </w:pPr>
      <w:r w:rsidRPr="00710D94">
        <w:rPr>
          <w:rFonts w:ascii="Times" w:hAnsi="Times"/>
          <w:i/>
        </w:rPr>
        <w:t>Sino</w:t>
      </w:r>
      <w:r>
        <w:rPr>
          <w:rFonts w:ascii="Times" w:hAnsi="Times"/>
        </w:rPr>
        <w:t xml:space="preserve"> y </w:t>
      </w:r>
      <w:r w:rsidRPr="00710D94">
        <w:rPr>
          <w:rFonts w:ascii="Times" w:hAnsi="Times"/>
          <w:i/>
        </w:rPr>
        <w:t>si no</w:t>
      </w:r>
      <w:r>
        <w:rPr>
          <w:rFonts w:ascii="Times" w:hAnsi="Times"/>
        </w:rPr>
        <w:t xml:space="preserve"> son expresiones que se confunde</w:t>
      </w:r>
      <w:r w:rsidR="00710D94">
        <w:rPr>
          <w:rFonts w:ascii="Times" w:hAnsi="Times"/>
        </w:rPr>
        <w:t>n</w:t>
      </w:r>
      <w:r>
        <w:rPr>
          <w:rFonts w:ascii="Times" w:hAnsi="Times"/>
        </w:rPr>
        <w:t xml:space="preserve"> a menudo. Sin embargo, no es muy difícil diferenciarlas. En primer lugar, </w:t>
      </w:r>
      <w:r w:rsidRPr="00710D94">
        <w:rPr>
          <w:rFonts w:ascii="Times" w:hAnsi="Times"/>
          <w:i/>
        </w:rPr>
        <w:t>sino</w:t>
      </w:r>
      <w:r>
        <w:rPr>
          <w:rFonts w:ascii="Times" w:hAnsi="Times"/>
        </w:rPr>
        <w:t xml:space="preserve"> </w:t>
      </w:r>
      <w:r w:rsidR="000B3882">
        <w:rPr>
          <w:rFonts w:ascii="Times" w:hAnsi="Times"/>
        </w:rPr>
        <w:t xml:space="preserve">puede tener dos sentidos: uno cuando se refiere al </w:t>
      </w:r>
      <w:r w:rsidR="000B3882" w:rsidRPr="00710D94">
        <w:rPr>
          <w:rFonts w:ascii="Times" w:hAnsi="Times"/>
          <w:b/>
        </w:rPr>
        <w:t>sustantivo</w:t>
      </w:r>
      <w:r w:rsidR="000B3882">
        <w:rPr>
          <w:rFonts w:ascii="Times" w:hAnsi="Times"/>
        </w:rPr>
        <w:t xml:space="preserve"> que significa destino o fatalidad, y otro cuando funciona como </w:t>
      </w:r>
      <w:r w:rsidR="000B3882" w:rsidRPr="00710D94">
        <w:rPr>
          <w:rFonts w:ascii="Times" w:hAnsi="Times"/>
          <w:b/>
        </w:rPr>
        <w:t>conjunción adversativa</w:t>
      </w:r>
      <w:r w:rsidR="000B3882">
        <w:rPr>
          <w:rFonts w:ascii="Times" w:hAnsi="Times"/>
        </w:rPr>
        <w:t>. Es en este segundo sentido cuando más se tiende a confundir con la unión del condicional si y de la negación no, caso en que esta palabra multiforme se escribe por separado.</w:t>
      </w:r>
    </w:p>
    <w:p w14:paraId="1F7499C4" w14:textId="77777777" w:rsidR="00710D94" w:rsidRDefault="00710D94" w:rsidP="00D004EF">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D71410" w14:paraId="202ADA3B" w14:textId="77777777" w:rsidTr="00BE784A">
        <w:tc>
          <w:tcPr>
            <w:tcW w:w="8978" w:type="dxa"/>
            <w:gridSpan w:val="2"/>
          </w:tcPr>
          <w:p w14:paraId="38CCB43A" w14:textId="41AEE031" w:rsidR="00D71410" w:rsidRPr="00D71410" w:rsidRDefault="00D71410" w:rsidP="00D71410">
            <w:pPr>
              <w:jc w:val="center"/>
              <w:rPr>
                <w:rFonts w:ascii="Times" w:hAnsi="Times"/>
                <w:b/>
              </w:rPr>
            </w:pPr>
            <w:r>
              <w:rPr>
                <w:rFonts w:ascii="Times" w:hAnsi="Times"/>
                <w:b/>
              </w:rPr>
              <w:t>Usos</w:t>
            </w:r>
            <w:r w:rsidRPr="00D71410">
              <w:rPr>
                <w:rFonts w:ascii="Times" w:hAnsi="Times"/>
                <w:b/>
              </w:rPr>
              <w:t xml:space="preserve"> de la conjunción adversativa</w:t>
            </w:r>
            <w:r>
              <w:rPr>
                <w:rFonts w:ascii="Times" w:hAnsi="Times"/>
                <w:b/>
              </w:rPr>
              <w:t xml:space="preserve"> </w:t>
            </w:r>
            <w:r w:rsidRPr="00D71410">
              <w:rPr>
                <w:rFonts w:ascii="Times" w:hAnsi="Times"/>
                <w:b/>
                <w:i/>
              </w:rPr>
              <w:t>sino</w:t>
            </w:r>
          </w:p>
        </w:tc>
      </w:tr>
      <w:tr w:rsidR="00D71410" w14:paraId="496E7630" w14:textId="77777777" w:rsidTr="00D71410">
        <w:tc>
          <w:tcPr>
            <w:tcW w:w="4489" w:type="dxa"/>
          </w:tcPr>
          <w:p w14:paraId="2702D603" w14:textId="6282F37E" w:rsidR="00D71410" w:rsidRPr="00D71410" w:rsidRDefault="00D71410" w:rsidP="00D71410">
            <w:pPr>
              <w:jc w:val="center"/>
              <w:rPr>
                <w:rFonts w:ascii="Times" w:hAnsi="Times"/>
                <w:b/>
              </w:rPr>
            </w:pPr>
            <w:r w:rsidRPr="00D71410">
              <w:rPr>
                <w:rFonts w:ascii="Times" w:hAnsi="Times"/>
                <w:b/>
              </w:rPr>
              <w:t>Explicación</w:t>
            </w:r>
          </w:p>
        </w:tc>
        <w:tc>
          <w:tcPr>
            <w:tcW w:w="4489" w:type="dxa"/>
          </w:tcPr>
          <w:p w14:paraId="32D8FCFE" w14:textId="54C42394" w:rsidR="00D71410" w:rsidRPr="00D71410" w:rsidRDefault="00D71410" w:rsidP="00D71410">
            <w:pPr>
              <w:jc w:val="center"/>
              <w:rPr>
                <w:rFonts w:ascii="Times" w:hAnsi="Times"/>
                <w:b/>
              </w:rPr>
            </w:pPr>
            <w:r w:rsidRPr="00D71410">
              <w:rPr>
                <w:rFonts w:ascii="Times" w:hAnsi="Times"/>
                <w:b/>
              </w:rPr>
              <w:t>Ejemplo</w:t>
            </w:r>
          </w:p>
        </w:tc>
      </w:tr>
      <w:tr w:rsidR="00D71410" w14:paraId="4ACF825E" w14:textId="77777777" w:rsidTr="00D71410">
        <w:tc>
          <w:tcPr>
            <w:tcW w:w="4489" w:type="dxa"/>
          </w:tcPr>
          <w:p w14:paraId="2DB8E814" w14:textId="233FE4ED" w:rsidR="00D71410" w:rsidRDefault="00D71410" w:rsidP="00D71410">
            <w:pPr>
              <w:rPr>
                <w:rFonts w:ascii="Times" w:hAnsi="Times"/>
              </w:rPr>
            </w:pPr>
            <w:r>
              <w:rPr>
                <w:rFonts w:ascii="Times" w:hAnsi="Times"/>
              </w:rPr>
              <w:t xml:space="preserve">Niega un elemento de una oración e introduce al que lo reemplaza. </w:t>
            </w:r>
          </w:p>
        </w:tc>
        <w:tc>
          <w:tcPr>
            <w:tcW w:w="4489" w:type="dxa"/>
          </w:tcPr>
          <w:p w14:paraId="29AC1C89" w14:textId="1339FE0B" w:rsidR="00D71410" w:rsidRDefault="00D71410" w:rsidP="00D71410">
            <w:pPr>
              <w:rPr>
                <w:rFonts w:ascii="Times" w:hAnsi="Times"/>
              </w:rPr>
            </w:pPr>
            <w:r>
              <w:rPr>
                <w:rFonts w:ascii="Times" w:hAnsi="Times"/>
              </w:rPr>
              <w:t xml:space="preserve">No voy a detenerme en la labor del director, sino en la de los actores. </w:t>
            </w:r>
          </w:p>
        </w:tc>
      </w:tr>
      <w:tr w:rsidR="00D71410" w14:paraId="0BB9E13C" w14:textId="77777777" w:rsidTr="00D71410">
        <w:tc>
          <w:tcPr>
            <w:tcW w:w="4489" w:type="dxa"/>
          </w:tcPr>
          <w:p w14:paraId="15C93EBF" w14:textId="15250445" w:rsidR="00D71410" w:rsidRDefault="00D71410" w:rsidP="00130563">
            <w:pPr>
              <w:rPr>
                <w:rFonts w:ascii="Times" w:hAnsi="Times"/>
              </w:rPr>
            </w:pPr>
            <w:r>
              <w:rPr>
                <w:rFonts w:ascii="Times" w:hAnsi="Times"/>
              </w:rPr>
              <w:t xml:space="preserve">Permite adicionar otros elementos a una lista de hechos u objetos. En este caso, va precedido de la locución </w:t>
            </w:r>
            <w:r w:rsidRPr="00D71410">
              <w:rPr>
                <w:rFonts w:ascii="Times" w:hAnsi="Times"/>
                <w:i/>
              </w:rPr>
              <w:t>no solo</w:t>
            </w:r>
            <w:r>
              <w:rPr>
                <w:rFonts w:ascii="Times" w:hAnsi="Times"/>
              </w:rPr>
              <w:t xml:space="preserve"> o </w:t>
            </w:r>
            <w:r w:rsidRPr="00D71410">
              <w:rPr>
                <w:rFonts w:ascii="Times" w:hAnsi="Times"/>
                <w:i/>
              </w:rPr>
              <w:t>no solamente</w:t>
            </w:r>
            <w:r>
              <w:rPr>
                <w:rFonts w:ascii="Times" w:hAnsi="Times"/>
              </w:rPr>
              <w:t xml:space="preserve"> y puede ir seguido del adverbio </w:t>
            </w:r>
            <w:r w:rsidRPr="00D71410">
              <w:rPr>
                <w:rFonts w:ascii="Times" w:hAnsi="Times"/>
                <w:i/>
              </w:rPr>
              <w:t>también</w:t>
            </w:r>
            <w:r>
              <w:rPr>
                <w:rFonts w:ascii="Times" w:hAnsi="Times"/>
              </w:rPr>
              <w:t>.</w:t>
            </w:r>
          </w:p>
        </w:tc>
        <w:tc>
          <w:tcPr>
            <w:tcW w:w="4489" w:type="dxa"/>
          </w:tcPr>
          <w:p w14:paraId="6478DCC2" w14:textId="2F2A364C" w:rsidR="00D71410" w:rsidRDefault="00D71410" w:rsidP="00D71410">
            <w:pPr>
              <w:rPr>
                <w:rFonts w:ascii="Times" w:hAnsi="Times"/>
              </w:rPr>
            </w:pPr>
            <w:r>
              <w:rPr>
                <w:rFonts w:ascii="Times" w:hAnsi="Times"/>
              </w:rPr>
              <w:t>No solo lo condecoraron, sin</w:t>
            </w:r>
            <w:r w:rsidR="00C151FA">
              <w:rPr>
                <w:rFonts w:ascii="Times" w:hAnsi="Times"/>
              </w:rPr>
              <w:t>o</w:t>
            </w:r>
            <w:r>
              <w:rPr>
                <w:rFonts w:ascii="Times" w:hAnsi="Times"/>
              </w:rPr>
              <w:t xml:space="preserve"> que también le rindieron homenaje.</w:t>
            </w:r>
          </w:p>
        </w:tc>
      </w:tr>
      <w:tr w:rsidR="00D71410" w14:paraId="610A054F" w14:textId="77777777" w:rsidTr="00D71410">
        <w:tc>
          <w:tcPr>
            <w:tcW w:w="4489" w:type="dxa"/>
          </w:tcPr>
          <w:p w14:paraId="75027DB4" w14:textId="3D527CB0" w:rsidR="00D71410" w:rsidRDefault="002A2170" w:rsidP="002A2170">
            <w:pPr>
              <w:rPr>
                <w:rFonts w:ascii="Times" w:hAnsi="Times"/>
              </w:rPr>
            </w:pPr>
            <w:r>
              <w:rPr>
                <w:rFonts w:ascii="Times" w:hAnsi="Times"/>
              </w:rPr>
              <w:t xml:space="preserve">Funciona como las expresiones </w:t>
            </w:r>
            <w:r>
              <w:rPr>
                <w:rFonts w:ascii="Times" w:hAnsi="Times"/>
                <w:i/>
              </w:rPr>
              <w:t>más que</w:t>
            </w:r>
            <w:r>
              <w:rPr>
                <w:rFonts w:ascii="Times" w:hAnsi="Times"/>
              </w:rPr>
              <w:t xml:space="preserve"> u </w:t>
            </w:r>
            <w:r w:rsidRPr="002A2170">
              <w:rPr>
                <w:rFonts w:ascii="Times" w:hAnsi="Times"/>
                <w:i/>
              </w:rPr>
              <w:t>otra cosa que</w:t>
            </w:r>
            <w:r>
              <w:rPr>
                <w:rFonts w:ascii="Times" w:hAnsi="Times"/>
              </w:rPr>
              <w:t xml:space="preserve"> cuando no cuenta con un antecedente explícito para negar.</w:t>
            </w:r>
          </w:p>
        </w:tc>
        <w:tc>
          <w:tcPr>
            <w:tcW w:w="4489" w:type="dxa"/>
          </w:tcPr>
          <w:p w14:paraId="7B9D6A75" w14:textId="15C668F6" w:rsidR="00D71410" w:rsidRDefault="002A2170" w:rsidP="002A2170">
            <w:pPr>
              <w:rPr>
                <w:rFonts w:ascii="Times" w:hAnsi="Times"/>
              </w:rPr>
            </w:pPr>
            <w:r>
              <w:rPr>
                <w:rFonts w:ascii="Times" w:hAnsi="Times"/>
              </w:rPr>
              <w:t>No puedo hacer nada sino dar las gracias.</w:t>
            </w:r>
          </w:p>
        </w:tc>
      </w:tr>
    </w:tbl>
    <w:p w14:paraId="547689BA" w14:textId="57E11B12" w:rsidR="00710D94" w:rsidRDefault="00710D94" w:rsidP="00D004EF">
      <w:pPr>
        <w:spacing w:after="0"/>
        <w:rPr>
          <w:rFonts w:ascii="Times" w:hAnsi="Times"/>
        </w:rPr>
      </w:pPr>
    </w:p>
    <w:p w14:paraId="7CF72A8A" w14:textId="39A05918" w:rsidR="00BE784A" w:rsidRDefault="00BE784A" w:rsidP="00D004EF">
      <w:pPr>
        <w:spacing w:after="0"/>
        <w:rPr>
          <w:rFonts w:ascii="Times" w:hAnsi="Times"/>
        </w:rPr>
      </w:pPr>
      <w:r>
        <w:rPr>
          <w:rFonts w:ascii="Times" w:hAnsi="Times"/>
        </w:rPr>
        <w:t xml:space="preserve">Por las partes que la componen, la forma </w:t>
      </w:r>
      <w:r w:rsidRPr="00AA126D">
        <w:rPr>
          <w:rFonts w:ascii="Times" w:hAnsi="Times"/>
          <w:i/>
        </w:rPr>
        <w:t>si no</w:t>
      </w:r>
      <w:r>
        <w:rPr>
          <w:rFonts w:ascii="Times" w:hAnsi="Times"/>
        </w:rPr>
        <w:t xml:space="preserve"> sirve para int</w:t>
      </w:r>
      <w:r w:rsidR="00231C4E">
        <w:rPr>
          <w:rFonts w:ascii="Times" w:hAnsi="Times"/>
        </w:rPr>
        <w:t>roducir oraciones condicionales. Observa los ejemplos:</w:t>
      </w:r>
    </w:p>
    <w:p w14:paraId="55F1D5B5" w14:textId="77777777" w:rsidR="00231C4E" w:rsidRDefault="00231C4E" w:rsidP="00D004EF">
      <w:pPr>
        <w:spacing w:after="0"/>
        <w:rPr>
          <w:rFonts w:ascii="Times" w:hAnsi="Times"/>
        </w:rPr>
      </w:pPr>
    </w:p>
    <w:p w14:paraId="5786CD7A" w14:textId="54C6DCE1" w:rsidR="00231C4E" w:rsidRDefault="00231C4E" w:rsidP="008A7630">
      <w:pPr>
        <w:pStyle w:val="Prrafodelista"/>
        <w:numPr>
          <w:ilvl w:val="0"/>
          <w:numId w:val="12"/>
        </w:numPr>
        <w:spacing w:after="0"/>
        <w:rPr>
          <w:rFonts w:ascii="Times" w:hAnsi="Times"/>
        </w:rPr>
      </w:pPr>
      <w:r>
        <w:rPr>
          <w:rFonts w:ascii="Times" w:hAnsi="Times"/>
        </w:rPr>
        <w:t>Si no descubro la verdad, no voy a descansar.</w:t>
      </w:r>
    </w:p>
    <w:p w14:paraId="07BC1038" w14:textId="29851B24" w:rsidR="00231C4E" w:rsidRDefault="00231C4E" w:rsidP="008A7630">
      <w:pPr>
        <w:pStyle w:val="Prrafodelista"/>
        <w:numPr>
          <w:ilvl w:val="0"/>
          <w:numId w:val="12"/>
        </w:numPr>
        <w:spacing w:after="0"/>
        <w:rPr>
          <w:rFonts w:ascii="Times" w:hAnsi="Times"/>
        </w:rPr>
      </w:pPr>
      <w:r>
        <w:rPr>
          <w:rFonts w:ascii="Times" w:hAnsi="Times"/>
        </w:rPr>
        <w:t>Todo habría salido bien, si no fuera por aquel percance.</w:t>
      </w:r>
    </w:p>
    <w:p w14:paraId="6BBC152C" w14:textId="6DB9CAF3" w:rsidR="00231C4E" w:rsidRDefault="000702C7" w:rsidP="008A7630">
      <w:pPr>
        <w:pStyle w:val="Prrafodelista"/>
        <w:numPr>
          <w:ilvl w:val="0"/>
          <w:numId w:val="12"/>
        </w:numPr>
        <w:spacing w:after="0"/>
        <w:rPr>
          <w:rFonts w:ascii="Times" w:hAnsi="Times"/>
        </w:rPr>
      </w:pPr>
      <w:r>
        <w:rPr>
          <w:rFonts w:ascii="Times" w:hAnsi="Times"/>
        </w:rPr>
        <w:t>Si no estuvieras presente, no lo creerías.</w:t>
      </w:r>
    </w:p>
    <w:p w14:paraId="46CD1888" w14:textId="77777777" w:rsidR="001C17B9" w:rsidRDefault="001C17B9" w:rsidP="001C17B9">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1C17B9" w:rsidRPr="005D1738" w14:paraId="4FE45297" w14:textId="77777777" w:rsidTr="00591985">
        <w:tc>
          <w:tcPr>
            <w:tcW w:w="8978" w:type="dxa"/>
            <w:gridSpan w:val="2"/>
            <w:shd w:val="clear" w:color="auto" w:fill="000000" w:themeFill="text1"/>
          </w:tcPr>
          <w:p w14:paraId="6250C6B7" w14:textId="77777777" w:rsidR="001C17B9" w:rsidRPr="005D1738" w:rsidRDefault="001C17B9" w:rsidP="005919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C17B9" w:rsidRPr="00C73DF6" w14:paraId="5A86E31E" w14:textId="77777777" w:rsidTr="00591985">
        <w:tc>
          <w:tcPr>
            <w:tcW w:w="2518" w:type="dxa"/>
          </w:tcPr>
          <w:p w14:paraId="05414B38" w14:textId="77777777" w:rsidR="001C17B9" w:rsidRPr="00726376" w:rsidRDefault="001C17B9" w:rsidP="00591985">
            <w:pPr>
              <w:rPr>
                <w:rFonts w:ascii="Times" w:hAnsi="Times"/>
                <w:b/>
                <w:sz w:val="18"/>
                <w:szCs w:val="18"/>
              </w:rPr>
            </w:pPr>
            <w:r w:rsidRPr="00726376">
              <w:rPr>
                <w:rFonts w:ascii="Times" w:hAnsi="Times"/>
                <w:b/>
                <w:sz w:val="18"/>
                <w:szCs w:val="18"/>
              </w:rPr>
              <w:t>Título</w:t>
            </w:r>
          </w:p>
        </w:tc>
        <w:tc>
          <w:tcPr>
            <w:tcW w:w="6460" w:type="dxa"/>
          </w:tcPr>
          <w:p w14:paraId="34EF4716" w14:textId="3361BCA4" w:rsidR="001C17B9" w:rsidRPr="00591985" w:rsidRDefault="00591985" w:rsidP="00D045CD">
            <w:pPr>
              <w:jc w:val="center"/>
              <w:rPr>
                <w:rFonts w:ascii="Times" w:hAnsi="Times"/>
                <w:b/>
                <w:i/>
                <w:sz w:val="18"/>
                <w:szCs w:val="18"/>
              </w:rPr>
            </w:pPr>
            <w:r>
              <w:rPr>
                <w:rFonts w:ascii="Times" w:hAnsi="Times"/>
                <w:b/>
                <w:sz w:val="18"/>
                <w:szCs w:val="18"/>
              </w:rPr>
              <w:t xml:space="preserve">Claves para </w:t>
            </w:r>
            <w:r w:rsidR="00D045CD">
              <w:rPr>
                <w:rFonts w:ascii="Times" w:hAnsi="Times"/>
                <w:b/>
                <w:sz w:val="18"/>
                <w:szCs w:val="18"/>
              </w:rPr>
              <w:t>usar adecuadamente las formas sino y si no</w:t>
            </w:r>
          </w:p>
        </w:tc>
      </w:tr>
      <w:tr w:rsidR="001C17B9" w:rsidRPr="000132C0" w14:paraId="26F802A8" w14:textId="77777777" w:rsidTr="00591985">
        <w:tc>
          <w:tcPr>
            <w:tcW w:w="2518" w:type="dxa"/>
          </w:tcPr>
          <w:p w14:paraId="03C3E4B9" w14:textId="77777777" w:rsidR="001C17B9" w:rsidRDefault="001C17B9" w:rsidP="00591985">
            <w:pPr>
              <w:rPr>
                <w:rFonts w:ascii="Times" w:hAnsi="Times"/>
              </w:rPr>
            </w:pPr>
            <w:r w:rsidRPr="00726376">
              <w:rPr>
                <w:rFonts w:ascii="Times" w:hAnsi="Times"/>
                <w:b/>
                <w:sz w:val="18"/>
                <w:szCs w:val="18"/>
              </w:rPr>
              <w:t>Contenido</w:t>
            </w:r>
          </w:p>
        </w:tc>
        <w:tc>
          <w:tcPr>
            <w:tcW w:w="6460" w:type="dxa"/>
          </w:tcPr>
          <w:p w14:paraId="468BCB46" w14:textId="166A7462" w:rsidR="001C17B9" w:rsidRDefault="00D045CD" w:rsidP="00D045CD">
            <w:pPr>
              <w:rPr>
                <w:rFonts w:ascii="Times" w:hAnsi="Times"/>
              </w:rPr>
            </w:pPr>
            <w:r>
              <w:rPr>
                <w:rFonts w:ascii="Times" w:hAnsi="Times"/>
              </w:rPr>
              <w:t xml:space="preserve">Cuando se presenten dudas en el uso de las palabras multiformes </w:t>
            </w:r>
            <w:r w:rsidRPr="000B13F3">
              <w:rPr>
                <w:rFonts w:ascii="Times" w:hAnsi="Times"/>
                <w:i/>
              </w:rPr>
              <w:t>sino</w:t>
            </w:r>
            <w:r>
              <w:rPr>
                <w:rFonts w:ascii="Times" w:hAnsi="Times"/>
              </w:rPr>
              <w:t xml:space="preserve"> y </w:t>
            </w:r>
            <w:r w:rsidRPr="000B13F3">
              <w:rPr>
                <w:rFonts w:ascii="Times" w:hAnsi="Times"/>
                <w:i/>
              </w:rPr>
              <w:t>si no</w:t>
            </w:r>
            <w:r>
              <w:rPr>
                <w:rFonts w:ascii="Times" w:hAnsi="Times"/>
              </w:rPr>
              <w:t>, es útil tener en cuenta estas claves:</w:t>
            </w:r>
          </w:p>
          <w:p w14:paraId="78C3B3B9" w14:textId="77777777" w:rsidR="00D045CD" w:rsidRDefault="00D045CD" w:rsidP="00D045CD">
            <w:pPr>
              <w:rPr>
                <w:rFonts w:ascii="Times" w:hAnsi="Times"/>
              </w:rPr>
            </w:pPr>
          </w:p>
          <w:p w14:paraId="2946F411" w14:textId="77777777" w:rsidR="00D045CD" w:rsidRDefault="00D045CD" w:rsidP="008A7630">
            <w:pPr>
              <w:pStyle w:val="Prrafodelista"/>
              <w:numPr>
                <w:ilvl w:val="0"/>
                <w:numId w:val="13"/>
              </w:numPr>
              <w:rPr>
                <w:rFonts w:ascii="Times" w:hAnsi="Times"/>
              </w:rPr>
            </w:pPr>
            <w:r>
              <w:rPr>
                <w:rFonts w:ascii="Times" w:hAnsi="Times"/>
              </w:rPr>
              <w:t xml:space="preserve">Pronunciar las palabras en voz alta, ya que la conjunción adversativa </w:t>
            </w:r>
            <w:r w:rsidRPr="00D045CD">
              <w:rPr>
                <w:rFonts w:ascii="Times" w:hAnsi="Times"/>
                <w:i/>
              </w:rPr>
              <w:t>sino</w:t>
            </w:r>
            <w:r>
              <w:rPr>
                <w:rFonts w:ascii="Times" w:hAnsi="Times"/>
              </w:rPr>
              <w:t xml:space="preserve"> no lleva acento, mientras el condicional seguido de la negación se pronuncia acentuando la palabra </w:t>
            </w:r>
            <w:r w:rsidRPr="00D045CD">
              <w:rPr>
                <w:rFonts w:ascii="Times" w:hAnsi="Times"/>
                <w:i/>
              </w:rPr>
              <w:t>no</w:t>
            </w:r>
            <w:r>
              <w:rPr>
                <w:rFonts w:ascii="Times" w:hAnsi="Times"/>
              </w:rPr>
              <w:t>.</w:t>
            </w:r>
          </w:p>
          <w:p w14:paraId="0D2A3320" w14:textId="266B8408" w:rsidR="00D045CD" w:rsidRPr="00D045CD" w:rsidRDefault="00D045CD" w:rsidP="008A7630">
            <w:pPr>
              <w:pStyle w:val="Prrafodelista"/>
              <w:numPr>
                <w:ilvl w:val="0"/>
                <w:numId w:val="13"/>
              </w:numPr>
              <w:rPr>
                <w:rFonts w:ascii="Times" w:hAnsi="Times"/>
              </w:rPr>
            </w:pPr>
            <w:r>
              <w:rPr>
                <w:rFonts w:ascii="Times" w:hAnsi="Times"/>
              </w:rPr>
              <w:t xml:space="preserve">Cerciorarse de que entre los componentes </w:t>
            </w:r>
            <w:r w:rsidRPr="006415B7">
              <w:rPr>
                <w:rFonts w:ascii="Times" w:hAnsi="Times"/>
                <w:i/>
              </w:rPr>
              <w:t>si</w:t>
            </w:r>
            <w:r>
              <w:rPr>
                <w:rFonts w:ascii="Times" w:hAnsi="Times"/>
              </w:rPr>
              <w:t xml:space="preserve"> y </w:t>
            </w:r>
            <w:r w:rsidRPr="006415B7">
              <w:rPr>
                <w:rFonts w:ascii="Times" w:hAnsi="Times"/>
                <w:i/>
              </w:rPr>
              <w:t>no</w:t>
            </w:r>
            <w:r>
              <w:rPr>
                <w:rFonts w:ascii="Times" w:hAnsi="Times"/>
              </w:rPr>
              <w:t xml:space="preserve"> se pueda introducir alguna palabra. Si es posible, debe escribirse separado. Ejemplo: Si [yo] no descubro la verdad, no voy a descansar.</w:t>
            </w:r>
          </w:p>
        </w:tc>
      </w:tr>
    </w:tbl>
    <w:p w14:paraId="1E4AD84D" w14:textId="7C022148" w:rsidR="001C17B9" w:rsidRDefault="001C17B9" w:rsidP="001C17B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72525" w:rsidRPr="005D1738" w14:paraId="586D80C1" w14:textId="77777777" w:rsidTr="00E72525">
        <w:tc>
          <w:tcPr>
            <w:tcW w:w="9033" w:type="dxa"/>
            <w:gridSpan w:val="2"/>
            <w:shd w:val="clear" w:color="auto" w:fill="000000" w:themeFill="text1"/>
          </w:tcPr>
          <w:p w14:paraId="1CFE075F" w14:textId="77777777" w:rsidR="00E72525" w:rsidRPr="005D1738" w:rsidRDefault="00E72525" w:rsidP="00E7252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E72525" w:rsidRPr="00840E14" w14:paraId="50E16A4E" w14:textId="77777777" w:rsidTr="00E72525">
        <w:tc>
          <w:tcPr>
            <w:tcW w:w="2518" w:type="dxa"/>
          </w:tcPr>
          <w:p w14:paraId="7BF1639F" w14:textId="77777777" w:rsidR="00E72525" w:rsidRPr="00840E14" w:rsidRDefault="00E72525" w:rsidP="00E7252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7687C019" w14:textId="5CE344AD" w:rsidR="00E72525" w:rsidRPr="00840E14" w:rsidRDefault="00E72525" w:rsidP="00E72525">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22</w:t>
            </w:r>
            <w:r w:rsidRPr="00840E14">
              <w:rPr>
                <w:rFonts w:ascii="Times New Roman" w:hAnsi="Times New Roman" w:cs="Times New Roman"/>
                <w:color w:val="000000"/>
              </w:rPr>
              <w:t>0</w:t>
            </w:r>
          </w:p>
        </w:tc>
      </w:tr>
      <w:tr w:rsidR="00E72525" w:rsidRPr="00840E14" w14:paraId="3DFF714B" w14:textId="77777777" w:rsidTr="00E72525">
        <w:tc>
          <w:tcPr>
            <w:tcW w:w="2518" w:type="dxa"/>
          </w:tcPr>
          <w:p w14:paraId="72B8097A" w14:textId="77777777" w:rsidR="00E72525" w:rsidRPr="00840E14" w:rsidRDefault="00E72525" w:rsidP="00E7252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95070AE" w14:textId="5C8FE329" w:rsidR="00E72525" w:rsidRPr="00840E14" w:rsidRDefault="00CE311C" w:rsidP="00E72525">
            <w:pPr>
              <w:rPr>
                <w:rFonts w:ascii="Times" w:hAnsi="Times"/>
                <w:b/>
              </w:rPr>
            </w:pPr>
            <w:r>
              <w:rPr>
                <w:rFonts w:ascii="Times" w:hAnsi="Times"/>
                <w:b/>
                <w:lang w:val="es-ES_tradnl"/>
              </w:rPr>
              <w:t>La diferencia entre “sino” y “si no”</w:t>
            </w:r>
          </w:p>
        </w:tc>
      </w:tr>
      <w:tr w:rsidR="00E72525" w:rsidRPr="00840E14" w14:paraId="467D7E70" w14:textId="77777777" w:rsidTr="00E72525">
        <w:tc>
          <w:tcPr>
            <w:tcW w:w="2518" w:type="dxa"/>
          </w:tcPr>
          <w:p w14:paraId="0BAA18ED" w14:textId="77777777" w:rsidR="00E72525" w:rsidRPr="00840E14" w:rsidRDefault="00E72525" w:rsidP="00E7252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78AE4F0" w14:textId="445AC001" w:rsidR="00E72525" w:rsidRPr="00840E14" w:rsidRDefault="00CE311C" w:rsidP="00130563">
            <w:pPr>
              <w:rPr>
                <w:rFonts w:ascii="Times" w:hAnsi="Times"/>
              </w:rPr>
            </w:pPr>
            <w:r w:rsidRPr="00CE311C">
              <w:rPr>
                <w:rFonts w:ascii="Times" w:hAnsi="Times"/>
                <w:lang w:val="es-ES_tradnl"/>
              </w:rPr>
              <w:t>Actividad que per</w:t>
            </w:r>
            <w:r>
              <w:rPr>
                <w:rFonts w:ascii="Times" w:hAnsi="Times"/>
                <w:lang w:val="es-ES_tradnl"/>
              </w:rPr>
              <w:t>m</w:t>
            </w:r>
            <w:r w:rsidRPr="00CE311C">
              <w:rPr>
                <w:rFonts w:ascii="Times" w:hAnsi="Times"/>
                <w:lang w:val="es-ES_tradnl"/>
              </w:rPr>
              <w:t>ite distinguir los casos en que se usa cada palabra multiforme</w:t>
            </w:r>
          </w:p>
        </w:tc>
      </w:tr>
    </w:tbl>
    <w:p w14:paraId="5C8B40B4" w14:textId="77777777" w:rsidR="00E72525" w:rsidRDefault="00E72525" w:rsidP="001C17B9">
      <w:pPr>
        <w:spacing w:after="0"/>
        <w:rPr>
          <w:rFonts w:ascii="Times" w:hAnsi="Times"/>
        </w:rPr>
      </w:pPr>
    </w:p>
    <w:p w14:paraId="653E2AD5" w14:textId="77777777" w:rsidR="00E72525" w:rsidRPr="001C17B9" w:rsidRDefault="00E72525" w:rsidP="001C17B9">
      <w:pPr>
        <w:spacing w:after="0"/>
        <w:rPr>
          <w:rFonts w:ascii="Times" w:hAnsi="Times"/>
        </w:rPr>
      </w:pPr>
    </w:p>
    <w:p w14:paraId="027F1BF5" w14:textId="186E72C0" w:rsidR="00BE784A" w:rsidRDefault="00E72525" w:rsidP="00D004E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4.3 Consolidación</w:t>
      </w:r>
    </w:p>
    <w:p w14:paraId="0D79E5B8" w14:textId="77777777" w:rsidR="00E72525" w:rsidRDefault="00E72525" w:rsidP="00D004EF">
      <w:pPr>
        <w:spacing w:after="0"/>
        <w:rPr>
          <w:rFonts w:ascii="Times" w:hAnsi="Times"/>
        </w:rPr>
      </w:pPr>
    </w:p>
    <w:p w14:paraId="6034FE59" w14:textId="5D626106" w:rsidR="00E72525" w:rsidRDefault="00E72525" w:rsidP="00D004EF">
      <w:pPr>
        <w:spacing w:after="0"/>
        <w:rPr>
          <w:rFonts w:ascii="Times" w:hAnsi="Times"/>
        </w:rPr>
      </w:pPr>
      <w:r>
        <w:rPr>
          <w:rFonts w:ascii="Times" w:hAnsi="Times"/>
        </w:rPr>
        <w:t>Actividad para consolidar lo que has aprendido en esta sección.</w:t>
      </w:r>
    </w:p>
    <w:p w14:paraId="3F7DEFB9" w14:textId="77777777" w:rsidR="00E72525" w:rsidRDefault="00E72525" w:rsidP="00D004EF">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E311C" w:rsidRPr="005D1738" w14:paraId="2D2E42B0" w14:textId="77777777" w:rsidTr="00AA731B">
        <w:tc>
          <w:tcPr>
            <w:tcW w:w="9033" w:type="dxa"/>
            <w:gridSpan w:val="2"/>
            <w:shd w:val="clear" w:color="auto" w:fill="000000" w:themeFill="text1"/>
          </w:tcPr>
          <w:p w14:paraId="20C47E4E" w14:textId="77777777" w:rsidR="00CE311C" w:rsidRPr="005D1738" w:rsidRDefault="00CE311C" w:rsidP="00AA73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CE311C" w:rsidRPr="00840E14" w14:paraId="46268FFB" w14:textId="77777777" w:rsidTr="00AA731B">
        <w:tc>
          <w:tcPr>
            <w:tcW w:w="2518" w:type="dxa"/>
          </w:tcPr>
          <w:p w14:paraId="62C1374C" w14:textId="77777777" w:rsidR="00CE311C" w:rsidRPr="00840E14" w:rsidRDefault="00CE311C" w:rsidP="00AA731B">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297344E3" w14:textId="739CC3BE" w:rsidR="00CE311C" w:rsidRPr="00840E14" w:rsidRDefault="00CE311C" w:rsidP="00AA731B">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23</w:t>
            </w:r>
            <w:r w:rsidRPr="00840E14">
              <w:rPr>
                <w:rFonts w:ascii="Times New Roman" w:hAnsi="Times New Roman" w:cs="Times New Roman"/>
                <w:color w:val="000000"/>
              </w:rPr>
              <w:t>0</w:t>
            </w:r>
          </w:p>
        </w:tc>
      </w:tr>
      <w:tr w:rsidR="00CE311C" w:rsidRPr="00840E14" w14:paraId="2F4750D7" w14:textId="77777777" w:rsidTr="00AA731B">
        <w:tc>
          <w:tcPr>
            <w:tcW w:w="2518" w:type="dxa"/>
          </w:tcPr>
          <w:p w14:paraId="506E7004" w14:textId="77777777" w:rsidR="00CE311C" w:rsidRPr="00840E14" w:rsidRDefault="00CE311C" w:rsidP="00AA731B">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37CC2F82" w14:textId="6EEE448D" w:rsidR="00CE311C" w:rsidRPr="00840E14" w:rsidRDefault="00CE311C" w:rsidP="00AA731B">
            <w:pPr>
              <w:rPr>
                <w:rFonts w:ascii="Times" w:hAnsi="Times"/>
                <w:b/>
              </w:rPr>
            </w:pPr>
            <w:r w:rsidRPr="00CE311C">
              <w:rPr>
                <w:rFonts w:ascii="Times" w:hAnsi="Times"/>
                <w:b/>
                <w:lang w:val="es-ES_tradnl"/>
              </w:rPr>
              <w:t>Refuerza tu aprendizaje: Porque, por qué y porqué; sino y sino</w:t>
            </w:r>
          </w:p>
        </w:tc>
      </w:tr>
      <w:tr w:rsidR="00CE311C" w:rsidRPr="00840E14" w14:paraId="1F796D14" w14:textId="77777777" w:rsidTr="00AA731B">
        <w:tc>
          <w:tcPr>
            <w:tcW w:w="2518" w:type="dxa"/>
          </w:tcPr>
          <w:p w14:paraId="5DF50DF0" w14:textId="77777777" w:rsidR="00CE311C" w:rsidRPr="00840E14" w:rsidRDefault="00CE311C" w:rsidP="00AA731B">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D24951E" w14:textId="46922ACA" w:rsidR="00CE311C" w:rsidRPr="00840E14" w:rsidRDefault="00CE311C" w:rsidP="00130563">
            <w:pPr>
              <w:rPr>
                <w:rFonts w:ascii="Times" w:hAnsi="Times"/>
              </w:rPr>
            </w:pPr>
            <w:r w:rsidRPr="00CE311C">
              <w:rPr>
                <w:rFonts w:ascii="Times" w:hAnsi="Times"/>
                <w:lang w:val="es-ES_tradnl"/>
              </w:rPr>
              <w:t>Actividad para reforzar el uso de palabras multiformes</w:t>
            </w:r>
          </w:p>
        </w:tc>
      </w:tr>
    </w:tbl>
    <w:p w14:paraId="223114B3" w14:textId="77777777" w:rsidR="00E72525" w:rsidRPr="00E72525" w:rsidRDefault="00E72525" w:rsidP="00D004EF">
      <w:pPr>
        <w:spacing w:after="0"/>
        <w:rPr>
          <w:rFonts w:ascii="Times" w:hAnsi="Times"/>
        </w:rPr>
      </w:pPr>
    </w:p>
    <w:p w14:paraId="4402AFED" w14:textId="2AD029E5" w:rsidR="00BE784A" w:rsidRDefault="00AA731B" w:rsidP="00D004EF">
      <w:pPr>
        <w:spacing w:after="0"/>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5 Comprensión textual: la historiografía</w:t>
      </w:r>
    </w:p>
    <w:p w14:paraId="0FEDA499" w14:textId="77777777" w:rsidR="00AA731B" w:rsidRDefault="00AA731B" w:rsidP="00D004EF">
      <w:pPr>
        <w:spacing w:after="0"/>
        <w:rPr>
          <w:rFonts w:ascii="Times New Roman" w:eastAsia="Batang" w:hAnsi="Times New Roman" w:cs="Times New Roman"/>
        </w:rPr>
      </w:pPr>
    </w:p>
    <w:p w14:paraId="0EE40565" w14:textId="7F532B99" w:rsidR="00AA731B" w:rsidRDefault="00AE59A3" w:rsidP="00D004EF">
      <w:pPr>
        <w:spacing w:after="0"/>
        <w:rPr>
          <w:rFonts w:ascii="Times New Roman" w:eastAsia="Batang" w:hAnsi="Times New Roman" w:cs="Times New Roman"/>
        </w:rPr>
      </w:pPr>
      <w:r>
        <w:rPr>
          <w:rFonts w:ascii="Times New Roman" w:eastAsia="Batang" w:hAnsi="Times New Roman" w:cs="Times New Roman"/>
        </w:rPr>
        <w:t xml:space="preserve">¿Cómo se forma la palabra </w:t>
      </w:r>
      <w:r w:rsidRPr="000B13F3">
        <w:rPr>
          <w:rFonts w:ascii="Times New Roman" w:eastAsia="Batang" w:hAnsi="Times New Roman" w:cs="Times New Roman"/>
          <w:i/>
        </w:rPr>
        <w:t>historiografía</w:t>
      </w:r>
      <w:r>
        <w:rPr>
          <w:rFonts w:ascii="Times New Roman" w:eastAsia="Batang" w:hAnsi="Times New Roman" w:cs="Times New Roman"/>
        </w:rPr>
        <w:t>? Con base en las partes que forman la palabra, ensaya una definición del concepto.</w:t>
      </w:r>
    </w:p>
    <w:p w14:paraId="71AA173E" w14:textId="77777777" w:rsidR="00AE59A3" w:rsidRDefault="00AE59A3" w:rsidP="00D004EF">
      <w:pPr>
        <w:spacing w:after="0"/>
        <w:rPr>
          <w:rFonts w:ascii="Times New Roman" w:eastAsia="Batang" w:hAnsi="Times New Roman" w:cs="Times New Roman"/>
        </w:rPr>
      </w:pPr>
    </w:p>
    <w:p w14:paraId="3B23A98F" w14:textId="451656A9" w:rsidR="00AE59A3" w:rsidRDefault="005043D9" w:rsidP="00D004EF">
      <w:pPr>
        <w:spacing w:after="0"/>
        <w:rPr>
          <w:rFonts w:ascii="Times New Roman" w:eastAsia="Batang" w:hAnsi="Times New Roman" w:cs="Times New Roman"/>
        </w:rPr>
      </w:pPr>
      <w:r>
        <w:rPr>
          <w:rFonts w:ascii="Times New Roman" w:eastAsia="Batang" w:hAnsi="Times New Roman" w:cs="Times New Roman"/>
        </w:rPr>
        <w:t xml:space="preserve">La historiografía </w:t>
      </w:r>
      <w:r w:rsidR="00F40B00">
        <w:rPr>
          <w:rFonts w:ascii="Times New Roman" w:eastAsia="Batang" w:hAnsi="Times New Roman" w:cs="Times New Roman"/>
        </w:rPr>
        <w:t xml:space="preserve">consiste en </w:t>
      </w:r>
      <w:r w:rsidR="00F40B00" w:rsidRPr="002101DF">
        <w:rPr>
          <w:rFonts w:ascii="Times New Roman" w:eastAsia="Batang" w:hAnsi="Times New Roman" w:cs="Times New Roman"/>
          <w:b/>
        </w:rPr>
        <w:t>la</w:t>
      </w:r>
      <w:r w:rsidRPr="002101DF">
        <w:rPr>
          <w:rFonts w:ascii="Times New Roman" w:eastAsia="Batang" w:hAnsi="Times New Roman" w:cs="Times New Roman"/>
          <w:b/>
        </w:rPr>
        <w:t xml:space="preserve"> escritura de textos históricos</w:t>
      </w:r>
      <w:r w:rsidR="00F40B00">
        <w:rPr>
          <w:rFonts w:ascii="Times New Roman" w:eastAsia="Batang" w:hAnsi="Times New Roman" w:cs="Times New Roman"/>
        </w:rPr>
        <w:t xml:space="preserve">, lo que abarca las dimensiones técnicas de la </w:t>
      </w:r>
      <w:r w:rsidR="00F40B00" w:rsidRPr="002101DF">
        <w:rPr>
          <w:rFonts w:ascii="Times New Roman" w:eastAsia="Batang" w:hAnsi="Times New Roman" w:cs="Times New Roman"/>
          <w:b/>
        </w:rPr>
        <w:t>escritura del texto</w:t>
      </w:r>
      <w:r w:rsidR="00F40B00">
        <w:rPr>
          <w:rFonts w:ascii="Times New Roman" w:eastAsia="Batang" w:hAnsi="Times New Roman" w:cs="Times New Roman"/>
        </w:rPr>
        <w:t xml:space="preserve"> y </w:t>
      </w:r>
      <w:r w:rsidR="00F40B00" w:rsidRPr="002101DF">
        <w:rPr>
          <w:rFonts w:ascii="Times New Roman" w:eastAsia="Batang" w:hAnsi="Times New Roman" w:cs="Times New Roman"/>
          <w:b/>
        </w:rPr>
        <w:t>la investigación previa</w:t>
      </w:r>
      <w:r w:rsidR="00F40B00">
        <w:rPr>
          <w:rFonts w:ascii="Times New Roman" w:eastAsia="Batang" w:hAnsi="Times New Roman" w:cs="Times New Roman"/>
        </w:rPr>
        <w:t xml:space="preserve"> para seguir la huella del pasado</w:t>
      </w:r>
      <w:r w:rsidR="00F40B00" w:rsidRPr="00AA126D">
        <w:rPr>
          <w:rFonts w:ascii="Times New Roman" w:eastAsia="Batang" w:hAnsi="Times New Roman" w:cs="Times New Roman"/>
        </w:rPr>
        <w:t>,</w:t>
      </w:r>
      <w:r w:rsidR="00F40B00" w:rsidRPr="002101DF">
        <w:rPr>
          <w:rFonts w:ascii="Times New Roman" w:eastAsia="Batang" w:hAnsi="Times New Roman" w:cs="Times New Roman"/>
          <w:b/>
        </w:rPr>
        <w:t xml:space="preserve"> reconstruir los hechos</w:t>
      </w:r>
      <w:r w:rsidR="00F40B00">
        <w:rPr>
          <w:rFonts w:ascii="Times New Roman" w:eastAsia="Batang" w:hAnsi="Times New Roman" w:cs="Times New Roman"/>
        </w:rPr>
        <w:t xml:space="preserve"> y transmitirlos por escrito.</w:t>
      </w:r>
      <w:r w:rsidR="00744025">
        <w:rPr>
          <w:rFonts w:ascii="Times New Roman" w:eastAsia="Batang" w:hAnsi="Times New Roman" w:cs="Times New Roman"/>
        </w:rPr>
        <w:t xml:space="preserve"> Por tratarse de una forma de dar cuenta del pasado, el texto historiográfico emplea un discurso narrativo</w:t>
      </w:r>
      <w:r w:rsidR="00343DD2">
        <w:rPr>
          <w:rFonts w:ascii="Times New Roman" w:eastAsia="Batang" w:hAnsi="Times New Roman" w:cs="Times New Roman"/>
        </w:rPr>
        <w:t xml:space="preserve"> con un propósito expositivo</w:t>
      </w:r>
      <w:r w:rsidR="00744025">
        <w:rPr>
          <w:rFonts w:ascii="Times New Roman" w:eastAsia="Batang" w:hAnsi="Times New Roman" w:cs="Times New Roman"/>
        </w:rPr>
        <w:t>.</w:t>
      </w:r>
    </w:p>
    <w:p w14:paraId="1EDF9CF9" w14:textId="77777777" w:rsidR="00624F3D" w:rsidRDefault="00624F3D" w:rsidP="00D004EF">
      <w:pPr>
        <w:spacing w:after="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624F3D" w:rsidRPr="005D1738" w14:paraId="48F75140" w14:textId="77777777" w:rsidTr="00AF72C8">
        <w:tc>
          <w:tcPr>
            <w:tcW w:w="8978" w:type="dxa"/>
            <w:gridSpan w:val="2"/>
            <w:shd w:val="clear" w:color="auto" w:fill="000000" w:themeFill="text1"/>
          </w:tcPr>
          <w:p w14:paraId="1AD7196E" w14:textId="77777777" w:rsidR="00624F3D" w:rsidRPr="005D1738" w:rsidRDefault="00624F3D" w:rsidP="00AF72C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624F3D" w:rsidRPr="00591985" w14:paraId="4CC2A476" w14:textId="77777777" w:rsidTr="00AF72C8">
        <w:tc>
          <w:tcPr>
            <w:tcW w:w="2518" w:type="dxa"/>
          </w:tcPr>
          <w:p w14:paraId="52F4D83E" w14:textId="77777777" w:rsidR="00624F3D" w:rsidRPr="00726376" w:rsidRDefault="00624F3D" w:rsidP="00AF72C8">
            <w:pPr>
              <w:rPr>
                <w:rFonts w:ascii="Times" w:hAnsi="Times"/>
                <w:b/>
                <w:sz w:val="18"/>
                <w:szCs w:val="18"/>
              </w:rPr>
            </w:pPr>
            <w:r w:rsidRPr="00726376">
              <w:rPr>
                <w:rFonts w:ascii="Times" w:hAnsi="Times"/>
                <w:b/>
                <w:sz w:val="18"/>
                <w:szCs w:val="18"/>
              </w:rPr>
              <w:t>Título</w:t>
            </w:r>
          </w:p>
        </w:tc>
        <w:tc>
          <w:tcPr>
            <w:tcW w:w="6460" w:type="dxa"/>
          </w:tcPr>
          <w:p w14:paraId="1618B41E" w14:textId="32AEBF1B" w:rsidR="00624F3D" w:rsidRPr="00591985" w:rsidRDefault="00624F3D" w:rsidP="00AF72C8">
            <w:pPr>
              <w:jc w:val="center"/>
              <w:rPr>
                <w:rFonts w:ascii="Times" w:hAnsi="Times"/>
                <w:b/>
                <w:i/>
                <w:sz w:val="18"/>
                <w:szCs w:val="18"/>
              </w:rPr>
            </w:pPr>
            <w:r>
              <w:rPr>
                <w:rFonts w:ascii="Times" w:hAnsi="Times"/>
                <w:b/>
                <w:sz w:val="18"/>
                <w:szCs w:val="18"/>
              </w:rPr>
              <w:t xml:space="preserve">Las fuentes </w:t>
            </w:r>
            <w:r w:rsidR="00AF72C8">
              <w:rPr>
                <w:rFonts w:ascii="Times" w:hAnsi="Times"/>
                <w:b/>
                <w:sz w:val="18"/>
                <w:szCs w:val="18"/>
              </w:rPr>
              <w:t>de la historiografía</w:t>
            </w:r>
          </w:p>
        </w:tc>
      </w:tr>
      <w:tr w:rsidR="00624F3D" w:rsidRPr="00D045CD" w14:paraId="481ED4CF" w14:textId="77777777" w:rsidTr="00AF72C8">
        <w:tc>
          <w:tcPr>
            <w:tcW w:w="2518" w:type="dxa"/>
          </w:tcPr>
          <w:p w14:paraId="622C1A3B" w14:textId="77777777" w:rsidR="00624F3D" w:rsidRDefault="00624F3D" w:rsidP="00AF72C8">
            <w:pPr>
              <w:rPr>
                <w:rFonts w:ascii="Times" w:hAnsi="Times"/>
              </w:rPr>
            </w:pPr>
            <w:r w:rsidRPr="00726376">
              <w:rPr>
                <w:rFonts w:ascii="Times" w:hAnsi="Times"/>
                <w:b/>
                <w:sz w:val="18"/>
                <w:szCs w:val="18"/>
              </w:rPr>
              <w:t>Contenido</w:t>
            </w:r>
          </w:p>
        </w:tc>
        <w:tc>
          <w:tcPr>
            <w:tcW w:w="6460" w:type="dxa"/>
          </w:tcPr>
          <w:p w14:paraId="70648076" w14:textId="44526FAA" w:rsidR="00624F3D" w:rsidRDefault="00624F3D" w:rsidP="00624F3D">
            <w:pPr>
              <w:rPr>
                <w:rFonts w:ascii="Times" w:hAnsi="Times"/>
              </w:rPr>
            </w:pPr>
            <w:r>
              <w:rPr>
                <w:rFonts w:ascii="Times" w:hAnsi="Times"/>
              </w:rPr>
              <w:t>El autor de una historiografía emprende la narración del pasado después de un trabajo de investigación que consiste en la consulta de fuentes. Una fuente se define como un documento, un testimonio o un objeto que ofrece información o permite hacer inferencias con respecto a un hecho específico del pasado.</w:t>
            </w:r>
          </w:p>
          <w:p w14:paraId="5AA12FAB" w14:textId="77777777" w:rsidR="008A7630" w:rsidRDefault="008A7630" w:rsidP="00624F3D">
            <w:pPr>
              <w:rPr>
                <w:rFonts w:ascii="Times" w:hAnsi="Times"/>
              </w:rPr>
            </w:pPr>
          </w:p>
          <w:p w14:paraId="59C18312" w14:textId="2FA2FECE" w:rsidR="008A7630" w:rsidRDefault="008A7630" w:rsidP="008A7630">
            <w:pPr>
              <w:rPr>
                <w:rFonts w:ascii="Times" w:hAnsi="Times"/>
              </w:rPr>
            </w:pPr>
            <w:r>
              <w:rPr>
                <w:rFonts w:ascii="Times" w:hAnsi="Times"/>
              </w:rPr>
              <w:t xml:space="preserve">Las fuentes </w:t>
            </w:r>
            <w:r w:rsidR="00AF72C8">
              <w:rPr>
                <w:rFonts w:ascii="Times" w:hAnsi="Times"/>
              </w:rPr>
              <w:t>de la historiografía</w:t>
            </w:r>
            <w:r>
              <w:rPr>
                <w:rFonts w:ascii="Times" w:hAnsi="Times"/>
              </w:rPr>
              <w:t xml:space="preserve"> se dividen en primarias y secundarias.</w:t>
            </w:r>
          </w:p>
          <w:p w14:paraId="52836E29" w14:textId="77777777" w:rsidR="008A7630" w:rsidRDefault="008A7630" w:rsidP="008A7630">
            <w:pPr>
              <w:rPr>
                <w:rFonts w:ascii="Times" w:hAnsi="Times"/>
              </w:rPr>
            </w:pPr>
          </w:p>
          <w:p w14:paraId="7F2E6EA2" w14:textId="708059BA" w:rsidR="00306308" w:rsidRDefault="008A7630" w:rsidP="00153672">
            <w:pPr>
              <w:pStyle w:val="Prrafodelista"/>
              <w:numPr>
                <w:ilvl w:val="0"/>
                <w:numId w:val="14"/>
              </w:numPr>
              <w:rPr>
                <w:rFonts w:ascii="Times" w:hAnsi="Times"/>
              </w:rPr>
            </w:pPr>
            <w:r>
              <w:rPr>
                <w:rFonts w:ascii="Times" w:hAnsi="Times"/>
                <w:b/>
              </w:rPr>
              <w:t xml:space="preserve">Las fuentes primarias: </w:t>
            </w:r>
            <w:r w:rsidR="00153672" w:rsidRPr="00153672">
              <w:rPr>
                <w:rFonts w:ascii="Times" w:hAnsi="Times"/>
              </w:rPr>
              <w:t xml:space="preserve">son las que provienen </w:t>
            </w:r>
            <w:r w:rsidR="00153672" w:rsidRPr="00153672">
              <w:rPr>
                <w:rFonts w:ascii="Times" w:hAnsi="Times"/>
                <w:b/>
              </w:rPr>
              <w:t>directamente del momento histórico</w:t>
            </w:r>
            <w:r w:rsidR="00153672" w:rsidRPr="00153672">
              <w:rPr>
                <w:rFonts w:ascii="Times" w:hAnsi="Times"/>
              </w:rPr>
              <w:t xml:space="preserve"> estudiado. </w:t>
            </w:r>
            <w:r w:rsidR="00C151FA">
              <w:rPr>
                <w:rFonts w:ascii="Times" w:hAnsi="Times"/>
              </w:rPr>
              <w:t>P</w:t>
            </w:r>
            <w:r w:rsidR="00C151FA" w:rsidRPr="00153672">
              <w:rPr>
                <w:rFonts w:ascii="Times" w:hAnsi="Times"/>
              </w:rPr>
              <w:t xml:space="preserve">ueden </w:t>
            </w:r>
            <w:r w:rsidR="00153672" w:rsidRPr="00153672">
              <w:rPr>
                <w:rFonts w:ascii="Times" w:hAnsi="Times"/>
              </w:rPr>
              <w:t xml:space="preserve">ser </w:t>
            </w:r>
            <w:r w:rsidR="00153672" w:rsidRPr="00153672">
              <w:rPr>
                <w:rFonts w:ascii="Times" w:hAnsi="Times"/>
                <w:b/>
              </w:rPr>
              <w:t>escritas</w:t>
            </w:r>
            <w:r w:rsidR="00153672">
              <w:rPr>
                <w:rFonts w:ascii="Times" w:hAnsi="Times"/>
              </w:rPr>
              <w:t xml:space="preserve">, tener un </w:t>
            </w:r>
            <w:r w:rsidR="00153672" w:rsidRPr="00153672">
              <w:rPr>
                <w:rFonts w:ascii="Times" w:hAnsi="Times"/>
                <w:b/>
              </w:rPr>
              <w:t>soporte gráfico o pictórico</w:t>
            </w:r>
            <w:r w:rsidR="00153672">
              <w:rPr>
                <w:rFonts w:ascii="Times" w:hAnsi="Times"/>
              </w:rPr>
              <w:t xml:space="preserve">, o transmitirse por </w:t>
            </w:r>
            <w:r w:rsidR="00153672" w:rsidRPr="00153672">
              <w:rPr>
                <w:rFonts w:ascii="Times" w:hAnsi="Times"/>
                <w:b/>
              </w:rPr>
              <w:t>vía oral</w:t>
            </w:r>
            <w:r w:rsidR="00153672">
              <w:rPr>
                <w:rFonts w:ascii="Times" w:hAnsi="Times"/>
              </w:rPr>
              <w:t>. Algunos ejemplos de estas fuentes son los documentos públicos y privados, la correspondencia, los diarios personales y los textos periodísticos</w:t>
            </w:r>
            <w:r w:rsidR="000B13F3">
              <w:rPr>
                <w:rFonts w:ascii="Times" w:hAnsi="Times"/>
              </w:rPr>
              <w:t xml:space="preserve">; </w:t>
            </w:r>
            <w:r w:rsidR="00153672">
              <w:rPr>
                <w:rFonts w:ascii="Times" w:hAnsi="Times"/>
              </w:rPr>
              <w:t>las obras de arte, las caricaturas, los pictogramas y otros productos visuales, y las grabaciones, los archivos fonográficos y los productos audiovisuales.</w:t>
            </w:r>
          </w:p>
          <w:p w14:paraId="1448CE4B" w14:textId="687AC784" w:rsidR="008A7630" w:rsidRPr="008A7630" w:rsidRDefault="00306308" w:rsidP="00F36D27">
            <w:pPr>
              <w:pStyle w:val="Prrafodelista"/>
              <w:numPr>
                <w:ilvl w:val="0"/>
                <w:numId w:val="14"/>
              </w:numPr>
              <w:rPr>
                <w:rFonts w:ascii="Times" w:hAnsi="Times"/>
              </w:rPr>
            </w:pPr>
            <w:r>
              <w:rPr>
                <w:rFonts w:ascii="Times" w:hAnsi="Times"/>
                <w:b/>
              </w:rPr>
              <w:t>Las fuentes secundarias:</w:t>
            </w:r>
            <w:r>
              <w:rPr>
                <w:rFonts w:ascii="Times" w:hAnsi="Times"/>
              </w:rPr>
              <w:t xml:space="preserve"> </w:t>
            </w:r>
            <w:r w:rsidR="00C13658">
              <w:rPr>
                <w:rFonts w:ascii="Times" w:hAnsi="Times"/>
              </w:rPr>
              <w:t xml:space="preserve">también se denominan </w:t>
            </w:r>
            <w:r w:rsidR="00C13658" w:rsidRPr="00305099">
              <w:rPr>
                <w:rFonts w:ascii="Times" w:hAnsi="Times"/>
                <w:b/>
              </w:rPr>
              <w:t>fuentes historiográficas</w:t>
            </w:r>
            <w:r w:rsidR="00C13658">
              <w:rPr>
                <w:rFonts w:ascii="Times" w:hAnsi="Times"/>
              </w:rPr>
              <w:t xml:space="preserve">, pues son </w:t>
            </w:r>
            <w:r w:rsidR="00FA6EC9">
              <w:rPr>
                <w:rFonts w:ascii="Times" w:hAnsi="Times"/>
              </w:rPr>
              <w:t>los textos históricos que reconstruyen un hecho relacionado con el que el historiógrafo investiga. Algunas veces, un historiógrafo puede partir de una fuente secundaria, con e</w:t>
            </w:r>
            <w:r w:rsidR="00F36D27">
              <w:rPr>
                <w:rFonts w:ascii="Times" w:hAnsi="Times"/>
              </w:rPr>
              <w:t>l fin de enmendar algunas imprec</w:t>
            </w:r>
            <w:r w:rsidR="00FA6EC9">
              <w:rPr>
                <w:rFonts w:ascii="Times" w:hAnsi="Times"/>
              </w:rPr>
              <w:t>i</w:t>
            </w:r>
            <w:r w:rsidR="00F36D27">
              <w:rPr>
                <w:rFonts w:ascii="Times" w:hAnsi="Times"/>
              </w:rPr>
              <w:t>s</w:t>
            </w:r>
            <w:r w:rsidR="00FA6EC9">
              <w:rPr>
                <w:rFonts w:ascii="Times" w:hAnsi="Times"/>
              </w:rPr>
              <w:t xml:space="preserve">iones o detallar en profundidad otros aspectos del hecho que </w:t>
            </w:r>
            <w:r w:rsidR="00305099">
              <w:rPr>
                <w:rFonts w:ascii="Times" w:hAnsi="Times"/>
              </w:rPr>
              <w:t>se propone narrar</w:t>
            </w:r>
            <w:r w:rsidR="00FA6EC9">
              <w:rPr>
                <w:rFonts w:ascii="Times" w:hAnsi="Times"/>
              </w:rPr>
              <w:t>.</w:t>
            </w:r>
          </w:p>
        </w:tc>
      </w:tr>
    </w:tbl>
    <w:p w14:paraId="0395C00C" w14:textId="6FCE258C" w:rsidR="00624F3D" w:rsidRDefault="00624F3D" w:rsidP="00D004EF">
      <w:pPr>
        <w:spacing w:after="0"/>
        <w:rPr>
          <w:rFonts w:ascii="Times" w:hAnsi="Times"/>
        </w:rPr>
      </w:pPr>
    </w:p>
    <w:p w14:paraId="2519D517" w14:textId="78C94C86" w:rsidR="00AB3C1E" w:rsidRDefault="00305099" w:rsidP="00836382">
      <w:pPr>
        <w:spacing w:after="0"/>
        <w:rPr>
          <w:rFonts w:ascii="Times" w:hAnsi="Times"/>
        </w:rPr>
      </w:pPr>
      <w:r>
        <w:rPr>
          <w:rFonts w:ascii="Times" w:hAnsi="Times"/>
        </w:rPr>
        <w:t xml:space="preserve">Los </w:t>
      </w:r>
      <w:r w:rsidRPr="00E9395A">
        <w:rPr>
          <w:rFonts w:ascii="Times" w:hAnsi="Times"/>
          <w:b/>
        </w:rPr>
        <w:t>textos historiográficos</w:t>
      </w:r>
      <w:r>
        <w:rPr>
          <w:rFonts w:ascii="Times" w:hAnsi="Times"/>
        </w:rPr>
        <w:t xml:space="preserve"> pueden abordar diferentes asuntos: desde un hecho destacado, hasta un momento particular de ese acontecimiento. Además, la historiografía cuenta </w:t>
      </w:r>
      <w:r w:rsidR="00AB3C1E">
        <w:rPr>
          <w:rFonts w:ascii="Times" w:hAnsi="Times"/>
        </w:rPr>
        <w:t xml:space="preserve">con una diversidad de </w:t>
      </w:r>
      <w:r w:rsidR="00AB3C1E" w:rsidRPr="00E9395A">
        <w:rPr>
          <w:rFonts w:ascii="Times" w:hAnsi="Times"/>
          <w:b/>
        </w:rPr>
        <w:t>materias de estudio</w:t>
      </w:r>
      <w:r w:rsidR="00836382">
        <w:rPr>
          <w:rFonts w:ascii="Times" w:hAnsi="Times"/>
        </w:rPr>
        <w:t xml:space="preserve"> y una serie de </w:t>
      </w:r>
      <w:r w:rsidR="00836382" w:rsidRPr="00E9395A">
        <w:rPr>
          <w:rFonts w:ascii="Times" w:hAnsi="Times"/>
          <w:b/>
        </w:rPr>
        <w:t>enfoques</w:t>
      </w:r>
      <w:r w:rsidR="00836382">
        <w:rPr>
          <w:rFonts w:ascii="Times" w:hAnsi="Times"/>
        </w:rPr>
        <w:t xml:space="preserve"> que determinan la perspectiva del historiógrafo y los resultados del texto histórico. Es así como mientras un texto historiográfico que concibe a la historia como un todo universal no es igual a uno que se enfoque en la historia de la cultura o en la de un grupo cultural reducido.</w:t>
      </w:r>
    </w:p>
    <w:p w14:paraId="79256970" w14:textId="77777777" w:rsidR="00553FDB" w:rsidRDefault="00553FDB" w:rsidP="00836382">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4114F" w:rsidRPr="005D1738" w14:paraId="07F3349E" w14:textId="77777777" w:rsidTr="00E4114F">
        <w:tc>
          <w:tcPr>
            <w:tcW w:w="9033" w:type="dxa"/>
            <w:gridSpan w:val="2"/>
            <w:shd w:val="clear" w:color="auto" w:fill="0D0D0D" w:themeFill="text1" w:themeFillTint="F2"/>
          </w:tcPr>
          <w:p w14:paraId="6E3525AC" w14:textId="77777777" w:rsidR="00E4114F" w:rsidRPr="005D1738" w:rsidRDefault="00E4114F" w:rsidP="00E411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4114F" w:rsidRPr="00053744" w14:paraId="7CD2CD81" w14:textId="77777777" w:rsidTr="00E4114F">
        <w:tc>
          <w:tcPr>
            <w:tcW w:w="2518" w:type="dxa"/>
          </w:tcPr>
          <w:p w14:paraId="18365210" w14:textId="77777777" w:rsidR="00E4114F" w:rsidRPr="00053744" w:rsidRDefault="00E4114F" w:rsidP="00E411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F70048" w14:textId="6BC5132A" w:rsidR="00E4114F" w:rsidRPr="00053744" w:rsidRDefault="00E4114F" w:rsidP="00E4114F">
            <w:pPr>
              <w:rPr>
                <w:rFonts w:ascii="Times New Roman" w:hAnsi="Times New Roman" w:cs="Times New Roman"/>
                <w:b/>
                <w:color w:val="000000"/>
                <w:sz w:val="18"/>
                <w:szCs w:val="18"/>
              </w:rPr>
            </w:pPr>
            <w:r>
              <w:rPr>
                <w:rFonts w:ascii="Times New Roman" w:hAnsi="Times New Roman" w:cs="Times New Roman"/>
                <w:color w:val="000000"/>
              </w:rPr>
              <w:t>LE_09_03_CO_IMG0</w:t>
            </w:r>
            <w:r w:rsidR="00503595">
              <w:rPr>
                <w:rFonts w:ascii="Times New Roman" w:hAnsi="Times New Roman" w:cs="Times New Roman"/>
                <w:color w:val="000000"/>
              </w:rPr>
              <w:t>8</w:t>
            </w:r>
          </w:p>
        </w:tc>
      </w:tr>
      <w:tr w:rsidR="00E4114F" w14:paraId="070581AE" w14:textId="77777777" w:rsidTr="00E4114F">
        <w:tc>
          <w:tcPr>
            <w:tcW w:w="2518" w:type="dxa"/>
          </w:tcPr>
          <w:p w14:paraId="3E22B7BD" w14:textId="0789D9F7" w:rsidR="00E4114F" w:rsidRDefault="00E4114F" w:rsidP="00E411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EF9A76" w14:textId="1589AF24" w:rsidR="00E4114F" w:rsidRDefault="00B4767D" w:rsidP="00B4767D">
            <w:pPr>
              <w:rPr>
                <w:rFonts w:ascii="Times New Roman" w:hAnsi="Times New Roman" w:cs="Times New Roman"/>
                <w:color w:val="000000"/>
              </w:rPr>
            </w:pPr>
            <w:r>
              <w:rPr>
                <w:rFonts w:ascii="Times New Roman" w:hAnsi="Times New Roman" w:cs="Times New Roman"/>
                <w:color w:val="000000"/>
              </w:rPr>
              <w:t>Carpetas de archivos en anaqueles.</w:t>
            </w:r>
          </w:p>
        </w:tc>
      </w:tr>
      <w:tr w:rsidR="00E4114F" w14:paraId="130E2C25" w14:textId="77777777" w:rsidTr="00E4114F">
        <w:tc>
          <w:tcPr>
            <w:tcW w:w="2518" w:type="dxa"/>
          </w:tcPr>
          <w:p w14:paraId="794C9765" w14:textId="77777777" w:rsidR="00E4114F" w:rsidRDefault="00E4114F" w:rsidP="00E4114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A58FDD3" w14:textId="4EE00729" w:rsidR="00E4114F" w:rsidRDefault="00B4767D" w:rsidP="00E4114F">
            <w:pPr>
              <w:rPr>
                <w:rFonts w:ascii="Times New Roman" w:hAnsi="Times New Roman" w:cs="Times New Roman"/>
                <w:color w:val="000000"/>
              </w:rPr>
            </w:pPr>
            <w:r w:rsidRPr="00B4767D">
              <w:rPr>
                <w:rFonts w:ascii="Times New Roman" w:hAnsi="Times New Roman" w:cs="Times New Roman"/>
                <w:color w:val="000000"/>
              </w:rPr>
              <w:t>72113320</w:t>
            </w:r>
          </w:p>
        </w:tc>
      </w:tr>
      <w:tr w:rsidR="00E4114F" w:rsidRPr="002777DB" w14:paraId="083A82B2" w14:textId="77777777" w:rsidTr="00E4114F">
        <w:tc>
          <w:tcPr>
            <w:tcW w:w="2518" w:type="dxa"/>
          </w:tcPr>
          <w:p w14:paraId="21C04C87" w14:textId="77777777" w:rsidR="00E4114F" w:rsidRDefault="00E4114F" w:rsidP="00E4114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9449CA6" w14:textId="3B883498" w:rsidR="00E4114F" w:rsidRPr="002777DB" w:rsidRDefault="00B4767D" w:rsidP="00B4767D">
            <w:pPr>
              <w:rPr>
                <w:rFonts w:ascii="Times New Roman" w:hAnsi="Times New Roman" w:cs="Times New Roman"/>
                <w:color w:val="000000"/>
              </w:rPr>
            </w:pPr>
            <w:r>
              <w:rPr>
                <w:rFonts w:ascii="Times New Roman" w:hAnsi="Times New Roman" w:cs="Times New Roman"/>
                <w:color w:val="000000"/>
              </w:rPr>
              <w:t>Una forma de hacer historiografía</w:t>
            </w:r>
            <w:r w:rsidR="002101DF">
              <w:rPr>
                <w:rFonts w:ascii="Times New Roman" w:hAnsi="Times New Roman" w:cs="Times New Roman"/>
                <w:color w:val="000000"/>
              </w:rPr>
              <w:t xml:space="preserve"> es a partir del método cuantita</w:t>
            </w:r>
            <w:r>
              <w:rPr>
                <w:rFonts w:ascii="Times New Roman" w:hAnsi="Times New Roman" w:cs="Times New Roman"/>
                <w:color w:val="000000"/>
              </w:rPr>
              <w:t>tivo. La consulta y sistematización de datos sociales, políticos y económicos permite que otros investigadores emprendan otra serie de trabajos. En ese sentido, la historia cuantitativa consiste en la recopilación de fuentes primarias.</w:t>
            </w:r>
          </w:p>
        </w:tc>
      </w:tr>
    </w:tbl>
    <w:p w14:paraId="2B4AE4D3" w14:textId="77777777" w:rsidR="00553FDB" w:rsidRPr="00836382" w:rsidRDefault="00553FDB" w:rsidP="00836382">
      <w:pPr>
        <w:spacing w:after="0"/>
        <w:rPr>
          <w:rFonts w:ascii="Times" w:hAnsi="Times"/>
        </w:rPr>
      </w:pPr>
    </w:p>
    <w:p w14:paraId="217294FC" w14:textId="023FA8B2" w:rsidR="00791156" w:rsidRDefault="000C61D6" w:rsidP="00791156">
      <w:pPr>
        <w:spacing w:after="0"/>
        <w:rPr>
          <w:rFonts w:ascii="Times" w:hAnsi="Times"/>
          <w:b/>
        </w:rPr>
      </w:pPr>
      <w:r w:rsidRPr="004E5E51">
        <w:rPr>
          <w:rFonts w:ascii="Times" w:hAnsi="Times"/>
          <w:highlight w:val="yellow"/>
        </w:rPr>
        <w:t>[SECCIÓN 2]</w:t>
      </w:r>
      <w:r>
        <w:rPr>
          <w:rFonts w:ascii="Times" w:hAnsi="Times"/>
        </w:rPr>
        <w:t xml:space="preserve"> </w:t>
      </w:r>
      <w:r w:rsidR="00F231C7">
        <w:rPr>
          <w:rFonts w:ascii="Times" w:hAnsi="Times"/>
          <w:b/>
        </w:rPr>
        <w:t>5.1</w:t>
      </w:r>
      <w:r>
        <w:rPr>
          <w:rFonts w:ascii="Times" w:hAnsi="Times"/>
          <w:b/>
        </w:rPr>
        <w:t xml:space="preserve"> La intención comunicativa de la historiografía</w:t>
      </w:r>
    </w:p>
    <w:p w14:paraId="187A6156" w14:textId="77777777" w:rsidR="000C61D6" w:rsidRDefault="000C61D6" w:rsidP="00791156">
      <w:pPr>
        <w:spacing w:after="0"/>
        <w:rPr>
          <w:rFonts w:ascii="Times" w:hAnsi="Times"/>
        </w:rPr>
      </w:pPr>
    </w:p>
    <w:p w14:paraId="3447DF07" w14:textId="4A4D5B08" w:rsidR="000C61D6" w:rsidRDefault="000C61D6" w:rsidP="00791156">
      <w:pPr>
        <w:spacing w:after="0"/>
        <w:rPr>
          <w:rFonts w:ascii="Times" w:hAnsi="Times"/>
        </w:rPr>
      </w:pPr>
      <w:r>
        <w:rPr>
          <w:rFonts w:ascii="Times" w:hAnsi="Times"/>
        </w:rPr>
        <w:lastRenderedPageBreak/>
        <w:t xml:space="preserve">Como disciplina, la </w:t>
      </w:r>
      <w:r w:rsidRPr="00A40969">
        <w:rPr>
          <w:rFonts w:ascii="Times" w:hAnsi="Times"/>
          <w:b/>
        </w:rPr>
        <w:t>historia</w:t>
      </w:r>
      <w:r>
        <w:rPr>
          <w:rFonts w:ascii="Times" w:hAnsi="Times"/>
        </w:rPr>
        <w:t xml:space="preserve"> tiene el propósito de averiguar los sucesos del pasado para interpretarlos, reconstruirlos y presentarlos atendiendo al principio de la objetividad.</w:t>
      </w:r>
      <w:r w:rsidR="009F53E3">
        <w:rPr>
          <w:rFonts w:ascii="Times" w:hAnsi="Times"/>
        </w:rPr>
        <w:t xml:space="preserve"> La principal herramienta para lograr este cometido es la escritura.</w:t>
      </w:r>
    </w:p>
    <w:p w14:paraId="44678FC7" w14:textId="77777777" w:rsidR="003A2024" w:rsidRDefault="003A2024" w:rsidP="00791156">
      <w:pPr>
        <w:spacing w:after="0"/>
        <w:rPr>
          <w:rFonts w:ascii="Times" w:hAnsi="Times"/>
        </w:rPr>
      </w:pPr>
    </w:p>
    <w:p w14:paraId="5403AD11" w14:textId="0629F3E5" w:rsidR="003A2024" w:rsidRDefault="003A2024" w:rsidP="00791156">
      <w:pPr>
        <w:spacing w:after="0"/>
        <w:rPr>
          <w:rFonts w:ascii="Times" w:hAnsi="Times"/>
        </w:rPr>
      </w:pPr>
      <w:r>
        <w:rPr>
          <w:rFonts w:ascii="Times" w:hAnsi="Times"/>
        </w:rPr>
        <w:t xml:space="preserve">Por su búsqueda de objetividad y por los métodos de investigación que llevan a reconstruir el pasado, la historiografía es un </w:t>
      </w:r>
      <w:r w:rsidRPr="00C87B8A">
        <w:rPr>
          <w:rFonts w:ascii="Times" w:hAnsi="Times"/>
          <w:b/>
        </w:rPr>
        <w:t>texto científico</w:t>
      </w:r>
      <w:r w:rsidR="00654A75">
        <w:rPr>
          <w:rFonts w:ascii="Times" w:hAnsi="Times"/>
        </w:rPr>
        <w:t xml:space="preserve"> en el que predomina la </w:t>
      </w:r>
      <w:r w:rsidR="00654A75" w:rsidRPr="00C87B8A">
        <w:rPr>
          <w:rFonts w:ascii="Times" w:hAnsi="Times"/>
          <w:b/>
        </w:rPr>
        <w:t>exposición de hechos y fechas comprobables</w:t>
      </w:r>
      <w:r w:rsidR="00654A75">
        <w:rPr>
          <w:rFonts w:ascii="Times" w:hAnsi="Times"/>
        </w:rPr>
        <w:t>.</w:t>
      </w:r>
      <w:r w:rsidR="002101DF">
        <w:rPr>
          <w:rFonts w:ascii="Times" w:hAnsi="Times"/>
        </w:rPr>
        <w:t xml:space="preserve"> El discurso narrativo de la historiografía </w:t>
      </w:r>
      <w:r w:rsidR="003D164C">
        <w:rPr>
          <w:rFonts w:ascii="Times" w:hAnsi="Times"/>
        </w:rPr>
        <w:t>p</w:t>
      </w:r>
      <w:r w:rsidR="002101DF">
        <w:rPr>
          <w:rFonts w:ascii="Times" w:hAnsi="Times"/>
        </w:rPr>
        <w:t xml:space="preserve">arte de una serie de deducciones e hipótesis suscitadas por el trabajo con las fuentes. Por ejemplo, cuando el historiógrafo </w:t>
      </w:r>
      <w:r w:rsidR="003D164C">
        <w:rPr>
          <w:rFonts w:ascii="Times" w:hAnsi="Times"/>
        </w:rPr>
        <w:t xml:space="preserve">se encuentra con una carta como la siguiente, puede deducir que Simón Bolívar incluyó a </w:t>
      </w:r>
      <w:r w:rsidR="00BD5F01">
        <w:rPr>
          <w:rFonts w:ascii="Times" w:hAnsi="Times"/>
        </w:rPr>
        <w:t xml:space="preserve">Manuela Sáenz </w:t>
      </w:r>
      <w:r w:rsidR="003D164C">
        <w:rPr>
          <w:rFonts w:ascii="Times" w:hAnsi="Times"/>
        </w:rPr>
        <w:t xml:space="preserve">en la gesta libertaria y planeó con ella algunas estrategias de </w:t>
      </w:r>
      <w:r w:rsidR="00303D41">
        <w:rPr>
          <w:rFonts w:ascii="Times" w:hAnsi="Times"/>
        </w:rPr>
        <w:t>guerra</w:t>
      </w:r>
      <w:r w:rsidR="003D164C">
        <w:rPr>
          <w:rFonts w:ascii="Times" w:hAnsi="Times"/>
        </w:rPr>
        <w:t>:</w:t>
      </w:r>
    </w:p>
    <w:p w14:paraId="423335E6" w14:textId="77777777" w:rsidR="003D164C" w:rsidRDefault="003D164C" w:rsidP="00791156">
      <w:pPr>
        <w:spacing w:after="0"/>
        <w:rPr>
          <w:rFonts w:ascii="Times" w:hAnsi="Times"/>
        </w:rPr>
      </w:pPr>
    </w:p>
    <w:p w14:paraId="1C9272B5" w14:textId="77777777" w:rsidR="003736AC" w:rsidRPr="003736AC" w:rsidRDefault="003736AC" w:rsidP="003736AC">
      <w:pPr>
        <w:spacing w:after="0"/>
        <w:rPr>
          <w:rFonts w:ascii="Times" w:hAnsi="Times"/>
        </w:rPr>
      </w:pPr>
      <w:r w:rsidRPr="003736AC">
        <w:rPr>
          <w:rFonts w:ascii="Times" w:hAnsi="Times"/>
        </w:rPr>
        <w:t>Cuartel General en Andahuaylas, a 26 de septiembre de 1824</w:t>
      </w:r>
    </w:p>
    <w:p w14:paraId="39474F37" w14:textId="77777777" w:rsidR="003736AC" w:rsidRPr="003736AC" w:rsidRDefault="003736AC" w:rsidP="003736AC">
      <w:pPr>
        <w:spacing w:after="0"/>
        <w:rPr>
          <w:rFonts w:ascii="Times" w:hAnsi="Times"/>
        </w:rPr>
      </w:pPr>
      <w:r w:rsidRPr="003736AC">
        <w:rPr>
          <w:rFonts w:ascii="Times" w:hAnsi="Times"/>
        </w:rPr>
        <w:t>(Confidencial)</w:t>
      </w:r>
    </w:p>
    <w:p w14:paraId="7FB6B310" w14:textId="77777777" w:rsidR="003736AC" w:rsidRPr="003736AC" w:rsidRDefault="003736AC" w:rsidP="003736AC">
      <w:pPr>
        <w:spacing w:after="0"/>
        <w:rPr>
          <w:rFonts w:ascii="Times" w:hAnsi="Times"/>
        </w:rPr>
      </w:pPr>
    </w:p>
    <w:p w14:paraId="1F0074F6" w14:textId="77777777" w:rsidR="003736AC" w:rsidRPr="003736AC" w:rsidRDefault="003736AC" w:rsidP="003736AC">
      <w:pPr>
        <w:spacing w:after="0"/>
        <w:rPr>
          <w:rFonts w:ascii="Times" w:hAnsi="Times"/>
        </w:rPr>
      </w:pPr>
      <w:r w:rsidRPr="003736AC">
        <w:rPr>
          <w:rFonts w:ascii="Times" w:hAnsi="Times"/>
        </w:rPr>
        <w:t>Manuela mía:</w:t>
      </w:r>
    </w:p>
    <w:p w14:paraId="6F93B67D" w14:textId="77777777" w:rsidR="003736AC" w:rsidRPr="003736AC" w:rsidRDefault="003736AC" w:rsidP="003736AC">
      <w:pPr>
        <w:spacing w:after="0"/>
        <w:rPr>
          <w:rFonts w:ascii="Times" w:hAnsi="Times"/>
        </w:rPr>
      </w:pPr>
    </w:p>
    <w:p w14:paraId="10CCD14C" w14:textId="77777777" w:rsidR="003736AC" w:rsidRPr="003736AC" w:rsidRDefault="003736AC" w:rsidP="003736AC">
      <w:pPr>
        <w:spacing w:after="0"/>
        <w:rPr>
          <w:rFonts w:ascii="Times" w:hAnsi="Times"/>
        </w:rPr>
      </w:pPr>
      <w:r w:rsidRPr="003736AC">
        <w:rPr>
          <w:rFonts w:ascii="Times" w:hAnsi="Times"/>
        </w:rPr>
        <w:t xml:space="preserve">El 3 del próximo, deseo que te reportes con “Héctor”, a fin de coordinar el asunto que nos preocupa. El coronel Salguero lleva los partes de la estrategia, para que Héctor vea la conveniencia de hacerlo en Huamanga frente al </w:t>
      </w:r>
      <w:proofErr w:type="spellStart"/>
      <w:r w:rsidRPr="003736AC">
        <w:rPr>
          <w:rFonts w:ascii="Times" w:hAnsi="Times"/>
        </w:rPr>
        <w:t>Condorcunga</w:t>
      </w:r>
      <w:proofErr w:type="spellEnd"/>
      <w:r w:rsidRPr="003736AC">
        <w:rPr>
          <w:rFonts w:ascii="Times" w:hAnsi="Times"/>
        </w:rPr>
        <w:t xml:space="preserve">. El motivo: que todos los batallones sepan que el Libertador y Presidente está allí, con ellos, en su tienda de campaña, aunque “con tabardillo”. El general </w:t>
      </w:r>
      <w:proofErr w:type="spellStart"/>
      <w:r w:rsidRPr="003736AC">
        <w:rPr>
          <w:rFonts w:ascii="Times" w:hAnsi="Times"/>
        </w:rPr>
        <w:t>Solom</w:t>
      </w:r>
      <w:proofErr w:type="spellEnd"/>
      <w:r w:rsidRPr="003736AC">
        <w:rPr>
          <w:rFonts w:ascii="Times" w:hAnsi="Times"/>
        </w:rPr>
        <w:t xml:space="preserve"> llegará en mi mula parda a fin de que se crea que soy yo.</w:t>
      </w:r>
    </w:p>
    <w:p w14:paraId="1C861C11" w14:textId="77777777" w:rsidR="003736AC" w:rsidRPr="003736AC" w:rsidRDefault="003736AC" w:rsidP="003736AC">
      <w:pPr>
        <w:spacing w:after="0"/>
        <w:rPr>
          <w:rFonts w:ascii="Times" w:hAnsi="Times"/>
        </w:rPr>
      </w:pPr>
    </w:p>
    <w:p w14:paraId="692FC422" w14:textId="77777777" w:rsidR="00A300B9" w:rsidRDefault="003736AC" w:rsidP="003736AC">
      <w:pPr>
        <w:spacing w:after="0"/>
        <w:rPr>
          <w:rFonts w:ascii="Times" w:hAnsi="Times"/>
        </w:rPr>
      </w:pPr>
      <w:r w:rsidRPr="003736AC">
        <w:rPr>
          <w:rFonts w:ascii="Times" w:hAnsi="Times"/>
        </w:rPr>
        <w:t xml:space="preserve">Tú serás muy útil al lado de Héctor, pero es una recomendación para ti, y una orden de tu general en Jefe, de que te quedes pasiva ante el encuentro con el enemigo. Tu misión será la </w:t>
      </w:r>
      <w:r w:rsidR="00E05F76">
        <w:rPr>
          <w:rFonts w:ascii="Times" w:hAnsi="Times"/>
        </w:rPr>
        <w:t>de “atenderme”</w:t>
      </w:r>
      <w:r w:rsidRPr="003736AC">
        <w:rPr>
          <w:rFonts w:ascii="Times" w:hAnsi="Times"/>
        </w:rPr>
        <w:t>, entrando y saliendo de la tienda del Estado Mayor, y</w:t>
      </w:r>
      <w:r w:rsidR="00E05F76">
        <w:rPr>
          <w:rFonts w:ascii="Times" w:hAnsi="Times"/>
        </w:rPr>
        <w:t xml:space="preserve"> llevando viandas de agua para “refrescarme”</w:t>
      </w:r>
      <w:r w:rsidRPr="003736AC">
        <w:rPr>
          <w:rFonts w:ascii="Times" w:hAnsi="Times"/>
        </w:rPr>
        <w:t>, al tiempo de que en cada salida llevas una orden mía (de los partes que estoy enviándote) a cada general. No desoigas</w:t>
      </w:r>
      <w:r w:rsidR="00A300B9">
        <w:rPr>
          <w:rFonts w:ascii="Times" w:hAnsi="Times"/>
        </w:rPr>
        <w:t xml:space="preserve"> </w:t>
      </w:r>
      <w:r w:rsidRPr="003736AC">
        <w:rPr>
          <w:rFonts w:ascii="Times" w:hAnsi="Times"/>
        </w:rPr>
        <w:t>mis consideraciones y mi</w:t>
      </w:r>
      <w:r w:rsidR="00A300B9">
        <w:rPr>
          <w:rFonts w:ascii="Times" w:hAnsi="Times"/>
        </w:rPr>
        <w:t xml:space="preserve"> preocupación por tu humanidad.</w:t>
      </w:r>
    </w:p>
    <w:p w14:paraId="345D4D92" w14:textId="77777777" w:rsidR="00A300B9" w:rsidRDefault="00A300B9" w:rsidP="003736AC">
      <w:pPr>
        <w:spacing w:after="0"/>
        <w:rPr>
          <w:rFonts w:ascii="Times" w:hAnsi="Times"/>
        </w:rPr>
      </w:pPr>
    </w:p>
    <w:p w14:paraId="7E805D28" w14:textId="68843E77" w:rsidR="003736AC" w:rsidRPr="003736AC" w:rsidRDefault="003736AC" w:rsidP="003736AC">
      <w:pPr>
        <w:spacing w:after="0"/>
        <w:rPr>
          <w:rFonts w:ascii="Times" w:hAnsi="Times"/>
        </w:rPr>
      </w:pPr>
      <w:r w:rsidRPr="003736AC">
        <w:rPr>
          <w:rFonts w:ascii="Times" w:hAnsi="Times"/>
        </w:rPr>
        <w:t>¡Te quiero viva! Muerta, yo muero.</w:t>
      </w:r>
    </w:p>
    <w:p w14:paraId="1D82C0EB" w14:textId="77777777" w:rsidR="003736AC" w:rsidRPr="003736AC" w:rsidRDefault="003736AC" w:rsidP="003736AC">
      <w:pPr>
        <w:spacing w:after="0"/>
        <w:rPr>
          <w:rFonts w:ascii="Times" w:hAnsi="Times"/>
        </w:rPr>
      </w:pPr>
    </w:p>
    <w:p w14:paraId="3C2FB4BD" w14:textId="77777777" w:rsidR="003736AC" w:rsidRPr="003736AC" w:rsidRDefault="003736AC" w:rsidP="003736AC">
      <w:pPr>
        <w:spacing w:after="0"/>
        <w:rPr>
          <w:rFonts w:ascii="Times" w:hAnsi="Times"/>
        </w:rPr>
      </w:pPr>
      <w:r w:rsidRPr="003736AC">
        <w:rPr>
          <w:rFonts w:ascii="Times" w:hAnsi="Times"/>
        </w:rPr>
        <w:t>Tuyo,</w:t>
      </w:r>
    </w:p>
    <w:p w14:paraId="0D358770" w14:textId="77777777" w:rsidR="003736AC" w:rsidRPr="003736AC" w:rsidRDefault="003736AC" w:rsidP="003736AC">
      <w:pPr>
        <w:spacing w:after="0"/>
        <w:rPr>
          <w:rFonts w:ascii="Times" w:hAnsi="Times"/>
        </w:rPr>
      </w:pPr>
    </w:p>
    <w:p w14:paraId="59997FD2" w14:textId="77777777" w:rsidR="003736AC" w:rsidRDefault="003736AC" w:rsidP="003736AC">
      <w:pPr>
        <w:spacing w:after="0"/>
        <w:rPr>
          <w:rFonts w:ascii="Times" w:hAnsi="Times"/>
        </w:rPr>
      </w:pPr>
      <w:r w:rsidRPr="003736AC">
        <w:rPr>
          <w:rFonts w:ascii="Times" w:hAnsi="Times"/>
        </w:rPr>
        <w:t>Bolívar</w:t>
      </w:r>
    </w:p>
    <w:p w14:paraId="56AA204B" w14:textId="77777777" w:rsidR="005A78F2" w:rsidRDefault="005A78F2" w:rsidP="003736AC">
      <w:pPr>
        <w:spacing w:after="0"/>
        <w:rPr>
          <w:rFonts w:ascii="Times" w:hAnsi="Times"/>
        </w:rPr>
      </w:pPr>
    </w:p>
    <w:p w14:paraId="57A5B908" w14:textId="06FF2651" w:rsidR="005A78F2" w:rsidRDefault="005A78F2" w:rsidP="003736AC">
      <w:pPr>
        <w:spacing w:after="0"/>
        <w:rPr>
          <w:rFonts w:ascii="Times" w:hAnsi="Times"/>
        </w:rPr>
      </w:pPr>
      <w:r>
        <w:rPr>
          <w:rFonts w:ascii="Times" w:hAnsi="Times"/>
        </w:rPr>
        <w:t xml:space="preserve">Sin embargo, la fuente es insuficiente para saber a qué episodio perteneció y cuáles fueron los resultados concretos de la estrategia. Es en ese momento cuando el historiógrafo debe </w:t>
      </w:r>
      <w:r w:rsidR="00C151FA">
        <w:rPr>
          <w:rFonts w:ascii="Times" w:hAnsi="Times"/>
        </w:rPr>
        <w:t xml:space="preserve">consultar </w:t>
      </w:r>
      <w:r>
        <w:rPr>
          <w:rFonts w:ascii="Times" w:hAnsi="Times"/>
        </w:rPr>
        <w:t>otras fuentes.</w:t>
      </w:r>
    </w:p>
    <w:p w14:paraId="5AE2ADEC" w14:textId="77777777" w:rsidR="005A78F2" w:rsidRDefault="005A78F2" w:rsidP="003736AC">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A78F2" w:rsidRPr="005D1738" w14:paraId="304CEAE4" w14:textId="77777777" w:rsidTr="00BD5F01">
        <w:tc>
          <w:tcPr>
            <w:tcW w:w="8978" w:type="dxa"/>
            <w:gridSpan w:val="2"/>
            <w:shd w:val="clear" w:color="auto" w:fill="000000" w:themeFill="text1"/>
          </w:tcPr>
          <w:p w14:paraId="1ACFC889" w14:textId="77777777" w:rsidR="005A78F2" w:rsidRPr="005D1738" w:rsidRDefault="005A78F2" w:rsidP="00BD5F0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A78F2" w:rsidRPr="00E27916" w14:paraId="6A8BD883" w14:textId="77777777" w:rsidTr="00BD5F01">
        <w:tc>
          <w:tcPr>
            <w:tcW w:w="2518" w:type="dxa"/>
          </w:tcPr>
          <w:p w14:paraId="11DBEC5F" w14:textId="77777777" w:rsidR="005A78F2" w:rsidRPr="00726376" w:rsidRDefault="005A78F2" w:rsidP="00BD5F01">
            <w:pPr>
              <w:rPr>
                <w:rFonts w:ascii="Times" w:hAnsi="Times"/>
                <w:b/>
                <w:sz w:val="18"/>
                <w:szCs w:val="18"/>
              </w:rPr>
            </w:pPr>
            <w:r w:rsidRPr="00726376">
              <w:rPr>
                <w:rFonts w:ascii="Times" w:hAnsi="Times"/>
                <w:b/>
                <w:sz w:val="18"/>
                <w:szCs w:val="18"/>
              </w:rPr>
              <w:t>Contenido</w:t>
            </w:r>
          </w:p>
        </w:tc>
        <w:tc>
          <w:tcPr>
            <w:tcW w:w="6460" w:type="dxa"/>
          </w:tcPr>
          <w:p w14:paraId="3D07AD30" w14:textId="1C2D97BF" w:rsidR="005A78F2" w:rsidRPr="00E27916" w:rsidRDefault="005A78F2" w:rsidP="005A78F2">
            <w:pPr>
              <w:rPr>
                <w:rFonts w:ascii="Times" w:hAnsi="Times"/>
                <w:sz w:val="18"/>
                <w:szCs w:val="18"/>
              </w:rPr>
            </w:pPr>
            <w:r>
              <w:rPr>
                <w:rFonts w:ascii="Times" w:hAnsi="Times"/>
                <w:sz w:val="18"/>
                <w:szCs w:val="18"/>
              </w:rPr>
              <w:t xml:space="preserve">Las </w:t>
            </w:r>
            <w:r w:rsidRPr="002A6A72">
              <w:rPr>
                <w:rFonts w:ascii="Times" w:hAnsi="Times"/>
                <w:b/>
                <w:sz w:val="18"/>
                <w:szCs w:val="18"/>
              </w:rPr>
              <w:t>fuentes primarias</w:t>
            </w:r>
            <w:r>
              <w:rPr>
                <w:rFonts w:ascii="Times" w:hAnsi="Times"/>
                <w:sz w:val="18"/>
                <w:szCs w:val="18"/>
              </w:rPr>
              <w:t xml:space="preserve"> son las que provienen directamente del momento histórico que el historiógrafo relata. Las </w:t>
            </w:r>
            <w:r w:rsidRPr="002A6A72">
              <w:rPr>
                <w:rFonts w:ascii="Times" w:hAnsi="Times"/>
                <w:b/>
                <w:sz w:val="18"/>
                <w:szCs w:val="18"/>
              </w:rPr>
              <w:t>fuentes secundarias</w:t>
            </w:r>
            <w:r>
              <w:rPr>
                <w:rFonts w:ascii="Times" w:hAnsi="Times"/>
                <w:sz w:val="18"/>
                <w:szCs w:val="18"/>
              </w:rPr>
              <w:t xml:space="preserve"> son textos históricos y valoraciones de fuentes que pueden servirle para contextualizar su trabajo.</w:t>
            </w:r>
          </w:p>
        </w:tc>
      </w:tr>
    </w:tbl>
    <w:p w14:paraId="11FDFDC6" w14:textId="77777777" w:rsidR="005A78F2" w:rsidRDefault="005A78F2" w:rsidP="005A78F2">
      <w:pPr>
        <w:spacing w:after="0"/>
        <w:rPr>
          <w:rFonts w:ascii="Times" w:hAnsi="Times"/>
        </w:rPr>
      </w:pPr>
    </w:p>
    <w:p w14:paraId="1F438ABC" w14:textId="7DACF5BD" w:rsidR="00C452AC" w:rsidRDefault="002D6B4A" w:rsidP="005A78F2">
      <w:pPr>
        <w:spacing w:after="0"/>
        <w:rPr>
          <w:rFonts w:ascii="Times" w:hAnsi="Times"/>
        </w:rPr>
      </w:pPr>
      <w:r>
        <w:rPr>
          <w:rFonts w:ascii="Times" w:hAnsi="Times"/>
        </w:rPr>
        <w:lastRenderedPageBreak/>
        <w:t xml:space="preserve">Por lo anterior, la historiografía es el </w:t>
      </w:r>
      <w:r w:rsidRPr="00512EF2">
        <w:rPr>
          <w:rFonts w:ascii="Times" w:hAnsi="Times"/>
          <w:b/>
        </w:rPr>
        <w:t>producto de un complejo proceso de investigación</w:t>
      </w:r>
      <w:r>
        <w:rPr>
          <w:rFonts w:ascii="Times" w:hAnsi="Times"/>
        </w:rPr>
        <w:t xml:space="preserve"> en el que no debe tener lugar la subjetividad del autor. La narración sigue dos posibles estructuras que permiten la plena exposición de los acontecimientos históricos: </w:t>
      </w:r>
      <w:r w:rsidRPr="00512EF2">
        <w:rPr>
          <w:rFonts w:ascii="Times" w:hAnsi="Times"/>
        </w:rPr>
        <w:t xml:space="preserve">un </w:t>
      </w:r>
      <w:r w:rsidRPr="00512EF2">
        <w:rPr>
          <w:rFonts w:ascii="Times" w:hAnsi="Times"/>
          <w:b/>
        </w:rPr>
        <w:t>orden cronológico</w:t>
      </w:r>
      <w:r>
        <w:rPr>
          <w:rFonts w:ascii="Times" w:hAnsi="Times"/>
        </w:rPr>
        <w:t xml:space="preserve"> en el que se detalla cada acontecimiento, o un </w:t>
      </w:r>
      <w:r w:rsidRPr="00512EF2">
        <w:rPr>
          <w:rFonts w:ascii="Times" w:hAnsi="Times"/>
          <w:b/>
        </w:rPr>
        <w:t xml:space="preserve">orden </w:t>
      </w:r>
      <w:r w:rsidR="00512EF2" w:rsidRPr="00512EF2">
        <w:rPr>
          <w:rFonts w:ascii="Times" w:hAnsi="Times"/>
          <w:b/>
        </w:rPr>
        <w:t>causa-efecto</w:t>
      </w:r>
      <w:r>
        <w:rPr>
          <w:rFonts w:ascii="Times" w:hAnsi="Times"/>
        </w:rPr>
        <w:t>, en el que se expone brevemente el acontecimiento, se detallan sus causas, se amplía la narración del hecho principal y se concluye narrando las consecuencias del acontecimiento.</w:t>
      </w:r>
    </w:p>
    <w:p w14:paraId="672C3476" w14:textId="77777777" w:rsidR="00FB1D86" w:rsidRDefault="00FB1D86" w:rsidP="005A78F2">
      <w:pPr>
        <w:spacing w:after="0"/>
        <w:rPr>
          <w:rFonts w:ascii="Times" w:hAnsi="Times"/>
        </w:rPr>
      </w:pPr>
    </w:p>
    <w:p w14:paraId="20AD1FA8" w14:textId="056D9AB7" w:rsidR="008E5C67" w:rsidRDefault="00FB1D86" w:rsidP="008E5C67">
      <w:pPr>
        <w:spacing w:after="0"/>
        <w:rPr>
          <w:rFonts w:ascii="Times" w:hAnsi="Times"/>
        </w:rPr>
      </w:pPr>
      <w:r>
        <w:rPr>
          <w:rFonts w:ascii="Times" w:hAnsi="Times"/>
        </w:rPr>
        <w:t xml:space="preserve">En ese sentido, en la historiografía, el discurso </w:t>
      </w:r>
      <w:r w:rsidR="00A300B9">
        <w:rPr>
          <w:rFonts w:ascii="Times" w:hAnsi="Times"/>
        </w:rPr>
        <w:t>narrativo</w:t>
      </w:r>
      <w:r>
        <w:rPr>
          <w:rFonts w:ascii="Times" w:hAnsi="Times"/>
        </w:rPr>
        <w:t xml:space="preserve"> está al servicio de la objetividad. La intención de este tipo de texto es la de </w:t>
      </w:r>
      <w:r w:rsidR="001D6952">
        <w:rPr>
          <w:rFonts w:ascii="Times" w:hAnsi="Times"/>
        </w:rPr>
        <w:t xml:space="preserve">indagar en el pasado, interpretar las fuentes, exponer algunos acontecimientos y </w:t>
      </w:r>
      <w:r w:rsidR="00B00308">
        <w:rPr>
          <w:rFonts w:ascii="Times" w:hAnsi="Times"/>
        </w:rPr>
        <w:t>clasificarlos de acuerdo con su relevancia</w:t>
      </w:r>
      <w:r w:rsidR="002B25C1">
        <w:rPr>
          <w:rFonts w:ascii="Times" w:hAnsi="Times"/>
        </w:rPr>
        <w:t xml:space="preserve"> en un intervalo de tiempo definido p</w:t>
      </w:r>
      <w:r w:rsidR="008E5C67">
        <w:rPr>
          <w:rFonts w:ascii="Times" w:hAnsi="Times"/>
        </w:rPr>
        <w:t xml:space="preserve">or los siguientes </w:t>
      </w:r>
      <w:r w:rsidR="008E5C67" w:rsidRPr="00467B95">
        <w:rPr>
          <w:rFonts w:ascii="Times" w:hAnsi="Times"/>
          <w:b/>
        </w:rPr>
        <w:t>periodos</w:t>
      </w:r>
      <w:r w:rsidR="008E5C67">
        <w:rPr>
          <w:rFonts w:ascii="Times" w:hAnsi="Times"/>
        </w:rPr>
        <w:t>:</w:t>
      </w:r>
    </w:p>
    <w:p w14:paraId="63031581" w14:textId="0E8D27E1" w:rsidR="002B25C1" w:rsidRDefault="002B25C1" w:rsidP="008E5C67">
      <w:pPr>
        <w:spacing w:after="0"/>
        <w:rPr>
          <w:rFonts w:ascii="Times" w:hAnsi="Times"/>
        </w:rPr>
      </w:pPr>
    </w:p>
    <w:p w14:paraId="583FA4E6" w14:textId="79C5C741" w:rsidR="008E5C67" w:rsidRDefault="008E5C67" w:rsidP="008E5C67">
      <w:pPr>
        <w:pStyle w:val="Prrafodelista"/>
        <w:numPr>
          <w:ilvl w:val="0"/>
          <w:numId w:val="18"/>
        </w:numPr>
        <w:spacing w:after="0"/>
        <w:rPr>
          <w:rFonts w:ascii="Times" w:hAnsi="Times"/>
        </w:rPr>
      </w:pPr>
      <w:r>
        <w:rPr>
          <w:rFonts w:ascii="Times" w:hAnsi="Times"/>
          <w:b/>
        </w:rPr>
        <w:t>Prehistoria:</w:t>
      </w:r>
      <w:r>
        <w:rPr>
          <w:rFonts w:ascii="Times" w:hAnsi="Times"/>
        </w:rPr>
        <w:t xml:space="preserve"> comprende los hechos del pasado a partir de la aparición de la humanidad, hasta los momentos en que las comunidades humanas comenzaron a desarrollar la escritura.</w:t>
      </w:r>
    </w:p>
    <w:p w14:paraId="6C649A4F" w14:textId="58D5152D" w:rsidR="008E5C67" w:rsidRDefault="008E5C67" w:rsidP="008E5C67">
      <w:pPr>
        <w:pStyle w:val="Prrafodelista"/>
        <w:numPr>
          <w:ilvl w:val="0"/>
          <w:numId w:val="18"/>
        </w:numPr>
        <w:spacing w:after="0"/>
        <w:rPr>
          <w:rFonts w:ascii="Times" w:hAnsi="Times"/>
        </w:rPr>
      </w:pPr>
      <w:r>
        <w:rPr>
          <w:rFonts w:ascii="Times" w:hAnsi="Times"/>
          <w:b/>
        </w:rPr>
        <w:t xml:space="preserve">Edad </w:t>
      </w:r>
      <w:r w:rsidR="006070B3">
        <w:rPr>
          <w:rFonts w:ascii="Times" w:hAnsi="Times"/>
          <w:b/>
        </w:rPr>
        <w:t>Antigua</w:t>
      </w:r>
      <w:r>
        <w:rPr>
          <w:rFonts w:ascii="Times" w:hAnsi="Times"/>
          <w:b/>
        </w:rPr>
        <w:t>:</w:t>
      </w:r>
      <w:r>
        <w:rPr>
          <w:rFonts w:ascii="Times" w:hAnsi="Times"/>
        </w:rPr>
        <w:t xml:space="preserve"> </w:t>
      </w:r>
      <w:r w:rsidR="00E04E1B">
        <w:rPr>
          <w:rFonts w:ascii="Times" w:hAnsi="Times"/>
        </w:rPr>
        <w:t>a partir de la formación de</w:t>
      </w:r>
      <w:r>
        <w:rPr>
          <w:rFonts w:ascii="Times" w:hAnsi="Times"/>
        </w:rPr>
        <w:t xml:space="preserve"> las primeras civilizaciones </w:t>
      </w:r>
      <w:r w:rsidR="00E04E1B">
        <w:rPr>
          <w:rFonts w:ascii="Times" w:hAnsi="Times"/>
        </w:rPr>
        <w:t>que dejaron, además, registros escritos.</w:t>
      </w:r>
    </w:p>
    <w:p w14:paraId="7A56EA54" w14:textId="019A501E" w:rsidR="00E04E1B" w:rsidRDefault="00E04E1B" w:rsidP="008E5C67">
      <w:pPr>
        <w:pStyle w:val="Prrafodelista"/>
        <w:numPr>
          <w:ilvl w:val="0"/>
          <w:numId w:val="18"/>
        </w:numPr>
        <w:spacing w:after="0"/>
        <w:rPr>
          <w:rFonts w:ascii="Times" w:hAnsi="Times"/>
        </w:rPr>
      </w:pPr>
      <w:r>
        <w:rPr>
          <w:rFonts w:ascii="Times" w:hAnsi="Times"/>
          <w:b/>
        </w:rPr>
        <w:t xml:space="preserve">Edad </w:t>
      </w:r>
      <w:r w:rsidR="006070B3">
        <w:rPr>
          <w:rFonts w:ascii="Times" w:hAnsi="Times"/>
          <w:b/>
        </w:rPr>
        <w:t>Media</w:t>
      </w:r>
      <w:r>
        <w:rPr>
          <w:rFonts w:ascii="Times" w:hAnsi="Times"/>
          <w:b/>
        </w:rPr>
        <w:t>:</w:t>
      </w:r>
      <w:r>
        <w:rPr>
          <w:rFonts w:ascii="Times" w:hAnsi="Times"/>
        </w:rPr>
        <w:t xml:space="preserve"> a partir del siglo V y hasta el siglo XV. </w:t>
      </w:r>
      <w:r w:rsidR="00A300B9">
        <w:rPr>
          <w:rFonts w:ascii="Times" w:hAnsi="Times"/>
        </w:rPr>
        <w:t>Este periodo e</w:t>
      </w:r>
      <w:r>
        <w:rPr>
          <w:rFonts w:ascii="Times" w:hAnsi="Times"/>
        </w:rPr>
        <w:t>stuvo marcado por el auge y posterior caída del Imperio romano.</w:t>
      </w:r>
    </w:p>
    <w:p w14:paraId="39E354F4" w14:textId="1800508A" w:rsidR="00E04E1B" w:rsidRDefault="00E04E1B" w:rsidP="008E5C67">
      <w:pPr>
        <w:pStyle w:val="Prrafodelista"/>
        <w:numPr>
          <w:ilvl w:val="0"/>
          <w:numId w:val="18"/>
        </w:numPr>
        <w:spacing w:after="0"/>
        <w:rPr>
          <w:rFonts w:ascii="Times" w:hAnsi="Times"/>
        </w:rPr>
      </w:pPr>
      <w:r>
        <w:rPr>
          <w:rFonts w:ascii="Times" w:hAnsi="Times"/>
          <w:b/>
        </w:rPr>
        <w:t xml:space="preserve">Edad </w:t>
      </w:r>
      <w:r w:rsidR="006070B3">
        <w:rPr>
          <w:rFonts w:ascii="Times" w:hAnsi="Times"/>
          <w:b/>
        </w:rPr>
        <w:t>Moderna</w:t>
      </w:r>
      <w:r>
        <w:rPr>
          <w:rFonts w:ascii="Times" w:hAnsi="Times"/>
          <w:b/>
        </w:rPr>
        <w:t>:</w:t>
      </w:r>
      <w:r>
        <w:rPr>
          <w:rFonts w:ascii="Times" w:hAnsi="Times"/>
        </w:rPr>
        <w:t xml:space="preserve"> inicia con los cambios de paradigmas como la producción en masa de textos escritos (la imprenta), la llegada de los europeos a América y el proceso de Conquista. Se extiende hasta finales de siglo XVIII.</w:t>
      </w:r>
    </w:p>
    <w:p w14:paraId="519BD851" w14:textId="5F1E761B" w:rsidR="00E04E1B" w:rsidRDefault="00E04E1B" w:rsidP="008E5C67">
      <w:pPr>
        <w:pStyle w:val="Prrafodelista"/>
        <w:numPr>
          <w:ilvl w:val="0"/>
          <w:numId w:val="18"/>
        </w:numPr>
        <w:spacing w:after="0"/>
        <w:rPr>
          <w:rFonts w:ascii="Times" w:hAnsi="Times"/>
        </w:rPr>
      </w:pPr>
      <w:r>
        <w:rPr>
          <w:rFonts w:ascii="Times" w:hAnsi="Times"/>
          <w:b/>
        </w:rPr>
        <w:t xml:space="preserve">Edad </w:t>
      </w:r>
      <w:r w:rsidR="006070B3">
        <w:rPr>
          <w:rFonts w:ascii="Times" w:hAnsi="Times"/>
          <w:b/>
        </w:rPr>
        <w:t>Contemporánea</w:t>
      </w:r>
      <w:r>
        <w:rPr>
          <w:rFonts w:ascii="Times" w:hAnsi="Times"/>
          <w:b/>
        </w:rPr>
        <w:t>:</w:t>
      </w:r>
      <w:r>
        <w:rPr>
          <w:rFonts w:ascii="Times" w:hAnsi="Times"/>
        </w:rPr>
        <w:t xml:space="preserve"> comprende los acontecimientos que tuvieron lugar a partir de la Revolución francesa hasta nuestros días. En este periodo, el mundo comenzó a dividirse en unas categorías que toman en cuenta la industria, el comercio y la posición económica de los países.</w:t>
      </w:r>
    </w:p>
    <w:p w14:paraId="387BF98F" w14:textId="77777777" w:rsidR="00B46E49" w:rsidRDefault="00B46E49" w:rsidP="00B46E49">
      <w:pPr>
        <w:spacing w:after="0"/>
        <w:rPr>
          <w:rFonts w:ascii="Times" w:hAnsi="Times"/>
        </w:rPr>
      </w:pPr>
    </w:p>
    <w:tbl>
      <w:tblPr>
        <w:tblStyle w:val="Tablaconcuadrcula"/>
        <w:tblW w:w="0" w:type="auto"/>
        <w:tblLook w:val="04A0" w:firstRow="1" w:lastRow="0" w:firstColumn="1" w:lastColumn="0" w:noHBand="0" w:noVBand="1"/>
      </w:tblPr>
      <w:tblGrid>
        <w:gridCol w:w="1056"/>
        <w:gridCol w:w="7998"/>
      </w:tblGrid>
      <w:tr w:rsidR="007D673B" w:rsidRPr="005D1738" w14:paraId="0960609C" w14:textId="77777777" w:rsidTr="00E61684">
        <w:tc>
          <w:tcPr>
            <w:tcW w:w="9033" w:type="dxa"/>
            <w:gridSpan w:val="2"/>
            <w:shd w:val="clear" w:color="auto" w:fill="0D0D0D" w:themeFill="text1" w:themeFillTint="F2"/>
          </w:tcPr>
          <w:p w14:paraId="097C8754" w14:textId="77777777" w:rsidR="007D673B" w:rsidRPr="005D1738" w:rsidRDefault="007D673B" w:rsidP="00E616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D673B" w:rsidRPr="00053744" w14:paraId="3C03E3FE" w14:textId="77777777" w:rsidTr="00E61684">
        <w:tc>
          <w:tcPr>
            <w:tcW w:w="2518" w:type="dxa"/>
          </w:tcPr>
          <w:p w14:paraId="5166F1E6" w14:textId="77777777" w:rsidR="007D673B" w:rsidRPr="00053744" w:rsidRDefault="007D673B" w:rsidP="00E616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5AEB5A" w14:textId="193224B7" w:rsidR="007D673B" w:rsidRPr="00053744" w:rsidRDefault="00503595" w:rsidP="00E61684">
            <w:pPr>
              <w:rPr>
                <w:rFonts w:ascii="Times New Roman" w:hAnsi="Times New Roman" w:cs="Times New Roman"/>
                <w:b/>
                <w:color w:val="000000"/>
                <w:sz w:val="18"/>
                <w:szCs w:val="18"/>
              </w:rPr>
            </w:pPr>
            <w:r>
              <w:rPr>
                <w:rFonts w:ascii="Times New Roman" w:hAnsi="Times New Roman" w:cs="Times New Roman"/>
                <w:color w:val="000000"/>
              </w:rPr>
              <w:t>LE_09_03_</w:t>
            </w:r>
            <w:r w:rsidR="007D673B">
              <w:rPr>
                <w:rFonts w:ascii="Times New Roman" w:hAnsi="Times New Roman" w:cs="Times New Roman"/>
                <w:color w:val="000000"/>
              </w:rPr>
              <w:t>IMG0</w:t>
            </w:r>
            <w:r>
              <w:rPr>
                <w:rFonts w:ascii="Times New Roman" w:hAnsi="Times New Roman" w:cs="Times New Roman"/>
                <w:color w:val="000000"/>
              </w:rPr>
              <w:t>9</w:t>
            </w:r>
          </w:p>
        </w:tc>
      </w:tr>
      <w:tr w:rsidR="007D673B" w14:paraId="5F167708" w14:textId="77777777" w:rsidTr="00E61684">
        <w:tc>
          <w:tcPr>
            <w:tcW w:w="2518" w:type="dxa"/>
          </w:tcPr>
          <w:p w14:paraId="7C4E4A55" w14:textId="77777777" w:rsidR="007D673B" w:rsidRDefault="007D673B" w:rsidP="00E616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2868E85" w14:textId="2EA5C316" w:rsidR="007D673B" w:rsidRDefault="007D673B" w:rsidP="006070B3">
            <w:pPr>
              <w:rPr>
                <w:rFonts w:ascii="Times New Roman" w:hAnsi="Times New Roman" w:cs="Times New Roman"/>
                <w:color w:val="000000"/>
              </w:rPr>
            </w:pPr>
            <w:r>
              <w:rPr>
                <w:rFonts w:ascii="Times New Roman" w:hAnsi="Times New Roman" w:cs="Times New Roman"/>
                <w:color w:val="000000"/>
              </w:rPr>
              <w:t xml:space="preserve">Declaración de los derechos del </w:t>
            </w:r>
            <w:r w:rsidR="006070B3">
              <w:rPr>
                <w:rFonts w:ascii="Times New Roman" w:hAnsi="Times New Roman" w:cs="Times New Roman"/>
                <w:color w:val="000000"/>
              </w:rPr>
              <w:t>hombre</w:t>
            </w:r>
          </w:p>
        </w:tc>
      </w:tr>
      <w:tr w:rsidR="007D673B" w14:paraId="6D1C55C6" w14:textId="77777777" w:rsidTr="00E61684">
        <w:tc>
          <w:tcPr>
            <w:tcW w:w="2518" w:type="dxa"/>
          </w:tcPr>
          <w:p w14:paraId="7BE14B43" w14:textId="77777777" w:rsidR="007D673B" w:rsidRDefault="007D673B" w:rsidP="00E6168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D1155FC" w14:textId="75184C66" w:rsidR="007D673B" w:rsidRDefault="007D673B" w:rsidP="00E61684">
            <w:pPr>
              <w:rPr>
                <w:rFonts w:ascii="Times New Roman" w:hAnsi="Times New Roman" w:cs="Times New Roman"/>
                <w:color w:val="000000"/>
              </w:rPr>
            </w:pPr>
            <w:r w:rsidRPr="007D673B">
              <w:rPr>
                <w:rFonts w:ascii="Times New Roman" w:hAnsi="Times New Roman" w:cs="Times New Roman"/>
                <w:color w:val="000000"/>
              </w:rPr>
              <w:t>http://aulaplaneta.planetasaber.com/encyclopedia/default.asp?idpack=9&amp;idpil=0009FZ01&amp;ruta=Buscador</w:t>
            </w:r>
          </w:p>
        </w:tc>
      </w:tr>
      <w:tr w:rsidR="007D673B" w:rsidRPr="002777DB" w14:paraId="0E803DB6" w14:textId="77777777" w:rsidTr="00E61684">
        <w:tc>
          <w:tcPr>
            <w:tcW w:w="2518" w:type="dxa"/>
          </w:tcPr>
          <w:p w14:paraId="731373BA" w14:textId="77777777" w:rsidR="007D673B" w:rsidRDefault="007D673B" w:rsidP="00E616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C4BAEDD" w14:textId="2839F9E9" w:rsidR="007D673B" w:rsidRPr="002777DB" w:rsidRDefault="00E61684" w:rsidP="006070B3">
            <w:pPr>
              <w:rPr>
                <w:rFonts w:ascii="Times New Roman" w:hAnsi="Times New Roman" w:cs="Times New Roman"/>
                <w:color w:val="000000"/>
              </w:rPr>
            </w:pPr>
            <w:r>
              <w:rPr>
                <w:rFonts w:ascii="Times New Roman" w:hAnsi="Times New Roman" w:cs="Times New Roman"/>
                <w:color w:val="000000"/>
              </w:rPr>
              <w:t xml:space="preserve">La Declaración de los Derechos del Hombre y del Ciudadano es uno de los acontecimientos sociales y políticos más relevantes de la Revolución francesa. A partir de sus principios se ha regido la concepción de la ciudadanía en la Edad </w:t>
            </w:r>
            <w:r w:rsidR="006070B3">
              <w:rPr>
                <w:rFonts w:ascii="Times New Roman" w:hAnsi="Times New Roman" w:cs="Times New Roman"/>
                <w:color w:val="000000"/>
              </w:rPr>
              <w:t>Contemporánea</w:t>
            </w:r>
            <w:r>
              <w:rPr>
                <w:rFonts w:ascii="Times New Roman" w:hAnsi="Times New Roman" w:cs="Times New Roman"/>
                <w:color w:val="000000"/>
              </w:rPr>
              <w:t xml:space="preserve">. </w:t>
            </w:r>
            <w:r w:rsidR="00BF1E5A">
              <w:rPr>
                <w:rFonts w:ascii="Times New Roman" w:hAnsi="Times New Roman" w:cs="Times New Roman"/>
                <w:color w:val="000000"/>
              </w:rPr>
              <w:t>Este periodo es una nueva categoría que se añadió a la peridización histórica clásica que propuso Cristóbal Cellarius a finales del siglo XVII.</w:t>
            </w:r>
          </w:p>
        </w:tc>
      </w:tr>
    </w:tbl>
    <w:p w14:paraId="1CBA2B45" w14:textId="77777777" w:rsidR="00B46E49" w:rsidRDefault="00B46E49" w:rsidP="00B46E49">
      <w:pPr>
        <w:spacing w:after="0"/>
        <w:rPr>
          <w:rFonts w:ascii="Times" w:hAnsi="Times"/>
        </w:rPr>
      </w:pPr>
    </w:p>
    <w:p w14:paraId="5CA3DA57" w14:textId="5572122D" w:rsidR="00F231C7" w:rsidRPr="00B46E49" w:rsidRDefault="00F231C7" w:rsidP="00B46E49">
      <w:pPr>
        <w:spacing w:after="0"/>
        <w:rPr>
          <w:rFonts w:ascii="Times" w:hAnsi="Times"/>
        </w:rPr>
      </w:pPr>
      <w:r>
        <w:rPr>
          <w:rFonts w:ascii="Times" w:hAnsi="Times"/>
        </w:rPr>
        <w:t xml:space="preserve">La periodización anterior es solo una base desde la que parten los historiógrafos y </w:t>
      </w:r>
      <w:r w:rsidR="00467B95">
        <w:rPr>
          <w:rFonts w:ascii="Times" w:hAnsi="Times"/>
        </w:rPr>
        <w:t>es</w:t>
      </w:r>
      <w:r>
        <w:rPr>
          <w:rFonts w:ascii="Times" w:hAnsi="Times"/>
        </w:rPr>
        <w:t xml:space="preserve"> útil para un enfoque occidental. Es así como las mismas personas que se encargan de escribir y estudiar la historia, siguen otras periodizaciones y conceptos que resultan útile</w:t>
      </w:r>
      <w:r w:rsidR="00A300B9">
        <w:rPr>
          <w:rFonts w:ascii="Times" w:hAnsi="Times"/>
        </w:rPr>
        <w:t>s</w:t>
      </w:r>
      <w:r>
        <w:rPr>
          <w:rFonts w:ascii="Times" w:hAnsi="Times"/>
        </w:rPr>
        <w:t xml:space="preserve"> para sus investigaciones.</w:t>
      </w:r>
    </w:p>
    <w:p w14:paraId="6DFC3821" w14:textId="77777777" w:rsidR="005A78F2" w:rsidRPr="003736AC" w:rsidRDefault="005A78F2" w:rsidP="003736AC">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770C5" w:rsidRPr="005D1738" w14:paraId="7618692A" w14:textId="77777777" w:rsidTr="00C452AC">
        <w:tc>
          <w:tcPr>
            <w:tcW w:w="9033" w:type="dxa"/>
            <w:gridSpan w:val="2"/>
            <w:shd w:val="clear" w:color="auto" w:fill="000000" w:themeFill="text1"/>
          </w:tcPr>
          <w:p w14:paraId="59D90818" w14:textId="77777777" w:rsidR="00F770C5" w:rsidRPr="005D1738" w:rsidRDefault="00F770C5" w:rsidP="00C452A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F770C5" w:rsidRPr="00840E14" w14:paraId="0667AFCF" w14:textId="77777777" w:rsidTr="00C452AC">
        <w:tc>
          <w:tcPr>
            <w:tcW w:w="2518" w:type="dxa"/>
          </w:tcPr>
          <w:p w14:paraId="21877868" w14:textId="77777777" w:rsidR="00F770C5" w:rsidRPr="00840E14" w:rsidRDefault="00F770C5" w:rsidP="00C452AC">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522E2E7" w14:textId="2C1F145D" w:rsidR="00F770C5" w:rsidRPr="00840E14" w:rsidRDefault="00F770C5" w:rsidP="00F770C5">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24</w:t>
            </w:r>
            <w:r w:rsidRPr="00840E14">
              <w:rPr>
                <w:rFonts w:ascii="Times New Roman" w:hAnsi="Times New Roman" w:cs="Times New Roman"/>
                <w:color w:val="000000"/>
              </w:rPr>
              <w:t>0</w:t>
            </w:r>
          </w:p>
        </w:tc>
      </w:tr>
      <w:tr w:rsidR="00F770C5" w:rsidRPr="00840E14" w14:paraId="458245B3" w14:textId="77777777" w:rsidTr="00C452AC">
        <w:tc>
          <w:tcPr>
            <w:tcW w:w="2518" w:type="dxa"/>
          </w:tcPr>
          <w:p w14:paraId="52D03D4A" w14:textId="77777777" w:rsidR="00F770C5" w:rsidRPr="00840E14" w:rsidRDefault="00F770C5" w:rsidP="00C452AC">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9CC165A" w14:textId="76502E7A" w:rsidR="00F770C5" w:rsidRPr="00840E14" w:rsidRDefault="00F770C5" w:rsidP="00C452AC">
            <w:pPr>
              <w:rPr>
                <w:rFonts w:ascii="Times" w:hAnsi="Times"/>
                <w:b/>
              </w:rPr>
            </w:pPr>
            <w:r w:rsidRPr="00F770C5">
              <w:rPr>
                <w:rFonts w:ascii="Times" w:hAnsi="Times"/>
                <w:b/>
                <w:lang w:val="es-CO"/>
              </w:rPr>
              <w:t>El texto historiográfico</w:t>
            </w:r>
          </w:p>
        </w:tc>
      </w:tr>
      <w:tr w:rsidR="00F770C5" w:rsidRPr="00840E14" w14:paraId="0FA8E222" w14:textId="77777777" w:rsidTr="00C452AC">
        <w:tc>
          <w:tcPr>
            <w:tcW w:w="2518" w:type="dxa"/>
          </w:tcPr>
          <w:p w14:paraId="31B8B70D" w14:textId="77777777" w:rsidR="00F770C5" w:rsidRPr="00840E14" w:rsidRDefault="00F770C5" w:rsidP="00C452AC">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6532B18" w14:textId="2D595C74" w:rsidR="00F770C5" w:rsidRPr="00840E14" w:rsidRDefault="00F770C5" w:rsidP="00C452AC">
            <w:pPr>
              <w:rPr>
                <w:rFonts w:ascii="Times" w:hAnsi="Times"/>
              </w:rPr>
            </w:pPr>
            <w:r w:rsidRPr="00F770C5">
              <w:rPr>
                <w:rFonts w:ascii="Times" w:hAnsi="Times"/>
                <w:lang w:val="es-CO"/>
              </w:rPr>
              <w:t>Interactivo para comprender e interpretar un texto historiográfico</w:t>
            </w:r>
          </w:p>
        </w:tc>
      </w:tr>
    </w:tbl>
    <w:p w14:paraId="2D1A562C" w14:textId="77777777" w:rsidR="005A78F2" w:rsidRDefault="005A78F2" w:rsidP="00791156">
      <w:pPr>
        <w:spacing w:after="0"/>
        <w:rPr>
          <w:rFonts w:ascii="Times" w:hAnsi="Times"/>
        </w:rPr>
      </w:pPr>
    </w:p>
    <w:p w14:paraId="54515C0A" w14:textId="6425AE0E" w:rsidR="00F3096D" w:rsidRPr="00AA126D" w:rsidRDefault="00F3096D" w:rsidP="00791156">
      <w:pPr>
        <w:spacing w:after="0"/>
        <w:rPr>
          <w:rFonts w:ascii="Times" w:hAnsi="Times"/>
          <w:color w:val="7030A0"/>
        </w:rPr>
      </w:pPr>
      <w:r>
        <w:rPr>
          <w:rFonts w:ascii="Times" w:hAnsi="Times"/>
        </w:rPr>
        <w:t xml:space="preserve">Conoce algunas críticas a la periodización de la historia en el siguiente artículo de la revista digital </w:t>
      </w:r>
      <w:r>
        <w:rPr>
          <w:rFonts w:ascii="Times" w:hAnsi="Times"/>
          <w:i/>
        </w:rPr>
        <w:t>La crisis de la historia</w:t>
      </w:r>
      <w:r>
        <w:rPr>
          <w:rFonts w:ascii="Times" w:hAnsi="Times"/>
        </w:rPr>
        <w:t xml:space="preserve"> </w:t>
      </w:r>
      <w:r w:rsidRPr="00AA126D">
        <w:rPr>
          <w:rFonts w:ascii="Times" w:hAnsi="Times"/>
          <w:color w:val="7030A0"/>
        </w:rPr>
        <w:t>[VER].</w:t>
      </w:r>
    </w:p>
    <w:p w14:paraId="149344CD" w14:textId="0ABB8749" w:rsidR="00F3096D" w:rsidRPr="00AA126D" w:rsidRDefault="00F3096D" w:rsidP="00791156">
      <w:pPr>
        <w:spacing w:after="0"/>
        <w:rPr>
          <w:rFonts w:ascii="Times" w:hAnsi="Times"/>
          <w:color w:val="7030A0"/>
        </w:rPr>
      </w:pPr>
      <w:r w:rsidRPr="00AA126D">
        <w:rPr>
          <w:rFonts w:ascii="Times" w:hAnsi="Times"/>
          <w:color w:val="7030A0"/>
        </w:rPr>
        <w:t>http://www.lacrisisdelahistoria.com/periodizacion-historia/</w:t>
      </w:r>
    </w:p>
    <w:p w14:paraId="5044D402" w14:textId="77777777" w:rsidR="00F3096D" w:rsidRDefault="00F3096D" w:rsidP="00791156">
      <w:pPr>
        <w:spacing w:after="0"/>
        <w:rPr>
          <w:rFonts w:ascii="Times" w:hAnsi="Times"/>
        </w:rPr>
      </w:pPr>
    </w:p>
    <w:p w14:paraId="28BDC655" w14:textId="3DCA26CF" w:rsidR="00F231C7" w:rsidRDefault="00F231C7" w:rsidP="00791156">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5.2 Las características de la historiografía</w:t>
      </w:r>
    </w:p>
    <w:p w14:paraId="29475855" w14:textId="77777777" w:rsidR="00B35261" w:rsidRDefault="00B35261" w:rsidP="00C452AC">
      <w:pPr>
        <w:spacing w:after="0"/>
        <w:rPr>
          <w:rFonts w:ascii="Times" w:hAnsi="Times"/>
        </w:rPr>
      </w:pPr>
    </w:p>
    <w:p w14:paraId="3151CAA4" w14:textId="0256DAB8" w:rsidR="005A535E" w:rsidRDefault="005A535E" w:rsidP="00C452AC">
      <w:pPr>
        <w:spacing w:after="0"/>
        <w:rPr>
          <w:rFonts w:ascii="Times" w:hAnsi="Times"/>
        </w:rPr>
      </w:pPr>
      <w:r>
        <w:rPr>
          <w:rFonts w:ascii="Times" w:hAnsi="Times"/>
        </w:rPr>
        <w:t xml:space="preserve">La principal característica de la historiografía es el </w:t>
      </w:r>
      <w:r w:rsidRPr="00617E0A">
        <w:rPr>
          <w:rFonts w:ascii="Times" w:hAnsi="Times"/>
          <w:b/>
        </w:rPr>
        <w:t>uso del discurso narrativo</w:t>
      </w:r>
      <w:r>
        <w:rPr>
          <w:rFonts w:ascii="Times" w:hAnsi="Times"/>
        </w:rPr>
        <w:t xml:space="preserve"> para reconstruir un hecho real y presentarlo de manera objetiva.</w:t>
      </w:r>
      <w:r w:rsidR="00541A9A">
        <w:rPr>
          <w:rFonts w:ascii="Times" w:hAnsi="Times"/>
        </w:rPr>
        <w:t xml:space="preserve"> Un texto historiográfico cuenta con un </w:t>
      </w:r>
      <w:r w:rsidR="00541A9A" w:rsidRPr="00617E0A">
        <w:rPr>
          <w:rFonts w:ascii="Times" w:hAnsi="Times"/>
          <w:b/>
        </w:rPr>
        <w:t>narrador</w:t>
      </w:r>
      <w:r w:rsidR="00541A9A">
        <w:rPr>
          <w:rFonts w:ascii="Times" w:hAnsi="Times"/>
        </w:rPr>
        <w:t xml:space="preserve"> que guarda la distancia y relaciona una serie de hechos, de modo que los clasifica de acuerdo con su relevancia y con su papel en una relación lógica de causas y consecuencias.</w:t>
      </w:r>
    </w:p>
    <w:p w14:paraId="7C6D8713" w14:textId="77777777" w:rsidR="000342C3" w:rsidRDefault="000342C3" w:rsidP="00C452AC">
      <w:pPr>
        <w:spacing w:after="0"/>
        <w:rPr>
          <w:rFonts w:ascii="Times" w:hAnsi="Times"/>
        </w:rPr>
      </w:pPr>
    </w:p>
    <w:p w14:paraId="10E3EB87" w14:textId="32AE52D2" w:rsidR="000342C3" w:rsidRDefault="00264AD3" w:rsidP="00C452AC">
      <w:pPr>
        <w:spacing w:after="0"/>
        <w:rPr>
          <w:rFonts w:ascii="Times" w:hAnsi="Times"/>
        </w:rPr>
      </w:pPr>
      <w:r>
        <w:rPr>
          <w:rFonts w:ascii="Times" w:hAnsi="Times"/>
        </w:rPr>
        <w:t xml:space="preserve">Así, es necesario tener en cuenta que el texto historiográfico </w:t>
      </w:r>
      <w:r w:rsidRPr="00617E0A">
        <w:rPr>
          <w:rFonts w:ascii="Times" w:hAnsi="Times"/>
          <w:b/>
        </w:rPr>
        <w:t>omite juicios de valor</w:t>
      </w:r>
      <w:r>
        <w:rPr>
          <w:rFonts w:ascii="Times" w:hAnsi="Times"/>
        </w:rPr>
        <w:t xml:space="preserve"> o divisiones maniqueas entre los protagonistas de un acontecimiento, es decir, que no clasifica ni juzga a </w:t>
      </w:r>
      <w:r w:rsidR="00617E0A">
        <w:rPr>
          <w:rFonts w:ascii="Times" w:hAnsi="Times"/>
        </w:rPr>
        <w:t>quienes intervienen</w:t>
      </w:r>
      <w:r w:rsidR="006A1709">
        <w:rPr>
          <w:rFonts w:ascii="Times" w:hAnsi="Times"/>
        </w:rPr>
        <w:t xml:space="preserve"> </w:t>
      </w:r>
      <w:r w:rsidR="00617E0A">
        <w:rPr>
          <w:rFonts w:ascii="Times" w:hAnsi="Times"/>
        </w:rPr>
        <w:t>en</w:t>
      </w:r>
      <w:r w:rsidR="006A1709">
        <w:rPr>
          <w:rFonts w:ascii="Times" w:hAnsi="Times"/>
        </w:rPr>
        <w:t xml:space="preserve"> un acontecimiento a partir de criterios morales que tienden a </w:t>
      </w:r>
      <w:r w:rsidR="00C55D1C">
        <w:rPr>
          <w:rFonts w:ascii="Times" w:hAnsi="Times"/>
        </w:rPr>
        <w:t>distinguir entre lo bueno y lo malo.</w:t>
      </w:r>
    </w:p>
    <w:p w14:paraId="57318E0F" w14:textId="77777777" w:rsidR="005A535E" w:rsidRDefault="005A535E" w:rsidP="00C452AC">
      <w:pPr>
        <w:spacing w:after="0"/>
        <w:rPr>
          <w:rFonts w:ascii="Times" w:hAnsi="Times"/>
        </w:rPr>
      </w:pPr>
    </w:p>
    <w:p w14:paraId="216DD298" w14:textId="68A70BA9" w:rsidR="00C452AC" w:rsidRDefault="008572A4" w:rsidP="00C452AC">
      <w:pPr>
        <w:spacing w:after="0"/>
        <w:rPr>
          <w:rFonts w:ascii="Times" w:hAnsi="Times"/>
        </w:rPr>
      </w:pPr>
      <w:r>
        <w:rPr>
          <w:rFonts w:ascii="Times" w:hAnsi="Times"/>
        </w:rPr>
        <w:t xml:space="preserve">Además de </w:t>
      </w:r>
      <w:r w:rsidR="00C452AC">
        <w:rPr>
          <w:rFonts w:ascii="Times" w:hAnsi="Times"/>
        </w:rPr>
        <w:t>lo anterior</w:t>
      </w:r>
      <w:r>
        <w:rPr>
          <w:rFonts w:ascii="Times" w:hAnsi="Times"/>
        </w:rPr>
        <w:t>, existen otras</w:t>
      </w:r>
      <w:r w:rsidR="00C452AC">
        <w:rPr>
          <w:rFonts w:ascii="Times" w:hAnsi="Times"/>
        </w:rPr>
        <w:t xml:space="preserve"> </w:t>
      </w:r>
      <w:r w:rsidR="00C452AC" w:rsidRPr="00D43043">
        <w:rPr>
          <w:rFonts w:ascii="Times" w:hAnsi="Times"/>
        </w:rPr>
        <w:t>características</w:t>
      </w:r>
      <w:r w:rsidR="00C452AC">
        <w:rPr>
          <w:rFonts w:ascii="Times" w:hAnsi="Times"/>
        </w:rPr>
        <w:t xml:space="preserve"> de los textos historiográficos:</w:t>
      </w:r>
    </w:p>
    <w:p w14:paraId="0D34DD93" w14:textId="77777777" w:rsidR="00C452AC" w:rsidRDefault="00C452AC" w:rsidP="00C452AC">
      <w:pPr>
        <w:spacing w:after="0"/>
        <w:rPr>
          <w:rFonts w:ascii="Times" w:hAnsi="Times"/>
        </w:rPr>
      </w:pPr>
    </w:p>
    <w:p w14:paraId="40250766" w14:textId="6B77403D" w:rsidR="00C452AC" w:rsidRDefault="00C452AC" w:rsidP="00C452AC">
      <w:pPr>
        <w:pStyle w:val="Prrafodelista"/>
        <w:numPr>
          <w:ilvl w:val="0"/>
          <w:numId w:val="16"/>
        </w:numPr>
        <w:spacing w:after="0"/>
        <w:rPr>
          <w:rFonts w:ascii="Times" w:hAnsi="Times"/>
        </w:rPr>
      </w:pPr>
      <w:r w:rsidRPr="00D43043">
        <w:rPr>
          <w:rFonts w:ascii="Times" w:hAnsi="Times"/>
          <w:b/>
        </w:rPr>
        <w:t>Buscan la precisión</w:t>
      </w:r>
      <w:r>
        <w:rPr>
          <w:rFonts w:ascii="Times" w:hAnsi="Times"/>
        </w:rPr>
        <w:t>, de modo que ofrece</w:t>
      </w:r>
      <w:r w:rsidR="008572A4">
        <w:rPr>
          <w:rFonts w:ascii="Times" w:hAnsi="Times"/>
        </w:rPr>
        <w:t>n</w:t>
      </w:r>
      <w:r>
        <w:rPr>
          <w:rFonts w:ascii="Times" w:hAnsi="Times"/>
        </w:rPr>
        <w:t xml:space="preserve"> las fechas, los nombres y los lugares de los acontecimientos históricos.</w:t>
      </w:r>
    </w:p>
    <w:p w14:paraId="6799BA54" w14:textId="3D22AF72" w:rsidR="00C452AC" w:rsidRDefault="00C452AC" w:rsidP="00C452AC">
      <w:pPr>
        <w:pStyle w:val="Prrafodelista"/>
        <w:numPr>
          <w:ilvl w:val="0"/>
          <w:numId w:val="16"/>
        </w:numPr>
        <w:spacing w:after="0"/>
        <w:rPr>
          <w:rFonts w:ascii="Times" w:hAnsi="Times"/>
        </w:rPr>
      </w:pPr>
      <w:r w:rsidRPr="00D43043">
        <w:rPr>
          <w:rFonts w:ascii="Times" w:hAnsi="Times"/>
          <w:b/>
        </w:rPr>
        <w:t>Contextualiza</w:t>
      </w:r>
      <w:r w:rsidR="008572A4">
        <w:rPr>
          <w:rFonts w:ascii="Times" w:hAnsi="Times"/>
          <w:b/>
        </w:rPr>
        <w:t>n</w:t>
      </w:r>
      <w:r w:rsidRPr="00D43043">
        <w:rPr>
          <w:rFonts w:ascii="Times" w:hAnsi="Times"/>
          <w:b/>
        </w:rPr>
        <w:t xml:space="preserve"> los hechos</w:t>
      </w:r>
      <w:r>
        <w:rPr>
          <w:rFonts w:ascii="Times" w:hAnsi="Times"/>
        </w:rPr>
        <w:t>, es decir, expone</w:t>
      </w:r>
      <w:r w:rsidR="008572A4">
        <w:rPr>
          <w:rFonts w:ascii="Times" w:hAnsi="Times"/>
        </w:rPr>
        <w:t>n</w:t>
      </w:r>
      <w:r>
        <w:rPr>
          <w:rFonts w:ascii="Times" w:hAnsi="Times"/>
        </w:rPr>
        <w:t xml:space="preserve"> las circuns</w:t>
      </w:r>
      <w:r w:rsidR="008572A4">
        <w:rPr>
          <w:rFonts w:ascii="Times" w:hAnsi="Times"/>
        </w:rPr>
        <w:t>tancias que los propiciaron para relacionarlas</w:t>
      </w:r>
      <w:r>
        <w:rPr>
          <w:rFonts w:ascii="Times" w:hAnsi="Times"/>
        </w:rPr>
        <w:t xml:space="preserve"> con otros acontecimientos históricos similares.</w:t>
      </w:r>
    </w:p>
    <w:p w14:paraId="0F8E2666" w14:textId="11A0F793" w:rsidR="00C452AC" w:rsidRDefault="00C452AC" w:rsidP="00C452AC">
      <w:pPr>
        <w:pStyle w:val="Prrafodelista"/>
        <w:numPr>
          <w:ilvl w:val="0"/>
          <w:numId w:val="16"/>
        </w:numPr>
        <w:spacing w:after="0"/>
        <w:rPr>
          <w:rFonts w:ascii="Times" w:hAnsi="Times"/>
        </w:rPr>
      </w:pPr>
      <w:r w:rsidRPr="00D43043">
        <w:rPr>
          <w:rFonts w:ascii="Times" w:hAnsi="Times"/>
          <w:b/>
        </w:rPr>
        <w:t>Emplea</w:t>
      </w:r>
      <w:r w:rsidR="008572A4">
        <w:rPr>
          <w:rFonts w:ascii="Times" w:hAnsi="Times"/>
          <w:b/>
        </w:rPr>
        <w:t>n</w:t>
      </w:r>
      <w:r w:rsidRPr="00D43043">
        <w:rPr>
          <w:rFonts w:ascii="Times" w:hAnsi="Times"/>
          <w:b/>
        </w:rPr>
        <w:t xml:space="preserve"> un lenguaje narrativo directo</w:t>
      </w:r>
      <w:r>
        <w:rPr>
          <w:rFonts w:ascii="Times" w:hAnsi="Times"/>
        </w:rPr>
        <w:t xml:space="preserve"> similar al de un texto periodístico, por lo cual evita</w:t>
      </w:r>
      <w:r w:rsidR="008572A4">
        <w:rPr>
          <w:rFonts w:ascii="Times" w:hAnsi="Times"/>
        </w:rPr>
        <w:t>n</w:t>
      </w:r>
      <w:r>
        <w:rPr>
          <w:rFonts w:ascii="Times" w:hAnsi="Times"/>
        </w:rPr>
        <w:t xml:space="preserve"> el uso de figuras retóricas y de recursos narratológicos, a diferencia de </w:t>
      </w:r>
      <w:r w:rsidR="008572A4">
        <w:rPr>
          <w:rFonts w:ascii="Times" w:hAnsi="Times"/>
        </w:rPr>
        <w:t>los</w:t>
      </w:r>
      <w:r>
        <w:rPr>
          <w:rFonts w:ascii="Times" w:hAnsi="Times"/>
        </w:rPr>
        <w:t xml:space="preserve"> texto</w:t>
      </w:r>
      <w:r w:rsidR="008572A4">
        <w:rPr>
          <w:rFonts w:ascii="Times" w:hAnsi="Times"/>
        </w:rPr>
        <w:t>s</w:t>
      </w:r>
      <w:r>
        <w:rPr>
          <w:rFonts w:ascii="Times" w:hAnsi="Times"/>
        </w:rPr>
        <w:t xml:space="preserve"> literario</w:t>
      </w:r>
      <w:r w:rsidR="008572A4">
        <w:rPr>
          <w:rFonts w:ascii="Times" w:hAnsi="Times"/>
        </w:rPr>
        <w:t>s</w:t>
      </w:r>
      <w:r>
        <w:rPr>
          <w:rFonts w:ascii="Times" w:hAnsi="Times"/>
        </w:rPr>
        <w:t>.</w:t>
      </w:r>
    </w:p>
    <w:p w14:paraId="5B63D086" w14:textId="77777777" w:rsidR="00C452AC" w:rsidRDefault="00C452AC" w:rsidP="00C452AC">
      <w:pPr>
        <w:pStyle w:val="Prrafodelista"/>
        <w:numPr>
          <w:ilvl w:val="0"/>
          <w:numId w:val="16"/>
        </w:numPr>
        <w:spacing w:after="0"/>
        <w:rPr>
          <w:rFonts w:ascii="Times" w:hAnsi="Times"/>
        </w:rPr>
      </w:pPr>
      <w:r w:rsidRPr="009F342C">
        <w:rPr>
          <w:rFonts w:ascii="Times" w:hAnsi="Times"/>
          <w:b/>
        </w:rPr>
        <w:t>Exponen las consecuencias</w:t>
      </w:r>
      <w:r>
        <w:rPr>
          <w:rFonts w:ascii="Times" w:hAnsi="Times"/>
        </w:rPr>
        <w:t xml:space="preserve"> de los acontecimientos narrados.</w:t>
      </w:r>
    </w:p>
    <w:p w14:paraId="67467E31" w14:textId="761E3749" w:rsidR="008572A4" w:rsidRDefault="008572A4" w:rsidP="00C452AC">
      <w:pPr>
        <w:pStyle w:val="Prrafodelista"/>
        <w:numPr>
          <w:ilvl w:val="0"/>
          <w:numId w:val="16"/>
        </w:numPr>
        <w:spacing w:after="0"/>
        <w:rPr>
          <w:rFonts w:ascii="Times" w:hAnsi="Times"/>
        </w:rPr>
      </w:pPr>
      <w:r>
        <w:rPr>
          <w:rFonts w:ascii="Times" w:hAnsi="Times"/>
          <w:b/>
        </w:rPr>
        <w:t>Emplean un solo tiempo verbal</w:t>
      </w:r>
      <w:r>
        <w:rPr>
          <w:rFonts w:ascii="Times" w:hAnsi="Times"/>
        </w:rPr>
        <w:t xml:space="preserve">, que puede ser el </w:t>
      </w:r>
      <w:r w:rsidRPr="008572A4">
        <w:rPr>
          <w:rFonts w:ascii="Times" w:hAnsi="Times"/>
          <w:b/>
        </w:rPr>
        <w:t>pasado</w:t>
      </w:r>
      <w:r>
        <w:rPr>
          <w:rFonts w:ascii="Times" w:hAnsi="Times"/>
        </w:rPr>
        <w:t xml:space="preserve"> o el </w:t>
      </w:r>
      <w:r w:rsidRPr="008572A4">
        <w:rPr>
          <w:rFonts w:ascii="Times" w:hAnsi="Times"/>
          <w:b/>
        </w:rPr>
        <w:t>presente histórico</w:t>
      </w:r>
      <w:r>
        <w:rPr>
          <w:rFonts w:ascii="Times" w:hAnsi="Times"/>
        </w:rPr>
        <w:t>. Este último consiste en emplear el tiempo presente para referirse a los hechos del pasado.</w:t>
      </w:r>
    </w:p>
    <w:p w14:paraId="26C02788" w14:textId="77777777" w:rsidR="00FF7633" w:rsidRPr="00FF7633" w:rsidRDefault="00FF7633" w:rsidP="00FF7633">
      <w:pPr>
        <w:spacing w:after="0"/>
        <w:rPr>
          <w:rFonts w:ascii="Times" w:hAnsi="Times"/>
        </w:rPr>
      </w:pPr>
    </w:p>
    <w:p w14:paraId="6CDBB349" w14:textId="0F6B61F7" w:rsidR="00FF7633" w:rsidRDefault="00FF7633" w:rsidP="00FF763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5.</w:t>
      </w:r>
      <w:r w:rsidR="00793807">
        <w:rPr>
          <w:rFonts w:ascii="Times" w:hAnsi="Times"/>
          <w:b/>
        </w:rPr>
        <w:t>3</w:t>
      </w:r>
      <w:r>
        <w:rPr>
          <w:rFonts w:ascii="Times" w:hAnsi="Times"/>
          <w:b/>
        </w:rPr>
        <w:t xml:space="preserve"> </w:t>
      </w:r>
      <w:r w:rsidR="00793807">
        <w:rPr>
          <w:rFonts w:ascii="Times" w:hAnsi="Times"/>
          <w:b/>
        </w:rPr>
        <w:t>Estrategia de lectura: comentar un texto</w:t>
      </w:r>
    </w:p>
    <w:p w14:paraId="2599FCE6" w14:textId="77777777" w:rsidR="00793807" w:rsidRDefault="00793807" w:rsidP="00FF7633">
      <w:pPr>
        <w:spacing w:after="0"/>
        <w:rPr>
          <w:rFonts w:ascii="Times" w:hAnsi="Times"/>
        </w:rPr>
      </w:pPr>
    </w:p>
    <w:p w14:paraId="1F87D7ED" w14:textId="6577E8D8" w:rsidR="00793807" w:rsidRDefault="00772127" w:rsidP="00FF7633">
      <w:pPr>
        <w:spacing w:after="0"/>
        <w:rPr>
          <w:rFonts w:ascii="Times" w:hAnsi="Times"/>
        </w:rPr>
      </w:pPr>
      <w:r>
        <w:rPr>
          <w:rFonts w:ascii="Times" w:hAnsi="Times"/>
        </w:rPr>
        <w:t xml:space="preserve">Comentar una historiografía es una de las estrategias que permiten comprender este tipo de textos y </w:t>
      </w:r>
      <w:r w:rsidRPr="00371576">
        <w:rPr>
          <w:rFonts w:ascii="Times" w:hAnsi="Times"/>
          <w:b/>
        </w:rPr>
        <w:t>apropiarse de los hechos presentados</w:t>
      </w:r>
      <w:r>
        <w:rPr>
          <w:rFonts w:ascii="Times" w:hAnsi="Times"/>
        </w:rPr>
        <w:t xml:space="preserve">. </w:t>
      </w:r>
      <w:r w:rsidR="00933020">
        <w:rPr>
          <w:rFonts w:ascii="Times" w:hAnsi="Times"/>
        </w:rPr>
        <w:t>Los pasos para comentar una historiografía son:</w:t>
      </w:r>
    </w:p>
    <w:p w14:paraId="005F5CCE" w14:textId="77777777" w:rsidR="00933020" w:rsidRDefault="00933020" w:rsidP="00FF7633">
      <w:pPr>
        <w:spacing w:after="0"/>
        <w:rPr>
          <w:rFonts w:ascii="Times" w:hAnsi="Times"/>
        </w:rPr>
      </w:pPr>
    </w:p>
    <w:p w14:paraId="442C89CA" w14:textId="056CD606" w:rsidR="00933020" w:rsidRDefault="00933020" w:rsidP="00933020">
      <w:pPr>
        <w:pStyle w:val="Prrafodelista"/>
        <w:numPr>
          <w:ilvl w:val="0"/>
          <w:numId w:val="19"/>
        </w:numPr>
        <w:spacing w:after="0"/>
        <w:rPr>
          <w:rFonts w:ascii="Times" w:hAnsi="Times"/>
        </w:rPr>
      </w:pPr>
      <w:r>
        <w:rPr>
          <w:rFonts w:ascii="Times" w:hAnsi="Times"/>
        </w:rPr>
        <w:t>La</w:t>
      </w:r>
      <w:r w:rsidR="009A6964">
        <w:rPr>
          <w:rFonts w:ascii="Times" w:hAnsi="Times"/>
        </w:rPr>
        <w:t xml:space="preserve"> </w:t>
      </w:r>
      <w:r w:rsidR="009A6964" w:rsidRPr="00371576">
        <w:rPr>
          <w:rFonts w:ascii="Times" w:hAnsi="Times"/>
          <w:b/>
        </w:rPr>
        <w:t>lectura comprensiva del texto</w:t>
      </w:r>
      <w:r w:rsidR="00371576" w:rsidRPr="00371576">
        <w:rPr>
          <w:rFonts w:ascii="Times" w:hAnsi="Times"/>
        </w:rPr>
        <w:t>,</w:t>
      </w:r>
      <w:r w:rsidR="009A6964">
        <w:rPr>
          <w:rFonts w:ascii="Times" w:hAnsi="Times"/>
        </w:rPr>
        <w:t xml:space="preserve"> en la que se debe reconocer la forma como se estructuran los acontecimientos.</w:t>
      </w:r>
    </w:p>
    <w:p w14:paraId="5130FDBB" w14:textId="44C79FD2" w:rsidR="0094722F" w:rsidRDefault="004B13C7" w:rsidP="00933020">
      <w:pPr>
        <w:pStyle w:val="Prrafodelista"/>
        <w:numPr>
          <w:ilvl w:val="0"/>
          <w:numId w:val="19"/>
        </w:numPr>
        <w:spacing w:after="0"/>
        <w:rPr>
          <w:rFonts w:ascii="Times" w:hAnsi="Times"/>
        </w:rPr>
      </w:pPr>
      <w:r w:rsidRPr="00371576">
        <w:rPr>
          <w:rFonts w:ascii="Times" w:hAnsi="Times"/>
          <w:b/>
        </w:rPr>
        <w:t>Reconocer el periodo histórico</w:t>
      </w:r>
      <w:r>
        <w:rPr>
          <w:rFonts w:ascii="Times" w:hAnsi="Times"/>
        </w:rPr>
        <w:t xml:space="preserve"> al que se hace referencia.</w:t>
      </w:r>
    </w:p>
    <w:p w14:paraId="6A9082EC" w14:textId="141887AB" w:rsidR="009A6964" w:rsidRDefault="004B13C7" w:rsidP="00933020">
      <w:pPr>
        <w:pStyle w:val="Prrafodelista"/>
        <w:numPr>
          <w:ilvl w:val="0"/>
          <w:numId w:val="19"/>
        </w:numPr>
        <w:spacing w:after="0"/>
        <w:rPr>
          <w:rFonts w:ascii="Times" w:hAnsi="Times"/>
        </w:rPr>
      </w:pPr>
      <w:r>
        <w:rPr>
          <w:rFonts w:ascii="Times" w:hAnsi="Times"/>
        </w:rPr>
        <w:lastRenderedPageBreak/>
        <w:t xml:space="preserve">Distinguir </w:t>
      </w:r>
      <w:r w:rsidRPr="00371576">
        <w:rPr>
          <w:rFonts w:ascii="Times" w:hAnsi="Times"/>
          <w:b/>
        </w:rPr>
        <w:t>la forma como se narran los acontecimientos</w:t>
      </w:r>
      <w:r>
        <w:rPr>
          <w:rFonts w:ascii="Times" w:hAnsi="Times"/>
        </w:rPr>
        <w:t xml:space="preserve"> y algunas </w:t>
      </w:r>
      <w:r w:rsidRPr="00371576">
        <w:rPr>
          <w:rFonts w:ascii="Times" w:hAnsi="Times"/>
          <w:b/>
        </w:rPr>
        <w:t xml:space="preserve">fuentes </w:t>
      </w:r>
      <w:r>
        <w:rPr>
          <w:rFonts w:ascii="Times" w:hAnsi="Times"/>
        </w:rPr>
        <w:t>que consultó el historiógrafo.</w:t>
      </w:r>
    </w:p>
    <w:p w14:paraId="36A9C68F" w14:textId="5D6EB00F" w:rsidR="00494845" w:rsidRDefault="00494845" w:rsidP="00494845">
      <w:pPr>
        <w:pStyle w:val="Prrafodelista"/>
        <w:numPr>
          <w:ilvl w:val="0"/>
          <w:numId w:val="19"/>
        </w:numPr>
        <w:spacing w:after="0"/>
        <w:rPr>
          <w:rFonts w:ascii="Times" w:hAnsi="Times"/>
        </w:rPr>
      </w:pPr>
      <w:r>
        <w:rPr>
          <w:rFonts w:ascii="Times" w:hAnsi="Times"/>
        </w:rPr>
        <w:t xml:space="preserve">Diferenciar las </w:t>
      </w:r>
      <w:r w:rsidRPr="00371576">
        <w:rPr>
          <w:rFonts w:ascii="Times" w:hAnsi="Times"/>
          <w:b/>
        </w:rPr>
        <w:t>ideas principales</w:t>
      </w:r>
      <w:r>
        <w:rPr>
          <w:rFonts w:ascii="Times" w:hAnsi="Times"/>
        </w:rPr>
        <w:t xml:space="preserve"> de las </w:t>
      </w:r>
      <w:r w:rsidRPr="00371576">
        <w:rPr>
          <w:rFonts w:ascii="Times" w:hAnsi="Times"/>
          <w:b/>
        </w:rPr>
        <w:t>secundarias</w:t>
      </w:r>
      <w:r>
        <w:rPr>
          <w:rFonts w:ascii="Times" w:hAnsi="Times"/>
        </w:rPr>
        <w:t>.</w:t>
      </w:r>
    </w:p>
    <w:p w14:paraId="7A651859" w14:textId="7E3B6A35" w:rsidR="00494845" w:rsidRDefault="00494845" w:rsidP="00494845">
      <w:pPr>
        <w:pStyle w:val="Prrafodelista"/>
        <w:numPr>
          <w:ilvl w:val="0"/>
          <w:numId w:val="19"/>
        </w:numPr>
        <w:spacing w:after="0"/>
        <w:rPr>
          <w:rFonts w:ascii="Times" w:hAnsi="Times"/>
        </w:rPr>
      </w:pPr>
      <w:r>
        <w:rPr>
          <w:rFonts w:ascii="Times" w:hAnsi="Times"/>
        </w:rPr>
        <w:t>Tomar apuntes.</w:t>
      </w:r>
    </w:p>
    <w:p w14:paraId="1363FF07" w14:textId="73180770" w:rsidR="00494845" w:rsidRDefault="008014EC" w:rsidP="00494845">
      <w:pPr>
        <w:pStyle w:val="Prrafodelista"/>
        <w:numPr>
          <w:ilvl w:val="0"/>
          <w:numId w:val="19"/>
        </w:numPr>
        <w:spacing w:after="0"/>
        <w:rPr>
          <w:rFonts w:ascii="Times" w:hAnsi="Times"/>
        </w:rPr>
      </w:pPr>
      <w:r>
        <w:rPr>
          <w:rFonts w:ascii="Times" w:hAnsi="Times"/>
        </w:rPr>
        <w:t xml:space="preserve">Redactar el comentario teniendo en cuenta el </w:t>
      </w:r>
      <w:r w:rsidRPr="00371576">
        <w:rPr>
          <w:rFonts w:ascii="Times" w:hAnsi="Times"/>
          <w:b/>
        </w:rPr>
        <w:t>abordaje del hecho histórico</w:t>
      </w:r>
      <w:r>
        <w:rPr>
          <w:rFonts w:ascii="Times" w:hAnsi="Times"/>
        </w:rPr>
        <w:t xml:space="preserve"> y los aportes del texto.</w:t>
      </w:r>
    </w:p>
    <w:p w14:paraId="48667C13" w14:textId="77777777" w:rsidR="00494845" w:rsidRDefault="00494845" w:rsidP="00494845">
      <w:pPr>
        <w:spacing w:after="0"/>
        <w:rPr>
          <w:rFonts w:ascii="Times" w:hAnsi="Times"/>
        </w:rPr>
      </w:pPr>
    </w:p>
    <w:p w14:paraId="0DACEF79" w14:textId="0CA36488" w:rsidR="00494845" w:rsidRDefault="008014EC" w:rsidP="00494845">
      <w:pPr>
        <w:spacing w:after="0"/>
        <w:rPr>
          <w:rFonts w:ascii="Times" w:hAnsi="Times"/>
        </w:rPr>
      </w:pPr>
      <w:r>
        <w:rPr>
          <w:rFonts w:ascii="Times" w:hAnsi="Times"/>
        </w:rPr>
        <w:t>Un texto historiográfico puede comentarse en su totalidad o de forma fragmentaria. En este último caso, como puede verse en el ejemplo, es necesario explicar a qué parte del texto pertenece el fragmento y dar una idea general de la estructura del texto completo. Observa:</w:t>
      </w:r>
    </w:p>
    <w:p w14:paraId="6B53E5CA" w14:textId="77777777" w:rsidR="008014EC" w:rsidRDefault="008014EC" w:rsidP="00494845">
      <w:pPr>
        <w:spacing w:after="0"/>
        <w:rPr>
          <w:rFonts w:ascii="Times" w:hAnsi="Times"/>
        </w:rPr>
      </w:pPr>
    </w:p>
    <w:p w14:paraId="085F76BE" w14:textId="7F9A9649" w:rsidR="008014EC" w:rsidRDefault="005A2D71" w:rsidP="00494845">
      <w:pPr>
        <w:spacing w:after="0"/>
        <w:rPr>
          <w:rFonts w:ascii="Times" w:hAnsi="Times"/>
        </w:rPr>
      </w:pPr>
      <w:r>
        <w:rPr>
          <w:rFonts w:ascii="Times" w:hAnsi="Times"/>
          <w:b/>
        </w:rPr>
        <w:t>El sentimiento de frustración criollo</w:t>
      </w:r>
    </w:p>
    <w:p w14:paraId="68847324" w14:textId="77777777" w:rsidR="005A2D71" w:rsidRDefault="005A2D71" w:rsidP="00494845">
      <w:pPr>
        <w:spacing w:after="0"/>
        <w:rPr>
          <w:rFonts w:ascii="Times" w:hAnsi="Times"/>
        </w:rPr>
      </w:pPr>
    </w:p>
    <w:p w14:paraId="3C421966" w14:textId="53352E18" w:rsidR="005A2D71" w:rsidRDefault="005A2D71" w:rsidP="00494845">
      <w:pPr>
        <w:spacing w:after="0"/>
        <w:rPr>
          <w:rFonts w:ascii="Times" w:hAnsi="Times"/>
        </w:rPr>
      </w:pPr>
      <w:r>
        <w:rPr>
          <w:rFonts w:ascii="Times" w:hAnsi="Times"/>
        </w:rPr>
        <w:t xml:space="preserve">Aunque las leyes españolas concedían los mismos derechos a todos los blancos, e incluso la situación jurídica de los criollos había mejorado con la proclamación del Real Reglamento de 1619, los encargados de ejecutar las leyes, según pudo apreciar el naturalista </w:t>
      </w:r>
      <w:r w:rsidR="00296674">
        <w:rPr>
          <w:rFonts w:ascii="Times" w:hAnsi="Times"/>
        </w:rPr>
        <w:t xml:space="preserve">alemán </w:t>
      </w:r>
      <w:r>
        <w:rPr>
          <w:rFonts w:ascii="Times" w:hAnsi="Times"/>
        </w:rPr>
        <w:t xml:space="preserve">Humboldt en su </w:t>
      </w:r>
      <w:r w:rsidRPr="000A75D2">
        <w:rPr>
          <w:rFonts w:ascii="Times" w:hAnsi="Times"/>
          <w:i/>
        </w:rPr>
        <w:t>Ensayo político sobre el reino de Nueva España</w:t>
      </w:r>
      <w:r>
        <w:rPr>
          <w:rFonts w:ascii="Times" w:hAnsi="Times"/>
        </w:rPr>
        <w:t>, no escatimaban esfuerzos a la hora de destruir una igualdad que ofendía el orgullo europeo: “El más miserable europeo, sin educación y sin cultivo de su entendimiento, se cree superior a los blancos nacidos en el Nuevo Continente, y sabe que con la protección de sus compatriotas, y en una de tantas casualidades como ocurren en parajes donde se adquiere la fortuna tan rápidamente como se destruye, puede algún día llegar a puestos cuyo acceso está casi cerrado a los nacidos en el país, por más que estos se distingan en saber y en calidades morales. Los criollos prefieren que se les llame americanos; y desde la paz de Versalles y, especialmente, después de la Revolución francesa se les oye decir muchas veces con orgullo: “Yo no soy español, soy americano”, palabras que descubren los síntomas de un antiguo resentimiento</w:t>
      </w:r>
      <w:r w:rsidR="00296674">
        <w:rPr>
          <w:rFonts w:ascii="Times" w:hAnsi="Times"/>
        </w:rPr>
        <w:t xml:space="preserve"> </w:t>
      </w:r>
      <w:r>
        <w:rPr>
          <w:rFonts w:ascii="Times" w:hAnsi="Times"/>
        </w:rPr>
        <w:t>[…]”.</w:t>
      </w:r>
    </w:p>
    <w:p w14:paraId="1690A007" w14:textId="77777777" w:rsidR="005A2D71" w:rsidRDefault="005A2D71" w:rsidP="00494845">
      <w:pPr>
        <w:spacing w:after="0"/>
        <w:rPr>
          <w:rFonts w:ascii="Times" w:hAnsi="Times"/>
        </w:rPr>
      </w:pPr>
    </w:p>
    <w:p w14:paraId="59171C05" w14:textId="474EDA93" w:rsidR="005A2D71" w:rsidRDefault="005A2D71" w:rsidP="00494845">
      <w:pPr>
        <w:spacing w:after="0"/>
        <w:rPr>
          <w:rFonts w:ascii="Times" w:hAnsi="Times"/>
        </w:rPr>
      </w:pPr>
      <w:r>
        <w:rPr>
          <w:rFonts w:ascii="Times" w:hAnsi="Times"/>
        </w:rPr>
        <w:t>De ahí que lo que un sector de la historiografía ha dado en llamar el sentimiento de frustración criollo, nacido de su deseo de una participación más activa en el gobierno colonial, al tiempo que Gran Bretaña y otras naciones fomentaban la idea separatista, se convirti</w:t>
      </w:r>
      <w:r w:rsidR="00E076C7">
        <w:rPr>
          <w:rFonts w:ascii="Times" w:hAnsi="Times"/>
        </w:rPr>
        <w:t>e</w:t>
      </w:r>
      <w:r>
        <w:rPr>
          <w:rFonts w:ascii="Times" w:hAnsi="Times"/>
        </w:rPr>
        <w:t>ra en uno de los motores, aunque evidentemente no en el único y quizás no el más importante, del proceso emancipador.</w:t>
      </w:r>
    </w:p>
    <w:p w14:paraId="5B649140" w14:textId="77777777" w:rsidR="005A2D71" w:rsidRDefault="005A2D71" w:rsidP="00494845">
      <w:pPr>
        <w:spacing w:after="0"/>
        <w:rPr>
          <w:rFonts w:ascii="Times" w:hAnsi="Times"/>
        </w:rPr>
      </w:pPr>
    </w:p>
    <w:p w14:paraId="786A59BB" w14:textId="733159CC" w:rsidR="005A2D71" w:rsidRDefault="005A2D71" w:rsidP="00494845">
      <w:pPr>
        <w:spacing w:after="0"/>
        <w:rPr>
          <w:rFonts w:ascii="Times" w:hAnsi="Times"/>
        </w:rPr>
      </w:pPr>
      <w:r>
        <w:rPr>
          <w:rFonts w:ascii="Times" w:hAnsi="Times"/>
        </w:rPr>
        <w:t>En efecto, no debe olvidarse que, a pesar de ser preferidos en los puestos principales de la administración, el patriciado criollo constituía una minoría favorecida en la mayor parte de las sociedades hispanoamericanas</w:t>
      </w:r>
      <w:r w:rsidR="004B4E5C">
        <w:rPr>
          <w:rFonts w:ascii="Times" w:hAnsi="Times"/>
        </w:rPr>
        <w:t>, un grupo social privilegiado que, además, albergaba arraigados sentimientos racistas frente a una realidad ma</w:t>
      </w:r>
      <w:r w:rsidR="00E076C7">
        <w:rPr>
          <w:rFonts w:ascii="Times" w:hAnsi="Times"/>
        </w:rPr>
        <w:t>rcadamente multirracial. De ahí</w:t>
      </w:r>
      <w:r w:rsidR="004B4E5C">
        <w:rPr>
          <w:rFonts w:ascii="Times" w:hAnsi="Times"/>
        </w:rPr>
        <w:t xml:space="preserve"> que los criollos no contaran con grandes simpatías entre la masa de indígenas y negros dominada, aspecto este que puede ayudar a comprender algunas de las aparentes contradicciones del propio desarrollo del movimiento independentista.</w:t>
      </w:r>
    </w:p>
    <w:p w14:paraId="4E622336" w14:textId="77777777" w:rsidR="00F7454D" w:rsidRDefault="00F7454D" w:rsidP="00494845">
      <w:pPr>
        <w:spacing w:after="0"/>
        <w:rPr>
          <w:rFonts w:ascii="Times" w:hAnsi="Times"/>
        </w:rPr>
      </w:pPr>
    </w:p>
    <w:p w14:paraId="25EDB199" w14:textId="7AAC2781" w:rsidR="00F7454D" w:rsidRDefault="00586193" w:rsidP="00494845">
      <w:pPr>
        <w:spacing w:after="0"/>
        <w:rPr>
          <w:rFonts w:ascii="Times" w:hAnsi="Times"/>
        </w:rPr>
      </w:pPr>
      <w:r>
        <w:rPr>
          <w:rFonts w:ascii="Times" w:hAnsi="Times"/>
        </w:rPr>
        <w:t xml:space="preserve">Luis Palacios Bañuelos, </w:t>
      </w:r>
      <w:r>
        <w:rPr>
          <w:rFonts w:ascii="Times" w:hAnsi="Times"/>
          <w:i/>
        </w:rPr>
        <w:t>Historia universal</w:t>
      </w:r>
      <w:r>
        <w:rPr>
          <w:rFonts w:ascii="Times" w:hAnsi="Times"/>
        </w:rPr>
        <w:t>, Tomo 15 (Siglo XIX-I)</w:t>
      </w:r>
      <w:r w:rsidR="009C68F7">
        <w:rPr>
          <w:rFonts w:ascii="Times" w:hAnsi="Times"/>
        </w:rPr>
        <w:t>. Barcelona: Editorial Océano, sin fecha.</w:t>
      </w:r>
    </w:p>
    <w:p w14:paraId="5E298A51" w14:textId="77777777" w:rsidR="009C68F7" w:rsidRDefault="009C68F7" w:rsidP="00494845">
      <w:pPr>
        <w:spacing w:after="0"/>
        <w:rPr>
          <w:rFonts w:ascii="Times" w:hAnsi="Times"/>
        </w:rPr>
      </w:pPr>
    </w:p>
    <w:p w14:paraId="39747726" w14:textId="3A362F60" w:rsidR="009C68F7" w:rsidRDefault="000A75D2" w:rsidP="00494845">
      <w:pPr>
        <w:spacing w:after="0"/>
        <w:rPr>
          <w:rFonts w:ascii="Times" w:hAnsi="Times"/>
        </w:rPr>
      </w:pPr>
      <w:r>
        <w:rPr>
          <w:rFonts w:ascii="Times" w:hAnsi="Times"/>
        </w:rPr>
        <w:lastRenderedPageBreak/>
        <w:t>Después de la lectura del anterior fragmento, se puede reconocer que</w:t>
      </w:r>
      <w:r w:rsidR="004B13C7">
        <w:rPr>
          <w:rFonts w:ascii="Times" w:hAnsi="Times"/>
        </w:rPr>
        <w:t xml:space="preserve"> se enmarca dentro de los acontecimientos de la Edad </w:t>
      </w:r>
      <w:r w:rsidR="00296674">
        <w:rPr>
          <w:rFonts w:ascii="Times" w:hAnsi="Times"/>
        </w:rPr>
        <w:t>Moderna</w:t>
      </w:r>
      <w:r w:rsidR="004B13C7">
        <w:rPr>
          <w:rFonts w:ascii="Times" w:hAnsi="Times"/>
        </w:rPr>
        <w:t>.</w:t>
      </w:r>
      <w:r>
        <w:rPr>
          <w:rFonts w:ascii="Times" w:hAnsi="Times"/>
        </w:rPr>
        <w:t xml:space="preserve"> </w:t>
      </w:r>
      <w:r w:rsidR="004B13C7">
        <w:rPr>
          <w:rFonts w:ascii="Times" w:hAnsi="Times"/>
        </w:rPr>
        <w:t xml:space="preserve">Además, </w:t>
      </w:r>
      <w:r>
        <w:rPr>
          <w:rFonts w:ascii="Times" w:hAnsi="Times"/>
        </w:rPr>
        <w:t xml:space="preserve">el historiógrafo se basó en una fuente principal: </w:t>
      </w:r>
      <w:r w:rsidRPr="000A75D2">
        <w:rPr>
          <w:rFonts w:ascii="Times" w:hAnsi="Times"/>
          <w:i/>
        </w:rPr>
        <w:t>Ensayo político sobre el reino de Nueva España</w:t>
      </w:r>
      <w:r>
        <w:rPr>
          <w:rFonts w:ascii="Times" w:hAnsi="Times"/>
        </w:rPr>
        <w:t xml:space="preserve">, de Alexander von Humboldt. La descripción del espíritu de los criollos en el contexto de la emancipación hispanoamericana </w:t>
      </w:r>
      <w:r w:rsidR="00D41627">
        <w:rPr>
          <w:rFonts w:ascii="Times" w:hAnsi="Times"/>
        </w:rPr>
        <w:t>se relaciona con l</w:t>
      </w:r>
      <w:r w:rsidR="000E601A">
        <w:rPr>
          <w:rFonts w:ascii="Times" w:hAnsi="Times"/>
        </w:rPr>
        <w:t>as consideraciones de Humboldt y toma nombre a partir</w:t>
      </w:r>
      <w:r w:rsidR="00D41627">
        <w:rPr>
          <w:rFonts w:ascii="Times" w:hAnsi="Times"/>
        </w:rPr>
        <w:t xml:space="preserve"> </w:t>
      </w:r>
      <w:r w:rsidR="000E601A">
        <w:rPr>
          <w:rFonts w:ascii="Times" w:hAnsi="Times"/>
        </w:rPr>
        <w:t>de</w:t>
      </w:r>
      <w:r w:rsidR="00D41627">
        <w:rPr>
          <w:rFonts w:ascii="Times" w:hAnsi="Times"/>
        </w:rPr>
        <w:t xml:space="preserve"> las fuentes secundarias</w:t>
      </w:r>
      <w:r w:rsidR="000E601A">
        <w:rPr>
          <w:rFonts w:ascii="Times" w:hAnsi="Times"/>
        </w:rPr>
        <w:t>, que</w:t>
      </w:r>
      <w:r w:rsidR="00D41627">
        <w:rPr>
          <w:rFonts w:ascii="Times" w:hAnsi="Times"/>
        </w:rPr>
        <w:t xml:space="preserve"> </w:t>
      </w:r>
      <w:r w:rsidR="000E601A">
        <w:rPr>
          <w:rFonts w:ascii="Times" w:hAnsi="Times"/>
        </w:rPr>
        <w:t xml:space="preserve">lo </w:t>
      </w:r>
      <w:r w:rsidR="00D41627">
        <w:rPr>
          <w:rFonts w:ascii="Times" w:hAnsi="Times"/>
        </w:rPr>
        <w:t>llaman “el sentimiento de frustración criollo”.</w:t>
      </w:r>
    </w:p>
    <w:p w14:paraId="379BDD85" w14:textId="77777777" w:rsidR="0015264E" w:rsidRDefault="0015264E" w:rsidP="00494845">
      <w:pPr>
        <w:spacing w:after="0"/>
        <w:rPr>
          <w:rFonts w:ascii="Times" w:hAnsi="Times"/>
        </w:rPr>
      </w:pPr>
    </w:p>
    <w:p w14:paraId="718E11D4" w14:textId="565C465F" w:rsidR="0015264E" w:rsidRDefault="0015264E" w:rsidP="00494845">
      <w:pPr>
        <w:spacing w:after="0"/>
        <w:rPr>
          <w:rFonts w:ascii="Times" w:hAnsi="Times"/>
        </w:rPr>
      </w:pPr>
      <w:r>
        <w:rPr>
          <w:rFonts w:ascii="Times" w:hAnsi="Times"/>
        </w:rPr>
        <w:t>Una vez concluido el anterior ejercicio, es necesario tomar apuntes de las ideas principales y las secundarias. Observa el ejemplo:</w:t>
      </w:r>
    </w:p>
    <w:p w14:paraId="724EDC09" w14:textId="77777777" w:rsidR="0015264E" w:rsidRDefault="0015264E" w:rsidP="00494845">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15264E" w14:paraId="248465D3" w14:textId="77777777" w:rsidTr="006D0721">
        <w:tc>
          <w:tcPr>
            <w:tcW w:w="8978" w:type="dxa"/>
            <w:gridSpan w:val="2"/>
          </w:tcPr>
          <w:p w14:paraId="70771C45" w14:textId="6C4C73A8" w:rsidR="0015264E" w:rsidRPr="0015264E" w:rsidRDefault="0015264E" w:rsidP="0015264E">
            <w:pPr>
              <w:jc w:val="center"/>
              <w:rPr>
                <w:rFonts w:ascii="Times" w:hAnsi="Times"/>
                <w:b/>
              </w:rPr>
            </w:pPr>
            <w:r>
              <w:rPr>
                <w:rFonts w:ascii="Times" w:hAnsi="Times"/>
                <w:b/>
              </w:rPr>
              <w:t>Las ideas del fragmento que se va a comentar</w:t>
            </w:r>
          </w:p>
        </w:tc>
      </w:tr>
      <w:tr w:rsidR="0015264E" w14:paraId="4D96680B" w14:textId="77777777" w:rsidTr="00AA126D">
        <w:trPr>
          <w:trHeight w:val="278"/>
        </w:trPr>
        <w:tc>
          <w:tcPr>
            <w:tcW w:w="4489" w:type="dxa"/>
          </w:tcPr>
          <w:p w14:paraId="064312B8" w14:textId="4BFDD2E4" w:rsidR="0015264E" w:rsidRPr="0015264E" w:rsidRDefault="0015264E" w:rsidP="0015264E">
            <w:pPr>
              <w:jc w:val="center"/>
              <w:rPr>
                <w:rFonts w:ascii="Times" w:hAnsi="Times"/>
                <w:b/>
              </w:rPr>
            </w:pPr>
            <w:r>
              <w:rPr>
                <w:rFonts w:ascii="Times" w:hAnsi="Times"/>
                <w:b/>
              </w:rPr>
              <w:t>Ideas principales</w:t>
            </w:r>
          </w:p>
        </w:tc>
        <w:tc>
          <w:tcPr>
            <w:tcW w:w="4489" w:type="dxa"/>
          </w:tcPr>
          <w:p w14:paraId="5631BFC2" w14:textId="1E6F18E3" w:rsidR="0015264E" w:rsidRPr="0015264E" w:rsidRDefault="0015264E" w:rsidP="0015264E">
            <w:pPr>
              <w:jc w:val="center"/>
              <w:rPr>
                <w:rFonts w:ascii="Times" w:hAnsi="Times"/>
                <w:b/>
              </w:rPr>
            </w:pPr>
            <w:r>
              <w:rPr>
                <w:rFonts w:ascii="Times" w:hAnsi="Times"/>
                <w:b/>
              </w:rPr>
              <w:t>Ideas secundarias</w:t>
            </w:r>
          </w:p>
        </w:tc>
      </w:tr>
      <w:tr w:rsidR="0015264E" w14:paraId="34367319" w14:textId="77777777" w:rsidTr="0015264E">
        <w:tc>
          <w:tcPr>
            <w:tcW w:w="4489" w:type="dxa"/>
          </w:tcPr>
          <w:p w14:paraId="1E223D6C" w14:textId="332D3D74" w:rsidR="0015264E" w:rsidRDefault="000D6853" w:rsidP="000D6853">
            <w:pPr>
              <w:rPr>
                <w:rFonts w:ascii="Times" w:hAnsi="Times"/>
              </w:rPr>
            </w:pPr>
            <w:r>
              <w:rPr>
                <w:rFonts w:ascii="Times" w:hAnsi="Times"/>
              </w:rPr>
              <w:t>Pese a que las leyes disponían que tanto los criollos como los europeos gozarían de los mismos derechos en las colonias, los encargados de administrar las leyes mantuvieron relegados a los criollos.</w:t>
            </w:r>
          </w:p>
        </w:tc>
        <w:tc>
          <w:tcPr>
            <w:tcW w:w="4489" w:type="dxa"/>
          </w:tcPr>
          <w:p w14:paraId="229B2064" w14:textId="4BC45BDA" w:rsidR="0015264E" w:rsidRDefault="005968F0" w:rsidP="00296674">
            <w:pPr>
              <w:rPr>
                <w:rFonts w:ascii="Times" w:hAnsi="Times"/>
              </w:rPr>
            </w:pPr>
            <w:r>
              <w:rPr>
                <w:rFonts w:ascii="Times" w:hAnsi="Times"/>
              </w:rPr>
              <w:t xml:space="preserve">Al sentimiento de frustración criollo se unió la mentalidad separatista </w:t>
            </w:r>
            <w:r w:rsidR="00296674">
              <w:rPr>
                <w:rFonts w:ascii="Times" w:hAnsi="Times"/>
              </w:rPr>
              <w:t xml:space="preserve">impulsada </w:t>
            </w:r>
            <w:r>
              <w:rPr>
                <w:rFonts w:ascii="Times" w:hAnsi="Times"/>
              </w:rPr>
              <w:t>desde Gran Bretaña.</w:t>
            </w:r>
          </w:p>
        </w:tc>
      </w:tr>
      <w:tr w:rsidR="0015264E" w14:paraId="49C74A20" w14:textId="77777777" w:rsidTr="0015264E">
        <w:tc>
          <w:tcPr>
            <w:tcW w:w="4489" w:type="dxa"/>
          </w:tcPr>
          <w:p w14:paraId="27EA4699" w14:textId="59776831" w:rsidR="0015264E" w:rsidRDefault="00DD6E36" w:rsidP="00494845">
            <w:pPr>
              <w:rPr>
                <w:rFonts w:ascii="Times" w:hAnsi="Times"/>
              </w:rPr>
            </w:pPr>
            <w:r>
              <w:rPr>
                <w:rFonts w:ascii="Times" w:hAnsi="Times"/>
              </w:rPr>
              <w:t>El sentimiento de frustración de los criollos es uno de los motores de la gesta independentista, pero no es el más importante.</w:t>
            </w:r>
          </w:p>
        </w:tc>
        <w:tc>
          <w:tcPr>
            <w:tcW w:w="4489" w:type="dxa"/>
          </w:tcPr>
          <w:p w14:paraId="61A31E1E" w14:textId="47049C34" w:rsidR="0015264E" w:rsidRDefault="005968F0" w:rsidP="00E86914">
            <w:pPr>
              <w:rPr>
                <w:rFonts w:ascii="Times" w:hAnsi="Times"/>
              </w:rPr>
            </w:pPr>
            <w:r>
              <w:rPr>
                <w:rFonts w:ascii="Times" w:hAnsi="Times"/>
              </w:rPr>
              <w:t xml:space="preserve">El movimiento independentista </w:t>
            </w:r>
            <w:r w:rsidR="00E86914">
              <w:rPr>
                <w:rFonts w:ascii="Times" w:hAnsi="Times"/>
              </w:rPr>
              <w:t>tuvo contradicciones internas que se dieron a causa de la falta de simpatía de los indígenas y los esclavos africanos por los criollos, que eran una minor</w:t>
            </w:r>
            <w:r w:rsidR="00296674">
              <w:rPr>
                <w:rFonts w:ascii="Times" w:hAnsi="Times"/>
              </w:rPr>
              <w:t>í</w:t>
            </w:r>
            <w:r w:rsidR="00E86914">
              <w:rPr>
                <w:rFonts w:ascii="Times" w:hAnsi="Times"/>
              </w:rPr>
              <w:t>a privilegiada y racista.</w:t>
            </w:r>
          </w:p>
        </w:tc>
      </w:tr>
    </w:tbl>
    <w:p w14:paraId="2D048327" w14:textId="77777777" w:rsidR="0015264E" w:rsidRPr="000A75D2" w:rsidRDefault="0015264E" w:rsidP="00494845">
      <w:pPr>
        <w:spacing w:after="0"/>
        <w:rPr>
          <w:rFonts w:ascii="Times" w:hAnsi="Times"/>
        </w:rPr>
      </w:pPr>
    </w:p>
    <w:p w14:paraId="320470E8" w14:textId="7085210A" w:rsidR="008014EC" w:rsidRDefault="009D620B" w:rsidP="00494845">
      <w:pPr>
        <w:spacing w:after="0"/>
        <w:rPr>
          <w:rFonts w:ascii="Times" w:hAnsi="Times"/>
        </w:rPr>
      </w:pPr>
      <w:r>
        <w:rPr>
          <w:rFonts w:ascii="Times" w:hAnsi="Times"/>
        </w:rPr>
        <w:t xml:space="preserve">Con base en las anteriores consideraciones, </w:t>
      </w:r>
      <w:r w:rsidR="00C6096B">
        <w:rPr>
          <w:rFonts w:ascii="Times" w:hAnsi="Times"/>
        </w:rPr>
        <w:t>el comentario del texto historiográfico debe ser breve y directo, al tiempo que resume la relevancia de la lectura. Observa el ejemplo:</w:t>
      </w:r>
    </w:p>
    <w:p w14:paraId="4374BD0B" w14:textId="77777777" w:rsidR="00C6096B" w:rsidRDefault="00C6096B" w:rsidP="00494845">
      <w:pPr>
        <w:spacing w:after="0"/>
        <w:rPr>
          <w:rFonts w:ascii="Times" w:hAnsi="Times"/>
        </w:rPr>
      </w:pPr>
    </w:p>
    <w:p w14:paraId="0C2EBD2D" w14:textId="77777777" w:rsidR="00AE50A7" w:rsidRDefault="006D0721" w:rsidP="00494845">
      <w:pPr>
        <w:spacing w:after="0"/>
        <w:rPr>
          <w:rFonts w:ascii="Times" w:hAnsi="Times"/>
        </w:rPr>
      </w:pPr>
      <w:r>
        <w:rPr>
          <w:rFonts w:ascii="Times" w:hAnsi="Times"/>
        </w:rPr>
        <w:t xml:space="preserve">El texto historiográfico sobre el sentimiento de frustración criollo es un fragmento de uno más extenso acerca de </w:t>
      </w:r>
      <w:r w:rsidR="007C2B3A">
        <w:rPr>
          <w:rFonts w:ascii="Times" w:hAnsi="Times"/>
        </w:rPr>
        <w:t xml:space="preserve">la emancipación de América hispana. </w:t>
      </w:r>
      <w:r w:rsidR="00666A64">
        <w:rPr>
          <w:rFonts w:ascii="Times" w:hAnsi="Times"/>
        </w:rPr>
        <w:t xml:space="preserve">En esta historiografía, el autor parte de una descripción breve del proceso independentista y comienza a exponer las causas de este acontecimiento histórico. </w:t>
      </w:r>
      <w:r w:rsidR="00AE50A7">
        <w:rPr>
          <w:rFonts w:ascii="Times" w:hAnsi="Times"/>
        </w:rPr>
        <w:t>Por ello, se puede anticipar que la estructura del texto será del tipo causa-efecto.</w:t>
      </w:r>
    </w:p>
    <w:p w14:paraId="6912C443" w14:textId="77777777" w:rsidR="00AE50A7" w:rsidRDefault="00AE50A7" w:rsidP="00494845">
      <w:pPr>
        <w:spacing w:after="0"/>
        <w:rPr>
          <w:rFonts w:ascii="Times" w:hAnsi="Times"/>
        </w:rPr>
      </w:pPr>
    </w:p>
    <w:p w14:paraId="3E5178DD" w14:textId="67394AC5" w:rsidR="00C6096B" w:rsidRDefault="00AE50A7" w:rsidP="00494845">
      <w:pPr>
        <w:spacing w:after="0"/>
        <w:rPr>
          <w:rFonts w:ascii="Times" w:hAnsi="Times"/>
        </w:rPr>
      </w:pPr>
      <w:r>
        <w:rPr>
          <w:rFonts w:ascii="Times" w:hAnsi="Times"/>
        </w:rPr>
        <w:t xml:space="preserve">En el texto se expone </w:t>
      </w:r>
      <w:r w:rsidR="00666A64">
        <w:rPr>
          <w:rFonts w:ascii="Times" w:hAnsi="Times"/>
        </w:rPr>
        <w:t xml:space="preserve">el sentimiento de frustración </w:t>
      </w:r>
      <w:r>
        <w:rPr>
          <w:rFonts w:ascii="Times" w:hAnsi="Times"/>
        </w:rPr>
        <w:t>criollo como una consecuencia de la administración de las colonias que se constituye en un</w:t>
      </w:r>
      <w:r w:rsidR="00666A64">
        <w:rPr>
          <w:rFonts w:ascii="Times" w:hAnsi="Times"/>
        </w:rPr>
        <w:t xml:space="preserve"> antecedente de</w:t>
      </w:r>
      <w:r>
        <w:rPr>
          <w:rFonts w:ascii="Times" w:hAnsi="Times"/>
        </w:rPr>
        <w:t>l</w:t>
      </w:r>
      <w:r w:rsidR="00666A64">
        <w:rPr>
          <w:rFonts w:ascii="Times" w:hAnsi="Times"/>
        </w:rPr>
        <w:t xml:space="preserve"> </w:t>
      </w:r>
      <w:r>
        <w:rPr>
          <w:rFonts w:ascii="Times" w:hAnsi="Times"/>
        </w:rPr>
        <w:t>proceso independentista.</w:t>
      </w:r>
      <w:r w:rsidR="0047104D">
        <w:rPr>
          <w:rFonts w:ascii="Times" w:hAnsi="Times"/>
        </w:rPr>
        <w:t xml:space="preserve"> Para explicar en qué consiste el sentimiento, el historiógrafo se apoya en un ensayo del naturalista alemán Alexander von Humboldt, quien describe el contraste entre los criollos y los españoles en la vida colonial. Las fuentes secundarias, por su parte, llevan a confirmar que si bien ese sentimiento es una causa del espí</w:t>
      </w:r>
      <w:r w:rsidR="00D37254">
        <w:rPr>
          <w:rFonts w:ascii="Times" w:hAnsi="Times"/>
        </w:rPr>
        <w:t>r</w:t>
      </w:r>
      <w:r w:rsidR="0047104D">
        <w:rPr>
          <w:rFonts w:ascii="Times" w:hAnsi="Times"/>
        </w:rPr>
        <w:t>itu libertario, no es la más relevante.</w:t>
      </w:r>
    </w:p>
    <w:p w14:paraId="34C0C096" w14:textId="77777777" w:rsidR="0047104D" w:rsidRDefault="0047104D" w:rsidP="00494845">
      <w:pPr>
        <w:spacing w:after="0"/>
        <w:rPr>
          <w:rFonts w:ascii="Times" w:hAnsi="Times"/>
        </w:rPr>
      </w:pPr>
    </w:p>
    <w:p w14:paraId="2B9DF3A9" w14:textId="0835539F" w:rsidR="0047104D" w:rsidRDefault="00D37254" w:rsidP="00494845">
      <w:pPr>
        <w:spacing w:after="0"/>
        <w:rPr>
          <w:rFonts w:ascii="Times" w:hAnsi="Times"/>
        </w:rPr>
      </w:pPr>
      <w:r>
        <w:rPr>
          <w:rFonts w:ascii="Times" w:hAnsi="Times"/>
        </w:rPr>
        <w:t xml:space="preserve">Las ideas secundarias del fragmento, por su parte, </w:t>
      </w:r>
      <w:r w:rsidR="008B3B2E">
        <w:rPr>
          <w:rFonts w:ascii="Times" w:hAnsi="Times"/>
        </w:rPr>
        <w:t>permiten anticipar que en la exposición historiográfica sobre la emancipación hispanoamericana se tendrán en cuenta la influencia extranjera en el espíritu local y el papel de los indígenas y los esclavos africanos en tal proceso.</w:t>
      </w:r>
    </w:p>
    <w:p w14:paraId="1BE079C3" w14:textId="77777777" w:rsidR="000A5E8D" w:rsidRDefault="000A5E8D" w:rsidP="00494845">
      <w:pPr>
        <w:spacing w:after="0"/>
        <w:rPr>
          <w:rFonts w:ascii="Times" w:hAnsi="Times"/>
        </w:rPr>
      </w:pPr>
    </w:p>
    <w:p w14:paraId="0DABE3DE" w14:textId="72C126BA" w:rsidR="000A5E8D" w:rsidRDefault="000A5E8D" w:rsidP="00494845">
      <w:pPr>
        <w:spacing w:after="0"/>
        <w:rPr>
          <w:rFonts w:ascii="Times" w:hAnsi="Times"/>
        </w:rPr>
      </w:pPr>
      <w:r>
        <w:rPr>
          <w:rFonts w:ascii="Times" w:hAnsi="Times"/>
        </w:rPr>
        <w:t xml:space="preserve">Esta historiografía es relevante en tanto </w:t>
      </w:r>
      <w:r w:rsidR="00B54D5A">
        <w:rPr>
          <w:rFonts w:ascii="Times" w:hAnsi="Times"/>
        </w:rPr>
        <w:t>logra matizar algunos conceptos importantes para comprender el proceso de independencia de la</w:t>
      </w:r>
      <w:r w:rsidR="003D4CCD">
        <w:rPr>
          <w:rFonts w:ascii="Times" w:hAnsi="Times"/>
        </w:rPr>
        <w:t xml:space="preserve">s colonias españolas en América. Además, la </w:t>
      </w:r>
      <w:r w:rsidR="003D4CCD">
        <w:rPr>
          <w:rFonts w:ascii="Times" w:hAnsi="Times"/>
        </w:rPr>
        <w:lastRenderedPageBreak/>
        <w:t xml:space="preserve">conclusión a la que llega es una forma de mostrarles a los lectores </w:t>
      </w:r>
      <w:r w:rsidR="00C9730E">
        <w:rPr>
          <w:rFonts w:ascii="Times" w:hAnsi="Times"/>
        </w:rPr>
        <w:t>que tal acontecimiento histórico tuvo una serie de contradicciones internas que lo hacen más complejo.</w:t>
      </w:r>
    </w:p>
    <w:p w14:paraId="69BC5291" w14:textId="77777777" w:rsidR="00A63BD7" w:rsidRDefault="00A63BD7" w:rsidP="004948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A63BD7" w:rsidRPr="005D1738" w14:paraId="36C8530F" w14:textId="77777777" w:rsidTr="00192D7F">
        <w:tc>
          <w:tcPr>
            <w:tcW w:w="9033" w:type="dxa"/>
            <w:gridSpan w:val="2"/>
            <w:shd w:val="clear" w:color="auto" w:fill="000000" w:themeFill="text1"/>
          </w:tcPr>
          <w:p w14:paraId="7C8288D5" w14:textId="77777777" w:rsidR="00A63BD7" w:rsidRPr="005D1738" w:rsidRDefault="00A63BD7" w:rsidP="00192D7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A63BD7" w:rsidRPr="00840E14" w14:paraId="321C1418" w14:textId="77777777" w:rsidTr="00192D7F">
        <w:tc>
          <w:tcPr>
            <w:tcW w:w="2518" w:type="dxa"/>
          </w:tcPr>
          <w:p w14:paraId="3E272DB5" w14:textId="77777777" w:rsidR="00A63BD7" w:rsidRPr="00840E14" w:rsidRDefault="00A63BD7" w:rsidP="00192D7F">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01148A2" w14:textId="4DE9D1BA" w:rsidR="00A63BD7" w:rsidRPr="00840E14" w:rsidRDefault="00A63BD7" w:rsidP="00192D7F">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sidR="00995A0C">
              <w:rPr>
                <w:rFonts w:ascii="Times New Roman" w:hAnsi="Times New Roman" w:cs="Times New Roman"/>
                <w:color w:val="000000"/>
              </w:rPr>
              <w:t>25</w:t>
            </w:r>
            <w:r w:rsidRPr="00840E14">
              <w:rPr>
                <w:rFonts w:ascii="Times New Roman" w:hAnsi="Times New Roman" w:cs="Times New Roman"/>
                <w:color w:val="000000"/>
              </w:rPr>
              <w:t>0</w:t>
            </w:r>
          </w:p>
        </w:tc>
      </w:tr>
      <w:tr w:rsidR="00A63BD7" w:rsidRPr="00840E14" w14:paraId="162F2941" w14:textId="77777777" w:rsidTr="00192D7F">
        <w:tc>
          <w:tcPr>
            <w:tcW w:w="2518" w:type="dxa"/>
          </w:tcPr>
          <w:p w14:paraId="7A3B9AC2" w14:textId="77777777" w:rsidR="00A63BD7" w:rsidRPr="00840E14" w:rsidRDefault="00A63BD7" w:rsidP="00192D7F">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5BACFB3D" w14:textId="41F18126" w:rsidR="00A63BD7" w:rsidRPr="00840E14" w:rsidRDefault="00A63BD7" w:rsidP="00192D7F">
            <w:pPr>
              <w:rPr>
                <w:rFonts w:ascii="Times" w:hAnsi="Times"/>
                <w:b/>
              </w:rPr>
            </w:pPr>
            <w:r w:rsidRPr="00A63BD7">
              <w:rPr>
                <w:rFonts w:ascii="Times" w:hAnsi="Times"/>
                <w:b/>
                <w:lang w:val="es-ES_tradnl"/>
              </w:rPr>
              <w:t>La historiografía y las fuentes históricas</w:t>
            </w:r>
          </w:p>
        </w:tc>
      </w:tr>
      <w:tr w:rsidR="00A63BD7" w:rsidRPr="00840E14" w14:paraId="12597277" w14:textId="77777777" w:rsidTr="00192D7F">
        <w:tc>
          <w:tcPr>
            <w:tcW w:w="2518" w:type="dxa"/>
          </w:tcPr>
          <w:p w14:paraId="2A4E7124" w14:textId="77777777" w:rsidR="00A63BD7" w:rsidRPr="00840E14" w:rsidRDefault="00A63BD7" w:rsidP="00192D7F">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E573358" w14:textId="1D41DB51" w:rsidR="00A63BD7" w:rsidRPr="00840E14" w:rsidRDefault="00A63BD7" w:rsidP="00192D7F">
            <w:pPr>
              <w:rPr>
                <w:rFonts w:ascii="Times" w:hAnsi="Times"/>
              </w:rPr>
            </w:pPr>
            <w:r w:rsidRPr="00A63BD7">
              <w:rPr>
                <w:rFonts w:ascii="Times" w:hAnsi="Times"/>
                <w:lang w:val="es-ES_tradnl"/>
              </w:rPr>
              <w:t>Actividad sobre la escritura de la historia y sus fuentes</w:t>
            </w:r>
          </w:p>
        </w:tc>
      </w:tr>
    </w:tbl>
    <w:p w14:paraId="78B8858D" w14:textId="77777777" w:rsidR="00A63BD7" w:rsidRDefault="00A63BD7" w:rsidP="00494845">
      <w:pPr>
        <w:spacing w:after="0"/>
        <w:rPr>
          <w:rFonts w:ascii="Times" w:hAnsi="Times"/>
        </w:rPr>
      </w:pPr>
    </w:p>
    <w:p w14:paraId="48BC27AA" w14:textId="69C89D92" w:rsidR="00995A0C" w:rsidRDefault="00995A0C" w:rsidP="00995A0C">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5.4 Consolidación</w:t>
      </w:r>
    </w:p>
    <w:p w14:paraId="2523D94B" w14:textId="77777777" w:rsidR="008014EC" w:rsidRDefault="008014EC" w:rsidP="00494845">
      <w:pPr>
        <w:spacing w:after="0"/>
        <w:rPr>
          <w:rFonts w:ascii="Times" w:hAnsi="Times"/>
        </w:rPr>
      </w:pPr>
    </w:p>
    <w:p w14:paraId="5051CD05" w14:textId="462E4347" w:rsidR="00995A0C" w:rsidRDefault="00995A0C" w:rsidP="00494845">
      <w:pPr>
        <w:spacing w:after="0"/>
        <w:rPr>
          <w:rFonts w:ascii="Times" w:hAnsi="Times"/>
        </w:rPr>
      </w:pPr>
      <w:r>
        <w:rPr>
          <w:rFonts w:ascii="Times" w:hAnsi="Times"/>
        </w:rPr>
        <w:t>Actividad para consolidar lo que has aprendido en esta sección.</w:t>
      </w:r>
    </w:p>
    <w:p w14:paraId="599F0FCE" w14:textId="77777777" w:rsidR="00995A0C" w:rsidRDefault="00995A0C" w:rsidP="004948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995A0C" w:rsidRPr="005D1738" w14:paraId="3C617E52" w14:textId="77777777" w:rsidTr="00192D7F">
        <w:tc>
          <w:tcPr>
            <w:tcW w:w="9033" w:type="dxa"/>
            <w:gridSpan w:val="2"/>
            <w:shd w:val="clear" w:color="auto" w:fill="000000" w:themeFill="text1"/>
          </w:tcPr>
          <w:p w14:paraId="1A5EA80B" w14:textId="77777777" w:rsidR="00995A0C" w:rsidRPr="005D1738" w:rsidRDefault="00995A0C" w:rsidP="00192D7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95A0C" w:rsidRPr="00840E14" w14:paraId="10BA4909" w14:textId="77777777" w:rsidTr="00192D7F">
        <w:tc>
          <w:tcPr>
            <w:tcW w:w="2518" w:type="dxa"/>
          </w:tcPr>
          <w:p w14:paraId="0337DED8" w14:textId="77777777" w:rsidR="00995A0C" w:rsidRPr="00840E14" w:rsidRDefault="00995A0C" w:rsidP="00192D7F">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116CA9C9" w14:textId="06D83F75" w:rsidR="00995A0C" w:rsidRPr="00840E14" w:rsidRDefault="00995A0C" w:rsidP="00995A0C">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27</w:t>
            </w:r>
            <w:r w:rsidRPr="00840E14">
              <w:rPr>
                <w:rFonts w:ascii="Times New Roman" w:hAnsi="Times New Roman" w:cs="Times New Roman"/>
                <w:color w:val="000000"/>
              </w:rPr>
              <w:t>0</w:t>
            </w:r>
          </w:p>
        </w:tc>
      </w:tr>
      <w:tr w:rsidR="00995A0C" w:rsidRPr="00840E14" w14:paraId="190AD4F7" w14:textId="77777777" w:rsidTr="00192D7F">
        <w:tc>
          <w:tcPr>
            <w:tcW w:w="2518" w:type="dxa"/>
          </w:tcPr>
          <w:p w14:paraId="55908D8C" w14:textId="77777777" w:rsidR="00995A0C" w:rsidRPr="00840E14" w:rsidRDefault="00995A0C" w:rsidP="00192D7F">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2593254E" w14:textId="0E130A9B" w:rsidR="00995A0C" w:rsidRPr="00840E14" w:rsidRDefault="00995A0C" w:rsidP="00192D7F">
            <w:pPr>
              <w:rPr>
                <w:rFonts w:ascii="Times" w:hAnsi="Times"/>
                <w:b/>
              </w:rPr>
            </w:pPr>
            <w:r w:rsidRPr="00995A0C">
              <w:rPr>
                <w:rFonts w:ascii="Times" w:hAnsi="Times"/>
                <w:b/>
                <w:lang w:val="es-ES_tradnl"/>
              </w:rPr>
              <w:t>Refuerza tu aprendizaje: La historiografía</w:t>
            </w:r>
          </w:p>
        </w:tc>
      </w:tr>
      <w:tr w:rsidR="00995A0C" w:rsidRPr="00840E14" w14:paraId="77AE8411" w14:textId="77777777" w:rsidTr="00192D7F">
        <w:tc>
          <w:tcPr>
            <w:tcW w:w="2518" w:type="dxa"/>
          </w:tcPr>
          <w:p w14:paraId="4F98C0FA" w14:textId="77777777" w:rsidR="00995A0C" w:rsidRPr="00840E14" w:rsidRDefault="00995A0C" w:rsidP="00192D7F">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23007F8" w14:textId="5E227F7C" w:rsidR="00995A0C" w:rsidRPr="00840E14" w:rsidRDefault="00995A0C" w:rsidP="00192D7F">
            <w:pPr>
              <w:rPr>
                <w:rFonts w:ascii="Times" w:hAnsi="Times"/>
              </w:rPr>
            </w:pPr>
            <w:r w:rsidRPr="00995A0C">
              <w:rPr>
                <w:rFonts w:ascii="Times" w:hAnsi="Times"/>
                <w:lang w:val="es-ES_tradnl"/>
              </w:rPr>
              <w:t>Actividad para resumir las características de los textos historiográficos</w:t>
            </w:r>
          </w:p>
        </w:tc>
      </w:tr>
    </w:tbl>
    <w:p w14:paraId="77D7D4C7" w14:textId="77777777" w:rsidR="00995A0C" w:rsidRPr="00494845" w:rsidRDefault="00995A0C" w:rsidP="00494845">
      <w:pPr>
        <w:spacing w:after="0"/>
        <w:rPr>
          <w:rFonts w:ascii="Times" w:hAnsi="Times"/>
        </w:rPr>
      </w:pPr>
    </w:p>
    <w:p w14:paraId="66689F0A" w14:textId="1B677870" w:rsidR="005A78F2" w:rsidRPr="005A78F2" w:rsidRDefault="00192D7F" w:rsidP="00791156">
      <w:pPr>
        <w:spacing w:after="0"/>
        <w:rPr>
          <w:rFonts w:ascii="Times" w:hAnsi="Times"/>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 xml:space="preserve">6 </w:t>
      </w:r>
      <w:r w:rsidR="00D34F49">
        <w:rPr>
          <w:rFonts w:ascii="Times New Roman" w:eastAsia="Batang" w:hAnsi="Times New Roman" w:cs="Times New Roman"/>
          <w:b/>
        </w:rPr>
        <w:t>Producción escrita: la historiografía</w:t>
      </w:r>
    </w:p>
    <w:p w14:paraId="6CBDFBC5" w14:textId="77777777" w:rsidR="00C87B8A" w:rsidRPr="005A78F2" w:rsidRDefault="00C87B8A" w:rsidP="00791156">
      <w:pPr>
        <w:spacing w:after="0"/>
        <w:rPr>
          <w:rFonts w:ascii="Times" w:hAnsi="Times"/>
        </w:rPr>
      </w:pPr>
    </w:p>
    <w:p w14:paraId="7CDC572E" w14:textId="7D7F7C81" w:rsidR="00202B09" w:rsidRDefault="00B04662" w:rsidP="00791156">
      <w:pPr>
        <w:spacing w:after="0"/>
        <w:rPr>
          <w:rFonts w:ascii="Times" w:hAnsi="Times"/>
        </w:rPr>
      </w:pPr>
      <w:r>
        <w:rPr>
          <w:rFonts w:ascii="Times" w:hAnsi="Times"/>
        </w:rPr>
        <w:t>¿Por qué crees que es necesario llevar un registro de los hechos del pasado? ¿Quiénes se deben ocupar de escribir la historia? ¿Cómo se distinguen los acontecimientos de mayor relevancia histórica?</w:t>
      </w:r>
    </w:p>
    <w:p w14:paraId="0D7C8824" w14:textId="77777777" w:rsidR="00B04662" w:rsidRDefault="00B04662" w:rsidP="00791156">
      <w:pPr>
        <w:spacing w:after="0"/>
        <w:rPr>
          <w:rFonts w:ascii="Times" w:hAnsi="Times"/>
        </w:rPr>
      </w:pPr>
    </w:p>
    <w:p w14:paraId="4407426C" w14:textId="77777777" w:rsidR="00D92574" w:rsidRDefault="00F757C5" w:rsidP="00791156">
      <w:pPr>
        <w:spacing w:after="0"/>
        <w:rPr>
          <w:rFonts w:ascii="Times" w:hAnsi="Times"/>
        </w:rPr>
      </w:pPr>
      <w:r>
        <w:rPr>
          <w:rFonts w:ascii="Times" w:hAnsi="Times"/>
        </w:rPr>
        <w:t xml:space="preserve">Con el paso del tiempo, </w:t>
      </w:r>
      <w:r w:rsidR="00BD6499">
        <w:rPr>
          <w:rFonts w:ascii="Times" w:hAnsi="Times"/>
        </w:rPr>
        <w:t>los acontecimientos de la humanidad van tomando</w:t>
      </w:r>
      <w:r w:rsidR="000F5B90">
        <w:rPr>
          <w:rFonts w:ascii="Times" w:hAnsi="Times"/>
        </w:rPr>
        <w:t xml:space="preserve"> </w:t>
      </w:r>
      <w:r w:rsidR="0056228E">
        <w:rPr>
          <w:rFonts w:ascii="Times" w:hAnsi="Times"/>
        </w:rPr>
        <w:t xml:space="preserve">sentido en un </w:t>
      </w:r>
      <w:r w:rsidR="0056228E" w:rsidRPr="00D92574">
        <w:rPr>
          <w:rFonts w:ascii="Times" w:hAnsi="Times"/>
          <w:b/>
        </w:rPr>
        <w:t>todo histórico</w:t>
      </w:r>
      <w:r w:rsidR="0056228E">
        <w:rPr>
          <w:rFonts w:ascii="Times" w:hAnsi="Times"/>
        </w:rPr>
        <w:t xml:space="preserve">, lo cual permite clasificarlos en un orden lógico. </w:t>
      </w:r>
      <w:r w:rsidR="00392668">
        <w:rPr>
          <w:rFonts w:ascii="Times" w:hAnsi="Times"/>
        </w:rPr>
        <w:t>Hoy en día, con el auge de l</w:t>
      </w:r>
      <w:r w:rsidR="00D92574">
        <w:rPr>
          <w:rFonts w:ascii="Times" w:hAnsi="Times"/>
        </w:rPr>
        <w:t>a</w:t>
      </w:r>
      <w:r w:rsidR="00392668">
        <w:rPr>
          <w:rFonts w:ascii="Times" w:hAnsi="Times"/>
        </w:rPr>
        <w:t>s nuev</w:t>
      </w:r>
      <w:r w:rsidR="00D92574">
        <w:rPr>
          <w:rFonts w:ascii="Times" w:hAnsi="Times"/>
        </w:rPr>
        <w:t>a</w:t>
      </w:r>
      <w:r w:rsidR="00392668">
        <w:rPr>
          <w:rFonts w:ascii="Times" w:hAnsi="Times"/>
        </w:rPr>
        <w:t xml:space="preserve">s </w:t>
      </w:r>
      <w:r w:rsidR="00D92574">
        <w:rPr>
          <w:rFonts w:ascii="Times" w:hAnsi="Times"/>
        </w:rPr>
        <w:t>tecnologías de la información y la comunicación</w:t>
      </w:r>
      <w:r w:rsidR="00392668">
        <w:rPr>
          <w:rFonts w:ascii="Times" w:hAnsi="Times"/>
        </w:rPr>
        <w:t xml:space="preserve">, es frecuente escuchar que un acontecimiento marcará definitivamente la historia. Sin embargo, la proliferación de fuentes y la facilidad de acceso a la información sobre lo que ocurre en diferentes lugares del mundo, </w:t>
      </w:r>
      <w:r w:rsidR="00D92574">
        <w:rPr>
          <w:rFonts w:ascii="Times" w:hAnsi="Times"/>
        </w:rPr>
        <w:t>hace que esta afirmación sea incierta.</w:t>
      </w:r>
    </w:p>
    <w:p w14:paraId="455678FB" w14:textId="77777777" w:rsidR="00D92574" w:rsidRDefault="00D92574" w:rsidP="00791156">
      <w:pPr>
        <w:spacing w:after="0"/>
        <w:rPr>
          <w:rFonts w:ascii="Times" w:hAnsi="Times"/>
        </w:rPr>
      </w:pPr>
    </w:p>
    <w:p w14:paraId="1ED8603E" w14:textId="479345DE" w:rsidR="00B04662" w:rsidRDefault="00D92574" w:rsidP="00791156">
      <w:pPr>
        <w:spacing w:after="0"/>
        <w:rPr>
          <w:rFonts w:ascii="Times" w:hAnsi="Times"/>
        </w:rPr>
      </w:pPr>
      <w:r>
        <w:rPr>
          <w:rFonts w:ascii="Times" w:hAnsi="Times"/>
        </w:rPr>
        <w:t xml:space="preserve">Este fenómeno, muy seguramente, también tuvo lugar en el pasado remoto, de modo que es posible que algunos acontecimientos relevantes para una época no tengan la misma importancia en la escritura de la historia. Esto sucede porque </w:t>
      </w:r>
      <w:r w:rsidRPr="00E84D78">
        <w:rPr>
          <w:rFonts w:ascii="Times" w:hAnsi="Times"/>
          <w:b/>
        </w:rPr>
        <w:t>el historiógrafo debe delimitar su materia de estudio</w:t>
      </w:r>
      <w:r>
        <w:rPr>
          <w:rFonts w:ascii="Times" w:hAnsi="Times"/>
        </w:rPr>
        <w:t xml:space="preserve"> y </w:t>
      </w:r>
      <w:r w:rsidR="00CD1567">
        <w:rPr>
          <w:rFonts w:ascii="Times" w:hAnsi="Times"/>
        </w:rPr>
        <w:t>buscar las fuentes de consulta que le sean de utilidad.</w:t>
      </w:r>
    </w:p>
    <w:p w14:paraId="43F82A6A" w14:textId="77777777" w:rsidR="00E84D78" w:rsidRDefault="00E84D78"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E84D78" w:rsidRPr="005D1738" w14:paraId="7C525F6E" w14:textId="77777777" w:rsidTr="00E84D78">
        <w:tc>
          <w:tcPr>
            <w:tcW w:w="8978" w:type="dxa"/>
            <w:gridSpan w:val="2"/>
            <w:shd w:val="clear" w:color="auto" w:fill="000000" w:themeFill="text1"/>
          </w:tcPr>
          <w:p w14:paraId="2FA23184" w14:textId="77777777" w:rsidR="00E84D78" w:rsidRPr="005D1738" w:rsidRDefault="00E84D78" w:rsidP="00E84D7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84D78" w:rsidRPr="00591985" w14:paraId="5B8FA3F1" w14:textId="77777777" w:rsidTr="00E84D78">
        <w:tc>
          <w:tcPr>
            <w:tcW w:w="2518" w:type="dxa"/>
          </w:tcPr>
          <w:p w14:paraId="7F23EDED" w14:textId="77777777" w:rsidR="00E84D78" w:rsidRPr="00726376" w:rsidRDefault="00E84D78" w:rsidP="00E84D78">
            <w:pPr>
              <w:rPr>
                <w:rFonts w:ascii="Times" w:hAnsi="Times"/>
                <w:b/>
                <w:sz w:val="18"/>
                <w:szCs w:val="18"/>
              </w:rPr>
            </w:pPr>
            <w:r w:rsidRPr="00726376">
              <w:rPr>
                <w:rFonts w:ascii="Times" w:hAnsi="Times"/>
                <w:b/>
                <w:sz w:val="18"/>
                <w:szCs w:val="18"/>
              </w:rPr>
              <w:t>Título</w:t>
            </w:r>
          </w:p>
        </w:tc>
        <w:tc>
          <w:tcPr>
            <w:tcW w:w="6460" w:type="dxa"/>
          </w:tcPr>
          <w:p w14:paraId="206B9DC0" w14:textId="211FC4E8" w:rsidR="00E84D78" w:rsidRPr="00591985" w:rsidRDefault="00E84D78" w:rsidP="00E84D78">
            <w:pPr>
              <w:jc w:val="center"/>
              <w:rPr>
                <w:rFonts w:ascii="Times" w:hAnsi="Times"/>
                <w:b/>
                <w:i/>
                <w:sz w:val="18"/>
                <w:szCs w:val="18"/>
              </w:rPr>
            </w:pPr>
            <w:r>
              <w:rPr>
                <w:rFonts w:ascii="Times" w:hAnsi="Times"/>
                <w:b/>
                <w:sz w:val="18"/>
                <w:szCs w:val="18"/>
              </w:rPr>
              <w:t>La consulta de fuentes</w:t>
            </w:r>
          </w:p>
        </w:tc>
      </w:tr>
      <w:tr w:rsidR="00E84D78" w:rsidRPr="008A7630" w14:paraId="38A28C13" w14:textId="77777777" w:rsidTr="00E84D78">
        <w:tc>
          <w:tcPr>
            <w:tcW w:w="2518" w:type="dxa"/>
          </w:tcPr>
          <w:p w14:paraId="3091428C" w14:textId="77777777" w:rsidR="00E84D78" w:rsidRDefault="00E84D78" w:rsidP="00E84D78">
            <w:pPr>
              <w:rPr>
                <w:rFonts w:ascii="Times" w:hAnsi="Times"/>
              </w:rPr>
            </w:pPr>
            <w:r w:rsidRPr="00726376">
              <w:rPr>
                <w:rFonts w:ascii="Times" w:hAnsi="Times"/>
                <w:b/>
                <w:sz w:val="18"/>
                <w:szCs w:val="18"/>
              </w:rPr>
              <w:t>Contenido</w:t>
            </w:r>
          </w:p>
        </w:tc>
        <w:tc>
          <w:tcPr>
            <w:tcW w:w="6460" w:type="dxa"/>
          </w:tcPr>
          <w:p w14:paraId="7E73B98F" w14:textId="33B11BBD" w:rsidR="00E84D78" w:rsidRPr="00E84D78" w:rsidRDefault="00E84D78" w:rsidP="000A4CE8">
            <w:pPr>
              <w:rPr>
                <w:rFonts w:ascii="Times" w:hAnsi="Times"/>
              </w:rPr>
            </w:pPr>
            <w:r>
              <w:rPr>
                <w:rFonts w:ascii="Times" w:hAnsi="Times"/>
              </w:rPr>
              <w:t>Los historiógrafos no solo deben buscar fuentes que le</w:t>
            </w:r>
            <w:r w:rsidR="00296674">
              <w:rPr>
                <w:rFonts w:ascii="Times" w:hAnsi="Times"/>
              </w:rPr>
              <w:t>s</w:t>
            </w:r>
            <w:r>
              <w:rPr>
                <w:rFonts w:ascii="Times" w:hAnsi="Times"/>
              </w:rPr>
              <w:t xml:space="preserve"> permitan dilucidar los detalles del hecho histórico que estudia</w:t>
            </w:r>
            <w:r w:rsidR="00296674">
              <w:rPr>
                <w:rFonts w:ascii="Times" w:hAnsi="Times"/>
              </w:rPr>
              <w:t>n</w:t>
            </w:r>
            <w:r>
              <w:rPr>
                <w:rFonts w:ascii="Times" w:hAnsi="Times"/>
              </w:rPr>
              <w:t>. También debe</w:t>
            </w:r>
            <w:r w:rsidR="00296674">
              <w:rPr>
                <w:rFonts w:ascii="Times" w:hAnsi="Times"/>
              </w:rPr>
              <w:t>n</w:t>
            </w:r>
            <w:r>
              <w:rPr>
                <w:rFonts w:ascii="Times" w:hAnsi="Times"/>
              </w:rPr>
              <w:t xml:space="preserve"> </w:t>
            </w:r>
            <w:r w:rsidRPr="000A4CE8">
              <w:rPr>
                <w:rFonts w:ascii="Times" w:hAnsi="Times"/>
                <w:b/>
              </w:rPr>
              <w:t>clasificarlas</w:t>
            </w:r>
            <w:r>
              <w:rPr>
                <w:rFonts w:ascii="Times" w:hAnsi="Times"/>
              </w:rPr>
              <w:t xml:space="preserve"> y </w:t>
            </w:r>
            <w:r w:rsidRPr="000A4CE8">
              <w:rPr>
                <w:rFonts w:ascii="Times" w:hAnsi="Times"/>
                <w:b/>
              </w:rPr>
              <w:t>contrastarlas</w:t>
            </w:r>
            <w:r>
              <w:rPr>
                <w:rFonts w:ascii="Times" w:hAnsi="Times"/>
              </w:rPr>
              <w:t xml:space="preserve"> para </w:t>
            </w:r>
            <w:r w:rsidR="007B0A2A">
              <w:rPr>
                <w:rFonts w:ascii="Times" w:hAnsi="Times"/>
              </w:rPr>
              <w:t xml:space="preserve">descubrir el curso de algunos acontecimientos. Es por eso que </w:t>
            </w:r>
            <w:r w:rsidR="000A4CE8">
              <w:rPr>
                <w:rFonts w:ascii="Times" w:hAnsi="Times"/>
              </w:rPr>
              <w:t>aparte de una comprensión</w:t>
            </w:r>
            <w:r w:rsidR="007B0A2A">
              <w:rPr>
                <w:rFonts w:ascii="Times" w:hAnsi="Times"/>
              </w:rPr>
              <w:t xml:space="preserve"> en el nivel literal </w:t>
            </w:r>
            <w:r w:rsidR="000A4CE8">
              <w:rPr>
                <w:rFonts w:ascii="Times" w:hAnsi="Times"/>
              </w:rPr>
              <w:t xml:space="preserve">de </w:t>
            </w:r>
            <w:r w:rsidR="007B0A2A">
              <w:rPr>
                <w:rFonts w:ascii="Times" w:hAnsi="Times"/>
              </w:rPr>
              <w:t xml:space="preserve">los objetos o las declaraciones acerca del pasado, </w:t>
            </w:r>
            <w:r w:rsidR="000A4CE8">
              <w:rPr>
                <w:rFonts w:ascii="Times" w:hAnsi="Times"/>
              </w:rPr>
              <w:t>el historiógrafo cuenta con la</w:t>
            </w:r>
            <w:r w:rsidR="007B0A2A">
              <w:rPr>
                <w:rFonts w:ascii="Times" w:hAnsi="Times"/>
              </w:rPr>
              <w:t xml:space="preserve"> capacidad de hacer una </w:t>
            </w:r>
            <w:r w:rsidR="007B0A2A" w:rsidRPr="000A4CE8">
              <w:rPr>
                <w:rFonts w:ascii="Times" w:hAnsi="Times"/>
                <w:b/>
              </w:rPr>
              <w:t>aproximación deductiva y crítica</w:t>
            </w:r>
            <w:r w:rsidR="007B0A2A">
              <w:rPr>
                <w:rFonts w:ascii="Times" w:hAnsi="Times"/>
              </w:rPr>
              <w:t xml:space="preserve">. Esto quiere decir que </w:t>
            </w:r>
            <w:r w:rsidR="000A46DF">
              <w:rPr>
                <w:rFonts w:ascii="Times" w:hAnsi="Times"/>
              </w:rPr>
              <w:t>las fuentes no siempre aportan una información veraz y directa, sino que exigen un nivel profundo de co</w:t>
            </w:r>
            <w:r w:rsidR="000A4CE8">
              <w:rPr>
                <w:rFonts w:ascii="Times" w:hAnsi="Times"/>
              </w:rPr>
              <w:t>m</w:t>
            </w:r>
            <w:r w:rsidR="000A46DF">
              <w:rPr>
                <w:rFonts w:ascii="Times" w:hAnsi="Times"/>
              </w:rPr>
              <w:t>prensión por parte de quien escribe la historia.</w:t>
            </w:r>
          </w:p>
        </w:tc>
      </w:tr>
    </w:tbl>
    <w:p w14:paraId="227FFEA6" w14:textId="77777777" w:rsidR="00E84D78" w:rsidRDefault="00E84D78" w:rsidP="00791156">
      <w:pPr>
        <w:spacing w:after="0"/>
        <w:rPr>
          <w:rFonts w:ascii="Times" w:hAnsi="Times"/>
        </w:rPr>
      </w:pPr>
    </w:p>
    <w:p w14:paraId="0BE41200" w14:textId="4FEE5496" w:rsidR="00CD1567" w:rsidRDefault="008E7507" w:rsidP="00791156">
      <w:pPr>
        <w:spacing w:after="0"/>
        <w:rPr>
          <w:rFonts w:ascii="Times" w:hAnsi="Times"/>
        </w:rPr>
      </w:pPr>
      <w:r>
        <w:rPr>
          <w:rFonts w:ascii="Times" w:hAnsi="Times"/>
        </w:rPr>
        <w:lastRenderedPageBreak/>
        <w:t>Una vez concluye la etapa de investigación, el historiógrafo debe decidir cuál es la mejor forma de presentar su texto, cómo organizarlo, quiénes son los personajes principales y cómo va a contextualizar el hecho que narra. Este es el momento en que debe elegir una estructura y definir un alcance para su texto.</w:t>
      </w:r>
    </w:p>
    <w:p w14:paraId="3FA24999" w14:textId="77777777" w:rsidR="008E7507" w:rsidRDefault="008E7507" w:rsidP="00791156">
      <w:pPr>
        <w:spacing w:after="0"/>
        <w:rPr>
          <w:rFonts w:ascii="Times" w:hAnsi="Times"/>
        </w:rPr>
      </w:pPr>
    </w:p>
    <w:p w14:paraId="052FEED0" w14:textId="55A64573" w:rsidR="008E7507" w:rsidRDefault="008E7507" w:rsidP="00791156">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6.1 La estructura de la historiografía</w:t>
      </w:r>
    </w:p>
    <w:p w14:paraId="77EC3481" w14:textId="77777777" w:rsidR="00CD1567" w:rsidRDefault="00CD1567" w:rsidP="00791156">
      <w:pPr>
        <w:spacing w:after="0"/>
        <w:rPr>
          <w:rFonts w:ascii="Times" w:hAnsi="Times"/>
        </w:rPr>
      </w:pPr>
    </w:p>
    <w:p w14:paraId="66C321F8" w14:textId="4AA9BA2B" w:rsidR="008E7507" w:rsidRDefault="00416A85" w:rsidP="00791156">
      <w:pPr>
        <w:spacing w:after="0"/>
        <w:rPr>
          <w:rFonts w:ascii="Times" w:hAnsi="Times"/>
        </w:rPr>
      </w:pPr>
      <w:r>
        <w:rPr>
          <w:rFonts w:ascii="Times" w:hAnsi="Times"/>
        </w:rPr>
        <w:t>Una historiografía puede contar con una estructura cronológica o dividirse de acuerdo con una sucesión lógica de causas, hechos principales y consecuencias. En ambos casos, la historiografía cuenta con las siguientes partes:</w:t>
      </w:r>
    </w:p>
    <w:p w14:paraId="4C93517B" w14:textId="77777777" w:rsidR="00416A85" w:rsidRDefault="00416A85" w:rsidP="00791156">
      <w:pPr>
        <w:spacing w:after="0"/>
        <w:rPr>
          <w:rFonts w:ascii="Times" w:hAnsi="Times"/>
        </w:rPr>
      </w:pPr>
    </w:p>
    <w:p w14:paraId="2E1C5511" w14:textId="5E47FD80" w:rsidR="00416A85" w:rsidRDefault="00416A85" w:rsidP="00416A85">
      <w:pPr>
        <w:pStyle w:val="Prrafodelista"/>
        <w:numPr>
          <w:ilvl w:val="0"/>
          <w:numId w:val="20"/>
        </w:numPr>
        <w:spacing w:after="0"/>
        <w:rPr>
          <w:rFonts w:ascii="Times" w:hAnsi="Times"/>
        </w:rPr>
      </w:pPr>
      <w:r>
        <w:rPr>
          <w:rFonts w:ascii="Times" w:hAnsi="Times"/>
        </w:rPr>
        <w:t xml:space="preserve">Una </w:t>
      </w:r>
      <w:r w:rsidRPr="00B31374">
        <w:rPr>
          <w:rFonts w:ascii="Times" w:hAnsi="Times"/>
          <w:b/>
        </w:rPr>
        <w:t>exposición breve de los hechos</w:t>
      </w:r>
      <w:r>
        <w:rPr>
          <w:rFonts w:ascii="Times" w:hAnsi="Times"/>
        </w:rPr>
        <w:t xml:space="preserve">, a modo de </w:t>
      </w:r>
      <w:r w:rsidRPr="00B31374">
        <w:rPr>
          <w:rFonts w:ascii="Times" w:hAnsi="Times"/>
          <w:b/>
        </w:rPr>
        <w:t>introducción</w:t>
      </w:r>
      <w:r>
        <w:rPr>
          <w:rFonts w:ascii="Times" w:hAnsi="Times"/>
        </w:rPr>
        <w:t xml:space="preserve"> a los pormenores del hecho histórico.</w:t>
      </w:r>
    </w:p>
    <w:p w14:paraId="0AD4FFA7" w14:textId="0303C7B9" w:rsidR="00416A85" w:rsidRDefault="00416A85" w:rsidP="00416A85">
      <w:pPr>
        <w:pStyle w:val="Prrafodelista"/>
        <w:numPr>
          <w:ilvl w:val="0"/>
          <w:numId w:val="20"/>
        </w:numPr>
        <w:spacing w:after="0"/>
        <w:rPr>
          <w:rFonts w:ascii="Times" w:hAnsi="Times"/>
        </w:rPr>
      </w:pPr>
      <w:r>
        <w:rPr>
          <w:rFonts w:ascii="Times" w:hAnsi="Times"/>
        </w:rPr>
        <w:t xml:space="preserve">La </w:t>
      </w:r>
      <w:r w:rsidRPr="00B31374">
        <w:rPr>
          <w:rFonts w:ascii="Times" w:hAnsi="Times"/>
          <w:b/>
        </w:rPr>
        <w:t>relación de los principales antecedentes</w:t>
      </w:r>
      <w:r>
        <w:rPr>
          <w:rFonts w:ascii="Times" w:hAnsi="Times"/>
        </w:rPr>
        <w:t xml:space="preserve"> del hecho histórico. Puesto que la historiografía parte del discurso o entramado narrativo, esta parte se puede relacionar con el </w:t>
      </w:r>
      <w:r w:rsidRPr="00B31374">
        <w:rPr>
          <w:rFonts w:ascii="Times" w:hAnsi="Times"/>
          <w:b/>
        </w:rPr>
        <w:t>inicio de una narración</w:t>
      </w:r>
      <w:r>
        <w:rPr>
          <w:rFonts w:ascii="Times" w:hAnsi="Times"/>
        </w:rPr>
        <w:t>.</w:t>
      </w:r>
    </w:p>
    <w:p w14:paraId="192D6F59" w14:textId="41154488" w:rsidR="00416A85" w:rsidRDefault="00416A85" w:rsidP="00416A85">
      <w:pPr>
        <w:pStyle w:val="Prrafodelista"/>
        <w:numPr>
          <w:ilvl w:val="0"/>
          <w:numId w:val="20"/>
        </w:numPr>
        <w:spacing w:after="0"/>
        <w:rPr>
          <w:rFonts w:ascii="Times" w:hAnsi="Times"/>
        </w:rPr>
      </w:pPr>
      <w:r>
        <w:rPr>
          <w:rFonts w:ascii="Times" w:hAnsi="Times"/>
        </w:rPr>
        <w:t xml:space="preserve">Una </w:t>
      </w:r>
      <w:r w:rsidRPr="00B0549C">
        <w:rPr>
          <w:rFonts w:ascii="Times" w:hAnsi="Times"/>
          <w:b/>
        </w:rPr>
        <w:t>ampliación del hecho histórico</w:t>
      </w:r>
      <w:r>
        <w:rPr>
          <w:rFonts w:ascii="Times" w:hAnsi="Times"/>
        </w:rPr>
        <w:t xml:space="preserve"> que consiste en una narración detallada. Se puede equiparar con el </w:t>
      </w:r>
      <w:r w:rsidRPr="00B0549C">
        <w:rPr>
          <w:rFonts w:ascii="Times" w:hAnsi="Times"/>
          <w:b/>
        </w:rPr>
        <w:t>nudo de una narración</w:t>
      </w:r>
      <w:r>
        <w:rPr>
          <w:rFonts w:ascii="Times" w:hAnsi="Times"/>
        </w:rPr>
        <w:t>.</w:t>
      </w:r>
    </w:p>
    <w:p w14:paraId="4471C241" w14:textId="77777777" w:rsidR="00026F24" w:rsidRDefault="00416A85" w:rsidP="00416A85">
      <w:pPr>
        <w:pStyle w:val="Prrafodelista"/>
        <w:numPr>
          <w:ilvl w:val="0"/>
          <w:numId w:val="20"/>
        </w:numPr>
        <w:spacing w:after="0"/>
        <w:rPr>
          <w:rFonts w:ascii="Times" w:hAnsi="Times"/>
        </w:rPr>
      </w:pPr>
      <w:r>
        <w:rPr>
          <w:rFonts w:ascii="Times" w:hAnsi="Times"/>
        </w:rPr>
        <w:t xml:space="preserve">La </w:t>
      </w:r>
      <w:r w:rsidRPr="00B0549C">
        <w:rPr>
          <w:rFonts w:ascii="Times" w:hAnsi="Times"/>
          <w:b/>
        </w:rPr>
        <w:t>narración de las consecuencias</w:t>
      </w:r>
      <w:r>
        <w:rPr>
          <w:rFonts w:ascii="Times" w:hAnsi="Times"/>
        </w:rPr>
        <w:t xml:space="preserve"> del acontecimiento histórico.</w:t>
      </w:r>
      <w:r w:rsidR="00026F24">
        <w:rPr>
          <w:rFonts w:ascii="Times" w:hAnsi="Times"/>
        </w:rPr>
        <w:t xml:space="preserve"> Esta parte equivale al </w:t>
      </w:r>
      <w:r w:rsidR="00026F24" w:rsidRPr="00B0549C">
        <w:rPr>
          <w:rFonts w:ascii="Times" w:hAnsi="Times"/>
          <w:b/>
        </w:rPr>
        <w:t>desenlace de la narración</w:t>
      </w:r>
      <w:r w:rsidR="00026F24">
        <w:rPr>
          <w:rFonts w:ascii="Times" w:hAnsi="Times"/>
        </w:rPr>
        <w:t>.</w:t>
      </w:r>
    </w:p>
    <w:p w14:paraId="2C7C8C0B" w14:textId="66852963" w:rsidR="00416A85" w:rsidRDefault="00026F24" w:rsidP="00416A85">
      <w:pPr>
        <w:pStyle w:val="Prrafodelista"/>
        <w:numPr>
          <w:ilvl w:val="0"/>
          <w:numId w:val="20"/>
        </w:numPr>
        <w:spacing w:after="0"/>
        <w:rPr>
          <w:rFonts w:ascii="Times" w:hAnsi="Times"/>
        </w:rPr>
      </w:pPr>
      <w:r>
        <w:rPr>
          <w:rFonts w:ascii="Times" w:hAnsi="Times"/>
        </w:rPr>
        <w:t xml:space="preserve">Por último, como en vista de que el texto histórico tiene un propósito expositivo, el historiógrafo puede presentar una serie de </w:t>
      </w:r>
      <w:r w:rsidRPr="00B0549C">
        <w:rPr>
          <w:rFonts w:ascii="Times" w:hAnsi="Times"/>
          <w:b/>
        </w:rPr>
        <w:t>conclusiones</w:t>
      </w:r>
      <w:r>
        <w:rPr>
          <w:rFonts w:ascii="Times" w:hAnsi="Times"/>
        </w:rPr>
        <w:t xml:space="preserve">, lo que constituye una </w:t>
      </w:r>
      <w:r w:rsidRPr="00B0549C">
        <w:rPr>
          <w:rFonts w:ascii="Times" w:hAnsi="Times"/>
          <w:b/>
        </w:rPr>
        <w:t>interpretación crítica</w:t>
      </w:r>
      <w:r>
        <w:rPr>
          <w:rFonts w:ascii="Times" w:hAnsi="Times"/>
        </w:rPr>
        <w:t xml:space="preserve"> de los hechos.</w:t>
      </w:r>
    </w:p>
    <w:p w14:paraId="29F3F0B4" w14:textId="77777777" w:rsidR="008F2E3E" w:rsidRDefault="008F2E3E" w:rsidP="008F2E3E">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8F2E3E" w:rsidRPr="005D1738" w14:paraId="4CF6E47F" w14:textId="77777777" w:rsidTr="004B21D3">
        <w:tc>
          <w:tcPr>
            <w:tcW w:w="8978" w:type="dxa"/>
            <w:gridSpan w:val="2"/>
            <w:shd w:val="clear" w:color="auto" w:fill="000000" w:themeFill="text1"/>
          </w:tcPr>
          <w:p w14:paraId="1E841A6F" w14:textId="77777777" w:rsidR="008F2E3E" w:rsidRPr="005D1738" w:rsidRDefault="008F2E3E" w:rsidP="004B21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F2E3E" w:rsidRPr="00E27916" w14:paraId="5C3A4843" w14:textId="77777777" w:rsidTr="004B21D3">
        <w:tc>
          <w:tcPr>
            <w:tcW w:w="2518" w:type="dxa"/>
          </w:tcPr>
          <w:p w14:paraId="36A8C39D" w14:textId="77777777" w:rsidR="008F2E3E" w:rsidRPr="00726376" w:rsidRDefault="008F2E3E" w:rsidP="004B21D3">
            <w:pPr>
              <w:rPr>
                <w:rFonts w:ascii="Times" w:hAnsi="Times"/>
                <w:b/>
                <w:sz w:val="18"/>
                <w:szCs w:val="18"/>
              </w:rPr>
            </w:pPr>
            <w:r w:rsidRPr="00726376">
              <w:rPr>
                <w:rFonts w:ascii="Times" w:hAnsi="Times"/>
                <w:b/>
                <w:sz w:val="18"/>
                <w:szCs w:val="18"/>
              </w:rPr>
              <w:t>Contenido</w:t>
            </w:r>
          </w:p>
        </w:tc>
        <w:tc>
          <w:tcPr>
            <w:tcW w:w="6460" w:type="dxa"/>
          </w:tcPr>
          <w:p w14:paraId="036531F5" w14:textId="4D128DBE" w:rsidR="008F2E3E" w:rsidRPr="00E27916" w:rsidRDefault="003C2291" w:rsidP="000B0170">
            <w:pPr>
              <w:rPr>
                <w:rFonts w:ascii="Times" w:hAnsi="Times"/>
                <w:sz w:val="18"/>
                <w:szCs w:val="18"/>
              </w:rPr>
            </w:pPr>
            <w:r w:rsidRPr="003C2291">
              <w:rPr>
                <w:rFonts w:ascii="Times" w:hAnsi="Times"/>
                <w:sz w:val="18"/>
                <w:szCs w:val="18"/>
              </w:rPr>
              <w:t xml:space="preserve">Pese a que la historiografía emplee el </w:t>
            </w:r>
            <w:r w:rsidRPr="003C2291">
              <w:rPr>
                <w:rFonts w:ascii="Times" w:hAnsi="Times"/>
                <w:b/>
                <w:sz w:val="18"/>
                <w:szCs w:val="18"/>
              </w:rPr>
              <w:t>entramado narrativo</w:t>
            </w:r>
            <w:r w:rsidRPr="003C2291">
              <w:rPr>
                <w:rFonts w:ascii="Times" w:hAnsi="Times"/>
                <w:sz w:val="18"/>
                <w:szCs w:val="18"/>
              </w:rPr>
              <w:t xml:space="preserve"> para alcanzar sus propósitos, este tipo de textos </w:t>
            </w:r>
            <w:r w:rsidRPr="003C2291">
              <w:rPr>
                <w:rFonts w:ascii="Times" w:hAnsi="Times"/>
                <w:b/>
                <w:sz w:val="18"/>
                <w:szCs w:val="18"/>
              </w:rPr>
              <w:t>no parte de la dimensión estética del lenguaje</w:t>
            </w:r>
            <w:r w:rsidRPr="003C2291">
              <w:rPr>
                <w:rFonts w:ascii="Times" w:hAnsi="Times"/>
                <w:sz w:val="18"/>
                <w:szCs w:val="18"/>
              </w:rPr>
              <w:t xml:space="preserve"> o sea, que se abstiene de emplear figuras retóricas, recursos temporales y mudas de narrador. Por ello, la comparación con un texto literario narrativo solo se lleva a cabo por efectos prácticos.</w:t>
            </w:r>
          </w:p>
        </w:tc>
      </w:tr>
    </w:tbl>
    <w:p w14:paraId="7542D9C9" w14:textId="77777777" w:rsidR="008F2E3E" w:rsidRDefault="008F2E3E" w:rsidP="008F2E3E">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4B21D3" w:rsidRPr="005D1738" w14:paraId="75948D55" w14:textId="77777777" w:rsidTr="004B21D3">
        <w:tc>
          <w:tcPr>
            <w:tcW w:w="9033" w:type="dxa"/>
            <w:gridSpan w:val="2"/>
            <w:shd w:val="clear" w:color="auto" w:fill="000000" w:themeFill="text1"/>
          </w:tcPr>
          <w:p w14:paraId="7022794E" w14:textId="77777777" w:rsidR="004B21D3" w:rsidRPr="005D1738" w:rsidRDefault="004B21D3" w:rsidP="004B21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4B21D3" w:rsidRPr="00840E14" w14:paraId="02DFF5AD" w14:textId="77777777" w:rsidTr="004B21D3">
        <w:tc>
          <w:tcPr>
            <w:tcW w:w="2518" w:type="dxa"/>
          </w:tcPr>
          <w:p w14:paraId="5EFEFA93" w14:textId="77777777" w:rsidR="004B21D3" w:rsidRPr="00840E14" w:rsidRDefault="004B21D3" w:rsidP="004B21D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76DFCD9D" w14:textId="3636B79F" w:rsidR="004B21D3" w:rsidRPr="00840E14" w:rsidRDefault="004B21D3" w:rsidP="004B21D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28</w:t>
            </w:r>
            <w:r w:rsidRPr="00840E14">
              <w:rPr>
                <w:rFonts w:ascii="Times New Roman" w:hAnsi="Times New Roman" w:cs="Times New Roman"/>
                <w:color w:val="000000"/>
              </w:rPr>
              <w:t>0</w:t>
            </w:r>
          </w:p>
        </w:tc>
      </w:tr>
      <w:tr w:rsidR="004B21D3" w:rsidRPr="00840E14" w14:paraId="7E88A2FB" w14:textId="77777777" w:rsidTr="004B21D3">
        <w:tc>
          <w:tcPr>
            <w:tcW w:w="2518" w:type="dxa"/>
          </w:tcPr>
          <w:p w14:paraId="64E0A837" w14:textId="77777777" w:rsidR="004B21D3" w:rsidRPr="00840E14" w:rsidRDefault="004B21D3" w:rsidP="004B21D3">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9A232EE" w14:textId="7D2899D0" w:rsidR="004B21D3" w:rsidRPr="00840E14" w:rsidRDefault="002E6696" w:rsidP="004B21D3">
            <w:pPr>
              <w:rPr>
                <w:rFonts w:ascii="Times" w:hAnsi="Times"/>
                <w:b/>
              </w:rPr>
            </w:pPr>
            <w:r w:rsidRPr="002E6696">
              <w:rPr>
                <w:rFonts w:ascii="Times" w:hAnsi="Times"/>
                <w:b/>
                <w:lang w:val="es-ES_tradnl"/>
              </w:rPr>
              <w:t>Las etapas de creación de una historiografía</w:t>
            </w:r>
          </w:p>
        </w:tc>
      </w:tr>
      <w:tr w:rsidR="004B21D3" w:rsidRPr="00840E14" w14:paraId="6A7B5C5B" w14:textId="77777777" w:rsidTr="004B21D3">
        <w:tc>
          <w:tcPr>
            <w:tcW w:w="2518" w:type="dxa"/>
          </w:tcPr>
          <w:p w14:paraId="5AE1852C" w14:textId="77777777" w:rsidR="004B21D3" w:rsidRPr="00840E14" w:rsidRDefault="004B21D3" w:rsidP="004B21D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18BECAEB" w14:textId="29AEEF6B" w:rsidR="004B21D3" w:rsidRPr="00840E14" w:rsidRDefault="002E6696" w:rsidP="004B21D3">
            <w:pPr>
              <w:rPr>
                <w:rFonts w:ascii="Times" w:hAnsi="Times"/>
              </w:rPr>
            </w:pPr>
            <w:r w:rsidRPr="002E6696">
              <w:rPr>
                <w:rFonts w:ascii="Times" w:hAnsi="Times"/>
                <w:lang w:val="es-ES_tradnl"/>
              </w:rPr>
              <w:t>Actividad que permite organizar las etapas de redacción de un texto historiográfico</w:t>
            </w:r>
          </w:p>
        </w:tc>
      </w:tr>
    </w:tbl>
    <w:p w14:paraId="12294476" w14:textId="77777777" w:rsidR="004B21D3" w:rsidRDefault="004B21D3" w:rsidP="008F2E3E">
      <w:pPr>
        <w:spacing w:after="0"/>
        <w:rPr>
          <w:rFonts w:ascii="Times" w:hAnsi="Times"/>
        </w:rPr>
      </w:pPr>
    </w:p>
    <w:p w14:paraId="10811EC4" w14:textId="4CE9E3D6" w:rsidR="004B21D3" w:rsidRDefault="004B21D3" w:rsidP="004B21D3">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6.2 Escribe una historiografía</w:t>
      </w:r>
    </w:p>
    <w:p w14:paraId="379349A8" w14:textId="77777777" w:rsidR="00E153CA" w:rsidRDefault="00E153CA" w:rsidP="008F2E3E">
      <w:pPr>
        <w:spacing w:after="0"/>
        <w:rPr>
          <w:rFonts w:ascii="Times" w:hAnsi="Times"/>
        </w:rPr>
      </w:pPr>
    </w:p>
    <w:p w14:paraId="34A4E2CE" w14:textId="16E940D9" w:rsidR="0028618B" w:rsidRDefault="0028618B" w:rsidP="008F2E3E">
      <w:pPr>
        <w:spacing w:after="0"/>
        <w:rPr>
          <w:rFonts w:ascii="Times" w:hAnsi="Times"/>
        </w:rPr>
      </w:pPr>
      <w:r>
        <w:rPr>
          <w:rFonts w:ascii="Times" w:hAnsi="Times"/>
        </w:rPr>
        <w:t xml:space="preserve">Elige un acontecimiento histórico reciente y nárralo a modo de historiografía. Recuerda que debes consultar acerca de algunas características de la Edad </w:t>
      </w:r>
      <w:r w:rsidR="00296674">
        <w:rPr>
          <w:rFonts w:ascii="Times" w:hAnsi="Times"/>
        </w:rPr>
        <w:t xml:space="preserve">Contemporánea </w:t>
      </w:r>
      <w:r>
        <w:rPr>
          <w:rFonts w:ascii="Times" w:hAnsi="Times"/>
        </w:rPr>
        <w:t>y buscar las fuentes primarias y secundarias más apropiadas para reunir la información necesaria.</w:t>
      </w:r>
    </w:p>
    <w:p w14:paraId="097F6B21" w14:textId="77777777" w:rsidR="00C46C75" w:rsidRDefault="00C46C75" w:rsidP="008F2E3E">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C46C75" w14:paraId="2BBE104E" w14:textId="77777777" w:rsidTr="00C46C75">
        <w:tc>
          <w:tcPr>
            <w:tcW w:w="8978" w:type="dxa"/>
            <w:gridSpan w:val="2"/>
          </w:tcPr>
          <w:p w14:paraId="5453BE72" w14:textId="440AA0EF" w:rsidR="00C46C75" w:rsidRPr="00C46C75" w:rsidRDefault="00C46C75" w:rsidP="00C46C75">
            <w:pPr>
              <w:jc w:val="center"/>
              <w:rPr>
                <w:rFonts w:ascii="Times" w:hAnsi="Times"/>
                <w:b/>
              </w:rPr>
            </w:pPr>
            <w:r w:rsidRPr="00C46C75">
              <w:rPr>
                <w:rFonts w:ascii="Times" w:hAnsi="Times"/>
                <w:b/>
              </w:rPr>
              <w:t>Acontecimientos históricos</w:t>
            </w:r>
          </w:p>
        </w:tc>
      </w:tr>
      <w:tr w:rsidR="00C46C75" w14:paraId="6FADE711" w14:textId="77777777" w:rsidTr="00C46C75">
        <w:tc>
          <w:tcPr>
            <w:tcW w:w="4489" w:type="dxa"/>
          </w:tcPr>
          <w:p w14:paraId="35844199" w14:textId="66CCBA07" w:rsidR="00C46C75" w:rsidRPr="00C46C75" w:rsidRDefault="00C46C75" w:rsidP="00C46C75">
            <w:pPr>
              <w:jc w:val="center"/>
              <w:rPr>
                <w:rFonts w:ascii="Times" w:hAnsi="Times"/>
                <w:b/>
              </w:rPr>
            </w:pPr>
            <w:r w:rsidRPr="00C46C75">
              <w:rPr>
                <w:rFonts w:ascii="Times" w:hAnsi="Times"/>
                <w:b/>
              </w:rPr>
              <w:t>Hechos</w:t>
            </w:r>
          </w:p>
        </w:tc>
        <w:tc>
          <w:tcPr>
            <w:tcW w:w="4489" w:type="dxa"/>
          </w:tcPr>
          <w:p w14:paraId="2DD56C71" w14:textId="57098A24" w:rsidR="00C46C75" w:rsidRPr="00C46C75" w:rsidRDefault="00C46C75" w:rsidP="00C46C75">
            <w:pPr>
              <w:jc w:val="center"/>
              <w:rPr>
                <w:rFonts w:ascii="Times" w:hAnsi="Times"/>
                <w:b/>
              </w:rPr>
            </w:pPr>
            <w:r w:rsidRPr="00C46C75">
              <w:rPr>
                <w:rFonts w:ascii="Times" w:hAnsi="Times"/>
                <w:b/>
              </w:rPr>
              <w:t>Fuentes de consulta</w:t>
            </w:r>
          </w:p>
        </w:tc>
      </w:tr>
      <w:tr w:rsidR="00C46C75" w14:paraId="0FACC36E" w14:textId="77777777" w:rsidTr="00C46C75">
        <w:tc>
          <w:tcPr>
            <w:tcW w:w="4489" w:type="dxa"/>
          </w:tcPr>
          <w:p w14:paraId="7D8663F8" w14:textId="0D698307" w:rsidR="00C46C75" w:rsidRDefault="00C46C75" w:rsidP="00296674">
            <w:pPr>
              <w:rPr>
                <w:rFonts w:ascii="Times" w:hAnsi="Times"/>
              </w:rPr>
            </w:pPr>
            <w:r>
              <w:rPr>
                <w:rFonts w:ascii="Times" w:hAnsi="Times"/>
              </w:rPr>
              <w:t xml:space="preserve">El ataque terrorista del 11 de septiembre de 2001 a las Torres </w:t>
            </w:r>
            <w:r w:rsidR="00296674">
              <w:rPr>
                <w:rFonts w:ascii="Times" w:hAnsi="Times"/>
              </w:rPr>
              <w:t>Gemelas</w:t>
            </w:r>
            <w:r>
              <w:rPr>
                <w:rFonts w:ascii="Times" w:hAnsi="Times"/>
              </w:rPr>
              <w:t>, en Nueva York.</w:t>
            </w:r>
          </w:p>
        </w:tc>
        <w:tc>
          <w:tcPr>
            <w:tcW w:w="4489" w:type="dxa"/>
          </w:tcPr>
          <w:p w14:paraId="27B61768" w14:textId="23D44DE1" w:rsidR="00C46C75" w:rsidRDefault="00C46C75" w:rsidP="00296674">
            <w:pPr>
              <w:rPr>
                <w:rFonts w:ascii="Times" w:hAnsi="Times"/>
              </w:rPr>
            </w:pPr>
            <w:r>
              <w:rPr>
                <w:rFonts w:ascii="Times" w:hAnsi="Times"/>
              </w:rPr>
              <w:t xml:space="preserve">Textos históricos acerca de la formación del grupo Al Qaeda. Imágenes de las torres y reportes sobre los establecimientos que </w:t>
            </w:r>
            <w:r>
              <w:rPr>
                <w:rFonts w:ascii="Times" w:hAnsi="Times"/>
              </w:rPr>
              <w:lastRenderedPageBreak/>
              <w:t xml:space="preserve">funcionaban allí. Videos en línea del día del ataque. Notas de prensa relacionadas con los ataques. </w:t>
            </w:r>
            <w:r w:rsidR="006F59B2">
              <w:rPr>
                <w:rFonts w:ascii="Times" w:hAnsi="Times"/>
              </w:rPr>
              <w:t xml:space="preserve">Textos históricos e interpretativos de la invasión a </w:t>
            </w:r>
            <w:r w:rsidR="00296674">
              <w:rPr>
                <w:rFonts w:ascii="Times" w:hAnsi="Times"/>
              </w:rPr>
              <w:t xml:space="preserve">Irak </w:t>
            </w:r>
            <w:r w:rsidR="006F59B2">
              <w:rPr>
                <w:rFonts w:ascii="Times" w:hAnsi="Times"/>
              </w:rPr>
              <w:t>en 2003.</w:t>
            </w:r>
          </w:p>
        </w:tc>
      </w:tr>
      <w:tr w:rsidR="00C46C75" w14:paraId="5B485550" w14:textId="77777777" w:rsidTr="00C46C75">
        <w:tc>
          <w:tcPr>
            <w:tcW w:w="4489" w:type="dxa"/>
          </w:tcPr>
          <w:p w14:paraId="71D213D9" w14:textId="281589A5" w:rsidR="00C46C75" w:rsidRDefault="00D876C4" w:rsidP="008F2E3E">
            <w:pPr>
              <w:rPr>
                <w:rFonts w:ascii="Times" w:hAnsi="Times"/>
              </w:rPr>
            </w:pPr>
            <w:r>
              <w:rPr>
                <w:rFonts w:ascii="Times" w:hAnsi="Times"/>
              </w:rPr>
              <w:lastRenderedPageBreak/>
              <w:t>Barack Obama es elegido presidente de los Estados Unidos de América.</w:t>
            </w:r>
          </w:p>
        </w:tc>
        <w:tc>
          <w:tcPr>
            <w:tcW w:w="4489" w:type="dxa"/>
          </w:tcPr>
          <w:p w14:paraId="23505136" w14:textId="22BC7C45" w:rsidR="00C46C75" w:rsidRDefault="00D876C4" w:rsidP="00296674">
            <w:pPr>
              <w:rPr>
                <w:rFonts w:ascii="Times" w:hAnsi="Times"/>
              </w:rPr>
            </w:pPr>
            <w:r>
              <w:rPr>
                <w:rFonts w:ascii="Times" w:hAnsi="Times"/>
              </w:rPr>
              <w:t>Retratos de los presidentes estadounidenses. Textos históricos acerca de la segregació</w:t>
            </w:r>
            <w:r w:rsidR="00B20A9C">
              <w:rPr>
                <w:rFonts w:ascii="Times" w:hAnsi="Times"/>
              </w:rPr>
              <w:t xml:space="preserve">n racial en </w:t>
            </w:r>
            <w:r w:rsidR="00296674">
              <w:rPr>
                <w:rFonts w:ascii="Times" w:hAnsi="Times"/>
              </w:rPr>
              <w:t xml:space="preserve">Estados </w:t>
            </w:r>
            <w:r w:rsidR="00B20A9C">
              <w:rPr>
                <w:rFonts w:ascii="Times" w:hAnsi="Times"/>
              </w:rPr>
              <w:t xml:space="preserve">Unidos. Análisis </w:t>
            </w:r>
            <w:r w:rsidR="00DB6919">
              <w:rPr>
                <w:rFonts w:ascii="Times" w:hAnsi="Times"/>
              </w:rPr>
              <w:t>políticos publicados en la prensa cuando se dio la elección presidencial. Reportes de la gestión de Barack Obama.</w:t>
            </w:r>
          </w:p>
        </w:tc>
      </w:tr>
      <w:tr w:rsidR="00C46C75" w14:paraId="6E3CACFE" w14:textId="77777777" w:rsidTr="00C46C75">
        <w:tc>
          <w:tcPr>
            <w:tcW w:w="4489" w:type="dxa"/>
          </w:tcPr>
          <w:p w14:paraId="6C734326" w14:textId="4921D820" w:rsidR="00C46C75" w:rsidRDefault="00BE0CEA" w:rsidP="00BE0CEA">
            <w:pPr>
              <w:rPr>
                <w:rFonts w:ascii="Times" w:hAnsi="Times"/>
              </w:rPr>
            </w:pPr>
            <w:r>
              <w:rPr>
                <w:rFonts w:ascii="Times" w:hAnsi="Times"/>
              </w:rPr>
              <w:t>El tsunami en Japón y el posterior colapso de la Central nuclear de Fukushima.</w:t>
            </w:r>
          </w:p>
        </w:tc>
        <w:tc>
          <w:tcPr>
            <w:tcW w:w="4489" w:type="dxa"/>
          </w:tcPr>
          <w:p w14:paraId="1CE3E7B4" w14:textId="33F81A24" w:rsidR="00C46C75" w:rsidRDefault="00BE0CEA" w:rsidP="00296674">
            <w:pPr>
              <w:rPr>
                <w:rFonts w:ascii="Times" w:hAnsi="Times"/>
              </w:rPr>
            </w:pPr>
            <w:r>
              <w:rPr>
                <w:rFonts w:ascii="Times" w:hAnsi="Times"/>
              </w:rPr>
              <w:t xml:space="preserve">Reportes históricos sobre los sismos y los maremotos de </w:t>
            </w:r>
            <w:r w:rsidR="00296674">
              <w:rPr>
                <w:rFonts w:ascii="Times" w:hAnsi="Times"/>
              </w:rPr>
              <w:t>Japón</w:t>
            </w:r>
            <w:r>
              <w:rPr>
                <w:rFonts w:ascii="Times" w:hAnsi="Times"/>
              </w:rPr>
              <w:t xml:space="preserve">. </w:t>
            </w:r>
            <w:r w:rsidR="00EF7823">
              <w:rPr>
                <w:rFonts w:ascii="Times" w:hAnsi="Times"/>
              </w:rPr>
              <w:t>Archivos periodísticos sobre el desastre natural. Cifras oficiales de damnificados. Reportes actuales sobre la actividad de la central nuclear de Fukushima.</w:t>
            </w:r>
          </w:p>
        </w:tc>
      </w:tr>
    </w:tbl>
    <w:p w14:paraId="783D7A45" w14:textId="77777777" w:rsidR="00C46C75" w:rsidRDefault="00C46C75" w:rsidP="008F2E3E">
      <w:pPr>
        <w:spacing w:after="0"/>
        <w:rPr>
          <w:rFonts w:ascii="Times" w:hAnsi="Times"/>
        </w:rPr>
      </w:pPr>
    </w:p>
    <w:p w14:paraId="74856F02" w14:textId="56258F8F" w:rsidR="00E153CA" w:rsidRDefault="00EF7823" w:rsidP="008F2E3E">
      <w:pPr>
        <w:spacing w:after="0"/>
        <w:rPr>
          <w:rFonts w:ascii="Times" w:hAnsi="Times"/>
        </w:rPr>
      </w:pPr>
      <w:r>
        <w:rPr>
          <w:rFonts w:ascii="Times" w:hAnsi="Times"/>
        </w:rPr>
        <w:t xml:space="preserve">Ten en cuenta que </w:t>
      </w:r>
      <w:r w:rsidRPr="0082323A">
        <w:rPr>
          <w:rFonts w:ascii="Times" w:hAnsi="Times"/>
          <w:b/>
        </w:rPr>
        <w:t>los acontecimientos pueden determinar la estructura</w:t>
      </w:r>
      <w:r>
        <w:rPr>
          <w:rFonts w:ascii="Times" w:hAnsi="Times"/>
        </w:rPr>
        <w:t xml:space="preserve"> de la historiografía. Así, por ejemplo, el ataque a las Torres Gemelas y las elecciones en las que triunfó Barack Obama se pueden narrar a partir de</w:t>
      </w:r>
      <w:r w:rsidR="0082323A">
        <w:rPr>
          <w:rFonts w:ascii="Times" w:hAnsi="Times"/>
        </w:rPr>
        <w:t xml:space="preserve"> una estructura de causa-consecuencia</w:t>
      </w:r>
      <w:r>
        <w:rPr>
          <w:rFonts w:ascii="Times" w:hAnsi="Times"/>
        </w:rPr>
        <w:t xml:space="preserve">. Mientras tanto, el desastre natural en Japón </w:t>
      </w:r>
      <w:r w:rsidR="00B73E67">
        <w:rPr>
          <w:rFonts w:ascii="Times" w:hAnsi="Times"/>
        </w:rPr>
        <w:t>no admite una interpretación de ese tipo, por lo cual los acontecimientos deben presentarse de forma cronológica.</w:t>
      </w:r>
    </w:p>
    <w:p w14:paraId="35A80B88" w14:textId="77777777" w:rsidR="00B73E67" w:rsidRDefault="00B73E67" w:rsidP="008F2E3E">
      <w:pPr>
        <w:spacing w:after="0"/>
        <w:rPr>
          <w:rFonts w:ascii="Times" w:hAnsi="Times"/>
        </w:rPr>
      </w:pPr>
    </w:p>
    <w:p w14:paraId="49C6C265" w14:textId="3AA68A36" w:rsidR="00B73E67" w:rsidRDefault="00B73E67" w:rsidP="008F2E3E">
      <w:pPr>
        <w:spacing w:after="0"/>
        <w:rPr>
          <w:rFonts w:ascii="Times" w:hAnsi="Times"/>
        </w:rPr>
      </w:pPr>
      <w:r>
        <w:rPr>
          <w:rFonts w:ascii="Times" w:hAnsi="Times"/>
        </w:rPr>
        <w:t xml:space="preserve">En todos los casos, </w:t>
      </w:r>
      <w:r w:rsidR="000E1E71">
        <w:rPr>
          <w:rFonts w:ascii="Times" w:hAnsi="Times"/>
        </w:rPr>
        <w:t xml:space="preserve">es necesario </w:t>
      </w:r>
      <w:r w:rsidR="004E691D" w:rsidRPr="0082323A">
        <w:rPr>
          <w:rFonts w:ascii="Times" w:hAnsi="Times"/>
          <w:b/>
        </w:rPr>
        <w:t>elaborar una línea de tiempo</w:t>
      </w:r>
      <w:r w:rsidR="004E691D">
        <w:rPr>
          <w:rFonts w:ascii="Times" w:hAnsi="Times"/>
        </w:rPr>
        <w:t xml:space="preserve"> que te permita organizar los resultados de tu trabajo de investigación. Sistematiza los datos de modo que los puedas llevar a tu texto con facilidad. Por ejemplo, </w:t>
      </w:r>
      <w:r w:rsidR="0082323A">
        <w:rPr>
          <w:rFonts w:ascii="Times" w:hAnsi="Times"/>
        </w:rPr>
        <w:t>a</w:t>
      </w:r>
      <w:r w:rsidR="004E691D">
        <w:rPr>
          <w:rFonts w:ascii="Times" w:hAnsi="Times"/>
        </w:rPr>
        <w:t xml:space="preserve">signa un color para los hechos sociales </w:t>
      </w:r>
      <w:r w:rsidR="0082323A">
        <w:rPr>
          <w:rFonts w:ascii="Times" w:hAnsi="Times"/>
        </w:rPr>
        <w:t>y otro para los que se relacione</w:t>
      </w:r>
      <w:r w:rsidR="004E691D">
        <w:rPr>
          <w:rFonts w:ascii="Times" w:hAnsi="Times"/>
        </w:rPr>
        <w:t xml:space="preserve">n con decisiones políticas y administrativas. Del mismo modo, </w:t>
      </w:r>
      <w:r w:rsidR="000940B4">
        <w:rPr>
          <w:rFonts w:ascii="Times" w:hAnsi="Times"/>
        </w:rPr>
        <w:t>crea una convención propia para diferenciar las causas, las consecuencias y el hecho histórico propiamente dicho.</w:t>
      </w:r>
    </w:p>
    <w:p w14:paraId="0497B75C" w14:textId="77777777" w:rsidR="009E5365" w:rsidRDefault="009E5365" w:rsidP="008F2E3E">
      <w:pPr>
        <w:spacing w:after="0"/>
        <w:rPr>
          <w:rFonts w:ascii="Times" w:hAnsi="Times"/>
        </w:rPr>
      </w:pPr>
    </w:p>
    <w:p w14:paraId="4B61F640" w14:textId="022BB9C4" w:rsidR="009E5365" w:rsidRDefault="009E5365" w:rsidP="008F2E3E">
      <w:pPr>
        <w:spacing w:after="0"/>
        <w:rPr>
          <w:rFonts w:ascii="Times" w:hAnsi="Times"/>
        </w:rPr>
      </w:pPr>
      <w:r>
        <w:rPr>
          <w:rFonts w:ascii="Times" w:hAnsi="Times"/>
        </w:rPr>
        <w:t xml:space="preserve">Una vez concluyas tu trabajo de planeación, elabora el primer borrador, compártelo en clase y contrasta tu versión de la historia con el trabajo de los compañeros que eligieron narrar el mismo hecho. Luego, </w:t>
      </w:r>
      <w:r w:rsidR="00304610">
        <w:rPr>
          <w:rFonts w:ascii="Times" w:hAnsi="Times"/>
        </w:rPr>
        <w:t>reúnete con ellos</w:t>
      </w:r>
      <w:r>
        <w:rPr>
          <w:rFonts w:ascii="Times" w:hAnsi="Times"/>
        </w:rPr>
        <w:t xml:space="preserve"> y creen una versión final y ampliada del texto historiográfico.</w:t>
      </w:r>
    </w:p>
    <w:p w14:paraId="3E008B40" w14:textId="77777777" w:rsidR="00E153CA" w:rsidRPr="008F2E3E" w:rsidRDefault="00E153CA" w:rsidP="008F2E3E">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610790" w:rsidRPr="005D1738" w14:paraId="133FF4DF" w14:textId="77777777" w:rsidTr="002A43A4">
        <w:tc>
          <w:tcPr>
            <w:tcW w:w="9033" w:type="dxa"/>
            <w:gridSpan w:val="2"/>
            <w:shd w:val="clear" w:color="auto" w:fill="000000" w:themeFill="text1"/>
          </w:tcPr>
          <w:p w14:paraId="0FBE5141" w14:textId="77777777" w:rsidR="00610790" w:rsidRPr="005D1738" w:rsidRDefault="00610790" w:rsidP="002A43A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610790" w:rsidRPr="00840E14" w14:paraId="2782C7B1" w14:textId="77777777" w:rsidTr="002A43A4">
        <w:tc>
          <w:tcPr>
            <w:tcW w:w="2518" w:type="dxa"/>
          </w:tcPr>
          <w:p w14:paraId="17A1C2B7" w14:textId="77777777" w:rsidR="00610790" w:rsidRPr="00840E14" w:rsidRDefault="00610790" w:rsidP="002A43A4">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33B7A6B2" w14:textId="56BB63A4" w:rsidR="00610790" w:rsidRPr="00840E14" w:rsidRDefault="00610790" w:rsidP="00610790">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29</w:t>
            </w:r>
            <w:r w:rsidRPr="00840E14">
              <w:rPr>
                <w:rFonts w:ascii="Times New Roman" w:hAnsi="Times New Roman" w:cs="Times New Roman"/>
                <w:color w:val="000000"/>
              </w:rPr>
              <w:t>0</w:t>
            </w:r>
          </w:p>
        </w:tc>
      </w:tr>
      <w:tr w:rsidR="00610790" w:rsidRPr="00840E14" w14:paraId="50199772" w14:textId="77777777" w:rsidTr="002A43A4">
        <w:tc>
          <w:tcPr>
            <w:tcW w:w="2518" w:type="dxa"/>
          </w:tcPr>
          <w:p w14:paraId="5F33A0A6" w14:textId="77777777" w:rsidR="00610790" w:rsidRPr="00840E14" w:rsidRDefault="00610790" w:rsidP="002A43A4">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5AA6E7DB" w14:textId="243A9B77" w:rsidR="00610790" w:rsidRPr="00840E14" w:rsidRDefault="00610790" w:rsidP="002A43A4">
            <w:pPr>
              <w:rPr>
                <w:rFonts w:ascii="Times" w:hAnsi="Times"/>
                <w:b/>
              </w:rPr>
            </w:pPr>
            <w:r w:rsidRPr="00610790">
              <w:rPr>
                <w:rFonts w:ascii="Times" w:hAnsi="Times"/>
                <w:b/>
                <w:lang w:val="es-CO"/>
              </w:rPr>
              <w:t>Redacta una historiografía</w:t>
            </w:r>
          </w:p>
        </w:tc>
      </w:tr>
      <w:tr w:rsidR="00610790" w:rsidRPr="00840E14" w14:paraId="506B3E6E" w14:textId="77777777" w:rsidTr="002A43A4">
        <w:tc>
          <w:tcPr>
            <w:tcW w:w="2518" w:type="dxa"/>
          </w:tcPr>
          <w:p w14:paraId="00D3D6EC" w14:textId="77777777" w:rsidR="00610790" w:rsidRPr="00840E14" w:rsidRDefault="00610790" w:rsidP="002A43A4">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59E8BB6E" w14:textId="6B495FC0" w:rsidR="00610790" w:rsidRPr="00840E14" w:rsidRDefault="002A43A4" w:rsidP="002A43A4">
            <w:pPr>
              <w:rPr>
                <w:rFonts w:ascii="Times" w:hAnsi="Times"/>
              </w:rPr>
            </w:pPr>
            <w:r w:rsidRPr="002A43A4">
              <w:rPr>
                <w:rFonts w:ascii="Times" w:hAnsi="Times"/>
                <w:lang w:val="es-CO"/>
              </w:rPr>
              <w:t>Interactivo para planear, estructurar, escribir y editar una historiografía, teniendo en cuenta su intención comunicativa</w:t>
            </w:r>
          </w:p>
        </w:tc>
      </w:tr>
    </w:tbl>
    <w:p w14:paraId="3D46F49A" w14:textId="77777777" w:rsidR="00610790" w:rsidRDefault="00610790" w:rsidP="00610790">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3A4" w:rsidRPr="005D1738" w14:paraId="58CFFE7A" w14:textId="77777777" w:rsidTr="002A43A4">
        <w:tc>
          <w:tcPr>
            <w:tcW w:w="9033" w:type="dxa"/>
            <w:gridSpan w:val="2"/>
            <w:shd w:val="clear" w:color="auto" w:fill="0D0D0D" w:themeFill="text1" w:themeFillTint="F2"/>
          </w:tcPr>
          <w:p w14:paraId="6E8E012D" w14:textId="77777777" w:rsidR="002A43A4" w:rsidRPr="005D1738" w:rsidRDefault="002A43A4" w:rsidP="002A43A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A43A4" w:rsidRPr="00053744" w14:paraId="6797C892" w14:textId="77777777" w:rsidTr="002A43A4">
        <w:tc>
          <w:tcPr>
            <w:tcW w:w="2518" w:type="dxa"/>
          </w:tcPr>
          <w:p w14:paraId="3E627426" w14:textId="77777777" w:rsidR="002A43A4" w:rsidRPr="00053744" w:rsidRDefault="002A43A4" w:rsidP="002A43A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20EA9DF" w14:textId="17B240B6" w:rsidR="002A43A4" w:rsidRPr="00053744" w:rsidRDefault="00503595" w:rsidP="002A43A4">
            <w:pPr>
              <w:rPr>
                <w:rFonts w:ascii="Times New Roman" w:hAnsi="Times New Roman" w:cs="Times New Roman"/>
                <w:b/>
                <w:color w:val="000000"/>
                <w:sz w:val="18"/>
                <w:szCs w:val="18"/>
              </w:rPr>
            </w:pPr>
            <w:r>
              <w:rPr>
                <w:rFonts w:ascii="Times New Roman" w:hAnsi="Times New Roman" w:cs="Times New Roman"/>
                <w:color w:val="000000"/>
              </w:rPr>
              <w:t>LE_09_</w:t>
            </w:r>
            <w:r w:rsidR="003150EB">
              <w:rPr>
                <w:rFonts w:ascii="Times New Roman" w:hAnsi="Times New Roman" w:cs="Times New Roman"/>
                <w:color w:val="000000"/>
              </w:rPr>
              <w:t>03_</w:t>
            </w:r>
            <w:r>
              <w:rPr>
                <w:rFonts w:ascii="Times New Roman" w:hAnsi="Times New Roman" w:cs="Times New Roman"/>
                <w:color w:val="000000"/>
              </w:rPr>
              <w:t>IMG10</w:t>
            </w:r>
          </w:p>
        </w:tc>
      </w:tr>
      <w:tr w:rsidR="002A43A4" w14:paraId="57BC4FFE" w14:textId="77777777" w:rsidTr="002A43A4">
        <w:tc>
          <w:tcPr>
            <w:tcW w:w="2518" w:type="dxa"/>
          </w:tcPr>
          <w:p w14:paraId="44F66CD8" w14:textId="77777777" w:rsidR="002A43A4" w:rsidRDefault="002A43A4" w:rsidP="002A43A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CBA7236" w14:textId="0DD4828C" w:rsidR="002A43A4" w:rsidRDefault="002A43A4" w:rsidP="002A43A4">
            <w:pPr>
              <w:rPr>
                <w:rFonts w:ascii="Times New Roman" w:hAnsi="Times New Roman" w:cs="Times New Roman"/>
                <w:color w:val="000000"/>
              </w:rPr>
            </w:pPr>
            <w:r>
              <w:rPr>
                <w:rFonts w:ascii="Times New Roman" w:hAnsi="Times New Roman" w:cs="Times New Roman"/>
                <w:color w:val="000000"/>
              </w:rPr>
              <w:t>Grupo de trabajo</w:t>
            </w:r>
          </w:p>
        </w:tc>
      </w:tr>
      <w:tr w:rsidR="002A43A4" w14:paraId="19217DDD" w14:textId="77777777" w:rsidTr="002A43A4">
        <w:tc>
          <w:tcPr>
            <w:tcW w:w="2518" w:type="dxa"/>
          </w:tcPr>
          <w:p w14:paraId="6E559CF6" w14:textId="77777777" w:rsidR="002A43A4" w:rsidRDefault="002A43A4" w:rsidP="002A43A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5737377" w14:textId="0CE09107" w:rsidR="002A43A4" w:rsidRDefault="002A43A4" w:rsidP="002A43A4">
            <w:pPr>
              <w:rPr>
                <w:rFonts w:ascii="Times New Roman" w:hAnsi="Times New Roman" w:cs="Times New Roman"/>
                <w:color w:val="000000"/>
              </w:rPr>
            </w:pPr>
            <w:r w:rsidRPr="002A43A4">
              <w:rPr>
                <w:rFonts w:ascii="Times New Roman" w:hAnsi="Times New Roman" w:cs="Times New Roman"/>
                <w:color w:val="000000"/>
              </w:rPr>
              <w:t>301009565</w:t>
            </w:r>
          </w:p>
        </w:tc>
      </w:tr>
      <w:tr w:rsidR="002A43A4" w:rsidRPr="002777DB" w14:paraId="77E92F09" w14:textId="77777777" w:rsidTr="002A43A4">
        <w:tc>
          <w:tcPr>
            <w:tcW w:w="2518" w:type="dxa"/>
          </w:tcPr>
          <w:p w14:paraId="34E654C3" w14:textId="77777777" w:rsidR="002A43A4" w:rsidRDefault="002A43A4" w:rsidP="002A43A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34E8FA4" w14:textId="7C0701D8" w:rsidR="002A43A4" w:rsidRPr="002777DB" w:rsidRDefault="002A43A4" w:rsidP="00753CF1">
            <w:pPr>
              <w:rPr>
                <w:rFonts w:ascii="Times New Roman" w:hAnsi="Times New Roman" w:cs="Times New Roman"/>
                <w:color w:val="000000"/>
              </w:rPr>
            </w:pPr>
            <w:r>
              <w:rPr>
                <w:rFonts w:ascii="Times New Roman" w:hAnsi="Times New Roman" w:cs="Times New Roman"/>
                <w:color w:val="000000"/>
              </w:rPr>
              <w:t xml:space="preserve">Procura </w:t>
            </w:r>
            <w:bookmarkStart w:id="0" w:name="_GoBack"/>
            <w:bookmarkEnd w:id="0"/>
            <w:r w:rsidR="00753CF1">
              <w:rPr>
                <w:rFonts w:ascii="Times New Roman" w:hAnsi="Times New Roman" w:cs="Times New Roman"/>
                <w:color w:val="000000"/>
              </w:rPr>
              <w:t>formar un grupo de trabajo en el que todos puedan aportar. Dividan el trabajo de consulta de fuentes para que abarquen un espectro más amplio y colaboren en la escritura de secciones específicas del texto historiográfico.</w:t>
            </w:r>
          </w:p>
        </w:tc>
      </w:tr>
    </w:tbl>
    <w:p w14:paraId="70DDC2E6" w14:textId="77777777" w:rsidR="00B31374" w:rsidRPr="00B31374" w:rsidRDefault="00B31374" w:rsidP="00B31374">
      <w:pPr>
        <w:spacing w:after="0"/>
        <w:rPr>
          <w:rFonts w:ascii="Times" w:hAnsi="Times"/>
        </w:rPr>
      </w:pPr>
    </w:p>
    <w:p w14:paraId="044B165E" w14:textId="185183A0" w:rsidR="00753CF1" w:rsidRDefault="00753CF1" w:rsidP="00753CF1">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6.3 Consolidación</w:t>
      </w:r>
    </w:p>
    <w:p w14:paraId="0FC91A35" w14:textId="77777777" w:rsidR="00D92574" w:rsidRDefault="00D92574" w:rsidP="00791156">
      <w:pPr>
        <w:spacing w:after="0"/>
        <w:rPr>
          <w:rFonts w:ascii="Times" w:hAnsi="Times"/>
        </w:rPr>
      </w:pPr>
    </w:p>
    <w:p w14:paraId="0A3346DA" w14:textId="2BE5635E" w:rsidR="00753CF1" w:rsidRDefault="00753CF1" w:rsidP="00791156">
      <w:pPr>
        <w:spacing w:after="0"/>
        <w:rPr>
          <w:rFonts w:ascii="Times" w:hAnsi="Times"/>
        </w:rPr>
      </w:pPr>
      <w:r>
        <w:rPr>
          <w:rFonts w:ascii="Times" w:hAnsi="Times"/>
        </w:rPr>
        <w:t>Actividad para consolidar lo que has aprendido en esta sección.</w:t>
      </w:r>
    </w:p>
    <w:p w14:paraId="3CA548C4" w14:textId="77777777" w:rsidR="00753CF1" w:rsidRDefault="00753CF1"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53CF1" w:rsidRPr="005D1738" w14:paraId="65AF302E" w14:textId="77777777" w:rsidTr="00552255">
        <w:tc>
          <w:tcPr>
            <w:tcW w:w="9033" w:type="dxa"/>
            <w:gridSpan w:val="2"/>
            <w:shd w:val="clear" w:color="auto" w:fill="000000" w:themeFill="text1"/>
          </w:tcPr>
          <w:p w14:paraId="4D558A80" w14:textId="77777777" w:rsidR="00753CF1" w:rsidRPr="005D1738" w:rsidRDefault="00753CF1" w:rsidP="005522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753CF1" w:rsidRPr="00840E14" w14:paraId="26A2771E" w14:textId="77777777" w:rsidTr="00552255">
        <w:tc>
          <w:tcPr>
            <w:tcW w:w="2518" w:type="dxa"/>
          </w:tcPr>
          <w:p w14:paraId="0CD85331" w14:textId="77777777" w:rsidR="00753CF1" w:rsidRPr="00840E14" w:rsidRDefault="00753CF1" w:rsidP="0055225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1FC49A7" w14:textId="5289C8DF" w:rsidR="00753CF1" w:rsidRPr="00840E14" w:rsidRDefault="00753CF1" w:rsidP="00753CF1">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30</w:t>
            </w:r>
            <w:r w:rsidRPr="00840E14">
              <w:rPr>
                <w:rFonts w:ascii="Times New Roman" w:hAnsi="Times New Roman" w:cs="Times New Roman"/>
                <w:color w:val="000000"/>
              </w:rPr>
              <w:t>0</w:t>
            </w:r>
          </w:p>
        </w:tc>
      </w:tr>
      <w:tr w:rsidR="00753CF1" w:rsidRPr="00840E14" w14:paraId="3FDA66CA" w14:textId="77777777" w:rsidTr="00552255">
        <w:tc>
          <w:tcPr>
            <w:tcW w:w="2518" w:type="dxa"/>
          </w:tcPr>
          <w:p w14:paraId="41C07F82" w14:textId="77777777" w:rsidR="00753CF1" w:rsidRPr="00840E14" w:rsidRDefault="00753CF1" w:rsidP="0055225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0E86E41" w14:textId="113E06D7" w:rsidR="00753CF1" w:rsidRPr="00840E14" w:rsidRDefault="00C566EC" w:rsidP="00552255">
            <w:pPr>
              <w:rPr>
                <w:rFonts w:ascii="Times" w:hAnsi="Times"/>
                <w:b/>
              </w:rPr>
            </w:pPr>
            <w:r>
              <w:rPr>
                <w:rFonts w:ascii="Times" w:hAnsi="Times"/>
                <w:b/>
                <w:lang w:val="es-ES_tradnl"/>
              </w:rPr>
              <w:t>Refuerza tu aprendizaje: escribe una historiografía</w:t>
            </w:r>
          </w:p>
        </w:tc>
      </w:tr>
      <w:tr w:rsidR="00753CF1" w:rsidRPr="00840E14" w14:paraId="34BEF63D" w14:textId="77777777" w:rsidTr="00552255">
        <w:tc>
          <w:tcPr>
            <w:tcW w:w="2518" w:type="dxa"/>
          </w:tcPr>
          <w:p w14:paraId="38A62F8C" w14:textId="77777777" w:rsidR="00753CF1" w:rsidRPr="00840E14" w:rsidRDefault="00753CF1" w:rsidP="0055225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5A7AD15E" w14:textId="7AB53A91" w:rsidR="00753CF1" w:rsidRPr="00840E14" w:rsidRDefault="00C566EC" w:rsidP="00552255">
            <w:pPr>
              <w:rPr>
                <w:rFonts w:ascii="Times" w:hAnsi="Times"/>
              </w:rPr>
            </w:pPr>
            <w:r w:rsidRPr="00C566EC">
              <w:rPr>
                <w:rFonts w:ascii="Times" w:hAnsi="Times"/>
                <w:lang w:val="es-ES_tradnl"/>
              </w:rPr>
              <w:t>Actividad en que se resumen las partes de una historiografía y su proceso de escritura</w:t>
            </w:r>
          </w:p>
        </w:tc>
      </w:tr>
    </w:tbl>
    <w:p w14:paraId="1CF95C00" w14:textId="77777777" w:rsidR="00753CF1" w:rsidRDefault="00753CF1" w:rsidP="00753CF1">
      <w:pPr>
        <w:spacing w:after="0"/>
        <w:rPr>
          <w:rFonts w:ascii="Times" w:hAnsi="Times"/>
        </w:rPr>
      </w:pPr>
    </w:p>
    <w:p w14:paraId="30FF2066" w14:textId="19C85394" w:rsidR="00D92574" w:rsidRDefault="0070561C" w:rsidP="00791156">
      <w:pPr>
        <w:spacing w:after="0"/>
        <w:rPr>
          <w:rFonts w:ascii="Times" w:hAnsi="Times"/>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7 Competencias</w:t>
      </w:r>
    </w:p>
    <w:p w14:paraId="5CFFA1B6" w14:textId="77777777" w:rsidR="00ED331D" w:rsidRDefault="00ED331D" w:rsidP="00791156">
      <w:pPr>
        <w:spacing w:after="0"/>
        <w:rPr>
          <w:rFonts w:ascii="Times" w:hAnsi="Times"/>
        </w:rPr>
      </w:pPr>
    </w:p>
    <w:p w14:paraId="55EBB6E1" w14:textId="65D4ED32" w:rsidR="00ED331D" w:rsidRDefault="0070561C" w:rsidP="00791156">
      <w:pPr>
        <w:spacing w:after="0"/>
        <w:rPr>
          <w:rFonts w:ascii="Times" w:hAnsi="Times"/>
        </w:rPr>
      </w:pPr>
      <w:r w:rsidRPr="00401831">
        <w:rPr>
          <w:rFonts w:ascii="Times New Roman" w:hAnsi="Times New Roman" w:cs="Times New Roman"/>
        </w:rPr>
        <w:t>Desarrolla tus competencias y afianza tus conocimientos con los siguientes recursos.</w:t>
      </w:r>
    </w:p>
    <w:p w14:paraId="4ED3C7EE" w14:textId="77777777" w:rsidR="00ED331D" w:rsidRDefault="00ED331D"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0561C" w:rsidRPr="005D1738" w14:paraId="769D6C1A" w14:textId="77777777" w:rsidTr="00552255">
        <w:tc>
          <w:tcPr>
            <w:tcW w:w="9033" w:type="dxa"/>
            <w:gridSpan w:val="2"/>
            <w:shd w:val="clear" w:color="auto" w:fill="000000" w:themeFill="text1"/>
          </w:tcPr>
          <w:p w14:paraId="5696EA0A" w14:textId="77777777" w:rsidR="0070561C" w:rsidRPr="005D1738" w:rsidRDefault="0070561C" w:rsidP="005522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70561C" w:rsidRPr="00840E14" w14:paraId="039F19FB" w14:textId="77777777" w:rsidTr="00552255">
        <w:tc>
          <w:tcPr>
            <w:tcW w:w="2518" w:type="dxa"/>
          </w:tcPr>
          <w:p w14:paraId="104925EC" w14:textId="77777777" w:rsidR="0070561C" w:rsidRPr="00840E14" w:rsidRDefault="0070561C" w:rsidP="0055225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6140879A" w14:textId="278B9AF4" w:rsidR="0070561C" w:rsidRPr="00840E14" w:rsidRDefault="0070561C" w:rsidP="0070561C">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31</w:t>
            </w:r>
            <w:r w:rsidRPr="00840E14">
              <w:rPr>
                <w:rFonts w:ascii="Times New Roman" w:hAnsi="Times New Roman" w:cs="Times New Roman"/>
                <w:color w:val="000000"/>
              </w:rPr>
              <w:t>0</w:t>
            </w:r>
          </w:p>
        </w:tc>
      </w:tr>
      <w:tr w:rsidR="0070561C" w:rsidRPr="00840E14" w14:paraId="495EE95A" w14:textId="77777777" w:rsidTr="00552255">
        <w:tc>
          <w:tcPr>
            <w:tcW w:w="2518" w:type="dxa"/>
          </w:tcPr>
          <w:p w14:paraId="09B46F67"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6A228540" w14:textId="6D129C25" w:rsidR="0070561C" w:rsidRPr="00840E14" w:rsidRDefault="0070561C" w:rsidP="00552255">
            <w:pPr>
              <w:rPr>
                <w:rFonts w:ascii="Times" w:hAnsi="Times"/>
                <w:b/>
              </w:rPr>
            </w:pPr>
            <w:r w:rsidRPr="0070561C">
              <w:rPr>
                <w:rFonts w:ascii="Times" w:hAnsi="Times"/>
                <w:b/>
                <w:lang w:val="es-ES_tradnl"/>
              </w:rPr>
              <w:t>La literatura latinoamericana en el siglo XIX</w:t>
            </w:r>
          </w:p>
        </w:tc>
      </w:tr>
      <w:tr w:rsidR="0070561C" w:rsidRPr="00840E14" w14:paraId="19D2284D" w14:textId="77777777" w:rsidTr="00552255">
        <w:tc>
          <w:tcPr>
            <w:tcW w:w="2518" w:type="dxa"/>
          </w:tcPr>
          <w:p w14:paraId="592AFA42"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60CFAAA3" w14:textId="07F8C2E3" w:rsidR="0070561C" w:rsidRPr="00840E14" w:rsidRDefault="0070561C" w:rsidP="00552255">
            <w:pPr>
              <w:rPr>
                <w:rFonts w:ascii="Times" w:hAnsi="Times"/>
              </w:rPr>
            </w:pPr>
            <w:r w:rsidRPr="0070561C">
              <w:rPr>
                <w:rFonts w:ascii="Times" w:hAnsi="Times"/>
                <w:lang w:val="es-ES_tradnl"/>
              </w:rPr>
              <w:t>Actividad que resume las características de la literatura latinoamericana romántica, realista y costumbrista</w:t>
            </w:r>
          </w:p>
        </w:tc>
      </w:tr>
    </w:tbl>
    <w:p w14:paraId="2DA9C868" w14:textId="77777777" w:rsidR="00ED331D" w:rsidRDefault="00ED331D"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0561C" w:rsidRPr="005D1738" w14:paraId="638A4514" w14:textId="77777777" w:rsidTr="00552255">
        <w:tc>
          <w:tcPr>
            <w:tcW w:w="9033" w:type="dxa"/>
            <w:gridSpan w:val="2"/>
            <w:shd w:val="clear" w:color="auto" w:fill="000000" w:themeFill="text1"/>
          </w:tcPr>
          <w:p w14:paraId="7CF1CE74" w14:textId="77777777" w:rsidR="0070561C" w:rsidRPr="005D1738" w:rsidRDefault="0070561C" w:rsidP="005522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70561C" w:rsidRPr="00840E14" w14:paraId="7360C1AD" w14:textId="77777777" w:rsidTr="00552255">
        <w:tc>
          <w:tcPr>
            <w:tcW w:w="2518" w:type="dxa"/>
          </w:tcPr>
          <w:p w14:paraId="4A8903BB" w14:textId="77777777" w:rsidR="0070561C" w:rsidRPr="00840E14" w:rsidRDefault="0070561C" w:rsidP="0055225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560F341" w14:textId="0EE876AF" w:rsidR="0070561C" w:rsidRPr="00840E14" w:rsidRDefault="0070561C" w:rsidP="00552255">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32</w:t>
            </w:r>
            <w:r w:rsidRPr="00840E14">
              <w:rPr>
                <w:rFonts w:ascii="Times New Roman" w:hAnsi="Times New Roman" w:cs="Times New Roman"/>
                <w:color w:val="000000"/>
              </w:rPr>
              <w:t>0</w:t>
            </w:r>
          </w:p>
        </w:tc>
      </w:tr>
      <w:tr w:rsidR="0070561C" w:rsidRPr="00840E14" w14:paraId="1C05A5BF" w14:textId="77777777" w:rsidTr="00552255">
        <w:tc>
          <w:tcPr>
            <w:tcW w:w="2518" w:type="dxa"/>
          </w:tcPr>
          <w:p w14:paraId="61F30B79"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440C0416" w14:textId="70A9809B" w:rsidR="0070561C" w:rsidRPr="00840E14" w:rsidRDefault="0070561C" w:rsidP="00552255">
            <w:pPr>
              <w:rPr>
                <w:rFonts w:ascii="Times" w:hAnsi="Times"/>
                <w:b/>
              </w:rPr>
            </w:pPr>
            <w:r w:rsidRPr="0070561C">
              <w:rPr>
                <w:rFonts w:ascii="Times" w:hAnsi="Times"/>
                <w:b/>
                <w:lang w:val="es-ES_tradnl"/>
              </w:rPr>
              <w:t>Las oraciones compuestas subordinadas</w:t>
            </w:r>
          </w:p>
        </w:tc>
      </w:tr>
      <w:tr w:rsidR="0070561C" w:rsidRPr="00840E14" w14:paraId="156C7501" w14:textId="77777777" w:rsidTr="00552255">
        <w:tc>
          <w:tcPr>
            <w:tcW w:w="2518" w:type="dxa"/>
          </w:tcPr>
          <w:p w14:paraId="1FB45D7D"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65735ABA" w14:textId="633A42EB" w:rsidR="0070561C" w:rsidRPr="00840E14" w:rsidRDefault="0070561C" w:rsidP="00552255">
            <w:pPr>
              <w:rPr>
                <w:rFonts w:ascii="Times" w:hAnsi="Times"/>
              </w:rPr>
            </w:pPr>
            <w:r w:rsidRPr="0070561C">
              <w:rPr>
                <w:rFonts w:ascii="Times" w:hAnsi="Times"/>
                <w:lang w:val="es-ES_tradnl"/>
              </w:rPr>
              <w:t>Actividad sobre la formación de oraciones compuestas por subordinación</w:t>
            </w:r>
          </w:p>
        </w:tc>
      </w:tr>
    </w:tbl>
    <w:p w14:paraId="2E60D9D5" w14:textId="77777777" w:rsidR="0070561C" w:rsidRDefault="0070561C"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0561C" w:rsidRPr="005D1738" w14:paraId="67F36C4F" w14:textId="77777777" w:rsidTr="00552255">
        <w:tc>
          <w:tcPr>
            <w:tcW w:w="9033" w:type="dxa"/>
            <w:gridSpan w:val="2"/>
            <w:shd w:val="clear" w:color="auto" w:fill="000000" w:themeFill="text1"/>
          </w:tcPr>
          <w:p w14:paraId="7AD56793" w14:textId="77777777" w:rsidR="0070561C" w:rsidRPr="005D1738" w:rsidRDefault="0070561C" w:rsidP="005522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70561C" w:rsidRPr="00840E14" w14:paraId="2274A97D" w14:textId="77777777" w:rsidTr="00552255">
        <w:tc>
          <w:tcPr>
            <w:tcW w:w="2518" w:type="dxa"/>
          </w:tcPr>
          <w:p w14:paraId="008F00EC" w14:textId="77777777" w:rsidR="0070561C" w:rsidRPr="00840E14" w:rsidRDefault="0070561C" w:rsidP="0055225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92318A2" w14:textId="2EC7732B" w:rsidR="0070561C" w:rsidRPr="00840E14" w:rsidRDefault="0070561C" w:rsidP="00552255">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33</w:t>
            </w:r>
            <w:r w:rsidRPr="00840E14">
              <w:rPr>
                <w:rFonts w:ascii="Times New Roman" w:hAnsi="Times New Roman" w:cs="Times New Roman"/>
                <w:color w:val="000000"/>
              </w:rPr>
              <w:t>0</w:t>
            </w:r>
          </w:p>
        </w:tc>
      </w:tr>
      <w:tr w:rsidR="0070561C" w:rsidRPr="00840E14" w14:paraId="330DDDA5" w14:textId="77777777" w:rsidTr="00552255">
        <w:tc>
          <w:tcPr>
            <w:tcW w:w="2518" w:type="dxa"/>
          </w:tcPr>
          <w:p w14:paraId="7096ECF2"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690D01E0" w14:textId="01A6CAC2" w:rsidR="0070561C" w:rsidRPr="00840E14" w:rsidRDefault="0070561C" w:rsidP="00552255">
            <w:pPr>
              <w:rPr>
                <w:rFonts w:ascii="Times" w:hAnsi="Times"/>
                <w:b/>
              </w:rPr>
            </w:pPr>
            <w:r w:rsidRPr="0070561C">
              <w:rPr>
                <w:rFonts w:ascii="Times" w:hAnsi="Times"/>
                <w:b/>
                <w:lang w:val="es-ES_tradnl"/>
              </w:rPr>
              <w:t>Las características de la historiografía</w:t>
            </w:r>
          </w:p>
        </w:tc>
      </w:tr>
      <w:tr w:rsidR="0070561C" w:rsidRPr="00840E14" w14:paraId="6273B6AA" w14:textId="77777777" w:rsidTr="00552255">
        <w:tc>
          <w:tcPr>
            <w:tcW w:w="2518" w:type="dxa"/>
          </w:tcPr>
          <w:p w14:paraId="35FCD2AB" w14:textId="77777777" w:rsidR="0070561C" w:rsidRPr="00840E14" w:rsidRDefault="0070561C" w:rsidP="0055225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F2AA7CA" w14:textId="4E31D222" w:rsidR="0070561C" w:rsidRPr="00840E14" w:rsidRDefault="0070561C" w:rsidP="00552255">
            <w:pPr>
              <w:rPr>
                <w:rFonts w:ascii="Times" w:hAnsi="Times"/>
              </w:rPr>
            </w:pPr>
            <w:r w:rsidRPr="0070561C">
              <w:rPr>
                <w:rFonts w:ascii="Times" w:hAnsi="Times"/>
                <w:lang w:val="es-ES_tradnl"/>
              </w:rPr>
              <w:t>Actividad para reforzar los conceptos del texto historiográfico</w:t>
            </w:r>
          </w:p>
        </w:tc>
      </w:tr>
    </w:tbl>
    <w:p w14:paraId="73576548" w14:textId="77777777" w:rsidR="0070561C" w:rsidRDefault="0070561C"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75B54" w:rsidRPr="005D1738" w14:paraId="363E7920" w14:textId="77777777" w:rsidTr="00552255">
        <w:tc>
          <w:tcPr>
            <w:tcW w:w="9033" w:type="dxa"/>
            <w:gridSpan w:val="2"/>
            <w:shd w:val="clear" w:color="auto" w:fill="000000" w:themeFill="text1"/>
          </w:tcPr>
          <w:p w14:paraId="10EB8448" w14:textId="77777777" w:rsidR="00075B54" w:rsidRPr="005D1738" w:rsidRDefault="00075B54" w:rsidP="005522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075B54" w:rsidRPr="00840E14" w14:paraId="3881580B" w14:textId="77777777" w:rsidTr="00552255">
        <w:tc>
          <w:tcPr>
            <w:tcW w:w="2518" w:type="dxa"/>
          </w:tcPr>
          <w:p w14:paraId="15B99898" w14:textId="77777777" w:rsidR="00075B54" w:rsidRPr="00840E14" w:rsidRDefault="00075B54" w:rsidP="00552255">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0C1FBC24" w14:textId="6706E991" w:rsidR="00075B54" w:rsidRPr="00840E14" w:rsidRDefault="00075B54" w:rsidP="00075B54">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9_03_</w:t>
            </w:r>
            <w:r w:rsidRPr="00840E14">
              <w:rPr>
                <w:rFonts w:ascii="Times New Roman" w:hAnsi="Times New Roman" w:cs="Times New Roman"/>
                <w:color w:val="000000"/>
              </w:rPr>
              <w:t>REC</w:t>
            </w:r>
            <w:r>
              <w:rPr>
                <w:rFonts w:ascii="Times New Roman" w:hAnsi="Times New Roman" w:cs="Times New Roman"/>
                <w:color w:val="000000"/>
              </w:rPr>
              <w:t>34</w:t>
            </w:r>
            <w:r w:rsidRPr="00840E14">
              <w:rPr>
                <w:rFonts w:ascii="Times New Roman" w:hAnsi="Times New Roman" w:cs="Times New Roman"/>
                <w:color w:val="000000"/>
              </w:rPr>
              <w:t>0</w:t>
            </w:r>
          </w:p>
        </w:tc>
      </w:tr>
      <w:tr w:rsidR="00075B54" w:rsidRPr="00840E14" w14:paraId="6984D082" w14:textId="77777777" w:rsidTr="00552255">
        <w:tc>
          <w:tcPr>
            <w:tcW w:w="2518" w:type="dxa"/>
          </w:tcPr>
          <w:p w14:paraId="551B62DB" w14:textId="77777777" w:rsidR="00075B54" w:rsidRPr="00840E14" w:rsidRDefault="00075B54" w:rsidP="00552255">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6AC42A1" w14:textId="56D2AD99" w:rsidR="00075B54" w:rsidRPr="00840E14" w:rsidRDefault="00075B54" w:rsidP="00552255">
            <w:pPr>
              <w:rPr>
                <w:rFonts w:ascii="Times" w:hAnsi="Times"/>
                <w:b/>
              </w:rPr>
            </w:pPr>
            <w:r w:rsidRPr="00075B54">
              <w:rPr>
                <w:rFonts w:ascii="Times" w:hAnsi="Times"/>
                <w:b/>
                <w:lang w:val="es-ES_tradnl"/>
              </w:rPr>
              <w:t>La estructura de un texto historiográfico</w:t>
            </w:r>
          </w:p>
        </w:tc>
      </w:tr>
      <w:tr w:rsidR="00075B54" w:rsidRPr="00840E14" w14:paraId="6D65E051" w14:textId="77777777" w:rsidTr="00552255">
        <w:tc>
          <w:tcPr>
            <w:tcW w:w="2518" w:type="dxa"/>
          </w:tcPr>
          <w:p w14:paraId="27400A02" w14:textId="77777777" w:rsidR="00075B54" w:rsidRPr="00840E14" w:rsidRDefault="00075B54" w:rsidP="00552255">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5ECCAF17" w14:textId="4E7A33F4" w:rsidR="00075B54" w:rsidRPr="00840E14" w:rsidRDefault="00075B54" w:rsidP="00552255">
            <w:pPr>
              <w:rPr>
                <w:rFonts w:ascii="Times" w:hAnsi="Times"/>
              </w:rPr>
            </w:pPr>
            <w:r w:rsidRPr="00075B54">
              <w:rPr>
                <w:rFonts w:ascii="Times" w:hAnsi="Times"/>
                <w:lang w:val="es-ES_tradnl"/>
              </w:rPr>
              <w:t>Actividad para reconocer las partes de una historiografía</w:t>
            </w:r>
          </w:p>
        </w:tc>
      </w:tr>
    </w:tbl>
    <w:p w14:paraId="4D2618EC" w14:textId="77777777" w:rsidR="0070561C" w:rsidRDefault="0070561C" w:rsidP="00791156">
      <w:pPr>
        <w:spacing w:after="0"/>
        <w:rPr>
          <w:rFonts w:ascii="Times" w:hAnsi="Times"/>
        </w:rPr>
      </w:pPr>
    </w:p>
    <w:p w14:paraId="7CD15C42" w14:textId="7048919A" w:rsidR="0070561C" w:rsidRDefault="00552255" w:rsidP="00791156">
      <w:pPr>
        <w:spacing w:after="0"/>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Fin de tema</w:t>
      </w:r>
    </w:p>
    <w:p w14:paraId="39183225" w14:textId="77777777" w:rsidR="00552255" w:rsidRDefault="00552255" w:rsidP="00791156">
      <w:pPr>
        <w:spacing w:after="0"/>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552255" w:rsidRPr="00A83268" w14:paraId="30FE6E48" w14:textId="77777777" w:rsidTr="00552255">
        <w:tc>
          <w:tcPr>
            <w:tcW w:w="9033" w:type="dxa"/>
            <w:gridSpan w:val="2"/>
            <w:shd w:val="clear" w:color="auto" w:fill="000000" w:themeFill="text1"/>
          </w:tcPr>
          <w:p w14:paraId="2EE56272" w14:textId="77777777" w:rsidR="00552255" w:rsidRPr="00A83268" w:rsidRDefault="00552255" w:rsidP="00552255">
            <w:pPr>
              <w:jc w:val="center"/>
              <w:rPr>
                <w:rFonts w:ascii="Times New Roman" w:hAnsi="Times New Roman" w:cs="Times New Roman"/>
                <w:b/>
                <w:szCs w:val="24"/>
              </w:rPr>
            </w:pPr>
            <w:r w:rsidRPr="00A83268">
              <w:rPr>
                <w:rFonts w:ascii="Times New Roman" w:hAnsi="Times New Roman" w:cs="Times New Roman"/>
                <w:b/>
                <w:szCs w:val="24"/>
              </w:rPr>
              <w:t>Mapa conceptual</w:t>
            </w:r>
          </w:p>
        </w:tc>
      </w:tr>
      <w:tr w:rsidR="00552255" w:rsidRPr="00A83268" w14:paraId="2FA2E8E0" w14:textId="77777777" w:rsidTr="00552255">
        <w:tc>
          <w:tcPr>
            <w:tcW w:w="2518" w:type="dxa"/>
          </w:tcPr>
          <w:p w14:paraId="2BD982D8" w14:textId="77777777" w:rsidR="00552255" w:rsidRPr="00A83268" w:rsidRDefault="00552255" w:rsidP="00552255">
            <w:pPr>
              <w:rPr>
                <w:rFonts w:ascii="Times New Roman" w:hAnsi="Times New Roman" w:cs="Times New Roman"/>
                <w:b/>
                <w:szCs w:val="24"/>
              </w:rPr>
            </w:pPr>
            <w:r w:rsidRPr="00A83268">
              <w:rPr>
                <w:rFonts w:ascii="Times New Roman" w:hAnsi="Times New Roman" w:cs="Times New Roman"/>
                <w:b/>
                <w:szCs w:val="24"/>
              </w:rPr>
              <w:t>Código</w:t>
            </w:r>
          </w:p>
        </w:tc>
        <w:tc>
          <w:tcPr>
            <w:tcW w:w="6515" w:type="dxa"/>
          </w:tcPr>
          <w:p w14:paraId="527D6545" w14:textId="7718949D" w:rsidR="00552255" w:rsidRPr="00A83268" w:rsidRDefault="00552255" w:rsidP="00AA47C0">
            <w:pPr>
              <w:rPr>
                <w:rFonts w:ascii="Times New Roman" w:hAnsi="Times New Roman" w:cs="Times New Roman"/>
                <w:b/>
                <w:szCs w:val="24"/>
              </w:rPr>
            </w:pPr>
            <w:r w:rsidRPr="00A83268">
              <w:rPr>
                <w:rFonts w:ascii="Times New Roman" w:hAnsi="Times New Roman" w:cs="Times New Roman"/>
                <w:szCs w:val="24"/>
              </w:rPr>
              <w:t>LE_09_01_REC</w:t>
            </w:r>
            <w:r w:rsidR="00AA47C0">
              <w:rPr>
                <w:rFonts w:ascii="Times New Roman" w:hAnsi="Times New Roman" w:cs="Times New Roman"/>
                <w:szCs w:val="24"/>
              </w:rPr>
              <w:t>35</w:t>
            </w:r>
            <w:r w:rsidRPr="00A83268">
              <w:rPr>
                <w:rFonts w:ascii="Times New Roman" w:hAnsi="Times New Roman" w:cs="Times New Roman"/>
                <w:szCs w:val="24"/>
              </w:rPr>
              <w:t>0</w:t>
            </w:r>
          </w:p>
        </w:tc>
      </w:tr>
      <w:tr w:rsidR="00552255" w:rsidRPr="00A83268" w14:paraId="49CA07FD" w14:textId="77777777" w:rsidTr="00552255">
        <w:tc>
          <w:tcPr>
            <w:tcW w:w="2518" w:type="dxa"/>
          </w:tcPr>
          <w:p w14:paraId="17CCA6EE" w14:textId="77777777" w:rsidR="00552255" w:rsidRPr="00A83268" w:rsidRDefault="00552255" w:rsidP="00552255">
            <w:pPr>
              <w:rPr>
                <w:rFonts w:ascii="Times New Roman" w:hAnsi="Times New Roman" w:cs="Times New Roman"/>
                <w:szCs w:val="24"/>
              </w:rPr>
            </w:pPr>
            <w:r w:rsidRPr="00A83268">
              <w:rPr>
                <w:rFonts w:ascii="Times New Roman" w:hAnsi="Times New Roman" w:cs="Times New Roman"/>
                <w:b/>
                <w:szCs w:val="24"/>
              </w:rPr>
              <w:t>Título</w:t>
            </w:r>
          </w:p>
        </w:tc>
        <w:tc>
          <w:tcPr>
            <w:tcW w:w="6515" w:type="dxa"/>
          </w:tcPr>
          <w:p w14:paraId="212CABDD" w14:textId="77777777" w:rsidR="00552255" w:rsidRPr="00552255" w:rsidRDefault="00552255" w:rsidP="00552255">
            <w:pPr>
              <w:rPr>
                <w:rFonts w:ascii="Times New Roman" w:hAnsi="Times New Roman" w:cs="Times New Roman"/>
                <w:b/>
                <w:szCs w:val="24"/>
              </w:rPr>
            </w:pPr>
            <w:r w:rsidRPr="00552255">
              <w:rPr>
                <w:rFonts w:ascii="Times New Roman" w:hAnsi="Times New Roman" w:cs="Times New Roman"/>
                <w:b/>
                <w:szCs w:val="24"/>
              </w:rPr>
              <w:t>Mapa conceptual</w:t>
            </w:r>
          </w:p>
        </w:tc>
      </w:tr>
      <w:tr w:rsidR="00552255" w:rsidRPr="00A83268" w14:paraId="1E596645" w14:textId="77777777" w:rsidTr="00552255">
        <w:tc>
          <w:tcPr>
            <w:tcW w:w="2518" w:type="dxa"/>
          </w:tcPr>
          <w:p w14:paraId="66A1526B" w14:textId="77777777" w:rsidR="00552255" w:rsidRPr="00A83268" w:rsidRDefault="00552255" w:rsidP="00552255">
            <w:pPr>
              <w:rPr>
                <w:rFonts w:ascii="Times New Roman" w:hAnsi="Times New Roman" w:cs="Times New Roman"/>
                <w:szCs w:val="24"/>
              </w:rPr>
            </w:pPr>
            <w:r w:rsidRPr="00A83268">
              <w:rPr>
                <w:rFonts w:ascii="Times New Roman" w:hAnsi="Times New Roman" w:cs="Times New Roman"/>
                <w:b/>
                <w:szCs w:val="24"/>
              </w:rPr>
              <w:t>Descripción</w:t>
            </w:r>
          </w:p>
        </w:tc>
        <w:tc>
          <w:tcPr>
            <w:tcW w:w="6515" w:type="dxa"/>
          </w:tcPr>
          <w:p w14:paraId="55E3C715" w14:textId="3A488091" w:rsidR="00552255" w:rsidRPr="00A83268" w:rsidRDefault="00552255" w:rsidP="00552255">
            <w:pPr>
              <w:rPr>
                <w:rFonts w:ascii="Times New Roman" w:hAnsi="Times New Roman" w:cs="Times New Roman"/>
                <w:szCs w:val="24"/>
              </w:rPr>
            </w:pPr>
            <w:r w:rsidRPr="00A83268">
              <w:rPr>
                <w:rFonts w:ascii="Times New Roman" w:hAnsi="Times New Roman" w:cs="Times New Roman"/>
                <w:szCs w:val="24"/>
                <w:lang w:val="es-ES_tradnl"/>
              </w:rPr>
              <w:t xml:space="preserve">Mapa conceptual del tema </w:t>
            </w:r>
            <w:r>
              <w:rPr>
                <w:rFonts w:ascii="Times New Roman" w:hAnsi="Times New Roman" w:cs="Times New Roman"/>
                <w:szCs w:val="24"/>
                <w:lang w:val="es-ES_tradnl"/>
              </w:rPr>
              <w:t>La historiografía</w:t>
            </w:r>
          </w:p>
        </w:tc>
      </w:tr>
    </w:tbl>
    <w:p w14:paraId="2B06AAD2" w14:textId="77777777" w:rsidR="00552255" w:rsidRDefault="00552255" w:rsidP="0079115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552255" w:rsidRPr="00A83268" w14:paraId="3511546A" w14:textId="77777777" w:rsidTr="00552255">
        <w:tc>
          <w:tcPr>
            <w:tcW w:w="9033" w:type="dxa"/>
            <w:gridSpan w:val="2"/>
            <w:shd w:val="clear" w:color="auto" w:fill="000000" w:themeFill="text1"/>
          </w:tcPr>
          <w:p w14:paraId="7B603655" w14:textId="77777777" w:rsidR="00552255" w:rsidRPr="00A83268" w:rsidRDefault="00552255" w:rsidP="00552255">
            <w:pPr>
              <w:jc w:val="center"/>
              <w:rPr>
                <w:rFonts w:ascii="Times New Roman" w:hAnsi="Times New Roman" w:cs="Times New Roman"/>
                <w:b/>
                <w:szCs w:val="24"/>
              </w:rPr>
            </w:pPr>
            <w:r w:rsidRPr="00A83268">
              <w:rPr>
                <w:rFonts w:ascii="Times New Roman" w:hAnsi="Times New Roman" w:cs="Times New Roman"/>
                <w:b/>
                <w:szCs w:val="24"/>
              </w:rPr>
              <w:t>Evaluación: recurso nuevo</w:t>
            </w:r>
          </w:p>
        </w:tc>
      </w:tr>
      <w:tr w:rsidR="00552255" w:rsidRPr="00A83268" w14:paraId="34005CE5" w14:textId="77777777" w:rsidTr="00552255">
        <w:tc>
          <w:tcPr>
            <w:tcW w:w="2518" w:type="dxa"/>
          </w:tcPr>
          <w:p w14:paraId="74E031F5" w14:textId="77777777" w:rsidR="00552255" w:rsidRPr="00A83268" w:rsidRDefault="00552255" w:rsidP="00552255">
            <w:pPr>
              <w:rPr>
                <w:rFonts w:ascii="Times New Roman" w:hAnsi="Times New Roman" w:cs="Times New Roman"/>
                <w:b/>
                <w:szCs w:val="24"/>
              </w:rPr>
            </w:pPr>
            <w:r w:rsidRPr="00A83268">
              <w:rPr>
                <w:rFonts w:ascii="Times New Roman" w:hAnsi="Times New Roman" w:cs="Times New Roman"/>
                <w:b/>
                <w:szCs w:val="24"/>
              </w:rPr>
              <w:t>Código</w:t>
            </w:r>
          </w:p>
        </w:tc>
        <w:tc>
          <w:tcPr>
            <w:tcW w:w="6515" w:type="dxa"/>
          </w:tcPr>
          <w:p w14:paraId="57E980D5" w14:textId="7642FCEC" w:rsidR="00552255" w:rsidRPr="00A83268" w:rsidRDefault="00552255" w:rsidP="00AA47C0">
            <w:pPr>
              <w:rPr>
                <w:rFonts w:ascii="Times New Roman" w:hAnsi="Times New Roman" w:cs="Times New Roman"/>
                <w:b/>
                <w:szCs w:val="24"/>
              </w:rPr>
            </w:pPr>
            <w:r w:rsidRPr="00A83268">
              <w:rPr>
                <w:rFonts w:ascii="Times New Roman" w:hAnsi="Times New Roman" w:cs="Times New Roman"/>
                <w:szCs w:val="24"/>
              </w:rPr>
              <w:t>LE_09_01_REC</w:t>
            </w:r>
            <w:r w:rsidR="00AA47C0">
              <w:rPr>
                <w:rFonts w:ascii="Times New Roman" w:hAnsi="Times New Roman" w:cs="Times New Roman"/>
                <w:szCs w:val="24"/>
              </w:rPr>
              <w:t>36</w:t>
            </w:r>
            <w:r w:rsidRPr="00A83268">
              <w:rPr>
                <w:rFonts w:ascii="Times New Roman" w:hAnsi="Times New Roman" w:cs="Times New Roman"/>
                <w:szCs w:val="24"/>
              </w:rPr>
              <w:t>0</w:t>
            </w:r>
          </w:p>
        </w:tc>
      </w:tr>
      <w:tr w:rsidR="00552255" w:rsidRPr="00A83268" w14:paraId="4F9D55C4" w14:textId="77777777" w:rsidTr="00552255">
        <w:tc>
          <w:tcPr>
            <w:tcW w:w="2518" w:type="dxa"/>
          </w:tcPr>
          <w:p w14:paraId="0CF89E27" w14:textId="77777777" w:rsidR="00552255" w:rsidRPr="00A83268" w:rsidRDefault="00552255" w:rsidP="00552255">
            <w:pPr>
              <w:rPr>
                <w:rFonts w:ascii="Times New Roman" w:hAnsi="Times New Roman" w:cs="Times New Roman"/>
                <w:szCs w:val="24"/>
              </w:rPr>
            </w:pPr>
            <w:r w:rsidRPr="00A83268">
              <w:rPr>
                <w:rFonts w:ascii="Times New Roman" w:hAnsi="Times New Roman" w:cs="Times New Roman"/>
                <w:b/>
                <w:szCs w:val="24"/>
              </w:rPr>
              <w:t>Título</w:t>
            </w:r>
          </w:p>
        </w:tc>
        <w:tc>
          <w:tcPr>
            <w:tcW w:w="6515" w:type="dxa"/>
          </w:tcPr>
          <w:p w14:paraId="38D7F34B" w14:textId="77777777" w:rsidR="00552255" w:rsidRPr="00552255" w:rsidRDefault="00552255" w:rsidP="00552255">
            <w:pPr>
              <w:rPr>
                <w:rFonts w:ascii="Times New Roman" w:hAnsi="Times New Roman" w:cs="Times New Roman"/>
                <w:b/>
                <w:szCs w:val="24"/>
              </w:rPr>
            </w:pPr>
            <w:r w:rsidRPr="00552255">
              <w:rPr>
                <w:rFonts w:ascii="Times New Roman" w:hAnsi="Times New Roman" w:cs="Times New Roman"/>
                <w:b/>
                <w:szCs w:val="24"/>
              </w:rPr>
              <w:t>Evaluación</w:t>
            </w:r>
          </w:p>
        </w:tc>
      </w:tr>
      <w:tr w:rsidR="00552255" w:rsidRPr="00A83268" w14:paraId="7BCC7B85" w14:textId="77777777" w:rsidTr="00552255">
        <w:tc>
          <w:tcPr>
            <w:tcW w:w="2518" w:type="dxa"/>
          </w:tcPr>
          <w:p w14:paraId="61F03204" w14:textId="77777777" w:rsidR="00552255" w:rsidRPr="00A83268" w:rsidRDefault="00552255" w:rsidP="00552255">
            <w:pPr>
              <w:rPr>
                <w:rFonts w:ascii="Times New Roman" w:hAnsi="Times New Roman" w:cs="Times New Roman"/>
                <w:szCs w:val="24"/>
              </w:rPr>
            </w:pPr>
            <w:r w:rsidRPr="00A83268">
              <w:rPr>
                <w:rFonts w:ascii="Times New Roman" w:hAnsi="Times New Roman" w:cs="Times New Roman"/>
                <w:b/>
                <w:szCs w:val="24"/>
              </w:rPr>
              <w:t>Descripción</w:t>
            </w:r>
          </w:p>
        </w:tc>
        <w:tc>
          <w:tcPr>
            <w:tcW w:w="6515" w:type="dxa"/>
          </w:tcPr>
          <w:p w14:paraId="56BBC048" w14:textId="61D4C76F" w:rsidR="00552255" w:rsidRPr="00A83268" w:rsidRDefault="00AA47C0" w:rsidP="00552255">
            <w:pPr>
              <w:rPr>
                <w:rFonts w:ascii="Times New Roman" w:hAnsi="Times New Roman" w:cs="Times New Roman"/>
                <w:szCs w:val="24"/>
              </w:rPr>
            </w:pPr>
            <w:r>
              <w:rPr>
                <w:rFonts w:ascii="Times New Roman" w:hAnsi="Times New Roman" w:cs="Times New Roman"/>
                <w:szCs w:val="24"/>
              </w:rPr>
              <w:t>Evalúa tus conocimientos acerca de La historiografía</w:t>
            </w:r>
          </w:p>
        </w:tc>
      </w:tr>
    </w:tbl>
    <w:p w14:paraId="6C32FD6D" w14:textId="77777777" w:rsidR="0070561C" w:rsidRDefault="0070561C" w:rsidP="00791156">
      <w:pPr>
        <w:spacing w:after="0"/>
        <w:rPr>
          <w:rFonts w:ascii="Times" w:hAnsi="Times"/>
        </w:rPr>
      </w:pPr>
    </w:p>
    <w:p w14:paraId="657A1A8A" w14:textId="77777777" w:rsidR="00ED331D" w:rsidRPr="005A78F2" w:rsidRDefault="00ED331D" w:rsidP="00791156">
      <w:pPr>
        <w:spacing w:after="0"/>
        <w:rPr>
          <w:rFonts w:ascii="Times" w:hAnsi="Times"/>
        </w:rPr>
      </w:pPr>
    </w:p>
    <w:tbl>
      <w:tblPr>
        <w:tblStyle w:val="Tablaconcuadrcula"/>
        <w:tblW w:w="0" w:type="auto"/>
        <w:tblLayout w:type="fixed"/>
        <w:tblLook w:val="04A0" w:firstRow="1" w:lastRow="0" w:firstColumn="1" w:lastColumn="0" w:noHBand="0" w:noVBand="1"/>
      </w:tblPr>
      <w:tblGrid>
        <w:gridCol w:w="661"/>
        <w:gridCol w:w="3842"/>
        <w:gridCol w:w="4551"/>
      </w:tblGrid>
      <w:tr w:rsidR="00791156" w:rsidRPr="005D1738" w14:paraId="44E77192" w14:textId="77777777" w:rsidTr="00E12E88">
        <w:tc>
          <w:tcPr>
            <w:tcW w:w="9054" w:type="dxa"/>
            <w:gridSpan w:val="3"/>
            <w:shd w:val="clear" w:color="auto" w:fill="000000" w:themeFill="text1"/>
          </w:tcPr>
          <w:p w14:paraId="43CA59E5"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E12E88">
        <w:tc>
          <w:tcPr>
            <w:tcW w:w="661" w:type="dxa"/>
          </w:tcPr>
          <w:p w14:paraId="7DFCBD89"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93" w:type="dxa"/>
            <w:gridSpan w:val="2"/>
          </w:tcPr>
          <w:p w14:paraId="64002641" w14:textId="09E96824" w:rsidR="00791156" w:rsidRPr="00053744" w:rsidRDefault="007A6D16" w:rsidP="00AE1F75">
            <w:pPr>
              <w:rPr>
                <w:rFonts w:ascii="Times New Roman" w:hAnsi="Times New Roman" w:cs="Times New Roman"/>
                <w:b/>
                <w:color w:val="000000"/>
                <w:sz w:val="18"/>
                <w:szCs w:val="18"/>
              </w:rPr>
            </w:pPr>
            <w:r>
              <w:rPr>
                <w:rFonts w:ascii="Times New Roman" w:hAnsi="Times New Roman" w:cs="Times New Roman"/>
                <w:color w:val="000000"/>
              </w:rPr>
              <w:t>LE_09_0</w:t>
            </w:r>
            <w:r w:rsidR="00AE1F75">
              <w:rPr>
                <w:rFonts w:ascii="Times New Roman" w:hAnsi="Times New Roman" w:cs="Times New Roman"/>
                <w:color w:val="000000"/>
              </w:rPr>
              <w:t>3</w:t>
            </w:r>
            <w:r>
              <w:rPr>
                <w:rFonts w:ascii="Times New Roman" w:hAnsi="Times New Roman" w:cs="Times New Roman"/>
                <w:color w:val="000000"/>
              </w:rPr>
              <w:t>_</w:t>
            </w:r>
            <w:r w:rsidR="00791156">
              <w:rPr>
                <w:rFonts w:ascii="Times New Roman" w:hAnsi="Times New Roman" w:cs="Times New Roman"/>
                <w:color w:val="000000"/>
              </w:rPr>
              <w:t>REC</w:t>
            </w:r>
            <w:r w:rsidR="00DA58EE">
              <w:rPr>
                <w:rFonts w:ascii="Times New Roman" w:hAnsi="Times New Roman" w:cs="Times New Roman"/>
                <w:color w:val="000000"/>
              </w:rPr>
              <w:t>370</w:t>
            </w:r>
          </w:p>
        </w:tc>
      </w:tr>
      <w:tr w:rsidR="00D87964" w14:paraId="032B9BB0" w14:textId="77777777" w:rsidTr="00E12E88">
        <w:tc>
          <w:tcPr>
            <w:tcW w:w="661" w:type="dxa"/>
          </w:tcPr>
          <w:p w14:paraId="4B94AF03"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842" w:type="dxa"/>
          </w:tcPr>
          <w:p w14:paraId="220AEB9F" w14:textId="69649188" w:rsidR="00791156" w:rsidRPr="00E12E88" w:rsidRDefault="00D1536C" w:rsidP="00B9260D">
            <w:pPr>
              <w:tabs>
                <w:tab w:val="center" w:pos="1489"/>
              </w:tabs>
              <w:rPr>
                <w:rFonts w:ascii="Times New Roman" w:hAnsi="Times New Roman" w:cs="Times New Roman"/>
                <w:i/>
              </w:rPr>
            </w:pPr>
            <w:r>
              <w:rPr>
                <w:rFonts w:ascii="Times New Roman" w:hAnsi="Times New Roman" w:cs="Times New Roman"/>
              </w:rPr>
              <w:t>Página del Plan Ceibal de Uruguay en la que se desarrolla el tema de la poesía gauchesca a partir de la figura de Bartolomé Hidalgo.</w:t>
            </w:r>
          </w:p>
        </w:tc>
        <w:tc>
          <w:tcPr>
            <w:tcW w:w="4551" w:type="dxa"/>
          </w:tcPr>
          <w:p w14:paraId="17FDEAF6" w14:textId="66F8BDC0" w:rsidR="00791156" w:rsidRPr="00E12E88" w:rsidRDefault="00D1536C" w:rsidP="008211E0">
            <w:pPr>
              <w:rPr>
                <w:rFonts w:ascii="Times New Roman" w:hAnsi="Times New Roman" w:cs="Times New Roman"/>
              </w:rPr>
            </w:pPr>
            <w:r w:rsidRPr="00082101">
              <w:rPr>
                <w:rFonts w:ascii="Times New Roman" w:hAnsi="Times New Roman" w:cs="Times New Roman"/>
              </w:rPr>
              <w:t>http://www.ceibal.edu.uy/UserFiles/P0001/ODEA/HTML/090824_bartolome_hidalgo.elp/index.html</w:t>
            </w:r>
          </w:p>
        </w:tc>
      </w:tr>
      <w:tr w:rsidR="00D87964" w14:paraId="5791D6E1" w14:textId="77777777" w:rsidTr="00E12E88">
        <w:tc>
          <w:tcPr>
            <w:tcW w:w="661" w:type="dxa"/>
          </w:tcPr>
          <w:p w14:paraId="3B006AE1"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842" w:type="dxa"/>
          </w:tcPr>
          <w:p w14:paraId="1A111F92" w14:textId="62824E0C" w:rsidR="00791156" w:rsidRPr="00D1536C" w:rsidRDefault="00D1536C" w:rsidP="00DD57DC">
            <w:pPr>
              <w:rPr>
                <w:rFonts w:ascii="Times New Roman" w:hAnsi="Times New Roman" w:cs="Times New Roman"/>
              </w:rPr>
            </w:pPr>
            <w:r>
              <w:rPr>
                <w:rFonts w:ascii="Times New Roman" w:hAnsi="Times New Roman" w:cs="Times New Roman"/>
              </w:rPr>
              <w:t xml:space="preserve">Nota de la </w:t>
            </w:r>
            <w:r w:rsidR="00DD57DC">
              <w:rPr>
                <w:rFonts w:ascii="Times New Roman" w:hAnsi="Times New Roman" w:cs="Times New Roman"/>
              </w:rPr>
              <w:t xml:space="preserve">Fundación </w:t>
            </w:r>
            <w:r>
              <w:rPr>
                <w:rFonts w:ascii="Times New Roman" w:hAnsi="Times New Roman" w:cs="Times New Roman"/>
              </w:rPr>
              <w:t xml:space="preserve">del español urgente acerca del uso de las palabras multiformes </w:t>
            </w:r>
            <w:r w:rsidRPr="00D1536C">
              <w:rPr>
                <w:rFonts w:ascii="Times New Roman" w:hAnsi="Times New Roman" w:cs="Times New Roman"/>
                <w:i/>
              </w:rPr>
              <w:t>porque</w:t>
            </w:r>
            <w:r>
              <w:rPr>
                <w:rFonts w:ascii="Times New Roman" w:hAnsi="Times New Roman" w:cs="Times New Roman"/>
              </w:rPr>
              <w:t xml:space="preserve">, </w:t>
            </w:r>
            <w:r w:rsidRPr="00D1536C">
              <w:rPr>
                <w:rFonts w:ascii="Times New Roman" w:hAnsi="Times New Roman" w:cs="Times New Roman"/>
                <w:i/>
              </w:rPr>
              <w:t>por qué</w:t>
            </w:r>
            <w:r>
              <w:rPr>
                <w:rFonts w:ascii="Times New Roman" w:hAnsi="Times New Roman" w:cs="Times New Roman"/>
              </w:rPr>
              <w:t xml:space="preserve"> y </w:t>
            </w:r>
            <w:r w:rsidRPr="00D1536C">
              <w:rPr>
                <w:rFonts w:ascii="Times New Roman" w:hAnsi="Times New Roman" w:cs="Times New Roman"/>
                <w:i/>
              </w:rPr>
              <w:t>porqué</w:t>
            </w:r>
            <w:r>
              <w:rPr>
                <w:rFonts w:ascii="Times New Roman" w:hAnsi="Times New Roman" w:cs="Times New Roman"/>
              </w:rPr>
              <w:t>.</w:t>
            </w:r>
          </w:p>
        </w:tc>
        <w:tc>
          <w:tcPr>
            <w:tcW w:w="4551" w:type="dxa"/>
          </w:tcPr>
          <w:p w14:paraId="1DF4E8C0" w14:textId="2C058A9D" w:rsidR="00791156" w:rsidRPr="00E12E88" w:rsidRDefault="00D1536C" w:rsidP="00E12E88">
            <w:pPr>
              <w:rPr>
                <w:rFonts w:ascii="Times New Roman" w:hAnsi="Times New Roman" w:cs="Times New Roman"/>
              </w:rPr>
            </w:pPr>
            <w:r w:rsidRPr="00D1536C">
              <w:rPr>
                <w:rFonts w:ascii="Times New Roman" w:hAnsi="Times New Roman" w:cs="Times New Roman"/>
              </w:rPr>
              <w:t>http://www.fundeu.es/recomendacion/porque-porque-por-que-y-por-que-935/</w:t>
            </w:r>
          </w:p>
        </w:tc>
      </w:tr>
      <w:tr w:rsidR="00D87964" w14:paraId="72E486C3" w14:textId="77777777" w:rsidTr="00E12E88">
        <w:tc>
          <w:tcPr>
            <w:tcW w:w="661" w:type="dxa"/>
          </w:tcPr>
          <w:p w14:paraId="10ED5A5F"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42" w:type="dxa"/>
          </w:tcPr>
          <w:p w14:paraId="7CB09FD0" w14:textId="73CC8490" w:rsidR="00791156" w:rsidRPr="00E12E88" w:rsidRDefault="00D1536C" w:rsidP="00D1536C">
            <w:pPr>
              <w:rPr>
                <w:rFonts w:ascii="Times New Roman" w:hAnsi="Times New Roman" w:cs="Times New Roman"/>
              </w:rPr>
            </w:pPr>
            <w:r>
              <w:rPr>
                <w:rFonts w:ascii="Times New Roman" w:hAnsi="Times New Roman" w:cs="Times New Roman"/>
              </w:rPr>
              <w:t>Sitio web con teoría y ejercicios acerca de la oración compuesta por subordinación sustantiva.</w:t>
            </w:r>
          </w:p>
        </w:tc>
        <w:tc>
          <w:tcPr>
            <w:tcW w:w="4551" w:type="dxa"/>
          </w:tcPr>
          <w:p w14:paraId="74C6BDFD" w14:textId="77777777" w:rsidR="00D1536C" w:rsidRDefault="00D1536C" w:rsidP="00D1536C">
            <w:pPr>
              <w:rPr>
                <w:rFonts w:ascii="Times" w:hAnsi="Times"/>
              </w:rPr>
            </w:pPr>
            <w:r w:rsidRPr="008334C6">
              <w:rPr>
                <w:rFonts w:ascii="Times" w:hAnsi="Times"/>
              </w:rPr>
              <w:t>http://roble.pntic.mec.es/msanto1/lengua/-sustan.htm</w:t>
            </w:r>
          </w:p>
          <w:p w14:paraId="1EEFDC56" w14:textId="61AD2F2D" w:rsidR="00791156" w:rsidRPr="00E12E88" w:rsidRDefault="00791156" w:rsidP="00E12E88">
            <w:pPr>
              <w:rPr>
                <w:rFonts w:ascii="Times New Roman" w:hAnsi="Times New Roman" w:cs="Times New Roman"/>
              </w:rPr>
            </w:pPr>
          </w:p>
        </w:tc>
      </w:tr>
      <w:tr w:rsidR="00E12E88" w14:paraId="0D504A33" w14:textId="77777777" w:rsidTr="00E12E88">
        <w:tc>
          <w:tcPr>
            <w:tcW w:w="661" w:type="dxa"/>
          </w:tcPr>
          <w:p w14:paraId="146AE115" w14:textId="461E4CE9" w:rsidR="00E12E88" w:rsidRDefault="00E12E88"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842" w:type="dxa"/>
          </w:tcPr>
          <w:p w14:paraId="6349AE01" w14:textId="16E53FC7" w:rsidR="00D1536C" w:rsidRDefault="00D1536C" w:rsidP="00D1536C">
            <w:pPr>
              <w:rPr>
                <w:rFonts w:ascii="Times New Roman" w:hAnsi="Times New Roman" w:cs="Times New Roman"/>
              </w:rPr>
            </w:pPr>
            <w:r>
              <w:rPr>
                <w:rFonts w:ascii="Times New Roman" w:hAnsi="Times New Roman" w:cs="Times New Roman"/>
              </w:rPr>
              <w:t>Sitio web dedicado a las fuentes de los textos históricos y su manejo.</w:t>
            </w:r>
          </w:p>
        </w:tc>
        <w:tc>
          <w:tcPr>
            <w:tcW w:w="4551" w:type="dxa"/>
          </w:tcPr>
          <w:p w14:paraId="1CA5523A" w14:textId="6C8EBB9A" w:rsidR="00E12E88" w:rsidRPr="00E12E88" w:rsidRDefault="00D1536C" w:rsidP="00D1536C">
            <w:pPr>
              <w:rPr>
                <w:rFonts w:ascii="Times New Roman" w:hAnsi="Times New Roman" w:cs="Times New Roman"/>
              </w:rPr>
            </w:pPr>
            <w:r w:rsidRPr="00D1536C">
              <w:rPr>
                <w:rFonts w:ascii="Times New Roman" w:hAnsi="Times New Roman" w:cs="Times New Roman"/>
              </w:rPr>
              <w:t>http://bachiller.sabuco.com/historia/Fuentes.htm</w:t>
            </w:r>
          </w:p>
        </w:tc>
      </w:tr>
    </w:tbl>
    <w:p w14:paraId="26C92892" w14:textId="77777777" w:rsidR="009D7E43" w:rsidRPr="004E5E51" w:rsidRDefault="009D7E43" w:rsidP="00513137">
      <w:pPr>
        <w:spacing w:after="0"/>
        <w:rPr>
          <w:rFonts w:ascii="Times" w:hAnsi="Times"/>
        </w:rPr>
      </w:pPr>
    </w:p>
    <w:sectPr w:rsidR="009D7E43" w:rsidRPr="004E5E51" w:rsidSect="00FC30C2">
      <w:headerReference w:type="even" r:id="rId10"/>
      <w:headerReference w:type="default" r:id="rId11"/>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6E126D" w15:done="0"/>
  <w15:commentEx w15:paraId="79D7D22A" w15:done="0"/>
  <w15:commentEx w15:paraId="4947CA05" w15:done="0"/>
  <w15:commentEx w15:paraId="34270E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80203" w14:textId="77777777" w:rsidR="003150EB" w:rsidRDefault="003150EB">
      <w:pPr>
        <w:spacing w:after="0"/>
      </w:pPr>
      <w:r>
        <w:separator/>
      </w:r>
    </w:p>
  </w:endnote>
  <w:endnote w:type="continuationSeparator" w:id="0">
    <w:p w14:paraId="0E31C841" w14:textId="77777777" w:rsidR="003150EB" w:rsidRDefault="00315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tang">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407B2" w14:textId="77777777" w:rsidR="003150EB" w:rsidRDefault="003150EB">
      <w:pPr>
        <w:spacing w:after="0"/>
      </w:pPr>
      <w:r>
        <w:separator/>
      </w:r>
    </w:p>
  </w:footnote>
  <w:footnote w:type="continuationSeparator" w:id="0">
    <w:p w14:paraId="15360F24" w14:textId="77777777" w:rsidR="003150EB" w:rsidRDefault="003150E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150EB" w:rsidRDefault="003150E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150EB" w:rsidRDefault="003150EB"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150EB" w:rsidRDefault="003150E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7499">
      <w:rPr>
        <w:rStyle w:val="Nmerodepgina"/>
        <w:noProof/>
      </w:rPr>
      <w:t>37</w:t>
    </w:r>
    <w:r>
      <w:rPr>
        <w:rStyle w:val="Nmerodepgina"/>
      </w:rPr>
      <w:fldChar w:fldCharType="end"/>
    </w:r>
  </w:p>
  <w:p w14:paraId="5F223E2B" w14:textId="44E7A93D" w:rsidR="003150EB" w:rsidRPr="0070503E" w:rsidRDefault="003150EB" w:rsidP="0004489C">
    <w:pPr>
      <w:pStyle w:val="Encabezado"/>
      <w:ind w:right="360"/>
      <w:rPr>
        <w:rFonts w:ascii="Times" w:hAnsi="Times"/>
        <w:sz w:val="20"/>
        <w:szCs w:val="20"/>
        <w:highlight w:val="yellow"/>
      </w:rPr>
    </w:pPr>
    <w:r w:rsidRPr="00F16D37">
      <w:rPr>
        <w:rFonts w:ascii="Times" w:hAnsi="Times"/>
        <w:sz w:val="20"/>
        <w:szCs w:val="20"/>
        <w:highlight w:val="yellow"/>
      </w:rPr>
      <w:t xml:space="preserve">[GUION </w:t>
    </w:r>
    <w:r>
      <w:rPr>
        <w:rFonts w:ascii="Times" w:hAnsi="Times"/>
        <w:sz w:val="20"/>
        <w:szCs w:val="20"/>
        <w:highlight w:val="yellow"/>
      </w:rPr>
      <w:t>LE_09</w:t>
    </w:r>
    <w:r w:rsidRPr="00F16D37">
      <w:rPr>
        <w:rFonts w:ascii="Times" w:hAnsi="Times"/>
        <w:sz w:val="20"/>
        <w:szCs w:val="20"/>
        <w:highlight w:val="yellow"/>
      </w:rPr>
      <w:t>_0</w:t>
    </w:r>
    <w:r>
      <w:rPr>
        <w:rFonts w:ascii="Times" w:hAnsi="Times"/>
        <w:sz w:val="20"/>
        <w:szCs w:val="20"/>
        <w:highlight w:val="yellow"/>
      </w:rPr>
      <w:t>3_CO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3. </w:t>
    </w:r>
    <w:r>
      <w:rPr>
        <w:b/>
        <w:sz w:val="22"/>
        <w:szCs w:val="22"/>
      </w:rPr>
      <w:t>La historiografía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33B"/>
    <w:multiLevelType w:val="hybridMultilevel"/>
    <w:tmpl w:val="F740F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D25F50"/>
    <w:multiLevelType w:val="hybridMultilevel"/>
    <w:tmpl w:val="A984B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5C6EA0"/>
    <w:multiLevelType w:val="hybridMultilevel"/>
    <w:tmpl w:val="6B343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8B1902"/>
    <w:multiLevelType w:val="hybridMultilevel"/>
    <w:tmpl w:val="3C0AA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40DC3"/>
    <w:multiLevelType w:val="hybridMultilevel"/>
    <w:tmpl w:val="32D80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252572"/>
    <w:multiLevelType w:val="hybridMultilevel"/>
    <w:tmpl w:val="75F24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A665FC"/>
    <w:multiLevelType w:val="hybridMultilevel"/>
    <w:tmpl w:val="99723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CD1011"/>
    <w:multiLevelType w:val="hybridMultilevel"/>
    <w:tmpl w:val="28C45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B465EB"/>
    <w:multiLevelType w:val="hybridMultilevel"/>
    <w:tmpl w:val="5D5E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E94438"/>
    <w:multiLevelType w:val="hybridMultilevel"/>
    <w:tmpl w:val="C806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3A14D5"/>
    <w:multiLevelType w:val="hybridMultilevel"/>
    <w:tmpl w:val="D166C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DB4183"/>
    <w:multiLevelType w:val="hybridMultilevel"/>
    <w:tmpl w:val="DE3E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E4863B7"/>
    <w:multiLevelType w:val="hybridMultilevel"/>
    <w:tmpl w:val="75ACD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651487"/>
    <w:multiLevelType w:val="hybridMultilevel"/>
    <w:tmpl w:val="7166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191F09"/>
    <w:multiLevelType w:val="hybridMultilevel"/>
    <w:tmpl w:val="9EE2E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BA2108"/>
    <w:multiLevelType w:val="hybridMultilevel"/>
    <w:tmpl w:val="BB847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94136E0"/>
    <w:multiLevelType w:val="hybridMultilevel"/>
    <w:tmpl w:val="C1AA3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9844666"/>
    <w:multiLevelType w:val="hybridMultilevel"/>
    <w:tmpl w:val="1640F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0F77BF"/>
    <w:multiLevelType w:val="hybridMultilevel"/>
    <w:tmpl w:val="4AF85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BAD7D61"/>
    <w:multiLevelType w:val="hybridMultilevel"/>
    <w:tmpl w:val="868E8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4"/>
  </w:num>
  <w:num w:numId="5">
    <w:abstractNumId w:val="15"/>
  </w:num>
  <w:num w:numId="6">
    <w:abstractNumId w:val="6"/>
  </w:num>
  <w:num w:numId="7">
    <w:abstractNumId w:val="14"/>
  </w:num>
  <w:num w:numId="8">
    <w:abstractNumId w:val="9"/>
  </w:num>
  <w:num w:numId="9">
    <w:abstractNumId w:val="11"/>
  </w:num>
  <w:num w:numId="10">
    <w:abstractNumId w:val="13"/>
  </w:num>
  <w:num w:numId="11">
    <w:abstractNumId w:val="12"/>
  </w:num>
  <w:num w:numId="12">
    <w:abstractNumId w:val="17"/>
  </w:num>
  <w:num w:numId="13">
    <w:abstractNumId w:val="1"/>
  </w:num>
  <w:num w:numId="14">
    <w:abstractNumId w:val="5"/>
  </w:num>
  <w:num w:numId="15">
    <w:abstractNumId w:val="18"/>
  </w:num>
  <w:num w:numId="16">
    <w:abstractNumId w:val="10"/>
  </w:num>
  <w:num w:numId="17">
    <w:abstractNumId w:val="2"/>
  </w:num>
  <w:num w:numId="18">
    <w:abstractNumId w:val="3"/>
  </w:num>
  <w:num w:numId="19">
    <w:abstractNumId w:val="19"/>
  </w:num>
  <w:num w:numId="20">
    <w:abstractNumId w:val="0"/>
  </w:num>
  <w:num w:numId="21">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CF5"/>
    <w:rsid w:val="000024C6"/>
    <w:rsid w:val="00002CE3"/>
    <w:rsid w:val="0000361D"/>
    <w:rsid w:val="00003A91"/>
    <w:rsid w:val="000040E5"/>
    <w:rsid w:val="000045EE"/>
    <w:rsid w:val="000063E9"/>
    <w:rsid w:val="000064E2"/>
    <w:rsid w:val="00007B7B"/>
    <w:rsid w:val="00011C5D"/>
    <w:rsid w:val="00012056"/>
    <w:rsid w:val="000132C0"/>
    <w:rsid w:val="00014FCE"/>
    <w:rsid w:val="00014FDE"/>
    <w:rsid w:val="00016723"/>
    <w:rsid w:val="00016FD6"/>
    <w:rsid w:val="000170D6"/>
    <w:rsid w:val="000177F1"/>
    <w:rsid w:val="00017AF9"/>
    <w:rsid w:val="00017F57"/>
    <w:rsid w:val="000223F5"/>
    <w:rsid w:val="000246FA"/>
    <w:rsid w:val="00024A60"/>
    <w:rsid w:val="0002642B"/>
    <w:rsid w:val="00026F24"/>
    <w:rsid w:val="00026FF7"/>
    <w:rsid w:val="000277F7"/>
    <w:rsid w:val="000278CC"/>
    <w:rsid w:val="00030BAA"/>
    <w:rsid w:val="00030E2D"/>
    <w:rsid w:val="000319BD"/>
    <w:rsid w:val="00033394"/>
    <w:rsid w:val="00033A3A"/>
    <w:rsid w:val="000342C3"/>
    <w:rsid w:val="000352E8"/>
    <w:rsid w:val="0003581C"/>
    <w:rsid w:val="00035DDC"/>
    <w:rsid w:val="00036F85"/>
    <w:rsid w:val="00037773"/>
    <w:rsid w:val="000377CD"/>
    <w:rsid w:val="00037B30"/>
    <w:rsid w:val="00037BAC"/>
    <w:rsid w:val="00037FDF"/>
    <w:rsid w:val="00040B51"/>
    <w:rsid w:val="0004273E"/>
    <w:rsid w:val="00042A94"/>
    <w:rsid w:val="0004489C"/>
    <w:rsid w:val="00044A4D"/>
    <w:rsid w:val="00044A72"/>
    <w:rsid w:val="00045EBD"/>
    <w:rsid w:val="000468AD"/>
    <w:rsid w:val="00046EB5"/>
    <w:rsid w:val="00046F41"/>
    <w:rsid w:val="00047221"/>
    <w:rsid w:val="0004739D"/>
    <w:rsid w:val="00047627"/>
    <w:rsid w:val="000527CC"/>
    <w:rsid w:val="00052B10"/>
    <w:rsid w:val="0005417E"/>
    <w:rsid w:val="00054A1D"/>
    <w:rsid w:val="00054A93"/>
    <w:rsid w:val="000554F5"/>
    <w:rsid w:val="0005553C"/>
    <w:rsid w:val="0005679F"/>
    <w:rsid w:val="00056BFD"/>
    <w:rsid w:val="00056FCF"/>
    <w:rsid w:val="00056FD8"/>
    <w:rsid w:val="000573A2"/>
    <w:rsid w:val="00057679"/>
    <w:rsid w:val="00057D4F"/>
    <w:rsid w:val="000609A9"/>
    <w:rsid w:val="00061C11"/>
    <w:rsid w:val="000629EA"/>
    <w:rsid w:val="00063D1C"/>
    <w:rsid w:val="00064654"/>
    <w:rsid w:val="00064D9B"/>
    <w:rsid w:val="00064F7F"/>
    <w:rsid w:val="0006522B"/>
    <w:rsid w:val="00066901"/>
    <w:rsid w:val="0006733C"/>
    <w:rsid w:val="000702C7"/>
    <w:rsid w:val="00070D47"/>
    <w:rsid w:val="000716B5"/>
    <w:rsid w:val="00072041"/>
    <w:rsid w:val="00073F0E"/>
    <w:rsid w:val="0007415B"/>
    <w:rsid w:val="00075B54"/>
    <w:rsid w:val="00077060"/>
    <w:rsid w:val="0007752C"/>
    <w:rsid w:val="000775AA"/>
    <w:rsid w:val="00077CDF"/>
    <w:rsid w:val="00081745"/>
    <w:rsid w:val="00081E45"/>
    <w:rsid w:val="00081E63"/>
    <w:rsid w:val="00082101"/>
    <w:rsid w:val="00082A99"/>
    <w:rsid w:val="00083C33"/>
    <w:rsid w:val="00083F4B"/>
    <w:rsid w:val="0008475A"/>
    <w:rsid w:val="00085D52"/>
    <w:rsid w:val="00085E85"/>
    <w:rsid w:val="00086775"/>
    <w:rsid w:val="00086BA2"/>
    <w:rsid w:val="0008711D"/>
    <w:rsid w:val="0008714C"/>
    <w:rsid w:val="000871E0"/>
    <w:rsid w:val="000874F7"/>
    <w:rsid w:val="00090F54"/>
    <w:rsid w:val="000924E5"/>
    <w:rsid w:val="0009314C"/>
    <w:rsid w:val="0009379A"/>
    <w:rsid w:val="000940B4"/>
    <w:rsid w:val="00095295"/>
    <w:rsid w:val="00096510"/>
    <w:rsid w:val="00097ACE"/>
    <w:rsid w:val="00097F50"/>
    <w:rsid w:val="000A059B"/>
    <w:rsid w:val="000A070F"/>
    <w:rsid w:val="000A089B"/>
    <w:rsid w:val="000A1F35"/>
    <w:rsid w:val="000A3959"/>
    <w:rsid w:val="000A3DA9"/>
    <w:rsid w:val="000A3DE8"/>
    <w:rsid w:val="000A46DF"/>
    <w:rsid w:val="000A4CE8"/>
    <w:rsid w:val="000A4D90"/>
    <w:rsid w:val="000A51DA"/>
    <w:rsid w:val="000A5E8D"/>
    <w:rsid w:val="000A635C"/>
    <w:rsid w:val="000A75D2"/>
    <w:rsid w:val="000A7E1A"/>
    <w:rsid w:val="000B0170"/>
    <w:rsid w:val="000B13F3"/>
    <w:rsid w:val="000B159D"/>
    <w:rsid w:val="000B2DD2"/>
    <w:rsid w:val="000B3882"/>
    <w:rsid w:val="000B4FB5"/>
    <w:rsid w:val="000B5A8D"/>
    <w:rsid w:val="000C0886"/>
    <w:rsid w:val="000C08D7"/>
    <w:rsid w:val="000C0B3F"/>
    <w:rsid w:val="000C4BAB"/>
    <w:rsid w:val="000C602F"/>
    <w:rsid w:val="000C61D6"/>
    <w:rsid w:val="000D06B8"/>
    <w:rsid w:val="000D0E70"/>
    <w:rsid w:val="000D3304"/>
    <w:rsid w:val="000D3AAA"/>
    <w:rsid w:val="000D4F24"/>
    <w:rsid w:val="000D55CB"/>
    <w:rsid w:val="000D6853"/>
    <w:rsid w:val="000D6B04"/>
    <w:rsid w:val="000D70A9"/>
    <w:rsid w:val="000D74FE"/>
    <w:rsid w:val="000D76CE"/>
    <w:rsid w:val="000E098C"/>
    <w:rsid w:val="000E1629"/>
    <w:rsid w:val="000E1E66"/>
    <w:rsid w:val="000E1E71"/>
    <w:rsid w:val="000E40E8"/>
    <w:rsid w:val="000E50F5"/>
    <w:rsid w:val="000E56BF"/>
    <w:rsid w:val="000E601A"/>
    <w:rsid w:val="000E7362"/>
    <w:rsid w:val="000E76B7"/>
    <w:rsid w:val="000E7E3A"/>
    <w:rsid w:val="000F0C7A"/>
    <w:rsid w:val="000F13EB"/>
    <w:rsid w:val="000F3118"/>
    <w:rsid w:val="000F46D4"/>
    <w:rsid w:val="000F5B90"/>
    <w:rsid w:val="000F7B46"/>
    <w:rsid w:val="00101658"/>
    <w:rsid w:val="001018BE"/>
    <w:rsid w:val="00101D89"/>
    <w:rsid w:val="00102713"/>
    <w:rsid w:val="001032D3"/>
    <w:rsid w:val="00103D0B"/>
    <w:rsid w:val="00104291"/>
    <w:rsid w:val="001050C9"/>
    <w:rsid w:val="0011245D"/>
    <w:rsid w:val="00112EDC"/>
    <w:rsid w:val="00115C2E"/>
    <w:rsid w:val="00116DE6"/>
    <w:rsid w:val="001172B3"/>
    <w:rsid w:val="00121317"/>
    <w:rsid w:val="001239A8"/>
    <w:rsid w:val="001246F9"/>
    <w:rsid w:val="0012498C"/>
    <w:rsid w:val="00124E1C"/>
    <w:rsid w:val="00126477"/>
    <w:rsid w:val="00127767"/>
    <w:rsid w:val="001300C4"/>
    <w:rsid w:val="00130563"/>
    <w:rsid w:val="001315CC"/>
    <w:rsid w:val="001316BE"/>
    <w:rsid w:val="001325F7"/>
    <w:rsid w:val="00133795"/>
    <w:rsid w:val="0013385F"/>
    <w:rsid w:val="001354F3"/>
    <w:rsid w:val="00135E31"/>
    <w:rsid w:val="00135FF5"/>
    <w:rsid w:val="00140B08"/>
    <w:rsid w:val="00140D65"/>
    <w:rsid w:val="001410B3"/>
    <w:rsid w:val="00141D0B"/>
    <w:rsid w:val="001435BE"/>
    <w:rsid w:val="00144ECD"/>
    <w:rsid w:val="00146B49"/>
    <w:rsid w:val="00146FBD"/>
    <w:rsid w:val="00147210"/>
    <w:rsid w:val="00147D40"/>
    <w:rsid w:val="00150A19"/>
    <w:rsid w:val="00151CAB"/>
    <w:rsid w:val="00151F55"/>
    <w:rsid w:val="0015264E"/>
    <w:rsid w:val="00152DB8"/>
    <w:rsid w:val="0015301A"/>
    <w:rsid w:val="00153672"/>
    <w:rsid w:val="001543DF"/>
    <w:rsid w:val="00155DDA"/>
    <w:rsid w:val="001561C2"/>
    <w:rsid w:val="00161931"/>
    <w:rsid w:val="00161D0A"/>
    <w:rsid w:val="00163E0E"/>
    <w:rsid w:val="00164C58"/>
    <w:rsid w:val="00166738"/>
    <w:rsid w:val="00171228"/>
    <w:rsid w:val="001738BE"/>
    <w:rsid w:val="00175AA8"/>
    <w:rsid w:val="0017783F"/>
    <w:rsid w:val="00177A1F"/>
    <w:rsid w:val="00182E80"/>
    <w:rsid w:val="00183EBC"/>
    <w:rsid w:val="0018426E"/>
    <w:rsid w:val="00185215"/>
    <w:rsid w:val="001863A7"/>
    <w:rsid w:val="00187077"/>
    <w:rsid w:val="0018784F"/>
    <w:rsid w:val="00190BA4"/>
    <w:rsid w:val="00192D7F"/>
    <w:rsid w:val="00193B1C"/>
    <w:rsid w:val="0019469F"/>
    <w:rsid w:val="00195E54"/>
    <w:rsid w:val="0019760D"/>
    <w:rsid w:val="001A01F6"/>
    <w:rsid w:val="001A2A2D"/>
    <w:rsid w:val="001A2B3A"/>
    <w:rsid w:val="001A35EC"/>
    <w:rsid w:val="001A42BD"/>
    <w:rsid w:val="001A4664"/>
    <w:rsid w:val="001A4876"/>
    <w:rsid w:val="001A5E30"/>
    <w:rsid w:val="001A6A05"/>
    <w:rsid w:val="001A6C50"/>
    <w:rsid w:val="001A6E9E"/>
    <w:rsid w:val="001A79B3"/>
    <w:rsid w:val="001B1EC2"/>
    <w:rsid w:val="001B1F44"/>
    <w:rsid w:val="001B2939"/>
    <w:rsid w:val="001B37F8"/>
    <w:rsid w:val="001B3DAF"/>
    <w:rsid w:val="001B4371"/>
    <w:rsid w:val="001B4896"/>
    <w:rsid w:val="001B73BE"/>
    <w:rsid w:val="001C0426"/>
    <w:rsid w:val="001C161B"/>
    <w:rsid w:val="001C17B9"/>
    <w:rsid w:val="001C18E4"/>
    <w:rsid w:val="001C405A"/>
    <w:rsid w:val="001C6229"/>
    <w:rsid w:val="001D275A"/>
    <w:rsid w:val="001D42D1"/>
    <w:rsid w:val="001D49CD"/>
    <w:rsid w:val="001D54D1"/>
    <w:rsid w:val="001D5AA0"/>
    <w:rsid w:val="001D6869"/>
    <w:rsid w:val="001D6952"/>
    <w:rsid w:val="001D6E31"/>
    <w:rsid w:val="001D748E"/>
    <w:rsid w:val="001E2952"/>
    <w:rsid w:val="001E369C"/>
    <w:rsid w:val="001E4421"/>
    <w:rsid w:val="001E47D3"/>
    <w:rsid w:val="001E4D87"/>
    <w:rsid w:val="001E648C"/>
    <w:rsid w:val="001E733F"/>
    <w:rsid w:val="001F16AE"/>
    <w:rsid w:val="001F1D8F"/>
    <w:rsid w:val="001F26C5"/>
    <w:rsid w:val="001F2873"/>
    <w:rsid w:val="001F2DA4"/>
    <w:rsid w:val="001F391D"/>
    <w:rsid w:val="001F4323"/>
    <w:rsid w:val="001F5817"/>
    <w:rsid w:val="001F606D"/>
    <w:rsid w:val="001F6215"/>
    <w:rsid w:val="001F77D0"/>
    <w:rsid w:val="00200F61"/>
    <w:rsid w:val="002022A7"/>
    <w:rsid w:val="00202B09"/>
    <w:rsid w:val="00202B6B"/>
    <w:rsid w:val="0020303A"/>
    <w:rsid w:val="00203BCF"/>
    <w:rsid w:val="0020599A"/>
    <w:rsid w:val="002101DF"/>
    <w:rsid w:val="0021072A"/>
    <w:rsid w:val="0021166F"/>
    <w:rsid w:val="00212435"/>
    <w:rsid w:val="00212459"/>
    <w:rsid w:val="002128B0"/>
    <w:rsid w:val="00213A72"/>
    <w:rsid w:val="00213E54"/>
    <w:rsid w:val="00213EEB"/>
    <w:rsid w:val="00214515"/>
    <w:rsid w:val="00214C76"/>
    <w:rsid w:val="00215C8E"/>
    <w:rsid w:val="0021757B"/>
    <w:rsid w:val="002209FB"/>
    <w:rsid w:val="0022296C"/>
    <w:rsid w:val="00223AD9"/>
    <w:rsid w:val="00223F75"/>
    <w:rsid w:val="002250FE"/>
    <w:rsid w:val="00226BA1"/>
    <w:rsid w:val="0023016E"/>
    <w:rsid w:val="00230B4F"/>
    <w:rsid w:val="00230DE3"/>
    <w:rsid w:val="00231C4E"/>
    <w:rsid w:val="00232291"/>
    <w:rsid w:val="00232FDF"/>
    <w:rsid w:val="00236657"/>
    <w:rsid w:val="002367F9"/>
    <w:rsid w:val="0023765B"/>
    <w:rsid w:val="002406F9"/>
    <w:rsid w:val="00241DC0"/>
    <w:rsid w:val="00242BA3"/>
    <w:rsid w:val="00243875"/>
    <w:rsid w:val="00244336"/>
    <w:rsid w:val="00246FAD"/>
    <w:rsid w:val="00247271"/>
    <w:rsid w:val="00250C9F"/>
    <w:rsid w:val="002514C9"/>
    <w:rsid w:val="00251D05"/>
    <w:rsid w:val="00252556"/>
    <w:rsid w:val="00252A72"/>
    <w:rsid w:val="0025387A"/>
    <w:rsid w:val="00253C07"/>
    <w:rsid w:val="00254C56"/>
    <w:rsid w:val="00257DDB"/>
    <w:rsid w:val="002632B2"/>
    <w:rsid w:val="00264AD3"/>
    <w:rsid w:val="00264B58"/>
    <w:rsid w:val="00267772"/>
    <w:rsid w:val="0027026D"/>
    <w:rsid w:val="00270EA2"/>
    <w:rsid w:val="00272066"/>
    <w:rsid w:val="00272C17"/>
    <w:rsid w:val="00273007"/>
    <w:rsid w:val="002730DB"/>
    <w:rsid w:val="002732BA"/>
    <w:rsid w:val="00276396"/>
    <w:rsid w:val="00276C9D"/>
    <w:rsid w:val="002773BD"/>
    <w:rsid w:val="002777DB"/>
    <w:rsid w:val="00280F25"/>
    <w:rsid w:val="0028177A"/>
    <w:rsid w:val="00284ED8"/>
    <w:rsid w:val="00285778"/>
    <w:rsid w:val="00285811"/>
    <w:rsid w:val="00285D99"/>
    <w:rsid w:val="0028618B"/>
    <w:rsid w:val="00287016"/>
    <w:rsid w:val="00290082"/>
    <w:rsid w:val="00290BFC"/>
    <w:rsid w:val="00294A29"/>
    <w:rsid w:val="00294AB7"/>
    <w:rsid w:val="002953E8"/>
    <w:rsid w:val="00296674"/>
    <w:rsid w:val="002973CB"/>
    <w:rsid w:val="002A07B3"/>
    <w:rsid w:val="002A07B7"/>
    <w:rsid w:val="002A1E54"/>
    <w:rsid w:val="002A2170"/>
    <w:rsid w:val="002A2308"/>
    <w:rsid w:val="002A239D"/>
    <w:rsid w:val="002A239E"/>
    <w:rsid w:val="002A2EC4"/>
    <w:rsid w:val="002A43A4"/>
    <w:rsid w:val="002A4A73"/>
    <w:rsid w:val="002A64A0"/>
    <w:rsid w:val="002A67FB"/>
    <w:rsid w:val="002A6A72"/>
    <w:rsid w:val="002A6B17"/>
    <w:rsid w:val="002A768B"/>
    <w:rsid w:val="002B0F59"/>
    <w:rsid w:val="002B253B"/>
    <w:rsid w:val="002B25C1"/>
    <w:rsid w:val="002B6373"/>
    <w:rsid w:val="002C194D"/>
    <w:rsid w:val="002C2770"/>
    <w:rsid w:val="002C293D"/>
    <w:rsid w:val="002C415F"/>
    <w:rsid w:val="002C5ADE"/>
    <w:rsid w:val="002C6B9F"/>
    <w:rsid w:val="002C6E16"/>
    <w:rsid w:val="002C7522"/>
    <w:rsid w:val="002C7D17"/>
    <w:rsid w:val="002D00A8"/>
    <w:rsid w:val="002D0CC1"/>
    <w:rsid w:val="002D11A9"/>
    <w:rsid w:val="002D1656"/>
    <w:rsid w:val="002D25B2"/>
    <w:rsid w:val="002D2B46"/>
    <w:rsid w:val="002D2FE7"/>
    <w:rsid w:val="002D3B38"/>
    <w:rsid w:val="002D3C5C"/>
    <w:rsid w:val="002D4FA2"/>
    <w:rsid w:val="002D6B4A"/>
    <w:rsid w:val="002E0A3A"/>
    <w:rsid w:val="002E34D4"/>
    <w:rsid w:val="002E4CB5"/>
    <w:rsid w:val="002E6696"/>
    <w:rsid w:val="002E7165"/>
    <w:rsid w:val="002E7393"/>
    <w:rsid w:val="002F3EF3"/>
    <w:rsid w:val="002F3FB5"/>
    <w:rsid w:val="00300A9F"/>
    <w:rsid w:val="00302443"/>
    <w:rsid w:val="003030CE"/>
    <w:rsid w:val="00303D41"/>
    <w:rsid w:val="003044C6"/>
    <w:rsid w:val="00304610"/>
    <w:rsid w:val="00304F3E"/>
    <w:rsid w:val="00305099"/>
    <w:rsid w:val="00305F48"/>
    <w:rsid w:val="00306308"/>
    <w:rsid w:val="0030709A"/>
    <w:rsid w:val="0031283D"/>
    <w:rsid w:val="00312A3B"/>
    <w:rsid w:val="00312AF3"/>
    <w:rsid w:val="00312F78"/>
    <w:rsid w:val="003139FA"/>
    <w:rsid w:val="003150E5"/>
    <w:rsid w:val="003150EB"/>
    <w:rsid w:val="00317317"/>
    <w:rsid w:val="00317F68"/>
    <w:rsid w:val="00322069"/>
    <w:rsid w:val="0032206E"/>
    <w:rsid w:val="00322315"/>
    <w:rsid w:val="0032234E"/>
    <w:rsid w:val="003228F6"/>
    <w:rsid w:val="00322D61"/>
    <w:rsid w:val="00323B2C"/>
    <w:rsid w:val="00324AAA"/>
    <w:rsid w:val="00324E6A"/>
    <w:rsid w:val="00325653"/>
    <w:rsid w:val="00325B97"/>
    <w:rsid w:val="00326FC9"/>
    <w:rsid w:val="00327549"/>
    <w:rsid w:val="0033015E"/>
    <w:rsid w:val="00331E66"/>
    <w:rsid w:val="00332709"/>
    <w:rsid w:val="00333D4F"/>
    <w:rsid w:val="0033743D"/>
    <w:rsid w:val="00340782"/>
    <w:rsid w:val="00343036"/>
    <w:rsid w:val="00343DD2"/>
    <w:rsid w:val="003452E9"/>
    <w:rsid w:val="00346730"/>
    <w:rsid w:val="00347250"/>
    <w:rsid w:val="00347BA5"/>
    <w:rsid w:val="00350AB9"/>
    <w:rsid w:val="00351613"/>
    <w:rsid w:val="003521B0"/>
    <w:rsid w:val="003524CB"/>
    <w:rsid w:val="003534B8"/>
    <w:rsid w:val="00354845"/>
    <w:rsid w:val="003556F1"/>
    <w:rsid w:val="00355F8D"/>
    <w:rsid w:val="00356376"/>
    <w:rsid w:val="00356434"/>
    <w:rsid w:val="00357776"/>
    <w:rsid w:val="00357DE7"/>
    <w:rsid w:val="00362B4B"/>
    <w:rsid w:val="00362BCE"/>
    <w:rsid w:val="0036393A"/>
    <w:rsid w:val="00365A47"/>
    <w:rsid w:val="0036644C"/>
    <w:rsid w:val="00367FD7"/>
    <w:rsid w:val="00371576"/>
    <w:rsid w:val="0037278F"/>
    <w:rsid w:val="003736AC"/>
    <w:rsid w:val="00373AC8"/>
    <w:rsid w:val="0037548D"/>
    <w:rsid w:val="0037614B"/>
    <w:rsid w:val="00376179"/>
    <w:rsid w:val="00376B66"/>
    <w:rsid w:val="003773E0"/>
    <w:rsid w:val="00377AF9"/>
    <w:rsid w:val="00380F1E"/>
    <w:rsid w:val="0038119B"/>
    <w:rsid w:val="003812EB"/>
    <w:rsid w:val="0038315B"/>
    <w:rsid w:val="00383F61"/>
    <w:rsid w:val="0038456F"/>
    <w:rsid w:val="00385C30"/>
    <w:rsid w:val="00385E3E"/>
    <w:rsid w:val="00387714"/>
    <w:rsid w:val="0039079E"/>
    <w:rsid w:val="00391FE8"/>
    <w:rsid w:val="00392668"/>
    <w:rsid w:val="003926E6"/>
    <w:rsid w:val="00394AE7"/>
    <w:rsid w:val="00395A6D"/>
    <w:rsid w:val="00395F9D"/>
    <w:rsid w:val="00396337"/>
    <w:rsid w:val="00396E33"/>
    <w:rsid w:val="003A0493"/>
    <w:rsid w:val="003A2024"/>
    <w:rsid w:val="003A2121"/>
    <w:rsid w:val="003A25BD"/>
    <w:rsid w:val="003A2A39"/>
    <w:rsid w:val="003A2C3D"/>
    <w:rsid w:val="003A3208"/>
    <w:rsid w:val="003A3312"/>
    <w:rsid w:val="003A36A8"/>
    <w:rsid w:val="003A3869"/>
    <w:rsid w:val="003A3AFA"/>
    <w:rsid w:val="003A412C"/>
    <w:rsid w:val="003A5D39"/>
    <w:rsid w:val="003A5FBA"/>
    <w:rsid w:val="003A63E0"/>
    <w:rsid w:val="003A784A"/>
    <w:rsid w:val="003B0407"/>
    <w:rsid w:val="003B2140"/>
    <w:rsid w:val="003B5909"/>
    <w:rsid w:val="003B6E27"/>
    <w:rsid w:val="003B7E6A"/>
    <w:rsid w:val="003C0290"/>
    <w:rsid w:val="003C08C9"/>
    <w:rsid w:val="003C0EB9"/>
    <w:rsid w:val="003C20B8"/>
    <w:rsid w:val="003C2291"/>
    <w:rsid w:val="003C2B9F"/>
    <w:rsid w:val="003C2D6D"/>
    <w:rsid w:val="003C306F"/>
    <w:rsid w:val="003C32C0"/>
    <w:rsid w:val="003C37B5"/>
    <w:rsid w:val="003C4252"/>
    <w:rsid w:val="003C50CE"/>
    <w:rsid w:val="003C69B4"/>
    <w:rsid w:val="003C6ADD"/>
    <w:rsid w:val="003C6C1F"/>
    <w:rsid w:val="003C7008"/>
    <w:rsid w:val="003D099A"/>
    <w:rsid w:val="003D0B91"/>
    <w:rsid w:val="003D164C"/>
    <w:rsid w:val="003D2223"/>
    <w:rsid w:val="003D2C74"/>
    <w:rsid w:val="003D33E4"/>
    <w:rsid w:val="003D362C"/>
    <w:rsid w:val="003D399B"/>
    <w:rsid w:val="003D4CCD"/>
    <w:rsid w:val="003D4E8A"/>
    <w:rsid w:val="003D5432"/>
    <w:rsid w:val="003D5D22"/>
    <w:rsid w:val="003D5E83"/>
    <w:rsid w:val="003D6FA9"/>
    <w:rsid w:val="003E024E"/>
    <w:rsid w:val="003E02EC"/>
    <w:rsid w:val="003E036B"/>
    <w:rsid w:val="003E1651"/>
    <w:rsid w:val="003E1BE1"/>
    <w:rsid w:val="003E21E6"/>
    <w:rsid w:val="003E2A45"/>
    <w:rsid w:val="003E39CA"/>
    <w:rsid w:val="003E3EFD"/>
    <w:rsid w:val="003E49A2"/>
    <w:rsid w:val="003E4D33"/>
    <w:rsid w:val="003E6092"/>
    <w:rsid w:val="003F14FE"/>
    <w:rsid w:val="003F1B3A"/>
    <w:rsid w:val="003F2984"/>
    <w:rsid w:val="003F2F74"/>
    <w:rsid w:val="003F3EE5"/>
    <w:rsid w:val="003F42C3"/>
    <w:rsid w:val="003F6346"/>
    <w:rsid w:val="003F6E14"/>
    <w:rsid w:val="003F7179"/>
    <w:rsid w:val="004037DA"/>
    <w:rsid w:val="00403F5D"/>
    <w:rsid w:val="00404110"/>
    <w:rsid w:val="00404CF7"/>
    <w:rsid w:val="00407C56"/>
    <w:rsid w:val="00410E66"/>
    <w:rsid w:val="004112DB"/>
    <w:rsid w:val="0041523E"/>
    <w:rsid w:val="00415345"/>
    <w:rsid w:val="00415A6A"/>
    <w:rsid w:val="00415B4B"/>
    <w:rsid w:val="00416371"/>
    <w:rsid w:val="00416A85"/>
    <w:rsid w:val="00416B09"/>
    <w:rsid w:val="00416F95"/>
    <w:rsid w:val="00420055"/>
    <w:rsid w:val="004214DC"/>
    <w:rsid w:val="00421E02"/>
    <w:rsid w:val="0042512A"/>
    <w:rsid w:val="00425943"/>
    <w:rsid w:val="00426A6C"/>
    <w:rsid w:val="004274ED"/>
    <w:rsid w:val="004274FA"/>
    <w:rsid w:val="004335F4"/>
    <w:rsid w:val="00433A0D"/>
    <w:rsid w:val="0043555C"/>
    <w:rsid w:val="00436E0A"/>
    <w:rsid w:val="00440728"/>
    <w:rsid w:val="00440AF7"/>
    <w:rsid w:val="004415D2"/>
    <w:rsid w:val="00441FAF"/>
    <w:rsid w:val="0044314A"/>
    <w:rsid w:val="004434F2"/>
    <w:rsid w:val="00443BFC"/>
    <w:rsid w:val="00445AA2"/>
    <w:rsid w:val="00446FBC"/>
    <w:rsid w:val="004506D7"/>
    <w:rsid w:val="00453D0F"/>
    <w:rsid w:val="00453DA5"/>
    <w:rsid w:val="0045416D"/>
    <w:rsid w:val="00455E58"/>
    <w:rsid w:val="0045607B"/>
    <w:rsid w:val="00456C5D"/>
    <w:rsid w:val="004601BE"/>
    <w:rsid w:val="00460589"/>
    <w:rsid w:val="00460D14"/>
    <w:rsid w:val="0046182F"/>
    <w:rsid w:val="00461A74"/>
    <w:rsid w:val="00461BC5"/>
    <w:rsid w:val="00462196"/>
    <w:rsid w:val="00464372"/>
    <w:rsid w:val="00465175"/>
    <w:rsid w:val="0046562F"/>
    <w:rsid w:val="004659D3"/>
    <w:rsid w:val="0046708B"/>
    <w:rsid w:val="00467B95"/>
    <w:rsid w:val="0047104D"/>
    <w:rsid w:val="004725E5"/>
    <w:rsid w:val="004756AC"/>
    <w:rsid w:val="0047645C"/>
    <w:rsid w:val="00476588"/>
    <w:rsid w:val="00476C04"/>
    <w:rsid w:val="004802CB"/>
    <w:rsid w:val="0048119B"/>
    <w:rsid w:val="00482535"/>
    <w:rsid w:val="00483A37"/>
    <w:rsid w:val="00484A58"/>
    <w:rsid w:val="0048783D"/>
    <w:rsid w:val="00490301"/>
    <w:rsid w:val="004905D5"/>
    <w:rsid w:val="00491E50"/>
    <w:rsid w:val="0049397E"/>
    <w:rsid w:val="00493A29"/>
    <w:rsid w:val="00493EBC"/>
    <w:rsid w:val="00494824"/>
    <w:rsid w:val="00494845"/>
    <w:rsid w:val="00495993"/>
    <w:rsid w:val="00495D8D"/>
    <w:rsid w:val="004A0CA3"/>
    <w:rsid w:val="004A2EB3"/>
    <w:rsid w:val="004A3952"/>
    <w:rsid w:val="004A4334"/>
    <w:rsid w:val="004A5327"/>
    <w:rsid w:val="004A6044"/>
    <w:rsid w:val="004A6E6E"/>
    <w:rsid w:val="004B13C7"/>
    <w:rsid w:val="004B1C4C"/>
    <w:rsid w:val="004B21D1"/>
    <w:rsid w:val="004B21D3"/>
    <w:rsid w:val="004B2416"/>
    <w:rsid w:val="004B3939"/>
    <w:rsid w:val="004B45F8"/>
    <w:rsid w:val="004B47F2"/>
    <w:rsid w:val="004B4E5C"/>
    <w:rsid w:val="004B5EA3"/>
    <w:rsid w:val="004B618E"/>
    <w:rsid w:val="004B68D5"/>
    <w:rsid w:val="004B6B94"/>
    <w:rsid w:val="004B7F8D"/>
    <w:rsid w:val="004C19E7"/>
    <w:rsid w:val="004C24F2"/>
    <w:rsid w:val="004C2881"/>
    <w:rsid w:val="004C290F"/>
    <w:rsid w:val="004C46B1"/>
    <w:rsid w:val="004C4869"/>
    <w:rsid w:val="004C5184"/>
    <w:rsid w:val="004C5F9C"/>
    <w:rsid w:val="004C6406"/>
    <w:rsid w:val="004C67F4"/>
    <w:rsid w:val="004C6D05"/>
    <w:rsid w:val="004C744A"/>
    <w:rsid w:val="004C7D0C"/>
    <w:rsid w:val="004D1E2A"/>
    <w:rsid w:val="004D3002"/>
    <w:rsid w:val="004D407F"/>
    <w:rsid w:val="004D65E8"/>
    <w:rsid w:val="004D6CD1"/>
    <w:rsid w:val="004D7125"/>
    <w:rsid w:val="004D7C1C"/>
    <w:rsid w:val="004E0C44"/>
    <w:rsid w:val="004E251A"/>
    <w:rsid w:val="004E3D1B"/>
    <w:rsid w:val="004E50F2"/>
    <w:rsid w:val="004E5E51"/>
    <w:rsid w:val="004E6242"/>
    <w:rsid w:val="004E691D"/>
    <w:rsid w:val="004E742B"/>
    <w:rsid w:val="004F160E"/>
    <w:rsid w:val="004F25CF"/>
    <w:rsid w:val="004F2E53"/>
    <w:rsid w:val="004F341B"/>
    <w:rsid w:val="004F4335"/>
    <w:rsid w:val="004F4842"/>
    <w:rsid w:val="004F528A"/>
    <w:rsid w:val="004F6AE7"/>
    <w:rsid w:val="004F7E47"/>
    <w:rsid w:val="005016AD"/>
    <w:rsid w:val="00502FDC"/>
    <w:rsid w:val="00503061"/>
    <w:rsid w:val="00503595"/>
    <w:rsid w:val="00503AB4"/>
    <w:rsid w:val="005043D9"/>
    <w:rsid w:val="0050581D"/>
    <w:rsid w:val="00506975"/>
    <w:rsid w:val="005077E2"/>
    <w:rsid w:val="00507E6A"/>
    <w:rsid w:val="00507F69"/>
    <w:rsid w:val="005113BC"/>
    <w:rsid w:val="00511662"/>
    <w:rsid w:val="00511E35"/>
    <w:rsid w:val="00512EF2"/>
    <w:rsid w:val="00512FAD"/>
    <w:rsid w:val="00513137"/>
    <w:rsid w:val="005132E7"/>
    <w:rsid w:val="00513825"/>
    <w:rsid w:val="00513D1A"/>
    <w:rsid w:val="005141D9"/>
    <w:rsid w:val="005145C5"/>
    <w:rsid w:val="00515332"/>
    <w:rsid w:val="005158CD"/>
    <w:rsid w:val="00515937"/>
    <w:rsid w:val="005167CF"/>
    <w:rsid w:val="00517426"/>
    <w:rsid w:val="00521FFB"/>
    <w:rsid w:val="00522E49"/>
    <w:rsid w:val="00523EF5"/>
    <w:rsid w:val="00524E90"/>
    <w:rsid w:val="005259AC"/>
    <w:rsid w:val="00525BD4"/>
    <w:rsid w:val="005273B3"/>
    <w:rsid w:val="00530868"/>
    <w:rsid w:val="00531011"/>
    <w:rsid w:val="005319D0"/>
    <w:rsid w:val="00531CF8"/>
    <w:rsid w:val="0053215D"/>
    <w:rsid w:val="0053271A"/>
    <w:rsid w:val="0053396A"/>
    <w:rsid w:val="005351D5"/>
    <w:rsid w:val="00537773"/>
    <w:rsid w:val="005407D1"/>
    <w:rsid w:val="00541888"/>
    <w:rsid w:val="00541A9A"/>
    <w:rsid w:val="00541D80"/>
    <w:rsid w:val="00542BF6"/>
    <w:rsid w:val="00544678"/>
    <w:rsid w:val="005456F2"/>
    <w:rsid w:val="00545BE9"/>
    <w:rsid w:val="005465D1"/>
    <w:rsid w:val="005473E9"/>
    <w:rsid w:val="00550059"/>
    <w:rsid w:val="00550CBB"/>
    <w:rsid w:val="00552255"/>
    <w:rsid w:val="00553FDB"/>
    <w:rsid w:val="00555346"/>
    <w:rsid w:val="005556BA"/>
    <w:rsid w:val="0055598D"/>
    <w:rsid w:val="00556554"/>
    <w:rsid w:val="00557707"/>
    <w:rsid w:val="00557D75"/>
    <w:rsid w:val="00557DB9"/>
    <w:rsid w:val="00561243"/>
    <w:rsid w:val="00561431"/>
    <w:rsid w:val="0056228E"/>
    <w:rsid w:val="00562BAE"/>
    <w:rsid w:val="00564275"/>
    <w:rsid w:val="005662A4"/>
    <w:rsid w:val="005667C7"/>
    <w:rsid w:val="0056759D"/>
    <w:rsid w:val="005700AC"/>
    <w:rsid w:val="00571036"/>
    <w:rsid w:val="00571AE9"/>
    <w:rsid w:val="00572014"/>
    <w:rsid w:val="005726E4"/>
    <w:rsid w:val="00572B17"/>
    <w:rsid w:val="00572B35"/>
    <w:rsid w:val="0057332D"/>
    <w:rsid w:val="00574A97"/>
    <w:rsid w:val="00574D74"/>
    <w:rsid w:val="00576218"/>
    <w:rsid w:val="005764B9"/>
    <w:rsid w:val="00577D57"/>
    <w:rsid w:val="00581BC2"/>
    <w:rsid w:val="0058392A"/>
    <w:rsid w:val="00583EFE"/>
    <w:rsid w:val="005844FD"/>
    <w:rsid w:val="005846D8"/>
    <w:rsid w:val="005852AD"/>
    <w:rsid w:val="00586193"/>
    <w:rsid w:val="00587381"/>
    <w:rsid w:val="0059150E"/>
    <w:rsid w:val="00591985"/>
    <w:rsid w:val="005919AA"/>
    <w:rsid w:val="005939BA"/>
    <w:rsid w:val="00593DFD"/>
    <w:rsid w:val="005968F0"/>
    <w:rsid w:val="005A2A2F"/>
    <w:rsid w:val="005A2D71"/>
    <w:rsid w:val="005A3B16"/>
    <w:rsid w:val="005A40CA"/>
    <w:rsid w:val="005A4C1A"/>
    <w:rsid w:val="005A52ED"/>
    <w:rsid w:val="005A535E"/>
    <w:rsid w:val="005A78F2"/>
    <w:rsid w:val="005B0824"/>
    <w:rsid w:val="005B13ED"/>
    <w:rsid w:val="005B35C1"/>
    <w:rsid w:val="005B4286"/>
    <w:rsid w:val="005B61F4"/>
    <w:rsid w:val="005B627D"/>
    <w:rsid w:val="005B648B"/>
    <w:rsid w:val="005B6E01"/>
    <w:rsid w:val="005B79AF"/>
    <w:rsid w:val="005C0422"/>
    <w:rsid w:val="005C0797"/>
    <w:rsid w:val="005C1D88"/>
    <w:rsid w:val="005C2112"/>
    <w:rsid w:val="005C2681"/>
    <w:rsid w:val="005C2BBF"/>
    <w:rsid w:val="005C40A1"/>
    <w:rsid w:val="005C46D8"/>
    <w:rsid w:val="005C47B6"/>
    <w:rsid w:val="005C5181"/>
    <w:rsid w:val="005C62CE"/>
    <w:rsid w:val="005C686B"/>
    <w:rsid w:val="005D00B3"/>
    <w:rsid w:val="005D27C0"/>
    <w:rsid w:val="005D3558"/>
    <w:rsid w:val="005D3C97"/>
    <w:rsid w:val="005D3FA9"/>
    <w:rsid w:val="005D4960"/>
    <w:rsid w:val="005D4BD0"/>
    <w:rsid w:val="005D783D"/>
    <w:rsid w:val="005E07F7"/>
    <w:rsid w:val="005E227B"/>
    <w:rsid w:val="005E2C67"/>
    <w:rsid w:val="005E40AA"/>
    <w:rsid w:val="005E4912"/>
    <w:rsid w:val="005E570B"/>
    <w:rsid w:val="005E5CED"/>
    <w:rsid w:val="005E665C"/>
    <w:rsid w:val="005E7549"/>
    <w:rsid w:val="005E7C7A"/>
    <w:rsid w:val="005F09FB"/>
    <w:rsid w:val="005F118D"/>
    <w:rsid w:val="005F226C"/>
    <w:rsid w:val="005F31D5"/>
    <w:rsid w:val="005F4DA4"/>
    <w:rsid w:val="005F7308"/>
    <w:rsid w:val="00601256"/>
    <w:rsid w:val="006022C7"/>
    <w:rsid w:val="00604376"/>
    <w:rsid w:val="0060496C"/>
    <w:rsid w:val="00604FF3"/>
    <w:rsid w:val="00605A4C"/>
    <w:rsid w:val="006070B3"/>
    <w:rsid w:val="00607D93"/>
    <w:rsid w:val="00610790"/>
    <w:rsid w:val="0061094F"/>
    <w:rsid w:val="00610EBA"/>
    <w:rsid w:val="00611D44"/>
    <w:rsid w:val="006127DD"/>
    <w:rsid w:val="0061284D"/>
    <w:rsid w:val="00612D36"/>
    <w:rsid w:val="006141AB"/>
    <w:rsid w:val="0061559F"/>
    <w:rsid w:val="00616DBC"/>
    <w:rsid w:val="0061799C"/>
    <w:rsid w:val="00617AFE"/>
    <w:rsid w:val="00617E0A"/>
    <w:rsid w:val="00620174"/>
    <w:rsid w:val="00621979"/>
    <w:rsid w:val="00622ADD"/>
    <w:rsid w:val="00622B41"/>
    <w:rsid w:val="006242A7"/>
    <w:rsid w:val="0062484A"/>
    <w:rsid w:val="00624F3D"/>
    <w:rsid w:val="00626387"/>
    <w:rsid w:val="006268B5"/>
    <w:rsid w:val="00626C09"/>
    <w:rsid w:val="00626C9A"/>
    <w:rsid w:val="006346A2"/>
    <w:rsid w:val="006349B9"/>
    <w:rsid w:val="00634E9F"/>
    <w:rsid w:val="0063564A"/>
    <w:rsid w:val="00635A7A"/>
    <w:rsid w:val="00637159"/>
    <w:rsid w:val="00640661"/>
    <w:rsid w:val="006415B7"/>
    <w:rsid w:val="00642768"/>
    <w:rsid w:val="00644424"/>
    <w:rsid w:val="0064504D"/>
    <w:rsid w:val="00645669"/>
    <w:rsid w:val="00646E0D"/>
    <w:rsid w:val="0065038E"/>
    <w:rsid w:val="006505AD"/>
    <w:rsid w:val="00650CE0"/>
    <w:rsid w:val="00654A75"/>
    <w:rsid w:val="006551CF"/>
    <w:rsid w:val="006569B3"/>
    <w:rsid w:val="00656B56"/>
    <w:rsid w:val="00660065"/>
    <w:rsid w:val="006603DE"/>
    <w:rsid w:val="00660AC1"/>
    <w:rsid w:val="006616AD"/>
    <w:rsid w:val="00661F36"/>
    <w:rsid w:val="00662497"/>
    <w:rsid w:val="00665FCA"/>
    <w:rsid w:val="00666A64"/>
    <w:rsid w:val="00667A6A"/>
    <w:rsid w:val="00667EC9"/>
    <w:rsid w:val="00670091"/>
    <w:rsid w:val="00671B8D"/>
    <w:rsid w:val="0067435E"/>
    <w:rsid w:val="00675E1F"/>
    <w:rsid w:val="006769B2"/>
    <w:rsid w:val="006770FD"/>
    <w:rsid w:val="00681101"/>
    <w:rsid w:val="00681171"/>
    <w:rsid w:val="00682C1D"/>
    <w:rsid w:val="0068378A"/>
    <w:rsid w:val="00683882"/>
    <w:rsid w:val="0068554C"/>
    <w:rsid w:val="0068736B"/>
    <w:rsid w:val="00690108"/>
    <w:rsid w:val="00690118"/>
    <w:rsid w:val="00690A23"/>
    <w:rsid w:val="0069130B"/>
    <w:rsid w:val="00691C32"/>
    <w:rsid w:val="006924A0"/>
    <w:rsid w:val="00692844"/>
    <w:rsid w:val="006959E5"/>
    <w:rsid w:val="00695B29"/>
    <w:rsid w:val="00696782"/>
    <w:rsid w:val="006A0494"/>
    <w:rsid w:val="006A0953"/>
    <w:rsid w:val="006A1381"/>
    <w:rsid w:val="006A1709"/>
    <w:rsid w:val="006A2D60"/>
    <w:rsid w:val="006A3BA4"/>
    <w:rsid w:val="006A449D"/>
    <w:rsid w:val="006A493A"/>
    <w:rsid w:val="006A522A"/>
    <w:rsid w:val="006A5363"/>
    <w:rsid w:val="006A5810"/>
    <w:rsid w:val="006A6B1D"/>
    <w:rsid w:val="006A7C3F"/>
    <w:rsid w:val="006B0124"/>
    <w:rsid w:val="006B0FA4"/>
    <w:rsid w:val="006B4CD5"/>
    <w:rsid w:val="006B560D"/>
    <w:rsid w:val="006B5DFB"/>
    <w:rsid w:val="006B5F18"/>
    <w:rsid w:val="006C075F"/>
    <w:rsid w:val="006C0D89"/>
    <w:rsid w:val="006C17DF"/>
    <w:rsid w:val="006C46A1"/>
    <w:rsid w:val="006C690F"/>
    <w:rsid w:val="006D0595"/>
    <w:rsid w:val="006D0721"/>
    <w:rsid w:val="006D1A5C"/>
    <w:rsid w:val="006D24A3"/>
    <w:rsid w:val="006D2C10"/>
    <w:rsid w:val="006D35B1"/>
    <w:rsid w:val="006D39C6"/>
    <w:rsid w:val="006D3E7D"/>
    <w:rsid w:val="006D4074"/>
    <w:rsid w:val="006D5F6F"/>
    <w:rsid w:val="006D77C8"/>
    <w:rsid w:val="006E04FF"/>
    <w:rsid w:val="006E29B2"/>
    <w:rsid w:val="006E2E27"/>
    <w:rsid w:val="006E3220"/>
    <w:rsid w:val="006E3DFC"/>
    <w:rsid w:val="006E3FCB"/>
    <w:rsid w:val="006E73F7"/>
    <w:rsid w:val="006E7704"/>
    <w:rsid w:val="006E7CE8"/>
    <w:rsid w:val="006F1C2A"/>
    <w:rsid w:val="006F3F0A"/>
    <w:rsid w:val="006F5064"/>
    <w:rsid w:val="006F59B2"/>
    <w:rsid w:val="006F7D3C"/>
    <w:rsid w:val="00701ACD"/>
    <w:rsid w:val="0070244F"/>
    <w:rsid w:val="007024C1"/>
    <w:rsid w:val="00702D33"/>
    <w:rsid w:val="00704D28"/>
    <w:rsid w:val="0070503E"/>
    <w:rsid w:val="0070561C"/>
    <w:rsid w:val="00706A0F"/>
    <w:rsid w:val="00706AB7"/>
    <w:rsid w:val="00706BBB"/>
    <w:rsid w:val="00706FEB"/>
    <w:rsid w:val="007070AC"/>
    <w:rsid w:val="00707DA4"/>
    <w:rsid w:val="007109CF"/>
    <w:rsid w:val="00710D94"/>
    <w:rsid w:val="007114E8"/>
    <w:rsid w:val="00712107"/>
    <w:rsid w:val="00712BFC"/>
    <w:rsid w:val="00713CD3"/>
    <w:rsid w:val="00713EA4"/>
    <w:rsid w:val="00721A65"/>
    <w:rsid w:val="00722A00"/>
    <w:rsid w:val="00722BBE"/>
    <w:rsid w:val="00722FD4"/>
    <w:rsid w:val="00723E98"/>
    <w:rsid w:val="00724705"/>
    <w:rsid w:val="00724CA8"/>
    <w:rsid w:val="00725D66"/>
    <w:rsid w:val="00731128"/>
    <w:rsid w:val="007311BE"/>
    <w:rsid w:val="007341BD"/>
    <w:rsid w:val="00734535"/>
    <w:rsid w:val="00734616"/>
    <w:rsid w:val="00736490"/>
    <w:rsid w:val="007415A9"/>
    <w:rsid w:val="00741C41"/>
    <w:rsid w:val="00742DFC"/>
    <w:rsid w:val="00743B4C"/>
    <w:rsid w:val="00744025"/>
    <w:rsid w:val="007454E3"/>
    <w:rsid w:val="007466A1"/>
    <w:rsid w:val="00746A0A"/>
    <w:rsid w:val="00747361"/>
    <w:rsid w:val="007514C6"/>
    <w:rsid w:val="00751CF6"/>
    <w:rsid w:val="007530AF"/>
    <w:rsid w:val="0075379D"/>
    <w:rsid w:val="00753CF1"/>
    <w:rsid w:val="00753E7B"/>
    <w:rsid w:val="00755DF9"/>
    <w:rsid w:val="00755ED9"/>
    <w:rsid w:val="00756415"/>
    <w:rsid w:val="007574BF"/>
    <w:rsid w:val="0076035B"/>
    <w:rsid w:val="0077084B"/>
    <w:rsid w:val="00771420"/>
    <w:rsid w:val="00772127"/>
    <w:rsid w:val="00772598"/>
    <w:rsid w:val="00772A58"/>
    <w:rsid w:val="00772B97"/>
    <w:rsid w:val="00773587"/>
    <w:rsid w:val="00773DE0"/>
    <w:rsid w:val="0077462C"/>
    <w:rsid w:val="007801F3"/>
    <w:rsid w:val="00780218"/>
    <w:rsid w:val="007814A8"/>
    <w:rsid w:val="007821FC"/>
    <w:rsid w:val="00782654"/>
    <w:rsid w:val="00782988"/>
    <w:rsid w:val="00782D81"/>
    <w:rsid w:val="00783621"/>
    <w:rsid w:val="007838F6"/>
    <w:rsid w:val="00785E93"/>
    <w:rsid w:val="00785F84"/>
    <w:rsid w:val="007864B8"/>
    <w:rsid w:val="00787A56"/>
    <w:rsid w:val="00791156"/>
    <w:rsid w:val="00791AD7"/>
    <w:rsid w:val="00793807"/>
    <w:rsid w:val="00793B45"/>
    <w:rsid w:val="00794716"/>
    <w:rsid w:val="00794815"/>
    <w:rsid w:val="00795D21"/>
    <w:rsid w:val="007961FF"/>
    <w:rsid w:val="00797AF2"/>
    <w:rsid w:val="007A0EDA"/>
    <w:rsid w:val="007A1145"/>
    <w:rsid w:val="007A1527"/>
    <w:rsid w:val="007A1C79"/>
    <w:rsid w:val="007A3074"/>
    <w:rsid w:val="007A45A9"/>
    <w:rsid w:val="007A5C49"/>
    <w:rsid w:val="007A6D16"/>
    <w:rsid w:val="007A6FCA"/>
    <w:rsid w:val="007A7625"/>
    <w:rsid w:val="007B08A6"/>
    <w:rsid w:val="007B0A2A"/>
    <w:rsid w:val="007B0BEE"/>
    <w:rsid w:val="007B0DD7"/>
    <w:rsid w:val="007B2236"/>
    <w:rsid w:val="007B341F"/>
    <w:rsid w:val="007B48F0"/>
    <w:rsid w:val="007B5EE1"/>
    <w:rsid w:val="007C192C"/>
    <w:rsid w:val="007C29DA"/>
    <w:rsid w:val="007C2B3A"/>
    <w:rsid w:val="007C5226"/>
    <w:rsid w:val="007D4B14"/>
    <w:rsid w:val="007D56DD"/>
    <w:rsid w:val="007D5CD9"/>
    <w:rsid w:val="007D673B"/>
    <w:rsid w:val="007D6E47"/>
    <w:rsid w:val="007D7AB2"/>
    <w:rsid w:val="007D7CBC"/>
    <w:rsid w:val="007E13BE"/>
    <w:rsid w:val="007E24B0"/>
    <w:rsid w:val="007E46E1"/>
    <w:rsid w:val="007E6B4B"/>
    <w:rsid w:val="007F014D"/>
    <w:rsid w:val="007F0867"/>
    <w:rsid w:val="007F13BC"/>
    <w:rsid w:val="007F1525"/>
    <w:rsid w:val="007F277D"/>
    <w:rsid w:val="007F27B1"/>
    <w:rsid w:val="007F2B3E"/>
    <w:rsid w:val="007F4768"/>
    <w:rsid w:val="007F4CA9"/>
    <w:rsid w:val="007F4E5B"/>
    <w:rsid w:val="007F51B3"/>
    <w:rsid w:val="007F6A35"/>
    <w:rsid w:val="00800ED8"/>
    <w:rsid w:val="008014EC"/>
    <w:rsid w:val="008024A1"/>
    <w:rsid w:val="00804B8D"/>
    <w:rsid w:val="00806D70"/>
    <w:rsid w:val="00806DFA"/>
    <w:rsid w:val="00810A81"/>
    <w:rsid w:val="008119A3"/>
    <w:rsid w:val="00811E20"/>
    <w:rsid w:val="00812894"/>
    <w:rsid w:val="00814A9E"/>
    <w:rsid w:val="00814BBA"/>
    <w:rsid w:val="0081772D"/>
    <w:rsid w:val="008203D9"/>
    <w:rsid w:val="00820E89"/>
    <w:rsid w:val="008211E0"/>
    <w:rsid w:val="00821CEC"/>
    <w:rsid w:val="0082323A"/>
    <w:rsid w:val="0082620B"/>
    <w:rsid w:val="00826289"/>
    <w:rsid w:val="0082771A"/>
    <w:rsid w:val="008278AE"/>
    <w:rsid w:val="00827F9B"/>
    <w:rsid w:val="00830978"/>
    <w:rsid w:val="00830DC2"/>
    <w:rsid w:val="00833317"/>
    <w:rsid w:val="008334C6"/>
    <w:rsid w:val="008337CB"/>
    <w:rsid w:val="00834AF9"/>
    <w:rsid w:val="00836382"/>
    <w:rsid w:val="00840E14"/>
    <w:rsid w:val="00840FE6"/>
    <w:rsid w:val="008420C8"/>
    <w:rsid w:val="008421CC"/>
    <w:rsid w:val="00842252"/>
    <w:rsid w:val="00842E52"/>
    <w:rsid w:val="008431AC"/>
    <w:rsid w:val="0084479D"/>
    <w:rsid w:val="00845E19"/>
    <w:rsid w:val="008476F6"/>
    <w:rsid w:val="00847EA7"/>
    <w:rsid w:val="0085033B"/>
    <w:rsid w:val="00850A49"/>
    <w:rsid w:val="00851CC5"/>
    <w:rsid w:val="00854B41"/>
    <w:rsid w:val="00854E5F"/>
    <w:rsid w:val="00857049"/>
    <w:rsid w:val="008572A4"/>
    <w:rsid w:val="008606A8"/>
    <w:rsid w:val="0086185D"/>
    <w:rsid w:val="008648CE"/>
    <w:rsid w:val="00864B03"/>
    <w:rsid w:val="00864FE2"/>
    <w:rsid w:val="0086569F"/>
    <w:rsid w:val="00865742"/>
    <w:rsid w:val="0086678E"/>
    <w:rsid w:val="0087066C"/>
    <w:rsid w:val="00871D79"/>
    <w:rsid w:val="0087270D"/>
    <w:rsid w:val="00875612"/>
    <w:rsid w:val="00876104"/>
    <w:rsid w:val="00880756"/>
    <w:rsid w:val="008819B4"/>
    <w:rsid w:val="00881A8E"/>
    <w:rsid w:val="008825B3"/>
    <w:rsid w:val="0088291C"/>
    <w:rsid w:val="008840C1"/>
    <w:rsid w:val="008840E2"/>
    <w:rsid w:val="008848FE"/>
    <w:rsid w:val="008852F2"/>
    <w:rsid w:val="00886930"/>
    <w:rsid w:val="00886D14"/>
    <w:rsid w:val="00890320"/>
    <w:rsid w:val="00890BBB"/>
    <w:rsid w:val="0089265D"/>
    <w:rsid w:val="00893017"/>
    <w:rsid w:val="0089571B"/>
    <w:rsid w:val="00896911"/>
    <w:rsid w:val="008969D0"/>
    <w:rsid w:val="008970FF"/>
    <w:rsid w:val="008A00D9"/>
    <w:rsid w:val="008A0D4A"/>
    <w:rsid w:val="008A0DE0"/>
    <w:rsid w:val="008A1BD7"/>
    <w:rsid w:val="008A221C"/>
    <w:rsid w:val="008A2617"/>
    <w:rsid w:val="008A3DF2"/>
    <w:rsid w:val="008A4D14"/>
    <w:rsid w:val="008A51E7"/>
    <w:rsid w:val="008A6226"/>
    <w:rsid w:val="008A7630"/>
    <w:rsid w:val="008B0115"/>
    <w:rsid w:val="008B03F7"/>
    <w:rsid w:val="008B3B2E"/>
    <w:rsid w:val="008B638B"/>
    <w:rsid w:val="008B6A5C"/>
    <w:rsid w:val="008B6F21"/>
    <w:rsid w:val="008B78B3"/>
    <w:rsid w:val="008C0427"/>
    <w:rsid w:val="008C184A"/>
    <w:rsid w:val="008C1B5B"/>
    <w:rsid w:val="008C2F46"/>
    <w:rsid w:val="008C3C24"/>
    <w:rsid w:val="008C4647"/>
    <w:rsid w:val="008C51A5"/>
    <w:rsid w:val="008C68B3"/>
    <w:rsid w:val="008C6D7A"/>
    <w:rsid w:val="008D2E78"/>
    <w:rsid w:val="008D33F3"/>
    <w:rsid w:val="008D3EFF"/>
    <w:rsid w:val="008D4A75"/>
    <w:rsid w:val="008D4E2E"/>
    <w:rsid w:val="008D5541"/>
    <w:rsid w:val="008D5729"/>
    <w:rsid w:val="008D6275"/>
    <w:rsid w:val="008D6FD5"/>
    <w:rsid w:val="008D7B64"/>
    <w:rsid w:val="008D7EBA"/>
    <w:rsid w:val="008E43FD"/>
    <w:rsid w:val="008E5A55"/>
    <w:rsid w:val="008E5C67"/>
    <w:rsid w:val="008E7507"/>
    <w:rsid w:val="008E75C7"/>
    <w:rsid w:val="008F04B5"/>
    <w:rsid w:val="008F099F"/>
    <w:rsid w:val="008F2706"/>
    <w:rsid w:val="008F2E3E"/>
    <w:rsid w:val="008F3BFE"/>
    <w:rsid w:val="008F4B10"/>
    <w:rsid w:val="008F4CAC"/>
    <w:rsid w:val="009000AB"/>
    <w:rsid w:val="00900395"/>
    <w:rsid w:val="009037BD"/>
    <w:rsid w:val="00904A13"/>
    <w:rsid w:val="00905F4B"/>
    <w:rsid w:val="00906CE6"/>
    <w:rsid w:val="009074D5"/>
    <w:rsid w:val="00907EC6"/>
    <w:rsid w:val="00910B7C"/>
    <w:rsid w:val="00912A3B"/>
    <w:rsid w:val="00912EB2"/>
    <w:rsid w:val="00913498"/>
    <w:rsid w:val="00914258"/>
    <w:rsid w:val="00915089"/>
    <w:rsid w:val="0091514A"/>
    <w:rsid w:val="009153F5"/>
    <w:rsid w:val="00917625"/>
    <w:rsid w:val="00922341"/>
    <w:rsid w:val="009239D3"/>
    <w:rsid w:val="0092462B"/>
    <w:rsid w:val="00927CC1"/>
    <w:rsid w:val="009312D0"/>
    <w:rsid w:val="00931A24"/>
    <w:rsid w:val="00932347"/>
    <w:rsid w:val="00933020"/>
    <w:rsid w:val="00933631"/>
    <w:rsid w:val="0093583A"/>
    <w:rsid w:val="00935AE6"/>
    <w:rsid w:val="00936031"/>
    <w:rsid w:val="0093728E"/>
    <w:rsid w:val="0093732D"/>
    <w:rsid w:val="00937DA9"/>
    <w:rsid w:val="00940175"/>
    <w:rsid w:val="00942A9E"/>
    <w:rsid w:val="00942AF2"/>
    <w:rsid w:val="00945604"/>
    <w:rsid w:val="0094576F"/>
    <w:rsid w:val="00945D15"/>
    <w:rsid w:val="00945EFF"/>
    <w:rsid w:val="0094722F"/>
    <w:rsid w:val="00950D6E"/>
    <w:rsid w:val="00952817"/>
    <w:rsid w:val="00952A91"/>
    <w:rsid w:val="009530EE"/>
    <w:rsid w:val="0095345F"/>
    <w:rsid w:val="0095355B"/>
    <w:rsid w:val="00955009"/>
    <w:rsid w:val="00955112"/>
    <w:rsid w:val="0095794D"/>
    <w:rsid w:val="009604C5"/>
    <w:rsid w:val="00962218"/>
    <w:rsid w:val="009629D2"/>
    <w:rsid w:val="0096388F"/>
    <w:rsid w:val="00963B92"/>
    <w:rsid w:val="00963CC3"/>
    <w:rsid w:val="009655BE"/>
    <w:rsid w:val="009661D3"/>
    <w:rsid w:val="00966EED"/>
    <w:rsid w:val="00971686"/>
    <w:rsid w:val="00971E52"/>
    <w:rsid w:val="0097215B"/>
    <w:rsid w:val="00976A1A"/>
    <w:rsid w:val="00976F78"/>
    <w:rsid w:val="00977CAB"/>
    <w:rsid w:val="0098031F"/>
    <w:rsid w:val="00980B07"/>
    <w:rsid w:val="00980EB5"/>
    <w:rsid w:val="00984C03"/>
    <w:rsid w:val="0098618E"/>
    <w:rsid w:val="009873E2"/>
    <w:rsid w:val="0098751D"/>
    <w:rsid w:val="0099027B"/>
    <w:rsid w:val="00991224"/>
    <w:rsid w:val="00991CA9"/>
    <w:rsid w:val="00994885"/>
    <w:rsid w:val="00994B97"/>
    <w:rsid w:val="00995A0C"/>
    <w:rsid w:val="00995E66"/>
    <w:rsid w:val="009962E8"/>
    <w:rsid w:val="009963B3"/>
    <w:rsid w:val="009A078B"/>
    <w:rsid w:val="009A16AF"/>
    <w:rsid w:val="009A285F"/>
    <w:rsid w:val="009A29B1"/>
    <w:rsid w:val="009A5751"/>
    <w:rsid w:val="009A67C8"/>
    <w:rsid w:val="009A6964"/>
    <w:rsid w:val="009A7C36"/>
    <w:rsid w:val="009B0040"/>
    <w:rsid w:val="009B12F9"/>
    <w:rsid w:val="009B2287"/>
    <w:rsid w:val="009B2312"/>
    <w:rsid w:val="009B2B93"/>
    <w:rsid w:val="009B2BC1"/>
    <w:rsid w:val="009B3163"/>
    <w:rsid w:val="009B35CC"/>
    <w:rsid w:val="009B3A18"/>
    <w:rsid w:val="009B3AB4"/>
    <w:rsid w:val="009B5F88"/>
    <w:rsid w:val="009B79A0"/>
    <w:rsid w:val="009C04CA"/>
    <w:rsid w:val="009C0D65"/>
    <w:rsid w:val="009C17CF"/>
    <w:rsid w:val="009C17E7"/>
    <w:rsid w:val="009C1A2F"/>
    <w:rsid w:val="009C1D33"/>
    <w:rsid w:val="009C3517"/>
    <w:rsid w:val="009C3C74"/>
    <w:rsid w:val="009C3F8A"/>
    <w:rsid w:val="009C4CCD"/>
    <w:rsid w:val="009C4E69"/>
    <w:rsid w:val="009C5A72"/>
    <w:rsid w:val="009C60FD"/>
    <w:rsid w:val="009C63C9"/>
    <w:rsid w:val="009C68F7"/>
    <w:rsid w:val="009C7435"/>
    <w:rsid w:val="009C7B14"/>
    <w:rsid w:val="009D08F3"/>
    <w:rsid w:val="009D0DD3"/>
    <w:rsid w:val="009D169F"/>
    <w:rsid w:val="009D1C5D"/>
    <w:rsid w:val="009D31DB"/>
    <w:rsid w:val="009D39CC"/>
    <w:rsid w:val="009D3B8E"/>
    <w:rsid w:val="009D3B9A"/>
    <w:rsid w:val="009D3CA7"/>
    <w:rsid w:val="009D44AC"/>
    <w:rsid w:val="009D4FFC"/>
    <w:rsid w:val="009D521F"/>
    <w:rsid w:val="009D5A2C"/>
    <w:rsid w:val="009D5E68"/>
    <w:rsid w:val="009D61BE"/>
    <w:rsid w:val="009D620B"/>
    <w:rsid w:val="009D7E43"/>
    <w:rsid w:val="009E13D7"/>
    <w:rsid w:val="009E25A9"/>
    <w:rsid w:val="009E2A07"/>
    <w:rsid w:val="009E3B06"/>
    <w:rsid w:val="009E5365"/>
    <w:rsid w:val="009E58FB"/>
    <w:rsid w:val="009E601B"/>
    <w:rsid w:val="009E69A5"/>
    <w:rsid w:val="009E74F9"/>
    <w:rsid w:val="009E7B74"/>
    <w:rsid w:val="009F02B2"/>
    <w:rsid w:val="009F03B0"/>
    <w:rsid w:val="009F08D3"/>
    <w:rsid w:val="009F0E78"/>
    <w:rsid w:val="009F182E"/>
    <w:rsid w:val="009F1940"/>
    <w:rsid w:val="009F205C"/>
    <w:rsid w:val="009F25C1"/>
    <w:rsid w:val="009F2D4E"/>
    <w:rsid w:val="009F2DCD"/>
    <w:rsid w:val="009F3234"/>
    <w:rsid w:val="009F342C"/>
    <w:rsid w:val="009F3E7C"/>
    <w:rsid w:val="009F53E3"/>
    <w:rsid w:val="009F5F69"/>
    <w:rsid w:val="00A00B50"/>
    <w:rsid w:val="00A01EFA"/>
    <w:rsid w:val="00A02EDF"/>
    <w:rsid w:val="00A03D5C"/>
    <w:rsid w:val="00A042FE"/>
    <w:rsid w:val="00A055BC"/>
    <w:rsid w:val="00A05739"/>
    <w:rsid w:val="00A103A2"/>
    <w:rsid w:val="00A1083C"/>
    <w:rsid w:val="00A10DC7"/>
    <w:rsid w:val="00A12324"/>
    <w:rsid w:val="00A1377B"/>
    <w:rsid w:val="00A141F2"/>
    <w:rsid w:val="00A145C6"/>
    <w:rsid w:val="00A15964"/>
    <w:rsid w:val="00A15D9D"/>
    <w:rsid w:val="00A16E62"/>
    <w:rsid w:val="00A200F0"/>
    <w:rsid w:val="00A21C89"/>
    <w:rsid w:val="00A22CBA"/>
    <w:rsid w:val="00A2344F"/>
    <w:rsid w:val="00A2398C"/>
    <w:rsid w:val="00A245EC"/>
    <w:rsid w:val="00A25327"/>
    <w:rsid w:val="00A25B54"/>
    <w:rsid w:val="00A25ED0"/>
    <w:rsid w:val="00A300B9"/>
    <w:rsid w:val="00A31768"/>
    <w:rsid w:val="00A31F94"/>
    <w:rsid w:val="00A32A35"/>
    <w:rsid w:val="00A32A8C"/>
    <w:rsid w:val="00A33079"/>
    <w:rsid w:val="00A3362A"/>
    <w:rsid w:val="00A33DC5"/>
    <w:rsid w:val="00A34F0F"/>
    <w:rsid w:val="00A3663B"/>
    <w:rsid w:val="00A37387"/>
    <w:rsid w:val="00A40199"/>
    <w:rsid w:val="00A40969"/>
    <w:rsid w:val="00A43806"/>
    <w:rsid w:val="00A45D50"/>
    <w:rsid w:val="00A46015"/>
    <w:rsid w:val="00A46B4A"/>
    <w:rsid w:val="00A4732B"/>
    <w:rsid w:val="00A4747C"/>
    <w:rsid w:val="00A47C12"/>
    <w:rsid w:val="00A51BE5"/>
    <w:rsid w:val="00A52066"/>
    <w:rsid w:val="00A53529"/>
    <w:rsid w:val="00A538C1"/>
    <w:rsid w:val="00A55F33"/>
    <w:rsid w:val="00A56F58"/>
    <w:rsid w:val="00A6198D"/>
    <w:rsid w:val="00A63BD7"/>
    <w:rsid w:val="00A63C60"/>
    <w:rsid w:val="00A63D3D"/>
    <w:rsid w:val="00A640A6"/>
    <w:rsid w:val="00A65139"/>
    <w:rsid w:val="00A65D5D"/>
    <w:rsid w:val="00A672D9"/>
    <w:rsid w:val="00A70471"/>
    <w:rsid w:val="00A716D3"/>
    <w:rsid w:val="00A7297E"/>
    <w:rsid w:val="00A730DC"/>
    <w:rsid w:val="00A738A9"/>
    <w:rsid w:val="00A7402E"/>
    <w:rsid w:val="00A747FC"/>
    <w:rsid w:val="00A74839"/>
    <w:rsid w:val="00A74A1C"/>
    <w:rsid w:val="00A76494"/>
    <w:rsid w:val="00A764C8"/>
    <w:rsid w:val="00A76EAC"/>
    <w:rsid w:val="00A77897"/>
    <w:rsid w:val="00A80625"/>
    <w:rsid w:val="00A811D6"/>
    <w:rsid w:val="00A81304"/>
    <w:rsid w:val="00A815DE"/>
    <w:rsid w:val="00A83867"/>
    <w:rsid w:val="00A85F2A"/>
    <w:rsid w:val="00A864C4"/>
    <w:rsid w:val="00A87CEE"/>
    <w:rsid w:val="00A908F2"/>
    <w:rsid w:val="00A91B96"/>
    <w:rsid w:val="00A9249E"/>
    <w:rsid w:val="00A92817"/>
    <w:rsid w:val="00A93803"/>
    <w:rsid w:val="00A94062"/>
    <w:rsid w:val="00A94242"/>
    <w:rsid w:val="00A947B1"/>
    <w:rsid w:val="00A97122"/>
    <w:rsid w:val="00A97238"/>
    <w:rsid w:val="00AA126D"/>
    <w:rsid w:val="00AA1CE9"/>
    <w:rsid w:val="00AA200E"/>
    <w:rsid w:val="00AA2EC0"/>
    <w:rsid w:val="00AA47C0"/>
    <w:rsid w:val="00AA4D27"/>
    <w:rsid w:val="00AA58F3"/>
    <w:rsid w:val="00AA5C94"/>
    <w:rsid w:val="00AA5CE7"/>
    <w:rsid w:val="00AA6F28"/>
    <w:rsid w:val="00AA731B"/>
    <w:rsid w:val="00AA7853"/>
    <w:rsid w:val="00AA7EA9"/>
    <w:rsid w:val="00AB01C0"/>
    <w:rsid w:val="00AB1004"/>
    <w:rsid w:val="00AB1343"/>
    <w:rsid w:val="00AB19FE"/>
    <w:rsid w:val="00AB1EE6"/>
    <w:rsid w:val="00AB264F"/>
    <w:rsid w:val="00AB2D42"/>
    <w:rsid w:val="00AB3C1E"/>
    <w:rsid w:val="00AB4B19"/>
    <w:rsid w:val="00AB5C6C"/>
    <w:rsid w:val="00AB605B"/>
    <w:rsid w:val="00AC0490"/>
    <w:rsid w:val="00AC17EE"/>
    <w:rsid w:val="00AC1D2D"/>
    <w:rsid w:val="00AC1DB8"/>
    <w:rsid w:val="00AC3648"/>
    <w:rsid w:val="00AC3685"/>
    <w:rsid w:val="00AC3DE2"/>
    <w:rsid w:val="00AC43BB"/>
    <w:rsid w:val="00AC529D"/>
    <w:rsid w:val="00AC53D7"/>
    <w:rsid w:val="00AC575F"/>
    <w:rsid w:val="00AC58BD"/>
    <w:rsid w:val="00AC798B"/>
    <w:rsid w:val="00AD0488"/>
    <w:rsid w:val="00AD06A5"/>
    <w:rsid w:val="00AD3E2D"/>
    <w:rsid w:val="00AD5E90"/>
    <w:rsid w:val="00AD61DD"/>
    <w:rsid w:val="00AD6535"/>
    <w:rsid w:val="00AD7350"/>
    <w:rsid w:val="00AE0BBF"/>
    <w:rsid w:val="00AE1E24"/>
    <w:rsid w:val="00AE1F75"/>
    <w:rsid w:val="00AE1FC1"/>
    <w:rsid w:val="00AE279C"/>
    <w:rsid w:val="00AE4517"/>
    <w:rsid w:val="00AE4988"/>
    <w:rsid w:val="00AE50A7"/>
    <w:rsid w:val="00AE59A3"/>
    <w:rsid w:val="00AE5D3A"/>
    <w:rsid w:val="00AE6CCF"/>
    <w:rsid w:val="00AE7184"/>
    <w:rsid w:val="00AE7C66"/>
    <w:rsid w:val="00AF0E2A"/>
    <w:rsid w:val="00AF11C0"/>
    <w:rsid w:val="00AF25A5"/>
    <w:rsid w:val="00AF4302"/>
    <w:rsid w:val="00AF586A"/>
    <w:rsid w:val="00AF5891"/>
    <w:rsid w:val="00AF6E90"/>
    <w:rsid w:val="00AF72C8"/>
    <w:rsid w:val="00AF78AB"/>
    <w:rsid w:val="00AF7F27"/>
    <w:rsid w:val="00AF7F33"/>
    <w:rsid w:val="00B00308"/>
    <w:rsid w:val="00B00E64"/>
    <w:rsid w:val="00B00E6E"/>
    <w:rsid w:val="00B01A90"/>
    <w:rsid w:val="00B02DB8"/>
    <w:rsid w:val="00B04662"/>
    <w:rsid w:val="00B0549C"/>
    <w:rsid w:val="00B06769"/>
    <w:rsid w:val="00B06A4E"/>
    <w:rsid w:val="00B06DF5"/>
    <w:rsid w:val="00B107D2"/>
    <w:rsid w:val="00B10D84"/>
    <w:rsid w:val="00B11370"/>
    <w:rsid w:val="00B11A7A"/>
    <w:rsid w:val="00B11FFE"/>
    <w:rsid w:val="00B1382B"/>
    <w:rsid w:val="00B2022E"/>
    <w:rsid w:val="00B209BA"/>
    <w:rsid w:val="00B20A9C"/>
    <w:rsid w:val="00B20DFF"/>
    <w:rsid w:val="00B21A77"/>
    <w:rsid w:val="00B21B60"/>
    <w:rsid w:val="00B22015"/>
    <w:rsid w:val="00B22743"/>
    <w:rsid w:val="00B22B6E"/>
    <w:rsid w:val="00B231F4"/>
    <w:rsid w:val="00B2419E"/>
    <w:rsid w:val="00B25962"/>
    <w:rsid w:val="00B263BC"/>
    <w:rsid w:val="00B3006B"/>
    <w:rsid w:val="00B300F7"/>
    <w:rsid w:val="00B3015B"/>
    <w:rsid w:val="00B31374"/>
    <w:rsid w:val="00B32575"/>
    <w:rsid w:val="00B32A55"/>
    <w:rsid w:val="00B35261"/>
    <w:rsid w:val="00B36897"/>
    <w:rsid w:val="00B42B92"/>
    <w:rsid w:val="00B42BD1"/>
    <w:rsid w:val="00B42C5C"/>
    <w:rsid w:val="00B43138"/>
    <w:rsid w:val="00B435C5"/>
    <w:rsid w:val="00B43759"/>
    <w:rsid w:val="00B46E49"/>
    <w:rsid w:val="00B46EF2"/>
    <w:rsid w:val="00B47499"/>
    <w:rsid w:val="00B4767D"/>
    <w:rsid w:val="00B47B30"/>
    <w:rsid w:val="00B52B58"/>
    <w:rsid w:val="00B533AA"/>
    <w:rsid w:val="00B53D0D"/>
    <w:rsid w:val="00B540D4"/>
    <w:rsid w:val="00B54CC6"/>
    <w:rsid w:val="00B54D5A"/>
    <w:rsid w:val="00B559C2"/>
    <w:rsid w:val="00B55DDA"/>
    <w:rsid w:val="00B565DD"/>
    <w:rsid w:val="00B60128"/>
    <w:rsid w:val="00B61713"/>
    <w:rsid w:val="00B628BD"/>
    <w:rsid w:val="00B62A7D"/>
    <w:rsid w:val="00B62FB0"/>
    <w:rsid w:val="00B6365A"/>
    <w:rsid w:val="00B63C43"/>
    <w:rsid w:val="00B6416D"/>
    <w:rsid w:val="00B65452"/>
    <w:rsid w:val="00B66084"/>
    <w:rsid w:val="00B671AD"/>
    <w:rsid w:val="00B704AB"/>
    <w:rsid w:val="00B70F20"/>
    <w:rsid w:val="00B72AD8"/>
    <w:rsid w:val="00B73E67"/>
    <w:rsid w:val="00B77F43"/>
    <w:rsid w:val="00B80CF0"/>
    <w:rsid w:val="00B81238"/>
    <w:rsid w:val="00B8371D"/>
    <w:rsid w:val="00B83F7B"/>
    <w:rsid w:val="00B84E53"/>
    <w:rsid w:val="00B86549"/>
    <w:rsid w:val="00B879A3"/>
    <w:rsid w:val="00B91C1F"/>
    <w:rsid w:val="00B9260D"/>
    <w:rsid w:val="00B9292E"/>
    <w:rsid w:val="00B932A2"/>
    <w:rsid w:val="00B94629"/>
    <w:rsid w:val="00B95566"/>
    <w:rsid w:val="00B95FDC"/>
    <w:rsid w:val="00B968AA"/>
    <w:rsid w:val="00B97644"/>
    <w:rsid w:val="00B97E29"/>
    <w:rsid w:val="00BA05B7"/>
    <w:rsid w:val="00BA1128"/>
    <w:rsid w:val="00BA16CA"/>
    <w:rsid w:val="00BA2078"/>
    <w:rsid w:val="00BA245F"/>
    <w:rsid w:val="00BA329D"/>
    <w:rsid w:val="00BA4332"/>
    <w:rsid w:val="00BA4E69"/>
    <w:rsid w:val="00BA51AE"/>
    <w:rsid w:val="00BB065C"/>
    <w:rsid w:val="00BB0E5A"/>
    <w:rsid w:val="00BB20A9"/>
    <w:rsid w:val="00BB3673"/>
    <w:rsid w:val="00BB48F9"/>
    <w:rsid w:val="00BB4A4B"/>
    <w:rsid w:val="00BB5133"/>
    <w:rsid w:val="00BB5AF3"/>
    <w:rsid w:val="00BB70A9"/>
    <w:rsid w:val="00BB71C0"/>
    <w:rsid w:val="00BC1FD5"/>
    <w:rsid w:val="00BC2B5B"/>
    <w:rsid w:val="00BC2B8B"/>
    <w:rsid w:val="00BC2F9D"/>
    <w:rsid w:val="00BC3023"/>
    <w:rsid w:val="00BC4D24"/>
    <w:rsid w:val="00BC56AC"/>
    <w:rsid w:val="00BC6308"/>
    <w:rsid w:val="00BC6D9C"/>
    <w:rsid w:val="00BC7035"/>
    <w:rsid w:val="00BD118D"/>
    <w:rsid w:val="00BD2487"/>
    <w:rsid w:val="00BD281F"/>
    <w:rsid w:val="00BD37FE"/>
    <w:rsid w:val="00BD427F"/>
    <w:rsid w:val="00BD4892"/>
    <w:rsid w:val="00BD4A6E"/>
    <w:rsid w:val="00BD5E52"/>
    <w:rsid w:val="00BD5F01"/>
    <w:rsid w:val="00BD5F6C"/>
    <w:rsid w:val="00BD6499"/>
    <w:rsid w:val="00BE0AE2"/>
    <w:rsid w:val="00BE0CEA"/>
    <w:rsid w:val="00BE0E7B"/>
    <w:rsid w:val="00BE0F08"/>
    <w:rsid w:val="00BE154D"/>
    <w:rsid w:val="00BE1884"/>
    <w:rsid w:val="00BE2A3D"/>
    <w:rsid w:val="00BE3022"/>
    <w:rsid w:val="00BE43A5"/>
    <w:rsid w:val="00BE5EA1"/>
    <w:rsid w:val="00BE5F09"/>
    <w:rsid w:val="00BE606E"/>
    <w:rsid w:val="00BE7278"/>
    <w:rsid w:val="00BE7621"/>
    <w:rsid w:val="00BE784A"/>
    <w:rsid w:val="00BF12B2"/>
    <w:rsid w:val="00BF18D7"/>
    <w:rsid w:val="00BF1E5A"/>
    <w:rsid w:val="00BF3274"/>
    <w:rsid w:val="00BF45A2"/>
    <w:rsid w:val="00BF5AD7"/>
    <w:rsid w:val="00BF6243"/>
    <w:rsid w:val="00BF68EF"/>
    <w:rsid w:val="00BF6CE2"/>
    <w:rsid w:val="00BF7C30"/>
    <w:rsid w:val="00C004ED"/>
    <w:rsid w:val="00C0121C"/>
    <w:rsid w:val="00C01DF0"/>
    <w:rsid w:val="00C01ED9"/>
    <w:rsid w:val="00C029CF"/>
    <w:rsid w:val="00C02ECA"/>
    <w:rsid w:val="00C045BF"/>
    <w:rsid w:val="00C04951"/>
    <w:rsid w:val="00C0575E"/>
    <w:rsid w:val="00C0613E"/>
    <w:rsid w:val="00C062D5"/>
    <w:rsid w:val="00C073CF"/>
    <w:rsid w:val="00C10363"/>
    <w:rsid w:val="00C126F9"/>
    <w:rsid w:val="00C13658"/>
    <w:rsid w:val="00C151FA"/>
    <w:rsid w:val="00C164CC"/>
    <w:rsid w:val="00C208F0"/>
    <w:rsid w:val="00C21467"/>
    <w:rsid w:val="00C229C9"/>
    <w:rsid w:val="00C23B43"/>
    <w:rsid w:val="00C25727"/>
    <w:rsid w:val="00C268F7"/>
    <w:rsid w:val="00C273A7"/>
    <w:rsid w:val="00C301BC"/>
    <w:rsid w:val="00C321AA"/>
    <w:rsid w:val="00C321B7"/>
    <w:rsid w:val="00C33136"/>
    <w:rsid w:val="00C33CBF"/>
    <w:rsid w:val="00C36B3D"/>
    <w:rsid w:val="00C36EC0"/>
    <w:rsid w:val="00C37998"/>
    <w:rsid w:val="00C4167F"/>
    <w:rsid w:val="00C41840"/>
    <w:rsid w:val="00C41E91"/>
    <w:rsid w:val="00C429C7"/>
    <w:rsid w:val="00C42F71"/>
    <w:rsid w:val="00C4316E"/>
    <w:rsid w:val="00C44F3B"/>
    <w:rsid w:val="00C452AC"/>
    <w:rsid w:val="00C453B1"/>
    <w:rsid w:val="00C4585B"/>
    <w:rsid w:val="00C459BD"/>
    <w:rsid w:val="00C46C75"/>
    <w:rsid w:val="00C500AF"/>
    <w:rsid w:val="00C505D4"/>
    <w:rsid w:val="00C50B50"/>
    <w:rsid w:val="00C50C1C"/>
    <w:rsid w:val="00C51292"/>
    <w:rsid w:val="00C52B27"/>
    <w:rsid w:val="00C53DBD"/>
    <w:rsid w:val="00C54044"/>
    <w:rsid w:val="00C55466"/>
    <w:rsid w:val="00C55BAE"/>
    <w:rsid w:val="00C55D1C"/>
    <w:rsid w:val="00C566EC"/>
    <w:rsid w:val="00C5698A"/>
    <w:rsid w:val="00C56DB0"/>
    <w:rsid w:val="00C6096B"/>
    <w:rsid w:val="00C63F1A"/>
    <w:rsid w:val="00C649D5"/>
    <w:rsid w:val="00C64DB1"/>
    <w:rsid w:val="00C65534"/>
    <w:rsid w:val="00C66B92"/>
    <w:rsid w:val="00C70112"/>
    <w:rsid w:val="00C7074A"/>
    <w:rsid w:val="00C73DCA"/>
    <w:rsid w:val="00C73DF6"/>
    <w:rsid w:val="00C74E6C"/>
    <w:rsid w:val="00C752AE"/>
    <w:rsid w:val="00C75FA4"/>
    <w:rsid w:val="00C7646B"/>
    <w:rsid w:val="00C76EE8"/>
    <w:rsid w:val="00C77554"/>
    <w:rsid w:val="00C828D4"/>
    <w:rsid w:val="00C8328A"/>
    <w:rsid w:val="00C8567B"/>
    <w:rsid w:val="00C859F4"/>
    <w:rsid w:val="00C87205"/>
    <w:rsid w:val="00C8774D"/>
    <w:rsid w:val="00C87B8A"/>
    <w:rsid w:val="00C90045"/>
    <w:rsid w:val="00C903D6"/>
    <w:rsid w:val="00C90FCB"/>
    <w:rsid w:val="00C9161C"/>
    <w:rsid w:val="00C927F5"/>
    <w:rsid w:val="00C9381A"/>
    <w:rsid w:val="00C93A3F"/>
    <w:rsid w:val="00C9467B"/>
    <w:rsid w:val="00C94C46"/>
    <w:rsid w:val="00C9659D"/>
    <w:rsid w:val="00C9730E"/>
    <w:rsid w:val="00CA0330"/>
    <w:rsid w:val="00CA0F01"/>
    <w:rsid w:val="00CA26D2"/>
    <w:rsid w:val="00CA272E"/>
    <w:rsid w:val="00CA3AD8"/>
    <w:rsid w:val="00CA4D75"/>
    <w:rsid w:val="00CA5055"/>
    <w:rsid w:val="00CA5183"/>
    <w:rsid w:val="00CA5431"/>
    <w:rsid w:val="00CA65CC"/>
    <w:rsid w:val="00CA68A6"/>
    <w:rsid w:val="00CA6AEC"/>
    <w:rsid w:val="00CA6D0F"/>
    <w:rsid w:val="00CA76F7"/>
    <w:rsid w:val="00CB0642"/>
    <w:rsid w:val="00CB0AED"/>
    <w:rsid w:val="00CB1917"/>
    <w:rsid w:val="00CB2CCF"/>
    <w:rsid w:val="00CB59F9"/>
    <w:rsid w:val="00CB6ABF"/>
    <w:rsid w:val="00CB6B78"/>
    <w:rsid w:val="00CB763A"/>
    <w:rsid w:val="00CC01A7"/>
    <w:rsid w:val="00CC06DB"/>
    <w:rsid w:val="00CC3AE9"/>
    <w:rsid w:val="00CC50F6"/>
    <w:rsid w:val="00CC5C2E"/>
    <w:rsid w:val="00CC5D5A"/>
    <w:rsid w:val="00CC7520"/>
    <w:rsid w:val="00CD027F"/>
    <w:rsid w:val="00CD1130"/>
    <w:rsid w:val="00CD1567"/>
    <w:rsid w:val="00CD15CE"/>
    <w:rsid w:val="00CD39D7"/>
    <w:rsid w:val="00CD42E1"/>
    <w:rsid w:val="00CD682D"/>
    <w:rsid w:val="00CD751A"/>
    <w:rsid w:val="00CD7B65"/>
    <w:rsid w:val="00CE072A"/>
    <w:rsid w:val="00CE18B4"/>
    <w:rsid w:val="00CE19BB"/>
    <w:rsid w:val="00CE311C"/>
    <w:rsid w:val="00CE35C7"/>
    <w:rsid w:val="00CE477F"/>
    <w:rsid w:val="00CE555D"/>
    <w:rsid w:val="00CE5880"/>
    <w:rsid w:val="00CE78E2"/>
    <w:rsid w:val="00CF0626"/>
    <w:rsid w:val="00CF29BE"/>
    <w:rsid w:val="00CF2CCF"/>
    <w:rsid w:val="00CF347E"/>
    <w:rsid w:val="00CF5118"/>
    <w:rsid w:val="00CF6C7D"/>
    <w:rsid w:val="00CF7358"/>
    <w:rsid w:val="00D004EF"/>
    <w:rsid w:val="00D00707"/>
    <w:rsid w:val="00D00C13"/>
    <w:rsid w:val="00D0151A"/>
    <w:rsid w:val="00D0155D"/>
    <w:rsid w:val="00D018E9"/>
    <w:rsid w:val="00D01B35"/>
    <w:rsid w:val="00D01C8C"/>
    <w:rsid w:val="00D01FD9"/>
    <w:rsid w:val="00D0381A"/>
    <w:rsid w:val="00D045CD"/>
    <w:rsid w:val="00D06C1E"/>
    <w:rsid w:val="00D07176"/>
    <w:rsid w:val="00D102E2"/>
    <w:rsid w:val="00D10A33"/>
    <w:rsid w:val="00D137BF"/>
    <w:rsid w:val="00D1522A"/>
    <w:rsid w:val="00D1536C"/>
    <w:rsid w:val="00D15622"/>
    <w:rsid w:val="00D1587E"/>
    <w:rsid w:val="00D15D35"/>
    <w:rsid w:val="00D16157"/>
    <w:rsid w:val="00D162A1"/>
    <w:rsid w:val="00D178A7"/>
    <w:rsid w:val="00D17A68"/>
    <w:rsid w:val="00D17D59"/>
    <w:rsid w:val="00D2107D"/>
    <w:rsid w:val="00D21FB9"/>
    <w:rsid w:val="00D24933"/>
    <w:rsid w:val="00D24A37"/>
    <w:rsid w:val="00D25068"/>
    <w:rsid w:val="00D25101"/>
    <w:rsid w:val="00D251AF"/>
    <w:rsid w:val="00D26466"/>
    <w:rsid w:val="00D311A0"/>
    <w:rsid w:val="00D32640"/>
    <w:rsid w:val="00D336E6"/>
    <w:rsid w:val="00D33742"/>
    <w:rsid w:val="00D33B2F"/>
    <w:rsid w:val="00D34D57"/>
    <w:rsid w:val="00D34F49"/>
    <w:rsid w:val="00D3601D"/>
    <w:rsid w:val="00D363F4"/>
    <w:rsid w:val="00D37254"/>
    <w:rsid w:val="00D408F4"/>
    <w:rsid w:val="00D4141B"/>
    <w:rsid w:val="00D41627"/>
    <w:rsid w:val="00D41BDA"/>
    <w:rsid w:val="00D43043"/>
    <w:rsid w:val="00D43650"/>
    <w:rsid w:val="00D43A78"/>
    <w:rsid w:val="00D43C4F"/>
    <w:rsid w:val="00D4487E"/>
    <w:rsid w:val="00D44F58"/>
    <w:rsid w:val="00D45539"/>
    <w:rsid w:val="00D478FB"/>
    <w:rsid w:val="00D47B06"/>
    <w:rsid w:val="00D47D1F"/>
    <w:rsid w:val="00D50C59"/>
    <w:rsid w:val="00D51815"/>
    <w:rsid w:val="00D51F9C"/>
    <w:rsid w:val="00D523A9"/>
    <w:rsid w:val="00D537ED"/>
    <w:rsid w:val="00D539F4"/>
    <w:rsid w:val="00D55B02"/>
    <w:rsid w:val="00D567E4"/>
    <w:rsid w:val="00D56EDD"/>
    <w:rsid w:val="00D57078"/>
    <w:rsid w:val="00D573AA"/>
    <w:rsid w:val="00D57BD0"/>
    <w:rsid w:val="00D600A8"/>
    <w:rsid w:val="00D6095F"/>
    <w:rsid w:val="00D60DF6"/>
    <w:rsid w:val="00D64C74"/>
    <w:rsid w:val="00D65A57"/>
    <w:rsid w:val="00D65C81"/>
    <w:rsid w:val="00D65EB8"/>
    <w:rsid w:val="00D66562"/>
    <w:rsid w:val="00D66D8C"/>
    <w:rsid w:val="00D67054"/>
    <w:rsid w:val="00D6710F"/>
    <w:rsid w:val="00D672A4"/>
    <w:rsid w:val="00D67FC1"/>
    <w:rsid w:val="00D707C1"/>
    <w:rsid w:val="00D70AAB"/>
    <w:rsid w:val="00D71410"/>
    <w:rsid w:val="00D71B88"/>
    <w:rsid w:val="00D72969"/>
    <w:rsid w:val="00D73498"/>
    <w:rsid w:val="00D73B7B"/>
    <w:rsid w:val="00D7596B"/>
    <w:rsid w:val="00D800E5"/>
    <w:rsid w:val="00D8079F"/>
    <w:rsid w:val="00D80AC4"/>
    <w:rsid w:val="00D821FA"/>
    <w:rsid w:val="00D8413A"/>
    <w:rsid w:val="00D844E0"/>
    <w:rsid w:val="00D84CB6"/>
    <w:rsid w:val="00D876C4"/>
    <w:rsid w:val="00D878E7"/>
    <w:rsid w:val="00D87964"/>
    <w:rsid w:val="00D879CA"/>
    <w:rsid w:val="00D87B47"/>
    <w:rsid w:val="00D918DB"/>
    <w:rsid w:val="00D91F7C"/>
    <w:rsid w:val="00D92574"/>
    <w:rsid w:val="00D928E6"/>
    <w:rsid w:val="00D93832"/>
    <w:rsid w:val="00D96BE0"/>
    <w:rsid w:val="00DA34E2"/>
    <w:rsid w:val="00DA57A8"/>
    <w:rsid w:val="00DA58EE"/>
    <w:rsid w:val="00DA5BD8"/>
    <w:rsid w:val="00DA7CC1"/>
    <w:rsid w:val="00DB031B"/>
    <w:rsid w:val="00DB33E2"/>
    <w:rsid w:val="00DB4387"/>
    <w:rsid w:val="00DB4A45"/>
    <w:rsid w:val="00DB59FE"/>
    <w:rsid w:val="00DB6919"/>
    <w:rsid w:val="00DC003A"/>
    <w:rsid w:val="00DC3F3C"/>
    <w:rsid w:val="00DC4D9B"/>
    <w:rsid w:val="00DC638C"/>
    <w:rsid w:val="00DD09E0"/>
    <w:rsid w:val="00DD2490"/>
    <w:rsid w:val="00DD2604"/>
    <w:rsid w:val="00DD3AFC"/>
    <w:rsid w:val="00DD45E2"/>
    <w:rsid w:val="00DD4862"/>
    <w:rsid w:val="00DD4B41"/>
    <w:rsid w:val="00DD4DC8"/>
    <w:rsid w:val="00DD534A"/>
    <w:rsid w:val="00DD576B"/>
    <w:rsid w:val="00DD57C7"/>
    <w:rsid w:val="00DD57DC"/>
    <w:rsid w:val="00DD69F3"/>
    <w:rsid w:val="00DD6E36"/>
    <w:rsid w:val="00DD740E"/>
    <w:rsid w:val="00DE01B2"/>
    <w:rsid w:val="00DE1CEE"/>
    <w:rsid w:val="00DE3AAE"/>
    <w:rsid w:val="00DE3C81"/>
    <w:rsid w:val="00DE5491"/>
    <w:rsid w:val="00DE69EE"/>
    <w:rsid w:val="00DE6B0E"/>
    <w:rsid w:val="00DE6F1E"/>
    <w:rsid w:val="00DF00BC"/>
    <w:rsid w:val="00DF0DBD"/>
    <w:rsid w:val="00DF0F7E"/>
    <w:rsid w:val="00DF108C"/>
    <w:rsid w:val="00DF1AEC"/>
    <w:rsid w:val="00DF25AE"/>
    <w:rsid w:val="00DF28B1"/>
    <w:rsid w:val="00DF2F4B"/>
    <w:rsid w:val="00DF37D8"/>
    <w:rsid w:val="00DF44F5"/>
    <w:rsid w:val="00DF70C9"/>
    <w:rsid w:val="00DF7895"/>
    <w:rsid w:val="00E00B89"/>
    <w:rsid w:val="00E01400"/>
    <w:rsid w:val="00E02A4E"/>
    <w:rsid w:val="00E03882"/>
    <w:rsid w:val="00E03BA9"/>
    <w:rsid w:val="00E042ED"/>
    <w:rsid w:val="00E04646"/>
    <w:rsid w:val="00E04E1B"/>
    <w:rsid w:val="00E05F76"/>
    <w:rsid w:val="00E076C7"/>
    <w:rsid w:val="00E10F1D"/>
    <w:rsid w:val="00E12E88"/>
    <w:rsid w:val="00E135BE"/>
    <w:rsid w:val="00E13E38"/>
    <w:rsid w:val="00E13EFB"/>
    <w:rsid w:val="00E14157"/>
    <w:rsid w:val="00E14E07"/>
    <w:rsid w:val="00E153CA"/>
    <w:rsid w:val="00E15CA3"/>
    <w:rsid w:val="00E17201"/>
    <w:rsid w:val="00E176B4"/>
    <w:rsid w:val="00E17B3F"/>
    <w:rsid w:val="00E218E2"/>
    <w:rsid w:val="00E21C5F"/>
    <w:rsid w:val="00E22F87"/>
    <w:rsid w:val="00E2355C"/>
    <w:rsid w:val="00E2397E"/>
    <w:rsid w:val="00E24FDD"/>
    <w:rsid w:val="00E2589F"/>
    <w:rsid w:val="00E26B0C"/>
    <w:rsid w:val="00E273DF"/>
    <w:rsid w:val="00E27916"/>
    <w:rsid w:val="00E27A01"/>
    <w:rsid w:val="00E306A2"/>
    <w:rsid w:val="00E31C88"/>
    <w:rsid w:val="00E328E7"/>
    <w:rsid w:val="00E338D0"/>
    <w:rsid w:val="00E33AEB"/>
    <w:rsid w:val="00E33FC6"/>
    <w:rsid w:val="00E34DDB"/>
    <w:rsid w:val="00E35F0E"/>
    <w:rsid w:val="00E3697A"/>
    <w:rsid w:val="00E3728B"/>
    <w:rsid w:val="00E4096E"/>
    <w:rsid w:val="00E4114F"/>
    <w:rsid w:val="00E4129F"/>
    <w:rsid w:val="00E437F5"/>
    <w:rsid w:val="00E43C4E"/>
    <w:rsid w:val="00E44840"/>
    <w:rsid w:val="00E45564"/>
    <w:rsid w:val="00E45631"/>
    <w:rsid w:val="00E45B8B"/>
    <w:rsid w:val="00E45FD0"/>
    <w:rsid w:val="00E51625"/>
    <w:rsid w:val="00E53102"/>
    <w:rsid w:val="00E538CC"/>
    <w:rsid w:val="00E559EF"/>
    <w:rsid w:val="00E607B7"/>
    <w:rsid w:val="00E6147F"/>
    <w:rsid w:val="00E61684"/>
    <w:rsid w:val="00E61FC0"/>
    <w:rsid w:val="00E623D5"/>
    <w:rsid w:val="00E623F0"/>
    <w:rsid w:val="00E62AE9"/>
    <w:rsid w:val="00E64831"/>
    <w:rsid w:val="00E64906"/>
    <w:rsid w:val="00E661FB"/>
    <w:rsid w:val="00E67395"/>
    <w:rsid w:val="00E67616"/>
    <w:rsid w:val="00E679E2"/>
    <w:rsid w:val="00E70360"/>
    <w:rsid w:val="00E70D79"/>
    <w:rsid w:val="00E71F57"/>
    <w:rsid w:val="00E72327"/>
    <w:rsid w:val="00E72525"/>
    <w:rsid w:val="00E7313F"/>
    <w:rsid w:val="00E73BCB"/>
    <w:rsid w:val="00E73D7C"/>
    <w:rsid w:val="00E74924"/>
    <w:rsid w:val="00E75ACB"/>
    <w:rsid w:val="00E80876"/>
    <w:rsid w:val="00E81DCB"/>
    <w:rsid w:val="00E82038"/>
    <w:rsid w:val="00E8354E"/>
    <w:rsid w:val="00E84D78"/>
    <w:rsid w:val="00E85562"/>
    <w:rsid w:val="00E85C68"/>
    <w:rsid w:val="00E86914"/>
    <w:rsid w:val="00E87045"/>
    <w:rsid w:val="00E874C3"/>
    <w:rsid w:val="00E90F5C"/>
    <w:rsid w:val="00E9108F"/>
    <w:rsid w:val="00E91EEC"/>
    <w:rsid w:val="00E928C5"/>
    <w:rsid w:val="00E9395A"/>
    <w:rsid w:val="00E95CF2"/>
    <w:rsid w:val="00E96E60"/>
    <w:rsid w:val="00E97D62"/>
    <w:rsid w:val="00EA0620"/>
    <w:rsid w:val="00EA1824"/>
    <w:rsid w:val="00EA56FC"/>
    <w:rsid w:val="00EA617C"/>
    <w:rsid w:val="00EA7708"/>
    <w:rsid w:val="00EB2472"/>
    <w:rsid w:val="00EB3348"/>
    <w:rsid w:val="00EB5A0B"/>
    <w:rsid w:val="00EB64DA"/>
    <w:rsid w:val="00EB66D6"/>
    <w:rsid w:val="00EB68B5"/>
    <w:rsid w:val="00EB6C2C"/>
    <w:rsid w:val="00EB7B31"/>
    <w:rsid w:val="00EC012F"/>
    <w:rsid w:val="00EC077B"/>
    <w:rsid w:val="00EC1411"/>
    <w:rsid w:val="00EC17C3"/>
    <w:rsid w:val="00EC2846"/>
    <w:rsid w:val="00EC4690"/>
    <w:rsid w:val="00EC48DE"/>
    <w:rsid w:val="00EC5847"/>
    <w:rsid w:val="00ED0B81"/>
    <w:rsid w:val="00ED0FC0"/>
    <w:rsid w:val="00ED1925"/>
    <w:rsid w:val="00ED22D9"/>
    <w:rsid w:val="00ED235F"/>
    <w:rsid w:val="00ED2BCF"/>
    <w:rsid w:val="00ED331D"/>
    <w:rsid w:val="00ED3937"/>
    <w:rsid w:val="00ED3C09"/>
    <w:rsid w:val="00ED49D1"/>
    <w:rsid w:val="00ED49EA"/>
    <w:rsid w:val="00ED5A27"/>
    <w:rsid w:val="00ED6B53"/>
    <w:rsid w:val="00ED6BA0"/>
    <w:rsid w:val="00ED7E94"/>
    <w:rsid w:val="00EE02F0"/>
    <w:rsid w:val="00EE1604"/>
    <w:rsid w:val="00EE1B25"/>
    <w:rsid w:val="00EE2865"/>
    <w:rsid w:val="00EE3B24"/>
    <w:rsid w:val="00EE503C"/>
    <w:rsid w:val="00EE7BD3"/>
    <w:rsid w:val="00EF15BF"/>
    <w:rsid w:val="00EF2470"/>
    <w:rsid w:val="00EF32C1"/>
    <w:rsid w:val="00EF43EB"/>
    <w:rsid w:val="00EF5161"/>
    <w:rsid w:val="00EF5656"/>
    <w:rsid w:val="00EF5B4B"/>
    <w:rsid w:val="00EF7823"/>
    <w:rsid w:val="00EF7FC2"/>
    <w:rsid w:val="00F004BB"/>
    <w:rsid w:val="00F0169B"/>
    <w:rsid w:val="00F01EFC"/>
    <w:rsid w:val="00F023C2"/>
    <w:rsid w:val="00F0397E"/>
    <w:rsid w:val="00F03E46"/>
    <w:rsid w:val="00F03F69"/>
    <w:rsid w:val="00F04148"/>
    <w:rsid w:val="00F0420D"/>
    <w:rsid w:val="00F05670"/>
    <w:rsid w:val="00F0694F"/>
    <w:rsid w:val="00F069C6"/>
    <w:rsid w:val="00F07E7C"/>
    <w:rsid w:val="00F10DF9"/>
    <w:rsid w:val="00F11351"/>
    <w:rsid w:val="00F1336F"/>
    <w:rsid w:val="00F13D7B"/>
    <w:rsid w:val="00F14431"/>
    <w:rsid w:val="00F1586C"/>
    <w:rsid w:val="00F16D37"/>
    <w:rsid w:val="00F17BD9"/>
    <w:rsid w:val="00F21AB5"/>
    <w:rsid w:val="00F21DA8"/>
    <w:rsid w:val="00F231C7"/>
    <w:rsid w:val="00F2328E"/>
    <w:rsid w:val="00F23646"/>
    <w:rsid w:val="00F23DBC"/>
    <w:rsid w:val="00F24585"/>
    <w:rsid w:val="00F267E2"/>
    <w:rsid w:val="00F26C76"/>
    <w:rsid w:val="00F30763"/>
    <w:rsid w:val="00F3096D"/>
    <w:rsid w:val="00F30B32"/>
    <w:rsid w:val="00F30E80"/>
    <w:rsid w:val="00F317B2"/>
    <w:rsid w:val="00F32917"/>
    <w:rsid w:val="00F32DC0"/>
    <w:rsid w:val="00F335B5"/>
    <w:rsid w:val="00F33C48"/>
    <w:rsid w:val="00F36937"/>
    <w:rsid w:val="00F36D27"/>
    <w:rsid w:val="00F36FF2"/>
    <w:rsid w:val="00F40100"/>
    <w:rsid w:val="00F40B00"/>
    <w:rsid w:val="00F40B8C"/>
    <w:rsid w:val="00F40BF6"/>
    <w:rsid w:val="00F40FB0"/>
    <w:rsid w:val="00F429C3"/>
    <w:rsid w:val="00F43F9D"/>
    <w:rsid w:val="00F4438A"/>
    <w:rsid w:val="00F45523"/>
    <w:rsid w:val="00F468F2"/>
    <w:rsid w:val="00F50900"/>
    <w:rsid w:val="00F5187E"/>
    <w:rsid w:val="00F51C55"/>
    <w:rsid w:val="00F526BC"/>
    <w:rsid w:val="00F528A6"/>
    <w:rsid w:val="00F52DC7"/>
    <w:rsid w:val="00F53972"/>
    <w:rsid w:val="00F53C9E"/>
    <w:rsid w:val="00F53EC7"/>
    <w:rsid w:val="00F543A7"/>
    <w:rsid w:val="00F550E4"/>
    <w:rsid w:val="00F5566F"/>
    <w:rsid w:val="00F55E68"/>
    <w:rsid w:val="00F56259"/>
    <w:rsid w:val="00F566E4"/>
    <w:rsid w:val="00F56751"/>
    <w:rsid w:val="00F570CB"/>
    <w:rsid w:val="00F5734A"/>
    <w:rsid w:val="00F57632"/>
    <w:rsid w:val="00F576FB"/>
    <w:rsid w:val="00F60D90"/>
    <w:rsid w:val="00F62205"/>
    <w:rsid w:val="00F647A0"/>
    <w:rsid w:val="00F65772"/>
    <w:rsid w:val="00F65C50"/>
    <w:rsid w:val="00F6653D"/>
    <w:rsid w:val="00F66A8B"/>
    <w:rsid w:val="00F66F48"/>
    <w:rsid w:val="00F70C32"/>
    <w:rsid w:val="00F7245B"/>
    <w:rsid w:val="00F724DA"/>
    <w:rsid w:val="00F73F38"/>
    <w:rsid w:val="00F7454D"/>
    <w:rsid w:val="00F74B36"/>
    <w:rsid w:val="00F757C5"/>
    <w:rsid w:val="00F770C5"/>
    <w:rsid w:val="00F77D60"/>
    <w:rsid w:val="00F800D3"/>
    <w:rsid w:val="00F80402"/>
    <w:rsid w:val="00F814E6"/>
    <w:rsid w:val="00F81BC4"/>
    <w:rsid w:val="00F82372"/>
    <w:rsid w:val="00F830A0"/>
    <w:rsid w:val="00F835EB"/>
    <w:rsid w:val="00F8484C"/>
    <w:rsid w:val="00F85CA2"/>
    <w:rsid w:val="00F87261"/>
    <w:rsid w:val="00F9480A"/>
    <w:rsid w:val="00F97348"/>
    <w:rsid w:val="00F9744C"/>
    <w:rsid w:val="00F974C1"/>
    <w:rsid w:val="00F978DE"/>
    <w:rsid w:val="00FA0ABE"/>
    <w:rsid w:val="00FA334E"/>
    <w:rsid w:val="00FA3624"/>
    <w:rsid w:val="00FA376C"/>
    <w:rsid w:val="00FA3E01"/>
    <w:rsid w:val="00FA4496"/>
    <w:rsid w:val="00FA469D"/>
    <w:rsid w:val="00FA5916"/>
    <w:rsid w:val="00FA6EC9"/>
    <w:rsid w:val="00FA7710"/>
    <w:rsid w:val="00FB060F"/>
    <w:rsid w:val="00FB1209"/>
    <w:rsid w:val="00FB1D86"/>
    <w:rsid w:val="00FB2422"/>
    <w:rsid w:val="00FB30B8"/>
    <w:rsid w:val="00FB3A46"/>
    <w:rsid w:val="00FB477F"/>
    <w:rsid w:val="00FB5093"/>
    <w:rsid w:val="00FB5590"/>
    <w:rsid w:val="00FB5911"/>
    <w:rsid w:val="00FB7B12"/>
    <w:rsid w:val="00FC30C2"/>
    <w:rsid w:val="00FC42B5"/>
    <w:rsid w:val="00FC5AB5"/>
    <w:rsid w:val="00FC5F0A"/>
    <w:rsid w:val="00FD096F"/>
    <w:rsid w:val="00FD09C7"/>
    <w:rsid w:val="00FD0DD9"/>
    <w:rsid w:val="00FD1A88"/>
    <w:rsid w:val="00FD1AFC"/>
    <w:rsid w:val="00FD2625"/>
    <w:rsid w:val="00FD2B9B"/>
    <w:rsid w:val="00FD318F"/>
    <w:rsid w:val="00FD541D"/>
    <w:rsid w:val="00FD54E3"/>
    <w:rsid w:val="00FD562B"/>
    <w:rsid w:val="00FD5656"/>
    <w:rsid w:val="00FD5659"/>
    <w:rsid w:val="00FD79EA"/>
    <w:rsid w:val="00FE063A"/>
    <w:rsid w:val="00FE11C6"/>
    <w:rsid w:val="00FE2486"/>
    <w:rsid w:val="00FE2516"/>
    <w:rsid w:val="00FE4300"/>
    <w:rsid w:val="00FE5916"/>
    <w:rsid w:val="00FE5D52"/>
    <w:rsid w:val="00FE7191"/>
    <w:rsid w:val="00FF0AEF"/>
    <w:rsid w:val="00FF2A4B"/>
    <w:rsid w:val="00FF2D3C"/>
    <w:rsid w:val="00FF3E4E"/>
    <w:rsid w:val="00FF5159"/>
    <w:rsid w:val="00FF602C"/>
    <w:rsid w:val="00FF7633"/>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 w:type="table" w:customStyle="1" w:styleId="Tablaconcuadrcula4">
    <w:name w:val="Tabla con cuadrícula4"/>
    <w:basedOn w:val="Tablanormal"/>
    <w:next w:val="Tablaconcuadrcula"/>
    <w:rsid w:val="00EA0620"/>
    <w:pPr>
      <w:spacing w:after="0"/>
    </w:pPr>
    <w:rPr>
      <w:sz w:val="22"/>
      <w:szCs w:val="22"/>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 w:type="table" w:customStyle="1" w:styleId="Tablaconcuadrcula4">
    <w:name w:val="Tabla con cuadrícula4"/>
    <w:basedOn w:val="Tablanormal"/>
    <w:next w:val="Tablaconcuadrcula"/>
    <w:rsid w:val="00EA0620"/>
    <w:pPr>
      <w:spacing w:after="0"/>
    </w:pPr>
    <w:rPr>
      <w:sz w:val="22"/>
      <w:szCs w:val="22"/>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028643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46098574">
      <w:bodyDiv w:val="1"/>
      <w:marLeft w:val="0"/>
      <w:marRight w:val="0"/>
      <w:marTop w:val="0"/>
      <w:marBottom w:val="0"/>
      <w:divBdr>
        <w:top w:val="none" w:sz="0" w:space="0" w:color="auto"/>
        <w:left w:val="none" w:sz="0" w:space="0" w:color="auto"/>
        <w:bottom w:val="none" w:sz="0" w:space="0" w:color="auto"/>
        <w:right w:val="none" w:sz="0" w:space="0" w:color="auto"/>
      </w:divBdr>
    </w:div>
    <w:div w:id="86189459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698020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9722697">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1723749">
      <w:bodyDiv w:val="1"/>
      <w:marLeft w:val="0"/>
      <w:marRight w:val="0"/>
      <w:marTop w:val="0"/>
      <w:marBottom w:val="0"/>
      <w:divBdr>
        <w:top w:val="none" w:sz="0" w:space="0" w:color="auto"/>
        <w:left w:val="none" w:sz="0" w:space="0" w:color="auto"/>
        <w:bottom w:val="none" w:sz="0" w:space="0" w:color="auto"/>
        <w:right w:val="none" w:sz="0" w:space="0" w:color="auto"/>
      </w:divBdr>
    </w:div>
    <w:div w:id="112638737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305722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3191225">
      <w:bodyDiv w:val="1"/>
      <w:marLeft w:val="0"/>
      <w:marRight w:val="0"/>
      <w:marTop w:val="0"/>
      <w:marBottom w:val="0"/>
      <w:divBdr>
        <w:top w:val="none" w:sz="0" w:space="0" w:color="auto"/>
        <w:left w:val="none" w:sz="0" w:space="0" w:color="auto"/>
        <w:bottom w:val="none" w:sz="0" w:space="0" w:color="auto"/>
        <w:right w:val="none" w:sz="0" w:space="0" w:color="auto"/>
      </w:divBdr>
    </w:div>
    <w:div w:id="1714647387">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92226538">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nrepcultural.org/blaavirtual/literatura/maria/maria0.htm" TargetMode="Externa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CEF54-7773-DF45-98AC-2999CE0F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12063</TotalTime>
  <Pages>38</Pages>
  <Words>13822</Words>
  <Characters>76021</Characters>
  <Application>Microsoft Macintosh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Manager/>
  <Company>Impulso Editorial</Company>
  <LinksUpToDate>false</LinksUpToDate>
  <CharactersWithSpaces>89664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Marco Cardona Giraldo</cp:lastModifiedBy>
  <cp:revision>644</cp:revision>
  <dcterms:created xsi:type="dcterms:W3CDTF">2015-02-04T23:19:00Z</dcterms:created>
  <dcterms:modified xsi:type="dcterms:W3CDTF">2015-12-22T23:24:00Z</dcterms:modified>
  <cp:category/>
</cp:coreProperties>
</file>