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4B33DEA6" w:rsidR="0045712C" w:rsidRPr="00D32B0F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D32B0F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AA040D" w:rsidRPr="00D32B0F">
        <w:rPr>
          <w:rFonts w:ascii="Arial" w:hAnsi="Arial" w:cs="Arial"/>
          <w:b/>
          <w:sz w:val="18"/>
          <w:szCs w:val="18"/>
          <w:lang w:val="es-ES_tradnl"/>
        </w:rPr>
        <w:t>M13B: Señalar palabras de un texto largo</w:t>
      </w:r>
    </w:p>
    <w:p w14:paraId="720D2C7B" w14:textId="77777777" w:rsidR="0045712C" w:rsidRPr="00D32B0F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D32B0F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D32B0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2B0F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32B0F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8CA7005" w:rsidR="00E61A4B" w:rsidRPr="00D32B0F" w:rsidRDefault="009F176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</w:rPr>
        <w:t>LE_</w:t>
      </w:r>
      <w:bookmarkStart w:id="0" w:name="_GoBack"/>
      <w:bookmarkEnd w:id="0"/>
      <w:r w:rsidR="00D36E49" w:rsidRPr="00D32B0F">
        <w:rPr>
          <w:rFonts w:ascii="Arial" w:hAnsi="Arial" w:cs="Arial"/>
          <w:color w:val="000000"/>
          <w:sz w:val="18"/>
          <w:szCs w:val="18"/>
        </w:rPr>
        <w:t>10_01_CO</w:t>
      </w:r>
    </w:p>
    <w:p w14:paraId="73C3E215" w14:textId="77777777" w:rsidR="006D02A8" w:rsidRPr="00D32B0F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D32B0F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D32B0F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D32B0F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D32B0F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D32B0F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D32B0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2B0F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32B0F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D32B0F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D32B0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36E690E" w:rsidR="00E14BD5" w:rsidRPr="00D32B0F" w:rsidRDefault="00D36E49" w:rsidP="00E14BD5">
      <w:pPr>
        <w:rPr>
          <w:rFonts w:ascii="Arial" w:hAnsi="Arial" w:cs="Arial"/>
          <w:sz w:val="18"/>
          <w:szCs w:val="18"/>
          <w:lang w:val="es-ES_tradnl"/>
        </w:rPr>
      </w:pPr>
      <w:r w:rsidRPr="00D32B0F">
        <w:rPr>
          <w:rFonts w:ascii="Arial" w:hAnsi="Arial" w:cs="Arial"/>
          <w:color w:val="000000"/>
          <w:sz w:val="18"/>
          <w:szCs w:val="18"/>
        </w:rPr>
        <w:t>Reconoce lo aprendido</w:t>
      </w:r>
    </w:p>
    <w:p w14:paraId="543E468C" w14:textId="77777777" w:rsidR="000719EE" w:rsidRPr="00D32B0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D32B0F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D32B0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2B0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D32B0F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D32B0F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678E556D" w14:textId="6161CF21" w:rsidR="000719EE" w:rsidRPr="00D32B0F" w:rsidRDefault="00D36E49" w:rsidP="00D32B0F">
      <w:pPr>
        <w:jc w:val="both"/>
        <w:rPr>
          <w:rFonts w:ascii="Arial" w:hAnsi="Arial" w:cs="Arial"/>
          <w:sz w:val="18"/>
          <w:szCs w:val="18"/>
          <w:lang w:val="es-MX"/>
        </w:rPr>
      </w:pPr>
      <w:r w:rsidRPr="00D32B0F">
        <w:rPr>
          <w:rFonts w:ascii="Arial" w:hAnsi="Arial" w:cs="Arial"/>
          <w:color w:val="000000"/>
          <w:sz w:val="18"/>
          <w:szCs w:val="18"/>
          <w:lang w:val="es-MX"/>
        </w:rPr>
        <w:t xml:space="preserve">Con esta actividad tienes la posibilidad de conocer la versión indígena de la conquista a través de los ojos de un escritor español. Resulta interesante ver cómo ambos mundos fueron uniéndose a través del arte y </w:t>
      </w:r>
      <w:r w:rsidR="00D32B0F">
        <w:rPr>
          <w:rFonts w:ascii="Arial" w:hAnsi="Arial" w:cs="Arial"/>
          <w:color w:val="000000"/>
          <w:sz w:val="18"/>
          <w:szCs w:val="18"/>
          <w:lang w:val="es-MX"/>
        </w:rPr>
        <w:t>la celebración de la cultura indígena.</w:t>
      </w:r>
    </w:p>
    <w:p w14:paraId="5A70135C" w14:textId="77777777" w:rsidR="000719EE" w:rsidRPr="00D32B0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D32B0F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D32B0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2B0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D32B0F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D32B0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D32B0F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01045F7" w:rsidR="000719EE" w:rsidRPr="00D32B0F" w:rsidRDefault="00D32B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“crónicas,indígena,historia,análisis”</w:t>
      </w:r>
    </w:p>
    <w:p w14:paraId="4F4162B8" w14:textId="77777777" w:rsidR="000719EE" w:rsidRPr="00D32B0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D32B0F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D32B0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2B0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32B0F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357482B" w:rsidR="000719EE" w:rsidRPr="00D32B0F" w:rsidRDefault="00D36E49" w:rsidP="000719EE">
      <w:pPr>
        <w:rPr>
          <w:rFonts w:ascii="Arial" w:hAnsi="Arial" w:cs="Arial"/>
          <w:sz w:val="18"/>
          <w:szCs w:val="18"/>
          <w:lang w:val="es-ES_tradnl"/>
        </w:rPr>
      </w:pPr>
      <w:r w:rsidRPr="00D32B0F"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D32B0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D32B0F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D32B0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2B0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D32B0F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D32B0F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D32B0F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D32B0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D32B0F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D32B0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D32B0F" w14:paraId="3EF28718" w14:textId="77777777" w:rsidTr="00AC7496">
        <w:tc>
          <w:tcPr>
            <w:tcW w:w="1248" w:type="dxa"/>
          </w:tcPr>
          <w:p w14:paraId="0F71FD18" w14:textId="4CA29615" w:rsidR="005F4C68" w:rsidRPr="00D32B0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2B0F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D32B0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D32B0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2B0F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D32B0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D32B0F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2B0F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D32B0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D32B0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2B0F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D32B0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D32B0F" w14:paraId="424EB321" w14:textId="77777777" w:rsidTr="00AC7496">
        <w:tc>
          <w:tcPr>
            <w:tcW w:w="1248" w:type="dxa"/>
          </w:tcPr>
          <w:p w14:paraId="79357949" w14:textId="1F32B609" w:rsidR="005F4C68" w:rsidRPr="00D32B0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2B0F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06787F3A" w:rsidR="005F4C68" w:rsidRPr="00D32B0F" w:rsidRDefault="00D36E49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2B0F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D32B0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2B0F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D32B0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D32B0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2B0F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D32B0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D32B0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2B0F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D32B0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D32B0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D32B0F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D32B0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2B0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32B0F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D32B0F" w14:paraId="3F4FCFF6" w14:textId="102574E5" w:rsidTr="00B92165">
        <w:tc>
          <w:tcPr>
            <w:tcW w:w="4536" w:type="dxa"/>
          </w:tcPr>
          <w:p w14:paraId="6FE44A92" w14:textId="06DD1B98" w:rsidR="002E4EE6" w:rsidRPr="00D32B0F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2B0F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D32B0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D32B0F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D32B0F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2B0F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D32B0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D32B0F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D32B0F" w14:paraId="1593AE9E" w14:textId="55DEF9CB" w:rsidTr="00B92165">
        <w:tc>
          <w:tcPr>
            <w:tcW w:w="4536" w:type="dxa"/>
          </w:tcPr>
          <w:p w14:paraId="73E9F5D1" w14:textId="6D86BA7E" w:rsidR="002E4EE6" w:rsidRPr="00D32B0F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2B0F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D32B0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D32B0F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D32B0F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2B0F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D32B0F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D32B0F" w14:paraId="616BF0A9" w14:textId="36EE9EF1" w:rsidTr="00B92165">
        <w:tc>
          <w:tcPr>
            <w:tcW w:w="4536" w:type="dxa"/>
          </w:tcPr>
          <w:p w14:paraId="5D9EA602" w14:textId="143FA7BA" w:rsidR="002E4EE6" w:rsidRPr="00D32B0F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2B0F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D32B0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57B5933C" w:rsidR="002E4EE6" w:rsidRPr="00D32B0F" w:rsidRDefault="00D36E49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2B0F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D32B0F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2B0F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D32B0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D32B0F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D32B0F" w14:paraId="0CEAED7C" w14:textId="6C732F50" w:rsidTr="00B92165">
        <w:tc>
          <w:tcPr>
            <w:tcW w:w="4536" w:type="dxa"/>
          </w:tcPr>
          <w:p w14:paraId="04FC76F0" w14:textId="081E1537" w:rsidR="002E4EE6" w:rsidRPr="00D32B0F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2B0F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D32B0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D32B0F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D32B0F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2B0F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D32B0F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D32B0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1DD3F60" w14:textId="77777777" w:rsidR="00B42DB7" w:rsidRPr="00D32B0F" w:rsidRDefault="00B42DB7" w:rsidP="00B42DB7">
      <w:pPr>
        <w:rPr>
          <w:rFonts w:ascii="Arial" w:hAnsi="Arial" w:cs="Arial"/>
          <w:sz w:val="18"/>
          <w:szCs w:val="18"/>
          <w:lang w:val="es-ES_tradnl"/>
        </w:rPr>
      </w:pPr>
      <w:r w:rsidRPr="00D32B0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2B0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32B0F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2DB7" w:rsidRPr="00D32B0F" w14:paraId="72D7CC6F" w14:textId="77777777" w:rsidTr="007B5078">
        <w:tc>
          <w:tcPr>
            <w:tcW w:w="2126" w:type="dxa"/>
          </w:tcPr>
          <w:p w14:paraId="1FD4E4F9" w14:textId="77777777" w:rsidR="00B42DB7" w:rsidRPr="00D32B0F" w:rsidRDefault="00B42DB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2B0F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60E68C" w14:textId="77777777" w:rsidR="00B42DB7" w:rsidRPr="00D32B0F" w:rsidRDefault="00B42DB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31795B48" w14:textId="77777777" w:rsidR="00B42DB7" w:rsidRPr="00D32B0F" w:rsidRDefault="00B42DB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2B0F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7AFAB81" w14:textId="77777777" w:rsidR="00B42DB7" w:rsidRPr="00D32B0F" w:rsidRDefault="00B42DB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49533F3E" w14:textId="77777777" w:rsidR="00B42DB7" w:rsidRPr="00D32B0F" w:rsidRDefault="00B42DB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2B0F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9ADFD06" w14:textId="77777777" w:rsidR="00B42DB7" w:rsidRPr="00D32B0F" w:rsidRDefault="00B42DB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42D09E4E" w14:textId="77777777" w:rsidR="00B42DB7" w:rsidRPr="00D32B0F" w:rsidRDefault="00B42DB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2B0F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855E8FB" w14:textId="77777777" w:rsidR="00B42DB7" w:rsidRPr="00D32B0F" w:rsidRDefault="00B42DB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42DB7" w:rsidRPr="00D32B0F" w14:paraId="0863D0A1" w14:textId="77777777" w:rsidTr="007B5078">
        <w:tc>
          <w:tcPr>
            <w:tcW w:w="2126" w:type="dxa"/>
          </w:tcPr>
          <w:p w14:paraId="5BCAA3B3" w14:textId="77777777" w:rsidR="00B42DB7" w:rsidRPr="00D32B0F" w:rsidRDefault="00B42DB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2B0F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7F70118" w14:textId="77777777" w:rsidR="00B42DB7" w:rsidRPr="00D32B0F" w:rsidRDefault="00B42DB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29F19AE3" w14:textId="77777777" w:rsidR="00B42DB7" w:rsidRPr="00D32B0F" w:rsidRDefault="00B42DB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2B0F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4CFAD8A" w14:textId="77777777" w:rsidR="00B42DB7" w:rsidRPr="00D32B0F" w:rsidRDefault="00B42DB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1E414E04" w14:textId="77777777" w:rsidR="00B42DB7" w:rsidRPr="00D32B0F" w:rsidRDefault="00B42DB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2B0F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A5AC2D9" w14:textId="77777777" w:rsidR="00B42DB7" w:rsidRPr="00D32B0F" w:rsidRDefault="00B42DB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6F1DF0B" w14:textId="77777777" w:rsidR="00B42DB7" w:rsidRPr="00D32B0F" w:rsidRDefault="00B42DB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2B0F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06652A" w14:textId="77777777" w:rsidR="00B42DB7" w:rsidRPr="00D32B0F" w:rsidRDefault="00B42DB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42DB7" w:rsidRPr="00D32B0F" w14:paraId="2B226854" w14:textId="77777777" w:rsidTr="007B5078">
        <w:tc>
          <w:tcPr>
            <w:tcW w:w="2126" w:type="dxa"/>
          </w:tcPr>
          <w:p w14:paraId="78477831" w14:textId="77777777" w:rsidR="00B42DB7" w:rsidRPr="00D32B0F" w:rsidRDefault="00B42DB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2B0F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8DAE97B" w14:textId="6BDE435B" w:rsidR="00B42DB7" w:rsidRPr="00D32B0F" w:rsidRDefault="00D36E4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2B0F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3C134A" w14:textId="77777777" w:rsidR="00B42DB7" w:rsidRPr="00D32B0F" w:rsidRDefault="00B42DB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2B0F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8BCBE2B" w14:textId="77777777" w:rsidR="00B42DB7" w:rsidRPr="00D32B0F" w:rsidRDefault="00B42DB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2BD871FB" w14:textId="77777777" w:rsidR="00B42DB7" w:rsidRPr="00D32B0F" w:rsidRDefault="00B42DB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2B0F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999756A" w14:textId="77777777" w:rsidR="00B42DB7" w:rsidRPr="00D32B0F" w:rsidRDefault="00B42DB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F3A2511" w14:textId="77777777" w:rsidR="00B42DB7" w:rsidRPr="00D32B0F" w:rsidRDefault="00B42DB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4ACFAE7" w14:textId="77777777" w:rsidR="00B42DB7" w:rsidRPr="00D32B0F" w:rsidRDefault="00B42DB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2093475" w14:textId="77777777" w:rsidR="00B42DB7" w:rsidRPr="00D32B0F" w:rsidRDefault="00B42DB7" w:rsidP="00B42DB7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D32B0F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D32B0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2B0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D32B0F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D32B0F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D32B0F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D32B0F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D32B0F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D32B0F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D32B0F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D32B0F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D32B0F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48CADCBD" w:rsidR="000719EE" w:rsidRPr="00D32B0F" w:rsidRDefault="00D36E49" w:rsidP="000719EE">
      <w:pPr>
        <w:rPr>
          <w:rFonts w:ascii="Arial" w:hAnsi="Arial" w:cs="Arial"/>
          <w:sz w:val="18"/>
          <w:szCs w:val="18"/>
          <w:lang w:val="es-ES_tradnl"/>
        </w:rPr>
      </w:pPr>
      <w:r w:rsidRPr="00D32B0F"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D32B0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D32B0F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D32B0F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D32B0F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D32B0F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D32B0F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D32B0F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D32B0F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D32B0F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D32B0F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D32B0F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095C18B4" w14:textId="179DA44D" w:rsidR="00B0282E" w:rsidRPr="00D32B0F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D32B0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2B0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D32B0F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D32B0F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D32B0F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D32B0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D32B0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28C3DA2E" w14:textId="77777777" w:rsidR="00D36E49" w:rsidRPr="00D32B0F" w:rsidRDefault="00D36E49" w:rsidP="00D36E49">
      <w:pPr>
        <w:rPr>
          <w:rFonts w:ascii="Arial" w:hAnsi="Arial" w:cs="Arial"/>
          <w:sz w:val="18"/>
          <w:szCs w:val="18"/>
          <w:lang w:val="es-ES_tradnl"/>
        </w:rPr>
      </w:pPr>
      <w:r w:rsidRPr="00D32B0F">
        <w:rPr>
          <w:rFonts w:ascii="Arial" w:hAnsi="Arial" w:cs="Arial"/>
          <w:color w:val="000000"/>
          <w:sz w:val="18"/>
          <w:szCs w:val="18"/>
        </w:rPr>
        <w:t>Reconoce lo aprendido</w:t>
      </w:r>
    </w:p>
    <w:p w14:paraId="6028E8CA" w14:textId="77777777" w:rsidR="000719EE" w:rsidRPr="00D32B0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D32B0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D32B0F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D32B0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2B0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D32B0F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D32B0F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2983210B" w:rsidR="000719EE" w:rsidRPr="00D32B0F" w:rsidRDefault="00D36E49" w:rsidP="000719EE">
      <w:pPr>
        <w:rPr>
          <w:rFonts w:ascii="Arial" w:hAnsi="Arial" w:cs="Arial"/>
          <w:sz w:val="18"/>
          <w:szCs w:val="18"/>
          <w:lang w:val="es-ES_tradnl"/>
        </w:rPr>
      </w:pPr>
      <w:r w:rsidRPr="00D32B0F"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D32B0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D32B0F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D32B0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D32B0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D32B0F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D32B0F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D32B0F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D32B0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19B470E9" w14:textId="57D3CA3D" w:rsidR="00D36E49" w:rsidRPr="00D32B0F" w:rsidRDefault="00D36E49" w:rsidP="00D36E49">
      <w:pPr>
        <w:jc w:val="both"/>
        <w:rPr>
          <w:rFonts w:ascii="Arial" w:hAnsi="Arial" w:cs="Arial"/>
          <w:color w:val="000000"/>
          <w:sz w:val="18"/>
          <w:szCs w:val="18"/>
          <w:lang w:val="es-MX"/>
        </w:rPr>
      </w:pPr>
      <w:r w:rsidRPr="00D32B0F">
        <w:rPr>
          <w:rFonts w:ascii="Arial" w:hAnsi="Arial" w:cs="Arial"/>
          <w:color w:val="000000"/>
          <w:sz w:val="18"/>
          <w:szCs w:val="18"/>
          <w:lang w:val="es-MX"/>
        </w:rPr>
        <w:t>Lee el siguiente texto que pertenece a la Primera Elegía y enumera cinco características que reconozcas sobre la visión Renacentista, además de señalar las palabras propias del lenguaje utilizado en el renacimiento.</w:t>
      </w:r>
    </w:p>
    <w:p w14:paraId="72134288" w14:textId="77777777" w:rsidR="000719EE" w:rsidRPr="00D32B0F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67EC4DD2" w14:textId="77777777" w:rsidR="000719EE" w:rsidRPr="00D32B0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D32B0F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D32B0F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D32B0F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D32B0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D32B0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D32B0F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D32B0F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D32B0F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D32B0F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D32B0F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D32B0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D32B0F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73026B63" w:rsidR="000719EE" w:rsidRPr="00D32B0F" w:rsidRDefault="00D36E49" w:rsidP="000719EE">
      <w:pPr>
        <w:rPr>
          <w:rFonts w:ascii="Arial" w:hAnsi="Arial" w:cs="Arial"/>
          <w:sz w:val="18"/>
          <w:szCs w:val="18"/>
          <w:lang w:val="es-ES_tradnl"/>
        </w:rPr>
      </w:pPr>
      <w:r w:rsidRPr="00D32B0F"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D32B0F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D32B0F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D32B0F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D60CC67" w:rsidR="000719EE" w:rsidRPr="00D32B0F" w:rsidRDefault="00D36E49" w:rsidP="00CB02D2">
      <w:pPr>
        <w:rPr>
          <w:rFonts w:ascii="Arial" w:hAnsi="Arial" w:cs="Arial"/>
          <w:sz w:val="18"/>
          <w:szCs w:val="18"/>
          <w:lang w:val="es-ES_tradnl"/>
        </w:rPr>
      </w:pPr>
      <w:r w:rsidRPr="00D32B0F">
        <w:rPr>
          <w:rFonts w:ascii="Arial" w:hAnsi="Arial" w:cs="Arial"/>
          <w:sz w:val="18"/>
          <w:szCs w:val="18"/>
          <w:lang w:val="es-ES_tradnl"/>
        </w:rPr>
        <w:t>N</w:t>
      </w:r>
    </w:p>
    <w:p w14:paraId="3EDE9E04" w14:textId="77777777" w:rsidR="00D36E49" w:rsidRPr="00D32B0F" w:rsidRDefault="00D36E4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58E7A2A" w14:textId="77777777" w:rsidR="00D36E49" w:rsidRPr="00D32B0F" w:rsidRDefault="00D36E4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968DF22" w14:textId="77777777" w:rsidR="00D0518E" w:rsidRPr="00D32B0F" w:rsidRDefault="00D0518E" w:rsidP="00D0518E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D32B0F">
        <w:rPr>
          <w:rFonts w:ascii="Arial" w:hAnsi="Arial" w:cs="Arial"/>
          <w:color w:val="0000FF"/>
          <w:sz w:val="18"/>
          <w:szCs w:val="18"/>
          <w:lang w:val="es-ES_tradnl"/>
        </w:rPr>
        <w:lastRenderedPageBreak/>
        <w:t>INSTRUCCIONES:</w:t>
      </w:r>
    </w:p>
    <w:p w14:paraId="1DC38896" w14:textId="15B75281" w:rsidR="00F66FC5" w:rsidRPr="00D32B0F" w:rsidRDefault="00F66FC5" w:rsidP="00F66FC5">
      <w:pPr>
        <w:pStyle w:val="Prrafodelista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D32B0F">
        <w:rPr>
          <w:rFonts w:ascii="Arial" w:hAnsi="Arial" w:cs="Arial"/>
          <w:color w:val="0000FF"/>
          <w:sz w:val="18"/>
          <w:szCs w:val="18"/>
          <w:lang w:val="es-ES_tradnl"/>
        </w:rPr>
        <w:t>Escriba el texto de la forma habitual.</w:t>
      </w:r>
    </w:p>
    <w:p w14:paraId="60E37C3E" w14:textId="4A46B5C0" w:rsidR="00D0518E" w:rsidRPr="00D32B0F" w:rsidRDefault="00F66FC5" w:rsidP="00F66FC5">
      <w:pPr>
        <w:pStyle w:val="Prrafodelista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D32B0F">
        <w:rPr>
          <w:rFonts w:ascii="Arial" w:hAnsi="Arial" w:cs="Arial"/>
          <w:color w:val="0000FF"/>
          <w:sz w:val="18"/>
          <w:szCs w:val="18"/>
          <w:lang w:val="es-ES_tradnl"/>
        </w:rPr>
        <w:t>Cuando quiere indicar una palabra a marcar, póngala entre corchetes: [palabra].</w:t>
      </w:r>
    </w:p>
    <w:p w14:paraId="4E07BED9" w14:textId="61DF3440" w:rsidR="00D0518E" w:rsidRPr="00D32B0F" w:rsidRDefault="00F66FC5" w:rsidP="00D0518E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D32B0F">
        <w:rPr>
          <w:rFonts w:ascii="Arial" w:hAnsi="Arial" w:cs="Arial"/>
          <w:color w:val="0000FF"/>
          <w:sz w:val="18"/>
          <w:szCs w:val="18"/>
          <w:lang w:val="es-ES_tradnl"/>
        </w:rPr>
        <w:t>Por ejemplo, con la frase “El [árbol] era frondoso”, el alumno debería marcar “árbol”.</w:t>
      </w:r>
    </w:p>
    <w:p w14:paraId="12DF9100" w14:textId="77777777" w:rsidR="00D0518E" w:rsidRPr="00D32B0F" w:rsidRDefault="00D0518E" w:rsidP="00D0518E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1497743D" w14:textId="6DFC4FA6" w:rsidR="00D0518E" w:rsidRPr="00D32B0F" w:rsidRDefault="00F66FC5" w:rsidP="00D0518E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D32B0F">
        <w:rPr>
          <w:rFonts w:ascii="Arial" w:hAnsi="Arial" w:cs="Arial"/>
          <w:color w:val="0000FF"/>
          <w:sz w:val="18"/>
          <w:szCs w:val="18"/>
          <w:lang w:val="es-ES_tradnl"/>
        </w:rPr>
        <w:t>El alumno puede marcar cualquier palabra del texto no sólo aquellas palabras entre corchetes.</w:t>
      </w:r>
      <w:r w:rsidR="00D0518E" w:rsidRPr="00D32B0F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115315B7" w14:textId="71CA55A8" w:rsidR="00D0518E" w:rsidRPr="00D32B0F" w:rsidRDefault="00D0518E" w:rsidP="00D0518E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D32B0F">
        <w:rPr>
          <w:rFonts w:ascii="Arial" w:hAnsi="Arial" w:cs="Arial"/>
          <w:color w:val="0000FF"/>
          <w:sz w:val="18"/>
          <w:szCs w:val="18"/>
          <w:lang w:val="es-ES_tradnl"/>
        </w:rPr>
        <w:t xml:space="preserve">No </w:t>
      </w:r>
      <w:r w:rsidR="00F66FC5" w:rsidRPr="00D32B0F">
        <w:rPr>
          <w:rFonts w:ascii="Arial" w:hAnsi="Arial" w:cs="Arial"/>
          <w:color w:val="0000FF"/>
          <w:sz w:val="18"/>
          <w:szCs w:val="18"/>
          <w:lang w:val="es-ES_tradnl"/>
        </w:rPr>
        <w:t>debería usar espacios dentro de los corchetes; sólo se pueden marcar las palabras de una en una</w:t>
      </w:r>
      <w:r w:rsidRPr="00D32B0F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48840643" w14:textId="77777777" w:rsidR="00D0518E" w:rsidRPr="00D32B0F" w:rsidRDefault="00D0518E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4DD1329" w:rsidR="006D02A8" w:rsidRPr="00D32B0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D32B0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2B0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D0518E" w:rsidRPr="00D32B0F">
        <w:rPr>
          <w:rFonts w:ascii="Arial" w:hAnsi="Arial" w:cs="Arial"/>
          <w:sz w:val="18"/>
          <w:szCs w:val="18"/>
          <w:highlight w:val="green"/>
          <w:lang w:val="es-ES_tradnl"/>
        </w:rPr>
        <w:t>Texto a corregir por parte del alumno (</w:t>
      </w:r>
      <w:r w:rsidR="00D0518E" w:rsidRPr="00D32B0F">
        <w:rPr>
          <w:rFonts w:ascii="Arial" w:hAnsi="Arial" w:cs="Arial"/>
          <w:b/>
          <w:sz w:val="18"/>
          <w:szCs w:val="18"/>
          <w:highlight w:val="green"/>
          <w:lang w:val="es-ES_tradnl"/>
        </w:rPr>
        <w:t>745</w:t>
      </w:r>
      <w:r w:rsidR="00D0518E" w:rsidRPr="00D32B0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1AAE576" w14:textId="77777777" w:rsidR="00FE1D51" w:rsidRPr="00D32B0F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1CC4BE" w14:textId="77777777" w:rsidR="00D36E49" w:rsidRPr="00D32B0F" w:rsidRDefault="00D36E49" w:rsidP="00D36E49">
      <w:pPr>
        <w:jc w:val="both"/>
        <w:rPr>
          <w:rFonts w:ascii="Arial" w:hAnsi="Arial" w:cs="Arial"/>
          <w:color w:val="000000"/>
          <w:sz w:val="18"/>
          <w:szCs w:val="18"/>
        </w:rPr>
      </w:pPr>
    </w:p>
    <w:p w14:paraId="50B47C99" w14:textId="5679E612" w:rsidR="00D36E49" w:rsidRPr="00D32B0F" w:rsidRDefault="00D36E49" w:rsidP="00D36E49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</w:pPr>
      <w:r w:rsidRPr="00D32B0F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“Suceden entre tanto que vivimos</w:t>
      </w:r>
      <w:r w:rsidRPr="00D32B0F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[Casos] que razon pide que notemos:</w:t>
      </w:r>
      <w:r w:rsidRPr="00D32B0F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Los cuales si pesamos y medimos,</w:t>
      </w:r>
      <w:r w:rsidRPr="00D32B0F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A gran admiración nos moveremos:</w:t>
      </w:r>
      <w:r w:rsidRPr="00D32B0F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Y mas si grandes cosas que no vimos</w:t>
      </w:r>
      <w:r w:rsidRPr="00D32B0F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Presentes y palpables las tenemos,</w:t>
      </w:r>
      <w:r w:rsidRPr="00D32B0F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Como fue descubrir un nuevo mundo,</w:t>
      </w:r>
      <w:r w:rsidRPr="00D32B0F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Que yo tengo por hecho sin segundo.</w:t>
      </w:r>
    </w:p>
    <w:p w14:paraId="371CCFAD" w14:textId="77777777" w:rsidR="00D36E49" w:rsidRPr="00D32B0F" w:rsidRDefault="00D36E49" w:rsidP="00D36E49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</w:pPr>
      <w:r w:rsidRPr="00D32B0F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No porque sean dos; pues solo una</w:t>
      </w:r>
      <w:r w:rsidRPr="00D32B0F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Máquina se rodea de elementos,</w:t>
      </w:r>
      <w:r w:rsidRPr="00D32B0F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Un solo sol y una sola luna,</w:t>
      </w:r>
      <w:r w:rsidRPr="00D32B0F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Unos mismos etéreos movimientos,</w:t>
      </w:r>
      <w:r w:rsidRPr="00D32B0F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Sin tener mas ó menos cosa alguna</w:t>
      </w:r>
      <w:r w:rsidRPr="00D32B0F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Sus cursos naturales ó violentos,</w:t>
      </w:r>
      <w:r w:rsidRPr="00D32B0F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Una fabrica es, y un mundo solo</w:t>
      </w:r>
    </w:p>
    <w:p w14:paraId="6757EE5F" w14:textId="7E1BFBEF" w:rsidR="00D36E49" w:rsidRPr="00D32B0F" w:rsidRDefault="00D36E49" w:rsidP="00D36E49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</w:pPr>
      <w:r w:rsidRPr="00D32B0F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Cuanto ciñen el uno y otro polo.</w:t>
      </w:r>
      <w:r w:rsidRPr="00D32B0F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Mas la tierra, morada [proveida]</w:t>
      </w:r>
      <w:r w:rsidRPr="00D32B0F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A los hombres y brutos animales,</w:t>
      </w:r>
      <w:r w:rsidRPr="00D32B0F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Quedó desde el diluvio dividida</w:t>
      </w:r>
      <w:r w:rsidRPr="00D32B0F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En dos partes que [cuasi] son iguales:</w:t>
      </w:r>
      <w:r w:rsidRPr="00D32B0F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La una nunca vista ni sabida</w:t>
      </w:r>
      <w:r w:rsidRPr="00D32B0F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Sino fue de sus mismos naturales,</w:t>
      </w:r>
      <w:r w:rsidRPr="00D32B0F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Y [aquesta] tiene tan [capacees] senos</w:t>
      </w:r>
      <w:r w:rsidRPr="00D32B0F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Como la otra, ó harto poco menos.”</w:t>
      </w:r>
    </w:p>
    <w:p w14:paraId="6C91580D" w14:textId="65FBAA4E" w:rsidR="0028518B" w:rsidRPr="00D32B0F" w:rsidRDefault="0028518B" w:rsidP="00DE2253">
      <w:pPr>
        <w:rPr>
          <w:rFonts w:ascii="Arial" w:hAnsi="Arial" w:cs="Arial"/>
          <w:sz w:val="18"/>
          <w:szCs w:val="18"/>
          <w:lang w:val="es-MX"/>
        </w:rPr>
      </w:pPr>
    </w:p>
    <w:sectPr w:rsidR="0028518B" w:rsidRPr="00D32B0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B092E"/>
    <w:rsid w:val="001B3983"/>
    <w:rsid w:val="001B6B4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9F1767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42DB7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2B0F"/>
    <w:rsid w:val="00D3600C"/>
    <w:rsid w:val="00D36E49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505</Words>
  <Characters>2782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Gabriel Rojas Andrade</cp:lastModifiedBy>
  <cp:revision>4</cp:revision>
  <dcterms:created xsi:type="dcterms:W3CDTF">2015-02-27T04:17:00Z</dcterms:created>
  <dcterms:modified xsi:type="dcterms:W3CDTF">2015-03-27T21:18:00Z</dcterms:modified>
</cp:coreProperties>
</file>