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3FFF40F1" w:rsidR="00E61A4B" w:rsidRPr="006D02A8" w:rsidRDefault="00FD405E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LE_GE10_01_</w:t>
      </w:r>
      <w:r>
        <w:rPr>
          <w:rFonts w:ascii="Times New Roman" w:hAnsi="Times New Roman" w:cs="Times New Roman"/>
          <w:color w:val="000000"/>
        </w:rPr>
        <w:t>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3C39A31D" w:rsidR="00C679A1" w:rsidRPr="00FD405E" w:rsidRDefault="00FD405E" w:rsidP="00C679A1">
      <w:pPr>
        <w:rPr>
          <w:rFonts w:ascii="Arial" w:hAnsi="Arial" w:cs="Arial"/>
          <w:sz w:val="18"/>
          <w:szCs w:val="18"/>
          <w:lang w:val="es-MX"/>
        </w:rPr>
      </w:pPr>
      <w:r w:rsidRPr="00FD405E">
        <w:rPr>
          <w:rFonts w:ascii="Times New Roman" w:hAnsi="Times New Roman" w:cs="Times New Roman"/>
          <w:color w:val="000000"/>
          <w:lang w:val="es-MX"/>
        </w:rPr>
        <w:t>Claves para recordar el contexto cultural de la Edad Media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5A47F2C3" w:rsidR="000719EE" w:rsidRPr="000719EE" w:rsidRDefault="00FD405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para fortalecer tu entendimiento de las principales nociones culturales de la edad media.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073ECA9E" w:rsidR="000719EE" w:rsidRPr="000719EE" w:rsidRDefault="00B10F8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Selección, múltiple, nociones, cultura, contexto.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EEFD5D6" w:rsidR="000719EE" w:rsidRPr="000719EE" w:rsidRDefault="00B10F8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1EB1C54" w:rsidR="005F4C68" w:rsidRPr="005F4C68" w:rsidRDefault="00B10F8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FD405E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53AA9516" w:rsidR="002E4EE6" w:rsidRPr="00AC7496" w:rsidRDefault="00B10F8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52264D46" w:rsidR="00502F8B" w:rsidRPr="005F4C68" w:rsidRDefault="00B10F8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226F5FEE" w:rsidR="000719EE" w:rsidRPr="000719EE" w:rsidRDefault="00B10F8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F3C2F54" w14:textId="77777777" w:rsidR="00B10F87" w:rsidRPr="00FD405E" w:rsidRDefault="00B10F87" w:rsidP="00B10F87">
      <w:pPr>
        <w:rPr>
          <w:rFonts w:ascii="Arial" w:hAnsi="Arial" w:cs="Arial"/>
          <w:sz w:val="18"/>
          <w:szCs w:val="18"/>
          <w:lang w:val="es-MX"/>
        </w:rPr>
      </w:pPr>
      <w:r w:rsidRPr="00FD405E">
        <w:rPr>
          <w:rFonts w:ascii="Times New Roman" w:hAnsi="Times New Roman" w:cs="Times New Roman"/>
          <w:color w:val="000000"/>
          <w:lang w:val="es-MX"/>
        </w:rPr>
        <w:t>Claves para recordar el contexto cultural de la Edad Media</w:t>
      </w:r>
    </w:p>
    <w:p w14:paraId="6028E8CA" w14:textId="77777777" w:rsidR="000719EE" w:rsidRPr="00B10F87" w:rsidRDefault="000719EE" w:rsidP="000719EE">
      <w:pPr>
        <w:rPr>
          <w:rFonts w:ascii="Arial" w:hAnsi="Arial" w:cs="Arial"/>
          <w:sz w:val="18"/>
          <w:szCs w:val="18"/>
          <w:lang w:val="es-MX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12F06E27" w:rsidR="000719EE" w:rsidRPr="000719EE" w:rsidRDefault="00B10F8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5B3CF44" w14:textId="665FDFA1" w:rsidR="00B10F87" w:rsidRPr="00B10F87" w:rsidRDefault="00B10F87" w:rsidP="00B10F87">
      <w:pPr>
        <w:jc w:val="both"/>
        <w:rPr>
          <w:rFonts w:ascii="Times" w:hAnsi="Times"/>
          <w:lang w:val="es-MX"/>
        </w:rPr>
      </w:pPr>
      <w:r w:rsidRPr="00B10F87">
        <w:rPr>
          <w:rFonts w:ascii="Times" w:hAnsi="Times"/>
          <w:lang w:val="es-MX"/>
        </w:rPr>
        <w:t xml:space="preserve">Si alguien que no sabe sobre la edad media te preguntara sobre cómo era su sociedad, su forma de comunicarse y de organizarse, ¿tú qué les responderías? Para ello, </w:t>
      </w:r>
      <w:r>
        <w:rPr>
          <w:rFonts w:ascii="Times" w:hAnsi="Times"/>
          <w:lang w:val="es-MX"/>
        </w:rPr>
        <w:t>encuentra los</w:t>
      </w:r>
      <w:r w:rsidRPr="00B10F87">
        <w:rPr>
          <w:rFonts w:ascii="Times" w:hAnsi="Times"/>
          <w:lang w:val="es-MX"/>
        </w:rPr>
        <w:t xml:space="preserve"> conceptos</w:t>
      </w:r>
      <w:r>
        <w:rPr>
          <w:rFonts w:ascii="Times" w:hAnsi="Times"/>
          <w:lang w:val="es-MX"/>
        </w:rPr>
        <w:t xml:space="preserve"> más relevantes entre las opciones</w:t>
      </w:r>
      <w:r w:rsidRPr="00B10F87">
        <w:rPr>
          <w:rFonts w:ascii="Times" w:hAnsi="Times"/>
          <w:lang w:val="es-MX"/>
        </w:rPr>
        <w:t>,</w:t>
      </w:r>
      <w:r>
        <w:rPr>
          <w:rFonts w:ascii="Times" w:hAnsi="Times"/>
          <w:lang w:val="es-MX"/>
        </w:rPr>
        <w:t xml:space="preserve"> y luego</w:t>
      </w:r>
      <w:r w:rsidRPr="00B10F87">
        <w:rPr>
          <w:rFonts w:ascii="Times" w:hAnsi="Times"/>
          <w:lang w:val="es-MX"/>
        </w:rPr>
        <w:t xml:space="preserve"> busca información e intenta explicar en qué consisten en grupos de tres, eligiendo a un vocero para exponerlo frente a tus compañeros.</w:t>
      </w:r>
    </w:p>
    <w:p w14:paraId="72134288" w14:textId="77777777" w:rsidR="000719EE" w:rsidRPr="00B10F87" w:rsidRDefault="000719EE" w:rsidP="000719EE">
      <w:pPr>
        <w:rPr>
          <w:rFonts w:ascii="Arial" w:hAnsi="Arial" w:cs="Arial"/>
          <w:sz w:val="18"/>
          <w:szCs w:val="18"/>
          <w:lang w:val="es-MX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7B840CA6" w:rsidR="00033E28" w:rsidRPr="00CD652E" w:rsidRDefault="00E53F38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13E646DA" w:rsidR="009C4689" w:rsidRPr="000719EE" w:rsidRDefault="00E53F3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4581A003" w:rsidR="006D02A8" w:rsidRDefault="00E53F3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hechos históricos demarcaron la edad media?</w:t>
      </w: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50370835" w:rsidR="00B5250C" w:rsidRPr="0072270A" w:rsidRDefault="00F00794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Identifica los principales cambios sociales de la época.</w:t>
      </w: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750BB4E4" w:rsidR="00B5250C" w:rsidRPr="00E53F38" w:rsidRDefault="00E53F38" w:rsidP="006D02A8">
      <w:pPr>
        <w:rPr>
          <w:rFonts w:ascii="Arial" w:hAnsi="Arial" w:cs="Arial"/>
          <w:b/>
          <w:sz w:val="18"/>
          <w:szCs w:val="18"/>
          <w:lang w:val="es-MX"/>
        </w:rPr>
      </w:pPr>
      <w:r w:rsidRPr="00E53F38">
        <w:rPr>
          <w:rFonts w:ascii="Arial" w:hAnsi="Arial" w:cs="Arial"/>
          <w:b/>
          <w:sz w:val="18"/>
          <w:szCs w:val="18"/>
          <w:lang w:val="es-MX"/>
        </w:rPr>
        <w:t>La sociedad feudal y</w:t>
      </w:r>
      <w:r w:rsidR="00F00794">
        <w:rPr>
          <w:rFonts w:ascii="Arial" w:hAnsi="Arial" w:cs="Arial"/>
          <w:b/>
          <w:sz w:val="18"/>
          <w:szCs w:val="18"/>
          <w:lang w:val="es-MX"/>
        </w:rPr>
        <w:t xml:space="preserve"> el surgimiento de la burguesía</w:t>
      </w:r>
    </w:p>
    <w:p w14:paraId="0D07399E" w14:textId="02E572B6" w:rsidR="00E53F38" w:rsidRPr="00E53F38" w:rsidRDefault="00E53F38" w:rsidP="006D02A8">
      <w:pPr>
        <w:rPr>
          <w:rFonts w:ascii="Arial" w:hAnsi="Arial" w:cs="Arial"/>
          <w:sz w:val="18"/>
          <w:szCs w:val="18"/>
          <w:lang w:val="es-MX"/>
        </w:rPr>
      </w:pPr>
      <w:r w:rsidRPr="00E53F38">
        <w:rPr>
          <w:rFonts w:ascii="Arial" w:hAnsi="Arial" w:cs="Arial"/>
          <w:sz w:val="18"/>
          <w:szCs w:val="18"/>
          <w:lang w:val="es-MX"/>
        </w:rPr>
        <w:t>La creación de los mudéjares</w:t>
      </w:r>
    </w:p>
    <w:p w14:paraId="45A26ABB" w14:textId="376E5D60" w:rsidR="00E53F38" w:rsidRPr="00E53F38" w:rsidRDefault="00E53F38" w:rsidP="006D02A8">
      <w:pPr>
        <w:rPr>
          <w:rFonts w:ascii="Arial" w:hAnsi="Arial" w:cs="Arial"/>
          <w:sz w:val="18"/>
          <w:szCs w:val="18"/>
          <w:lang w:val="es-MX"/>
        </w:rPr>
      </w:pPr>
      <w:r w:rsidRPr="00E53F38">
        <w:rPr>
          <w:rFonts w:ascii="Arial" w:hAnsi="Arial" w:cs="Arial"/>
          <w:sz w:val="18"/>
          <w:szCs w:val="18"/>
          <w:lang w:val="es-MX"/>
        </w:rPr>
        <w:t>La llegada de los juglares</w:t>
      </w:r>
    </w:p>
    <w:p w14:paraId="51D15E3E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70D8FD70" w:rsidR="002B0B2F" w:rsidRDefault="00E53F3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cambio sufrió el lenguaje durante la edad media?</w:t>
      </w: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6A42B005" w:rsidR="002B0B2F" w:rsidRPr="0072270A" w:rsidRDefault="00F0079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influencias en la lengua fueron determinantes a la hora de delimitar este periodo.</w:t>
      </w: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86CDC8E" w14:textId="2D4F07E5" w:rsidR="00E53F38" w:rsidRPr="00E53F38" w:rsidRDefault="00E53F38" w:rsidP="002B0B2F">
      <w:pPr>
        <w:rPr>
          <w:rFonts w:ascii="Arial" w:hAnsi="Arial" w:cs="Arial"/>
          <w:sz w:val="18"/>
          <w:szCs w:val="18"/>
          <w:lang w:val="es-MX"/>
        </w:rPr>
      </w:pPr>
      <w:r w:rsidRPr="00E53F38">
        <w:rPr>
          <w:rFonts w:ascii="Arial" w:hAnsi="Arial" w:cs="Arial"/>
          <w:sz w:val="18"/>
          <w:szCs w:val="18"/>
          <w:lang w:val="es-MX"/>
        </w:rPr>
        <w:t>La creación de palabras compuestas del latín.</w:t>
      </w:r>
    </w:p>
    <w:p w14:paraId="2443EF0D" w14:textId="6CC1F8A6" w:rsidR="002B0B2F" w:rsidRPr="00E53F38" w:rsidRDefault="00E53F38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E53F38">
        <w:rPr>
          <w:rFonts w:ascii="Arial" w:hAnsi="Arial" w:cs="Arial"/>
          <w:b/>
          <w:sz w:val="18"/>
          <w:szCs w:val="18"/>
          <w:lang w:val="es-MX"/>
        </w:rPr>
        <w:t xml:space="preserve">El uso constante del </w:t>
      </w:r>
      <w:r w:rsidRPr="00E53F38">
        <w:rPr>
          <w:rFonts w:ascii="Arial" w:hAnsi="Arial" w:cs="Arial"/>
          <w:b/>
          <w:sz w:val="18"/>
          <w:szCs w:val="18"/>
          <w:lang w:val="es-MX"/>
        </w:rPr>
        <w:t>latín y el origen de las lenguas románicas.</w:t>
      </w:r>
    </w:p>
    <w:p w14:paraId="5D3689D5" w14:textId="4BEE96DC" w:rsidR="002B0B2F" w:rsidRPr="00E53F38" w:rsidRDefault="00E53F38" w:rsidP="002B0B2F">
      <w:pPr>
        <w:rPr>
          <w:rFonts w:ascii="Arial" w:hAnsi="Arial" w:cs="Arial"/>
          <w:sz w:val="18"/>
          <w:szCs w:val="18"/>
          <w:lang w:val="es-ES_tradnl"/>
        </w:rPr>
      </w:pPr>
      <w:r w:rsidRPr="00E53F38">
        <w:rPr>
          <w:rFonts w:ascii="Arial" w:hAnsi="Arial" w:cs="Arial"/>
          <w:sz w:val="18"/>
          <w:szCs w:val="18"/>
          <w:lang w:val="es-ES_tradnl"/>
        </w:rPr>
        <w:t>La influencia musulmana dentro del castellano.</w:t>
      </w: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14D03396" w:rsidR="002B0B2F" w:rsidRDefault="00A024E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¿Gracias a cuáles personajes/recursos se comenzaron a divulgar los manuscritos?</w:t>
      </w:r>
    </w:p>
    <w:p w14:paraId="5C23FE9C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5434900C" w:rsidR="002B0B2F" w:rsidRPr="0072270A" w:rsidRDefault="0092214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Hubo varias influencias que permitieron que la sociedad de la edad media tuviera mayor conocimiento de tradiciones y manuscritos.</w:t>
      </w: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257AF47" w14:textId="0505B50A" w:rsidR="00A024E9" w:rsidRPr="00A024E9" w:rsidRDefault="00A024E9" w:rsidP="002B0B2F">
      <w:pPr>
        <w:rPr>
          <w:rFonts w:ascii="Arial" w:hAnsi="Arial" w:cs="Arial"/>
          <w:sz w:val="18"/>
          <w:szCs w:val="18"/>
          <w:lang w:val="es-MX"/>
        </w:rPr>
      </w:pPr>
      <w:r w:rsidRPr="00A024E9">
        <w:rPr>
          <w:rFonts w:ascii="Arial" w:hAnsi="Arial" w:cs="Arial"/>
          <w:sz w:val="18"/>
          <w:szCs w:val="18"/>
          <w:lang w:val="es-MX"/>
        </w:rPr>
        <w:t>Las pequeñas abadías</w:t>
      </w:r>
    </w:p>
    <w:p w14:paraId="1D6D4BE8" w14:textId="1189DE82" w:rsidR="00A024E9" w:rsidRPr="00A024E9" w:rsidRDefault="00A024E9" w:rsidP="00A024E9">
      <w:pPr>
        <w:tabs>
          <w:tab w:val="left" w:pos="3750"/>
        </w:tabs>
        <w:rPr>
          <w:rFonts w:ascii="Arial" w:hAnsi="Arial" w:cs="Arial"/>
          <w:b/>
          <w:sz w:val="18"/>
          <w:szCs w:val="18"/>
          <w:lang w:val="es-MX"/>
        </w:rPr>
      </w:pPr>
      <w:r w:rsidRPr="00A024E9">
        <w:rPr>
          <w:rFonts w:ascii="Arial" w:hAnsi="Arial" w:cs="Arial"/>
          <w:sz w:val="18"/>
          <w:szCs w:val="18"/>
          <w:lang w:val="es-MX"/>
        </w:rPr>
        <w:t>Caballeros de la nobleza</w:t>
      </w:r>
      <w:r w:rsidRPr="00A024E9">
        <w:rPr>
          <w:rFonts w:ascii="Arial" w:hAnsi="Arial" w:cs="Arial"/>
          <w:b/>
          <w:sz w:val="18"/>
          <w:szCs w:val="18"/>
          <w:lang w:val="es-MX"/>
        </w:rPr>
        <w:tab/>
      </w:r>
    </w:p>
    <w:p w14:paraId="73DA4C9D" w14:textId="541C28BA" w:rsidR="002B0B2F" w:rsidRPr="00A024E9" w:rsidRDefault="00A024E9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A024E9">
        <w:rPr>
          <w:rFonts w:ascii="Arial" w:hAnsi="Arial" w:cs="Arial"/>
          <w:b/>
          <w:sz w:val="18"/>
          <w:szCs w:val="18"/>
          <w:lang w:val="es-MX"/>
        </w:rPr>
        <w:t>La Escuela de Traductores</w:t>
      </w:r>
      <w:r w:rsidRPr="00A024E9">
        <w:rPr>
          <w:rFonts w:ascii="Arial" w:hAnsi="Arial" w:cs="Arial"/>
          <w:b/>
          <w:sz w:val="18"/>
          <w:szCs w:val="18"/>
          <w:lang w:val="es-MX"/>
        </w:rPr>
        <w:t xml:space="preserve"> de Toledo y Alfonso X el Sabio</w:t>
      </w:r>
    </w:p>
    <w:p w14:paraId="18BA1C1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57591890" w:rsidR="002B0B2F" w:rsidRDefault="005C041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mezcla cultural se dio durante la edad media?</w:t>
      </w:r>
    </w:p>
    <w:p w14:paraId="6B4CD08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52405E5B" w:rsidR="002B0B2F" w:rsidRPr="0072270A" w:rsidRDefault="0092214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Gracias a la apertura geográfica, la Península recibió a diferentes culturas.</w:t>
      </w: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13D8E51" w14:textId="7E4572AE" w:rsidR="005C0417" w:rsidRPr="005C0417" w:rsidRDefault="005C0417" w:rsidP="002B0B2F">
      <w:pPr>
        <w:rPr>
          <w:rFonts w:ascii="Arial" w:hAnsi="Arial" w:cs="Arial"/>
          <w:sz w:val="18"/>
          <w:szCs w:val="18"/>
          <w:lang w:val="es-MX"/>
        </w:rPr>
      </w:pPr>
      <w:r w:rsidRPr="005C0417">
        <w:rPr>
          <w:rFonts w:ascii="Arial" w:hAnsi="Arial" w:cs="Arial"/>
          <w:sz w:val="18"/>
          <w:szCs w:val="18"/>
          <w:lang w:val="es-MX"/>
        </w:rPr>
        <w:t>La musulmana y la judía</w:t>
      </w:r>
    </w:p>
    <w:p w14:paraId="0FD888E3" w14:textId="494D7086" w:rsidR="002B0B2F" w:rsidRPr="005C0417" w:rsidRDefault="005C0417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5C0417">
        <w:rPr>
          <w:rFonts w:ascii="Arial" w:hAnsi="Arial" w:cs="Arial"/>
          <w:b/>
          <w:sz w:val="18"/>
          <w:szCs w:val="18"/>
          <w:lang w:val="es-MX"/>
        </w:rPr>
        <w:t>La cristiana, la musulmana y la j</w:t>
      </w:r>
      <w:r w:rsidRPr="005C0417">
        <w:rPr>
          <w:rFonts w:ascii="Arial" w:hAnsi="Arial" w:cs="Arial"/>
          <w:b/>
          <w:sz w:val="18"/>
          <w:szCs w:val="18"/>
          <w:lang w:val="es-MX"/>
        </w:rPr>
        <w:t>udía</w:t>
      </w:r>
    </w:p>
    <w:p w14:paraId="69CBF9DD" w14:textId="260D01C7" w:rsidR="005C0417" w:rsidRPr="005C0417" w:rsidRDefault="005C0417" w:rsidP="002B0B2F">
      <w:pPr>
        <w:rPr>
          <w:rFonts w:ascii="Arial" w:hAnsi="Arial" w:cs="Arial"/>
          <w:sz w:val="18"/>
          <w:szCs w:val="18"/>
          <w:lang w:val="es-MX"/>
        </w:rPr>
      </w:pPr>
      <w:r w:rsidRPr="005C0417">
        <w:rPr>
          <w:rFonts w:ascii="Arial" w:hAnsi="Arial" w:cs="Arial"/>
          <w:sz w:val="18"/>
          <w:szCs w:val="18"/>
          <w:lang w:val="es-MX"/>
        </w:rPr>
        <w:t>Los juglares y los mudéjares</w:t>
      </w:r>
    </w:p>
    <w:p w14:paraId="010830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28ECB7F3" w:rsidR="002B0B2F" w:rsidRDefault="00C854D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invención de la edad media fue y sigue siendo relevante en nuestros días?</w:t>
      </w:r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6EABF438" w:rsidR="002B0B2F" w:rsidRPr="0072270A" w:rsidRDefault="0092214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época no solo se diferenció por su fuerte inclinación hacia los cambios sociales, también estos se dieron en el plano cultural.</w:t>
      </w: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A0B7350" w14:textId="75900797" w:rsidR="00C854DD" w:rsidRPr="00C854DD" w:rsidRDefault="00C854DD" w:rsidP="002B0B2F">
      <w:pPr>
        <w:rPr>
          <w:rFonts w:ascii="Arial" w:hAnsi="Arial" w:cs="Arial"/>
          <w:sz w:val="18"/>
          <w:szCs w:val="18"/>
          <w:lang w:val="es-MX"/>
        </w:rPr>
      </w:pPr>
      <w:r w:rsidRPr="00C854DD">
        <w:rPr>
          <w:rFonts w:ascii="Arial" w:hAnsi="Arial" w:cs="Arial"/>
          <w:sz w:val="18"/>
          <w:szCs w:val="18"/>
          <w:lang w:val="es-MX"/>
        </w:rPr>
        <w:t>La creación del feudalismo</w:t>
      </w:r>
    </w:p>
    <w:p w14:paraId="2DB71E23" w14:textId="43316217" w:rsidR="002B0B2F" w:rsidRPr="00C854DD" w:rsidRDefault="00C854DD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C854DD">
        <w:rPr>
          <w:rFonts w:ascii="Arial" w:hAnsi="Arial" w:cs="Arial"/>
          <w:b/>
          <w:sz w:val="18"/>
          <w:szCs w:val="18"/>
          <w:lang w:val="es-MX"/>
        </w:rPr>
        <w:t>La</w:t>
      </w:r>
      <w:r w:rsidRPr="00C854DD">
        <w:rPr>
          <w:rFonts w:ascii="Arial" w:hAnsi="Arial" w:cs="Arial"/>
          <w:b/>
          <w:sz w:val="18"/>
          <w:szCs w:val="18"/>
          <w:lang w:val="es-MX"/>
        </w:rPr>
        <w:t xml:space="preserve"> creación de las universidades</w:t>
      </w:r>
    </w:p>
    <w:p w14:paraId="650BE394" w14:textId="04A1725C" w:rsidR="002B0B2F" w:rsidRPr="00C854DD" w:rsidRDefault="00C854DD" w:rsidP="002B0B2F">
      <w:pPr>
        <w:rPr>
          <w:rFonts w:ascii="Arial" w:hAnsi="Arial" w:cs="Arial"/>
          <w:sz w:val="18"/>
          <w:szCs w:val="18"/>
          <w:lang w:val="es-ES_tradnl"/>
        </w:rPr>
      </w:pPr>
      <w:r w:rsidRPr="00C854DD">
        <w:rPr>
          <w:rFonts w:ascii="Arial" w:hAnsi="Arial" w:cs="Arial"/>
          <w:sz w:val="18"/>
          <w:szCs w:val="18"/>
          <w:lang w:val="es-ES_tradnl"/>
        </w:rPr>
        <w:t>La creación de la burguesía</w:t>
      </w: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16637E0D" w:rsidR="002B0B2F" w:rsidRDefault="00C854D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corriente de pensamiento imperó durante la edad media?</w:t>
      </w:r>
    </w:p>
    <w:p w14:paraId="02015B62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1CD025" w14:textId="1F2A2DEA" w:rsidR="002B0B2F" w:rsidRPr="0072270A" w:rsidRDefault="002A009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 la concentración del conocimiento en un solo productor del mismo (la iglesia), se desarrolló una nueva manera de ver el mundo.</w:t>
      </w:r>
    </w:p>
    <w:p w14:paraId="1B6A23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8C55F80" w14:textId="67BC7947" w:rsidR="002B0B2F" w:rsidRPr="00C854DD" w:rsidRDefault="00C854DD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C854DD">
        <w:rPr>
          <w:rFonts w:ascii="Arial" w:hAnsi="Arial" w:cs="Arial"/>
          <w:b/>
          <w:sz w:val="18"/>
          <w:szCs w:val="18"/>
          <w:lang w:val="es-MX"/>
        </w:rPr>
        <w:t>El teocentrismo</w:t>
      </w:r>
    </w:p>
    <w:p w14:paraId="448576AE" w14:textId="1BF57E2B" w:rsidR="00C854DD" w:rsidRPr="00C854DD" w:rsidRDefault="00C854DD" w:rsidP="002B0B2F">
      <w:pPr>
        <w:rPr>
          <w:rFonts w:ascii="Arial" w:hAnsi="Arial" w:cs="Arial"/>
          <w:sz w:val="18"/>
          <w:szCs w:val="18"/>
          <w:lang w:val="es-MX"/>
        </w:rPr>
      </w:pPr>
      <w:r w:rsidRPr="00C854DD">
        <w:rPr>
          <w:rFonts w:ascii="Arial" w:hAnsi="Arial" w:cs="Arial"/>
          <w:sz w:val="18"/>
          <w:szCs w:val="18"/>
          <w:lang w:val="es-MX"/>
        </w:rPr>
        <w:t>El cristianismo</w:t>
      </w:r>
    </w:p>
    <w:p w14:paraId="4F26BB8A" w14:textId="33F5F3B7" w:rsidR="00C854DD" w:rsidRPr="00C854DD" w:rsidRDefault="00C854DD" w:rsidP="002B0B2F">
      <w:pPr>
        <w:rPr>
          <w:rFonts w:ascii="Arial" w:hAnsi="Arial" w:cs="Arial"/>
          <w:sz w:val="18"/>
          <w:szCs w:val="18"/>
          <w:lang w:val="es-ES_tradnl"/>
        </w:rPr>
      </w:pPr>
      <w:r w:rsidRPr="00C854DD">
        <w:rPr>
          <w:rFonts w:ascii="Arial" w:hAnsi="Arial" w:cs="Arial"/>
          <w:sz w:val="18"/>
          <w:szCs w:val="18"/>
          <w:lang w:val="es-MX"/>
        </w:rPr>
        <w:t>El feudalismo</w:t>
      </w:r>
    </w:p>
    <w:p w14:paraId="06ED752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EB4808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B4BF8C" w14:textId="096BB22D" w:rsidR="002B0B2F" w:rsidRDefault="00B117C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movimiento(s) artístico(s) y arquitectónico(s) se dio durante la edad media?</w:t>
      </w:r>
    </w:p>
    <w:p w14:paraId="2A253048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7E7C3E" w14:textId="5768566E" w:rsidR="002B0B2F" w:rsidRPr="0072270A" w:rsidRDefault="002A009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 el boom juglar, también se dieron otro tipo de manifestaciones estéticas.</w:t>
      </w:r>
    </w:p>
    <w:p w14:paraId="4271262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870073D" w14:textId="7CD2950F" w:rsidR="00B117CD" w:rsidRPr="00B117CD" w:rsidRDefault="00B117CD" w:rsidP="002B0B2F">
      <w:pPr>
        <w:rPr>
          <w:rFonts w:ascii="Arial" w:hAnsi="Arial" w:cs="Arial"/>
          <w:sz w:val="18"/>
          <w:szCs w:val="18"/>
          <w:lang w:val="es-MX"/>
        </w:rPr>
      </w:pPr>
      <w:r w:rsidRPr="00B117CD">
        <w:rPr>
          <w:rFonts w:ascii="Arial" w:hAnsi="Arial" w:cs="Arial"/>
          <w:sz w:val="18"/>
          <w:szCs w:val="18"/>
          <w:lang w:val="es-MX"/>
        </w:rPr>
        <w:t>El medieval</w:t>
      </w:r>
    </w:p>
    <w:p w14:paraId="6262EDC3" w14:textId="578FB658" w:rsidR="002B0B2F" w:rsidRPr="00B117CD" w:rsidRDefault="00B117CD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B117CD">
        <w:rPr>
          <w:rFonts w:ascii="Arial" w:hAnsi="Arial" w:cs="Arial"/>
          <w:b/>
          <w:sz w:val="18"/>
          <w:szCs w:val="18"/>
          <w:lang w:val="es-MX"/>
        </w:rPr>
        <w:t>El románico y el gótico</w:t>
      </w:r>
    </w:p>
    <w:p w14:paraId="3F53391E" w14:textId="327D2E25" w:rsidR="00B117CD" w:rsidRPr="00B117CD" w:rsidRDefault="00B117CD" w:rsidP="002B0B2F">
      <w:pPr>
        <w:rPr>
          <w:rFonts w:ascii="Arial" w:hAnsi="Arial" w:cs="Arial"/>
          <w:sz w:val="18"/>
          <w:szCs w:val="18"/>
          <w:lang w:val="es-MX"/>
        </w:rPr>
      </w:pPr>
      <w:r w:rsidRPr="00B117CD">
        <w:rPr>
          <w:rFonts w:ascii="Arial" w:hAnsi="Arial" w:cs="Arial"/>
          <w:sz w:val="18"/>
          <w:szCs w:val="18"/>
          <w:lang w:val="es-MX"/>
        </w:rPr>
        <w:t>El musulmán</w:t>
      </w:r>
    </w:p>
    <w:p w14:paraId="084839D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5DFCB7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757F5CF8" w:rsidR="002B0B2F" w:rsidRDefault="00B117C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87687F">
        <w:rPr>
          <w:rFonts w:ascii="Arial" w:hAnsi="Arial" w:cs="Arial"/>
          <w:sz w:val="18"/>
          <w:szCs w:val="18"/>
          <w:lang w:val="es-ES_tradnl"/>
        </w:rPr>
        <w:t>Quiénes fueron los principales artistas de la época?</w:t>
      </w:r>
    </w:p>
    <w:p w14:paraId="79773C5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039268" w14:textId="4A05F8D8" w:rsidR="002B0B2F" w:rsidRPr="0072270A" w:rsidRDefault="005A262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personajes que marcaron la diferencia a la hora de contar historias.</w:t>
      </w:r>
    </w:p>
    <w:p w14:paraId="561489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384CFA6" w14:textId="77777777" w:rsidR="0087687F" w:rsidRPr="0087687F" w:rsidRDefault="0087687F" w:rsidP="0087687F">
      <w:pPr>
        <w:rPr>
          <w:rFonts w:ascii="Arial" w:hAnsi="Arial" w:cs="Arial"/>
          <w:sz w:val="18"/>
          <w:szCs w:val="18"/>
          <w:lang w:val="es-MX"/>
        </w:rPr>
      </w:pPr>
      <w:r w:rsidRPr="0087687F">
        <w:rPr>
          <w:rFonts w:ascii="Arial" w:hAnsi="Arial" w:cs="Arial"/>
          <w:sz w:val="18"/>
          <w:szCs w:val="18"/>
          <w:lang w:val="es-MX"/>
        </w:rPr>
        <w:t>Los cantantes</w:t>
      </w:r>
    </w:p>
    <w:p w14:paraId="191EBA32" w14:textId="77777777" w:rsidR="0087687F" w:rsidRPr="0087687F" w:rsidRDefault="0087687F" w:rsidP="0087687F">
      <w:pPr>
        <w:rPr>
          <w:rFonts w:ascii="Arial" w:hAnsi="Arial" w:cs="Arial"/>
          <w:sz w:val="18"/>
          <w:szCs w:val="18"/>
          <w:lang w:val="es-MX"/>
        </w:rPr>
      </w:pPr>
      <w:r w:rsidRPr="0087687F">
        <w:rPr>
          <w:rFonts w:ascii="Arial" w:hAnsi="Arial" w:cs="Arial"/>
          <w:sz w:val="18"/>
          <w:szCs w:val="18"/>
          <w:lang w:val="es-MX"/>
        </w:rPr>
        <w:t>Los bailarines</w:t>
      </w:r>
    </w:p>
    <w:p w14:paraId="4AD9CE0E" w14:textId="77777777" w:rsidR="0087687F" w:rsidRPr="0087687F" w:rsidRDefault="0087687F" w:rsidP="0087687F">
      <w:pPr>
        <w:rPr>
          <w:rFonts w:ascii="Arial" w:hAnsi="Arial" w:cs="Arial"/>
          <w:b/>
          <w:sz w:val="18"/>
          <w:szCs w:val="18"/>
          <w:lang w:val="es-ES_tradnl"/>
        </w:rPr>
      </w:pPr>
      <w:r w:rsidRPr="0087687F">
        <w:rPr>
          <w:rFonts w:ascii="Arial" w:hAnsi="Arial" w:cs="Arial"/>
          <w:b/>
          <w:sz w:val="18"/>
          <w:szCs w:val="18"/>
          <w:lang w:val="es-MX"/>
        </w:rPr>
        <w:t>Los juglares</w:t>
      </w:r>
    </w:p>
    <w:p w14:paraId="34A31E89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0D73EC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3A92344" w14:textId="6E187368" w:rsidR="002B0B2F" w:rsidRDefault="00A300C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fue, además de la influencia de la Iglesia, el principal recurso por el que se conocieron obras de otras zonas de la Península Ibérica?</w:t>
      </w:r>
    </w:p>
    <w:p w14:paraId="0ABA89B9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1424384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24F977" w14:textId="583AA29F" w:rsidR="002B0B2F" w:rsidRPr="0072270A" w:rsidRDefault="005A262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edad media vio su clímax gracias a que se dio en un área por la que era fácil transitar.</w:t>
      </w:r>
      <w:bookmarkStart w:id="0" w:name="_GoBack"/>
      <w:bookmarkEnd w:id="0"/>
    </w:p>
    <w:p w14:paraId="6383344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787C4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448165" w14:textId="0087C749" w:rsidR="002B0B2F" w:rsidRPr="000C3214" w:rsidRDefault="00A300CB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0C3214">
        <w:rPr>
          <w:rFonts w:ascii="Arial" w:hAnsi="Arial" w:cs="Arial"/>
          <w:b/>
          <w:sz w:val="18"/>
          <w:szCs w:val="18"/>
          <w:lang w:val="es-MX"/>
        </w:rPr>
        <w:t>El camino de Santiago</w:t>
      </w:r>
    </w:p>
    <w:p w14:paraId="73F4E135" w14:textId="269B4EBF" w:rsidR="00A300CB" w:rsidRPr="000C3214" w:rsidRDefault="000C3214" w:rsidP="002B0B2F">
      <w:pPr>
        <w:rPr>
          <w:rFonts w:ascii="Arial" w:hAnsi="Arial" w:cs="Arial"/>
          <w:sz w:val="18"/>
          <w:szCs w:val="18"/>
          <w:lang w:val="es-MX"/>
        </w:rPr>
      </w:pPr>
      <w:r w:rsidRPr="000C3214">
        <w:rPr>
          <w:rFonts w:ascii="Arial" w:hAnsi="Arial" w:cs="Arial"/>
          <w:sz w:val="18"/>
          <w:szCs w:val="18"/>
          <w:lang w:val="es-MX"/>
        </w:rPr>
        <w:t>El mar Mediterráneo</w:t>
      </w:r>
    </w:p>
    <w:p w14:paraId="67C5B41B" w14:textId="46AF0EC6" w:rsidR="000C3214" w:rsidRPr="000C3214" w:rsidRDefault="000C3214" w:rsidP="002B0B2F">
      <w:pPr>
        <w:rPr>
          <w:rFonts w:ascii="Arial" w:hAnsi="Arial" w:cs="Arial"/>
          <w:sz w:val="18"/>
          <w:szCs w:val="18"/>
          <w:lang w:val="es-MX"/>
        </w:rPr>
      </w:pPr>
      <w:r w:rsidRPr="000C3214">
        <w:rPr>
          <w:rFonts w:ascii="Arial" w:hAnsi="Arial" w:cs="Arial"/>
          <w:sz w:val="18"/>
          <w:szCs w:val="18"/>
          <w:lang w:val="es-MX"/>
        </w:rPr>
        <w:t>Andalucía</w:t>
      </w:r>
    </w:p>
    <w:p w14:paraId="1724ABC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DBF39A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1408D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A346D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0C3214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A0090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A2626"/>
    <w:rsid w:val="005B210B"/>
    <w:rsid w:val="005C0417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7687F"/>
    <w:rsid w:val="008932B9"/>
    <w:rsid w:val="008C6F76"/>
    <w:rsid w:val="00922145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024E9"/>
    <w:rsid w:val="00A22796"/>
    <w:rsid w:val="00A300CB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0F87"/>
    <w:rsid w:val="00B117CD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854DD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53F38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00794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05E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919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9</cp:revision>
  <dcterms:created xsi:type="dcterms:W3CDTF">2015-02-27T01:17:00Z</dcterms:created>
  <dcterms:modified xsi:type="dcterms:W3CDTF">2015-02-27T01:30:00Z</dcterms:modified>
</cp:coreProperties>
</file>