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1081A057" w:rsidR="008D2C91" w:rsidRPr="006D02A8" w:rsidRDefault="005649D4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LE_10_03_CO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4D6CCB2A" w:rsidR="007E6A0A" w:rsidRPr="000719EE" w:rsidRDefault="005649D4" w:rsidP="007E6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La Metáfora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2B13A253" w:rsidR="008D2C91" w:rsidRPr="000719EE" w:rsidRDefault="005649D4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sobre la metáfora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2490CDF1" w:rsidR="008D2C91" w:rsidRPr="000719EE" w:rsidRDefault="005649D4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Afianzar, metáfora, símil, comparación, identificar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623956FD" w:rsidR="008D2C91" w:rsidRPr="000719EE" w:rsidRDefault="005649D4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4CCB09D7" w:rsidR="008D2C91" w:rsidRPr="005F4C68" w:rsidRDefault="005649D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24456675" w:rsidR="008D2C91" w:rsidRPr="00AC7496" w:rsidRDefault="005649D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8F15B9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157858D2" w:rsidR="00091F1E" w:rsidRPr="005F4C68" w:rsidRDefault="005649D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44F41A40" w:rsidR="008D2C91" w:rsidRPr="000719EE" w:rsidRDefault="005649D4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AD6DAE" w14:textId="0639CDA7" w:rsidR="008D2C91" w:rsidRPr="000719EE" w:rsidRDefault="005649D4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La Metáfora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729344AD" w:rsidR="008D2C91" w:rsidRPr="000719EE" w:rsidRDefault="005649D4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19CC2F7D" w:rsidR="008D2C91" w:rsidRPr="000719EE" w:rsidRDefault="005649D4" w:rsidP="005649D4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 oración/frase que corresponda con el tipo de metáfora/símil. Después, escribe aparte un texto corto con cada uno de los tipos de metáfora/símil del ejercicio. Luego, entrégalo al profesor para su corrección.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721F9FB0" w:rsidR="008D2C91" w:rsidRPr="00CD652E" w:rsidRDefault="009B425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423E1BDF" w:rsidR="008D2C91" w:rsidRPr="00CD652E" w:rsidRDefault="009B4255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bookmarkStart w:id="0" w:name="_GoBack"/>
      <w:bookmarkEnd w:id="0"/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33556CE" w:rsidR="006907A4" w:rsidRPr="00254FDB" w:rsidRDefault="008F15B9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Metáfora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Sinestética</w:t>
            </w:r>
            <w:proofErr w:type="spellEnd"/>
          </w:p>
        </w:tc>
        <w:tc>
          <w:tcPr>
            <w:tcW w:w="4650" w:type="dxa"/>
            <w:vAlign w:val="center"/>
          </w:tcPr>
          <w:p w14:paraId="69C2AA15" w14:textId="401AE968" w:rsidR="006907A4" w:rsidRPr="008F15B9" w:rsidRDefault="008F15B9" w:rsidP="00C84826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Sobre la tierra amarga</w:t>
            </w:r>
            <w:r w:rsidR="001E43A0">
              <w:rPr>
                <w:rFonts w:ascii="Arial" w:hAnsi="Arial"/>
                <w:i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8F15B9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985F09A" w:rsidR="006907A4" w:rsidRPr="00254FDB" w:rsidRDefault="008F15B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Metáfora Pura </w:t>
            </w:r>
          </w:p>
        </w:tc>
        <w:tc>
          <w:tcPr>
            <w:tcW w:w="4650" w:type="dxa"/>
            <w:vAlign w:val="center"/>
          </w:tcPr>
          <w:p w14:paraId="5798D079" w14:textId="321DE65A" w:rsidR="006907A4" w:rsidRPr="008F15B9" w:rsidRDefault="008F15B9" w:rsidP="00C84826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El invierno de la vida</w:t>
            </w:r>
            <w:r w:rsidR="001E43A0">
              <w:rPr>
                <w:rFonts w:ascii="Arial" w:hAnsi="Arial"/>
                <w:i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8F15B9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F03302A" w:rsidR="006907A4" w:rsidRPr="00254FDB" w:rsidRDefault="008F15B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Símil</w:t>
            </w:r>
          </w:p>
        </w:tc>
        <w:tc>
          <w:tcPr>
            <w:tcW w:w="4650" w:type="dxa"/>
            <w:vAlign w:val="center"/>
          </w:tcPr>
          <w:p w14:paraId="53E988D5" w14:textId="29C2D2CE" w:rsidR="006907A4" w:rsidRPr="008F15B9" w:rsidRDefault="008F15B9" w:rsidP="00C84826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Tus manos como obras divinas</w:t>
            </w:r>
            <w:r w:rsidR="001E43A0">
              <w:rPr>
                <w:rFonts w:ascii="Arial" w:hAnsi="Arial"/>
                <w:i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8F15B9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21194955" w:rsidR="006907A4" w:rsidRPr="00254FDB" w:rsidRDefault="008F15B9" w:rsidP="008F15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Metáfora Descriptiva</w:t>
            </w:r>
          </w:p>
        </w:tc>
        <w:tc>
          <w:tcPr>
            <w:tcW w:w="4650" w:type="dxa"/>
            <w:vAlign w:val="center"/>
          </w:tcPr>
          <w:p w14:paraId="6F4C6438" w14:textId="1F195446" w:rsidR="006907A4" w:rsidRPr="008F15B9" w:rsidRDefault="008F15B9" w:rsidP="00C84826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 w:rsidRPr="008F15B9">
              <w:rPr>
                <w:rFonts w:ascii="Arial" w:hAnsi="Arial"/>
                <w:i/>
                <w:sz w:val="18"/>
                <w:szCs w:val="18"/>
                <w:lang w:val="es-ES_tradnl"/>
              </w:rPr>
              <w:t>Tus ojos, negra noche, oscuro relámpago</w:t>
            </w:r>
            <w:r w:rsidR="001E43A0">
              <w:rPr>
                <w:rFonts w:ascii="Arial" w:hAnsi="Arial"/>
                <w:i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8F15B9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14:paraId="729E43B6" w14:textId="5CB107F3" w:rsidR="006907A4" w:rsidRPr="00254FDB" w:rsidRDefault="008F15B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Metáfora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Aposicional</w:t>
            </w:r>
            <w:proofErr w:type="spellEnd"/>
          </w:p>
        </w:tc>
        <w:tc>
          <w:tcPr>
            <w:tcW w:w="4650" w:type="dxa"/>
            <w:vAlign w:val="center"/>
          </w:tcPr>
          <w:p w14:paraId="3C988CD6" w14:textId="318A3B7F" w:rsidR="006907A4" w:rsidRPr="008F15B9" w:rsidRDefault="001E43A0" w:rsidP="008F15B9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Tus labios, la</w:t>
            </w:r>
            <w:r w:rsidR="008F15B9" w:rsidRPr="008F15B9"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 cruz de mi alma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.</w:t>
            </w:r>
          </w:p>
        </w:tc>
      </w:tr>
      <w:tr w:rsidR="00E814BE" w:rsidRPr="001E43A0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172E84AF" w:rsidR="00E814BE" w:rsidRPr="00254FDB" w:rsidRDefault="008F15B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Metáfora de complemento preposicional</w:t>
            </w:r>
          </w:p>
        </w:tc>
        <w:tc>
          <w:tcPr>
            <w:tcW w:w="4650" w:type="dxa"/>
            <w:vAlign w:val="center"/>
          </w:tcPr>
          <w:p w14:paraId="4D2F39BB" w14:textId="14057C9C" w:rsidR="00E814BE" w:rsidRPr="001E43A0" w:rsidRDefault="001E43A0" w:rsidP="001E43A0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Corazón de león que defiende su tierra.</w:t>
            </w:r>
          </w:p>
        </w:tc>
      </w:tr>
    </w:tbl>
    <w:p w14:paraId="328259F3" w14:textId="77777777" w:rsidR="00616529" w:rsidRPr="001E43A0" w:rsidRDefault="00616529" w:rsidP="00CB02D2">
      <w:pPr>
        <w:rPr>
          <w:rFonts w:ascii="Arial" w:hAnsi="Arial"/>
          <w:lang w:val="es-MX"/>
        </w:rPr>
      </w:pPr>
    </w:p>
    <w:sectPr w:rsidR="00616529" w:rsidRPr="001E43A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1E43A0"/>
    <w:rsid w:val="00254FDB"/>
    <w:rsid w:val="002A6F93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649D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8F15B9"/>
    <w:rsid w:val="009B4255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4</cp:revision>
  <dcterms:created xsi:type="dcterms:W3CDTF">2015-04-01T20:50:00Z</dcterms:created>
  <dcterms:modified xsi:type="dcterms:W3CDTF">2015-04-01T20:56:00Z</dcterms:modified>
</cp:coreProperties>
</file>