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84" w:rsidRPr="00433384" w:rsidRDefault="00433384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433384">
        <w:rPr>
          <w:rFonts w:ascii="Verdana" w:hAnsi="Verdana"/>
          <w:b/>
          <w:sz w:val="24"/>
          <w:szCs w:val="24"/>
        </w:rPr>
        <w:t>LE_11_01_CO_REC410</w:t>
      </w:r>
    </w:p>
    <w:p w:rsidR="009468A8" w:rsidRDefault="009468A8" w:rsidP="00E630A4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solicita doblar el audio del REC 410 (Aprovechado)</w:t>
      </w:r>
      <w:r w:rsidR="00DF6824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a español latino.</w:t>
      </w:r>
    </w:p>
    <w:p w:rsidR="009468A8" w:rsidRPr="00DF6824" w:rsidRDefault="00433384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DF6824">
        <w:rPr>
          <w:rFonts w:ascii="Verdana" w:hAnsi="Verdana"/>
          <w:b/>
          <w:sz w:val="24"/>
          <w:szCs w:val="24"/>
        </w:rPr>
        <w:t xml:space="preserve">Fuente </w:t>
      </w:r>
      <w:r w:rsidR="009468A8" w:rsidRPr="00DF6824">
        <w:rPr>
          <w:rFonts w:ascii="Verdana" w:hAnsi="Verdana"/>
          <w:b/>
          <w:sz w:val="24"/>
          <w:szCs w:val="24"/>
        </w:rPr>
        <w:t>del recurso</w:t>
      </w:r>
      <w:r w:rsidRPr="00DF6824">
        <w:rPr>
          <w:rFonts w:ascii="Verdana" w:hAnsi="Verdana"/>
          <w:b/>
          <w:sz w:val="24"/>
          <w:szCs w:val="24"/>
        </w:rPr>
        <w:t xml:space="preserve"> aprovechado</w:t>
      </w:r>
      <w:r w:rsidR="009468A8" w:rsidRPr="00DF6824">
        <w:rPr>
          <w:rFonts w:ascii="Verdana" w:hAnsi="Verdana"/>
          <w:b/>
          <w:sz w:val="24"/>
          <w:szCs w:val="24"/>
        </w:rPr>
        <w:t xml:space="preserve">: </w:t>
      </w:r>
    </w:p>
    <w:tbl>
      <w:tblPr>
        <w:tblW w:w="8154" w:type="dxa"/>
        <w:jc w:val="center"/>
        <w:tblInd w:w="-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8"/>
        <w:gridCol w:w="992"/>
        <w:gridCol w:w="2104"/>
        <w:gridCol w:w="2020"/>
        <w:gridCol w:w="1820"/>
      </w:tblGrid>
      <w:tr w:rsidR="00433384" w:rsidRPr="00433384" w:rsidTr="00433384">
        <w:trPr>
          <w:trHeight w:val="747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Fuente Curso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Fuente Materia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 w:rsidP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Fuente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Guión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Título de Recurso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Fuente Código</w:t>
            </w:r>
          </w:p>
        </w:tc>
      </w:tr>
      <w:tr w:rsidR="00433384" w:rsidRPr="00433384" w:rsidTr="00433384">
        <w:trPr>
          <w:trHeight w:val="1500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384" w:rsidRPr="00433384" w:rsidRDefault="00433384" w:rsidP="00433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3384">
              <w:rPr>
                <w:rFonts w:ascii="Calibri" w:eastAsia="Times New Roman" w:hAnsi="Calibri" w:cs="Times New Roman"/>
                <w:color w:val="000000"/>
                <w:lang w:eastAsia="es-CO"/>
              </w:rPr>
              <w:t>4º ESO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384" w:rsidRPr="00433384" w:rsidRDefault="00433384" w:rsidP="00433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3384">
              <w:rPr>
                <w:rFonts w:ascii="Calibri" w:eastAsia="Times New Roman" w:hAnsi="Calibri" w:cs="Times New Roman"/>
                <w:color w:val="000000"/>
                <w:lang w:eastAsia="es-CO"/>
              </w:rPr>
              <w:t>LC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384" w:rsidRPr="00433384" w:rsidRDefault="00433384" w:rsidP="00433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3384">
              <w:rPr>
                <w:rFonts w:ascii="Calibri" w:eastAsia="Times New Roman" w:hAnsi="Calibri" w:cs="Times New Roman"/>
                <w:color w:val="000000"/>
                <w:lang w:eastAsia="es-CO"/>
              </w:rPr>
              <w:t>La comprensión y la composición de textos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384" w:rsidRPr="00433384" w:rsidRDefault="00433384" w:rsidP="00433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3384">
              <w:rPr>
                <w:rFonts w:ascii="Calibri" w:eastAsia="Times New Roman" w:hAnsi="Calibri" w:cs="Times New Roman"/>
                <w:color w:val="000000"/>
                <w:lang w:eastAsia="es-CO"/>
              </w:rPr>
              <w:t>Ordena un texto argumentativo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384" w:rsidRPr="00433384" w:rsidRDefault="00433384" w:rsidP="00433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3384">
              <w:rPr>
                <w:rFonts w:ascii="Calibri" w:eastAsia="Times New Roman" w:hAnsi="Calibri" w:cs="Times New Roman"/>
                <w:color w:val="000000"/>
                <w:lang w:eastAsia="es-CO"/>
              </w:rPr>
              <w:t>LC_10_08</w:t>
            </w:r>
          </w:p>
        </w:tc>
      </w:tr>
    </w:tbl>
    <w:p w:rsidR="00433384" w:rsidRDefault="00433384" w:rsidP="00E630A4">
      <w:pPr>
        <w:spacing w:line="360" w:lineRule="auto"/>
        <w:rPr>
          <w:rFonts w:ascii="Verdana" w:hAnsi="Verdana"/>
          <w:sz w:val="24"/>
          <w:szCs w:val="24"/>
        </w:rPr>
      </w:pPr>
    </w:p>
    <w:p w:rsidR="00DF6824" w:rsidRDefault="00C807DC" w:rsidP="00DF6824">
      <w:pPr>
        <w:spacing w:line="360" w:lineRule="auto"/>
        <w:rPr>
          <w:rFonts w:ascii="Verdana" w:hAnsi="Verdana"/>
          <w:sz w:val="24"/>
          <w:szCs w:val="24"/>
        </w:rPr>
      </w:pPr>
      <w:r w:rsidRPr="00DF6824">
        <w:rPr>
          <w:rFonts w:ascii="Verdana" w:hAnsi="Verdana"/>
          <w:b/>
          <w:sz w:val="24"/>
          <w:szCs w:val="24"/>
        </w:rPr>
        <w:t>Audio subido en motor del recurso aprovechado</w:t>
      </w:r>
      <w:r>
        <w:rPr>
          <w:rFonts w:ascii="Verdana" w:hAnsi="Verdana"/>
          <w:sz w:val="24"/>
          <w:szCs w:val="24"/>
        </w:rPr>
        <w:t xml:space="preserve">: </w:t>
      </w:r>
    </w:p>
    <w:p w:rsidR="00433384" w:rsidRPr="00DF6824" w:rsidRDefault="00433384" w:rsidP="00DF6824">
      <w:pPr>
        <w:spacing w:line="360" w:lineRule="auto"/>
        <w:jc w:val="center"/>
        <w:rPr>
          <w:rFonts w:ascii="Verdana" w:hAnsi="Verdana"/>
          <w:sz w:val="24"/>
          <w:szCs w:val="24"/>
        </w:rPr>
      </w:pPr>
      <w:r w:rsidRPr="00DF6824">
        <w:rPr>
          <w:rFonts w:ascii="Verdana" w:hAnsi="Verdana"/>
          <w:sz w:val="24"/>
          <w:szCs w:val="24"/>
        </w:rPr>
        <w:t>LC_10_08_07.mp3</w:t>
      </w:r>
    </w:p>
    <w:p w:rsidR="00DF6824" w:rsidRDefault="00DF6824" w:rsidP="00E630A4">
      <w:pPr>
        <w:spacing w:line="360" w:lineRule="auto"/>
        <w:rPr>
          <w:rFonts w:ascii="Verdana" w:hAnsi="Verdana"/>
          <w:sz w:val="24"/>
          <w:szCs w:val="24"/>
        </w:rPr>
      </w:pPr>
      <w:r w:rsidRPr="00DF6824">
        <w:rPr>
          <w:rFonts w:ascii="Verdana" w:hAnsi="Verdana"/>
          <w:b/>
          <w:sz w:val="24"/>
          <w:szCs w:val="24"/>
        </w:rPr>
        <w:t>Título del recurso en LE_11_01_CO</w:t>
      </w:r>
      <w:r>
        <w:rPr>
          <w:rFonts w:ascii="Verdana" w:hAnsi="Verdana"/>
          <w:sz w:val="24"/>
          <w:szCs w:val="24"/>
        </w:rPr>
        <w:t xml:space="preserve">: </w:t>
      </w:r>
    </w:p>
    <w:p w:rsidR="009468A8" w:rsidRPr="00DF6824" w:rsidRDefault="009468A8" w:rsidP="00DF6824">
      <w:pPr>
        <w:spacing w:line="360" w:lineRule="auto"/>
        <w:ind w:left="1416"/>
        <w:rPr>
          <w:rFonts w:ascii="Verdana" w:hAnsi="Verdana"/>
          <w:i/>
          <w:sz w:val="24"/>
          <w:szCs w:val="24"/>
        </w:rPr>
      </w:pPr>
      <w:r w:rsidRPr="00DF6824">
        <w:rPr>
          <w:rFonts w:ascii="Verdana" w:hAnsi="Verdana"/>
          <w:i/>
          <w:sz w:val="24"/>
          <w:szCs w:val="24"/>
        </w:rPr>
        <w:t>Lectura crítica: Pon a prueba tu comprensión oral y textual: Ordena un texto argumentativo</w:t>
      </w:r>
    </w:p>
    <w:p w:rsidR="009468A8" w:rsidRPr="00DF6824" w:rsidRDefault="009468A8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DF6824">
        <w:rPr>
          <w:rFonts w:ascii="Verdana" w:hAnsi="Verdana"/>
          <w:b/>
          <w:sz w:val="24"/>
          <w:szCs w:val="24"/>
        </w:rPr>
        <w:t>Texto que requiere doblaje:</w:t>
      </w:r>
    </w:p>
    <w:p w:rsidR="00511317" w:rsidRPr="00E630A4" w:rsidRDefault="00E630A4" w:rsidP="00E630A4">
      <w:pPr>
        <w:spacing w:line="360" w:lineRule="auto"/>
        <w:rPr>
          <w:rFonts w:ascii="Verdana" w:hAnsi="Verdana"/>
          <w:sz w:val="24"/>
          <w:szCs w:val="24"/>
        </w:rPr>
      </w:pPr>
      <w:r w:rsidRPr="00E630A4">
        <w:rPr>
          <w:rFonts w:ascii="Verdana" w:hAnsi="Verdana"/>
          <w:sz w:val="24"/>
          <w:szCs w:val="24"/>
        </w:rPr>
        <w:t>Los juegos deportivos modernos han venido a satisfacer el ansia de presenciar hazañas. S</w:t>
      </w:r>
      <w:r w:rsidR="00A84C20">
        <w:rPr>
          <w:rFonts w:ascii="Verdana" w:hAnsi="Verdana"/>
          <w:sz w:val="24"/>
          <w:szCs w:val="24"/>
        </w:rPr>
        <w:t>o</w:t>
      </w:r>
      <w:bookmarkStart w:id="0" w:name="_GoBack"/>
      <w:bookmarkEnd w:id="0"/>
      <w:r w:rsidRPr="00E630A4">
        <w:rPr>
          <w:rFonts w:ascii="Verdana" w:hAnsi="Verdana"/>
          <w:sz w:val="24"/>
          <w:szCs w:val="24"/>
        </w:rPr>
        <w:t>lo que los adalides son hoy nadadores y demás portentos, y los ejércitos se han trocado en equipos de disciplinados muchachos que atacan y contraatacan, y tienen banderas propias, himnos y capitanes, y proceden con estrategias muy meditadas. Movidas por el furor épico, las multitudes se amontonan para ver descender a sus ídolos del autobús, igual que se asomaban los vecinos de Burgos para ver pasar por las calles a Rodrigo con los suyos. Después asisten a sus gestas, no limitándose a presenciarlas, sino participando activamente con broncas e, incluso, tundas.</w:t>
      </w:r>
    </w:p>
    <w:sectPr w:rsidR="00511317" w:rsidRPr="00E63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A4"/>
    <w:rsid w:val="00433384"/>
    <w:rsid w:val="00601379"/>
    <w:rsid w:val="00922534"/>
    <w:rsid w:val="009468A8"/>
    <w:rsid w:val="00A84C20"/>
    <w:rsid w:val="00C807DC"/>
    <w:rsid w:val="00DF6824"/>
    <w:rsid w:val="00E6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Eduardo Tenjo</dc:creator>
  <cp:lastModifiedBy>Estudiantes_Sociales</cp:lastModifiedBy>
  <cp:revision>2</cp:revision>
  <dcterms:created xsi:type="dcterms:W3CDTF">2015-08-31T21:31:00Z</dcterms:created>
  <dcterms:modified xsi:type="dcterms:W3CDTF">2015-08-31T21:31:00Z</dcterms:modified>
</cp:coreProperties>
</file>