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8"/>
        <w:gridCol w:w="6890"/>
      </w:tblGrid>
      <w:tr w:rsidR="00CD01FE" w:rsidRPr="005B31A2" w14:paraId="43DEF713" w14:textId="77777777" w:rsidTr="008844B2">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7C81A49" w14:textId="77777777" w:rsidR="00CD01FE" w:rsidRPr="005B31A2" w:rsidRDefault="00CD01FE" w:rsidP="00A45477">
            <w:pPr>
              <w:tabs>
                <w:tab w:val="right" w:pos="8498"/>
              </w:tabs>
              <w:rPr>
                <w:rFonts w:ascii="Arial Unicode MS" w:eastAsia="Arial Unicode MS" w:hAnsi="Arial Unicode MS" w:cs="Arial Unicode MS"/>
              </w:rPr>
            </w:pPr>
            <w:r w:rsidRPr="005B31A2">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5208F" w14:textId="77777777" w:rsidR="00CD01FE" w:rsidRPr="005B31A2" w:rsidRDefault="00A45477" w:rsidP="00A45477">
            <w:pPr>
              <w:tabs>
                <w:tab w:val="right" w:pos="8498"/>
              </w:tabs>
              <w:rPr>
                <w:rFonts w:ascii="Arial Unicode MS" w:eastAsia="Arial Unicode MS" w:hAnsi="Arial Unicode MS" w:cs="Arial Unicode MS"/>
                <w:highlight w:val="yellow"/>
              </w:rPr>
            </w:pPr>
            <w:r>
              <w:rPr>
                <w:rFonts w:ascii="Arial Unicode MS" w:eastAsia="Arial Unicode MS" w:hAnsi="Arial Unicode MS" w:cs="Arial Unicode MS"/>
              </w:rPr>
              <w:t>El ensayo</w:t>
            </w:r>
          </w:p>
        </w:tc>
      </w:tr>
      <w:tr w:rsidR="00CD01FE" w:rsidRPr="005B31A2" w14:paraId="6131E5CC" w14:textId="77777777" w:rsidTr="008844B2">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BB967BF" w14:textId="77777777" w:rsidR="00CD01FE" w:rsidRPr="005B31A2" w:rsidRDefault="00CD01FE" w:rsidP="00A45477">
            <w:pPr>
              <w:tabs>
                <w:tab w:val="right" w:pos="8498"/>
              </w:tabs>
              <w:rPr>
                <w:rFonts w:ascii="Arial Unicode MS" w:eastAsia="Arial Unicode MS" w:hAnsi="Arial Unicode MS" w:cs="Arial Unicode MS"/>
              </w:rPr>
            </w:pPr>
            <w:r w:rsidRPr="005B31A2">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DEE0A" w14:textId="77777777" w:rsidR="00CD01FE" w:rsidRPr="005B31A2" w:rsidRDefault="00CD01FE" w:rsidP="00A45477">
            <w:pPr>
              <w:tabs>
                <w:tab w:val="right" w:pos="8498"/>
              </w:tabs>
              <w:rPr>
                <w:rFonts w:ascii="Arial Unicode MS" w:eastAsia="Arial Unicode MS" w:hAnsi="Arial Unicode MS" w:cs="Arial Unicode MS"/>
              </w:rPr>
            </w:pPr>
            <w:r w:rsidRPr="005B31A2">
              <w:rPr>
                <w:rFonts w:ascii="Arial Unicode MS" w:eastAsia="Arial Unicode MS" w:hAnsi="Arial Unicode MS" w:cs="Arial Unicode MS"/>
              </w:rPr>
              <w:t>LE_11_0</w:t>
            </w:r>
            <w:r>
              <w:rPr>
                <w:rFonts w:ascii="Arial Unicode MS" w:eastAsia="Arial Unicode MS" w:hAnsi="Arial Unicode MS" w:cs="Arial Unicode MS"/>
              </w:rPr>
              <w:t>5</w:t>
            </w:r>
            <w:r w:rsidRPr="005B31A2">
              <w:rPr>
                <w:rFonts w:ascii="Arial Unicode MS" w:eastAsia="Arial Unicode MS" w:hAnsi="Arial Unicode MS" w:cs="Arial Unicode MS"/>
              </w:rPr>
              <w:t>_CO</w:t>
            </w:r>
          </w:p>
        </w:tc>
      </w:tr>
      <w:tr w:rsidR="00CD01FE" w:rsidRPr="005B31A2" w14:paraId="18139748" w14:textId="77777777" w:rsidTr="008844B2">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249C02A" w14:textId="77777777" w:rsidR="00CD01FE" w:rsidRPr="005B31A2" w:rsidRDefault="00CD01FE" w:rsidP="00A45477">
            <w:pPr>
              <w:tabs>
                <w:tab w:val="right" w:pos="8498"/>
              </w:tabs>
              <w:rPr>
                <w:rFonts w:ascii="Arial Unicode MS" w:eastAsia="Arial Unicode MS" w:hAnsi="Arial Unicode MS" w:cs="Arial Unicode MS"/>
              </w:rPr>
            </w:pPr>
            <w:r w:rsidRPr="005B31A2">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DEB2A" w14:textId="46B8854F" w:rsidR="00CD01FE" w:rsidRPr="005B31A2" w:rsidRDefault="00CD01FE" w:rsidP="006F6FED">
            <w:pPr>
              <w:tabs>
                <w:tab w:val="right" w:pos="8498"/>
              </w:tabs>
              <w:rPr>
                <w:rFonts w:ascii="Arial Unicode MS" w:eastAsia="Arial Unicode MS" w:hAnsi="Arial Unicode MS" w:cs="Arial Unicode MS"/>
              </w:rPr>
            </w:pPr>
            <w:r w:rsidRPr="00CD01FE">
              <w:rPr>
                <w:rFonts w:ascii="Arial Unicode MS" w:eastAsia="Arial Unicode MS" w:hAnsi="Arial Unicode MS" w:cs="Arial Unicode MS"/>
              </w:rPr>
              <w:t xml:space="preserve">Aproxímate a la literatura de las vanguardias y de la primera mitad del siglo XX, identifica las condiciones de verdad y presuposición, reconoce la importancia </w:t>
            </w:r>
            <w:r w:rsidR="00A267F6">
              <w:rPr>
                <w:rFonts w:ascii="Arial Unicode MS" w:eastAsia="Arial Unicode MS" w:hAnsi="Arial Unicode MS" w:cs="Arial Unicode MS"/>
              </w:rPr>
              <w:t xml:space="preserve">de </w:t>
            </w:r>
            <w:r w:rsidRPr="00CD01FE">
              <w:rPr>
                <w:rFonts w:ascii="Arial Unicode MS" w:eastAsia="Arial Unicode MS" w:hAnsi="Arial Unicode MS" w:cs="Arial Unicode MS"/>
              </w:rPr>
              <w:t xml:space="preserve">los signos </w:t>
            </w:r>
            <w:r w:rsidR="006F6FED" w:rsidRPr="00CD01FE">
              <w:rPr>
                <w:rFonts w:ascii="Arial Unicode MS" w:eastAsia="Arial Unicode MS" w:hAnsi="Arial Unicode MS" w:cs="Arial Unicode MS"/>
              </w:rPr>
              <w:t xml:space="preserve">de puntuación </w:t>
            </w:r>
            <w:r w:rsidRPr="00CD01FE">
              <w:rPr>
                <w:rFonts w:ascii="Arial Unicode MS" w:eastAsia="Arial Unicode MS" w:hAnsi="Arial Unicode MS" w:cs="Arial Unicode MS"/>
              </w:rPr>
              <w:t>dobles y su confluencia con otros signos, aprende cómo se planifica, se escribe y se presenta un ensayo.</w:t>
            </w:r>
            <w:r w:rsidRPr="000865B6">
              <w:rPr>
                <w:rFonts w:ascii="Arial Unicode MS" w:eastAsia="Arial Unicode MS" w:hAnsi="Arial Unicode MS" w:cs="Arial Unicode MS"/>
                <w:color w:val="FF0000"/>
              </w:rPr>
              <w:t xml:space="preserve"> </w:t>
            </w:r>
          </w:p>
        </w:tc>
      </w:tr>
    </w:tbl>
    <w:p w14:paraId="429F63B9" w14:textId="77777777" w:rsidR="00F55319" w:rsidRDefault="00F55319" w:rsidP="00A45477">
      <w:pPr>
        <w:rPr>
          <w:rFonts w:ascii="Arial Unicode MS" w:eastAsia="Arial Unicode MS" w:hAnsi="Arial Unicode MS" w:cs="Arial Unicode MS"/>
          <w:b/>
          <w:highlight w:val="yellow"/>
          <w:lang w:val="es-CO"/>
        </w:rPr>
      </w:pPr>
    </w:p>
    <w:p w14:paraId="77C17D61" w14:textId="77777777" w:rsidR="00832A2F" w:rsidRPr="00993E3F" w:rsidRDefault="00832A2F" w:rsidP="00A45477">
      <w:pPr>
        <w:rPr>
          <w:rFonts w:ascii="Arial Unicode MS" w:eastAsia="Arial Unicode MS" w:hAnsi="Arial Unicode MS" w:cs="Arial Unicode MS"/>
          <w:b/>
        </w:rPr>
      </w:pPr>
      <w:r w:rsidRPr="00993E3F">
        <w:rPr>
          <w:rFonts w:ascii="Arial Unicode MS" w:eastAsia="Arial Unicode MS" w:hAnsi="Arial Unicode MS" w:cs="Arial Unicode MS"/>
          <w:b/>
          <w:highlight w:val="yellow"/>
          <w:lang w:val="es-CO"/>
        </w:rPr>
        <w:t>[SECCIÓN 1]</w:t>
      </w:r>
      <w:r w:rsidRPr="00993E3F">
        <w:rPr>
          <w:rFonts w:ascii="Arial Unicode MS" w:eastAsia="Arial Unicode MS" w:hAnsi="Arial Unicode MS" w:cs="Arial Unicode MS"/>
          <w:b/>
          <w:lang w:val="es-CO"/>
        </w:rPr>
        <w:t xml:space="preserve"> </w:t>
      </w:r>
      <w:r w:rsidRPr="00993E3F">
        <w:rPr>
          <w:rFonts w:ascii="Arial Unicode MS" w:eastAsia="Arial Unicode MS" w:hAnsi="Arial Unicode MS" w:cs="Arial Unicode MS"/>
          <w:b/>
        </w:rPr>
        <w:t xml:space="preserve">1 Lectura: el ensayo </w:t>
      </w:r>
    </w:p>
    <w:p w14:paraId="54F3F5E3" w14:textId="2FDEFA0C" w:rsidR="00832A2F" w:rsidRPr="00993E3F" w:rsidRDefault="00832A2F" w:rsidP="00A45477">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color w:val="333333"/>
          <w:lang w:val="es-CO" w:eastAsia="es-CO"/>
        </w:rPr>
        <w:br/>
      </w:r>
      <w:r w:rsidRPr="00993E3F">
        <w:rPr>
          <w:rFonts w:ascii="Arial Unicode MS" w:eastAsia="Arial Unicode MS" w:hAnsi="Arial Unicode MS" w:cs="Arial Unicode MS"/>
        </w:rPr>
        <w:t xml:space="preserve">El ensayo es un texto producto de la reflexión y el análisis de un tema. ¿De qué se vale </w:t>
      </w:r>
      <w:r w:rsidR="00A267F6">
        <w:rPr>
          <w:rFonts w:ascii="Arial Unicode MS" w:eastAsia="Arial Unicode MS" w:hAnsi="Arial Unicode MS" w:cs="Arial Unicode MS"/>
        </w:rPr>
        <w:t>el</w:t>
      </w:r>
      <w:r w:rsidR="00A267F6"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rPr>
        <w:t xml:space="preserve">autor para sustentar sus ideas o puntos de vista?, ¿cómo se logra la coherencia y la cohesión en esta clase de texto?, ¿qué estrategias llevarías a la práctica durante la escritura de un ensayo? </w:t>
      </w:r>
    </w:p>
    <w:p w14:paraId="2E2CE4DA" w14:textId="77777777" w:rsidR="006C159C" w:rsidRPr="00993E3F" w:rsidRDefault="006C159C" w:rsidP="00A45477">
      <w:pPr>
        <w:shd w:val="clear" w:color="auto" w:fill="FFFFFF"/>
        <w:rPr>
          <w:rFonts w:ascii="Arial Unicode MS" w:eastAsia="Arial Unicode MS" w:hAnsi="Arial Unicode MS" w:cs="Arial Unicode MS"/>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6C159C" w:rsidRPr="00993E3F" w14:paraId="39791307" w14:textId="77777777" w:rsidTr="008844B2">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B543B71" w14:textId="77777777" w:rsidR="006C159C" w:rsidRPr="00993E3F" w:rsidRDefault="006C159C" w:rsidP="00A45477">
            <w:pPr>
              <w:jc w:val="center"/>
              <w:rPr>
                <w:rFonts w:ascii="Arial Unicode MS" w:eastAsia="Arial Unicode MS" w:hAnsi="Arial Unicode MS" w:cs="Arial Unicode MS"/>
                <w:b/>
                <w:lang w:val="es-MX" w:eastAsia="en-US"/>
              </w:rPr>
            </w:pPr>
            <w:r w:rsidRPr="00993E3F">
              <w:rPr>
                <w:rFonts w:ascii="Arial Unicode MS" w:eastAsia="Arial Unicode MS" w:hAnsi="Arial Unicode MS" w:cs="Arial Unicode MS"/>
                <w:b/>
              </w:rPr>
              <w:t>Imagen (fotografía, gráfica o ilustración)</w:t>
            </w:r>
          </w:p>
        </w:tc>
      </w:tr>
      <w:tr w:rsidR="006C159C" w:rsidRPr="00993E3F" w14:paraId="13774F5F" w14:textId="77777777" w:rsidTr="008844B2">
        <w:tc>
          <w:tcPr>
            <w:tcW w:w="2448" w:type="dxa"/>
            <w:tcBorders>
              <w:top w:val="single" w:sz="4" w:space="0" w:color="000000"/>
              <w:left w:val="single" w:sz="4" w:space="0" w:color="000000"/>
              <w:bottom w:val="single" w:sz="4" w:space="0" w:color="000000"/>
              <w:right w:val="single" w:sz="4" w:space="0" w:color="000000"/>
            </w:tcBorders>
            <w:hideMark/>
          </w:tcPr>
          <w:p w14:paraId="74DBB720" w14:textId="77777777" w:rsidR="006C159C" w:rsidRPr="00993E3F" w:rsidRDefault="006C159C" w:rsidP="00A45477">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6266" w:type="dxa"/>
            <w:tcBorders>
              <w:top w:val="single" w:sz="4" w:space="0" w:color="000000"/>
              <w:left w:val="single" w:sz="4" w:space="0" w:color="000000"/>
              <w:bottom w:val="single" w:sz="4" w:space="0" w:color="000000"/>
              <w:right w:val="single" w:sz="4" w:space="0" w:color="000000"/>
            </w:tcBorders>
            <w:hideMark/>
          </w:tcPr>
          <w:p w14:paraId="2C0D40AF" w14:textId="77777777" w:rsidR="006C159C" w:rsidRPr="00993E3F" w:rsidRDefault="006C159C" w:rsidP="00A45477">
            <w:pPr>
              <w:rPr>
                <w:rFonts w:ascii="Arial Unicode MS" w:eastAsia="Arial Unicode MS" w:hAnsi="Arial Unicode MS" w:cs="Arial Unicode MS"/>
                <w:highlight w:val="cyan"/>
              </w:rPr>
            </w:pPr>
            <w:r w:rsidRPr="00993E3F">
              <w:rPr>
                <w:rFonts w:ascii="Arial Unicode MS" w:eastAsia="Arial Unicode MS" w:hAnsi="Arial Unicode MS" w:cs="Arial Unicode MS"/>
              </w:rPr>
              <w:t>LE_11_05_IMG01</w:t>
            </w:r>
          </w:p>
        </w:tc>
      </w:tr>
      <w:tr w:rsidR="006C159C" w:rsidRPr="00993E3F" w14:paraId="76F1C1B8" w14:textId="77777777" w:rsidTr="008844B2">
        <w:tc>
          <w:tcPr>
            <w:tcW w:w="2448" w:type="dxa"/>
            <w:tcBorders>
              <w:top w:val="single" w:sz="4" w:space="0" w:color="000000"/>
              <w:left w:val="single" w:sz="4" w:space="0" w:color="000000"/>
              <w:bottom w:val="single" w:sz="4" w:space="0" w:color="000000"/>
              <w:right w:val="single" w:sz="4" w:space="0" w:color="000000"/>
            </w:tcBorders>
            <w:hideMark/>
          </w:tcPr>
          <w:p w14:paraId="632CA229" w14:textId="77777777" w:rsidR="006C159C" w:rsidRPr="00993E3F" w:rsidRDefault="006C159C" w:rsidP="00A45477">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6266" w:type="dxa"/>
            <w:tcBorders>
              <w:top w:val="single" w:sz="4" w:space="0" w:color="000000"/>
              <w:left w:val="single" w:sz="4" w:space="0" w:color="000000"/>
              <w:bottom w:val="single" w:sz="4" w:space="0" w:color="000000"/>
              <w:right w:val="single" w:sz="4" w:space="0" w:color="000000"/>
            </w:tcBorders>
            <w:hideMark/>
          </w:tcPr>
          <w:p w14:paraId="4255F701" w14:textId="77777777" w:rsidR="006C159C" w:rsidRPr="00993E3F" w:rsidRDefault="001F3DAA" w:rsidP="00A45477">
            <w:pPr>
              <w:shd w:val="clear" w:color="auto" w:fill="FFFFFF"/>
              <w:outlineLvl w:val="3"/>
              <w:rPr>
                <w:rFonts w:ascii="Arial Unicode MS" w:eastAsia="Arial Unicode MS" w:hAnsi="Arial Unicode MS" w:cs="Arial Unicode MS"/>
                <w:highlight w:val="cyan"/>
              </w:rPr>
            </w:pPr>
            <w:r w:rsidRPr="00993E3F">
              <w:rPr>
                <w:rFonts w:ascii="Arial Unicode MS" w:eastAsia="Arial Unicode MS" w:hAnsi="Arial Unicode MS" w:cs="Arial Unicode MS"/>
              </w:rPr>
              <w:t xml:space="preserve">Jovencita con una pila de libros </w:t>
            </w:r>
          </w:p>
        </w:tc>
      </w:tr>
      <w:tr w:rsidR="006C159C" w:rsidRPr="00993E3F" w14:paraId="5DF4A520" w14:textId="77777777" w:rsidTr="008844B2">
        <w:tc>
          <w:tcPr>
            <w:tcW w:w="2448" w:type="dxa"/>
            <w:tcBorders>
              <w:top w:val="single" w:sz="4" w:space="0" w:color="000000"/>
              <w:left w:val="single" w:sz="4" w:space="0" w:color="000000"/>
              <w:bottom w:val="single" w:sz="4" w:space="0" w:color="000000"/>
              <w:right w:val="single" w:sz="4" w:space="0" w:color="000000"/>
            </w:tcBorders>
            <w:hideMark/>
          </w:tcPr>
          <w:p w14:paraId="33A1A050" w14:textId="77777777" w:rsidR="006C159C" w:rsidRPr="00993E3F" w:rsidRDefault="006C159C" w:rsidP="00A45477">
            <w:pPr>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6266" w:type="dxa"/>
            <w:tcBorders>
              <w:top w:val="single" w:sz="4" w:space="0" w:color="000000"/>
              <w:left w:val="single" w:sz="4" w:space="0" w:color="000000"/>
              <w:bottom w:val="single" w:sz="4" w:space="0" w:color="000000"/>
              <w:right w:val="single" w:sz="4" w:space="0" w:color="000000"/>
            </w:tcBorders>
            <w:hideMark/>
          </w:tcPr>
          <w:p w14:paraId="5A8FE943" w14:textId="77777777" w:rsidR="006C159C" w:rsidRPr="00993E3F" w:rsidRDefault="001F3DAA" w:rsidP="00A45477">
            <w:pPr>
              <w:shd w:val="clear" w:color="auto" w:fill="FFFFFF"/>
              <w:outlineLvl w:val="3"/>
              <w:rPr>
                <w:rFonts w:ascii="Arial Unicode MS" w:eastAsia="Arial Unicode MS" w:hAnsi="Arial Unicode MS" w:cs="Arial Unicode MS"/>
                <w:highlight w:val="cyan"/>
                <w:u w:val="single"/>
              </w:rPr>
            </w:pPr>
            <w:r w:rsidRPr="00CD01FE">
              <w:rPr>
                <w:rFonts w:ascii="Arial Unicode MS" w:eastAsia="Arial Unicode MS" w:hAnsi="Arial Unicode MS" w:cs="Arial Unicode MS"/>
              </w:rPr>
              <w:t>61116865</w:t>
            </w:r>
          </w:p>
        </w:tc>
      </w:tr>
      <w:tr w:rsidR="006C159C" w:rsidRPr="00993E3F" w14:paraId="3E3AB522" w14:textId="77777777" w:rsidTr="008844B2">
        <w:trPr>
          <w:trHeight w:val="50"/>
        </w:trPr>
        <w:tc>
          <w:tcPr>
            <w:tcW w:w="2448" w:type="dxa"/>
            <w:tcBorders>
              <w:top w:val="single" w:sz="4" w:space="0" w:color="000000"/>
              <w:left w:val="single" w:sz="4" w:space="0" w:color="000000"/>
              <w:bottom w:val="single" w:sz="4" w:space="0" w:color="000000"/>
              <w:right w:val="single" w:sz="4" w:space="0" w:color="000000"/>
            </w:tcBorders>
            <w:hideMark/>
          </w:tcPr>
          <w:p w14:paraId="0D6FAB26" w14:textId="77777777" w:rsidR="006C159C" w:rsidRPr="00993E3F" w:rsidRDefault="006C159C" w:rsidP="00A45477">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6266" w:type="dxa"/>
            <w:tcBorders>
              <w:top w:val="single" w:sz="4" w:space="0" w:color="000000"/>
              <w:left w:val="single" w:sz="4" w:space="0" w:color="000000"/>
              <w:bottom w:val="single" w:sz="4" w:space="0" w:color="000000"/>
              <w:right w:val="single" w:sz="4" w:space="0" w:color="000000"/>
            </w:tcBorders>
            <w:hideMark/>
          </w:tcPr>
          <w:p w14:paraId="10058136" w14:textId="77777777" w:rsidR="006C159C" w:rsidRPr="00993E3F" w:rsidRDefault="006C159C" w:rsidP="00A45477">
            <w:pPr>
              <w:rPr>
                <w:rFonts w:ascii="Arial Unicode MS" w:eastAsia="Arial Unicode MS" w:hAnsi="Arial Unicode MS" w:cs="Arial Unicode MS"/>
                <w:lang w:val="es-ES"/>
              </w:rPr>
            </w:pPr>
            <w:r w:rsidRPr="00993E3F">
              <w:rPr>
                <w:rFonts w:ascii="Arial Unicode MS" w:eastAsia="Arial Unicode MS" w:hAnsi="Arial Unicode MS" w:cs="Arial Unicode MS"/>
                <w:lang w:val="es-ES"/>
              </w:rPr>
              <w:t>Un ensayo surge de intuiciones, valoraciones y reflexiones. ¿Sobre qué tema de actualidad te gustaría escribir un ensayo?, ¿cuáles serían las fuentes que consultarías?, ¿por qué?</w:t>
            </w:r>
          </w:p>
        </w:tc>
      </w:tr>
      <w:tr w:rsidR="00B94C83" w:rsidRPr="00993E3F" w14:paraId="4A4BC76D" w14:textId="77777777" w:rsidTr="008844B2">
        <w:trPr>
          <w:trHeight w:val="50"/>
        </w:trPr>
        <w:tc>
          <w:tcPr>
            <w:tcW w:w="2448" w:type="dxa"/>
            <w:tcBorders>
              <w:top w:val="single" w:sz="4" w:space="0" w:color="000000"/>
              <w:left w:val="single" w:sz="4" w:space="0" w:color="000000"/>
              <w:bottom w:val="single" w:sz="4" w:space="0" w:color="000000"/>
              <w:right w:val="single" w:sz="4" w:space="0" w:color="000000"/>
            </w:tcBorders>
          </w:tcPr>
          <w:p w14:paraId="6D439BE3" w14:textId="77777777" w:rsidR="00B94C83" w:rsidRPr="00993E3F" w:rsidRDefault="00B94C83" w:rsidP="00A45477">
            <w:pPr>
              <w:rPr>
                <w:rFonts w:ascii="Arial Unicode MS" w:eastAsia="Arial Unicode MS" w:hAnsi="Arial Unicode MS" w:cs="Arial Unicode MS"/>
                <w:b/>
              </w:rPr>
            </w:pPr>
            <w:r w:rsidRPr="00993E3F">
              <w:rPr>
                <w:rFonts w:ascii="Arial Unicode MS" w:eastAsia="Arial Unicode MS" w:hAnsi="Arial Unicode MS" w:cs="Arial Unicode MS"/>
                <w:b/>
              </w:rPr>
              <w:t>Ubicación del pie de imagen</w:t>
            </w:r>
          </w:p>
        </w:tc>
        <w:tc>
          <w:tcPr>
            <w:tcW w:w="6266" w:type="dxa"/>
            <w:tcBorders>
              <w:top w:val="single" w:sz="4" w:space="0" w:color="000000"/>
              <w:left w:val="single" w:sz="4" w:space="0" w:color="000000"/>
              <w:bottom w:val="single" w:sz="4" w:space="0" w:color="000000"/>
              <w:right w:val="single" w:sz="4" w:space="0" w:color="000000"/>
            </w:tcBorders>
          </w:tcPr>
          <w:p w14:paraId="55C038B1" w14:textId="77777777" w:rsidR="00B94C83" w:rsidRPr="00993E3F" w:rsidRDefault="002043C8" w:rsidP="00A45477">
            <w:pPr>
              <w:rPr>
                <w:rFonts w:ascii="Arial Unicode MS" w:eastAsia="Arial Unicode MS" w:hAnsi="Arial Unicode MS" w:cs="Arial Unicode MS"/>
                <w:lang w:val="es-ES"/>
              </w:rPr>
            </w:pPr>
            <w:r>
              <w:rPr>
                <w:rFonts w:ascii="Arial Unicode MS" w:eastAsia="Arial Unicode MS" w:hAnsi="Arial Unicode MS" w:cs="Arial Unicode MS"/>
                <w:lang w:val="es-ES"/>
              </w:rPr>
              <w:t>Inferior</w:t>
            </w:r>
          </w:p>
        </w:tc>
      </w:tr>
    </w:tbl>
    <w:p w14:paraId="582E745E" w14:textId="77777777" w:rsidR="006C159C" w:rsidRDefault="006C159C" w:rsidP="00A45477">
      <w:pPr>
        <w:shd w:val="clear" w:color="auto" w:fill="FFFFFF"/>
        <w:rPr>
          <w:rFonts w:ascii="Arial Unicode MS" w:eastAsia="Arial Unicode MS" w:hAnsi="Arial Unicode MS" w:cs="Arial Unicode MS"/>
          <w:color w:val="333333"/>
          <w:lang w:val="es-CO" w:eastAsia="es-CO"/>
        </w:rPr>
      </w:pPr>
    </w:p>
    <w:p w14:paraId="093316D7" w14:textId="77777777" w:rsidR="00CD01FE" w:rsidRPr="00993E3F" w:rsidRDefault="00CD01FE" w:rsidP="00A45477">
      <w:pPr>
        <w:shd w:val="clear" w:color="auto" w:fill="FFFFFF"/>
        <w:rPr>
          <w:rFonts w:ascii="Arial Unicode MS" w:eastAsia="Arial Unicode MS" w:hAnsi="Arial Unicode MS" w:cs="Arial Unicode MS"/>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832A2F" w:rsidRPr="00993E3F" w14:paraId="7DE7BF5C" w14:textId="77777777" w:rsidTr="00832A2F">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7FFDDAC" w14:textId="77777777" w:rsidR="00832A2F" w:rsidRPr="00993E3F" w:rsidRDefault="00832A2F"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lastRenderedPageBreak/>
              <w:t>Destacado</w:t>
            </w:r>
          </w:p>
        </w:tc>
      </w:tr>
      <w:tr w:rsidR="00832A2F" w:rsidRPr="00993E3F" w14:paraId="767CF069" w14:textId="77777777" w:rsidTr="00832A2F">
        <w:trPr>
          <w:trHeight w:val="359"/>
        </w:trPr>
        <w:tc>
          <w:tcPr>
            <w:tcW w:w="2470" w:type="dxa"/>
            <w:tcBorders>
              <w:top w:val="single" w:sz="4" w:space="0" w:color="000000"/>
              <w:left w:val="single" w:sz="4" w:space="0" w:color="000000"/>
              <w:bottom w:val="single" w:sz="4" w:space="0" w:color="000000"/>
              <w:right w:val="single" w:sz="4" w:space="0" w:color="000000"/>
            </w:tcBorders>
            <w:hideMark/>
          </w:tcPr>
          <w:p w14:paraId="3EA52F3F" w14:textId="77777777" w:rsidR="00832A2F" w:rsidRPr="00993E3F" w:rsidRDefault="00832A2F" w:rsidP="00A45477">
            <w:pPr>
              <w:rPr>
                <w:rFonts w:ascii="Arial Unicode MS" w:eastAsia="Arial Unicode MS" w:hAnsi="Arial Unicode MS" w:cs="Arial Unicode MS"/>
                <w:b/>
              </w:rPr>
            </w:pPr>
            <w:r w:rsidRPr="00993E3F">
              <w:rPr>
                <w:rFonts w:ascii="Arial Unicode MS" w:eastAsia="Arial Unicode MS" w:hAnsi="Arial Unicode MS" w:cs="Arial Unicode MS"/>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6212636B" w14:textId="77777777" w:rsidR="00832A2F" w:rsidRPr="00993E3F" w:rsidRDefault="008E7C6A" w:rsidP="00A45477">
            <w:pPr>
              <w:rPr>
                <w:rFonts w:ascii="Arial Unicode MS" w:eastAsia="Arial Unicode MS" w:hAnsi="Arial Unicode MS" w:cs="Arial Unicode MS"/>
                <w:b/>
              </w:rPr>
            </w:pPr>
            <w:r w:rsidRPr="00993E3F">
              <w:rPr>
                <w:rFonts w:ascii="Arial Unicode MS" w:eastAsia="Arial Unicode MS" w:hAnsi="Arial Unicode MS" w:cs="Arial Unicode MS"/>
                <w:b/>
              </w:rPr>
              <w:t>El ensayo</w:t>
            </w:r>
          </w:p>
        </w:tc>
      </w:tr>
      <w:tr w:rsidR="00832A2F" w:rsidRPr="00993E3F" w14:paraId="110B7978" w14:textId="77777777" w:rsidTr="00832A2F">
        <w:tc>
          <w:tcPr>
            <w:tcW w:w="2470" w:type="dxa"/>
            <w:tcBorders>
              <w:top w:val="single" w:sz="4" w:space="0" w:color="000000"/>
              <w:left w:val="single" w:sz="4" w:space="0" w:color="000000"/>
              <w:bottom w:val="single" w:sz="4" w:space="0" w:color="000000"/>
              <w:right w:val="single" w:sz="4" w:space="0" w:color="000000"/>
            </w:tcBorders>
            <w:hideMark/>
          </w:tcPr>
          <w:p w14:paraId="321FE59B" w14:textId="77777777" w:rsidR="00832A2F" w:rsidRPr="00993E3F" w:rsidRDefault="00832A2F" w:rsidP="00A45477">
            <w:pPr>
              <w:rPr>
                <w:rFonts w:ascii="Arial Unicode MS" w:eastAsia="Arial Unicode MS" w:hAnsi="Arial Unicode MS" w:cs="Arial Unicode MS"/>
              </w:rPr>
            </w:pPr>
            <w:r w:rsidRPr="00993E3F">
              <w:rPr>
                <w:rFonts w:ascii="Arial Unicode MS" w:eastAsia="Arial Unicode MS" w:hAnsi="Arial Unicode MS" w:cs="Arial Unicode MS"/>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0CB82FB9" w14:textId="7093B8A1" w:rsidR="008E7C6A" w:rsidRPr="00993E3F" w:rsidRDefault="008E7C6A" w:rsidP="00A267F6">
            <w:pPr>
              <w:ind w:left="66"/>
              <w:rPr>
                <w:rFonts w:ascii="Arial Unicode MS" w:eastAsia="Arial Unicode MS" w:hAnsi="Arial Unicode MS" w:cs="Arial Unicode MS"/>
              </w:rPr>
            </w:pPr>
            <w:r w:rsidRPr="00993E3F">
              <w:rPr>
                <w:rFonts w:ascii="Arial Unicode MS" w:eastAsia="Arial Unicode MS" w:hAnsi="Arial Unicode MS" w:cs="Arial Unicode MS"/>
              </w:rPr>
              <w:t xml:space="preserve">El </w:t>
            </w:r>
            <w:r w:rsidRPr="00993E3F">
              <w:rPr>
                <w:rFonts w:ascii="Arial Unicode MS" w:eastAsia="Arial Unicode MS" w:hAnsi="Arial Unicode MS" w:cs="Arial Unicode MS"/>
                <w:b/>
              </w:rPr>
              <w:t>ensayo</w:t>
            </w:r>
            <w:r w:rsidRPr="00993E3F">
              <w:rPr>
                <w:rFonts w:ascii="Arial Unicode MS" w:eastAsia="Arial Unicode MS" w:hAnsi="Arial Unicode MS" w:cs="Arial Unicode MS"/>
              </w:rPr>
              <w:t xml:space="preserve"> es un texto en el que el autor expresa de un modo libre ideas, consideraciones y argumentaciones de distinta naturaleza. Responde a </w:t>
            </w:r>
            <w:r w:rsidR="00DA360F">
              <w:rPr>
                <w:rFonts w:ascii="Arial Unicode MS" w:eastAsia="Arial Unicode MS" w:hAnsi="Arial Unicode MS" w:cs="Arial Unicode MS"/>
              </w:rPr>
              <w:t xml:space="preserve">la siguiente </w:t>
            </w:r>
            <w:r w:rsidRPr="00993E3F">
              <w:rPr>
                <w:rFonts w:ascii="Arial Unicode MS" w:eastAsia="Arial Unicode MS" w:hAnsi="Arial Unicode MS" w:cs="Arial Unicode MS"/>
              </w:rPr>
              <w:t xml:space="preserve">estructura: </w:t>
            </w:r>
            <w:r w:rsidRPr="00993E3F">
              <w:rPr>
                <w:rFonts w:ascii="Arial Unicode MS" w:eastAsia="Arial Unicode MS" w:hAnsi="Arial Unicode MS" w:cs="Arial Unicode MS"/>
                <w:b/>
              </w:rPr>
              <w:t>Introducción</w:t>
            </w:r>
            <w:r w:rsidRPr="00993E3F">
              <w:rPr>
                <w:rFonts w:ascii="Arial Unicode MS" w:eastAsia="Arial Unicode MS" w:hAnsi="Arial Unicode MS" w:cs="Arial Unicode MS"/>
              </w:rPr>
              <w:t xml:space="preserve">. Se presenta el tema </w:t>
            </w:r>
            <w:r w:rsidR="00A267F6">
              <w:rPr>
                <w:rFonts w:ascii="Arial Unicode MS" w:eastAsia="Arial Unicode MS" w:hAnsi="Arial Unicode MS" w:cs="Arial Unicode MS"/>
              </w:rPr>
              <w:t>a tratar,</w:t>
            </w:r>
            <w:r w:rsidR="00A267F6" w:rsidRPr="00993E3F">
              <w:rPr>
                <w:rFonts w:ascii="Arial Unicode MS" w:eastAsia="Arial Unicode MS" w:hAnsi="Arial Unicode MS" w:cs="Arial Unicode MS"/>
              </w:rPr>
              <w:t xml:space="preserve"> la importancia de aproximarse a</w:t>
            </w:r>
            <w:r w:rsidR="00A267F6">
              <w:rPr>
                <w:rFonts w:ascii="Arial Unicode MS" w:eastAsia="Arial Unicode MS" w:hAnsi="Arial Unicode MS" w:cs="Arial Unicode MS"/>
              </w:rPr>
              <w:t xml:space="preserve"> este </w:t>
            </w:r>
            <w:r w:rsidRPr="00993E3F">
              <w:rPr>
                <w:rFonts w:ascii="Arial Unicode MS" w:eastAsia="Arial Unicode MS" w:hAnsi="Arial Unicode MS" w:cs="Arial Unicode MS"/>
              </w:rPr>
              <w:t xml:space="preserve">y el punto de vista sobre el mismo. </w:t>
            </w:r>
            <w:r w:rsidRPr="00993E3F">
              <w:rPr>
                <w:rFonts w:ascii="Arial Unicode MS" w:eastAsia="Arial Unicode MS" w:hAnsi="Arial Unicode MS" w:cs="Arial Unicode MS"/>
                <w:b/>
              </w:rPr>
              <w:t>Desarrollo</w:t>
            </w:r>
            <w:r w:rsidRPr="00993E3F">
              <w:rPr>
                <w:rFonts w:ascii="Arial Unicode MS" w:eastAsia="Arial Unicode MS" w:hAnsi="Arial Unicode MS" w:cs="Arial Unicode MS"/>
              </w:rPr>
              <w:t>. Corresponde a los párrafos que explican y sustentan la tesis o perspectiva propuesta en la introducción. En ellos se emplean diferentes clases de argumentos: de autoridad, de hecho, de causa y efecto, por ejemplificación, por definición, etc.</w:t>
            </w:r>
            <w:r w:rsidR="00DA360F">
              <w:rPr>
                <w:rFonts w:ascii="Arial Unicode MS" w:eastAsia="Arial Unicode MS" w:hAnsi="Arial Unicode MS" w:cs="Arial Unicode MS"/>
              </w:rPr>
              <w:t xml:space="preserve"> </w:t>
            </w:r>
            <w:r w:rsidRPr="00993E3F">
              <w:rPr>
                <w:rFonts w:ascii="Arial Unicode MS" w:eastAsia="Arial Unicode MS" w:hAnsi="Arial Unicode MS" w:cs="Arial Unicode MS"/>
                <w:b/>
              </w:rPr>
              <w:t>Conclusiones</w:t>
            </w:r>
            <w:r w:rsidRPr="00993E3F">
              <w:rPr>
                <w:rFonts w:ascii="Arial Unicode MS" w:eastAsia="Arial Unicode MS" w:hAnsi="Arial Unicode MS" w:cs="Arial Unicode MS"/>
              </w:rPr>
              <w:t>. Comprende una apreciación</w:t>
            </w:r>
            <w:r w:rsidR="006C159C" w:rsidRPr="00993E3F">
              <w:rPr>
                <w:rFonts w:ascii="Arial Unicode MS" w:eastAsia="Arial Unicode MS" w:hAnsi="Arial Unicode MS" w:cs="Arial Unicode MS"/>
              </w:rPr>
              <w:t xml:space="preserve"> final del tema</w:t>
            </w:r>
            <w:r w:rsidR="00A267F6">
              <w:rPr>
                <w:rFonts w:ascii="Arial Unicode MS" w:eastAsia="Arial Unicode MS" w:hAnsi="Arial Unicode MS" w:cs="Arial Unicode MS"/>
              </w:rPr>
              <w:t>;</w:t>
            </w:r>
            <w:r w:rsidR="006C159C" w:rsidRPr="00993E3F">
              <w:rPr>
                <w:rFonts w:ascii="Arial Unicode MS" w:eastAsia="Arial Unicode MS" w:hAnsi="Arial Unicode MS" w:cs="Arial Unicode MS"/>
              </w:rPr>
              <w:t xml:space="preserve"> p</w:t>
            </w:r>
            <w:r w:rsidRPr="00993E3F">
              <w:rPr>
                <w:rFonts w:ascii="Arial Unicode MS" w:eastAsia="Arial Unicode MS" w:hAnsi="Arial Unicode MS" w:cs="Arial Unicode MS"/>
              </w:rPr>
              <w:t>uede incluir preguntas que susciten reflexiones en los lectores.</w:t>
            </w:r>
          </w:p>
        </w:tc>
      </w:tr>
    </w:tbl>
    <w:p w14:paraId="003F98FC" w14:textId="77777777" w:rsidR="008E7C6A" w:rsidRPr="00993E3F" w:rsidRDefault="008E7C6A" w:rsidP="00A45477">
      <w:pPr>
        <w:shd w:val="clear" w:color="auto" w:fill="FFFFFF"/>
        <w:rPr>
          <w:rFonts w:ascii="Arial Unicode MS" w:eastAsia="Arial Unicode MS" w:hAnsi="Arial Unicode MS" w:cs="Arial Unicode MS"/>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832A2F" w:rsidRPr="00993E3F" w14:paraId="0D182EF5" w14:textId="77777777" w:rsidTr="00832A2F">
        <w:tc>
          <w:tcPr>
            <w:tcW w:w="8828" w:type="dxa"/>
            <w:tcBorders>
              <w:top w:val="single" w:sz="4" w:space="0" w:color="000000"/>
              <w:left w:val="single" w:sz="4" w:space="0" w:color="000000"/>
              <w:bottom w:val="single" w:sz="4" w:space="0" w:color="000000"/>
              <w:right w:val="single" w:sz="4" w:space="0" w:color="000000"/>
            </w:tcBorders>
          </w:tcPr>
          <w:p w14:paraId="22DCAB5A" w14:textId="77777777" w:rsidR="00832A2F" w:rsidRPr="00993E3F" w:rsidRDefault="00832A2F" w:rsidP="00A45477">
            <w:pPr>
              <w:rPr>
                <w:rFonts w:ascii="Arial Unicode MS" w:eastAsia="Arial Unicode MS" w:hAnsi="Arial Unicode MS" w:cs="Arial Unicode MS"/>
                <w:b/>
                <w:lang w:val="es-CO" w:eastAsia="es-CO"/>
              </w:rPr>
            </w:pPr>
            <w:r w:rsidRPr="00993E3F">
              <w:rPr>
                <w:rFonts w:ascii="Arial Unicode MS" w:eastAsia="Arial Unicode MS" w:hAnsi="Arial Unicode MS" w:cs="Arial Unicode MS"/>
                <w:b/>
                <w:lang w:val="es-CO" w:eastAsia="es-CO"/>
              </w:rPr>
              <w:t xml:space="preserve">Para una crítica de la violencia </w:t>
            </w:r>
          </w:p>
          <w:p w14:paraId="06A67132" w14:textId="77777777" w:rsidR="00832A2F" w:rsidRPr="00993E3F" w:rsidRDefault="00832A2F" w:rsidP="00A45477">
            <w:pPr>
              <w:rPr>
                <w:rFonts w:ascii="Arial Unicode MS" w:eastAsia="Arial Unicode MS" w:hAnsi="Arial Unicode MS" w:cs="Arial Unicode MS"/>
                <w:b/>
                <w:lang w:val="es-CO" w:eastAsia="es-CO"/>
              </w:rPr>
            </w:pPr>
          </w:p>
          <w:p w14:paraId="3A513054" w14:textId="77777777" w:rsidR="00832A2F" w:rsidRPr="00993E3F" w:rsidRDefault="00832A2F" w:rsidP="00A45477">
            <w:pPr>
              <w:rPr>
                <w:rFonts w:ascii="Arial Unicode MS" w:eastAsia="Arial Unicode MS" w:hAnsi="Arial Unicode MS" w:cs="Arial Unicode MS"/>
                <w:lang w:eastAsia="es-CO"/>
              </w:rPr>
            </w:pPr>
            <w:r w:rsidRPr="00993E3F">
              <w:rPr>
                <w:rFonts w:ascii="Arial Unicode MS" w:eastAsia="Arial Unicode MS" w:hAnsi="Arial Unicode MS" w:cs="Arial Unicode MS"/>
                <w:lang w:eastAsia="es-CO"/>
              </w:rPr>
              <w:t xml:space="preserve">La tarea de una crítica de la violencia puede circunscribirse a la descripción de la relación de esta respecto al derecho y a la justicia. Es que, en lo que concierne a la violencia en su sentido más conciso, solo se llega a una razón efectiva, siempre y cuando se inscriba dentro de un contexto ético. Y la esfera de este contexto está indicada por los conceptos de derecho y de justicia. </w:t>
            </w:r>
          </w:p>
          <w:p w14:paraId="57B7E3F3" w14:textId="77777777" w:rsidR="00832A2F" w:rsidRPr="00993E3F" w:rsidRDefault="00832A2F" w:rsidP="00A45477">
            <w:pPr>
              <w:rPr>
                <w:rFonts w:ascii="Arial Unicode MS" w:eastAsia="Arial Unicode MS" w:hAnsi="Arial Unicode MS" w:cs="Arial Unicode MS"/>
                <w:lang w:eastAsia="es-CO"/>
              </w:rPr>
            </w:pPr>
          </w:p>
          <w:p w14:paraId="44B0CE86" w14:textId="77777777" w:rsidR="00832A2F" w:rsidRPr="00993E3F" w:rsidRDefault="00832A2F" w:rsidP="00A45477">
            <w:pPr>
              <w:rPr>
                <w:rFonts w:ascii="Arial Unicode MS" w:eastAsia="Arial Unicode MS" w:hAnsi="Arial Unicode MS" w:cs="Arial Unicode MS"/>
                <w:lang w:eastAsia="es-CO"/>
              </w:rPr>
            </w:pPr>
            <w:r w:rsidRPr="00993E3F">
              <w:rPr>
                <w:rFonts w:ascii="Arial Unicode MS" w:eastAsia="Arial Unicode MS" w:hAnsi="Arial Unicode MS" w:cs="Arial Unicode MS"/>
                <w:lang w:eastAsia="es-CO"/>
              </w:rPr>
              <w:t xml:space="preserve">En lo que se refiere al primero, no cabe duda de que constituye el medio y el fin de todo orden de derecho. Es más, en principio, la violencia solo puede encontrarse en el dominio de los medios y no en el de los fines. Estas afirmaciones nos conducen a más y a diferentes perspectivas que las que aparentemente podría pensarse. Porque de ser la violencia un medio, un criterio crítico de ella podría parecernos fácilmente dado. Bastaría considerar si la </w:t>
            </w:r>
            <w:r w:rsidRPr="00993E3F">
              <w:rPr>
                <w:rFonts w:ascii="Arial Unicode MS" w:eastAsia="Arial Unicode MS" w:hAnsi="Arial Unicode MS" w:cs="Arial Unicode MS"/>
                <w:lang w:eastAsia="es-CO"/>
              </w:rPr>
              <w:lastRenderedPageBreak/>
              <w:t xml:space="preserve">violencia, en casos precisos, sirve a fines justos o injustos. Por tanto, su crítica estaría implícita en un sistema de los fines justos. Pero no es así. Aun asumiendo que tal sistema está por encima de toda duda, lo que contiene no es un criterio propio de la violencia como principio, sino un criterio para los casos de su utilización. </w:t>
            </w:r>
          </w:p>
          <w:p w14:paraId="4DEFBE13" w14:textId="77777777" w:rsidR="00832A2F" w:rsidRPr="00993E3F" w:rsidRDefault="00832A2F" w:rsidP="00A45477">
            <w:pPr>
              <w:rPr>
                <w:rFonts w:ascii="Arial Unicode MS" w:eastAsia="Arial Unicode MS" w:hAnsi="Arial Unicode MS" w:cs="Arial Unicode MS"/>
                <w:lang w:eastAsia="es-CO"/>
              </w:rPr>
            </w:pPr>
          </w:p>
          <w:p w14:paraId="015BBF1D" w14:textId="77777777" w:rsidR="00832A2F" w:rsidRPr="00993E3F" w:rsidRDefault="00832A2F" w:rsidP="00A45477">
            <w:pPr>
              <w:rPr>
                <w:rFonts w:ascii="Arial Unicode MS" w:eastAsia="Arial Unicode MS" w:hAnsi="Arial Unicode MS" w:cs="Arial Unicode MS"/>
                <w:lang w:eastAsia="es-CO"/>
              </w:rPr>
            </w:pPr>
            <w:r w:rsidRPr="00993E3F">
              <w:rPr>
                <w:rFonts w:ascii="Arial Unicode MS" w:eastAsia="Arial Unicode MS" w:hAnsi="Arial Unicode MS" w:cs="Arial Unicode MS"/>
                <w:lang w:eastAsia="es-CO"/>
              </w:rPr>
              <w:t xml:space="preserve">La cuestión de si la violencia es en general ética como medio para alcanzar un fin seguiría sin resolverse. Para llegar a una decisión al respecto, es necesario un criterio más fino, una distinción dentro de la esfera de los medios, independientemente de los fines que sirven. La exclusión de estas interrogaciones críticas más finas, caracteriza, probablemente como distinción más notable, a una gran corriente dentro de la filosofía del derecho: la del derecho natural. </w:t>
            </w:r>
          </w:p>
          <w:p w14:paraId="37BF77B4" w14:textId="77777777" w:rsidR="00832A2F" w:rsidRPr="00993E3F" w:rsidRDefault="00832A2F" w:rsidP="00A45477">
            <w:pPr>
              <w:rPr>
                <w:rFonts w:ascii="Arial Unicode MS" w:eastAsia="Arial Unicode MS" w:hAnsi="Arial Unicode MS" w:cs="Arial Unicode MS"/>
                <w:lang w:eastAsia="es-CO"/>
              </w:rPr>
            </w:pPr>
          </w:p>
          <w:p w14:paraId="476008C3" w14:textId="77777777" w:rsidR="00832A2F" w:rsidRPr="00993E3F" w:rsidRDefault="00832A2F" w:rsidP="00A45477">
            <w:pPr>
              <w:rPr>
                <w:rFonts w:ascii="Arial Unicode MS" w:eastAsia="Arial Unicode MS" w:hAnsi="Arial Unicode MS" w:cs="Arial Unicode MS"/>
                <w:lang w:eastAsia="es-CO"/>
              </w:rPr>
            </w:pPr>
            <w:r w:rsidRPr="00993E3F">
              <w:rPr>
                <w:rFonts w:ascii="Arial Unicode MS" w:eastAsia="Arial Unicode MS" w:hAnsi="Arial Unicode MS" w:cs="Arial Unicode MS"/>
                <w:lang w:eastAsia="es-CO"/>
              </w:rPr>
              <w:t xml:space="preserve">Para esta corriente hay tan poco problema en la utilización de la violencia para fines justos, como para toda persona que siente el “derecho” de desplazar su cuerpo hacia una meta deseada. Según esta concepción, la misma que sirvió de fondo ideológico al terrorismo de la Revolución francesa, la violencia es un producto natural, comparable a una materia prima, que no presenta problema alguno, excepto en los casos en que se utiliza para fines injustos. Para que las personas puedan renunciar a la violencia en beneficio del Estado, de acuerdo a la teoría del Estado de derecho natural, hay que asumir (tal como lo hace expresamente Spinoza en su tratado teológico-político) que antes de la conclusión de dicho contrato regido por la razón, el individuo practica libremente toda forma de violencia de </w:t>
            </w:r>
            <w:r w:rsidRPr="00993E3F">
              <w:rPr>
                <w:rFonts w:ascii="Arial Unicode MS" w:eastAsia="Arial Unicode MS" w:hAnsi="Arial Unicode MS" w:cs="Arial Unicode MS"/>
                <w:i/>
                <w:lang w:eastAsia="es-CO"/>
              </w:rPr>
              <w:t>facto</w:t>
            </w:r>
            <w:r w:rsidRPr="00993E3F">
              <w:rPr>
                <w:rFonts w:ascii="Arial Unicode MS" w:eastAsia="Arial Unicode MS" w:hAnsi="Arial Unicode MS" w:cs="Arial Unicode MS"/>
                <w:lang w:eastAsia="es-CO"/>
              </w:rPr>
              <w:t xml:space="preserve"> y también de </w:t>
            </w:r>
            <w:r w:rsidRPr="00993E3F">
              <w:rPr>
                <w:rFonts w:ascii="Arial Unicode MS" w:eastAsia="Arial Unicode MS" w:hAnsi="Arial Unicode MS" w:cs="Arial Unicode MS"/>
                <w:i/>
                <w:lang w:eastAsia="es-CO"/>
              </w:rPr>
              <w:t>jure</w:t>
            </w:r>
            <w:r w:rsidRPr="00993E3F">
              <w:rPr>
                <w:rFonts w:ascii="Arial Unicode MS" w:eastAsia="Arial Unicode MS" w:hAnsi="Arial Unicode MS" w:cs="Arial Unicode MS"/>
                <w:lang w:eastAsia="es-CO"/>
              </w:rPr>
              <w:t xml:space="preserve">. </w:t>
            </w:r>
          </w:p>
          <w:p w14:paraId="4A3CF403" w14:textId="77777777" w:rsidR="00832A2F" w:rsidRPr="00993E3F" w:rsidRDefault="00832A2F" w:rsidP="00A45477">
            <w:pPr>
              <w:rPr>
                <w:rFonts w:ascii="Arial Unicode MS" w:eastAsia="Arial Unicode MS" w:hAnsi="Arial Unicode MS" w:cs="Arial Unicode MS"/>
                <w:lang w:eastAsia="es-CO"/>
              </w:rPr>
            </w:pPr>
          </w:p>
          <w:p w14:paraId="1F69E265" w14:textId="77777777" w:rsidR="00832A2F" w:rsidRPr="00993E3F" w:rsidRDefault="00832A2F"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eastAsia="es-CO"/>
              </w:rPr>
              <w:t xml:space="preserve">Quizá estas concepciones fueron aún reforzadas tardíamente por la biología darwiniana. Esta, de manera totalmente dogmática, solo reconoce, además de la selección artificial, la violencia, como medio primario y adecuado para todos los fines de la naturaleza. </w:t>
            </w:r>
          </w:p>
          <w:p w14:paraId="3C1F0539" w14:textId="6E1EFCE2" w:rsidR="00832A2F" w:rsidRPr="00993E3F" w:rsidRDefault="00251DCD" w:rsidP="00A267F6">
            <w:pPr>
              <w:jc w:val="both"/>
              <w:rPr>
                <w:rFonts w:ascii="Arial Unicode MS" w:eastAsia="Arial Unicode MS" w:hAnsi="Arial Unicode MS" w:cs="Arial Unicode MS"/>
              </w:rPr>
            </w:pPr>
            <w:r w:rsidRPr="00993E3F">
              <w:rPr>
                <w:rFonts w:ascii="Arial Unicode MS" w:eastAsia="Arial Unicode MS" w:hAnsi="Arial Unicode MS" w:cs="Arial Unicode MS"/>
                <w:lang w:val="es-CO" w:eastAsia="es-CO"/>
              </w:rPr>
              <w:lastRenderedPageBreak/>
              <w:t xml:space="preserve">Walter </w:t>
            </w:r>
            <w:r w:rsidR="00A267F6" w:rsidRPr="00993E3F">
              <w:rPr>
                <w:rFonts w:ascii="Arial Unicode MS" w:eastAsia="Arial Unicode MS" w:hAnsi="Arial Unicode MS" w:cs="Arial Unicode MS"/>
                <w:lang w:val="es-CO" w:eastAsia="es-CO"/>
              </w:rPr>
              <w:t>Benjam</w:t>
            </w:r>
            <w:r w:rsidR="00A267F6">
              <w:rPr>
                <w:rFonts w:ascii="Arial Unicode MS" w:eastAsia="Arial Unicode MS" w:hAnsi="Arial Unicode MS" w:cs="Arial Unicode MS"/>
                <w:lang w:val="es-CO" w:eastAsia="es-CO"/>
              </w:rPr>
              <w:t>i</w:t>
            </w:r>
            <w:r w:rsidR="00A267F6" w:rsidRPr="00993E3F">
              <w:rPr>
                <w:rFonts w:ascii="Arial Unicode MS" w:eastAsia="Arial Unicode MS" w:hAnsi="Arial Unicode MS" w:cs="Arial Unicode MS"/>
                <w:lang w:val="es-CO" w:eastAsia="es-CO"/>
              </w:rPr>
              <w:t>n</w:t>
            </w:r>
            <w:r>
              <w:rPr>
                <w:rFonts w:ascii="Arial Unicode MS" w:eastAsia="Arial Unicode MS" w:hAnsi="Arial Unicode MS" w:cs="Arial Unicode MS"/>
                <w:lang w:val="es-CO" w:eastAsia="es-CO"/>
              </w:rPr>
              <w:t xml:space="preserve">, </w:t>
            </w:r>
            <w:r w:rsidR="00832A2F" w:rsidRPr="00993E3F">
              <w:rPr>
                <w:rFonts w:ascii="Arial Unicode MS" w:eastAsia="Arial Unicode MS" w:hAnsi="Arial Unicode MS" w:cs="Arial Unicode MS"/>
                <w:i/>
              </w:rPr>
              <w:t>Para una crítica de la violencia y otros ensayos</w:t>
            </w:r>
            <w:r>
              <w:rPr>
                <w:rFonts w:ascii="Arial Unicode MS" w:eastAsia="Arial Unicode MS" w:hAnsi="Arial Unicode MS" w:cs="Arial Unicode MS"/>
              </w:rPr>
              <w:t>. Bogotá:</w:t>
            </w:r>
            <w:r w:rsidR="00832A2F" w:rsidRPr="00993E3F">
              <w:rPr>
                <w:rFonts w:ascii="Arial Unicode MS" w:eastAsia="Arial Unicode MS" w:hAnsi="Arial Unicode MS" w:cs="Arial Unicode MS"/>
              </w:rPr>
              <w:t xml:space="preserve"> </w:t>
            </w:r>
            <w:r w:rsidR="00EE6301">
              <w:rPr>
                <w:rFonts w:ascii="Arial Unicode MS" w:eastAsia="Arial Unicode MS" w:hAnsi="Arial Unicode MS" w:cs="Arial Unicode MS"/>
              </w:rPr>
              <w:t>Taurus,</w:t>
            </w:r>
            <w:r w:rsidR="00832A2F" w:rsidRPr="00993E3F">
              <w:rPr>
                <w:rFonts w:ascii="Arial Unicode MS" w:eastAsia="Arial Unicode MS" w:hAnsi="Arial Unicode MS" w:cs="Arial Unicode MS"/>
              </w:rPr>
              <w:t xml:space="preserve"> 2001. </w:t>
            </w:r>
          </w:p>
        </w:tc>
      </w:tr>
    </w:tbl>
    <w:p w14:paraId="73CE18E9" w14:textId="77777777" w:rsidR="00832A2F" w:rsidRPr="00993E3F" w:rsidRDefault="00832A2F" w:rsidP="00A45477">
      <w:pPr>
        <w:shd w:val="clear" w:color="auto" w:fill="FFFFFF"/>
        <w:rPr>
          <w:rFonts w:ascii="Arial Unicode MS" w:eastAsia="Arial Unicode MS" w:hAnsi="Arial Unicode MS" w:cs="Arial Unicode MS"/>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832A2F" w:rsidRPr="00993E3F" w14:paraId="66EE39A4" w14:textId="77777777" w:rsidTr="00832A2F">
        <w:tc>
          <w:tcPr>
            <w:tcW w:w="8828" w:type="dxa"/>
            <w:tcBorders>
              <w:top w:val="single" w:sz="4" w:space="0" w:color="000000"/>
              <w:left w:val="single" w:sz="4" w:space="0" w:color="000000"/>
              <w:bottom w:val="single" w:sz="4" w:space="0" w:color="000000"/>
              <w:right w:val="single" w:sz="4" w:space="0" w:color="000000"/>
            </w:tcBorders>
          </w:tcPr>
          <w:p w14:paraId="449E8D6B" w14:textId="77777777" w:rsidR="00832A2F" w:rsidRPr="00993E3F" w:rsidRDefault="00832A2F" w:rsidP="00A45477">
            <w:pPr>
              <w:rPr>
                <w:rFonts w:ascii="Arial Unicode MS" w:eastAsia="Arial Unicode MS" w:hAnsi="Arial Unicode MS" w:cs="Arial Unicode MS"/>
                <w:b/>
                <w:lang w:val="es-CO" w:eastAsia="es-CO"/>
              </w:rPr>
            </w:pPr>
            <w:r w:rsidRPr="00993E3F">
              <w:rPr>
                <w:rFonts w:ascii="Arial Unicode MS" w:eastAsia="Arial Unicode MS" w:hAnsi="Arial Unicode MS" w:cs="Arial Unicode MS"/>
                <w:b/>
                <w:lang w:val="es-CO" w:eastAsia="es-CO"/>
              </w:rPr>
              <w:t>¿Qué sabes sobre el tema?</w:t>
            </w:r>
          </w:p>
          <w:p w14:paraId="11A41592" w14:textId="77777777" w:rsidR="006C29DA" w:rsidRDefault="00832A2F"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Desarrolla las siguientes actividades que te introducirán en esta unidad. </w:t>
            </w:r>
          </w:p>
          <w:p w14:paraId="5EDC3164" w14:textId="35D868CE" w:rsidR="00832A2F" w:rsidRPr="006C29DA" w:rsidRDefault="00832A2F" w:rsidP="006C29DA">
            <w:pPr>
              <w:pStyle w:val="Prrafodelista"/>
              <w:numPr>
                <w:ilvl w:val="0"/>
                <w:numId w:val="8"/>
              </w:numPr>
              <w:rPr>
                <w:rFonts w:ascii="Arial Unicode MS" w:eastAsia="Arial Unicode MS" w:hAnsi="Arial Unicode MS" w:cs="Arial Unicode MS"/>
                <w:lang w:val="es-CO" w:eastAsia="es-CO"/>
              </w:rPr>
            </w:pPr>
            <w:r w:rsidRPr="006C29DA">
              <w:rPr>
                <w:rFonts w:ascii="Arial Unicode MS" w:eastAsia="Arial Unicode MS" w:hAnsi="Arial Unicode MS" w:cs="Arial Unicode MS"/>
                <w:lang w:val="es-CO" w:eastAsia="es-CO"/>
              </w:rPr>
              <w:t xml:space="preserve">¿Cuál es el tema del ensayo de </w:t>
            </w:r>
            <w:r w:rsidR="00A267F6" w:rsidRPr="006C29DA">
              <w:rPr>
                <w:rFonts w:ascii="Arial Unicode MS" w:eastAsia="Arial Unicode MS" w:hAnsi="Arial Unicode MS" w:cs="Arial Unicode MS"/>
                <w:lang w:val="es-CO" w:eastAsia="es-CO"/>
              </w:rPr>
              <w:t>Benjam</w:t>
            </w:r>
            <w:r w:rsidR="00A267F6">
              <w:rPr>
                <w:rFonts w:ascii="Arial Unicode MS" w:eastAsia="Arial Unicode MS" w:hAnsi="Arial Unicode MS" w:cs="Arial Unicode MS"/>
                <w:lang w:val="es-CO" w:eastAsia="es-CO"/>
              </w:rPr>
              <w:t>i</w:t>
            </w:r>
            <w:r w:rsidR="00A267F6" w:rsidRPr="006C29DA">
              <w:rPr>
                <w:rFonts w:ascii="Arial Unicode MS" w:eastAsia="Arial Unicode MS" w:hAnsi="Arial Unicode MS" w:cs="Arial Unicode MS"/>
                <w:lang w:val="es-CO" w:eastAsia="es-CO"/>
              </w:rPr>
              <w:t>n</w:t>
            </w:r>
            <w:r w:rsidRPr="006C29DA">
              <w:rPr>
                <w:rFonts w:ascii="Arial Unicode MS" w:eastAsia="Arial Unicode MS" w:hAnsi="Arial Unicode MS" w:cs="Arial Unicode MS"/>
                <w:lang w:val="es-CO" w:eastAsia="es-CO"/>
              </w:rPr>
              <w:t xml:space="preserve">?, ¿en qué área del conocimiento se inscribe? </w:t>
            </w:r>
          </w:p>
          <w:p w14:paraId="405FC1BD" w14:textId="5A077AF3" w:rsidR="00832A2F" w:rsidRPr="008844B2" w:rsidRDefault="00832A2F" w:rsidP="00A45477">
            <w:pPr>
              <w:pStyle w:val="Prrafodelista"/>
              <w:numPr>
                <w:ilvl w:val="0"/>
                <w:numId w:val="8"/>
              </w:numPr>
              <w:rPr>
                <w:rFonts w:ascii="Arial Unicode MS" w:eastAsia="Arial Unicode MS" w:hAnsi="Arial Unicode MS" w:cs="Arial Unicode MS"/>
                <w:lang w:val="es-CO" w:eastAsia="es-CO"/>
              </w:rPr>
            </w:pPr>
            <w:r w:rsidRPr="008844B2">
              <w:rPr>
                <w:rFonts w:ascii="Arial Unicode MS" w:eastAsia="Arial Unicode MS" w:hAnsi="Arial Unicode MS" w:cs="Arial Unicode MS"/>
                <w:lang w:val="es-CO" w:eastAsia="es-CO"/>
              </w:rPr>
              <w:t xml:space="preserve">¿Con qué propósito el autor menciona a Spinoza y </w:t>
            </w:r>
            <w:r w:rsidR="00A267F6">
              <w:rPr>
                <w:rFonts w:ascii="Arial Unicode MS" w:eastAsia="Arial Unicode MS" w:hAnsi="Arial Unicode MS" w:cs="Arial Unicode MS"/>
                <w:lang w:val="es-CO" w:eastAsia="es-CO"/>
              </w:rPr>
              <w:t xml:space="preserve">a </w:t>
            </w:r>
            <w:r w:rsidRPr="008844B2">
              <w:rPr>
                <w:rFonts w:ascii="Arial Unicode MS" w:eastAsia="Arial Unicode MS" w:hAnsi="Arial Unicode MS" w:cs="Arial Unicode MS"/>
                <w:lang w:val="es-CO" w:eastAsia="es-CO"/>
              </w:rPr>
              <w:t>Darwin?</w:t>
            </w:r>
          </w:p>
          <w:p w14:paraId="34984587" w14:textId="77777777" w:rsidR="00832A2F" w:rsidRPr="008844B2" w:rsidRDefault="00832A2F" w:rsidP="00A45477">
            <w:pPr>
              <w:pStyle w:val="Prrafodelista"/>
              <w:numPr>
                <w:ilvl w:val="0"/>
                <w:numId w:val="8"/>
              </w:numPr>
              <w:rPr>
                <w:rFonts w:ascii="Arial Unicode MS" w:eastAsia="Arial Unicode MS" w:hAnsi="Arial Unicode MS" w:cs="Arial Unicode MS"/>
                <w:lang w:eastAsia="es-CO"/>
              </w:rPr>
            </w:pPr>
            <w:r w:rsidRPr="008844B2">
              <w:rPr>
                <w:rFonts w:ascii="Arial Unicode MS" w:eastAsia="Arial Unicode MS" w:hAnsi="Arial Unicode MS" w:cs="Arial Unicode MS"/>
                <w:lang w:val="es-CO" w:eastAsia="es-CO"/>
              </w:rPr>
              <w:t>Explica si estás de acuerd</w:t>
            </w:r>
            <w:r w:rsidR="008844B2" w:rsidRPr="008844B2">
              <w:rPr>
                <w:rFonts w:ascii="Arial Unicode MS" w:eastAsia="Arial Unicode MS" w:hAnsi="Arial Unicode MS" w:cs="Arial Unicode MS"/>
                <w:lang w:val="es-CO" w:eastAsia="es-CO"/>
              </w:rPr>
              <w:t xml:space="preserve">o o no con la siguiente postura: </w:t>
            </w:r>
            <w:r w:rsidR="008844B2" w:rsidRPr="008844B2">
              <w:rPr>
                <w:rFonts w:ascii="Arial Unicode MS" w:eastAsia="Arial Unicode MS" w:hAnsi="Arial Unicode MS" w:cs="Arial Unicode MS"/>
                <w:i/>
                <w:lang w:eastAsia="es-CO"/>
              </w:rPr>
              <w:t xml:space="preserve">La violencia es en general ética como medio para alcanzar un fin. </w:t>
            </w:r>
            <w:r w:rsidRPr="008844B2">
              <w:rPr>
                <w:rFonts w:ascii="Arial Unicode MS" w:eastAsia="Arial Unicode MS" w:hAnsi="Arial Unicode MS" w:cs="Arial Unicode MS"/>
                <w:lang w:val="es-CO" w:eastAsia="es-CO"/>
              </w:rPr>
              <w:t xml:space="preserve">Argumenta tu respuesta por medio de ejemplos. </w:t>
            </w:r>
          </w:p>
          <w:p w14:paraId="50B02C07" w14:textId="690E64F5" w:rsidR="00832A2F" w:rsidRPr="008844B2" w:rsidRDefault="00832A2F" w:rsidP="00A45477">
            <w:pPr>
              <w:pStyle w:val="Prrafodelista"/>
              <w:numPr>
                <w:ilvl w:val="0"/>
                <w:numId w:val="9"/>
              </w:numPr>
              <w:rPr>
                <w:rFonts w:ascii="Arial Unicode MS" w:eastAsia="Arial Unicode MS" w:hAnsi="Arial Unicode MS" w:cs="Arial Unicode MS"/>
                <w:lang w:val="es-CO" w:eastAsia="es-CO"/>
              </w:rPr>
            </w:pPr>
            <w:r w:rsidRPr="008844B2">
              <w:rPr>
                <w:rFonts w:ascii="Arial Unicode MS" w:eastAsia="Arial Unicode MS" w:hAnsi="Arial Unicode MS" w:cs="Arial Unicode MS"/>
                <w:lang w:val="es-CO" w:eastAsia="es-CO"/>
              </w:rPr>
              <w:t>¿Qué son las vanguardias artísticas y literarias</w:t>
            </w:r>
            <w:r w:rsidR="008E7C6A" w:rsidRPr="008844B2">
              <w:rPr>
                <w:rFonts w:ascii="Arial Unicode MS" w:eastAsia="Arial Unicode MS" w:hAnsi="Arial Unicode MS" w:cs="Arial Unicode MS"/>
                <w:lang w:val="es-CO" w:eastAsia="es-CO"/>
              </w:rPr>
              <w:t xml:space="preserve">?, ¿qué rasgos </w:t>
            </w:r>
            <w:r w:rsidR="006F6FED">
              <w:rPr>
                <w:rFonts w:ascii="Arial Unicode MS" w:eastAsia="Arial Unicode MS" w:hAnsi="Arial Unicode MS" w:cs="Arial Unicode MS"/>
                <w:lang w:val="es-CO" w:eastAsia="es-CO"/>
              </w:rPr>
              <w:t xml:space="preserve">tuvieron en </w:t>
            </w:r>
            <w:r w:rsidR="008E7C6A" w:rsidRPr="008844B2">
              <w:rPr>
                <w:rFonts w:ascii="Arial Unicode MS" w:eastAsia="Arial Unicode MS" w:hAnsi="Arial Unicode MS" w:cs="Arial Unicode MS"/>
                <w:lang w:val="es-CO" w:eastAsia="es-CO"/>
              </w:rPr>
              <w:t>com</w:t>
            </w:r>
            <w:r w:rsidR="006F6FED">
              <w:rPr>
                <w:rFonts w:ascii="Arial Unicode MS" w:eastAsia="Arial Unicode MS" w:hAnsi="Arial Unicode MS" w:cs="Arial Unicode MS"/>
                <w:lang w:val="es-CO" w:eastAsia="es-CO"/>
              </w:rPr>
              <w:t>ú</w:t>
            </w:r>
            <w:r w:rsidR="008E7C6A" w:rsidRPr="008844B2">
              <w:rPr>
                <w:rFonts w:ascii="Arial Unicode MS" w:eastAsia="Arial Unicode MS" w:hAnsi="Arial Unicode MS" w:cs="Arial Unicode MS"/>
                <w:lang w:val="es-CO" w:eastAsia="es-CO"/>
              </w:rPr>
              <w:t>n</w:t>
            </w:r>
            <w:r w:rsidRPr="008844B2">
              <w:rPr>
                <w:rFonts w:ascii="Arial Unicode MS" w:eastAsia="Arial Unicode MS" w:hAnsi="Arial Unicode MS" w:cs="Arial Unicode MS"/>
                <w:lang w:val="es-CO" w:eastAsia="es-CO"/>
              </w:rPr>
              <w:t xml:space="preserve"> esos movimientos?</w:t>
            </w:r>
          </w:p>
          <w:p w14:paraId="1195D62C" w14:textId="77777777" w:rsidR="00832A2F" w:rsidRPr="008844B2" w:rsidRDefault="00832A2F" w:rsidP="00A45477">
            <w:pPr>
              <w:pStyle w:val="Prrafodelista"/>
              <w:numPr>
                <w:ilvl w:val="0"/>
                <w:numId w:val="9"/>
              </w:numPr>
              <w:rPr>
                <w:rFonts w:ascii="Arial Unicode MS" w:eastAsia="Arial Unicode MS" w:hAnsi="Arial Unicode MS" w:cs="Arial Unicode MS"/>
                <w:lang w:val="es-CO" w:eastAsia="es-CO"/>
              </w:rPr>
            </w:pPr>
            <w:r w:rsidRPr="008844B2">
              <w:rPr>
                <w:rFonts w:ascii="Arial Unicode MS" w:eastAsia="Arial Unicode MS" w:hAnsi="Arial Unicode MS" w:cs="Arial Unicode MS"/>
                <w:lang w:val="es-CO" w:eastAsia="es-CO"/>
              </w:rPr>
              <w:t xml:space="preserve">Explica en qué radica la verdad de un enunciado. </w:t>
            </w:r>
          </w:p>
          <w:p w14:paraId="3C46105B" w14:textId="77777777" w:rsidR="00832A2F" w:rsidRPr="00993E3F" w:rsidRDefault="00832A2F" w:rsidP="00A45477">
            <w:pPr>
              <w:pStyle w:val="Prrafodelista"/>
              <w:numPr>
                <w:ilvl w:val="0"/>
                <w:numId w:val="9"/>
              </w:numPr>
              <w:rPr>
                <w:rFonts w:ascii="Arial Unicode MS" w:eastAsia="Arial Unicode MS" w:hAnsi="Arial Unicode MS" w:cs="Arial Unicode MS"/>
                <w:i/>
                <w:color w:val="333333"/>
                <w:lang w:val="es-CO" w:eastAsia="es-CO"/>
              </w:rPr>
            </w:pPr>
            <w:r w:rsidRPr="008844B2">
              <w:rPr>
                <w:rFonts w:ascii="Arial Unicode MS" w:eastAsia="Arial Unicode MS" w:hAnsi="Arial Unicode MS" w:cs="Arial Unicode MS"/>
                <w:lang w:val="es-CO" w:eastAsia="es-CO"/>
              </w:rPr>
              <w:t>Ejemplifica por medio de tres enunciados</w:t>
            </w:r>
            <w:r w:rsidR="008E1670">
              <w:rPr>
                <w:rFonts w:ascii="Arial Unicode MS" w:eastAsia="Arial Unicode MS" w:hAnsi="Arial Unicode MS" w:cs="Arial Unicode MS"/>
                <w:lang w:val="es-CO" w:eastAsia="es-CO"/>
              </w:rPr>
              <w:t xml:space="preserve"> la siguiente regla ortográfica: </w:t>
            </w:r>
            <w:r w:rsidRPr="00993E3F">
              <w:rPr>
                <w:rFonts w:ascii="Arial Unicode MS" w:eastAsia="Arial Unicode MS" w:hAnsi="Arial Unicode MS" w:cs="Arial Unicode MS"/>
                <w:i/>
                <w:lang w:eastAsia="es-CO"/>
              </w:rPr>
              <w:t>Tras los signos de cierre puede colocarse cualquier signo de puntuación, salvo el punto. </w:t>
            </w:r>
          </w:p>
        </w:tc>
      </w:tr>
    </w:tbl>
    <w:p w14:paraId="5C262676" w14:textId="77777777" w:rsidR="00832A2F" w:rsidRPr="00993E3F" w:rsidRDefault="00832A2F" w:rsidP="00A45477">
      <w:pPr>
        <w:shd w:val="clear" w:color="auto" w:fill="FFFFFF"/>
        <w:rPr>
          <w:rFonts w:ascii="Arial Unicode MS" w:eastAsia="Arial Unicode MS" w:hAnsi="Arial Unicode MS" w:cs="Arial Unicode MS"/>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832A2F" w:rsidRPr="00993E3F" w14:paraId="5EDDE7FB" w14:textId="77777777" w:rsidTr="00832A2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E9E6D8F" w14:textId="77777777" w:rsidR="00832A2F" w:rsidRPr="00993E3F" w:rsidRDefault="00832A2F"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t>Practica: (recurso de ejercitación)</w:t>
            </w:r>
          </w:p>
        </w:tc>
      </w:tr>
      <w:tr w:rsidR="00832A2F" w:rsidRPr="00993E3F" w14:paraId="033C8304"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02196AA5"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241CE2FB"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color w:val="000000"/>
              </w:rPr>
              <w:t>LE_11_05_REC10</w:t>
            </w:r>
          </w:p>
        </w:tc>
      </w:tr>
      <w:tr w:rsidR="00832A2F" w:rsidRPr="00993E3F" w14:paraId="5D4D3E3C"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437AF40A"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5EF0F754"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Literatura: literatura de las vanguardias</w:t>
            </w:r>
          </w:p>
        </w:tc>
      </w:tr>
      <w:tr w:rsidR="00832A2F" w:rsidRPr="00993E3F" w14:paraId="31AE1F8D"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77597323"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3DA302C5" w14:textId="77777777" w:rsidR="00832A2F" w:rsidRPr="00993E3F" w:rsidRDefault="008E7C6A" w:rsidP="00A45477">
            <w:pPr>
              <w:rPr>
                <w:rFonts w:ascii="Arial Unicode MS" w:eastAsia="Arial Unicode MS" w:hAnsi="Arial Unicode MS" w:cs="Arial Unicode MS"/>
                <w:color w:val="222222"/>
                <w:lang w:val="es-CO" w:eastAsia="es-CO"/>
              </w:rPr>
            </w:pPr>
            <w:r w:rsidRPr="00993E3F">
              <w:rPr>
                <w:rFonts w:ascii="Arial Unicode MS" w:eastAsia="Arial Unicode MS" w:hAnsi="Arial Unicode MS" w:cs="Arial Unicode MS"/>
                <w:color w:val="222222"/>
              </w:rPr>
              <w:t>Actividad para aproximarse a las características de la literatura vanguardista</w:t>
            </w:r>
          </w:p>
        </w:tc>
      </w:tr>
    </w:tbl>
    <w:p w14:paraId="7FFD31D8" w14:textId="77777777" w:rsidR="00832A2F" w:rsidRPr="00993E3F" w:rsidRDefault="00832A2F" w:rsidP="00A45477">
      <w:pPr>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832A2F" w:rsidRPr="00993E3F" w14:paraId="3196AB56" w14:textId="77777777" w:rsidTr="00832A2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F6E3291" w14:textId="77777777" w:rsidR="00832A2F" w:rsidRPr="00993E3F" w:rsidRDefault="00832A2F"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t>Practica: (recurso de ejercitación)</w:t>
            </w:r>
          </w:p>
        </w:tc>
      </w:tr>
      <w:tr w:rsidR="00832A2F" w:rsidRPr="00993E3F" w14:paraId="7D71E057"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7C37C0BB"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01E9B282"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color w:val="000000"/>
              </w:rPr>
              <w:t>LE_11_05_REC20</w:t>
            </w:r>
          </w:p>
        </w:tc>
      </w:tr>
      <w:tr w:rsidR="00832A2F" w:rsidRPr="00993E3F" w14:paraId="1AEC63F8"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14B875E0"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038EDE22"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Pragmática: relaciones semánticas</w:t>
            </w:r>
          </w:p>
        </w:tc>
      </w:tr>
      <w:tr w:rsidR="00832A2F" w:rsidRPr="00993E3F" w14:paraId="754F1F3A"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79C3DB9C"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69CCEA8D"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 xml:space="preserve">Actividad para relacionar ejemplificaciones semánticas </w:t>
            </w:r>
          </w:p>
        </w:tc>
      </w:tr>
    </w:tbl>
    <w:p w14:paraId="776DE582" w14:textId="77777777" w:rsidR="00832A2F" w:rsidRDefault="00832A2F" w:rsidP="00A45477">
      <w:pPr>
        <w:rPr>
          <w:rFonts w:ascii="Arial Unicode MS" w:eastAsia="Arial Unicode MS" w:hAnsi="Arial Unicode MS" w:cs="Arial Unicode MS"/>
          <w:b/>
        </w:rPr>
      </w:pPr>
    </w:p>
    <w:p w14:paraId="4E0AACBA" w14:textId="77777777" w:rsidR="002A4864" w:rsidRPr="00993E3F" w:rsidRDefault="002A4864" w:rsidP="00A45477">
      <w:pPr>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832A2F" w:rsidRPr="00993E3F" w14:paraId="02B1ACAE" w14:textId="77777777" w:rsidTr="00832A2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A914932" w14:textId="77777777" w:rsidR="00832A2F" w:rsidRPr="00993E3F" w:rsidRDefault="00832A2F"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lastRenderedPageBreak/>
              <w:t>Practica: (recurso de ejercitación)</w:t>
            </w:r>
          </w:p>
        </w:tc>
      </w:tr>
      <w:tr w:rsidR="00832A2F" w:rsidRPr="00993E3F" w14:paraId="3CDC58EA"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753A3473"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54FB042F"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color w:val="000000"/>
              </w:rPr>
              <w:t>LE_11_05_REC30</w:t>
            </w:r>
          </w:p>
        </w:tc>
      </w:tr>
      <w:tr w:rsidR="00832A2F" w:rsidRPr="00993E3F" w14:paraId="6CCFC83E"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6C4BDAAD"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35111E9A"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Ortografía: identifica los signos de puntuación</w:t>
            </w:r>
          </w:p>
        </w:tc>
      </w:tr>
      <w:tr w:rsidR="00832A2F" w:rsidRPr="00993E3F" w14:paraId="52742760"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7A41EB9B"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4DF88787"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Actividad para diferenciar los signos de puntuación</w:t>
            </w:r>
          </w:p>
        </w:tc>
      </w:tr>
    </w:tbl>
    <w:p w14:paraId="4D1765D7" w14:textId="77777777" w:rsidR="00832A2F" w:rsidRPr="00993E3F" w:rsidRDefault="00832A2F" w:rsidP="00A45477">
      <w:pPr>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832A2F" w:rsidRPr="00993E3F" w14:paraId="546FBF4A" w14:textId="77777777" w:rsidTr="00832A2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5AACC63" w14:textId="77777777" w:rsidR="00832A2F" w:rsidRPr="00993E3F" w:rsidRDefault="00832A2F"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t>Practica: (recurso de ejercitación)</w:t>
            </w:r>
          </w:p>
        </w:tc>
      </w:tr>
      <w:tr w:rsidR="00832A2F" w:rsidRPr="00993E3F" w14:paraId="4F96D4C3"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5E0A651B"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FD593E0" w14:textId="77777777" w:rsidR="00832A2F" w:rsidRPr="00993E3F" w:rsidRDefault="00832A2F"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color w:val="000000"/>
              </w:rPr>
              <w:t>LE_11_05_REC40</w:t>
            </w:r>
          </w:p>
        </w:tc>
      </w:tr>
      <w:tr w:rsidR="00832A2F" w:rsidRPr="00993E3F" w14:paraId="7FD1F591"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686D1541"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3BD54557"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Comprensión y producción textual: el ensayo</w:t>
            </w:r>
          </w:p>
        </w:tc>
      </w:tr>
      <w:tr w:rsidR="00832A2F" w:rsidRPr="00993E3F" w14:paraId="5FB1A4BD" w14:textId="77777777" w:rsidTr="00832A2F">
        <w:tc>
          <w:tcPr>
            <w:tcW w:w="2518" w:type="dxa"/>
            <w:tcBorders>
              <w:top w:val="single" w:sz="4" w:space="0" w:color="000000"/>
              <w:left w:val="single" w:sz="4" w:space="0" w:color="000000"/>
              <w:bottom w:val="single" w:sz="4" w:space="0" w:color="000000"/>
              <w:right w:val="single" w:sz="4" w:space="0" w:color="000000"/>
            </w:tcBorders>
            <w:hideMark/>
          </w:tcPr>
          <w:p w14:paraId="34C6A926" w14:textId="77777777" w:rsidR="00832A2F" w:rsidRPr="00993E3F" w:rsidRDefault="00832A2F"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4453D8D1" w14:textId="77777777" w:rsidR="00832A2F" w:rsidRPr="00993E3F" w:rsidRDefault="008E7C6A" w:rsidP="00A45477">
            <w:pPr>
              <w:rPr>
                <w:rFonts w:ascii="Arial Unicode MS" w:eastAsia="Arial Unicode MS" w:hAnsi="Arial Unicode MS" w:cs="Arial Unicode MS"/>
                <w:color w:val="000000"/>
                <w:lang w:val="es-CO" w:eastAsia="es-CO"/>
              </w:rPr>
            </w:pPr>
            <w:r w:rsidRPr="00993E3F">
              <w:rPr>
                <w:rFonts w:ascii="Arial Unicode MS" w:eastAsia="Arial Unicode MS" w:hAnsi="Arial Unicode MS" w:cs="Arial Unicode MS"/>
                <w:color w:val="000000"/>
              </w:rPr>
              <w:t>Actividad para identificar elementos en un ensayo</w:t>
            </w:r>
          </w:p>
        </w:tc>
      </w:tr>
    </w:tbl>
    <w:p w14:paraId="3D09C632" w14:textId="77777777" w:rsidR="002A4864" w:rsidRDefault="002A4864" w:rsidP="00A45477">
      <w:pPr>
        <w:pStyle w:val="Encabezado"/>
        <w:ind w:right="360"/>
        <w:rPr>
          <w:rFonts w:ascii="Arial Unicode MS" w:eastAsia="Arial Unicode MS" w:hAnsi="Arial Unicode MS" w:cs="Arial Unicode MS"/>
          <w:highlight w:val="yellow"/>
        </w:rPr>
      </w:pPr>
    </w:p>
    <w:p w14:paraId="3B053658" w14:textId="6843F733" w:rsidR="00390F75" w:rsidRDefault="00390F75" w:rsidP="00A45477">
      <w:pPr>
        <w:pStyle w:val="Encabezado"/>
        <w:ind w:right="360"/>
        <w:rPr>
          <w:rFonts w:ascii="Arial Unicode MS" w:eastAsia="Arial Unicode MS" w:hAnsi="Arial Unicode MS" w:cs="Arial Unicode MS"/>
          <w:b/>
          <w:lang w:val="es-CO"/>
        </w:rPr>
      </w:pPr>
      <w:r w:rsidRPr="00993E3F">
        <w:rPr>
          <w:rFonts w:ascii="Arial Unicode MS" w:eastAsia="Arial Unicode MS" w:hAnsi="Arial Unicode MS" w:cs="Arial Unicode MS"/>
          <w:highlight w:val="yellow"/>
        </w:rPr>
        <w:t>[SECCIÓN 1</w:t>
      </w:r>
      <w:r w:rsidRPr="00993E3F">
        <w:rPr>
          <w:rFonts w:ascii="Arial Unicode MS" w:eastAsia="Arial Unicode MS" w:hAnsi="Arial Unicode MS" w:cs="Arial Unicode MS"/>
          <w:b/>
          <w:highlight w:val="yellow"/>
        </w:rPr>
        <w:t>]</w:t>
      </w:r>
      <w:r w:rsidRPr="00993E3F">
        <w:rPr>
          <w:rFonts w:ascii="Arial Unicode MS" w:eastAsia="Arial Unicode MS" w:hAnsi="Arial Unicode MS" w:cs="Arial Unicode MS"/>
          <w:b/>
        </w:rPr>
        <w:t xml:space="preserve"> </w:t>
      </w:r>
      <w:r w:rsidR="00AD11FC">
        <w:rPr>
          <w:rFonts w:ascii="Arial Unicode MS" w:eastAsia="Arial Unicode MS" w:hAnsi="Arial Unicode MS" w:cs="Arial Unicode MS"/>
          <w:b/>
        </w:rPr>
        <w:t xml:space="preserve">2 </w:t>
      </w:r>
      <w:r w:rsidRPr="00993E3F">
        <w:rPr>
          <w:rFonts w:ascii="Arial Unicode MS" w:eastAsia="Arial Unicode MS" w:hAnsi="Arial Unicode MS" w:cs="Arial Unicode MS"/>
          <w:b/>
          <w:lang w:val="es-CO"/>
        </w:rPr>
        <w:t xml:space="preserve">La literatura de las </w:t>
      </w:r>
      <w:r w:rsidR="00A267F6" w:rsidRPr="00E5091C">
        <w:rPr>
          <w:rFonts w:ascii="Arial Unicode MS" w:eastAsia="Arial Unicode MS" w:hAnsi="Arial Unicode MS" w:cs="Arial Unicode MS"/>
          <w:b/>
          <w:lang w:val="es-CO"/>
        </w:rPr>
        <w:t>v</w:t>
      </w:r>
      <w:r w:rsidR="00A267F6" w:rsidRPr="00993E3F">
        <w:rPr>
          <w:rFonts w:ascii="Arial Unicode MS" w:eastAsia="Arial Unicode MS" w:hAnsi="Arial Unicode MS" w:cs="Arial Unicode MS"/>
          <w:b/>
          <w:lang w:val="es-CO"/>
        </w:rPr>
        <w:t>anguardias</w:t>
      </w:r>
    </w:p>
    <w:p w14:paraId="5202A110" w14:textId="77777777" w:rsidR="002A4864" w:rsidRPr="00993E3F" w:rsidRDefault="002A4864" w:rsidP="00A45477">
      <w:pPr>
        <w:pStyle w:val="Encabezado"/>
        <w:ind w:right="360"/>
        <w:rPr>
          <w:rFonts w:ascii="Arial Unicode MS" w:eastAsia="Arial Unicode MS" w:hAnsi="Arial Unicode MS" w:cs="Arial Unicode MS"/>
          <w:b/>
          <w:lang w:val="es-CO"/>
        </w:rPr>
      </w:pPr>
    </w:p>
    <w:p w14:paraId="49E9CD83" w14:textId="5377C72E" w:rsidR="00390F75" w:rsidRPr="00993E3F" w:rsidRDefault="00390F75" w:rsidP="00A45477">
      <w:pPr>
        <w:pStyle w:val="Encabezado"/>
        <w:ind w:right="360"/>
        <w:jc w:val="both"/>
        <w:rPr>
          <w:rFonts w:ascii="Arial Unicode MS" w:eastAsia="Arial Unicode MS" w:hAnsi="Arial Unicode MS" w:cs="Arial Unicode MS"/>
          <w:lang w:val="es-CO"/>
        </w:rPr>
      </w:pPr>
      <w:r w:rsidRPr="00251DCD">
        <w:rPr>
          <w:rFonts w:ascii="Arial Unicode MS" w:eastAsia="Arial Unicode MS" w:hAnsi="Arial Unicode MS" w:cs="Arial Unicode MS"/>
          <w:lang w:val="es-CO"/>
        </w:rPr>
        <w:t xml:space="preserve">Las </w:t>
      </w:r>
      <w:r w:rsidR="004D30D5">
        <w:rPr>
          <w:rFonts w:ascii="Arial Unicode MS" w:eastAsia="Arial Unicode MS" w:hAnsi="Arial Unicode MS" w:cs="Arial Unicode MS"/>
          <w:b/>
          <w:lang w:val="es-CO"/>
        </w:rPr>
        <w:t>v</w:t>
      </w:r>
      <w:r w:rsidR="004D30D5" w:rsidRPr="004716C9">
        <w:rPr>
          <w:rFonts w:ascii="Arial Unicode MS" w:eastAsia="Arial Unicode MS" w:hAnsi="Arial Unicode MS" w:cs="Arial Unicode MS"/>
          <w:b/>
          <w:lang w:val="es-CO"/>
        </w:rPr>
        <w:t>anguardias</w:t>
      </w:r>
      <w:r w:rsidR="004D30D5" w:rsidRPr="00993E3F">
        <w:rPr>
          <w:rFonts w:ascii="Arial Unicode MS" w:eastAsia="Arial Unicode MS" w:hAnsi="Arial Unicode MS" w:cs="Arial Unicode MS"/>
          <w:lang w:val="es-CO"/>
        </w:rPr>
        <w:t xml:space="preserve"> </w:t>
      </w:r>
      <w:r w:rsidRPr="00993E3F">
        <w:rPr>
          <w:rFonts w:ascii="Arial Unicode MS" w:eastAsia="Arial Unicode MS" w:hAnsi="Arial Unicode MS" w:cs="Arial Unicode MS"/>
          <w:lang w:val="es-CO"/>
        </w:rPr>
        <w:t xml:space="preserve">instauraron la ruptura de la tradición y la tradición de la ruptura. En ellas la reflexión de la modernidad implicó una crítica al pasado y un estrecho compromiso con el porvenir y con los valores del futuro. Por ello, al estudiar este </w:t>
      </w:r>
      <w:r w:rsidR="004D30D5" w:rsidRPr="00993E3F">
        <w:rPr>
          <w:rFonts w:ascii="Arial Unicode MS" w:eastAsia="Arial Unicode MS" w:hAnsi="Arial Unicode MS" w:cs="Arial Unicode MS"/>
          <w:lang w:val="es-CO"/>
        </w:rPr>
        <w:t>per</w:t>
      </w:r>
      <w:r w:rsidR="004D30D5">
        <w:rPr>
          <w:rFonts w:ascii="Arial Unicode MS" w:eastAsia="Arial Unicode MS" w:hAnsi="Arial Unicode MS" w:cs="Arial Unicode MS"/>
          <w:lang w:val="es-CO"/>
        </w:rPr>
        <w:t>i</w:t>
      </w:r>
      <w:r w:rsidR="004D30D5" w:rsidRPr="00993E3F">
        <w:rPr>
          <w:rFonts w:ascii="Arial Unicode MS" w:eastAsia="Arial Unicode MS" w:hAnsi="Arial Unicode MS" w:cs="Arial Unicode MS"/>
          <w:lang w:val="es-CO"/>
        </w:rPr>
        <w:t>odo</w:t>
      </w:r>
      <w:r w:rsidR="004D30D5">
        <w:rPr>
          <w:rFonts w:ascii="Arial Unicode MS" w:eastAsia="Arial Unicode MS" w:hAnsi="Arial Unicode MS" w:cs="Arial Unicode MS"/>
          <w:lang w:val="es-CO"/>
        </w:rPr>
        <w:t xml:space="preserve"> </w:t>
      </w:r>
      <w:r w:rsidRPr="00993E3F">
        <w:rPr>
          <w:rFonts w:ascii="Arial Unicode MS" w:eastAsia="Arial Unicode MS" w:hAnsi="Arial Unicode MS" w:cs="Arial Unicode MS"/>
          <w:lang w:val="es-CO"/>
        </w:rPr>
        <w:t xml:space="preserve">se suele considerar que esta tendencia ideológica, a la vez que movimiento artístico y literario, fue el fruto de la alianza que la modernidad tuvo con el tiempo y con la autoconciencia de una lucha heroica por el progreso y el avance generalizado en lo intelectual, lo científico y lo técnico. No sin motivo, una de las metáforas para llamar a esta convicción se basaba en el carácter combativo y corrosivo que imprimía frente a cualquier institución o tradición. Lo </w:t>
      </w:r>
      <w:r w:rsidR="004D30D5">
        <w:rPr>
          <w:rFonts w:ascii="Arial Unicode MS" w:eastAsia="Arial Unicode MS" w:hAnsi="Arial Unicode MS" w:cs="Arial Unicode MS"/>
          <w:b/>
          <w:i/>
          <w:lang w:val="es-CO"/>
        </w:rPr>
        <w:t>a</w:t>
      </w:r>
      <w:r w:rsidR="004D30D5" w:rsidRPr="00993E3F">
        <w:rPr>
          <w:rFonts w:ascii="Arial Unicode MS" w:eastAsia="Arial Unicode MS" w:hAnsi="Arial Unicode MS" w:cs="Arial Unicode MS"/>
          <w:b/>
          <w:i/>
          <w:lang w:val="es-CO"/>
        </w:rPr>
        <w:t xml:space="preserve">vant </w:t>
      </w:r>
      <w:r w:rsidR="004D30D5">
        <w:rPr>
          <w:rFonts w:ascii="Arial Unicode MS" w:eastAsia="Arial Unicode MS" w:hAnsi="Arial Unicode MS" w:cs="Arial Unicode MS"/>
          <w:b/>
          <w:i/>
          <w:lang w:val="es-CO"/>
        </w:rPr>
        <w:t>g</w:t>
      </w:r>
      <w:r w:rsidR="004D30D5" w:rsidRPr="00993E3F">
        <w:rPr>
          <w:rFonts w:ascii="Arial Unicode MS" w:eastAsia="Arial Unicode MS" w:hAnsi="Arial Unicode MS" w:cs="Arial Unicode MS"/>
          <w:b/>
          <w:i/>
          <w:lang w:val="es-CO"/>
        </w:rPr>
        <w:t>arde</w:t>
      </w:r>
      <w:r w:rsidRPr="00993E3F">
        <w:rPr>
          <w:rFonts w:ascii="Arial Unicode MS" w:eastAsia="Arial Unicode MS" w:hAnsi="Arial Unicode MS" w:cs="Arial Unicode MS"/>
          <w:lang w:val="es-CO"/>
        </w:rPr>
        <w:t>, o guardia avanzada, reclamó un férreo sentido de militancia estética y ética y asimismo proclamó una victoria absoluta sobre el tiempo, a la vez que se hizo de la inmanencia y del inconformismo.</w:t>
      </w:r>
    </w:p>
    <w:p w14:paraId="297DE73E" w14:textId="77777777" w:rsidR="00390F75" w:rsidRPr="00993E3F" w:rsidRDefault="00390F75" w:rsidP="00A45477">
      <w:pPr>
        <w:pStyle w:val="Encabezado"/>
        <w:ind w:right="360"/>
        <w:jc w:val="both"/>
        <w:rPr>
          <w:rFonts w:ascii="Arial Unicode MS" w:eastAsia="Arial Unicode MS" w:hAnsi="Arial Unicode MS" w:cs="Arial Unicode MS"/>
          <w:lang w:val="es-CO"/>
        </w:rPr>
      </w:pPr>
    </w:p>
    <w:p w14:paraId="5E1D0865" w14:textId="65B1FE57" w:rsidR="00390F75" w:rsidRPr="00993E3F" w:rsidRDefault="00390F75" w:rsidP="00A45477">
      <w:pPr>
        <w:pStyle w:val="Encabezado"/>
        <w:ind w:right="360"/>
        <w:jc w:val="both"/>
        <w:rPr>
          <w:rFonts w:ascii="Arial Unicode MS" w:eastAsia="Arial Unicode MS" w:hAnsi="Arial Unicode MS" w:cs="Arial Unicode MS"/>
          <w:lang w:val="es-CO"/>
        </w:rPr>
      </w:pPr>
      <w:r w:rsidRPr="00993E3F">
        <w:rPr>
          <w:rFonts w:ascii="Arial Unicode MS" w:eastAsia="Arial Unicode MS" w:hAnsi="Arial Unicode MS" w:cs="Arial Unicode MS"/>
          <w:lang w:val="es-CO"/>
        </w:rPr>
        <w:t>Su razón de ser surgió ligada a la noción generalizada de crisis con el pasado y a una respectiva pulsión de muerte en la que</w:t>
      </w:r>
      <w:r w:rsidR="00461AFF">
        <w:rPr>
          <w:rFonts w:ascii="Arial Unicode MS" w:eastAsia="Arial Unicode MS" w:hAnsi="Arial Unicode MS" w:cs="Arial Unicode MS"/>
          <w:lang w:val="es-CO"/>
        </w:rPr>
        <w:t>,</w:t>
      </w:r>
      <w:r w:rsidRPr="00993E3F">
        <w:rPr>
          <w:rFonts w:ascii="Arial Unicode MS" w:eastAsia="Arial Unicode MS" w:hAnsi="Arial Unicode MS" w:cs="Arial Unicode MS"/>
          <w:lang w:val="es-CO"/>
        </w:rPr>
        <w:t xml:space="preserve"> por medio de una exploración precursora, se buscó una metamorfosis continua. </w:t>
      </w:r>
      <w:r w:rsidRPr="004716C9">
        <w:rPr>
          <w:rFonts w:ascii="Arial Unicode MS" w:eastAsia="Arial Unicode MS" w:hAnsi="Arial Unicode MS" w:cs="Arial Unicode MS"/>
          <w:lang w:val="es-CO"/>
        </w:rPr>
        <w:t xml:space="preserve">Las vanguardias promovieron una </w:t>
      </w:r>
      <w:r w:rsidRPr="004716C9">
        <w:rPr>
          <w:rFonts w:ascii="Arial Unicode MS" w:eastAsia="Arial Unicode MS" w:hAnsi="Arial Unicode MS" w:cs="Arial Unicode MS"/>
          <w:b/>
          <w:lang w:val="es-CO"/>
        </w:rPr>
        <w:t>renovación profunda</w:t>
      </w:r>
      <w:r w:rsidRPr="004716C9">
        <w:rPr>
          <w:rFonts w:ascii="Arial Unicode MS" w:eastAsia="Arial Unicode MS" w:hAnsi="Arial Unicode MS" w:cs="Arial Unicode MS"/>
          <w:lang w:val="es-CO"/>
        </w:rPr>
        <w:t xml:space="preserve"> de las conductas artísticas en comunión con las diversas revoluciones instrumentales y tecnológicas que día a día cobraron más </w:t>
      </w:r>
      <w:r w:rsidRPr="004716C9">
        <w:rPr>
          <w:rFonts w:ascii="Arial Unicode MS" w:eastAsia="Arial Unicode MS" w:hAnsi="Arial Unicode MS" w:cs="Arial Unicode MS"/>
          <w:lang w:val="es-CO"/>
        </w:rPr>
        <w:lastRenderedPageBreak/>
        <w:t>importancia en la definición de una ontología humana</w:t>
      </w:r>
      <w:r w:rsidRPr="00993E3F">
        <w:rPr>
          <w:rFonts w:ascii="Arial Unicode MS" w:eastAsia="Arial Unicode MS" w:hAnsi="Arial Unicode MS" w:cs="Arial Unicode MS"/>
          <w:lang w:val="es-CO"/>
        </w:rPr>
        <w:t xml:space="preserve"> y asimismo de una historia cuyo elemento principal sería un </w:t>
      </w:r>
      <w:r w:rsidRPr="00F450C8">
        <w:rPr>
          <w:rFonts w:ascii="Arial Unicode MS" w:eastAsia="Arial Unicode MS" w:hAnsi="Arial Unicode MS" w:cs="Arial Unicode MS"/>
          <w:i/>
          <w:lang w:val="es-CO"/>
        </w:rPr>
        <w:t>ethos</w:t>
      </w:r>
      <w:r w:rsidRPr="00993E3F">
        <w:rPr>
          <w:rFonts w:ascii="Arial Unicode MS" w:eastAsia="Arial Unicode MS" w:hAnsi="Arial Unicode MS" w:cs="Arial Unicode MS"/>
          <w:lang w:val="es-CO"/>
        </w:rPr>
        <w:t xml:space="preserve"> revolucionario, radicalizado y utopizado. Solo en las vanguardias el cambio de mentalidad que sobrevino con las crisis internacionales y un criterio de identidad legado de la era industrial, pudo forjar una noción h</w:t>
      </w:r>
      <w:r w:rsidR="004D30D5">
        <w:rPr>
          <w:rFonts w:ascii="Arial Unicode MS" w:eastAsia="Arial Unicode MS" w:hAnsi="Arial Unicode MS" w:cs="Arial Unicode MS"/>
          <w:lang w:val="es-CO"/>
        </w:rPr>
        <w:t>í</w:t>
      </w:r>
      <w:r w:rsidRPr="00993E3F">
        <w:rPr>
          <w:rFonts w:ascii="Arial Unicode MS" w:eastAsia="Arial Unicode MS" w:hAnsi="Arial Unicode MS" w:cs="Arial Unicode MS"/>
          <w:lang w:val="es-CO"/>
        </w:rPr>
        <w:t>brida y febril</w:t>
      </w:r>
      <w:r w:rsidR="004D30D5" w:rsidRPr="004D30D5">
        <w:rPr>
          <w:rFonts w:ascii="Arial Unicode MS" w:eastAsia="Arial Unicode MS" w:hAnsi="Arial Unicode MS" w:cs="Arial Unicode MS"/>
          <w:lang w:val="es-CO"/>
        </w:rPr>
        <w:t xml:space="preserve"> </w:t>
      </w:r>
      <w:r w:rsidR="004D30D5" w:rsidRPr="00993E3F">
        <w:rPr>
          <w:rFonts w:ascii="Arial Unicode MS" w:eastAsia="Arial Unicode MS" w:hAnsi="Arial Unicode MS" w:cs="Arial Unicode MS"/>
          <w:lang w:val="es-CO"/>
        </w:rPr>
        <w:t>de lo humano</w:t>
      </w:r>
      <w:r w:rsidRPr="00993E3F">
        <w:rPr>
          <w:rFonts w:ascii="Arial Unicode MS" w:eastAsia="Arial Unicode MS" w:hAnsi="Arial Unicode MS" w:cs="Arial Unicode MS"/>
          <w:lang w:val="es-CO"/>
        </w:rPr>
        <w:t xml:space="preserve">; defendida por la velocidad, la violencia y la extravagancia. Las </w:t>
      </w:r>
      <w:r w:rsidR="004D30D5">
        <w:rPr>
          <w:rFonts w:ascii="Arial Unicode MS" w:eastAsia="Arial Unicode MS" w:hAnsi="Arial Unicode MS" w:cs="Arial Unicode MS"/>
          <w:lang w:val="es-CO"/>
        </w:rPr>
        <w:t>v</w:t>
      </w:r>
      <w:r w:rsidR="004D30D5" w:rsidRPr="00993E3F">
        <w:rPr>
          <w:rFonts w:ascii="Arial Unicode MS" w:eastAsia="Arial Unicode MS" w:hAnsi="Arial Unicode MS" w:cs="Arial Unicode MS"/>
          <w:lang w:val="es-CO"/>
        </w:rPr>
        <w:t xml:space="preserve">anguardias </w:t>
      </w:r>
      <w:r w:rsidRPr="00993E3F">
        <w:rPr>
          <w:rFonts w:ascii="Arial Unicode MS" w:eastAsia="Arial Unicode MS" w:hAnsi="Arial Unicode MS" w:cs="Arial Unicode MS"/>
          <w:lang w:val="es-CO"/>
        </w:rPr>
        <w:t xml:space="preserve">son un testimonio de las nuevas y peligrosas prácticas de gobierno, de la adecuación y estabilización de un sistema político en el que incluso las regiones más remotas empezaron a hacer parte de un nuevo orden mundial, plagado de vicios y peligros. En general este momento de la historia describió un mundo hostil, cosmopolita y acostumbrado a la producción masiva de bienes y servicios improductivos que afectaron a las capas menos favorecidas de la población. El </w:t>
      </w:r>
      <w:r w:rsidRPr="00F450C8">
        <w:rPr>
          <w:rFonts w:ascii="Arial Unicode MS" w:eastAsia="Arial Unicode MS" w:hAnsi="Arial Unicode MS" w:cs="Arial Unicode MS"/>
          <w:i/>
          <w:lang w:val="es-CO"/>
        </w:rPr>
        <w:t>collage</w:t>
      </w:r>
      <w:r w:rsidRPr="00993E3F">
        <w:rPr>
          <w:rFonts w:ascii="Arial Unicode MS" w:eastAsia="Arial Unicode MS" w:hAnsi="Arial Unicode MS" w:cs="Arial Unicode MS"/>
          <w:lang w:val="es-CO"/>
        </w:rPr>
        <w:t>, lo mecánico, lo científico y pseudocientífico invadieron las nociones y certezas de los individuos, quienes a pesar de todo permanecieron optimistas ante los obsequios que un mundo moderno y afiliado con el programa del desarrollo podía otorgar. Los mensajes telegráficos, la aviación, los medios masivos de transporte, la publicidad y la economía del lenguaje sedujeron al relativista y al entusiasta. Pero por otro lado, el ritmo convulso de la vida urbana y la aparición de identidades nacionales, avasalladoras y titánicas hicieron rechinar y temer al desconfiado que vio en esta época el surgimiento de la sociedad de masas y de los totalitarismos.</w:t>
      </w:r>
    </w:p>
    <w:p w14:paraId="1AD7E07D" w14:textId="77777777" w:rsidR="00EE3138" w:rsidRPr="00993E3F" w:rsidRDefault="00EE3138" w:rsidP="00A45477">
      <w:pPr>
        <w:pStyle w:val="Encabezado"/>
        <w:ind w:right="360"/>
        <w:jc w:val="both"/>
        <w:rPr>
          <w:rFonts w:ascii="Arial Unicode MS" w:eastAsia="Arial Unicode MS" w:hAnsi="Arial Unicode MS" w:cs="Arial Unicode MS"/>
          <w:lang w:val="es-CO"/>
        </w:rPr>
      </w:pPr>
    </w:p>
    <w:p w14:paraId="66CBCE0F" w14:textId="7777777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 [SECCIÓN 2]</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 xml:space="preserve">2.1 Los contextos histórico, social y cultural </w:t>
      </w:r>
    </w:p>
    <w:p w14:paraId="33AD0D8F" w14:textId="77777777" w:rsidR="00EE3138" w:rsidRPr="00993E3F" w:rsidRDefault="00EE3138" w:rsidP="00A45477">
      <w:pPr>
        <w:rPr>
          <w:rFonts w:ascii="Arial Unicode MS" w:eastAsia="Arial Unicode MS" w:hAnsi="Arial Unicode MS" w:cs="Arial Unicode MS"/>
          <w:b/>
        </w:rPr>
      </w:pPr>
    </w:p>
    <w:p w14:paraId="10EE074F" w14:textId="78773009" w:rsidR="00390F75"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 xml:space="preserve">El reparto del mundo se acentúo a finales del siglo XIX y principios del XX. </w:t>
      </w:r>
      <w:r w:rsidRPr="00993E3F">
        <w:rPr>
          <w:rFonts w:ascii="Arial Unicode MS" w:eastAsia="Arial Unicode MS" w:hAnsi="Arial Unicode MS" w:cs="Arial Unicode MS"/>
          <w:b/>
        </w:rPr>
        <w:t>Las principales potencias: Gran Bretaña, Francia y Alemania se lanzaron a la conquista de territorios y poblaciones por todo el mundo.</w:t>
      </w:r>
      <w:r w:rsidRPr="00993E3F">
        <w:rPr>
          <w:rFonts w:ascii="Arial Unicode MS" w:eastAsia="Arial Unicode MS" w:hAnsi="Arial Unicode MS" w:cs="Arial Unicode MS"/>
        </w:rPr>
        <w:t xml:space="preserve"> Los países industrializados de Europa requirieron una salida hacia el exterior para circular sus productos y capitales, acumulados desde la Revolución </w:t>
      </w:r>
      <w:r w:rsidR="004D30D5">
        <w:rPr>
          <w:rFonts w:ascii="Arial Unicode MS" w:eastAsia="Arial Unicode MS" w:hAnsi="Arial Unicode MS" w:cs="Arial Unicode MS"/>
        </w:rPr>
        <w:t>I</w:t>
      </w:r>
      <w:r w:rsidR="004D30D5" w:rsidRPr="00993E3F">
        <w:rPr>
          <w:rFonts w:ascii="Arial Unicode MS" w:eastAsia="Arial Unicode MS" w:hAnsi="Arial Unicode MS" w:cs="Arial Unicode MS"/>
        </w:rPr>
        <w:t>ndustrial</w:t>
      </w:r>
      <w:r w:rsidRPr="00993E3F">
        <w:rPr>
          <w:rFonts w:ascii="Arial Unicode MS" w:eastAsia="Arial Unicode MS" w:hAnsi="Arial Unicode MS" w:cs="Arial Unicode MS"/>
        </w:rPr>
        <w:t xml:space="preserve">. Además, la colonización permitió que miles de campesinos y obreros migraran y aliviaran los conflictos sociales que estuvieron presentes a lo largo del siglo XIX. Hacia 1914, la geografía </w:t>
      </w:r>
      <w:r w:rsidRPr="00993E3F">
        <w:rPr>
          <w:rFonts w:ascii="Arial Unicode MS" w:eastAsia="Arial Unicode MS" w:hAnsi="Arial Unicode MS" w:cs="Arial Unicode MS"/>
        </w:rPr>
        <w:lastRenderedPageBreak/>
        <w:t>humana había cambiado casi por completo, dando testimonio del imperialismo europeo.</w:t>
      </w:r>
    </w:p>
    <w:p w14:paraId="169B2BCE" w14:textId="77777777" w:rsidR="00D11888" w:rsidRPr="00993E3F" w:rsidRDefault="00D11888" w:rsidP="00A45477">
      <w:pPr>
        <w:jc w:val="both"/>
        <w:rPr>
          <w:rFonts w:ascii="Arial Unicode MS" w:eastAsia="Arial Unicode MS" w:hAnsi="Arial Unicode MS" w:cs="Arial Unicode MS"/>
          <w:b/>
        </w:rPr>
      </w:pPr>
    </w:p>
    <w:p w14:paraId="59EC49F6" w14:textId="6C196C69" w:rsidR="00390F75"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A raíz de estos sucesos</w:t>
      </w:r>
      <w:r w:rsidR="004D30D5">
        <w:rPr>
          <w:rFonts w:ascii="Arial Unicode MS" w:eastAsia="Arial Unicode MS" w:hAnsi="Arial Unicode MS" w:cs="Arial Unicode MS"/>
        </w:rPr>
        <w:t>,</w:t>
      </w:r>
      <w:r w:rsidRPr="00993E3F">
        <w:rPr>
          <w:rFonts w:ascii="Arial Unicode MS" w:eastAsia="Arial Unicode MS" w:hAnsi="Arial Unicode MS" w:cs="Arial Unicode MS"/>
        </w:rPr>
        <w:t xml:space="preserve"> el arte y la ciencia, como toda expresión social y cultural, se vieron influidos por los vertiginosos cambios del siglo XX. Figuras africanas y asiáticas y diseños industriales se combinaron para dar lugar a expresiones artísticas de avanzada. Algunas de ellas estrechamente relacionadas con las luchas políticas, o influidas por las culturas exóticas de las colonias. Por las guerras y por el desarrollo técnico, la ciencia también se puso al servicio de la producción industrial y, lo que fue más dramático, al servicio de la producción bélica. Fue así como la humanidad, normalizada ante la violencia, asistió paulatinamente a la invasión territorial de diversos totalitarismos, como el </w:t>
      </w:r>
      <w:r w:rsidR="004D30D5">
        <w:rPr>
          <w:rFonts w:ascii="Arial Unicode MS" w:eastAsia="Arial Unicode MS" w:hAnsi="Arial Unicode MS" w:cs="Arial Unicode MS"/>
          <w:b/>
        </w:rPr>
        <w:t>n</w:t>
      </w:r>
      <w:r w:rsidR="004D30D5" w:rsidRPr="00D11888">
        <w:rPr>
          <w:rFonts w:ascii="Arial Unicode MS" w:eastAsia="Arial Unicode MS" w:hAnsi="Arial Unicode MS" w:cs="Arial Unicode MS"/>
          <w:b/>
        </w:rPr>
        <w:t>azismo</w:t>
      </w:r>
      <w:r w:rsidR="004D30D5"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rPr>
        <w:t>que promulgaba el nacionalismo, el antisemitismo y el anticomunismo como normas de vida, y el franquismo</w:t>
      </w:r>
      <w:r w:rsidR="004D30D5">
        <w:rPr>
          <w:rFonts w:ascii="Arial Unicode MS" w:eastAsia="Arial Unicode MS" w:hAnsi="Arial Unicode MS" w:cs="Arial Unicode MS"/>
        </w:rPr>
        <w:t>,</w:t>
      </w:r>
      <w:r w:rsidRPr="00993E3F">
        <w:rPr>
          <w:rFonts w:ascii="Arial Unicode MS" w:eastAsia="Arial Unicode MS" w:hAnsi="Arial Unicode MS" w:cs="Arial Unicode MS"/>
        </w:rPr>
        <w:t xml:space="preserve"> movimiento ideológico de derecha que se alzaba contra la República.</w:t>
      </w:r>
    </w:p>
    <w:p w14:paraId="58DE512F" w14:textId="77777777" w:rsidR="004716C9" w:rsidRPr="00993E3F" w:rsidRDefault="004716C9" w:rsidP="00A45477">
      <w:pPr>
        <w:jc w:val="both"/>
        <w:rPr>
          <w:rFonts w:ascii="Arial Unicode MS" w:eastAsia="Arial Unicode MS" w:hAnsi="Arial Unicode MS" w:cs="Arial Unicode MS"/>
        </w:rPr>
      </w:pPr>
    </w:p>
    <w:p w14:paraId="63DD6AB6" w14:textId="77777777" w:rsidR="00390F75" w:rsidRDefault="00390F75" w:rsidP="00A45477">
      <w:pPr>
        <w:jc w:val="both"/>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3]</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2.1.1 El contexto histórico</w:t>
      </w:r>
    </w:p>
    <w:p w14:paraId="4053C4E0" w14:textId="77777777" w:rsidR="002A4864" w:rsidRDefault="002A4864" w:rsidP="00A45477">
      <w:pPr>
        <w:jc w:val="both"/>
        <w:rPr>
          <w:rFonts w:ascii="Arial Unicode MS" w:eastAsia="Arial Unicode MS" w:hAnsi="Arial Unicode MS" w:cs="Arial Unicode MS"/>
          <w:b/>
        </w:rPr>
      </w:pPr>
    </w:p>
    <w:p w14:paraId="68B48968" w14:textId="7A4276C8" w:rsidR="00BB0884"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Cuando terminó la Primera Guerra Mundial, Europa se encontraba devastada. El conflicto armado dejó millones de muertos y desaparecidos y agotó los recursos económicos. Además de destruir ciudades</w:t>
      </w:r>
      <w:r w:rsidR="004D30D5">
        <w:rPr>
          <w:rFonts w:ascii="Arial Unicode MS" w:eastAsia="Arial Unicode MS" w:hAnsi="Arial Unicode MS" w:cs="Arial Unicode MS"/>
        </w:rPr>
        <w:t>,</w:t>
      </w:r>
      <w:r w:rsidRPr="00993E3F">
        <w:rPr>
          <w:rFonts w:ascii="Arial Unicode MS" w:eastAsia="Arial Unicode MS" w:hAnsi="Arial Unicode MS" w:cs="Arial Unicode MS"/>
        </w:rPr>
        <w:t xml:space="preserve"> la moral de los ciudadanos estaba erosionada. La tarea se centró, entonces, en la reconstrucción de Europa y la consolidación de la paz en un ambiente que aún respiraba aniquilación. Las naciones buscaron acuerdos políticos para que la guerra no se repitiera, El proceso fue liderado por el presidente norteamericano Woodrow Wilson. </w:t>
      </w:r>
    </w:p>
    <w:p w14:paraId="71085849" w14:textId="77777777" w:rsidR="00A45477" w:rsidRDefault="00A45477" w:rsidP="00A45477">
      <w:pPr>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BB0884" w:rsidRPr="005B31A2" w14:paraId="0CAD24D3" w14:textId="77777777" w:rsidTr="004740DF">
        <w:tc>
          <w:tcPr>
            <w:tcW w:w="9054" w:type="dxa"/>
            <w:gridSpan w:val="2"/>
            <w:shd w:val="clear" w:color="auto" w:fill="0D0D0D"/>
          </w:tcPr>
          <w:p w14:paraId="682FCBDF" w14:textId="77777777" w:rsidR="00BB0884" w:rsidRPr="005B31A2" w:rsidRDefault="00BB0884" w:rsidP="00A45477">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BB0884" w:rsidRPr="005B31A2" w14:paraId="50687813" w14:textId="77777777" w:rsidTr="004740DF">
        <w:tc>
          <w:tcPr>
            <w:tcW w:w="3227" w:type="dxa"/>
            <w:shd w:val="clear" w:color="auto" w:fill="auto"/>
          </w:tcPr>
          <w:p w14:paraId="696A5AF6" w14:textId="77777777" w:rsidR="00BB0884" w:rsidRPr="005B31A2" w:rsidRDefault="00BB0884" w:rsidP="00A45477">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303084EE" w14:textId="77777777" w:rsidR="00BB0884" w:rsidRPr="005B31A2" w:rsidRDefault="00BB0884" w:rsidP="00F1736F">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sidR="00F1736F">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02</w:t>
            </w:r>
          </w:p>
        </w:tc>
      </w:tr>
      <w:tr w:rsidR="00BB0884" w:rsidRPr="005B31A2" w14:paraId="3FC5CC7F" w14:textId="77777777" w:rsidTr="004740DF">
        <w:tc>
          <w:tcPr>
            <w:tcW w:w="3227" w:type="dxa"/>
            <w:shd w:val="clear" w:color="auto" w:fill="auto"/>
          </w:tcPr>
          <w:p w14:paraId="52D35408" w14:textId="77777777" w:rsidR="00BB0884" w:rsidRPr="005B31A2" w:rsidRDefault="00BB0884" w:rsidP="00A45477">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104B9CA9" w14:textId="77777777" w:rsidR="00BB0884" w:rsidRPr="005B31A2" w:rsidRDefault="00BB0884"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rPr>
              <w:t>Woodrow Wilson</w:t>
            </w:r>
          </w:p>
        </w:tc>
      </w:tr>
      <w:tr w:rsidR="00BB0884" w:rsidRPr="005B31A2" w14:paraId="5288174D" w14:textId="77777777" w:rsidTr="004740DF">
        <w:tc>
          <w:tcPr>
            <w:tcW w:w="3227" w:type="dxa"/>
            <w:shd w:val="clear" w:color="auto" w:fill="auto"/>
          </w:tcPr>
          <w:p w14:paraId="2242FA75" w14:textId="77777777" w:rsidR="00BB0884" w:rsidRPr="005B31A2" w:rsidRDefault="00BB0884" w:rsidP="00A45477">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7E8F1791" w14:textId="77777777" w:rsidR="00BB0884" w:rsidRPr="005B31A2" w:rsidRDefault="00BB0884" w:rsidP="00A45477">
            <w:pPr>
              <w:rPr>
                <w:rFonts w:ascii="Arial Unicode MS" w:eastAsia="Arial Unicode MS" w:hAnsi="Arial Unicode MS" w:cs="Arial Unicode MS"/>
                <w:color w:val="000000"/>
              </w:rPr>
            </w:pPr>
            <w:r w:rsidRPr="00BB0884">
              <w:rPr>
                <w:rFonts w:ascii="Arial Unicode MS" w:eastAsia="Arial Unicode MS" w:hAnsi="Arial Unicode MS" w:cs="Arial Unicode MS"/>
              </w:rPr>
              <w:t>238810414</w:t>
            </w:r>
          </w:p>
        </w:tc>
      </w:tr>
      <w:tr w:rsidR="00BB0884" w:rsidRPr="005B31A2" w14:paraId="739738A0" w14:textId="77777777" w:rsidTr="004740DF">
        <w:trPr>
          <w:trHeight w:val="1272"/>
        </w:trPr>
        <w:tc>
          <w:tcPr>
            <w:tcW w:w="3227" w:type="dxa"/>
            <w:shd w:val="clear" w:color="auto" w:fill="auto"/>
          </w:tcPr>
          <w:p w14:paraId="49F2C81A" w14:textId="77777777" w:rsidR="00BB0884" w:rsidRPr="005B31A2" w:rsidRDefault="00BB0884" w:rsidP="00A45477">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Pie de imagen</w:t>
            </w:r>
          </w:p>
        </w:tc>
        <w:tc>
          <w:tcPr>
            <w:tcW w:w="5827" w:type="dxa"/>
            <w:shd w:val="clear" w:color="auto" w:fill="auto"/>
          </w:tcPr>
          <w:p w14:paraId="01F37334" w14:textId="4F8FC340" w:rsidR="00BB0884" w:rsidRPr="005B31A2" w:rsidRDefault="00627521" w:rsidP="00DE2BCD">
            <w:pPr>
              <w:jc w:val="both"/>
              <w:rPr>
                <w:rFonts w:ascii="Arial Unicode MS" w:eastAsia="Arial Unicode MS" w:hAnsi="Arial Unicode MS" w:cs="Arial Unicode MS"/>
                <w:color w:val="000000"/>
              </w:rPr>
            </w:pPr>
            <w:r w:rsidRPr="00627521">
              <w:rPr>
                <w:rFonts w:ascii="Arial Unicode MS" w:eastAsia="Arial Unicode MS" w:hAnsi="Arial Unicode MS" w:cs="Arial Unicode MS"/>
              </w:rPr>
              <w:t xml:space="preserve">Político estadounidense. Fue elegido presidente por el </w:t>
            </w:r>
            <w:r w:rsidR="004D30D5">
              <w:rPr>
                <w:rFonts w:ascii="Arial Unicode MS" w:eastAsia="Arial Unicode MS" w:hAnsi="Arial Unicode MS" w:cs="Arial Unicode MS"/>
              </w:rPr>
              <w:t>P</w:t>
            </w:r>
            <w:r w:rsidR="004D30D5" w:rsidRPr="00627521">
              <w:rPr>
                <w:rFonts w:ascii="Arial Unicode MS" w:eastAsia="Arial Unicode MS" w:hAnsi="Arial Unicode MS" w:cs="Arial Unicode MS"/>
              </w:rPr>
              <w:t xml:space="preserve">artido </w:t>
            </w:r>
            <w:r w:rsidRPr="00627521">
              <w:rPr>
                <w:rFonts w:ascii="Arial Unicode MS" w:eastAsia="Arial Unicode MS" w:hAnsi="Arial Unicode MS" w:cs="Arial Unicode MS"/>
              </w:rPr>
              <w:t>Demócrata en 1912, y reelegido en 1916 y 1920. En política interior, luchó contra los monopolios mediante el Clayton Antitrust Act, y en la exterior impulsó la neutralidad de E</w:t>
            </w:r>
            <w:r w:rsidR="00DE2BCD">
              <w:rPr>
                <w:rFonts w:ascii="Arial Unicode MS" w:eastAsia="Arial Unicode MS" w:hAnsi="Arial Unicode MS" w:cs="Arial Unicode MS"/>
              </w:rPr>
              <w:t>E.</w:t>
            </w:r>
            <w:r w:rsidR="00DE2BCD" w:rsidRPr="00627521">
              <w:rPr>
                <w:rFonts w:ascii="Arial Unicode MS" w:eastAsia="Arial Unicode MS" w:hAnsi="Arial Unicode MS" w:cs="Arial Unicode MS"/>
              </w:rPr>
              <w:t>U</w:t>
            </w:r>
            <w:r w:rsidR="00DE2BCD">
              <w:rPr>
                <w:rFonts w:ascii="Arial Unicode MS" w:eastAsia="Arial Unicode MS" w:hAnsi="Arial Unicode MS" w:cs="Arial Unicode MS"/>
              </w:rPr>
              <w:t>U.</w:t>
            </w:r>
            <w:r w:rsidR="00DE2BCD" w:rsidRPr="00627521">
              <w:rPr>
                <w:rFonts w:ascii="Arial Unicode MS" w:eastAsia="Arial Unicode MS" w:hAnsi="Arial Unicode MS" w:cs="Arial Unicode MS"/>
              </w:rPr>
              <w:t xml:space="preserve"> </w:t>
            </w:r>
            <w:r w:rsidRPr="00627521">
              <w:rPr>
                <w:rFonts w:ascii="Arial Unicode MS" w:eastAsia="Arial Unicode MS" w:hAnsi="Arial Unicode MS" w:cs="Arial Unicode MS"/>
              </w:rPr>
              <w:t xml:space="preserve">hasta que el Congreso declaró la guerra a Alemania en 1917. Promovió la creación de la Sociedad de Naciones. En 1919 recibió el </w:t>
            </w:r>
            <w:r w:rsidR="00DE2BCD">
              <w:rPr>
                <w:rFonts w:ascii="Arial Unicode MS" w:eastAsia="Arial Unicode MS" w:hAnsi="Arial Unicode MS" w:cs="Arial Unicode MS"/>
              </w:rPr>
              <w:t>P</w:t>
            </w:r>
            <w:r w:rsidR="00DE2BCD" w:rsidRPr="00627521">
              <w:rPr>
                <w:rFonts w:ascii="Arial Unicode MS" w:eastAsia="Arial Unicode MS" w:hAnsi="Arial Unicode MS" w:cs="Arial Unicode MS"/>
              </w:rPr>
              <w:t xml:space="preserve">remio </w:t>
            </w:r>
            <w:r w:rsidRPr="00627521">
              <w:rPr>
                <w:rFonts w:ascii="Arial Unicode MS" w:eastAsia="Arial Unicode MS" w:hAnsi="Arial Unicode MS" w:cs="Arial Unicode MS"/>
              </w:rPr>
              <w:t xml:space="preserve">Nobel de la </w:t>
            </w:r>
            <w:r w:rsidR="00DE2BCD">
              <w:rPr>
                <w:rFonts w:ascii="Arial Unicode MS" w:eastAsia="Arial Unicode MS" w:hAnsi="Arial Unicode MS" w:cs="Arial Unicode MS"/>
              </w:rPr>
              <w:t>P</w:t>
            </w:r>
            <w:r w:rsidR="00DE2BCD" w:rsidRPr="00627521">
              <w:rPr>
                <w:rFonts w:ascii="Arial Unicode MS" w:eastAsia="Arial Unicode MS" w:hAnsi="Arial Unicode MS" w:cs="Arial Unicode MS"/>
              </w:rPr>
              <w:t>az</w:t>
            </w:r>
            <w:r>
              <w:rPr>
                <w:rFonts w:ascii="Arial Unicode MS" w:eastAsia="Arial Unicode MS" w:hAnsi="Arial Unicode MS" w:cs="Arial Unicode MS"/>
              </w:rPr>
              <w:t>.</w:t>
            </w:r>
          </w:p>
        </w:tc>
      </w:tr>
      <w:tr w:rsidR="00BB0884" w:rsidRPr="005B31A2" w14:paraId="2D951C23" w14:textId="77777777" w:rsidTr="004740DF">
        <w:trPr>
          <w:trHeight w:val="874"/>
        </w:trPr>
        <w:tc>
          <w:tcPr>
            <w:tcW w:w="3227" w:type="dxa"/>
            <w:shd w:val="clear" w:color="auto" w:fill="auto"/>
          </w:tcPr>
          <w:p w14:paraId="0B644ED0" w14:textId="77777777" w:rsidR="00BB0884" w:rsidRPr="0071567A" w:rsidRDefault="00BB0884" w:rsidP="00A45477">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22302F59" w14:textId="77777777" w:rsidR="00BB0884" w:rsidRPr="000E3D00" w:rsidRDefault="00BB0884" w:rsidP="00A45477">
            <w:pPr>
              <w:rPr>
                <w:rFonts w:ascii="Arial Unicode MS" w:eastAsia="Arial Unicode MS" w:hAnsi="Arial Unicode MS" w:cs="Arial Unicode MS"/>
              </w:rPr>
            </w:pPr>
            <w:r w:rsidRPr="000E3D00">
              <w:rPr>
                <w:rFonts w:ascii="Arial Unicode MS" w:eastAsia="Arial Unicode MS" w:hAnsi="Arial Unicode MS" w:cs="Arial Unicode MS"/>
              </w:rPr>
              <w:t>Inferior</w:t>
            </w:r>
          </w:p>
        </w:tc>
      </w:tr>
    </w:tbl>
    <w:p w14:paraId="4C652409" w14:textId="77777777" w:rsidR="00A45477" w:rsidRDefault="00A45477" w:rsidP="00A45477">
      <w:pPr>
        <w:jc w:val="both"/>
        <w:rPr>
          <w:rFonts w:ascii="Arial Unicode MS" w:eastAsia="Arial Unicode MS" w:hAnsi="Arial Unicode MS" w:cs="Arial Unicode MS"/>
        </w:rPr>
      </w:pPr>
    </w:p>
    <w:p w14:paraId="5F244562" w14:textId="5DF715FC" w:rsidR="00A45477" w:rsidRDefault="00A45477" w:rsidP="00A45477">
      <w:pPr>
        <w:jc w:val="both"/>
        <w:rPr>
          <w:rFonts w:ascii="Arial Unicode MS" w:eastAsia="Arial Unicode MS" w:hAnsi="Arial Unicode MS" w:cs="Arial Unicode MS"/>
          <w:b/>
        </w:rPr>
      </w:pPr>
      <w:r w:rsidRPr="00504C95">
        <w:rPr>
          <w:rFonts w:ascii="Arial Unicode MS" w:eastAsia="Arial Unicode MS" w:hAnsi="Arial Unicode MS" w:cs="Arial Unicode MS"/>
        </w:rPr>
        <w:t>Las naciones victoriosas impusieron los tratados de paz a los derrotados. El más importante fue el de Versalles, en el que se postularon las reparaciones económicas y</w:t>
      </w:r>
      <w:r w:rsidRPr="00993E3F">
        <w:rPr>
          <w:rFonts w:ascii="Arial Unicode MS" w:eastAsia="Arial Unicode MS" w:hAnsi="Arial Unicode MS" w:cs="Arial Unicode MS"/>
        </w:rPr>
        <w:t xml:space="preserve"> morales que Alemania debía a los países vencedores.</w:t>
      </w:r>
      <w:r>
        <w:rPr>
          <w:rFonts w:ascii="Arial Unicode MS" w:eastAsia="Arial Unicode MS" w:hAnsi="Arial Unicode MS" w:cs="Arial Unicode MS"/>
        </w:rPr>
        <w:t xml:space="preserve"> </w:t>
      </w:r>
      <w:r w:rsidR="00390F75" w:rsidRPr="00993E3F">
        <w:rPr>
          <w:rFonts w:ascii="Arial Unicode MS" w:eastAsia="Arial Unicode MS" w:hAnsi="Arial Unicode MS" w:cs="Arial Unicode MS"/>
        </w:rPr>
        <w:t>El tratado concluyó con fuertes enfrentamientos políticos entre Francia e Inglaterra. Francia intentó ser el nuevo imperio del mundo oponiéndose a Alemania, que mientras se mitigaban los conflictos recobró su fuerza económica y política.</w:t>
      </w:r>
      <w:r w:rsidR="00390F75" w:rsidRPr="00993E3F">
        <w:rPr>
          <w:rFonts w:ascii="Arial Unicode MS" w:eastAsia="Arial Unicode MS" w:hAnsi="Arial Unicode MS" w:cs="Arial Unicode MS"/>
          <w:b/>
        </w:rPr>
        <w:t xml:space="preserve"> </w:t>
      </w:r>
    </w:p>
    <w:p w14:paraId="0D86B1D2" w14:textId="77777777" w:rsidR="00A45477" w:rsidRDefault="00A45477" w:rsidP="00A45477">
      <w:pPr>
        <w:jc w:val="both"/>
        <w:rPr>
          <w:rFonts w:ascii="Arial Unicode MS" w:eastAsia="Arial Unicode MS" w:hAnsi="Arial Unicode MS" w:cs="Arial Unicode MS"/>
        </w:rPr>
      </w:pPr>
    </w:p>
    <w:p w14:paraId="03608A61" w14:textId="77777777" w:rsidR="00CE527E"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Por otr</w:t>
      </w:r>
      <w:r w:rsidR="00056848">
        <w:rPr>
          <w:rFonts w:ascii="Arial Unicode MS" w:eastAsia="Arial Unicode MS" w:hAnsi="Arial Unicode MS" w:cs="Arial Unicode MS"/>
        </w:rPr>
        <w:t>o lado, en octubre de 1917, la R</w:t>
      </w:r>
      <w:r w:rsidRPr="00993E3F">
        <w:rPr>
          <w:rFonts w:ascii="Arial Unicode MS" w:eastAsia="Arial Unicode MS" w:hAnsi="Arial Unicode MS" w:cs="Arial Unicode MS"/>
        </w:rPr>
        <w:t xml:space="preserve">evolución rusa llevó a los </w:t>
      </w:r>
      <w:r w:rsidRPr="00993E3F">
        <w:rPr>
          <w:rFonts w:ascii="Arial Unicode MS" w:eastAsia="Arial Unicode MS" w:hAnsi="Arial Unicode MS" w:cs="Arial Unicode MS"/>
          <w:b/>
        </w:rPr>
        <w:t>soviets</w:t>
      </w:r>
      <w:r w:rsidRPr="00993E3F">
        <w:rPr>
          <w:rFonts w:ascii="Arial Unicode MS" w:eastAsia="Arial Unicode MS" w:hAnsi="Arial Unicode MS" w:cs="Arial Unicode MS"/>
        </w:rPr>
        <w:t xml:space="preserve">, o revolucionarios al poder. Los años que siguieron fueron difíciles al lento proceso de unificación y consolidación de la </w:t>
      </w:r>
      <w:r w:rsidRPr="00993E3F">
        <w:rPr>
          <w:rFonts w:ascii="Arial Unicode MS" w:eastAsia="Arial Unicode MS" w:hAnsi="Arial Unicode MS" w:cs="Arial Unicode MS"/>
          <w:b/>
        </w:rPr>
        <w:t>Unión Soviética</w:t>
      </w:r>
      <w:r w:rsidRPr="00993E3F">
        <w:rPr>
          <w:rFonts w:ascii="Arial Unicode MS" w:eastAsia="Arial Unicode MS" w:hAnsi="Arial Unicode MS" w:cs="Arial Unicode MS"/>
        </w:rPr>
        <w:t xml:space="preserve">. </w:t>
      </w:r>
      <w:r w:rsidR="00056848">
        <w:rPr>
          <w:rFonts w:ascii="Arial Unicode MS" w:eastAsia="Arial Unicode MS" w:hAnsi="Arial Unicode MS" w:cs="Arial Unicode MS"/>
        </w:rPr>
        <w:t xml:space="preserve">En este proceso </w:t>
      </w:r>
      <w:r w:rsidRPr="00993E3F">
        <w:rPr>
          <w:rFonts w:ascii="Arial Unicode MS" w:eastAsia="Arial Unicode MS" w:hAnsi="Arial Unicode MS" w:cs="Arial Unicode MS"/>
        </w:rPr>
        <w:t xml:space="preserve">subsistieron núcleos armados del zar en muchos lugares del antiguo Imperio. El denominado ejército blanco consiguió apoyo de Francia e Inglaterra, países que temían a una revolución obrera. Los ejércitos del zar se enfrentaron contra los ejércitos populares dirigidos por </w:t>
      </w:r>
      <w:r w:rsidRPr="00993E3F">
        <w:rPr>
          <w:rFonts w:ascii="Arial Unicode MS" w:eastAsia="Arial Unicode MS" w:hAnsi="Arial Unicode MS" w:cs="Arial Unicode MS"/>
          <w:b/>
        </w:rPr>
        <w:t>Lenin</w:t>
      </w:r>
      <w:r w:rsidRPr="00993E3F">
        <w:rPr>
          <w:rFonts w:ascii="Arial Unicode MS" w:eastAsia="Arial Unicode MS" w:hAnsi="Arial Unicode MS" w:cs="Arial Unicode MS"/>
        </w:rPr>
        <w:t xml:space="preserve"> y </w:t>
      </w:r>
      <w:r w:rsidRPr="00993E3F">
        <w:rPr>
          <w:rFonts w:ascii="Arial Unicode MS" w:eastAsia="Arial Unicode MS" w:hAnsi="Arial Unicode MS" w:cs="Arial Unicode MS"/>
          <w:b/>
        </w:rPr>
        <w:t>Trotsky</w:t>
      </w:r>
      <w:r w:rsidRPr="00993E3F">
        <w:rPr>
          <w:rFonts w:ascii="Arial Unicode MS" w:eastAsia="Arial Unicode MS" w:hAnsi="Arial Unicode MS" w:cs="Arial Unicode MS"/>
        </w:rPr>
        <w:t xml:space="preserve">, quienes lograron la victoria y la unificación entre los años 1918 y 1920. Sumado a lo anterior, tras la Primera Guerra en Europa se sufrió la crisis del capitalismo. A partir de los años veinte la economía capitalista comenzó a lograr los antiguos márgenes de productividad. </w:t>
      </w:r>
    </w:p>
    <w:p w14:paraId="29A94A7C" w14:textId="77777777" w:rsidR="00CE527E" w:rsidRDefault="00CE527E" w:rsidP="00A45477">
      <w:pPr>
        <w:jc w:val="both"/>
        <w:rPr>
          <w:rFonts w:ascii="Arial Unicode MS" w:eastAsia="Arial Unicode MS" w:hAnsi="Arial Unicode MS" w:cs="Arial Unicode MS"/>
        </w:rPr>
      </w:pPr>
    </w:p>
    <w:p w14:paraId="5E9B4712" w14:textId="77777777" w:rsidR="00CE527E"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lastRenderedPageBreak/>
        <w:t xml:space="preserve">Las consecuencias de la recuperación de la economía fueron varias: se interrumpió la inmigración europea hacia América, el proteccionismo fue la política privilegiada y se avivó el nacionalismo. </w:t>
      </w:r>
    </w:p>
    <w:p w14:paraId="06025715" w14:textId="77777777" w:rsidR="00CE527E" w:rsidRDefault="00CE527E" w:rsidP="00A45477">
      <w:pPr>
        <w:jc w:val="both"/>
        <w:rPr>
          <w:rFonts w:ascii="Arial Unicode MS" w:eastAsia="Arial Unicode MS" w:hAnsi="Arial Unicode MS" w:cs="Arial Unicode MS"/>
        </w:rPr>
      </w:pPr>
    </w:p>
    <w:p w14:paraId="22D3766E" w14:textId="3C8C565F" w:rsidR="00CE527E" w:rsidRDefault="00CE527E" w:rsidP="00A45477">
      <w:pPr>
        <w:jc w:val="both"/>
        <w:rPr>
          <w:rFonts w:ascii="Arial Unicode MS" w:eastAsia="Arial Unicode MS" w:hAnsi="Arial Unicode MS" w:cs="Arial Unicode MS"/>
        </w:rPr>
      </w:pPr>
      <w:r w:rsidRPr="00CE527E">
        <w:rPr>
          <w:rFonts w:ascii="Arial Unicode MS" w:eastAsia="Arial Unicode MS" w:hAnsi="Arial Unicode MS" w:cs="Arial Unicode MS"/>
        </w:rPr>
        <w:t xml:space="preserve">Después de la </w:t>
      </w:r>
      <w:r w:rsidR="00DE2BCD">
        <w:rPr>
          <w:rFonts w:ascii="Arial Unicode MS" w:eastAsia="Arial Unicode MS" w:hAnsi="Arial Unicode MS" w:cs="Arial Unicode MS"/>
        </w:rPr>
        <w:t>Primera</w:t>
      </w:r>
      <w:r w:rsidR="00DE2BCD" w:rsidRPr="00CE527E">
        <w:rPr>
          <w:rFonts w:ascii="Arial Unicode MS" w:eastAsia="Arial Unicode MS" w:hAnsi="Arial Unicode MS" w:cs="Arial Unicode MS"/>
        </w:rPr>
        <w:t> </w:t>
      </w:r>
      <w:r w:rsidRPr="00CE527E">
        <w:rPr>
          <w:rFonts w:ascii="Arial Unicode MS" w:eastAsia="Arial Unicode MS" w:hAnsi="Arial Unicode MS" w:cs="Arial Unicode MS"/>
        </w:rPr>
        <w:t xml:space="preserve">Guerra Mundial aparecieron en Europa regímenes totalitarios que se presentaban no </w:t>
      </w:r>
      <w:r w:rsidR="00DE2BCD" w:rsidRPr="00CE527E">
        <w:rPr>
          <w:rFonts w:ascii="Arial Unicode MS" w:eastAsia="Arial Unicode MS" w:hAnsi="Arial Unicode MS" w:cs="Arial Unicode MS"/>
        </w:rPr>
        <w:t>s</w:t>
      </w:r>
      <w:r w:rsidR="00DE2BCD">
        <w:rPr>
          <w:rFonts w:ascii="Arial Unicode MS" w:eastAsia="Arial Unicode MS" w:hAnsi="Arial Unicode MS" w:cs="Arial Unicode MS"/>
        </w:rPr>
        <w:t>o</w:t>
      </w:r>
      <w:r w:rsidR="00DE2BCD" w:rsidRPr="00CE527E">
        <w:rPr>
          <w:rFonts w:ascii="Arial Unicode MS" w:eastAsia="Arial Unicode MS" w:hAnsi="Arial Unicode MS" w:cs="Arial Unicode MS"/>
        </w:rPr>
        <w:t xml:space="preserve">lo </w:t>
      </w:r>
      <w:r w:rsidRPr="00CE527E">
        <w:rPr>
          <w:rFonts w:ascii="Arial Unicode MS" w:eastAsia="Arial Unicode MS" w:hAnsi="Arial Unicode MS" w:cs="Arial Unicode MS"/>
        </w:rPr>
        <w:t>como soluciones transitorias a una situación de emergencia, sino como intentos de crear una nueva sociedad. La</w:t>
      </w:r>
      <w:r w:rsidR="00DE2BCD">
        <w:rPr>
          <w:rFonts w:ascii="Arial Unicode MS" w:eastAsia="Arial Unicode MS" w:hAnsi="Arial Unicode MS" w:cs="Arial Unicode MS"/>
        </w:rPr>
        <w:t>s</w:t>
      </w:r>
      <w:r w:rsidRPr="00CE527E">
        <w:rPr>
          <w:rFonts w:ascii="Arial Unicode MS" w:eastAsia="Arial Unicode MS" w:hAnsi="Arial Unicode MS" w:cs="Arial Unicode MS"/>
        </w:rPr>
        <w:t xml:space="preserve"> máxima</w:t>
      </w:r>
      <w:r w:rsidR="00DE2BCD">
        <w:rPr>
          <w:rFonts w:ascii="Arial Unicode MS" w:eastAsia="Arial Unicode MS" w:hAnsi="Arial Unicode MS" w:cs="Arial Unicode MS"/>
        </w:rPr>
        <w:t>s</w:t>
      </w:r>
      <w:r w:rsidRPr="00CE527E">
        <w:rPr>
          <w:rFonts w:ascii="Arial Unicode MS" w:eastAsia="Arial Unicode MS" w:hAnsi="Arial Unicode MS" w:cs="Arial Unicode MS"/>
        </w:rPr>
        <w:t xml:space="preserve"> </w:t>
      </w:r>
      <w:r w:rsidR="00DE2BCD" w:rsidRPr="00CE527E">
        <w:rPr>
          <w:rFonts w:ascii="Arial Unicode MS" w:eastAsia="Arial Unicode MS" w:hAnsi="Arial Unicode MS" w:cs="Arial Unicode MS"/>
        </w:rPr>
        <w:t>expresi</w:t>
      </w:r>
      <w:r w:rsidR="00DE2BCD">
        <w:rPr>
          <w:rFonts w:ascii="Arial Unicode MS" w:eastAsia="Arial Unicode MS" w:hAnsi="Arial Unicode MS" w:cs="Arial Unicode MS"/>
        </w:rPr>
        <w:t>o</w:t>
      </w:r>
      <w:r w:rsidR="00DE2BCD" w:rsidRPr="00CE527E">
        <w:rPr>
          <w:rFonts w:ascii="Arial Unicode MS" w:eastAsia="Arial Unicode MS" w:hAnsi="Arial Unicode MS" w:cs="Arial Unicode MS"/>
        </w:rPr>
        <w:t>n</w:t>
      </w:r>
      <w:r w:rsidR="00DE2BCD">
        <w:rPr>
          <w:rFonts w:ascii="Arial Unicode MS" w:eastAsia="Arial Unicode MS" w:hAnsi="Arial Unicode MS" w:cs="Arial Unicode MS"/>
        </w:rPr>
        <w:t>es</w:t>
      </w:r>
      <w:r w:rsidR="00DE2BCD" w:rsidRPr="00CE527E">
        <w:rPr>
          <w:rFonts w:ascii="Arial Unicode MS" w:eastAsia="Arial Unicode MS" w:hAnsi="Arial Unicode MS" w:cs="Arial Unicode MS"/>
        </w:rPr>
        <w:t xml:space="preserve"> </w:t>
      </w:r>
      <w:r w:rsidRPr="00CE527E">
        <w:rPr>
          <w:rFonts w:ascii="Arial Unicode MS" w:eastAsia="Arial Unicode MS" w:hAnsi="Arial Unicode MS" w:cs="Arial Unicode MS"/>
        </w:rPr>
        <w:t>de estos regímenes fueron el fascismo italiano y el nacionalsocialismo alemán.</w:t>
      </w:r>
      <w:r w:rsidRPr="00993E3F">
        <w:rPr>
          <w:rFonts w:ascii="Arial Unicode MS" w:eastAsia="Arial Unicode MS" w:hAnsi="Arial Unicode MS" w:cs="Arial Unicode MS"/>
        </w:rPr>
        <w:t xml:space="preserve"> </w:t>
      </w:r>
      <w:r w:rsidR="00082FCC" w:rsidRPr="00082FCC">
        <w:rPr>
          <w:rFonts w:ascii="Arial Unicode MS" w:eastAsia="Arial Unicode MS" w:hAnsi="Arial Unicode MS" w:cs="Arial Unicode MS"/>
        </w:rPr>
        <w:t xml:space="preserve">El término </w:t>
      </w:r>
      <w:r w:rsidR="00082FCC" w:rsidRPr="00082FCC">
        <w:rPr>
          <w:rFonts w:ascii="Arial Unicode MS" w:eastAsia="Arial Unicode MS" w:hAnsi="Arial Unicode MS" w:cs="Arial Unicode MS"/>
          <w:i/>
        </w:rPr>
        <w:t>fascismo</w:t>
      </w:r>
      <w:r w:rsidR="00082FCC" w:rsidRPr="00082FCC">
        <w:rPr>
          <w:rFonts w:ascii="Arial Unicode MS" w:eastAsia="Arial Unicode MS" w:hAnsi="Arial Unicode MS" w:cs="Arial Unicode MS"/>
        </w:rPr>
        <w:t xml:space="preserve"> se aplica en sentido estricto a una etapa determinada de la historia de Italia, que transcurrió desde 1922 hasta el final de la </w:t>
      </w:r>
      <w:r w:rsidR="00DE2BCD">
        <w:rPr>
          <w:rFonts w:ascii="Arial Unicode MS" w:eastAsia="Arial Unicode MS" w:hAnsi="Arial Unicode MS" w:cs="Arial Unicode MS"/>
        </w:rPr>
        <w:t>Segunda</w:t>
      </w:r>
      <w:r w:rsidR="00DE2BCD" w:rsidRPr="00082FCC">
        <w:rPr>
          <w:rFonts w:ascii="Arial Unicode MS" w:eastAsia="Arial Unicode MS" w:hAnsi="Arial Unicode MS" w:cs="Arial Unicode MS"/>
        </w:rPr>
        <w:t> </w:t>
      </w:r>
      <w:r w:rsidR="00082FCC" w:rsidRPr="00082FCC">
        <w:rPr>
          <w:rFonts w:ascii="Arial Unicode MS" w:eastAsia="Arial Unicode MS" w:hAnsi="Arial Unicode MS" w:cs="Arial Unicode MS"/>
        </w:rPr>
        <w:t>Guerra Mundial. Sin embargo, en un sentido más general, también se ha empleado para calificar a los regímenes políticos que han manifestado una clara actitud violenta, autoritaria y de negación y represión de las libertades y los derechos civiles.</w:t>
      </w:r>
    </w:p>
    <w:p w14:paraId="25731D79" w14:textId="77777777" w:rsidR="00CE527E" w:rsidRDefault="00CE527E" w:rsidP="00A45477">
      <w:pPr>
        <w:jc w:val="both"/>
        <w:rPr>
          <w:rFonts w:ascii="Arial Unicode MS" w:eastAsia="Arial Unicode MS" w:hAnsi="Arial Unicode MS" w:cs="Arial Unicode MS"/>
        </w:rPr>
      </w:pPr>
    </w:p>
    <w:p w14:paraId="4C3E77AF" w14:textId="6EDA607D" w:rsidR="00082FCC" w:rsidRDefault="00082FCC" w:rsidP="00082FCC">
      <w:pPr>
        <w:jc w:val="both"/>
        <w:rPr>
          <w:rFonts w:ascii="Arial Unicode MS" w:eastAsia="Arial Unicode MS" w:hAnsi="Arial Unicode MS" w:cs="Arial Unicode MS"/>
        </w:rPr>
      </w:pPr>
      <w:r w:rsidRPr="00082FCC">
        <w:rPr>
          <w:rFonts w:ascii="Arial Unicode MS" w:eastAsia="Arial Unicode MS" w:hAnsi="Arial Unicode MS" w:cs="Arial Unicode MS"/>
        </w:rPr>
        <w:t>El fascismo defendía una concepción antiigualitaria de la sociedad, en la que dominaban las élites organizadas en torno a un único partido político. Los partidos restantes, fueran conservadores o progresistas, eran prohibidos y perseguidos. La ideología elitista y antiigualitaria del fascismo lo enfrentaba abiertamente a los movimientos obreros de corte socialista. Para imponer su voluntad, el fascismo recurría a la violencia física. Por estas razones, consiguió alcanzar el poder en aquellos países donde el sistema de representatividad parlamentaria y democrática no era demasiado sólido y donde no existía una burguesía liberal suficientemente fuerte para dirigir el Estado e integrar en él a la clase obrera. Así ocurrió, por ejemplo, en la Italia de la década de 1920 o en la Alemania de la década de 1930.</w:t>
      </w:r>
    </w:p>
    <w:p w14:paraId="13824E6B" w14:textId="77777777" w:rsidR="00082FCC" w:rsidRPr="00082FCC" w:rsidRDefault="00082FCC" w:rsidP="00082FCC">
      <w:pPr>
        <w:jc w:val="both"/>
        <w:rPr>
          <w:rFonts w:ascii="Arial Unicode MS" w:eastAsia="Arial Unicode MS" w:hAnsi="Arial Unicode MS" w:cs="Arial Unicode MS"/>
        </w:rPr>
      </w:pPr>
    </w:p>
    <w:p w14:paraId="09070A2F" w14:textId="093C3BD4" w:rsidR="00082FCC" w:rsidRPr="00082FCC" w:rsidRDefault="00082FCC" w:rsidP="00082FCC">
      <w:pPr>
        <w:jc w:val="both"/>
        <w:rPr>
          <w:rFonts w:ascii="Arial Unicode MS" w:eastAsia="Arial Unicode MS" w:hAnsi="Arial Unicode MS" w:cs="Arial Unicode MS"/>
        </w:rPr>
      </w:pPr>
      <w:r w:rsidRPr="00082FCC">
        <w:rPr>
          <w:rFonts w:ascii="Arial Unicode MS" w:eastAsia="Arial Unicode MS" w:hAnsi="Arial Unicode MS" w:cs="Arial Unicode MS"/>
        </w:rPr>
        <w:t xml:space="preserve">El fascismo originó un </w:t>
      </w:r>
      <w:r w:rsidR="00DE2BCD">
        <w:rPr>
          <w:rFonts w:ascii="Arial Unicode MS" w:eastAsia="Arial Unicode MS" w:hAnsi="Arial Unicode MS" w:cs="Arial Unicode MS"/>
        </w:rPr>
        <w:t>E</w:t>
      </w:r>
      <w:r w:rsidR="00DE2BCD" w:rsidRPr="00082FCC">
        <w:rPr>
          <w:rFonts w:ascii="Arial Unicode MS" w:eastAsia="Arial Unicode MS" w:hAnsi="Arial Unicode MS" w:cs="Arial Unicode MS"/>
        </w:rPr>
        <w:t xml:space="preserve">stado </w:t>
      </w:r>
      <w:r w:rsidRPr="00082FCC">
        <w:rPr>
          <w:rFonts w:ascii="Arial Unicode MS" w:eastAsia="Arial Unicode MS" w:hAnsi="Arial Unicode MS" w:cs="Arial Unicode MS"/>
        </w:rPr>
        <w:t xml:space="preserve">centralista y autoritario, en el que no cabían ni la autonomía regional ni los derechos de las minorías étnicas o lingüísticas. En materia económica, el fascismo se oponía al liberalismo capitalista y era partidario del intervencionismo estatal; </w:t>
      </w:r>
      <w:r w:rsidR="00DE2BCD">
        <w:rPr>
          <w:rFonts w:ascii="Arial Unicode MS" w:eastAsia="Arial Unicode MS" w:hAnsi="Arial Unicode MS" w:cs="Arial Unicode MS"/>
        </w:rPr>
        <w:t>e</w:t>
      </w:r>
      <w:r w:rsidR="00DE2BCD" w:rsidRPr="00082FCC">
        <w:rPr>
          <w:rFonts w:ascii="Arial Unicode MS" w:eastAsia="Arial Unicode MS" w:hAnsi="Arial Unicode MS" w:cs="Arial Unicode MS"/>
        </w:rPr>
        <w:t xml:space="preserve">ste </w:t>
      </w:r>
      <w:r w:rsidRPr="00082FCC">
        <w:rPr>
          <w:rFonts w:ascii="Arial Unicode MS" w:eastAsia="Arial Unicode MS" w:hAnsi="Arial Unicode MS" w:cs="Arial Unicode MS"/>
        </w:rPr>
        <w:t xml:space="preserve">se plasmaba en una política de autarquía económica y en la creación de grandes empresas estatales, que con frecuencia asumían </w:t>
      </w:r>
      <w:r w:rsidRPr="00082FCC">
        <w:rPr>
          <w:rFonts w:ascii="Arial Unicode MS" w:eastAsia="Arial Unicode MS" w:hAnsi="Arial Unicode MS" w:cs="Arial Unicode MS"/>
        </w:rPr>
        <w:lastRenderedPageBreak/>
        <w:t>carácter de monopolios. Esto fue válido especialmente en el caso de Italia, en donde se pretendió suplir la iniciativa privada en sectores de interés estratégico (por ejemplo, en la producción y distribución de productos petrolíferos).</w:t>
      </w:r>
    </w:p>
    <w:p w14:paraId="6E1E6019" w14:textId="77777777" w:rsidR="00082FCC" w:rsidRDefault="00082FCC" w:rsidP="00A45477">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3539"/>
        <w:gridCol w:w="5289"/>
      </w:tblGrid>
      <w:tr w:rsidR="00082FCC" w14:paraId="6D82F93C" w14:textId="77777777" w:rsidTr="004740DF">
        <w:tc>
          <w:tcPr>
            <w:tcW w:w="8828" w:type="dxa"/>
            <w:gridSpan w:val="2"/>
          </w:tcPr>
          <w:p w14:paraId="1E5993AC" w14:textId="4C2FA4BF" w:rsidR="00082FCC" w:rsidRPr="00082FCC" w:rsidRDefault="00082FCC" w:rsidP="00F450C8">
            <w:pPr>
              <w:jc w:val="both"/>
              <w:rPr>
                <w:rFonts w:ascii="Arial Unicode MS" w:eastAsia="Arial Unicode MS" w:hAnsi="Arial Unicode MS" w:cs="Arial Unicode MS"/>
                <w:b/>
              </w:rPr>
            </w:pPr>
            <w:r w:rsidRPr="00082FCC">
              <w:rPr>
                <w:rFonts w:ascii="Arial Unicode MS" w:eastAsia="Arial Unicode MS" w:hAnsi="Arial Unicode MS" w:cs="Arial Unicode MS"/>
                <w:b/>
              </w:rPr>
              <w:t xml:space="preserve">Puntos claves </w:t>
            </w:r>
            <w:r w:rsidR="00F450C8">
              <w:rPr>
                <w:rFonts w:ascii="Arial Unicode MS" w:eastAsia="Arial Unicode MS" w:hAnsi="Arial Unicode MS" w:cs="Arial Unicode MS"/>
                <w:b/>
              </w:rPr>
              <w:t>de</w:t>
            </w:r>
            <w:r w:rsidRPr="00082FCC">
              <w:rPr>
                <w:rFonts w:ascii="Arial Unicode MS" w:eastAsia="Arial Unicode MS" w:hAnsi="Arial Unicode MS" w:cs="Arial Unicode MS"/>
                <w:b/>
              </w:rPr>
              <w:t xml:space="preserve"> los procesos</w:t>
            </w:r>
            <w:r w:rsidR="00F450C8">
              <w:rPr>
                <w:rFonts w:ascii="Arial Unicode MS" w:eastAsia="Arial Unicode MS" w:hAnsi="Arial Unicode MS" w:cs="Arial Unicode MS"/>
                <w:b/>
              </w:rPr>
              <w:t xml:space="preserve"> de la Segunda Guerra Mundial y del</w:t>
            </w:r>
            <w:r w:rsidRPr="00082FCC">
              <w:rPr>
                <w:rFonts w:ascii="Arial Unicode MS" w:eastAsia="Arial Unicode MS" w:hAnsi="Arial Unicode MS" w:cs="Arial Unicode MS"/>
                <w:b/>
              </w:rPr>
              <w:t xml:space="preserve"> </w:t>
            </w:r>
            <w:r w:rsidRPr="00983275">
              <w:rPr>
                <w:rFonts w:ascii="Arial Unicode MS" w:eastAsia="Arial Unicode MS" w:hAnsi="Arial Unicode MS" w:cs="Arial Unicode MS"/>
                <w:b/>
              </w:rPr>
              <w:t>fascismo</w:t>
            </w:r>
          </w:p>
        </w:tc>
      </w:tr>
      <w:tr w:rsidR="00082FCC" w14:paraId="58D911D7" w14:textId="77777777" w:rsidTr="00082FCC">
        <w:tc>
          <w:tcPr>
            <w:tcW w:w="3539" w:type="dxa"/>
          </w:tcPr>
          <w:p w14:paraId="54A06523" w14:textId="1DF20780" w:rsidR="00082FCC" w:rsidRDefault="00082FCC" w:rsidP="00983275">
            <w:pPr>
              <w:jc w:val="both"/>
              <w:rPr>
                <w:rFonts w:ascii="Arial Unicode MS" w:eastAsia="Arial Unicode MS" w:hAnsi="Arial Unicode MS" w:cs="Arial Unicode MS"/>
              </w:rPr>
            </w:pPr>
            <w:r w:rsidRPr="00993E3F">
              <w:rPr>
                <w:rFonts w:ascii="Arial Unicode MS" w:eastAsia="Arial Unicode MS" w:hAnsi="Arial Unicode MS" w:cs="Arial Unicode MS"/>
                <w:b/>
              </w:rPr>
              <w:t>La Gran Depresión de 1929</w:t>
            </w:r>
          </w:p>
        </w:tc>
        <w:tc>
          <w:tcPr>
            <w:tcW w:w="5289" w:type="dxa"/>
          </w:tcPr>
          <w:p w14:paraId="2854D0C0" w14:textId="5AD01342" w:rsidR="00082FCC" w:rsidRDefault="00082FCC" w:rsidP="00082FCC">
            <w:pPr>
              <w:tabs>
                <w:tab w:val="right" w:pos="8498"/>
              </w:tabs>
              <w:jc w:val="both"/>
              <w:rPr>
                <w:rFonts w:ascii="Arial Unicode MS" w:eastAsia="Arial Unicode MS" w:hAnsi="Arial Unicode MS" w:cs="Arial Unicode MS"/>
              </w:rPr>
            </w:pPr>
            <w:r w:rsidRPr="00082FCC">
              <w:rPr>
                <w:rFonts w:ascii="Arial Unicode MS" w:eastAsia="Arial Unicode MS" w:hAnsi="Arial Unicode MS" w:cs="Arial Unicode MS"/>
              </w:rPr>
              <w:t>La prosperidad que se vivió en Estados Unidos al principio de década creó una mentalidad de enriquecimiento con poco trabajo. El alza permanente de los precios de la bolsa no estaba en relación con el aumento de la actividad económica real que los títulos e inversiones representaban. Por tanto la producción económica baj</w:t>
            </w:r>
            <w:r w:rsidR="00DE2BCD">
              <w:rPr>
                <w:rFonts w:ascii="Arial Unicode MS" w:eastAsia="Arial Unicode MS" w:hAnsi="Arial Unicode MS" w:cs="Arial Unicode MS"/>
              </w:rPr>
              <w:t>ó</w:t>
            </w:r>
            <w:r w:rsidRPr="00082FCC">
              <w:rPr>
                <w:rFonts w:ascii="Arial Unicode MS" w:eastAsia="Arial Unicode MS" w:hAnsi="Arial Unicode MS" w:cs="Arial Unicode MS"/>
              </w:rPr>
              <w:t xml:space="preserve"> y en consecuencia despuntó la crisis de la bolsa en 1929.</w:t>
            </w:r>
          </w:p>
        </w:tc>
      </w:tr>
      <w:tr w:rsidR="00082FCC" w14:paraId="6FB5C10C" w14:textId="77777777" w:rsidTr="00082FCC">
        <w:tc>
          <w:tcPr>
            <w:tcW w:w="3539" w:type="dxa"/>
          </w:tcPr>
          <w:p w14:paraId="1A8E58DF" w14:textId="77777777" w:rsidR="00082FCC" w:rsidRDefault="00082FCC" w:rsidP="00A45477">
            <w:pPr>
              <w:jc w:val="both"/>
              <w:rPr>
                <w:rFonts w:ascii="Arial Unicode MS" w:eastAsia="Arial Unicode MS" w:hAnsi="Arial Unicode MS" w:cs="Arial Unicode MS"/>
              </w:rPr>
            </w:pPr>
            <w:r w:rsidRPr="00993E3F">
              <w:rPr>
                <w:rFonts w:ascii="Arial Unicode MS" w:eastAsia="Arial Unicode MS" w:hAnsi="Arial Unicode MS" w:cs="Arial Unicode MS"/>
                <w:b/>
              </w:rPr>
              <w:t>La expansión de la crisis</w:t>
            </w:r>
          </w:p>
        </w:tc>
        <w:tc>
          <w:tcPr>
            <w:tcW w:w="5289" w:type="dxa"/>
          </w:tcPr>
          <w:p w14:paraId="61F42ED6" w14:textId="7B7FA14A" w:rsidR="00082FCC" w:rsidRDefault="00082FCC" w:rsidP="00DE2BCD">
            <w:pPr>
              <w:tabs>
                <w:tab w:val="right" w:pos="8498"/>
              </w:tabs>
              <w:jc w:val="both"/>
              <w:rPr>
                <w:rFonts w:ascii="Arial Unicode MS" w:eastAsia="Arial Unicode MS" w:hAnsi="Arial Unicode MS" w:cs="Arial Unicode MS"/>
              </w:rPr>
            </w:pPr>
            <w:r w:rsidRPr="00082FCC">
              <w:rPr>
                <w:rFonts w:ascii="Arial Unicode MS" w:eastAsia="Arial Unicode MS" w:hAnsi="Arial Unicode MS" w:cs="Arial Unicode MS"/>
              </w:rPr>
              <w:t xml:space="preserve">El problema de la caída de la bolsa de valores no solo afectó a la economía norteamericana, sino que conmovió inmediatamente todo el sistema capitalista. De esta manera, </w:t>
            </w:r>
            <w:r w:rsidR="00DE2BCD">
              <w:rPr>
                <w:rFonts w:ascii="Arial Unicode MS" w:eastAsia="Arial Unicode MS" w:hAnsi="Arial Unicode MS" w:cs="Arial Unicode MS"/>
              </w:rPr>
              <w:t>la</w:t>
            </w:r>
            <w:r w:rsidR="00DE2BCD" w:rsidRPr="00082FCC">
              <w:rPr>
                <w:rFonts w:ascii="Arial Unicode MS" w:eastAsia="Arial Unicode MS" w:hAnsi="Arial Unicode MS" w:cs="Arial Unicode MS"/>
              </w:rPr>
              <w:t xml:space="preserve"> </w:t>
            </w:r>
            <w:r w:rsidRPr="00082FCC">
              <w:rPr>
                <w:rFonts w:ascii="Arial Unicode MS" w:eastAsia="Arial Unicode MS" w:hAnsi="Arial Unicode MS" w:cs="Arial Unicode MS"/>
              </w:rPr>
              <w:t>debacle de Nueva York implicó la crisis económica, política y social de Alemania, Austria, Inglaterra y Francia. La crisis fue tan grave que el Estado optó por tomar medidas drásticas en las que se redujo la influencia de los grandes monopolios.</w:t>
            </w:r>
          </w:p>
        </w:tc>
      </w:tr>
      <w:tr w:rsidR="00082FCC" w14:paraId="7DFE2069" w14:textId="77777777" w:rsidTr="00082FCC">
        <w:tc>
          <w:tcPr>
            <w:tcW w:w="3539" w:type="dxa"/>
          </w:tcPr>
          <w:p w14:paraId="2ABBEC7C" w14:textId="77777777" w:rsidR="00082FCC" w:rsidRDefault="00082FCC" w:rsidP="00A45477">
            <w:pPr>
              <w:jc w:val="both"/>
              <w:rPr>
                <w:rFonts w:ascii="Arial Unicode MS" w:eastAsia="Arial Unicode MS" w:hAnsi="Arial Unicode MS" w:cs="Arial Unicode MS"/>
              </w:rPr>
            </w:pPr>
            <w:r w:rsidRPr="00993E3F">
              <w:rPr>
                <w:rFonts w:ascii="Arial Unicode MS" w:eastAsia="Arial Unicode MS" w:hAnsi="Arial Unicode MS" w:cs="Arial Unicode MS"/>
                <w:b/>
              </w:rPr>
              <w:t>Los efectos en Europa</w:t>
            </w:r>
          </w:p>
        </w:tc>
        <w:tc>
          <w:tcPr>
            <w:tcW w:w="5289" w:type="dxa"/>
          </w:tcPr>
          <w:p w14:paraId="066C2618" w14:textId="57BCD12F" w:rsidR="00082FCC" w:rsidRDefault="00082FCC" w:rsidP="00983275">
            <w:pPr>
              <w:tabs>
                <w:tab w:val="right" w:pos="8498"/>
              </w:tabs>
              <w:jc w:val="both"/>
              <w:rPr>
                <w:rFonts w:ascii="Arial Unicode MS" w:eastAsia="Arial Unicode MS" w:hAnsi="Arial Unicode MS" w:cs="Arial Unicode MS"/>
              </w:rPr>
            </w:pPr>
            <w:r w:rsidRPr="00082FCC">
              <w:rPr>
                <w:rFonts w:ascii="Arial Unicode MS" w:eastAsia="Arial Unicode MS" w:hAnsi="Arial Unicode MS" w:cs="Arial Unicode MS"/>
              </w:rPr>
              <w:t>La crisis norteamericana hizo tambalear a toda Europa. En Inglaterra y Francia los partidos tradicionales entraron en crisis y la izquierda tom</w:t>
            </w:r>
            <w:r w:rsidR="00DE2BCD">
              <w:rPr>
                <w:rFonts w:ascii="Arial Unicode MS" w:eastAsia="Arial Unicode MS" w:hAnsi="Arial Unicode MS" w:cs="Arial Unicode MS"/>
              </w:rPr>
              <w:t>ó</w:t>
            </w:r>
            <w:r w:rsidRPr="00082FCC">
              <w:rPr>
                <w:rFonts w:ascii="Arial Unicode MS" w:eastAsia="Arial Unicode MS" w:hAnsi="Arial Unicode MS" w:cs="Arial Unicode MS"/>
              </w:rPr>
              <w:t xml:space="preserve"> impulso dentro del </w:t>
            </w:r>
            <w:r w:rsidR="00983275">
              <w:rPr>
                <w:rFonts w:ascii="Arial Unicode MS" w:eastAsia="Arial Unicode MS" w:hAnsi="Arial Unicode MS" w:cs="Arial Unicode MS"/>
              </w:rPr>
              <w:t>P</w:t>
            </w:r>
            <w:r w:rsidR="00983275" w:rsidRPr="00082FCC">
              <w:rPr>
                <w:rFonts w:ascii="Arial Unicode MS" w:eastAsia="Arial Unicode MS" w:hAnsi="Arial Unicode MS" w:cs="Arial Unicode MS"/>
              </w:rPr>
              <w:t>arlamento</w:t>
            </w:r>
            <w:r w:rsidRPr="00082FCC">
              <w:rPr>
                <w:rFonts w:ascii="Arial Unicode MS" w:eastAsia="Arial Unicode MS" w:hAnsi="Arial Unicode MS" w:cs="Arial Unicode MS"/>
              </w:rPr>
              <w:t xml:space="preserve">. Con excepción de estos países y de Checoslovaquia, Escandinavia, Holanda y Suiza, el resto de Europa se hizo de gobiernos </w:t>
            </w:r>
            <w:r w:rsidRPr="00082FCC">
              <w:rPr>
                <w:rFonts w:ascii="Arial Unicode MS" w:eastAsia="Arial Unicode MS" w:hAnsi="Arial Unicode MS" w:cs="Arial Unicode MS"/>
              </w:rPr>
              <w:lastRenderedPageBreak/>
              <w:t>fascistas o dictaduras, siguiendo el ejemplo de Italia y Alemania.</w:t>
            </w:r>
          </w:p>
        </w:tc>
      </w:tr>
      <w:tr w:rsidR="00082FCC" w14:paraId="5191AF47" w14:textId="77777777" w:rsidTr="00082FCC">
        <w:tc>
          <w:tcPr>
            <w:tcW w:w="3539" w:type="dxa"/>
          </w:tcPr>
          <w:p w14:paraId="192E571B" w14:textId="2038D3E0" w:rsidR="00082FCC" w:rsidRPr="00993E3F" w:rsidRDefault="00082FCC" w:rsidP="00DE2BCD">
            <w:pPr>
              <w:jc w:val="both"/>
              <w:rPr>
                <w:rFonts w:ascii="Arial Unicode MS" w:eastAsia="Arial Unicode MS" w:hAnsi="Arial Unicode MS" w:cs="Arial Unicode MS"/>
                <w:b/>
              </w:rPr>
            </w:pPr>
            <w:r w:rsidRPr="00993E3F">
              <w:rPr>
                <w:rFonts w:ascii="Arial Unicode MS" w:eastAsia="Arial Unicode MS" w:hAnsi="Arial Unicode MS" w:cs="Arial Unicode MS"/>
                <w:b/>
              </w:rPr>
              <w:lastRenderedPageBreak/>
              <w:t xml:space="preserve">La </w:t>
            </w:r>
            <w:r w:rsidR="00DE2BCD">
              <w:rPr>
                <w:rFonts w:ascii="Arial Unicode MS" w:eastAsia="Arial Unicode MS" w:hAnsi="Arial Unicode MS" w:cs="Arial Unicode MS"/>
                <w:b/>
              </w:rPr>
              <w:t>g</w:t>
            </w:r>
            <w:r w:rsidR="00DE2BCD" w:rsidRPr="00993E3F">
              <w:rPr>
                <w:rFonts w:ascii="Arial Unicode MS" w:eastAsia="Arial Unicode MS" w:hAnsi="Arial Unicode MS" w:cs="Arial Unicode MS"/>
                <w:b/>
              </w:rPr>
              <w:t xml:space="preserve">uerra </w:t>
            </w:r>
            <w:r w:rsidRPr="00993E3F">
              <w:rPr>
                <w:rFonts w:ascii="Arial Unicode MS" w:eastAsia="Arial Unicode MS" w:hAnsi="Arial Unicode MS" w:cs="Arial Unicode MS"/>
                <w:b/>
              </w:rPr>
              <w:t xml:space="preserve">civil </w:t>
            </w:r>
            <w:r w:rsidR="00DE2BCD">
              <w:rPr>
                <w:rFonts w:ascii="Arial Unicode MS" w:eastAsia="Arial Unicode MS" w:hAnsi="Arial Unicode MS" w:cs="Arial Unicode MS"/>
                <w:b/>
              </w:rPr>
              <w:t>e</w:t>
            </w:r>
            <w:r w:rsidR="00DE2BCD" w:rsidRPr="00993E3F">
              <w:rPr>
                <w:rFonts w:ascii="Arial Unicode MS" w:eastAsia="Arial Unicode MS" w:hAnsi="Arial Unicode MS" w:cs="Arial Unicode MS"/>
                <w:b/>
              </w:rPr>
              <w:t>spañola</w:t>
            </w:r>
          </w:p>
        </w:tc>
        <w:tc>
          <w:tcPr>
            <w:tcW w:w="5289" w:type="dxa"/>
          </w:tcPr>
          <w:p w14:paraId="21D05D22" w14:textId="44BD2D5E" w:rsidR="00082FCC" w:rsidRPr="00082FCC" w:rsidRDefault="00082FCC" w:rsidP="00983275">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rPr>
              <w:t xml:space="preserve">Se trató de uno de los casos más importantes de conflicto interno. La dictadura general del general Primo </w:t>
            </w:r>
            <w:r w:rsidR="00DE2BCD">
              <w:rPr>
                <w:rFonts w:ascii="Arial Unicode MS" w:eastAsia="Arial Unicode MS" w:hAnsi="Arial Unicode MS" w:cs="Arial Unicode MS"/>
              </w:rPr>
              <w:t xml:space="preserve">de </w:t>
            </w:r>
            <w:r w:rsidRPr="00993E3F">
              <w:rPr>
                <w:rFonts w:ascii="Arial Unicode MS" w:eastAsia="Arial Unicode MS" w:hAnsi="Arial Unicode MS" w:cs="Arial Unicode MS"/>
              </w:rPr>
              <w:t>Rivera se prolongó hasta 1930, momento en el que se regresó al régimen constitucional. Este aspecto determinó la caída de la monarquía de Alfonso XIII, constituyéndose así la Segunda República. La sociedad española se dividió en una administración de corte izquierdista y otra de tendencias conservadoras, lo que desembocó en una guerra civil de tres años, en la que el general Francisco Franco anunció la victoria.</w:t>
            </w:r>
          </w:p>
        </w:tc>
      </w:tr>
    </w:tbl>
    <w:p w14:paraId="5CFE0D09" w14:textId="77777777" w:rsidR="00082FCC" w:rsidRDefault="00082FCC" w:rsidP="00A45477">
      <w:pPr>
        <w:jc w:val="both"/>
        <w:rPr>
          <w:rFonts w:ascii="Arial Unicode MS" w:eastAsia="Arial Unicode MS" w:hAnsi="Arial Unicode MS" w:cs="Arial Unicode MS"/>
        </w:rPr>
      </w:pPr>
    </w:p>
    <w:p w14:paraId="1946EEBC" w14:textId="77777777" w:rsidR="00082FCC" w:rsidRDefault="00082FCC" w:rsidP="00A45477">
      <w:pPr>
        <w:jc w:val="both"/>
        <w:rPr>
          <w:rFonts w:ascii="Arial Unicode MS" w:eastAsia="Arial Unicode MS" w:hAnsi="Arial Unicode MS" w:cs="Arial Unicode MS"/>
        </w:rPr>
      </w:pPr>
    </w:p>
    <w:p w14:paraId="51415B51" w14:textId="2A42378E" w:rsidR="00390F75" w:rsidRDefault="00D51671" w:rsidP="00082FCC">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L</w:t>
      </w:r>
      <w:r w:rsidR="00390F75" w:rsidRPr="00082FCC">
        <w:rPr>
          <w:rFonts w:ascii="Arial Unicode MS" w:eastAsia="Arial Unicode MS" w:hAnsi="Arial Unicode MS" w:cs="Arial Unicode MS"/>
        </w:rPr>
        <w:t xml:space="preserve">as ideas políticas fascistas alcanzaron mucha difusión durante las décadas de 1920 y 1930. Los dirigentes fascistas como </w:t>
      </w:r>
      <w:r w:rsidR="00390F75" w:rsidRPr="00082FCC">
        <w:rPr>
          <w:rFonts w:ascii="Arial Unicode MS" w:eastAsia="Arial Unicode MS" w:hAnsi="Arial Unicode MS" w:cs="Arial Unicode MS"/>
          <w:b/>
        </w:rPr>
        <w:t>Benito Mussolini</w:t>
      </w:r>
      <w:r w:rsidR="00390F75" w:rsidRPr="00082FCC">
        <w:rPr>
          <w:rFonts w:ascii="Arial Unicode MS" w:eastAsia="Arial Unicode MS" w:hAnsi="Arial Unicode MS" w:cs="Arial Unicode MS"/>
        </w:rPr>
        <w:t xml:space="preserve"> en Italia y </w:t>
      </w:r>
      <w:r w:rsidR="00390F75" w:rsidRPr="00082FCC">
        <w:rPr>
          <w:rFonts w:ascii="Arial Unicode MS" w:eastAsia="Arial Unicode MS" w:hAnsi="Arial Unicode MS" w:cs="Arial Unicode MS"/>
          <w:b/>
        </w:rPr>
        <w:t>Adolfo Hitler</w:t>
      </w:r>
      <w:r w:rsidR="00390F75" w:rsidRPr="00082FCC">
        <w:rPr>
          <w:rFonts w:ascii="Arial Unicode MS" w:eastAsia="Arial Unicode MS" w:hAnsi="Arial Unicode MS" w:cs="Arial Unicode MS"/>
        </w:rPr>
        <w:t xml:space="preserve"> en Alemania, se opusieron al comunismo y exaltaron el sentimiento nacionalista. El fascismo era también racista, sobre todo en Alemania. La popularidad que gozaron estos movimientos se debió a la creencia de la masa a pensar estos regímenes como una salida a la crisis económica.</w:t>
      </w:r>
    </w:p>
    <w:p w14:paraId="53591508" w14:textId="77777777" w:rsidR="00D51671" w:rsidRDefault="00D51671" w:rsidP="00082FCC">
      <w:pPr>
        <w:tabs>
          <w:tab w:val="right" w:pos="8498"/>
        </w:tabs>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D51671" w:rsidRPr="005B31A2" w14:paraId="65B7C778" w14:textId="77777777" w:rsidTr="004740DF">
        <w:tc>
          <w:tcPr>
            <w:tcW w:w="9054" w:type="dxa"/>
            <w:gridSpan w:val="2"/>
            <w:shd w:val="clear" w:color="auto" w:fill="0D0D0D"/>
          </w:tcPr>
          <w:p w14:paraId="1B88AF3F" w14:textId="77777777" w:rsidR="00D51671" w:rsidRPr="005B31A2" w:rsidRDefault="00D51671" w:rsidP="004740DF">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D51671" w:rsidRPr="005B31A2" w14:paraId="1CC2D404" w14:textId="77777777" w:rsidTr="004740DF">
        <w:tc>
          <w:tcPr>
            <w:tcW w:w="3227" w:type="dxa"/>
            <w:shd w:val="clear" w:color="auto" w:fill="auto"/>
          </w:tcPr>
          <w:p w14:paraId="566C40A7" w14:textId="77777777" w:rsidR="00D51671" w:rsidRPr="005B31A2" w:rsidRDefault="00D51671" w:rsidP="004740DF">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11F91C64" w14:textId="77777777" w:rsidR="00D51671" w:rsidRPr="005B31A2" w:rsidRDefault="00D51671" w:rsidP="00F1736F">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sidR="00F1736F">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03</w:t>
            </w:r>
          </w:p>
        </w:tc>
      </w:tr>
      <w:tr w:rsidR="00D51671" w:rsidRPr="005B31A2" w14:paraId="1D7DE19D" w14:textId="77777777" w:rsidTr="004740DF">
        <w:tc>
          <w:tcPr>
            <w:tcW w:w="3227" w:type="dxa"/>
            <w:shd w:val="clear" w:color="auto" w:fill="auto"/>
          </w:tcPr>
          <w:p w14:paraId="794C4CF4" w14:textId="77777777" w:rsidR="00D51671" w:rsidRPr="005B31A2" w:rsidRDefault="00D51671"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7F3132FC" w14:textId="77777777" w:rsidR="00D51671" w:rsidRPr="00D51671" w:rsidRDefault="00D51671" w:rsidP="00D51671">
            <w:pPr>
              <w:rPr>
                <w:rFonts w:ascii="Arial Unicode MS" w:eastAsia="Arial Unicode MS" w:hAnsi="Arial Unicode MS" w:cs="Arial Unicode MS"/>
                <w:color w:val="000000"/>
              </w:rPr>
            </w:pPr>
            <w:r w:rsidRPr="00D51671">
              <w:rPr>
                <w:rFonts w:ascii="Arial Unicode MS" w:eastAsia="Arial Unicode MS" w:hAnsi="Arial Unicode MS" w:cs="Arial Unicode MS"/>
              </w:rPr>
              <w:t>Benito Mussolini y Adolfo Hitler</w:t>
            </w:r>
          </w:p>
        </w:tc>
      </w:tr>
      <w:tr w:rsidR="00D51671" w:rsidRPr="005B31A2" w14:paraId="189C8966" w14:textId="77777777" w:rsidTr="004740DF">
        <w:tc>
          <w:tcPr>
            <w:tcW w:w="3227" w:type="dxa"/>
            <w:shd w:val="clear" w:color="auto" w:fill="auto"/>
          </w:tcPr>
          <w:p w14:paraId="01450574" w14:textId="77777777" w:rsidR="00D51671" w:rsidRPr="005B31A2" w:rsidRDefault="00D51671"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4FEED635" w14:textId="77777777" w:rsidR="00D51671" w:rsidRPr="005B31A2" w:rsidRDefault="00D51671" w:rsidP="004740DF">
            <w:pPr>
              <w:rPr>
                <w:rFonts w:ascii="Arial Unicode MS" w:eastAsia="Arial Unicode MS" w:hAnsi="Arial Unicode MS" w:cs="Arial Unicode MS"/>
                <w:color w:val="000000"/>
              </w:rPr>
            </w:pPr>
            <w:r w:rsidRPr="00D51671">
              <w:rPr>
                <w:rFonts w:ascii="Arial Unicode MS" w:eastAsia="Arial Unicode MS" w:hAnsi="Arial Unicode MS" w:cs="Arial Unicode MS"/>
                <w:color w:val="000000"/>
              </w:rPr>
              <w:t>http://hispanicasaber.planetasaber.com/encyclopedia/default.asp?idreg=163988&amp;ruta=Buscador</w:t>
            </w:r>
          </w:p>
        </w:tc>
      </w:tr>
      <w:tr w:rsidR="00D51671" w:rsidRPr="005B31A2" w14:paraId="30653327" w14:textId="77777777" w:rsidTr="004740DF">
        <w:trPr>
          <w:trHeight w:val="1272"/>
        </w:trPr>
        <w:tc>
          <w:tcPr>
            <w:tcW w:w="3227" w:type="dxa"/>
            <w:shd w:val="clear" w:color="auto" w:fill="auto"/>
          </w:tcPr>
          <w:p w14:paraId="484FBA56" w14:textId="77777777" w:rsidR="00D51671" w:rsidRPr="005B31A2" w:rsidRDefault="00D51671"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Pie de imagen</w:t>
            </w:r>
          </w:p>
        </w:tc>
        <w:tc>
          <w:tcPr>
            <w:tcW w:w="5827" w:type="dxa"/>
            <w:shd w:val="clear" w:color="auto" w:fill="auto"/>
          </w:tcPr>
          <w:p w14:paraId="35AC5C7F" w14:textId="495A1C5A" w:rsidR="00D51671" w:rsidRPr="005B31A2" w:rsidRDefault="00D51671" w:rsidP="00D51671">
            <w:pPr>
              <w:pStyle w:val="Prrafodelista"/>
              <w:tabs>
                <w:tab w:val="right" w:pos="8498"/>
              </w:tabs>
              <w:ind w:left="0"/>
              <w:jc w:val="both"/>
              <w:rPr>
                <w:rFonts w:ascii="Arial Unicode MS" w:eastAsia="Arial Unicode MS" w:hAnsi="Arial Unicode MS" w:cs="Arial Unicode MS"/>
                <w:color w:val="000000"/>
              </w:rPr>
            </w:pPr>
            <w:r w:rsidRPr="00D51671">
              <w:rPr>
                <w:rFonts w:ascii="Arial Unicode MS" w:eastAsia="Arial Unicode MS" w:hAnsi="Arial Unicode MS" w:cs="Arial Unicode MS"/>
              </w:rPr>
              <w:t>Benito Mussolini y Adolf</w:t>
            </w:r>
            <w:r w:rsidR="00DE2BCD">
              <w:rPr>
                <w:rFonts w:ascii="Arial Unicode MS" w:eastAsia="Arial Unicode MS" w:hAnsi="Arial Unicode MS" w:cs="Arial Unicode MS"/>
              </w:rPr>
              <w:t>o</w:t>
            </w:r>
            <w:r w:rsidRPr="00D51671">
              <w:rPr>
                <w:rFonts w:ascii="Arial Unicode MS" w:eastAsia="Arial Unicode MS" w:hAnsi="Arial Unicode MS" w:cs="Arial Unicode MS"/>
              </w:rPr>
              <w:t xml:space="preserve"> Hitler (en el centro), tras una reunión en el Fürherhaus (</w:t>
            </w:r>
            <w:r w:rsidR="00DE2BCD" w:rsidRPr="00D51671">
              <w:rPr>
                <w:rFonts w:ascii="Arial Unicode MS" w:eastAsia="Arial Unicode MS" w:hAnsi="Arial Unicode MS" w:cs="Arial Unicode MS"/>
              </w:rPr>
              <w:t>Múnich</w:t>
            </w:r>
            <w:r w:rsidRPr="00D51671">
              <w:rPr>
                <w:rFonts w:ascii="Arial Unicode MS" w:eastAsia="Arial Unicode MS" w:hAnsi="Arial Unicode MS" w:cs="Arial Unicode MS"/>
              </w:rPr>
              <w:t>, Alemania). Las ambiciones expansionistas de los dirigentes fascistas llevaron la inestabilidad a Europa que fue víctima de una nueva guerra</w:t>
            </w:r>
            <w:r>
              <w:rPr>
                <w:rFonts w:ascii="Arial Unicode MS" w:eastAsia="Arial Unicode MS" w:hAnsi="Arial Unicode MS" w:cs="Arial Unicode MS"/>
              </w:rPr>
              <w:t>.</w:t>
            </w:r>
          </w:p>
        </w:tc>
      </w:tr>
      <w:tr w:rsidR="00D51671" w:rsidRPr="005B31A2" w14:paraId="4D68E8E4" w14:textId="77777777" w:rsidTr="004740DF">
        <w:trPr>
          <w:trHeight w:val="874"/>
        </w:trPr>
        <w:tc>
          <w:tcPr>
            <w:tcW w:w="3227" w:type="dxa"/>
            <w:shd w:val="clear" w:color="auto" w:fill="auto"/>
          </w:tcPr>
          <w:p w14:paraId="35682FCB" w14:textId="77777777" w:rsidR="00D51671" w:rsidRPr="0071567A" w:rsidRDefault="00D51671" w:rsidP="004740DF">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78FE434D" w14:textId="77777777" w:rsidR="00D51671" w:rsidRPr="000E3D00" w:rsidRDefault="00D51671" w:rsidP="004740DF">
            <w:pPr>
              <w:rPr>
                <w:rFonts w:ascii="Arial Unicode MS" w:eastAsia="Arial Unicode MS" w:hAnsi="Arial Unicode MS" w:cs="Arial Unicode MS"/>
              </w:rPr>
            </w:pPr>
            <w:r w:rsidRPr="000E3D00">
              <w:rPr>
                <w:rFonts w:ascii="Arial Unicode MS" w:eastAsia="Arial Unicode MS" w:hAnsi="Arial Unicode MS" w:cs="Arial Unicode MS"/>
              </w:rPr>
              <w:t>Inferior</w:t>
            </w:r>
          </w:p>
        </w:tc>
      </w:tr>
    </w:tbl>
    <w:p w14:paraId="4CBB5FD9" w14:textId="77777777" w:rsidR="00D51671" w:rsidRDefault="00D51671" w:rsidP="00082FCC">
      <w:pPr>
        <w:tabs>
          <w:tab w:val="right" w:pos="8498"/>
        </w:tabs>
        <w:jc w:val="both"/>
        <w:rPr>
          <w:rFonts w:ascii="Arial Unicode MS" w:eastAsia="Arial Unicode MS" w:hAnsi="Arial Unicode MS" w:cs="Arial Unicode MS"/>
        </w:rPr>
      </w:pPr>
    </w:p>
    <w:p w14:paraId="4B58ECAF" w14:textId="5C9DED90" w:rsidR="00390F75" w:rsidRDefault="00390F75" w:rsidP="00D51671">
      <w:pPr>
        <w:tabs>
          <w:tab w:val="right" w:pos="8498"/>
        </w:tabs>
        <w:jc w:val="both"/>
        <w:rPr>
          <w:rFonts w:ascii="Arial Unicode MS" w:eastAsia="Arial Unicode MS" w:hAnsi="Arial Unicode MS" w:cs="Arial Unicode MS"/>
        </w:rPr>
      </w:pPr>
      <w:r w:rsidRPr="00D51671">
        <w:rPr>
          <w:rFonts w:ascii="Arial Unicode MS" w:eastAsia="Arial Unicode MS" w:hAnsi="Arial Unicode MS" w:cs="Arial Unicode MS"/>
        </w:rPr>
        <w:t>En 1922 con la llegada de Mussolini al poder, la dictadura italiana empezó a formar una nación que recibió apoyo de la Iglesia y de los sectores populares. Entre tanto el Estado totalitario nazi fue uno de los actores principales del combate; una de las causas de origen de este régimen fue la acumulación de</w:t>
      </w:r>
      <w:r w:rsidR="00D51671">
        <w:rPr>
          <w:rFonts w:ascii="Arial Unicode MS" w:eastAsia="Arial Unicode MS" w:hAnsi="Arial Unicode MS" w:cs="Arial Unicode MS"/>
        </w:rPr>
        <w:t xml:space="preserve"> tensiones desde la Revolución </w:t>
      </w:r>
      <w:r w:rsidR="007E20F2">
        <w:rPr>
          <w:rFonts w:ascii="Arial Unicode MS" w:eastAsia="Arial Unicode MS" w:hAnsi="Arial Unicode MS" w:cs="Arial Unicode MS"/>
        </w:rPr>
        <w:t>I</w:t>
      </w:r>
      <w:r w:rsidR="007E20F2" w:rsidRPr="00D51671">
        <w:rPr>
          <w:rFonts w:ascii="Arial Unicode MS" w:eastAsia="Arial Unicode MS" w:hAnsi="Arial Unicode MS" w:cs="Arial Unicode MS"/>
        </w:rPr>
        <w:t xml:space="preserve">ndustrial </w:t>
      </w:r>
      <w:r w:rsidRPr="00D51671">
        <w:rPr>
          <w:rFonts w:ascii="Arial Unicode MS" w:eastAsia="Arial Unicode MS" w:hAnsi="Arial Unicode MS" w:cs="Arial Unicode MS"/>
        </w:rPr>
        <w:t>del siglo XIX hasta los desfavorables tratados de paz de la anterior guerra. Alemania</w:t>
      </w:r>
      <w:r w:rsidR="007E20F2">
        <w:rPr>
          <w:rFonts w:ascii="Arial Unicode MS" w:eastAsia="Arial Unicode MS" w:hAnsi="Arial Unicode MS" w:cs="Arial Unicode MS"/>
        </w:rPr>
        <w:t>,</w:t>
      </w:r>
      <w:r w:rsidRPr="00D51671">
        <w:rPr>
          <w:rFonts w:ascii="Arial Unicode MS" w:eastAsia="Arial Unicode MS" w:hAnsi="Arial Unicode MS" w:cs="Arial Unicode MS"/>
        </w:rPr>
        <w:t xml:space="preserve"> perjudicada con la pérdida de sus territorios</w:t>
      </w:r>
      <w:r w:rsidR="007E20F2">
        <w:rPr>
          <w:rFonts w:ascii="Arial Unicode MS" w:eastAsia="Arial Unicode MS" w:hAnsi="Arial Unicode MS" w:cs="Arial Unicode MS"/>
        </w:rPr>
        <w:t>,</w:t>
      </w:r>
      <w:r w:rsidRPr="00D51671">
        <w:rPr>
          <w:rFonts w:ascii="Arial Unicode MS" w:eastAsia="Arial Unicode MS" w:hAnsi="Arial Unicode MS" w:cs="Arial Unicode MS"/>
        </w:rPr>
        <w:t xml:space="preserve"> había acrecentado su nacionalismo. </w:t>
      </w:r>
    </w:p>
    <w:p w14:paraId="2D7CE226" w14:textId="77777777" w:rsidR="00D51671" w:rsidRDefault="00D51671" w:rsidP="00D51671">
      <w:pPr>
        <w:tabs>
          <w:tab w:val="right" w:pos="8498"/>
        </w:tabs>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830"/>
        <w:gridCol w:w="5998"/>
      </w:tblGrid>
      <w:tr w:rsidR="00A7228A" w14:paraId="34CE11C4" w14:textId="77777777" w:rsidTr="004740DF">
        <w:tc>
          <w:tcPr>
            <w:tcW w:w="8828" w:type="dxa"/>
            <w:gridSpan w:val="2"/>
          </w:tcPr>
          <w:p w14:paraId="2AFC86DA" w14:textId="77777777" w:rsidR="00A7228A" w:rsidRDefault="00A7228A" w:rsidP="00D51671">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b/>
              </w:rPr>
              <w:t>Los bloques del conflicto</w:t>
            </w:r>
          </w:p>
        </w:tc>
      </w:tr>
      <w:tr w:rsidR="00A7228A" w14:paraId="3A2328C0" w14:textId="77777777" w:rsidTr="00A7228A">
        <w:tc>
          <w:tcPr>
            <w:tcW w:w="2830" w:type="dxa"/>
          </w:tcPr>
          <w:p w14:paraId="608C6B5C" w14:textId="31AFA187" w:rsidR="00A7228A" w:rsidRDefault="00A7228A" w:rsidP="00251E05">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b/>
              </w:rPr>
              <w:t xml:space="preserve">El </w:t>
            </w:r>
            <w:r w:rsidR="00251E05">
              <w:rPr>
                <w:rFonts w:ascii="Arial Unicode MS" w:eastAsia="Arial Unicode MS" w:hAnsi="Arial Unicode MS" w:cs="Arial Unicode MS"/>
                <w:b/>
              </w:rPr>
              <w:t>E</w:t>
            </w:r>
            <w:r w:rsidR="00251E05" w:rsidRPr="00993E3F">
              <w:rPr>
                <w:rFonts w:ascii="Arial Unicode MS" w:eastAsia="Arial Unicode MS" w:hAnsi="Arial Unicode MS" w:cs="Arial Unicode MS"/>
                <w:b/>
              </w:rPr>
              <w:t>je</w:t>
            </w:r>
          </w:p>
        </w:tc>
        <w:tc>
          <w:tcPr>
            <w:tcW w:w="5998" w:type="dxa"/>
          </w:tcPr>
          <w:p w14:paraId="05FF9C7D" w14:textId="089EE0AB" w:rsidR="00A7228A" w:rsidRDefault="00A7228A" w:rsidP="00D51671">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rPr>
              <w:t>Conformado desde 1936, compuesto por Alemania, Italia y Japón. Naciones que había</w:t>
            </w:r>
            <w:r w:rsidR="007E20F2">
              <w:rPr>
                <w:rFonts w:ascii="Arial Unicode MS" w:eastAsia="Arial Unicode MS" w:hAnsi="Arial Unicode MS" w:cs="Arial Unicode MS"/>
              </w:rPr>
              <w:t>n</w:t>
            </w:r>
            <w:r w:rsidRPr="00993E3F">
              <w:rPr>
                <w:rFonts w:ascii="Arial Unicode MS" w:eastAsia="Arial Unicode MS" w:hAnsi="Arial Unicode MS" w:cs="Arial Unicode MS"/>
              </w:rPr>
              <w:t xml:space="preserve"> resultado afectadas por el Tratado de Versalles. Con el paso de los acontecimientos, llegaron a acuerdos sobre la forma como se repartirían el mundo después de la victoria, reorganizando la geografía política y exterminando poblaciones específicas en beneficio del Reich.</w:t>
            </w:r>
          </w:p>
        </w:tc>
      </w:tr>
      <w:tr w:rsidR="00A7228A" w14:paraId="151D0FB3" w14:textId="77777777" w:rsidTr="00A7228A">
        <w:tc>
          <w:tcPr>
            <w:tcW w:w="2830" w:type="dxa"/>
          </w:tcPr>
          <w:p w14:paraId="71DF1035" w14:textId="77777777" w:rsidR="00A7228A" w:rsidRDefault="00A7228A" w:rsidP="00D51671">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b/>
              </w:rPr>
              <w:t>Los aliados</w:t>
            </w:r>
          </w:p>
        </w:tc>
        <w:tc>
          <w:tcPr>
            <w:tcW w:w="5998" w:type="dxa"/>
          </w:tcPr>
          <w:p w14:paraId="157DC5E1" w14:textId="57B3AF6F" w:rsidR="00A7228A" w:rsidRDefault="00A7228A" w:rsidP="00D51671">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rPr>
              <w:t xml:space="preserve">Conformados por Inglaterra, Estados Unidos, Francia y la Unión Soviética. A diferencia del Eje no existía cohesión en sus intereses políticos y militares. Francia e Inglaterra creían que la guerra con Alemania podía frenar el comunismo que la Unión Soviética </w:t>
            </w:r>
            <w:r w:rsidRPr="00993E3F">
              <w:rPr>
                <w:rFonts w:ascii="Arial Unicode MS" w:eastAsia="Arial Unicode MS" w:hAnsi="Arial Unicode MS" w:cs="Arial Unicode MS"/>
              </w:rPr>
              <w:lastRenderedPageBreak/>
              <w:t>representaba. Este país, por su lado, creía que sería una guerra entre naciones capitalistas e imperialistas y terminaría generando la anhelada revolución social. Estados Unidos por su parte se mantenía al margen. En general, lo único que mantenía unido</w:t>
            </w:r>
            <w:r w:rsidR="007E20F2">
              <w:rPr>
                <w:rFonts w:ascii="Arial Unicode MS" w:eastAsia="Arial Unicode MS" w:hAnsi="Arial Unicode MS" w:cs="Arial Unicode MS"/>
              </w:rPr>
              <w:t>s</w:t>
            </w:r>
            <w:r w:rsidRPr="00993E3F">
              <w:rPr>
                <w:rFonts w:ascii="Arial Unicode MS" w:eastAsia="Arial Unicode MS" w:hAnsi="Arial Unicode MS" w:cs="Arial Unicode MS"/>
              </w:rPr>
              <w:t xml:space="preserve"> a estos países era el terror a la expansión alemana</w:t>
            </w:r>
            <w:r w:rsidR="007E20F2">
              <w:rPr>
                <w:rFonts w:ascii="Arial Unicode MS" w:eastAsia="Arial Unicode MS" w:hAnsi="Arial Unicode MS" w:cs="Arial Unicode MS"/>
              </w:rPr>
              <w:t>.</w:t>
            </w:r>
          </w:p>
        </w:tc>
      </w:tr>
    </w:tbl>
    <w:p w14:paraId="16EFFA08" w14:textId="77777777" w:rsidR="00D51671" w:rsidRPr="00D51671" w:rsidRDefault="00D51671" w:rsidP="00D51671">
      <w:pPr>
        <w:tabs>
          <w:tab w:val="right" w:pos="8498"/>
        </w:tabs>
        <w:jc w:val="both"/>
        <w:rPr>
          <w:rFonts w:ascii="Arial Unicode MS" w:eastAsia="Arial Unicode MS" w:hAnsi="Arial Unicode MS" w:cs="Arial Unicode MS"/>
        </w:rPr>
      </w:pPr>
    </w:p>
    <w:p w14:paraId="0F57BAA2" w14:textId="77777777" w:rsidR="00082FCC" w:rsidRPr="00A7228A" w:rsidRDefault="00082FCC" w:rsidP="00A7228A">
      <w:pPr>
        <w:tabs>
          <w:tab w:val="right" w:pos="8498"/>
        </w:tabs>
        <w:jc w:val="both"/>
        <w:rPr>
          <w:rFonts w:ascii="Arial Unicode MS" w:eastAsia="Arial Unicode MS" w:hAnsi="Arial Unicode MS" w:cs="Arial Unicode MS"/>
        </w:rPr>
      </w:pPr>
    </w:p>
    <w:tbl>
      <w:tblPr>
        <w:tblStyle w:val="Tablaconcuadrcula"/>
        <w:tblW w:w="9123" w:type="dxa"/>
        <w:tblInd w:w="-5" w:type="dxa"/>
        <w:tblLook w:val="04A0" w:firstRow="1" w:lastRow="0" w:firstColumn="1" w:lastColumn="0" w:noHBand="0" w:noVBand="1"/>
      </w:tblPr>
      <w:tblGrid>
        <w:gridCol w:w="2585"/>
        <w:gridCol w:w="6538"/>
      </w:tblGrid>
      <w:tr w:rsidR="00390F75" w:rsidRPr="00993E3F" w14:paraId="0C33148B" w14:textId="77777777" w:rsidTr="008844B2">
        <w:trPr>
          <w:trHeight w:val="337"/>
        </w:trPr>
        <w:tc>
          <w:tcPr>
            <w:tcW w:w="90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39F9565" w14:textId="77777777" w:rsidR="00390F75" w:rsidRPr="00993E3F" w:rsidRDefault="00390F75" w:rsidP="00A45477">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Destacado</w:t>
            </w:r>
          </w:p>
        </w:tc>
      </w:tr>
      <w:tr w:rsidR="00390F75" w:rsidRPr="00993E3F" w14:paraId="2D9176ED" w14:textId="77777777" w:rsidTr="008844B2">
        <w:trPr>
          <w:trHeight w:val="34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7CB99" w14:textId="7777777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b/>
              </w:rPr>
              <w:t>Título</w:t>
            </w:r>
          </w:p>
        </w:tc>
        <w:tc>
          <w:tcPr>
            <w:tcW w:w="6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A81C7" w14:textId="7777777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b/>
              </w:rPr>
              <w:t>El proceso de las hostilidades</w:t>
            </w:r>
          </w:p>
        </w:tc>
      </w:tr>
      <w:tr w:rsidR="00390F75" w:rsidRPr="00993E3F" w14:paraId="6ABD57FD" w14:textId="77777777" w:rsidTr="008844B2">
        <w:trPr>
          <w:trHeight w:val="1035"/>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C2E73" w14:textId="77777777" w:rsidR="00390F75" w:rsidRPr="00993E3F" w:rsidRDefault="00390F75" w:rsidP="00A45477">
            <w:pPr>
              <w:shd w:val="clear" w:color="auto" w:fill="FFFFFF" w:themeFill="background1"/>
              <w:rPr>
                <w:rFonts w:ascii="Arial Unicode MS" w:eastAsia="Arial Unicode MS" w:hAnsi="Arial Unicode MS" w:cs="Arial Unicode MS"/>
              </w:rPr>
            </w:pPr>
            <w:r w:rsidRPr="00993E3F">
              <w:rPr>
                <w:rFonts w:ascii="Arial Unicode MS" w:eastAsia="Arial Unicode MS" w:hAnsi="Arial Unicode MS" w:cs="Arial Unicode MS"/>
                <w:b/>
              </w:rPr>
              <w:t>Contenido</w:t>
            </w:r>
          </w:p>
        </w:tc>
        <w:tc>
          <w:tcPr>
            <w:tcW w:w="6453" w:type="dxa"/>
            <w:tcBorders>
              <w:top w:val="single" w:sz="4" w:space="0" w:color="auto"/>
              <w:left w:val="single" w:sz="4" w:space="0" w:color="000000" w:themeColor="text1"/>
              <w:bottom w:val="single" w:sz="4" w:space="0" w:color="auto"/>
              <w:right w:val="single" w:sz="4" w:space="0" w:color="auto"/>
            </w:tcBorders>
          </w:tcPr>
          <w:p w14:paraId="5CDECF23" w14:textId="0D8A786D" w:rsidR="00390F75" w:rsidRPr="00993E3F" w:rsidRDefault="00390F75" w:rsidP="007E20F2">
            <w:pPr>
              <w:shd w:val="clear" w:color="auto" w:fill="FFFFFF" w:themeFill="background1"/>
              <w:jc w:val="both"/>
              <w:rPr>
                <w:rFonts w:ascii="Arial Unicode MS" w:eastAsia="Arial Unicode MS" w:hAnsi="Arial Unicode MS" w:cs="Arial Unicode MS"/>
              </w:rPr>
            </w:pPr>
            <w:r w:rsidRPr="00A7228A">
              <w:rPr>
                <w:rFonts w:ascii="Arial Unicode MS" w:eastAsia="Arial Unicode MS" w:hAnsi="Arial Unicode MS" w:cs="Arial Unicode MS"/>
                <w:b/>
              </w:rPr>
              <w:t>De 1939 a 1941:</w:t>
            </w:r>
            <w:r w:rsidRPr="00A7228A">
              <w:rPr>
                <w:rFonts w:ascii="Arial Unicode MS" w:eastAsia="Arial Unicode MS" w:hAnsi="Arial Unicode MS" w:cs="Arial Unicode MS"/>
              </w:rPr>
              <w:t xml:space="preserve"> se trató de una guerra europea. El conflicto se desarrolló entre Alemania, Francia e Inglaterra. Alemania estrechó lazos con la Unión Soviética y con los países escandinavos.</w:t>
            </w:r>
            <w:r w:rsidR="00A7228A">
              <w:rPr>
                <w:rFonts w:ascii="Arial Unicode MS" w:eastAsia="Arial Unicode MS" w:hAnsi="Arial Unicode MS" w:cs="Arial Unicode MS"/>
              </w:rPr>
              <w:t xml:space="preserve"> </w:t>
            </w:r>
            <w:r w:rsidRPr="00993E3F">
              <w:rPr>
                <w:rFonts w:ascii="Arial Unicode MS" w:eastAsia="Arial Unicode MS" w:hAnsi="Arial Unicode MS" w:cs="Arial Unicode MS"/>
                <w:b/>
              </w:rPr>
              <w:t>1941 a 1945:</w:t>
            </w:r>
            <w:r w:rsidRPr="00993E3F">
              <w:rPr>
                <w:rFonts w:ascii="Arial Unicode MS" w:eastAsia="Arial Unicode MS" w:hAnsi="Arial Unicode MS" w:cs="Arial Unicode MS"/>
              </w:rPr>
              <w:t xml:space="preserve"> la guerra se volvió mundial cuando Estados Unidos entr</w:t>
            </w:r>
            <w:r w:rsidR="007E20F2">
              <w:rPr>
                <w:rFonts w:ascii="Arial Unicode MS" w:eastAsia="Arial Unicode MS" w:hAnsi="Arial Unicode MS" w:cs="Arial Unicode MS"/>
              </w:rPr>
              <w:t>ó</w:t>
            </w:r>
            <w:r w:rsidRPr="00993E3F">
              <w:rPr>
                <w:rFonts w:ascii="Arial Unicode MS" w:eastAsia="Arial Unicode MS" w:hAnsi="Arial Unicode MS" w:cs="Arial Unicode MS"/>
              </w:rPr>
              <w:t xml:space="preserve"> en el conflicto, seguido por Japón y la Unión Soviética. Hitler decide invadir la Europa </w:t>
            </w:r>
            <w:r w:rsidR="007E20F2">
              <w:rPr>
                <w:rFonts w:ascii="Arial Unicode MS" w:eastAsia="Arial Unicode MS" w:hAnsi="Arial Unicode MS" w:cs="Arial Unicode MS"/>
              </w:rPr>
              <w:t>O</w:t>
            </w:r>
            <w:r w:rsidR="007E20F2" w:rsidRPr="00993E3F">
              <w:rPr>
                <w:rFonts w:ascii="Arial Unicode MS" w:eastAsia="Arial Unicode MS" w:hAnsi="Arial Unicode MS" w:cs="Arial Unicode MS"/>
              </w:rPr>
              <w:t xml:space="preserve">riental </w:t>
            </w:r>
            <w:r w:rsidRPr="00993E3F">
              <w:rPr>
                <w:rFonts w:ascii="Arial Unicode MS" w:eastAsia="Arial Unicode MS" w:hAnsi="Arial Unicode MS" w:cs="Arial Unicode MS"/>
              </w:rPr>
              <w:t>más expuesta a la influencia de la URSS. Por su lado Japón ataca el puerto de Pearl Harbor, hecho crucial para el ingreso de Estados Unidos en el combate.</w:t>
            </w:r>
            <w:r w:rsidR="00A7228A">
              <w:rPr>
                <w:rFonts w:ascii="Arial Unicode MS" w:eastAsia="Arial Unicode MS" w:hAnsi="Arial Unicode MS" w:cs="Arial Unicode MS"/>
              </w:rPr>
              <w:t xml:space="preserve"> </w:t>
            </w:r>
            <w:r w:rsidRPr="00993E3F">
              <w:rPr>
                <w:rFonts w:ascii="Arial Unicode MS" w:eastAsia="Arial Unicode MS" w:hAnsi="Arial Unicode MS" w:cs="Arial Unicode MS"/>
                <w:b/>
              </w:rPr>
              <w:t>1945:</w:t>
            </w:r>
            <w:r w:rsidRPr="00993E3F">
              <w:rPr>
                <w:rFonts w:ascii="Arial Unicode MS" w:eastAsia="Arial Unicode MS" w:hAnsi="Arial Unicode MS" w:cs="Arial Unicode MS"/>
              </w:rPr>
              <w:t xml:space="preserve"> La suerte de Alemania cambió, Francia se recuperó y los Aliados se dieron a la conquista de Alemania. Ese mismo año </w:t>
            </w:r>
            <w:r w:rsidR="007E20F2" w:rsidRPr="00993E3F">
              <w:rPr>
                <w:rFonts w:ascii="Arial Unicode MS" w:eastAsia="Arial Unicode MS" w:hAnsi="Arial Unicode MS" w:cs="Arial Unicode MS"/>
              </w:rPr>
              <w:t>Roosevelt</w:t>
            </w:r>
            <w:r w:rsidRPr="00993E3F">
              <w:rPr>
                <w:rFonts w:ascii="Arial Unicode MS" w:eastAsia="Arial Unicode MS" w:hAnsi="Arial Unicode MS" w:cs="Arial Unicode MS"/>
              </w:rPr>
              <w:t>, Churchill y Stalin se reunieron para la futura repartición de Alemania, que se rindió en mayo de 1945. La guerra continuó hasta agosto de ese mismo año contra Japón, que se rindió después del ataque atómico de Hiroshima y Nagasaki por parte de Estados Unidos.</w:t>
            </w:r>
          </w:p>
        </w:tc>
      </w:tr>
    </w:tbl>
    <w:p w14:paraId="7CE582C9" w14:textId="77777777" w:rsidR="00EE3138" w:rsidRPr="00993E3F" w:rsidRDefault="00EE3138" w:rsidP="00A45477">
      <w:pPr>
        <w:tabs>
          <w:tab w:val="right" w:pos="8498"/>
        </w:tabs>
        <w:jc w:val="both"/>
        <w:rPr>
          <w:rFonts w:ascii="Arial Unicode MS" w:eastAsia="Arial Unicode MS" w:hAnsi="Arial Unicode MS" w:cs="Arial Unicode MS"/>
          <w:highlight w:val="yellow"/>
        </w:rPr>
      </w:pPr>
    </w:p>
    <w:p w14:paraId="0BD75F38" w14:textId="77777777" w:rsidR="00390F75" w:rsidRPr="00993E3F" w:rsidRDefault="00390F75" w:rsidP="00A45477">
      <w:pPr>
        <w:tabs>
          <w:tab w:val="right" w:pos="8498"/>
        </w:tabs>
        <w:jc w:val="both"/>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3]</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 xml:space="preserve">2.1.2 El contexto social </w:t>
      </w:r>
    </w:p>
    <w:p w14:paraId="606CA71B" w14:textId="77777777" w:rsidR="00EE3138" w:rsidRPr="00993E3F" w:rsidRDefault="00EE3138" w:rsidP="00A45477">
      <w:pPr>
        <w:tabs>
          <w:tab w:val="right" w:pos="8498"/>
        </w:tabs>
        <w:jc w:val="both"/>
        <w:rPr>
          <w:rFonts w:ascii="Arial Unicode MS" w:eastAsia="Arial Unicode MS" w:hAnsi="Arial Unicode MS" w:cs="Arial Unicode MS"/>
          <w:b/>
        </w:rPr>
      </w:pPr>
    </w:p>
    <w:p w14:paraId="4353A6C0" w14:textId="703A6068" w:rsidR="00602B22" w:rsidRDefault="00390F75" w:rsidP="00A45477">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rPr>
        <w:lastRenderedPageBreak/>
        <w:t>La situación de las artes y el pensamiento en los primeros años del siglo XX se definió por la vitalidad, pese a la circunstancia caótica de las guerras. En el panorama de Europa y Norte</w:t>
      </w:r>
      <w:r w:rsidR="007E20F2">
        <w:rPr>
          <w:rFonts w:ascii="Arial Unicode MS" w:eastAsia="Arial Unicode MS" w:hAnsi="Arial Unicode MS" w:cs="Arial Unicode MS"/>
        </w:rPr>
        <w:t>a</w:t>
      </w:r>
      <w:r w:rsidRPr="00993E3F">
        <w:rPr>
          <w:rFonts w:ascii="Arial Unicode MS" w:eastAsia="Arial Unicode MS" w:hAnsi="Arial Unicode MS" w:cs="Arial Unicode MS"/>
        </w:rPr>
        <w:t>mérica se consolidaban las urbes (industria, clase obrera, cultura citadina), ahora con nuev</w:t>
      </w:r>
      <w:r w:rsidR="00251E05">
        <w:rPr>
          <w:rFonts w:ascii="Arial Unicode MS" w:eastAsia="Arial Unicode MS" w:hAnsi="Arial Unicode MS" w:cs="Arial Unicode MS"/>
        </w:rPr>
        <w:t>o</w:t>
      </w:r>
      <w:r w:rsidRPr="00993E3F">
        <w:rPr>
          <w:rFonts w:ascii="Arial Unicode MS" w:eastAsia="Arial Unicode MS" w:hAnsi="Arial Unicode MS" w:cs="Arial Unicode MS"/>
        </w:rPr>
        <w:t>s</w:t>
      </w:r>
      <w:r w:rsidR="00251E05">
        <w:rPr>
          <w:rFonts w:ascii="Arial Unicode MS" w:eastAsia="Arial Unicode MS" w:hAnsi="Arial Unicode MS" w:cs="Arial Unicode MS"/>
        </w:rPr>
        <w:t xml:space="preserve"> medios,</w:t>
      </w:r>
      <w:r w:rsidRPr="00993E3F">
        <w:rPr>
          <w:rFonts w:ascii="Arial Unicode MS" w:eastAsia="Arial Unicode MS" w:hAnsi="Arial Unicode MS" w:cs="Arial Unicode MS"/>
        </w:rPr>
        <w:t xml:space="preserve"> como la prensa masiva, el cine y la radio</w:t>
      </w:r>
      <w:r w:rsidR="00251E05">
        <w:rPr>
          <w:rFonts w:ascii="Arial Unicode MS" w:eastAsia="Arial Unicode MS" w:hAnsi="Arial Unicode MS" w:cs="Arial Unicode MS"/>
        </w:rPr>
        <w:t>,</w:t>
      </w:r>
      <w:r w:rsidRPr="00993E3F">
        <w:rPr>
          <w:rFonts w:ascii="Arial Unicode MS" w:eastAsia="Arial Unicode MS" w:hAnsi="Arial Unicode MS" w:cs="Arial Unicode MS"/>
        </w:rPr>
        <w:t xml:space="preserve"> las formas de presentar la realidad con el reportaje y el documental se trasformaron. En todos los países de Europa Occidental se generalizó el deseo de romper con el pasado y de disfrutar del momento. En Europa irrumpieron las modas norteamericanas, las orquestas de </w:t>
      </w:r>
      <w:r w:rsidR="007E20F2">
        <w:rPr>
          <w:rFonts w:ascii="Arial Unicode MS" w:eastAsia="Arial Unicode MS" w:hAnsi="Arial Unicode MS" w:cs="Arial Unicode MS"/>
        </w:rPr>
        <w:t>j</w:t>
      </w:r>
      <w:r w:rsidR="007E20F2" w:rsidRPr="00993E3F">
        <w:rPr>
          <w:rFonts w:ascii="Arial Unicode MS" w:eastAsia="Arial Unicode MS" w:hAnsi="Arial Unicode MS" w:cs="Arial Unicode MS"/>
        </w:rPr>
        <w:t xml:space="preserve">azz </w:t>
      </w:r>
      <w:r w:rsidRPr="00993E3F">
        <w:rPr>
          <w:rFonts w:ascii="Arial Unicode MS" w:eastAsia="Arial Unicode MS" w:hAnsi="Arial Unicode MS" w:cs="Arial Unicode MS"/>
        </w:rPr>
        <w:t xml:space="preserve">proliferaron y el whisky fue la bebida predilecta. Del mismo modo, el desarrollo de la industria del disco y la generalización de la radio llevaron a millones de hogares el </w:t>
      </w:r>
      <w:r w:rsidR="007E20F2">
        <w:rPr>
          <w:rFonts w:ascii="Arial Unicode MS" w:eastAsia="Arial Unicode MS" w:hAnsi="Arial Unicode MS" w:cs="Arial Unicode MS"/>
          <w:i/>
        </w:rPr>
        <w:t>c</w:t>
      </w:r>
      <w:r w:rsidR="007E20F2" w:rsidRPr="00993E3F">
        <w:rPr>
          <w:rFonts w:ascii="Arial Unicode MS" w:eastAsia="Arial Unicode MS" w:hAnsi="Arial Unicode MS" w:cs="Arial Unicode MS"/>
          <w:i/>
        </w:rPr>
        <w:t>harlestone</w:t>
      </w:r>
      <w:r w:rsidRPr="00993E3F">
        <w:rPr>
          <w:rFonts w:ascii="Arial Unicode MS" w:eastAsia="Arial Unicode MS" w:hAnsi="Arial Unicode MS" w:cs="Arial Unicode MS"/>
        </w:rPr>
        <w:t xml:space="preserve">, el </w:t>
      </w:r>
      <w:r w:rsidR="007E20F2">
        <w:rPr>
          <w:rFonts w:ascii="Arial Unicode MS" w:eastAsia="Arial Unicode MS" w:hAnsi="Arial Unicode MS" w:cs="Arial Unicode MS"/>
          <w:i/>
        </w:rPr>
        <w:t>o</w:t>
      </w:r>
      <w:r w:rsidR="007E20F2" w:rsidRPr="00993E3F">
        <w:rPr>
          <w:rFonts w:ascii="Arial Unicode MS" w:eastAsia="Arial Unicode MS" w:hAnsi="Arial Unicode MS" w:cs="Arial Unicode MS"/>
          <w:i/>
        </w:rPr>
        <w:t xml:space="preserve">ne </w:t>
      </w:r>
      <w:r w:rsidRPr="00993E3F">
        <w:rPr>
          <w:rFonts w:ascii="Arial Unicode MS" w:eastAsia="Arial Unicode MS" w:hAnsi="Arial Unicode MS" w:cs="Arial Unicode MS"/>
          <w:i/>
        </w:rPr>
        <w:t>step</w:t>
      </w:r>
      <w:r w:rsidRPr="00993E3F">
        <w:rPr>
          <w:rFonts w:ascii="Arial Unicode MS" w:eastAsia="Arial Unicode MS" w:hAnsi="Arial Unicode MS" w:cs="Arial Unicode MS"/>
        </w:rPr>
        <w:t xml:space="preserve"> o el </w:t>
      </w:r>
      <w:r w:rsidRPr="00993E3F">
        <w:rPr>
          <w:rFonts w:ascii="Arial Unicode MS" w:eastAsia="Arial Unicode MS" w:hAnsi="Arial Unicode MS" w:cs="Arial Unicode MS"/>
          <w:i/>
        </w:rPr>
        <w:t>shimmy</w:t>
      </w:r>
      <w:r w:rsidRPr="00993E3F">
        <w:rPr>
          <w:rFonts w:ascii="Arial Unicode MS" w:eastAsia="Arial Unicode MS" w:hAnsi="Arial Unicode MS" w:cs="Arial Unicode MS"/>
        </w:rPr>
        <w:t xml:space="preserve">. </w:t>
      </w:r>
    </w:p>
    <w:p w14:paraId="7B30FBD2" w14:textId="77777777" w:rsidR="00602B22" w:rsidRDefault="00602B22" w:rsidP="00A45477">
      <w:pPr>
        <w:tabs>
          <w:tab w:val="right" w:pos="8498"/>
        </w:tabs>
        <w:jc w:val="both"/>
        <w:rPr>
          <w:rFonts w:ascii="Arial Unicode MS" w:eastAsia="Arial Unicode MS" w:hAnsi="Arial Unicode MS" w:cs="Arial Unicode MS"/>
        </w:rPr>
      </w:pPr>
    </w:p>
    <w:p w14:paraId="2139B2F5" w14:textId="77777777" w:rsidR="00390F75" w:rsidRDefault="00390F75" w:rsidP="00A45477">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rPr>
        <w:t xml:space="preserve">La vida mundana ya no estuvo dominada por el abolengo recio de los nobles o el rigor de los académicos, sino por los millonarios norteamericanos. Las grandes ciudades europeas se convirtieron en escaparate de las nuevas tendencias; en Londres la juventud se divirtió en cocteles, fiestas y clubes nocturnos. La moral victoriana que dominaba la vida inglesa pasó a un segundo plano, dejando como consecuencia el protagonismo social de la mujer y su vinculación en el ámbito profesional y político. Por otro lado, París se convirtió en la capital cultural del mundo, pues allí se radicaron los escritores </w:t>
      </w:r>
      <w:r w:rsidRPr="00993E3F">
        <w:rPr>
          <w:rFonts w:ascii="Arial Unicode MS" w:eastAsia="Arial Unicode MS" w:hAnsi="Arial Unicode MS" w:cs="Arial Unicode MS"/>
          <w:b/>
        </w:rPr>
        <w:t>Ernst Hemingway, Scott Fitzgerarld</w:t>
      </w:r>
      <w:r w:rsidRPr="00993E3F">
        <w:rPr>
          <w:rFonts w:ascii="Arial Unicode MS" w:eastAsia="Arial Unicode MS" w:hAnsi="Arial Unicode MS" w:cs="Arial Unicode MS"/>
        </w:rPr>
        <w:t xml:space="preserve"> y pintores como </w:t>
      </w:r>
      <w:r w:rsidRPr="00993E3F">
        <w:rPr>
          <w:rFonts w:ascii="Arial Unicode MS" w:eastAsia="Arial Unicode MS" w:hAnsi="Arial Unicode MS" w:cs="Arial Unicode MS"/>
          <w:b/>
        </w:rPr>
        <w:t xml:space="preserve">Pablo Picasso </w:t>
      </w:r>
      <w:r w:rsidRPr="00993E3F">
        <w:rPr>
          <w:rFonts w:ascii="Arial Unicode MS" w:eastAsia="Arial Unicode MS" w:hAnsi="Arial Unicode MS" w:cs="Arial Unicode MS"/>
        </w:rPr>
        <w:t xml:space="preserve">y </w:t>
      </w:r>
      <w:r w:rsidRPr="00993E3F">
        <w:rPr>
          <w:rFonts w:ascii="Arial Unicode MS" w:eastAsia="Arial Unicode MS" w:hAnsi="Arial Unicode MS" w:cs="Arial Unicode MS"/>
          <w:b/>
        </w:rPr>
        <w:t>Marc Chagall</w:t>
      </w:r>
      <w:r w:rsidRPr="00993E3F">
        <w:rPr>
          <w:rFonts w:ascii="Arial Unicode MS" w:eastAsia="Arial Unicode MS" w:hAnsi="Arial Unicode MS" w:cs="Arial Unicode MS"/>
        </w:rPr>
        <w:t xml:space="preserve">. Además, triunfaron los ballets rusos de Diaguilev o la Revista Negra de la estadounidense Josephine Baker. Para la época se hicieron celebres los cabarés parisinos y el sistema de escritura y composición del dodecafonismo a la cabeza de Arnold Schönberg. </w:t>
      </w:r>
    </w:p>
    <w:p w14:paraId="3D932AA9" w14:textId="77777777" w:rsidR="00602B22" w:rsidRDefault="00602B22" w:rsidP="00A45477">
      <w:pPr>
        <w:tabs>
          <w:tab w:val="right" w:pos="8498"/>
        </w:tabs>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602B22" w:rsidRPr="005B31A2" w14:paraId="749DE015" w14:textId="77777777" w:rsidTr="004740DF">
        <w:tc>
          <w:tcPr>
            <w:tcW w:w="9054" w:type="dxa"/>
            <w:gridSpan w:val="2"/>
            <w:shd w:val="clear" w:color="auto" w:fill="0D0D0D"/>
          </w:tcPr>
          <w:p w14:paraId="51D85E13" w14:textId="77777777" w:rsidR="00602B22" w:rsidRPr="005B31A2" w:rsidRDefault="00602B22" w:rsidP="004740DF">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602B22" w:rsidRPr="005B31A2" w14:paraId="3E679B2F" w14:textId="77777777" w:rsidTr="004740DF">
        <w:tc>
          <w:tcPr>
            <w:tcW w:w="3227" w:type="dxa"/>
            <w:shd w:val="clear" w:color="auto" w:fill="auto"/>
          </w:tcPr>
          <w:p w14:paraId="67AA7605" w14:textId="77777777" w:rsidR="00602B22" w:rsidRPr="005B31A2" w:rsidRDefault="00602B22" w:rsidP="004740DF">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117E8957" w14:textId="77777777" w:rsidR="00602B22" w:rsidRPr="005B31A2" w:rsidRDefault="00602B22" w:rsidP="00602B22">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04</w:t>
            </w:r>
          </w:p>
        </w:tc>
      </w:tr>
      <w:tr w:rsidR="00602B22" w:rsidRPr="005B31A2" w14:paraId="6FFF21EF" w14:textId="77777777" w:rsidTr="004740DF">
        <w:tc>
          <w:tcPr>
            <w:tcW w:w="3227" w:type="dxa"/>
            <w:shd w:val="clear" w:color="auto" w:fill="auto"/>
          </w:tcPr>
          <w:p w14:paraId="27B925FA" w14:textId="77777777" w:rsidR="00602B22" w:rsidRPr="005B31A2" w:rsidRDefault="00602B22"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04F2C1BD" w14:textId="77777777" w:rsidR="00602B22" w:rsidRPr="00602B22" w:rsidRDefault="00602B22" w:rsidP="004740DF">
            <w:pPr>
              <w:rPr>
                <w:rFonts w:ascii="Arial Unicode MS" w:eastAsia="Arial Unicode MS" w:hAnsi="Arial Unicode MS" w:cs="Arial Unicode MS"/>
                <w:color w:val="000000"/>
              </w:rPr>
            </w:pPr>
            <w:r w:rsidRPr="00602B22">
              <w:rPr>
                <w:rFonts w:ascii="Arial Unicode MS" w:eastAsia="Arial Unicode MS" w:hAnsi="Arial Unicode MS" w:cs="Arial Unicode MS"/>
              </w:rPr>
              <w:t>Pablo Picasso</w:t>
            </w:r>
          </w:p>
        </w:tc>
      </w:tr>
      <w:tr w:rsidR="00602B22" w:rsidRPr="005B31A2" w14:paraId="3EB5FFC8" w14:textId="77777777" w:rsidTr="004740DF">
        <w:tc>
          <w:tcPr>
            <w:tcW w:w="3227" w:type="dxa"/>
            <w:shd w:val="clear" w:color="auto" w:fill="auto"/>
          </w:tcPr>
          <w:p w14:paraId="29C5C975" w14:textId="77777777" w:rsidR="00602B22" w:rsidRPr="005B31A2" w:rsidRDefault="00602B22"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23CE5C41" w14:textId="77777777" w:rsidR="00602B22" w:rsidRPr="005B31A2" w:rsidRDefault="004E790A" w:rsidP="004740DF">
            <w:pPr>
              <w:rPr>
                <w:rFonts w:ascii="Arial Unicode MS" w:eastAsia="Arial Unicode MS" w:hAnsi="Arial Unicode MS" w:cs="Arial Unicode MS"/>
                <w:color w:val="000000"/>
              </w:rPr>
            </w:pPr>
            <w:r w:rsidRPr="004E790A">
              <w:rPr>
                <w:rFonts w:ascii="Arial Unicode MS" w:eastAsia="Arial Unicode MS" w:hAnsi="Arial Unicode MS" w:cs="Arial Unicode MS"/>
                <w:color w:val="000000"/>
              </w:rPr>
              <w:t>http://banco.aulaplaneta.com/foto/48e0ea2e-6ad7-42a6-a4b3-11100cbd2249</w:t>
            </w:r>
          </w:p>
        </w:tc>
      </w:tr>
      <w:tr w:rsidR="00602B22" w:rsidRPr="005B31A2" w14:paraId="696E92EE" w14:textId="77777777" w:rsidTr="004740DF">
        <w:trPr>
          <w:trHeight w:val="1272"/>
        </w:trPr>
        <w:tc>
          <w:tcPr>
            <w:tcW w:w="3227" w:type="dxa"/>
            <w:shd w:val="clear" w:color="auto" w:fill="auto"/>
          </w:tcPr>
          <w:p w14:paraId="67227126" w14:textId="77777777" w:rsidR="00602B22" w:rsidRPr="005B31A2" w:rsidRDefault="00602B22"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Pie de imagen</w:t>
            </w:r>
          </w:p>
        </w:tc>
        <w:tc>
          <w:tcPr>
            <w:tcW w:w="5827" w:type="dxa"/>
            <w:shd w:val="clear" w:color="auto" w:fill="auto"/>
          </w:tcPr>
          <w:p w14:paraId="2F5BA250" w14:textId="42B9A2EB" w:rsidR="00602B22" w:rsidRPr="005B31A2" w:rsidRDefault="004E790A" w:rsidP="007E20F2">
            <w:pPr>
              <w:pStyle w:val="Prrafodelista"/>
              <w:tabs>
                <w:tab w:val="right" w:pos="8498"/>
              </w:tabs>
              <w:ind w:left="0"/>
              <w:rPr>
                <w:rFonts w:ascii="Arial Unicode MS" w:eastAsia="Arial Unicode MS" w:hAnsi="Arial Unicode MS" w:cs="Arial Unicode MS"/>
                <w:color w:val="000000"/>
              </w:rPr>
            </w:pPr>
            <w:r>
              <w:rPr>
                <w:rFonts w:ascii="Arial Unicode MS" w:eastAsia="Arial Unicode MS" w:hAnsi="Arial Unicode MS" w:cs="Arial Unicode MS"/>
              </w:rPr>
              <w:t>Picasso</w:t>
            </w:r>
            <w:r w:rsidR="007E20F2">
              <w:rPr>
                <w:rFonts w:ascii="Arial Unicode MS" w:eastAsia="Arial Unicode MS" w:hAnsi="Arial Unicode MS" w:cs="Arial Unicode MS"/>
              </w:rPr>
              <w:t>,</w:t>
            </w:r>
            <w:r>
              <w:rPr>
                <w:rFonts w:ascii="Arial Unicode MS" w:eastAsia="Arial Unicode MS" w:hAnsi="Arial Unicode MS" w:cs="Arial Unicode MS"/>
              </w:rPr>
              <w:t xml:space="preserve"> </w:t>
            </w:r>
            <w:r>
              <w:t xml:space="preserve"> </w:t>
            </w:r>
            <w:r>
              <w:rPr>
                <w:rFonts w:ascii="Arial Unicode MS" w:eastAsia="Arial Unicode MS" w:hAnsi="Arial Unicode MS" w:cs="Arial Unicode MS"/>
              </w:rPr>
              <w:t>e</w:t>
            </w:r>
            <w:r w:rsidRPr="004E790A">
              <w:rPr>
                <w:rFonts w:ascii="Arial Unicode MS" w:eastAsia="Arial Unicode MS" w:hAnsi="Arial Unicode MS" w:cs="Arial Unicode MS"/>
              </w:rPr>
              <w:t xml:space="preserve">xperimentador continuo, su vitalidad, trabajo y curiosidad artística </w:t>
            </w:r>
            <w:r w:rsidR="007E20F2" w:rsidRPr="004E790A">
              <w:rPr>
                <w:rFonts w:ascii="Arial Unicode MS" w:eastAsia="Arial Unicode MS" w:hAnsi="Arial Unicode MS" w:cs="Arial Unicode MS"/>
              </w:rPr>
              <w:t>l</w:t>
            </w:r>
            <w:r w:rsidR="007E20F2">
              <w:rPr>
                <w:rFonts w:ascii="Arial Unicode MS" w:eastAsia="Arial Unicode MS" w:hAnsi="Arial Unicode MS" w:cs="Arial Unicode MS"/>
              </w:rPr>
              <w:t>o</w:t>
            </w:r>
            <w:r w:rsidR="007E20F2" w:rsidRPr="004E790A">
              <w:rPr>
                <w:rFonts w:ascii="Arial Unicode MS" w:eastAsia="Arial Unicode MS" w:hAnsi="Arial Unicode MS" w:cs="Arial Unicode MS"/>
              </w:rPr>
              <w:t xml:space="preserve"> </w:t>
            </w:r>
            <w:r w:rsidRPr="004E790A">
              <w:rPr>
                <w:rFonts w:ascii="Arial Unicode MS" w:eastAsia="Arial Unicode MS" w:hAnsi="Arial Unicode MS" w:cs="Arial Unicode MS"/>
              </w:rPr>
              <w:t>convirtieron en una figura popular que ha contribuido decisivamente al desarrollo del arte contemporáneo en todo el mundo.</w:t>
            </w:r>
            <w:r w:rsidR="00FF3818">
              <w:rPr>
                <w:rFonts w:ascii="Arial Unicode MS" w:eastAsia="Arial Unicode MS" w:hAnsi="Arial Unicode MS" w:cs="Arial Unicode MS"/>
              </w:rPr>
              <w:t xml:space="preserve"> </w:t>
            </w:r>
            <w:r w:rsidR="00FF3818">
              <w:t xml:space="preserve"> </w:t>
            </w:r>
            <w:r w:rsidR="00FF3818" w:rsidRPr="00FF3818">
              <w:rPr>
                <w:rFonts w:ascii="Arial Unicode MS" w:eastAsia="Arial Unicode MS" w:hAnsi="Arial Unicode MS" w:cs="Arial Unicode MS"/>
              </w:rPr>
              <w:t>Picasso buscaba obsesivamente nuevas formas de expresión y para ello investigó en el arte africano y en el ibérico.</w:t>
            </w:r>
            <w:r w:rsidR="00FF3818">
              <w:t xml:space="preserve"> </w:t>
            </w:r>
            <w:r w:rsidR="00A70AD4">
              <w:rPr>
                <w:rFonts w:ascii="Arial Unicode MS" w:eastAsia="Arial Unicode MS" w:hAnsi="Arial Unicode MS" w:cs="Arial Unicode MS"/>
              </w:rPr>
              <w:t>Una</w:t>
            </w:r>
            <w:r w:rsidR="00FF3818">
              <w:rPr>
                <w:rFonts w:ascii="Arial Unicode MS" w:eastAsia="Arial Unicode MS" w:hAnsi="Arial Unicode MS" w:cs="Arial Unicode MS"/>
              </w:rPr>
              <w:t xml:space="preserve"> obra fundamental del </w:t>
            </w:r>
            <w:r w:rsidR="007E20F2" w:rsidRPr="00FF3818">
              <w:rPr>
                <w:rFonts w:ascii="Arial Unicode MS" w:eastAsia="Arial Unicode MS" w:hAnsi="Arial Unicode MS" w:cs="Arial Unicode MS"/>
              </w:rPr>
              <w:t>per</w:t>
            </w:r>
            <w:r w:rsidR="007E20F2">
              <w:rPr>
                <w:rFonts w:ascii="Arial Unicode MS" w:eastAsia="Arial Unicode MS" w:hAnsi="Arial Unicode MS" w:cs="Arial Unicode MS"/>
              </w:rPr>
              <w:t>i</w:t>
            </w:r>
            <w:r w:rsidR="007E20F2" w:rsidRPr="00FF3818">
              <w:rPr>
                <w:rFonts w:ascii="Arial Unicode MS" w:eastAsia="Arial Unicode MS" w:hAnsi="Arial Unicode MS" w:cs="Arial Unicode MS"/>
              </w:rPr>
              <w:t xml:space="preserve">odo </w:t>
            </w:r>
            <w:r w:rsidR="00FF3818">
              <w:rPr>
                <w:rFonts w:ascii="Arial Unicode MS" w:eastAsia="Arial Unicode MS" w:hAnsi="Arial Unicode MS" w:cs="Arial Unicode MS"/>
              </w:rPr>
              <w:t xml:space="preserve">de experimentación y vitalidad fue </w:t>
            </w:r>
            <w:r w:rsidR="00FF3818" w:rsidRPr="00A70AD4">
              <w:rPr>
                <w:rFonts w:ascii="Arial Unicode MS" w:eastAsia="Arial Unicode MS" w:hAnsi="Arial Unicode MS" w:cs="Arial Unicode MS"/>
                <w:i/>
              </w:rPr>
              <w:t xml:space="preserve">Guernica </w:t>
            </w:r>
            <w:r w:rsidR="00FF3818" w:rsidRPr="00FF3818">
              <w:rPr>
                <w:rFonts w:ascii="Arial Unicode MS" w:eastAsia="Arial Unicode MS" w:hAnsi="Arial Unicode MS" w:cs="Arial Unicode MS"/>
              </w:rPr>
              <w:t xml:space="preserve">(1937), encargo del gobierno republicano para el Pabellón de España </w:t>
            </w:r>
            <w:r w:rsidR="007E20F2">
              <w:rPr>
                <w:rFonts w:ascii="Arial Unicode MS" w:eastAsia="Arial Unicode MS" w:hAnsi="Arial Unicode MS" w:cs="Arial Unicode MS"/>
              </w:rPr>
              <w:t>en</w:t>
            </w:r>
            <w:r w:rsidR="007E20F2" w:rsidRPr="00FF3818">
              <w:rPr>
                <w:rFonts w:ascii="Arial Unicode MS" w:eastAsia="Arial Unicode MS" w:hAnsi="Arial Unicode MS" w:cs="Arial Unicode MS"/>
              </w:rPr>
              <w:t xml:space="preserve"> </w:t>
            </w:r>
            <w:r w:rsidR="00FF3818" w:rsidRPr="00FF3818">
              <w:rPr>
                <w:rFonts w:ascii="Arial Unicode MS" w:eastAsia="Arial Unicode MS" w:hAnsi="Arial Unicode MS" w:cs="Arial Unicode MS"/>
              </w:rPr>
              <w:t>la Exposición Universal de París y para la que Picasso se inspiró en el bombardeo sufrido por la ciudad vasca a manos de la aviación a</w:t>
            </w:r>
            <w:r w:rsidR="00FF3818" w:rsidRPr="009131F5">
              <w:rPr>
                <w:rFonts w:ascii="Arial Unicode MS" w:eastAsia="Arial Unicode MS" w:hAnsi="Arial Unicode MS" w:cs="Arial Unicode MS"/>
              </w:rPr>
              <w:t>leman</w:t>
            </w:r>
            <w:r w:rsidR="00FF3818" w:rsidRPr="00FF3818">
              <w:rPr>
                <w:rFonts w:ascii="Arial Unicode MS" w:eastAsia="Arial Unicode MS" w:hAnsi="Arial Unicode MS" w:cs="Arial Unicode MS"/>
              </w:rPr>
              <w:t xml:space="preserve">a, aliada del ejército nacional durante la </w:t>
            </w:r>
            <w:r w:rsidR="007E20F2">
              <w:rPr>
                <w:rFonts w:ascii="Arial Unicode MS" w:eastAsia="Arial Unicode MS" w:hAnsi="Arial Unicode MS" w:cs="Arial Unicode MS"/>
              </w:rPr>
              <w:t>g</w:t>
            </w:r>
            <w:r w:rsidR="007E20F2" w:rsidRPr="00FF3818">
              <w:rPr>
                <w:rFonts w:ascii="Arial Unicode MS" w:eastAsia="Arial Unicode MS" w:hAnsi="Arial Unicode MS" w:cs="Arial Unicode MS"/>
              </w:rPr>
              <w:t xml:space="preserve">uerra </w:t>
            </w:r>
            <w:r w:rsidR="007E20F2">
              <w:rPr>
                <w:rFonts w:ascii="Arial Unicode MS" w:eastAsia="Arial Unicode MS" w:hAnsi="Arial Unicode MS" w:cs="Arial Unicode MS"/>
              </w:rPr>
              <w:t>c</w:t>
            </w:r>
            <w:r w:rsidR="007E20F2" w:rsidRPr="00FF3818">
              <w:rPr>
                <w:rFonts w:ascii="Arial Unicode MS" w:eastAsia="Arial Unicode MS" w:hAnsi="Arial Unicode MS" w:cs="Arial Unicode MS"/>
              </w:rPr>
              <w:t xml:space="preserve">ivil </w:t>
            </w:r>
            <w:r w:rsidR="00FF3818" w:rsidRPr="00FF3818">
              <w:rPr>
                <w:rFonts w:ascii="Arial Unicode MS" w:eastAsia="Arial Unicode MS" w:hAnsi="Arial Unicode MS" w:cs="Arial Unicode MS"/>
              </w:rPr>
              <w:t xml:space="preserve">española. En este gran lienzo el artista mostró el dolor y la destrucción mediante la ausencia del color y el uso de unas formas dramáticas y violentas. Construyó así un espacio angustioso y tortuoso que continuó en otras obras hasta el final de la </w:t>
            </w:r>
            <w:r w:rsidR="007E20F2">
              <w:rPr>
                <w:rFonts w:ascii="Arial Unicode MS" w:eastAsia="Arial Unicode MS" w:hAnsi="Arial Unicode MS" w:cs="Arial Unicode MS"/>
              </w:rPr>
              <w:t>Segunda</w:t>
            </w:r>
            <w:r w:rsidR="007E20F2" w:rsidRPr="00FF3818">
              <w:rPr>
                <w:rFonts w:ascii="Arial Unicode MS" w:eastAsia="Arial Unicode MS" w:hAnsi="Arial Unicode MS" w:cs="Arial Unicode MS"/>
              </w:rPr>
              <w:t xml:space="preserve"> </w:t>
            </w:r>
            <w:r w:rsidR="00FF3818" w:rsidRPr="00FF3818">
              <w:rPr>
                <w:rFonts w:ascii="Arial Unicode MS" w:eastAsia="Arial Unicode MS" w:hAnsi="Arial Unicode MS" w:cs="Arial Unicode MS"/>
              </w:rPr>
              <w:t>Guerra Mundial</w:t>
            </w:r>
            <w:r w:rsidR="00FF3818">
              <w:rPr>
                <w:rFonts w:ascii="Arial Unicode MS" w:eastAsia="Arial Unicode MS" w:hAnsi="Arial Unicode MS" w:cs="Arial Unicode MS"/>
              </w:rPr>
              <w:t xml:space="preserve">. </w:t>
            </w:r>
          </w:p>
        </w:tc>
      </w:tr>
      <w:tr w:rsidR="00602B22" w:rsidRPr="005B31A2" w14:paraId="5AB2D701" w14:textId="77777777" w:rsidTr="004740DF">
        <w:trPr>
          <w:trHeight w:val="874"/>
        </w:trPr>
        <w:tc>
          <w:tcPr>
            <w:tcW w:w="3227" w:type="dxa"/>
            <w:shd w:val="clear" w:color="auto" w:fill="auto"/>
          </w:tcPr>
          <w:p w14:paraId="52079352" w14:textId="77777777" w:rsidR="00602B22" w:rsidRPr="0071567A" w:rsidRDefault="00602B22" w:rsidP="004740DF">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07AB88FC" w14:textId="77777777" w:rsidR="00602B22" w:rsidRPr="000E3D00" w:rsidRDefault="0050743A" w:rsidP="004740DF">
            <w:pPr>
              <w:rPr>
                <w:rFonts w:ascii="Arial Unicode MS" w:eastAsia="Arial Unicode MS" w:hAnsi="Arial Unicode MS" w:cs="Arial Unicode MS"/>
              </w:rPr>
            </w:pPr>
            <w:r>
              <w:rPr>
                <w:rFonts w:ascii="Arial Unicode MS" w:eastAsia="Arial Unicode MS" w:hAnsi="Arial Unicode MS" w:cs="Arial Unicode MS"/>
              </w:rPr>
              <w:t xml:space="preserve">Lateral </w:t>
            </w:r>
          </w:p>
        </w:tc>
      </w:tr>
    </w:tbl>
    <w:p w14:paraId="19EF28B1" w14:textId="77777777" w:rsidR="00602B22" w:rsidRDefault="00602B22" w:rsidP="00A45477">
      <w:pPr>
        <w:tabs>
          <w:tab w:val="right" w:pos="8498"/>
        </w:tabs>
        <w:jc w:val="both"/>
        <w:rPr>
          <w:rFonts w:ascii="Arial Unicode MS" w:eastAsia="Arial Unicode MS" w:hAnsi="Arial Unicode MS" w:cs="Arial Unicode MS"/>
        </w:rPr>
      </w:pPr>
    </w:p>
    <w:p w14:paraId="06F8D44A" w14:textId="77777777" w:rsidR="00B94C83" w:rsidRPr="00993E3F" w:rsidRDefault="00B94C83" w:rsidP="00A45477">
      <w:pPr>
        <w:tabs>
          <w:tab w:val="right" w:pos="8498"/>
        </w:tabs>
        <w:jc w:val="both"/>
        <w:rPr>
          <w:rFonts w:ascii="Arial Unicode MS" w:eastAsia="Arial Unicode MS" w:hAnsi="Arial Unicode MS" w:cs="Arial Unicode MS"/>
        </w:rPr>
      </w:pPr>
    </w:p>
    <w:p w14:paraId="12F4C106" w14:textId="77777777" w:rsidR="00390F75" w:rsidRPr="00993E3F" w:rsidRDefault="00390F75" w:rsidP="00A45477">
      <w:pPr>
        <w:tabs>
          <w:tab w:val="right" w:pos="8498"/>
        </w:tabs>
        <w:jc w:val="both"/>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3]</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2.1.3 El contexto cultural</w:t>
      </w:r>
    </w:p>
    <w:p w14:paraId="529DC81D" w14:textId="77777777" w:rsidR="00EE3138" w:rsidRPr="00993E3F" w:rsidRDefault="00EE3138" w:rsidP="00A45477">
      <w:pPr>
        <w:tabs>
          <w:tab w:val="right" w:pos="8498"/>
        </w:tabs>
        <w:jc w:val="both"/>
        <w:rPr>
          <w:rFonts w:ascii="Arial Unicode MS" w:eastAsia="Arial Unicode MS" w:hAnsi="Arial Unicode MS" w:cs="Arial Unicode MS"/>
        </w:rPr>
      </w:pPr>
    </w:p>
    <w:p w14:paraId="0A12DE93" w14:textId="41BD3F90" w:rsidR="00476EC8" w:rsidRDefault="00390F75" w:rsidP="00A45477">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rPr>
        <w:t>En este momento de la historia el artista se alejó de su compromiso con verdades eternas o valores absolutos. Por eso mismo, liberado de una moral antigua y a veces nefasta, creó una nueva sensibilidad, cercana a las disonancias d</w:t>
      </w:r>
      <w:r w:rsidR="0076707A">
        <w:rPr>
          <w:rFonts w:ascii="Arial Unicode MS" w:eastAsia="Arial Unicode MS" w:hAnsi="Arial Unicode MS" w:cs="Arial Unicode MS"/>
        </w:rPr>
        <w:t xml:space="preserve">e las calles y a las máquinas. </w:t>
      </w:r>
      <w:r w:rsidRPr="0076707A">
        <w:rPr>
          <w:rFonts w:ascii="Arial Unicode MS" w:eastAsia="Arial Unicode MS" w:hAnsi="Arial Unicode MS" w:cs="Arial Unicode MS"/>
          <w:i/>
        </w:rPr>
        <w:t xml:space="preserve">Nuestra armonía consiste en la lucha de sonidos </w:t>
      </w:r>
      <w:r w:rsidR="007E20F2">
        <w:rPr>
          <w:rFonts w:ascii="Arial Unicode MS" w:eastAsia="Arial Unicode MS" w:hAnsi="Arial Unicode MS" w:cs="Arial Unicode MS"/>
        </w:rPr>
        <w:t>–</w:t>
      </w:r>
      <w:r w:rsidRPr="00993E3F">
        <w:rPr>
          <w:rFonts w:ascii="Arial Unicode MS" w:eastAsia="Arial Unicode MS" w:hAnsi="Arial Unicode MS" w:cs="Arial Unicode MS"/>
        </w:rPr>
        <w:t xml:space="preserve">escribió </w:t>
      </w:r>
      <w:r w:rsidR="007E20F2" w:rsidRPr="00993E3F">
        <w:rPr>
          <w:rFonts w:ascii="Arial Unicode MS" w:eastAsia="Arial Unicode MS" w:hAnsi="Arial Unicode MS" w:cs="Arial Unicode MS"/>
        </w:rPr>
        <w:t>Vasil</w:t>
      </w:r>
      <w:r w:rsidR="007E20F2">
        <w:rPr>
          <w:rFonts w:ascii="Arial Unicode MS" w:eastAsia="Arial Unicode MS" w:hAnsi="Arial Unicode MS" w:cs="Arial Unicode MS"/>
        </w:rPr>
        <w:t>i</w:t>
      </w:r>
      <w:r w:rsidR="007E20F2"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rPr>
        <w:t>Kandinsky</w:t>
      </w:r>
      <w:r w:rsidR="007E20F2">
        <w:rPr>
          <w:rFonts w:ascii="Arial Unicode MS" w:eastAsia="Arial Unicode MS" w:hAnsi="Arial Unicode MS" w:cs="Arial Unicode MS"/>
        </w:rPr>
        <w:t>–</w:t>
      </w:r>
      <w:r w:rsidRPr="00993E3F">
        <w:rPr>
          <w:rFonts w:ascii="Arial Unicode MS" w:eastAsia="Arial Unicode MS" w:hAnsi="Arial Unicode MS" w:cs="Arial Unicode MS"/>
        </w:rPr>
        <w:t xml:space="preserve">, </w:t>
      </w:r>
      <w:r w:rsidRPr="00476EC8">
        <w:rPr>
          <w:rFonts w:ascii="Arial Unicode MS" w:eastAsia="Arial Unicode MS" w:hAnsi="Arial Unicode MS" w:cs="Arial Unicode MS"/>
          <w:i/>
        </w:rPr>
        <w:t xml:space="preserve">equilibrios perdidos, principios que caen, redobles inesperados de </w:t>
      </w:r>
      <w:r w:rsidRPr="00476EC8">
        <w:rPr>
          <w:rFonts w:ascii="Arial Unicode MS" w:eastAsia="Arial Unicode MS" w:hAnsi="Arial Unicode MS" w:cs="Arial Unicode MS"/>
          <w:i/>
        </w:rPr>
        <w:lastRenderedPageBreak/>
        <w:t xml:space="preserve">tambor, grandes preguntas, impulsos aparentemente insensatos, empuje desgarrado, nostalgia, cadenas y lazos rotos que se entrelazan en contradicciones </w:t>
      </w:r>
      <w:r w:rsidR="00476EC8">
        <w:rPr>
          <w:rFonts w:ascii="Arial Unicode MS" w:eastAsia="Arial Unicode MS" w:hAnsi="Arial Unicode MS" w:cs="Arial Unicode MS"/>
          <w:i/>
        </w:rPr>
        <w:t>y contraste</w:t>
      </w:r>
      <w:r w:rsidR="00476EC8">
        <w:rPr>
          <w:rFonts w:ascii="Arial Unicode MS" w:eastAsia="Arial Unicode MS" w:hAnsi="Arial Unicode MS" w:cs="Arial Unicode MS"/>
        </w:rPr>
        <w:t xml:space="preserve">. </w:t>
      </w:r>
    </w:p>
    <w:p w14:paraId="10F15F4F" w14:textId="08594508" w:rsidR="00476EC8" w:rsidRDefault="00476EC8" w:rsidP="00A45477">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 xml:space="preserve">Así el arte </w:t>
      </w:r>
      <w:r w:rsidRPr="00476EC8">
        <w:rPr>
          <w:rFonts w:ascii="Arial Unicode MS" w:eastAsia="Arial Unicode MS" w:hAnsi="Arial Unicode MS" w:cs="Arial Unicode MS"/>
        </w:rPr>
        <w:t>abstracto surgió del trabajo de tres pintores que, sin conocerse y de forma independiente, crearon por las mismas fechas, entre 1910 y 1914, las primeras obras no figurativas. Fueron los rusos Vasil</w:t>
      </w:r>
      <w:r w:rsidR="007E20F2">
        <w:rPr>
          <w:rFonts w:ascii="Arial Unicode MS" w:eastAsia="Arial Unicode MS" w:hAnsi="Arial Unicode MS" w:cs="Arial Unicode MS"/>
        </w:rPr>
        <w:t>i</w:t>
      </w:r>
      <w:r w:rsidRPr="00476EC8">
        <w:rPr>
          <w:rFonts w:ascii="Arial Unicode MS" w:eastAsia="Arial Unicode MS" w:hAnsi="Arial Unicode MS" w:cs="Arial Unicode MS"/>
        </w:rPr>
        <w:t xml:space="preserve"> Kandinsky y Kazimir Maliévich y el neerlandés Piet Mondrian. Para estos creadores el descubrimiento de la abstracción nace de la reflexión interior sobre la idea de arte.</w:t>
      </w:r>
      <w:r w:rsidR="00390F75" w:rsidRPr="00993E3F">
        <w:rPr>
          <w:rFonts w:ascii="Arial Unicode MS" w:eastAsia="Arial Unicode MS" w:hAnsi="Arial Unicode MS" w:cs="Arial Unicode MS"/>
        </w:rPr>
        <w:t xml:space="preserve"> De esta manera puede describirse el espíritu de la </w:t>
      </w:r>
      <w:r w:rsidR="00AA64E0">
        <w:rPr>
          <w:rFonts w:ascii="Arial Unicode MS" w:eastAsia="Arial Unicode MS" w:hAnsi="Arial Unicode MS" w:cs="Arial Unicode MS"/>
        </w:rPr>
        <w:t>v</w:t>
      </w:r>
      <w:r w:rsidR="00AA64E0" w:rsidRPr="00993E3F">
        <w:rPr>
          <w:rFonts w:ascii="Arial Unicode MS" w:eastAsia="Arial Unicode MS" w:hAnsi="Arial Unicode MS" w:cs="Arial Unicode MS"/>
        </w:rPr>
        <w:t>anguardia</w:t>
      </w:r>
      <w:r w:rsidR="00390F75" w:rsidRPr="00993E3F">
        <w:rPr>
          <w:rFonts w:ascii="Arial Unicode MS" w:eastAsia="Arial Unicode MS" w:hAnsi="Arial Unicode MS" w:cs="Arial Unicode MS"/>
        </w:rPr>
        <w:t xml:space="preserve">, precario, fraccionado y altamente espiritual a la vez que material. </w:t>
      </w:r>
    </w:p>
    <w:p w14:paraId="16E20C21" w14:textId="77777777" w:rsidR="00476EC8" w:rsidRDefault="00476EC8" w:rsidP="00A45477">
      <w:pPr>
        <w:tabs>
          <w:tab w:val="right" w:pos="8498"/>
        </w:tabs>
        <w:jc w:val="both"/>
        <w:rPr>
          <w:rFonts w:ascii="Arial Unicode MS" w:eastAsia="Arial Unicode MS" w:hAnsi="Arial Unicode MS" w:cs="Arial Unicode MS"/>
        </w:rPr>
      </w:pPr>
    </w:p>
    <w:p w14:paraId="78F80AD4" w14:textId="63B9E685" w:rsidR="00476EC8" w:rsidRDefault="00476EC8" w:rsidP="00A45477">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 xml:space="preserve">A </w:t>
      </w:r>
      <w:r w:rsidRPr="00476EC8">
        <w:rPr>
          <w:rFonts w:ascii="Arial Unicode MS" w:eastAsia="Arial Unicode MS" w:hAnsi="Arial Unicode MS" w:cs="Arial Unicode MS"/>
        </w:rPr>
        <w:t xml:space="preserve">lo largo del siglo XX las </w:t>
      </w:r>
      <w:r w:rsidRPr="0050743A">
        <w:rPr>
          <w:rFonts w:ascii="Arial Unicode MS" w:eastAsia="Arial Unicode MS" w:hAnsi="Arial Unicode MS" w:cs="Arial Unicode MS"/>
          <w:b/>
        </w:rPr>
        <w:t>artes plásticas</w:t>
      </w:r>
      <w:r w:rsidRPr="00476EC8">
        <w:rPr>
          <w:rFonts w:ascii="Arial Unicode MS" w:eastAsia="Arial Unicode MS" w:hAnsi="Arial Unicode MS" w:cs="Arial Unicode MS"/>
        </w:rPr>
        <w:t xml:space="preserve"> se caracterizaron por la búsqueda de nuevas formas de expresión. El conjunto de estas nuevas corrientes es conocido con el nombre de </w:t>
      </w:r>
      <w:hyperlink r:id="rId7" w:history="1">
        <w:r w:rsidRPr="00476EC8">
          <w:rPr>
            <w:rFonts w:ascii="Arial Unicode MS" w:eastAsia="Arial Unicode MS" w:hAnsi="Arial Unicode MS" w:cs="Arial Unicode MS"/>
          </w:rPr>
          <w:t>vanguardias artísticas</w:t>
        </w:r>
      </w:hyperlink>
      <w:r w:rsidRPr="00476EC8">
        <w:rPr>
          <w:rFonts w:ascii="Arial Unicode MS" w:eastAsia="Arial Unicode MS" w:hAnsi="Arial Unicode MS" w:cs="Arial Unicode MS"/>
        </w:rPr>
        <w:t>. La finalidad de las vanguardias fue la de potenciar el impacto emocional a través del colorido, la disolución de las formas y la composiciones agresivas.</w:t>
      </w:r>
    </w:p>
    <w:p w14:paraId="5EC453BC" w14:textId="77777777" w:rsidR="0050743A" w:rsidRDefault="0050743A" w:rsidP="00A45477">
      <w:pPr>
        <w:tabs>
          <w:tab w:val="right" w:pos="8498"/>
        </w:tabs>
        <w:jc w:val="both"/>
        <w:rPr>
          <w:rFonts w:ascii="Arial Unicode MS" w:eastAsia="Arial Unicode MS" w:hAnsi="Arial Unicode MS" w:cs="Arial Unicode MS"/>
        </w:rPr>
      </w:pPr>
    </w:p>
    <w:p w14:paraId="2CCD42B7" w14:textId="77777777" w:rsidR="0050743A" w:rsidRDefault="0050743A" w:rsidP="0050743A">
      <w:pPr>
        <w:tabs>
          <w:tab w:val="right" w:pos="8498"/>
        </w:tabs>
        <w:jc w:val="both"/>
        <w:rPr>
          <w:rFonts w:ascii="Arial Unicode MS" w:eastAsia="Arial Unicode MS" w:hAnsi="Arial Unicode MS" w:cs="Arial Unicode MS"/>
        </w:rPr>
      </w:pPr>
      <w:r w:rsidRPr="0050743A">
        <w:rPr>
          <w:rFonts w:ascii="Arial Unicode MS" w:eastAsia="Arial Unicode MS" w:hAnsi="Arial Unicode MS" w:cs="Arial Unicode MS"/>
        </w:rPr>
        <w:t xml:space="preserve">El </w:t>
      </w:r>
      <w:hyperlink r:id="rId8" w:history="1">
        <w:r w:rsidRPr="0050743A">
          <w:rPr>
            <w:rFonts w:ascii="Arial Unicode MS" w:eastAsia="Arial Unicode MS" w:hAnsi="Arial Unicode MS" w:cs="Arial Unicode MS"/>
            <w:b/>
          </w:rPr>
          <w:t>fauvismo</w:t>
        </w:r>
      </w:hyperlink>
      <w:r w:rsidRPr="0050743A">
        <w:rPr>
          <w:rFonts w:ascii="Arial Unicode MS" w:eastAsia="Arial Unicode MS" w:hAnsi="Arial Unicode MS" w:cs="Arial Unicode MS"/>
        </w:rPr>
        <w:t xml:space="preserve">, representado por </w:t>
      </w:r>
      <w:hyperlink r:id="rId9" w:history="1">
        <w:r w:rsidRPr="0050743A">
          <w:rPr>
            <w:rFonts w:ascii="Arial Unicode MS" w:eastAsia="Arial Unicode MS" w:hAnsi="Arial Unicode MS" w:cs="Arial Unicode MS"/>
            <w:b/>
          </w:rPr>
          <w:t>Henri Matisse</w:t>
        </w:r>
      </w:hyperlink>
      <w:r w:rsidRPr="0050743A">
        <w:rPr>
          <w:rFonts w:ascii="Arial Unicode MS" w:eastAsia="Arial Unicode MS" w:hAnsi="Arial Unicode MS" w:cs="Arial Unicode MS"/>
        </w:rPr>
        <w:t>, engloba a un grupo de pintores sin programa artístico con un lema común: la rebeldía contra todo. Sus obras destacan por otorgar al color el protagonismo absoluto del cuadro, aplicándolo arbitrariamente mediante trazos gruesos, de manera que desaparecían la luz y la profundidad.</w:t>
      </w:r>
    </w:p>
    <w:p w14:paraId="59854424" w14:textId="77777777" w:rsidR="0050743A" w:rsidRDefault="0050743A" w:rsidP="0050743A">
      <w:pPr>
        <w:tabs>
          <w:tab w:val="right" w:pos="8498"/>
        </w:tabs>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50743A" w:rsidRPr="005B31A2" w14:paraId="0F25AFAF" w14:textId="77777777" w:rsidTr="004740DF">
        <w:tc>
          <w:tcPr>
            <w:tcW w:w="9054" w:type="dxa"/>
            <w:gridSpan w:val="2"/>
            <w:shd w:val="clear" w:color="auto" w:fill="0D0D0D"/>
          </w:tcPr>
          <w:p w14:paraId="6893F4DD" w14:textId="77777777" w:rsidR="0050743A" w:rsidRPr="005B31A2" w:rsidRDefault="0050743A" w:rsidP="004740DF">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50743A" w:rsidRPr="005B31A2" w14:paraId="0F100D27" w14:textId="77777777" w:rsidTr="004740DF">
        <w:tc>
          <w:tcPr>
            <w:tcW w:w="3227" w:type="dxa"/>
            <w:shd w:val="clear" w:color="auto" w:fill="auto"/>
          </w:tcPr>
          <w:p w14:paraId="33D1878B" w14:textId="77777777" w:rsidR="0050743A" w:rsidRPr="005B31A2" w:rsidRDefault="0050743A" w:rsidP="004740DF">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0849B777" w14:textId="77777777" w:rsidR="0050743A" w:rsidRPr="005B31A2" w:rsidRDefault="0050743A" w:rsidP="0050743A">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05</w:t>
            </w:r>
          </w:p>
        </w:tc>
      </w:tr>
      <w:tr w:rsidR="0050743A" w:rsidRPr="005B31A2" w14:paraId="6A3208D4" w14:textId="77777777" w:rsidTr="004740DF">
        <w:tc>
          <w:tcPr>
            <w:tcW w:w="3227" w:type="dxa"/>
            <w:shd w:val="clear" w:color="auto" w:fill="auto"/>
          </w:tcPr>
          <w:p w14:paraId="75D53821" w14:textId="77777777" w:rsidR="0050743A" w:rsidRPr="005B31A2" w:rsidRDefault="0050743A"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0FD73537" w14:textId="77777777" w:rsidR="0050743A" w:rsidRPr="0050743A" w:rsidRDefault="0050743A" w:rsidP="0050743A">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V</w:t>
            </w:r>
            <w:r w:rsidRPr="0050743A">
              <w:rPr>
                <w:rFonts w:ascii="Arial Unicode MS" w:eastAsia="Arial Unicode MS" w:hAnsi="Arial Unicode MS" w:cs="Arial Unicode MS"/>
              </w:rPr>
              <w:t>ector illustration of Henri Matisse oil painting</w:t>
            </w:r>
            <w:r>
              <w:rPr>
                <w:rFonts w:ascii="Arial Unicode MS" w:eastAsia="Arial Unicode MS" w:hAnsi="Arial Unicode MS" w:cs="Arial Unicode MS"/>
              </w:rPr>
              <w:t>.</w:t>
            </w:r>
          </w:p>
          <w:p w14:paraId="4E212FC2" w14:textId="77777777" w:rsidR="0050743A" w:rsidRPr="00602B22" w:rsidRDefault="0050743A" w:rsidP="004740DF">
            <w:pPr>
              <w:rPr>
                <w:rFonts w:ascii="Arial Unicode MS" w:eastAsia="Arial Unicode MS" w:hAnsi="Arial Unicode MS" w:cs="Arial Unicode MS"/>
                <w:color w:val="000000"/>
              </w:rPr>
            </w:pPr>
          </w:p>
        </w:tc>
      </w:tr>
      <w:tr w:rsidR="0050743A" w:rsidRPr="005B31A2" w14:paraId="573D49EF" w14:textId="77777777" w:rsidTr="004740DF">
        <w:tc>
          <w:tcPr>
            <w:tcW w:w="3227" w:type="dxa"/>
            <w:shd w:val="clear" w:color="auto" w:fill="auto"/>
          </w:tcPr>
          <w:p w14:paraId="1C89A7AD" w14:textId="77777777" w:rsidR="0050743A" w:rsidRPr="005B31A2" w:rsidRDefault="0050743A"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67F25895" w14:textId="77777777" w:rsidR="0050743A" w:rsidRPr="005B31A2" w:rsidRDefault="0050743A" w:rsidP="0050743A">
            <w:pPr>
              <w:tabs>
                <w:tab w:val="right" w:pos="8498"/>
              </w:tabs>
              <w:jc w:val="both"/>
              <w:rPr>
                <w:rFonts w:ascii="Arial Unicode MS" w:eastAsia="Arial Unicode MS" w:hAnsi="Arial Unicode MS" w:cs="Arial Unicode MS"/>
                <w:color w:val="000000"/>
              </w:rPr>
            </w:pPr>
            <w:r w:rsidRPr="0050743A">
              <w:rPr>
                <w:rFonts w:ascii="Arial Unicode MS" w:eastAsia="Arial Unicode MS" w:hAnsi="Arial Unicode MS" w:cs="Arial Unicode MS"/>
              </w:rPr>
              <w:t>19461289</w:t>
            </w:r>
          </w:p>
        </w:tc>
      </w:tr>
      <w:tr w:rsidR="0050743A" w:rsidRPr="005B31A2" w14:paraId="6A871AC5" w14:textId="77777777" w:rsidTr="004740DF">
        <w:trPr>
          <w:trHeight w:val="1272"/>
        </w:trPr>
        <w:tc>
          <w:tcPr>
            <w:tcW w:w="3227" w:type="dxa"/>
            <w:shd w:val="clear" w:color="auto" w:fill="auto"/>
          </w:tcPr>
          <w:p w14:paraId="654A2EB0" w14:textId="77777777" w:rsidR="0050743A" w:rsidRPr="005B31A2" w:rsidRDefault="0050743A"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Pie de imagen</w:t>
            </w:r>
          </w:p>
        </w:tc>
        <w:tc>
          <w:tcPr>
            <w:tcW w:w="5827" w:type="dxa"/>
            <w:shd w:val="clear" w:color="auto" w:fill="auto"/>
          </w:tcPr>
          <w:p w14:paraId="69EE001C" w14:textId="77777777" w:rsidR="0050743A" w:rsidRPr="0050743A" w:rsidRDefault="0050743A" w:rsidP="0050743A">
            <w:pPr>
              <w:tabs>
                <w:tab w:val="right" w:pos="8498"/>
              </w:tabs>
              <w:jc w:val="both"/>
              <w:rPr>
                <w:rFonts w:ascii="Arial Unicode MS" w:eastAsia="Arial Unicode MS" w:hAnsi="Arial Unicode MS" w:cs="Arial Unicode MS"/>
                <w:i/>
                <w:color w:val="000000"/>
              </w:rPr>
            </w:pPr>
            <w:r w:rsidRPr="0050743A">
              <w:rPr>
                <w:rFonts w:ascii="Arial Unicode MS" w:eastAsia="Arial Unicode MS" w:hAnsi="Arial Unicode MS" w:cs="Arial Unicode MS"/>
                <w:i/>
              </w:rPr>
              <w:t>Ante todo, el color debe tender a servir lo mejor posible a la expresión. Siempre coloco todos mis tonos sin juicio previo. Si al principio, posiblemente sin ser consciente de ello, un determinado tono me seduce u obsesiona más que otro, cuando he concluido el cuadro me doy cuenta de que he respetado ese tono mientras modificaba y transformaba de manera progresiva todos los demás. La cualidad expresiva de los colores se me impone de manera instintiva.</w:t>
            </w:r>
            <w:r w:rsidR="00AA285D">
              <w:rPr>
                <w:rFonts w:ascii="Arial Unicode MS" w:eastAsia="Arial Unicode MS" w:hAnsi="Arial Unicode MS" w:cs="Arial Unicode MS"/>
                <w:i/>
              </w:rPr>
              <w:t xml:space="preserve"> </w:t>
            </w:r>
            <w:r w:rsidR="00AA285D" w:rsidRPr="00AA285D">
              <w:rPr>
                <w:rFonts w:ascii="Arial Unicode MS" w:eastAsia="Arial Unicode MS" w:hAnsi="Arial Unicode MS" w:cs="Arial Unicode MS"/>
                <w:i/>
              </w:rPr>
              <w:t>La elección de mis colores no descansa en teorías científicas; se basa en la observación, en el sentimiento, en la experiencia de mi sensibilidad.</w:t>
            </w:r>
            <w:r>
              <w:rPr>
                <w:rFonts w:ascii="Arial Unicode MS" w:eastAsia="Arial Unicode MS" w:hAnsi="Arial Unicode MS" w:cs="Arial Unicode MS"/>
                <w:i/>
              </w:rPr>
              <w:t xml:space="preserve"> </w:t>
            </w:r>
            <w:r w:rsidRPr="0050743A">
              <w:rPr>
                <w:rFonts w:ascii="Arial Unicode MS" w:eastAsia="Arial Unicode MS" w:hAnsi="Arial Unicode MS" w:cs="Arial Unicode MS"/>
              </w:rPr>
              <w:t>Henri Matisse.</w:t>
            </w:r>
          </w:p>
        </w:tc>
      </w:tr>
      <w:tr w:rsidR="0050743A" w:rsidRPr="005B31A2" w14:paraId="0065879C" w14:textId="77777777" w:rsidTr="004740DF">
        <w:trPr>
          <w:trHeight w:val="874"/>
        </w:trPr>
        <w:tc>
          <w:tcPr>
            <w:tcW w:w="3227" w:type="dxa"/>
            <w:shd w:val="clear" w:color="auto" w:fill="auto"/>
          </w:tcPr>
          <w:p w14:paraId="5C1AE748" w14:textId="77777777" w:rsidR="0050743A" w:rsidRPr="0071567A" w:rsidRDefault="0050743A" w:rsidP="004740DF">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0F27AEB1" w14:textId="77777777" w:rsidR="0050743A" w:rsidRPr="000E3D00" w:rsidRDefault="0050743A" w:rsidP="004740DF">
            <w:pPr>
              <w:rPr>
                <w:rFonts w:ascii="Arial Unicode MS" w:eastAsia="Arial Unicode MS" w:hAnsi="Arial Unicode MS" w:cs="Arial Unicode MS"/>
              </w:rPr>
            </w:pPr>
            <w:r>
              <w:rPr>
                <w:rFonts w:ascii="Arial Unicode MS" w:eastAsia="Arial Unicode MS" w:hAnsi="Arial Unicode MS" w:cs="Arial Unicode MS"/>
              </w:rPr>
              <w:t xml:space="preserve">Lateral </w:t>
            </w:r>
          </w:p>
        </w:tc>
      </w:tr>
    </w:tbl>
    <w:p w14:paraId="52100DD7" w14:textId="77777777" w:rsidR="0050743A" w:rsidRDefault="0050743A" w:rsidP="0050743A">
      <w:pPr>
        <w:tabs>
          <w:tab w:val="right" w:pos="8498"/>
        </w:tabs>
        <w:jc w:val="both"/>
        <w:rPr>
          <w:rFonts w:ascii="Arial Unicode MS" w:eastAsia="Arial Unicode MS" w:hAnsi="Arial Unicode MS" w:cs="Arial Unicode MS"/>
        </w:rPr>
      </w:pPr>
    </w:p>
    <w:p w14:paraId="4CEFC45A" w14:textId="77777777" w:rsidR="0050743A" w:rsidRDefault="0050743A" w:rsidP="0050743A">
      <w:pPr>
        <w:tabs>
          <w:tab w:val="right" w:pos="8498"/>
        </w:tabs>
        <w:jc w:val="both"/>
        <w:rPr>
          <w:rFonts w:ascii="Arial Unicode MS" w:eastAsia="Arial Unicode MS" w:hAnsi="Arial Unicode MS" w:cs="Arial Unicode MS"/>
        </w:rPr>
      </w:pPr>
    </w:p>
    <w:p w14:paraId="254C915B" w14:textId="77777777" w:rsidR="0050743A" w:rsidRPr="0050743A" w:rsidRDefault="0050743A" w:rsidP="0050743A">
      <w:pPr>
        <w:tabs>
          <w:tab w:val="right" w:pos="8498"/>
        </w:tabs>
        <w:jc w:val="both"/>
        <w:rPr>
          <w:rFonts w:ascii="Arial Unicode MS" w:eastAsia="Arial Unicode MS" w:hAnsi="Arial Unicode MS" w:cs="Arial Unicode MS"/>
        </w:rPr>
      </w:pPr>
      <w:r w:rsidRPr="0050743A">
        <w:rPr>
          <w:rFonts w:ascii="Arial Unicode MS" w:eastAsia="Arial Unicode MS" w:hAnsi="Arial Unicode MS" w:cs="Arial Unicode MS"/>
        </w:rPr>
        <w:t xml:space="preserve">Contemporáneo al fauvismo fue el </w:t>
      </w:r>
      <w:r w:rsidRPr="00694718">
        <w:rPr>
          <w:rFonts w:ascii="Arial Unicode MS" w:eastAsia="Arial Unicode MS" w:hAnsi="Arial Unicode MS" w:cs="Arial Unicode MS"/>
          <w:b/>
        </w:rPr>
        <w:t>expresionismo</w:t>
      </w:r>
      <w:r w:rsidR="00694718">
        <w:rPr>
          <w:rFonts w:ascii="Arial Unicode MS" w:eastAsia="Arial Unicode MS" w:hAnsi="Arial Unicode MS" w:cs="Arial Unicode MS"/>
        </w:rPr>
        <w:t>,</w:t>
      </w:r>
      <w:r w:rsidRPr="0050743A">
        <w:rPr>
          <w:rFonts w:ascii="Arial Unicode MS" w:eastAsia="Arial Unicode MS" w:hAnsi="Arial Unicode MS" w:cs="Arial Unicode MS"/>
        </w:rPr>
        <w:t xml:space="preserve"> los pintores de esta corriente plasmaban su angustia y tormento interior mediante la intensidad de las siluetas en oscuras tonalidades.</w:t>
      </w:r>
      <w:r w:rsidR="00694718">
        <w:rPr>
          <w:rFonts w:ascii="Arial Unicode MS" w:eastAsia="Arial Unicode MS" w:hAnsi="Arial Unicode MS" w:cs="Arial Unicode MS"/>
        </w:rPr>
        <w:t xml:space="preserve"> Este m</w:t>
      </w:r>
      <w:r w:rsidR="00694718" w:rsidRPr="00993E3F">
        <w:rPr>
          <w:rFonts w:ascii="Arial Unicode MS" w:eastAsia="Arial Unicode MS" w:hAnsi="Arial Unicode MS" w:cs="Arial Unicode MS"/>
        </w:rPr>
        <w:t xml:space="preserve">ovimiento artístico se desarrolló en Alemania entre 1910 y 1925 y se interesó particularmente por la </w:t>
      </w:r>
      <w:r w:rsidR="00694718" w:rsidRPr="00993E3F">
        <w:rPr>
          <w:rFonts w:ascii="Arial Unicode MS" w:eastAsia="Arial Unicode MS" w:hAnsi="Arial Unicode MS" w:cs="Arial Unicode MS"/>
          <w:b/>
        </w:rPr>
        <w:t>representación subjetiva de la realidad</w:t>
      </w:r>
      <w:r w:rsidR="00694718" w:rsidRPr="00993E3F">
        <w:rPr>
          <w:rFonts w:ascii="Arial Unicode MS" w:eastAsia="Arial Unicode MS" w:hAnsi="Arial Unicode MS" w:cs="Arial Unicode MS"/>
        </w:rPr>
        <w:t xml:space="preserve">. El expresionismo se manifestó primero en la pintura, luego en la literatura y después en el cine y el teatro. Se basó en la postura de la </w:t>
      </w:r>
      <w:r w:rsidR="00694718" w:rsidRPr="00694718">
        <w:rPr>
          <w:rFonts w:ascii="Arial Unicode MS" w:eastAsia="Arial Unicode MS" w:hAnsi="Arial Unicode MS" w:cs="Arial Unicode MS"/>
          <w:i/>
        </w:rPr>
        <w:t>exasperación de la expresión</w:t>
      </w:r>
      <w:r w:rsidR="00694718" w:rsidRPr="00993E3F">
        <w:rPr>
          <w:rFonts w:ascii="Arial Unicode MS" w:eastAsia="Arial Unicode MS" w:hAnsi="Arial Unicode MS" w:cs="Arial Unicode MS"/>
        </w:rPr>
        <w:t xml:space="preserve"> es decir, de la conmoción de sentimientos en la que lo grotesco, lo brutal y lo trágico fueron elementos buscados para presentar una realidad desordenada y simbólicamente corrompida.</w:t>
      </w:r>
    </w:p>
    <w:p w14:paraId="05710FAD" w14:textId="77777777" w:rsidR="0050743A" w:rsidRDefault="0050743A" w:rsidP="00A45477">
      <w:pPr>
        <w:tabs>
          <w:tab w:val="right" w:pos="8498"/>
        </w:tabs>
        <w:jc w:val="both"/>
        <w:rPr>
          <w:rFonts w:ascii="Arial Unicode MS" w:eastAsia="Arial Unicode MS" w:hAnsi="Arial Unicode MS" w:cs="Arial Unicode MS"/>
        </w:rPr>
      </w:pPr>
    </w:p>
    <w:p w14:paraId="5D731B7D" w14:textId="77777777" w:rsidR="00694718" w:rsidRDefault="00694718" w:rsidP="00694718">
      <w:pPr>
        <w:tabs>
          <w:tab w:val="right" w:pos="8498"/>
        </w:tabs>
        <w:jc w:val="both"/>
        <w:rPr>
          <w:rFonts w:ascii="Arial Unicode MS" w:eastAsia="Arial Unicode MS" w:hAnsi="Arial Unicode MS" w:cs="Arial Unicode MS"/>
        </w:rPr>
      </w:pPr>
      <w:r w:rsidRPr="00694718">
        <w:rPr>
          <w:rFonts w:ascii="Arial Unicode MS" w:eastAsia="Arial Unicode MS" w:hAnsi="Arial Unicode MS" w:cs="Arial Unicode MS"/>
        </w:rPr>
        <w:t xml:space="preserve">El </w:t>
      </w:r>
      <w:r w:rsidRPr="00694718">
        <w:rPr>
          <w:rFonts w:ascii="Arial Unicode MS" w:eastAsia="Arial Unicode MS" w:hAnsi="Arial Unicode MS" w:cs="Arial Unicode MS"/>
          <w:b/>
        </w:rPr>
        <w:t>futurismo</w:t>
      </w:r>
      <w:r w:rsidRPr="00694718">
        <w:rPr>
          <w:rFonts w:ascii="Arial Unicode MS" w:eastAsia="Arial Unicode MS" w:hAnsi="Arial Unicode MS" w:cs="Arial Unicode MS"/>
        </w:rPr>
        <w:t xml:space="preserve"> fue un movimiento basado en la captación del movimiento y de la vida contemporánea. </w:t>
      </w:r>
      <w:r w:rsidRPr="00993E3F">
        <w:rPr>
          <w:rFonts w:ascii="Arial Unicode MS" w:eastAsia="Arial Unicode MS" w:hAnsi="Arial Unicode MS" w:cs="Arial Unicode MS"/>
        </w:rPr>
        <w:t>Funda</w:t>
      </w:r>
      <w:r>
        <w:rPr>
          <w:rFonts w:ascii="Arial Unicode MS" w:eastAsia="Arial Unicode MS" w:hAnsi="Arial Unicode MS" w:cs="Arial Unicode MS"/>
        </w:rPr>
        <w:t xml:space="preserve">do en 1909 por </w:t>
      </w:r>
      <w:r w:rsidRPr="00993E3F">
        <w:rPr>
          <w:rFonts w:ascii="Arial Unicode MS" w:eastAsia="Arial Unicode MS" w:hAnsi="Arial Unicode MS" w:cs="Arial Unicode MS"/>
          <w:b/>
        </w:rPr>
        <w:t>Filippo Tomasso Marinetti</w:t>
      </w:r>
      <w:r w:rsidRPr="00993E3F">
        <w:rPr>
          <w:rFonts w:ascii="Arial Unicode MS" w:eastAsia="Arial Unicode MS" w:hAnsi="Arial Unicode MS" w:cs="Arial Unicode MS"/>
        </w:rPr>
        <w:t xml:space="preserve"> </w:t>
      </w:r>
      <w:r>
        <w:rPr>
          <w:rFonts w:ascii="Arial Unicode MS" w:eastAsia="Arial Unicode MS" w:hAnsi="Arial Unicode MS" w:cs="Arial Unicode MS"/>
        </w:rPr>
        <w:t xml:space="preserve">quien lo definió como </w:t>
      </w:r>
      <w:r w:rsidRPr="00694718">
        <w:rPr>
          <w:rFonts w:ascii="Arial Unicode MS" w:eastAsia="Arial Unicode MS" w:hAnsi="Arial Unicode MS" w:cs="Arial Unicode MS"/>
          <w:i/>
        </w:rPr>
        <w:t>la estética de la violencia y de la sangre</w:t>
      </w:r>
      <w:r w:rsidRPr="00993E3F">
        <w:rPr>
          <w:rFonts w:ascii="Arial Unicode MS" w:eastAsia="Arial Unicode MS" w:hAnsi="Arial Unicode MS" w:cs="Arial Unicode MS"/>
        </w:rPr>
        <w:t xml:space="preserve">, fue de todas, la corriente con más </w:t>
      </w:r>
      <w:r w:rsidRPr="00993E3F">
        <w:rPr>
          <w:rFonts w:ascii="Arial Unicode MS" w:eastAsia="Arial Unicode MS" w:hAnsi="Arial Unicode MS" w:cs="Arial Unicode MS"/>
        </w:rPr>
        <w:lastRenderedPageBreak/>
        <w:t xml:space="preserve">ímpetu de sedición y la que se convirtió para la posteridad en una fábula de los horrores del progreso. Los futuristas encontraron en la máquina el símbolo de los nuevos tiempos, que sustituía la belleza ideal clásica. </w:t>
      </w:r>
      <w:r w:rsidRPr="00694718">
        <w:rPr>
          <w:rFonts w:ascii="Arial Unicode MS" w:eastAsia="Arial Unicode MS" w:hAnsi="Arial Unicode MS" w:cs="Arial Unicode MS"/>
        </w:rPr>
        <w:t xml:space="preserve">El </w:t>
      </w:r>
      <w:r w:rsidRPr="00694718">
        <w:rPr>
          <w:rFonts w:ascii="Arial Unicode MS" w:eastAsia="Arial Unicode MS" w:hAnsi="Arial Unicode MS" w:cs="Arial Unicode MS"/>
          <w:b/>
        </w:rPr>
        <w:t>cubismo</w:t>
      </w:r>
      <w:r w:rsidRPr="00694718">
        <w:rPr>
          <w:rFonts w:ascii="Arial Unicode MS" w:eastAsia="Arial Unicode MS" w:hAnsi="Arial Unicode MS" w:cs="Arial Unicode MS"/>
        </w:rPr>
        <w:t xml:space="preserve"> se preocupó por conseguir el equilibrio estructural del cuadro y ofrecer una representación de los objetos plasmando al mismo tiempo distintos puntos de vista. Sus iniciadores fueron </w:t>
      </w:r>
      <w:hyperlink r:id="rId10" w:history="1">
        <w:r w:rsidRPr="00694718">
          <w:rPr>
            <w:rFonts w:ascii="Arial Unicode MS" w:eastAsia="Arial Unicode MS" w:hAnsi="Arial Unicode MS" w:cs="Arial Unicode MS"/>
          </w:rPr>
          <w:t>Pablo Ruiz Picasso</w:t>
        </w:r>
      </w:hyperlink>
      <w:r w:rsidRPr="00694718">
        <w:rPr>
          <w:rFonts w:ascii="Arial Unicode MS" w:eastAsia="Arial Unicode MS" w:hAnsi="Arial Unicode MS" w:cs="Arial Unicode MS"/>
        </w:rPr>
        <w:t xml:space="preserve"> y Georges Braque.</w:t>
      </w:r>
    </w:p>
    <w:p w14:paraId="23F27ABB" w14:textId="77777777" w:rsidR="00694718" w:rsidRPr="00694718" w:rsidRDefault="00694718" w:rsidP="00694718">
      <w:pPr>
        <w:tabs>
          <w:tab w:val="right" w:pos="8498"/>
        </w:tabs>
        <w:jc w:val="both"/>
        <w:rPr>
          <w:rFonts w:ascii="Arial Unicode MS" w:eastAsia="Arial Unicode MS" w:hAnsi="Arial Unicode MS" w:cs="Arial Unicode MS"/>
        </w:rPr>
      </w:pPr>
    </w:p>
    <w:p w14:paraId="285B1620" w14:textId="77777777" w:rsidR="00694718" w:rsidRPr="00694718" w:rsidRDefault="00694718" w:rsidP="00694718">
      <w:pPr>
        <w:tabs>
          <w:tab w:val="right" w:pos="8498"/>
        </w:tabs>
        <w:jc w:val="both"/>
        <w:rPr>
          <w:rFonts w:ascii="Arial Unicode MS" w:eastAsia="Arial Unicode MS" w:hAnsi="Arial Unicode MS" w:cs="Arial Unicode MS"/>
        </w:rPr>
      </w:pPr>
      <w:r w:rsidRPr="00694718">
        <w:rPr>
          <w:rFonts w:ascii="Arial Unicode MS" w:eastAsia="Arial Unicode MS" w:hAnsi="Arial Unicode MS" w:cs="Arial Unicode MS"/>
        </w:rPr>
        <w:t xml:space="preserve">El </w:t>
      </w:r>
      <w:r w:rsidRPr="00694718">
        <w:rPr>
          <w:rFonts w:ascii="Arial Unicode MS" w:eastAsia="Arial Unicode MS" w:hAnsi="Arial Unicode MS" w:cs="Arial Unicode MS"/>
          <w:b/>
        </w:rPr>
        <w:t>dadaísmo</w:t>
      </w:r>
      <w:r w:rsidRPr="00694718">
        <w:rPr>
          <w:rFonts w:ascii="Arial Unicode MS" w:eastAsia="Arial Unicode MS" w:hAnsi="Arial Unicode MS" w:cs="Arial Unicode MS"/>
        </w:rPr>
        <w:t xml:space="preserve">, por su parte, fue una corriente que abogó por la representación de lo absurdo y lo irracional, e influyó en el </w:t>
      </w:r>
      <w:hyperlink r:id="rId11" w:history="1">
        <w:r w:rsidRPr="00694718">
          <w:rPr>
            <w:rFonts w:ascii="Arial Unicode MS" w:eastAsia="Arial Unicode MS" w:hAnsi="Arial Unicode MS" w:cs="Arial Unicode MS"/>
          </w:rPr>
          <w:t>surrealismo</w:t>
        </w:r>
      </w:hyperlink>
      <w:r w:rsidRPr="00694718">
        <w:rPr>
          <w:rFonts w:ascii="Arial Unicode MS" w:eastAsia="Arial Unicode MS" w:hAnsi="Arial Unicode MS" w:cs="Arial Unicode MS"/>
        </w:rPr>
        <w:t xml:space="preserve">, que buscó la expresión de lo inconsciente y lo irracional (automatismo) como posibilidad de cambio en todos los aspectos de la vida. Sus artistas investigaban nuevas y provocativas técnicas siguiendo un estilo propio. </w:t>
      </w:r>
      <w:hyperlink r:id="rId12" w:history="1">
        <w:r w:rsidRPr="00694718">
          <w:rPr>
            <w:rFonts w:ascii="Arial Unicode MS" w:eastAsia="Arial Unicode MS" w:hAnsi="Arial Unicode MS" w:cs="Arial Unicode MS"/>
          </w:rPr>
          <w:t>Salvador Dalí</w:t>
        </w:r>
      </w:hyperlink>
      <w:r w:rsidRPr="00694718">
        <w:rPr>
          <w:rFonts w:ascii="Arial Unicode MS" w:eastAsia="Arial Unicode MS" w:hAnsi="Arial Unicode MS" w:cs="Arial Unicode MS"/>
        </w:rPr>
        <w:t xml:space="preserve"> fue uno de sus máximos exponentes.</w:t>
      </w:r>
    </w:p>
    <w:p w14:paraId="496C9A53" w14:textId="77777777" w:rsidR="00476EC8" w:rsidRDefault="00476EC8" w:rsidP="00A45477">
      <w:pPr>
        <w:tabs>
          <w:tab w:val="right" w:pos="8498"/>
        </w:tabs>
        <w:jc w:val="both"/>
        <w:rPr>
          <w:rFonts w:ascii="Arial Unicode MS" w:eastAsia="Arial Unicode MS" w:hAnsi="Arial Unicode MS" w:cs="Arial Unicode MS"/>
        </w:rPr>
      </w:pPr>
    </w:p>
    <w:p w14:paraId="66692DAE" w14:textId="7EB6116B" w:rsidR="00694718" w:rsidRPr="00993E3F" w:rsidRDefault="00694718" w:rsidP="00694718">
      <w:pPr>
        <w:jc w:val="both"/>
        <w:rPr>
          <w:rFonts w:ascii="Arial Unicode MS" w:eastAsia="Arial Unicode MS" w:hAnsi="Arial Unicode MS" w:cs="Arial Unicode MS"/>
        </w:rPr>
      </w:pPr>
      <w:r>
        <w:rPr>
          <w:rFonts w:ascii="Arial Unicode MS" w:eastAsia="Arial Unicode MS" w:hAnsi="Arial Unicode MS" w:cs="Arial Unicode MS"/>
        </w:rPr>
        <w:t xml:space="preserve">Por otra parte, surge el </w:t>
      </w:r>
      <w:r w:rsidRPr="00694718">
        <w:rPr>
          <w:rFonts w:ascii="Arial Unicode MS" w:eastAsia="Arial Unicode MS" w:hAnsi="Arial Unicode MS" w:cs="Arial Unicode MS"/>
          <w:b/>
        </w:rPr>
        <w:t>surrealismo</w:t>
      </w:r>
      <w:r>
        <w:rPr>
          <w:rFonts w:ascii="Arial Unicode MS" w:eastAsia="Arial Unicode MS" w:hAnsi="Arial Unicode MS" w:cs="Arial Unicode MS"/>
        </w:rPr>
        <w:t xml:space="preserve"> </w:t>
      </w:r>
      <w:r w:rsidRPr="00694718">
        <w:rPr>
          <w:rFonts w:ascii="Arial Unicode MS" w:eastAsia="Arial Unicode MS" w:hAnsi="Arial Unicode MS" w:cs="Arial Unicode MS"/>
        </w:rPr>
        <w:t xml:space="preserve">en Francia en 1924, en torno a la figura de André Breton, autor del </w:t>
      </w:r>
      <w:r w:rsidRPr="00694718">
        <w:rPr>
          <w:rFonts w:ascii="Arial Unicode MS" w:eastAsia="Arial Unicode MS" w:hAnsi="Arial Unicode MS" w:cs="Arial Unicode MS"/>
          <w:i/>
        </w:rPr>
        <w:t>Manifiesto del surrealismo</w:t>
      </w:r>
      <w:r w:rsidRPr="00694718">
        <w:rPr>
          <w:rFonts w:ascii="Arial Unicode MS" w:eastAsia="Arial Unicode MS" w:hAnsi="Arial Unicode MS" w:cs="Arial Unicode MS"/>
        </w:rPr>
        <w:t xml:space="preserve">. Continuador del dadaísmo, se desarrolló especialmente en el ámbito de la poesía y la pintura, aunque también se dio en la prosa, el teatro, el cine, la escultura y la filosofía. Tuvo su apogeo en el </w:t>
      </w:r>
      <w:r w:rsidR="00AA64E0" w:rsidRPr="00694718">
        <w:rPr>
          <w:rFonts w:ascii="Arial Unicode MS" w:eastAsia="Arial Unicode MS" w:hAnsi="Arial Unicode MS" w:cs="Arial Unicode MS"/>
        </w:rPr>
        <w:t>per</w:t>
      </w:r>
      <w:r w:rsidR="00AA64E0">
        <w:rPr>
          <w:rFonts w:ascii="Arial Unicode MS" w:eastAsia="Arial Unicode MS" w:hAnsi="Arial Unicode MS" w:cs="Arial Unicode MS"/>
        </w:rPr>
        <w:t>i</w:t>
      </w:r>
      <w:r w:rsidR="00AA64E0" w:rsidRPr="00694718">
        <w:rPr>
          <w:rFonts w:ascii="Arial Unicode MS" w:eastAsia="Arial Unicode MS" w:hAnsi="Arial Unicode MS" w:cs="Arial Unicode MS"/>
        </w:rPr>
        <w:t xml:space="preserve">odo </w:t>
      </w:r>
      <w:r w:rsidRPr="00694718">
        <w:rPr>
          <w:rFonts w:ascii="Arial Unicode MS" w:eastAsia="Arial Unicode MS" w:hAnsi="Arial Unicode MS" w:cs="Arial Unicode MS"/>
        </w:rPr>
        <w:t>de entreguerras.</w:t>
      </w:r>
      <w:r>
        <w:rPr>
          <w:rFonts w:ascii="Arial Unicode MS" w:eastAsia="Arial Unicode MS" w:hAnsi="Arial Unicode MS" w:cs="Arial Unicode MS"/>
        </w:rPr>
        <w:t xml:space="preserve"> Bretón creía que el </w:t>
      </w:r>
      <w:r w:rsidR="00AA64E0">
        <w:rPr>
          <w:rFonts w:ascii="Arial Unicode MS" w:eastAsia="Arial Unicode MS" w:hAnsi="Arial Unicode MS" w:cs="Arial Unicode MS"/>
          <w:i/>
        </w:rPr>
        <w:t>s</w:t>
      </w:r>
      <w:r w:rsidR="00AA64E0" w:rsidRPr="00694718">
        <w:rPr>
          <w:rFonts w:ascii="Arial Unicode MS" w:eastAsia="Arial Unicode MS" w:hAnsi="Arial Unicode MS" w:cs="Arial Unicode MS"/>
          <w:i/>
        </w:rPr>
        <w:t xml:space="preserve">urrealismo </w:t>
      </w:r>
      <w:r w:rsidRPr="00694718">
        <w:rPr>
          <w:rFonts w:ascii="Arial Unicode MS" w:eastAsia="Arial Unicode MS" w:hAnsi="Arial Unicode MS" w:cs="Arial Unicode MS"/>
          <w:i/>
        </w:rPr>
        <w:t>es el dictado del pensamiento con la ausencia de cada control ejercitado sobre la razón</w:t>
      </w:r>
      <w:r w:rsidRPr="00993E3F">
        <w:rPr>
          <w:rFonts w:ascii="Arial Unicode MS" w:eastAsia="Arial Unicode MS" w:hAnsi="Arial Unicode MS" w:cs="Arial Unicode MS"/>
        </w:rPr>
        <w:t xml:space="preserve">. Tuvieron diversas técnicas para activar el subconsciente y una de estas fue </w:t>
      </w:r>
      <w:r w:rsidR="00AA64E0">
        <w:rPr>
          <w:rFonts w:ascii="Arial Unicode MS" w:eastAsia="Arial Unicode MS" w:hAnsi="Arial Unicode MS" w:cs="Arial Unicode MS"/>
        </w:rPr>
        <w:t>la d</w:t>
      </w:r>
      <w:r w:rsidRPr="00993E3F">
        <w:rPr>
          <w:rFonts w:ascii="Arial Unicode MS" w:eastAsia="Arial Unicode MS" w:hAnsi="Arial Unicode MS" w:cs="Arial Unicode MS"/>
        </w:rPr>
        <w:t xml:space="preserve">el </w:t>
      </w:r>
      <w:r w:rsidRPr="00993E3F">
        <w:rPr>
          <w:rFonts w:ascii="Arial Unicode MS" w:eastAsia="Arial Unicode MS" w:hAnsi="Arial Unicode MS" w:cs="Arial Unicode MS"/>
          <w:i/>
        </w:rPr>
        <w:t>cadáver exquisito</w:t>
      </w:r>
      <w:r w:rsidRPr="00993E3F">
        <w:rPr>
          <w:rFonts w:ascii="Arial Unicode MS" w:eastAsia="Arial Unicode MS" w:hAnsi="Arial Unicode MS" w:cs="Arial Unicode MS"/>
        </w:rPr>
        <w:t>, basado en la casualidad que prevé la colaboración inconsciente de varios artistas que van llenando una hoja en blanco hasta conseguir un texto completo.</w:t>
      </w:r>
    </w:p>
    <w:p w14:paraId="6C0A49A5" w14:textId="77777777" w:rsidR="0050743A" w:rsidRPr="00993E3F" w:rsidRDefault="0050743A" w:rsidP="0050743A">
      <w:pPr>
        <w:tabs>
          <w:tab w:val="right" w:pos="8498"/>
        </w:tabs>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D11888" w:rsidRPr="00993E3F" w14:paraId="718400FB" w14:textId="77777777" w:rsidTr="004740DF">
        <w:tc>
          <w:tcPr>
            <w:tcW w:w="8828" w:type="dxa"/>
            <w:gridSpan w:val="2"/>
            <w:shd w:val="clear" w:color="auto" w:fill="000000" w:themeFill="text1"/>
          </w:tcPr>
          <w:p w14:paraId="61B82C2F" w14:textId="77777777" w:rsidR="00D11888" w:rsidRPr="00993E3F" w:rsidRDefault="00D11888" w:rsidP="00A45477">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Profundiza  (recurso de exposición)</w:t>
            </w:r>
          </w:p>
        </w:tc>
      </w:tr>
      <w:tr w:rsidR="00D11888" w:rsidRPr="00993E3F" w14:paraId="71F146C5" w14:textId="77777777" w:rsidTr="004740DF">
        <w:tc>
          <w:tcPr>
            <w:tcW w:w="2475" w:type="dxa"/>
          </w:tcPr>
          <w:p w14:paraId="70268B53" w14:textId="77777777" w:rsidR="00D11888" w:rsidRPr="00993E3F" w:rsidRDefault="00D11888"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353" w:type="dxa"/>
          </w:tcPr>
          <w:p w14:paraId="11BBEFF5" w14:textId="77777777" w:rsidR="00D11888" w:rsidRPr="00D11888" w:rsidRDefault="00D11888" w:rsidP="00A45477">
            <w:pPr>
              <w:rPr>
                <w:rFonts w:ascii="Arial Unicode MS" w:eastAsia="Arial Unicode MS" w:hAnsi="Arial Unicode MS" w:cs="Arial Unicode MS"/>
                <w:color w:val="000000"/>
              </w:rPr>
            </w:pPr>
            <w:r w:rsidRPr="00D11888">
              <w:rPr>
                <w:rFonts w:ascii="Arial Unicode MS" w:eastAsia="Arial Unicode MS" w:hAnsi="Arial Unicode MS" w:cs="Arial Unicode MS"/>
                <w:color w:val="000000"/>
              </w:rPr>
              <w:t>LE_11_05_REC50</w:t>
            </w:r>
          </w:p>
        </w:tc>
      </w:tr>
      <w:tr w:rsidR="00D11888" w:rsidRPr="00993E3F" w14:paraId="11491FE4" w14:textId="77777777" w:rsidTr="004740DF">
        <w:tc>
          <w:tcPr>
            <w:tcW w:w="2475" w:type="dxa"/>
          </w:tcPr>
          <w:p w14:paraId="5034D952" w14:textId="77777777" w:rsidR="00D11888" w:rsidRPr="00993E3F" w:rsidRDefault="00D11888"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353" w:type="dxa"/>
          </w:tcPr>
          <w:p w14:paraId="1681EC0B" w14:textId="77777777" w:rsidR="00D11888" w:rsidRPr="00993E3F" w:rsidRDefault="00D11888"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Las vanguardias</w:t>
            </w:r>
          </w:p>
        </w:tc>
      </w:tr>
      <w:tr w:rsidR="00D11888" w:rsidRPr="00993E3F" w14:paraId="6E8BBB25" w14:textId="77777777" w:rsidTr="004740DF">
        <w:tc>
          <w:tcPr>
            <w:tcW w:w="2475" w:type="dxa"/>
          </w:tcPr>
          <w:p w14:paraId="3D5922A7" w14:textId="77777777" w:rsidR="00D11888" w:rsidRPr="00993E3F" w:rsidRDefault="00D11888"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353" w:type="dxa"/>
          </w:tcPr>
          <w:p w14:paraId="1F933CAF" w14:textId="77777777" w:rsidR="00D11888" w:rsidRPr="00993E3F" w:rsidRDefault="00D11888"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Interactivo que expone el contexto social, cultural e histórico</w:t>
            </w:r>
          </w:p>
        </w:tc>
      </w:tr>
    </w:tbl>
    <w:p w14:paraId="019775C7" w14:textId="77777777" w:rsidR="00251DCD" w:rsidRDefault="00251DCD" w:rsidP="00A45477">
      <w:pPr>
        <w:tabs>
          <w:tab w:val="right" w:pos="8498"/>
        </w:tabs>
        <w:rPr>
          <w:rFonts w:ascii="Arial Unicode MS" w:eastAsia="Arial Unicode MS" w:hAnsi="Arial Unicode MS" w:cs="Arial Unicode MS"/>
          <w:highlight w:val="yellow"/>
        </w:rPr>
      </w:pPr>
    </w:p>
    <w:p w14:paraId="2A8E062C" w14:textId="77777777" w:rsidR="00D11888" w:rsidRDefault="00D11888" w:rsidP="00A45477">
      <w:pPr>
        <w:tabs>
          <w:tab w:val="right" w:pos="8498"/>
        </w:tabs>
        <w:rPr>
          <w:rFonts w:ascii="Arial Unicode MS" w:eastAsia="Arial Unicode MS" w:hAnsi="Arial Unicode MS" w:cs="Arial Unicode MS"/>
          <w:highlight w:val="yellow"/>
        </w:rPr>
      </w:pPr>
    </w:p>
    <w:p w14:paraId="258F8647" w14:textId="77777777" w:rsidR="00390F75" w:rsidRDefault="00390F75" w:rsidP="00A45477">
      <w:pPr>
        <w:tabs>
          <w:tab w:val="right" w:pos="8498"/>
        </w:tabs>
        <w:rPr>
          <w:rFonts w:ascii="Arial Unicode MS" w:eastAsia="Arial Unicode MS" w:hAnsi="Arial Unicode MS" w:cs="Arial Unicode MS"/>
          <w:b/>
        </w:rPr>
      </w:pPr>
      <w:r w:rsidRPr="00993E3F">
        <w:rPr>
          <w:rFonts w:ascii="Arial Unicode MS" w:eastAsia="Arial Unicode MS" w:hAnsi="Arial Unicode MS" w:cs="Arial Unicode MS"/>
          <w:highlight w:val="yellow"/>
        </w:rPr>
        <w:lastRenderedPageBreak/>
        <w:t>[SECCIÓN 2]</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 xml:space="preserve">2.2 Los géneros, las obras y los autores </w:t>
      </w:r>
    </w:p>
    <w:p w14:paraId="0E1F0AEE" w14:textId="77777777" w:rsidR="005B7053" w:rsidRPr="00993E3F" w:rsidRDefault="005B7053" w:rsidP="00A45477">
      <w:pPr>
        <w:tabs>
          <w:tab w:val="right" w:pos="8498"/>
        </w:tabs>
        <w:rPr>
          <w:rFonts w:ascii="Arial Unicode MS" w:eastAsia="Arial Unicode MS" w:hAnsi="Arial Unicode MS" w:cs="Arial Unicode MS"/>
          <w:b/>
        </w:rPr>
      </w:pPr>
    </w:p>
    <w:p w14:paraId="57F2FFF9" w14:textId="77777777" w:rsidR="003B2324" w:rsidRDefault="003B2324" w:rsidP="003B2324">
      <w:pPr>
        <w:tabs>
          <w:tab w:val="right" w:pos="8498"/>
        </w:tabs>
        <w:jc w:val="both"/>
        <w:rPr>
          <w:rFonts w:ascii="Arial Unicode MS" w:eastAsia="Arial Unicode MS" w:hAnsi="Arial Unicode MS" w:cs="Arial Unicode MS"/>
        </w:rPr>
      </w:pPr>
      <w:r w:rsidRPr="003B2324">
        <w:rPr>
          <w:rFonts w:ascii="Arial Unicode MS" w:eastAsia="Arial Unicode MS" w:hAnsi="Arial Unicode MS" w:cs="Arial Unicode MS"/>
        </w:rPr>
        <w:t>Las vanguardias pretendían, ante todo, romper con la tradición e incorporar en el arte las nuevas formas de vida y la modernidad científica y tecnológica a través de la ruptura del lenguaje tradicional. Trataban de derribar las barreras entre los géneros y las diferentes artes para expresar significados nuevos, suscitar escándalo y crear polémica. Las vanguardias fueron, pues, una manera de sacudir la hipocresía de la sociedad y la anacronía de los códigos morales. Los artistas vanguardistas, por tanto, abordaban temas tabú y atacaban las instituciones más sagradas de la sociedad.</w:t>
      </w:r>
    </w:p>
    <w:p w14:paraId="2052DBCC" w14:textId="77777777" w:rsidR="003B2324" w:rsidRPr="003B2324" w:rsidRDefault="003B2324" w:rsidP="003B2324">
      <w:pPr>
        <w:tabs>
          <w:tab w:val="right" w:pos="8498"/>
        </w:tabs>
        <w:jc w:val="both"/>
        <w:rPr>
          <w:rFonts w:ascii="Arial Unicode MS" w:eastAsia="Arial Unicode MS" w:hAnsi="Arial Unicode MS" w:cs="Arial Unicode MS"/>
        </w:rPr>
      </w:pPr>
    </w:p>
    <w:p w14:paraId="25C6E54C" w14:textId="77777777" w:rsidR="003B2324" w:rsidRPr="003B2324" w:rsidRDefault="003B2324" w:rsidP="003B2324">
      <w:pPr>
        <w:tabs>
          <w:tab w:val="right" w:pos="8498"/>
        </w:tabs>
        <w:jc w:val="both"/>
        <w:rPr>
          <w:rFonts w:ascii="Arial Unicode MS" w:eastAsia="Arial Unicode MS" w:hAnsi="Arial Unicode MS" w:cs="Arial Unicode MS"/>
        </w:rPr>
      </w:pPr>
      <w:r w:rsidRPr="003B2324">
        <w:rPr>
          <w:rFonts w:ascii="Arial Unicode MS" w:eastAsia="Arial Unicode MS" w:hAnsi="Arial Unicode MS" w:cs="Arial Unicode MS"/>
        </w:rPr>
        <w:t>Los manifiestos fueron el género por excelencia de las vanguardias. Expresaban su visión del arte como una nueva experiencia y como un método de indagación de nuevas formas artísticas y de capacidades imprevistas del intelecto. La originalidad y la anticipación al futuro eran las virtudes más valoradas por los artistas vanguardistas.</w:t>
      </w:r>
    </w:p>
    <w:p w14:paraId="5A575353" w14:textId="77777777" w:rsidR="000A718E" w:rsidRDefault="000A718E" w:rsidP="00A45477">
      <w:pPr>
        <w:tabs>
          <w:tab w:val="right" w:pos="8498"/>
        </w:tabs>
        <w:jc w:val="both"/>
        <w:rPr>
          <w:rFonts w:ascii="Arial Unicode MS" w:eastAsia="Arial Unicode MS" w:hAnsi="Arial Unicode MS" w:cs="Arial Unicode MS"/>
        </w:rPr>
      </w:pPr>
    </w:p>
    <w:p w14:paraId="63247243" w14:textId="579269C1" w:rsidR="000A718E" w:rsidRDefault="000A718E" w:rsidP="00A45477">
      <w:pPr>
        <w:tabs>
          <w:tab w:val="right" w:pos="8498"/>
        </w:tabs>
        <w:jc w:val="both"/>
        <w:rPr>
          <w:rFonts w:ascii="Arial Unicode MS" w:eastAsia="Arial Unicode MS" w:hAnsi="Arial Unicode MS" w:cs="Arial Unicode MS"/>
        </w:rPr>
      </w:pPr>
      <w:r w:rsidRPr="000A718E">
        <w:rPr>
          <w:rFonts w:ascii="Arial Unicode MS" w:eastAsia="Arial Unicode MS" w:hAnsi="Arial Unicode MS" w:cs="Arial Unicode MS"/>
        </w:rPr>
        <w:t xml:space="preserve">Bajo la denominación de vanguardismo se incluyen movimientos afines en muchos aspectos y dispares en otros. Así, el </w:t>
      </w:r>
      <w:r w:rsidRPr="00B74E0A">
        <w:rPr>
          <w:rFonts w:ascii="Arial Unicode MS" w:eastAsia="Arial Unicode MS" w:hAnsi="Arial Unicode MS" w:cs="Arial Unicode MS"/>
          <w:b/>
        </w:rPr>
        <w:t>futurismo italiano</w:t>
      </w:r>
      <w:r w:rsidRPr="000A718E">
        <w:rPr>
          <w:rFonts w:ascii="Arial Unicode MS" w:eastAsia="Arial Unicode MS" w:hAnsi="Arial Unicode MS" w:cs="Arial Unicode MS"/>
        </w:rPr>
        <w:t xml:space="preserve"> de F.T. Marinetti y G</w:t>
      </w:r>
      <w:r w:rsidR="008D092F">
        <w:rPr>
          <w:rFonts w:ascii="Arial Unicode MS" w:eastAsia="Arial Unicode MS" w:hAnsi="Arial Unicode MS" w:cs="Arial Unicode MS"/>
        </w:rPr>
        <w:t>iovanni</w:t>
      </w:r>
      <w:r w:rsidRPr="000A718E">
        <w:rPr>
          <w:rFonts w:ascii="Arial Unicode MS" w:eastAsia="Arial Unicode MS" w:hAnsi="Arial Unicode MS" w:cs="Arial Unicode MS"/>
        </w:rPr>
        <w:t xml:space="preserve"> Papini tuvo muy poco que ver con el futurismo ruso de V</w:t>
      </w:r>
      <w:r w:rsidR="008D092F">
        <w:rPr>
          <w:rFonts w:ascii="Arial Unicode MS" w:eastAsia="Arial Unicode MS" w:hAnsi="Arial Unicode MS" w:cs="Arial Unicode MS"/>
        </w:rPr>
        <w:t>ladimir</w:t>
      </w:r>
      <w:r w:rsidRPr="000A718E">
        <w:rPr>
          <w:rFonts w:ascii="Arial Unicode MS" w:eastAsia="Arial Unicode MS" w:hAnsi="Arial Unicode MS" w:cs="Arial Unicode MS"/>
        </w:rPr>
        <w:t xml:space="preserve"> Maiakovski, salvo elementos comunes como el rechazo del academicismo, la ruptura de los valores morales tradicionales y la concepción de la modernidad, basada en nociones como el dinamismo, la velocidad o el maquinismo. En </w:t>
      </w:r>
      <w:r w:rsidRPr="00B74E0A">
        <w:rPr>
          <w:rFonts w:ascii="Arial Unicode MS" w:eastAsia="Arial Unicode MS" w:hAnsi="Arial Unicode MS" w:cs="Arial Unicode MS"/>
          <w:b/>
        </w:rPr>
        <w:t>Rusia</w:t>
      </w:r>
      <w:r w:rsidRPr="000A718E">
        <w:rPr>
          <w:rFonts w:ascii="Arial Unicode MS" w:eastAsia="Arial Unicode MS" w:hAnsi="Arial Unicode MS" w:cs="Arial Unicode MS"/>
        </w:rPr>
        <w:t>, además, el futurismo se supeditó al fenómeno revolucionario y a la cuestión del poder del proletariado.</w:t>
      </w:r>
    </w:p>
    <w:p w14:paraId="08406FC0" w14:textId="77777777" w:rsidR="000A718E" w:rsidRPr="000A718E" w:rsidRDefault="000A718E" w:rsidP="00A45477">
      <w:pPr>
        <w:tabs>
          <w:tab w:val="right" w:pos="8498"/>
        </w:tabs>
        <w:jc w:val="both"/>
        <w:rPr>
          <w:rFonts w:ascii="Arial Unicode MS" w:eastAsia="Arial Unicode MS" w:hAnsi="Arial Unicode MS" w:cs="Arial Unicode MS"/>
        </w:rPr>
      </w:pPr>
    </w:p>
    <w:p w14:paraId="2B0BD272" w14:textId="26F004A8" w:rsidR="000A718E" w:rsidRDefault="000A718E" w:rsidP="00A45477">
      <w:pPr>
        <w:tabs>
          <w:tab w:val="right" w:pos="8498"/>
        </w:tabs>
        <w:jc w:val="both"/>
        <w:rPr>
          <w:rFonts w:ascii="Arial Unicode MS" w:eastAsia="Arial Unicode MS" w:hAnsi="Arial Unicode MS" w:cs="Arial Unicode MS"/>
        </w:rPr>
      </w:pPr>
      <w:r w:rsidRPr="000A718E">
        <w:rPr>
          <w:rFonts w:ascii="Arial Unicode MS" w:eastAsia="Arial Unicode MS" w:hAnsi="Arial Unicode MS" w:cs="Arial Unicode MS"/>
        </w:rPr>
        <w:t xml:space="preserve">Más estéticas que políticas fueron las vanguardias literarias y artísticas en </w:t>
      </w:r>
      <w:r w:rsidRPr="00B74E0A">
        <w:rPr>
          <w:rFonts w:ascii="Arial Unicode MS" w:eastAsia="Arial Unicode MS" w:hAnsi="Arial Unicode MS" w:cs="Arial Unicode MS"/>
          <w:b/>
        </w:rPr>
        <w:t>Francia</w:t>
      </w:r>
      <w:r w:rsidRPr="000A718E">
        <w:rPr>
          <w:rFonts w:ascii="Arial Unicode MS" w:eastAsia="Arial Unicode MS" w:hAnsi="Arial Unicode MS" w:cs="Arial Unicode MS"/>
        </w:rPr>
        <w:t>. Al dada</w:t>
      </w:r>
      <w:r w:rsidR="00B74E0A">
        <w:rPr>
          <w:rFonts w:ascii="Arial Unicode MS" w:eastAsia="Arial Unicode MS" w:hAnsi="Arial Unicode MS" w:cs="Arial Unicode MS"/>
        </w:rPr>
        <w:t xml:space="preserve">ísmo y al surrealismo francés </w:t>
      </w:r>
      <w:r w:rsidRPr="000A718E">
        <w:rPr>
          <w:rFonts w:ascii="Arial Unicode MS" w:eastAsia="Arial Unicode MS" w:hAnsi="Arial Unicode MS" w:cs="Arial Unicode MS"/>
        </w:rPr>
        <w:t>los unía sobre todo una búsqueda de la otra realidad subyacente, inconsciente (la verdadera) y de los otros lenguajes que la tradición y la razón esconden, más allá de la realidad impuesta por convención.</w:t>
      </w:r>
      <w:r w:rsidR="00B74E0A">
        <w:rPr>
          <w:rFonts w:ascii="Arial Unicode MS" w:eastAsia="Arial Unicode MS" w:hAnsi="Arial Unicode MS" w:cs="Arial Unicode MS"/>
        </w:rPr>
        <w:t xml:space="preserve"> </w:t>
      </w:r>
      <w:r w:rsidRPr="000A718E">
        <w:rPr>
          <w:rFonts w:ascii="Arial Unicode MS" w:eastAsia="Arial Unicode MS" w:hAnsi="Arial Unicode MS" w:cs="Arial Unicode MS"/>
        </w:rPr>
        <w:t xml:space="preserve">Daban importancia a la intuición, al azar y a todo lo que no pueden controlar ni la razón ni los supuestos. De ahí nacieron procedimientos literarios como la escritura </w:t>
      </w:r>
      <w:r w:rsidRPr="000A718E">
        <w:rPr>
          <w:rFonts w:ascii="Arial Unicode MS" w:eastAsia="Arial Unicode MS" w:hAnsi="Arial Unicode MS" w:cs="Arial Unicode MS"/>
        </w:rPr>
        <w:lastRenderedPageBreak/>
        <w:t xml:space="preserve">automática (al </w:t>
      </w:r>
      <w:r w:rsidR="00EA760A">
        <w:rPr>
          <w:rFonts w:ascii="Arial Unicode MS" w:eastAsia="Arial Unicode MS" w:hAnsi="Arial Unicode MS" w:cs="Arial Unicode MS"/>
        </w:rPr>
        <w:t xml:space="preserve">dictado del inconsciente) o el </w:t>
      </w:r>
      <w:r w:rsidR="00EA760A" w:rsidRPr="00EA760A">
        <w:rPr>
          <w:rFonts w:ascii="Arial Unicode MS" w:eastAsia="Arial Unicode MS" w:hAnsi="Arial Unicode MS" w:cs="Arial Unicode MS"/>
          <w:i/>
        </w:rPr>
        <w:t>cadáver exquisito</w:t>
      </w:r>
      <w:r w:rsidRPr="000A718E">
        <w:rPr>
          <w:rFonts w:ascii="Arial Unicode MS" w:eastAsia="Arial Unicode MS" w:hAnsi="Arial Unicode MS" w:cs="Arial Unicode MS"/>
        </w:rPr>
        <w:t>, un tipo de obra literaria en la que participaban diversos autores con un verso o una línea, sin conocer la aportación de los anteriores.</w:t>
      </w:r>
    </w:p>
    <w:p w14:paraId="7F953401" w14:textId="77777777" w:rsidR="000A718E" w:rsidRPr="000A718E" w:rsidRDefault="000A718E" w:rsidP="00A45477">
      <w:pPr>
        <w:tabs>
          <w:tab w:val="right" w:pos="8498"/>
        </w:tabs>
        <w:jc w:val="both"/>
        <w:rPr>
          <w:rFonts w:ascii="Arial Unicode MS" w:eastAsia="Arial Unicode MS" w:hAnsi="Arial Unicode MS" w:cs="Arial Unicode MS"/>
        </w:rPr>
      </w:pPr>
    </w:p>
    <w:p w14:paraId="19F90D57" w14:textId="60EF57F4" w:rsidR="000A718E" w:rsidRDefault="000A718E" w:rsidP="00A45477">
      <w:pPr>
        <w:tabs>
          <w:tab w:val="right" w:pos="8498"/>
        </w:tabs>
        <w:jc w:val="both"/>
        <w:rPr>
          <w:rFonts w:ascii="Arial Unicode MS" w:eastAsia="Arial Unicode MS" w:hAnsi="Arial Unicode MS" w:cs="Arial Unicode MS"/>
        </w:rPr>
      </w:pPr>
      <w:r w:rsidRPr="000A718E">
        <w:rPr>
          <w:rFonts w:ascii="Arial Unicode MS" w:eastAsia="Arial Unicode MS" w:hAnsi="Arial Unicode MS" w:cs="Arial Unicode MS"/>
        </w:rPr>
        <w:t xml:space="preserve">La búsqueda de otra forma de representar la realidad se hizo patente con el </w:t>
      </w:r>
      <w:r w:rsidRPr="00B74E0A">
        <w:rPr>
          <w:rFonts w:ascii="Arial Unicode MS" w:eastAsia="Arial Unicode MS" w:hAnsi="Arial Unicode MS" w:cs="Arial Unicode MS"/>
          <w:b/>
        </w:rPr>
        <w:t>expresionismo alemán</w:t>
      </w:r>
      <w:r w:rsidRPr="000A718E">
        <w:rPr>
          <w:rFonts w:ascii="Arial Unicode MS" w:eastAsia="Arial Unicode MS" w:hAnsi="Arial Unicode MS" w:cs="Arial Unicode MS"/>
        </w:rPr>
        <w:t xml:space="preserve">, sobre todo porque se enmarcó en el periodo entre las dos grandes guerras y en el deterioro social, económico y cultural de Alemania tras la derrota en la </w:t>
      </w:r>
      <w:r w:rsidR="00AA64E0">
        <w:rPr>
          <w:rFonts w:ascii="Arial Unicode MS" w:eastAsia="Arial Unicode MS" w:hAnsi="Arial Unicode MS" w:cs="Arial Unicode MS"/>
        </w:rPr>
        <w:t>Primera</w:t>
      </w:r>
      <w:r w:rsidR="00AA64E0" w:rsidRPr="000A718E">
        <w:rPr>
          <w:rFonts w:ascii="Arial Unicode MS" w:eastAsia="Arial Unicode MS" w:hAnsi="Arial Unicode MS" w:cs="Arial Unicode MS"/>
        </w:rPr>
        <w:t xml:space="preserve"> </w:t>
      </w:r>
      <w:r w:rsidRPr="000A718E">
        <w:rPr>
          <w:rFonts w:ascii="Arial Unicode MS" w:eastAsia="Arial Unicode MS" w:hAnsi="Arial Unicode MS" w:cs="Arial Unicode MS"/>
        </w:rPr>
        <w:t>Guerra Mundial.</w:t>
      </w:r>
      <w:r w:rsidR="003221A3">
        <w:rPr>
          <w:rFonts w:ascii="Arial Unicode MS" w:eastAsia="Arial Unicode MS" w:hAnsi="Arial Unicode MS" w:cs="Arial Unicode MS"/>
        </w:rPr>
        <w:t xml:space="preserve"> </w:t>
      </w:r>
      <w:r w:rsidRPr="000A718E">
        <w:rPr>
          <w:rFonts w:ascii="Arial Unicode MS" w:eastAsia="Arial Unicode MS" w:hAnsi="Arial Unicode MS" w:cs="Arial Unicode MS"/>
        </w:rPr>
        <w:t>La representación expresionista de la realidad se vinculó al yo, a la visión emocional y personal. La forma, las imágenes, la sintaxis, la puntuación y todo elemento estético constitutivo de la obra quedaron supeditados y determinados por la expresión.</w:t>
      </w:r>
    </w:p>
    <w:p w14:paraId="02818991" w14:textId="77777777" w:rsidR="009B263D" w:rsidRDefault="009B263D" w:rsidP="00A45477">
      <w:pPr>
        <w:tabs>
          <w:tab w:val="right" w:pos="8498"/>
        </w:tabs>
        <w:jc w:val="both"/>
        <w:rPr>
          <w:rFonts w:ascii="Arial Unicode MS" w:eastAsia="Arial Unicode MS" w:hAnsi="Arial Unicode MS" w:cs="Arial Unicode MS"/>
        </w:rPr>
      </w:pPr>
    </w:p>
    <w:p w14:paraId="3E8733AD" w14:textId="77777777" w:rsidR="00390F75"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3]</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2.2.1 La narrativa</w:t>
      </w:r>
    </w:p>
    <w:p w14:paraId="63D64FEF" w14:textId="77777777" w:rsidR="007C4BDE" w:rsidRPr="00993E3F" w:rsidRDefault="007C4BDE" w:rsidP="00A45477">
      <w:pPr>
        <w:rPr>
          <w:rFonts w:ascii="Arial Unicode MS" w:eastAsia="Arial Unicode MS" w:hAnsi="Arial Unicode MS" w:cs="Arial Unicode MS"/>
          <w:b/>
        </w:rPr>
      </w:pPr>
    </w:p>
    <w:p w14:paraId="2FC57DBC" w14:textId="40DF4DCE" w:rsidR="007C4BDE" w:rsidRDefault="007C4BDE" w:rsidP="007C4BDE">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La n</w:t>
      </w:r>
      <w:r w:rsidRPr="007C4BDE">
        <w:rPr>
          <w:rFonts w:ascii="Arial Unicode MS" w:eastAsia="Arial Unicode MS" w:hAnsi="Arial Unicode MS" w:cs="Arial Unicode MS"/>
        </w:rPr>
        <w:t xml:space="preserve">ovela </w:t>
      </w:r>
      <w:r w:rsidRPr="007C4BDE">
        <w:rPr>
          <w:rFonts w:ascii="Arial Unicode MS" w:eastAsia="Arial Unicode MS" w:hAnsi="Arial Unicode MS" w:cs="Arial Unicode MS"/>
          <w:i/>
        </w:rPr>
        <w:t>Ulises</w:t>
      </w:r>
      <w:r>
        <w:rPr>
          <w:rFonts w:ascii="Arial Unicode MS" w:eastAsia="Arial Unicode MS" w:hAnsi="Arial Unicode MS" w:cs="Arial Unicode MS"/>
        </w:rPr>
        <w:t xml:space="preserve"> </w:t>
      </w:r>
      <w:r w:rsidRPr="007C4BDE">
        <w:rPr>
          <w:rFonts w:ascii="Arial Unicode MS" w:eastAsia="Arial Unicode MS" w:hAnsi="Arial Unicode MS" w:cs="Arial Unicode MS"/>
        </w:rPr>
        <w:t xml:space="preserve">de James Joyce (1922) </w:t>
      </w:r>
      <w:r w:rsidR="00A3661A">
        <w:rPr>
          <w:rFonts w:ascii="Arial Unicode MS" w:eastAsia="Arial Unicode MS" w:hAnsi="Arial Unicode MS" w:cs="Arial Unicode MS"/>
        </w:rPr>
        <w:t>m</w:t>
      </w:r>
      <w:r w:rsidR="00A3661A" w:rsidRPr="007C4BDE">
        <w:rPr>
          <w:rFonts w:ascii="Arial Unicode MS" w:eastAsia="Arial Unicode MS" w:hAnsi="Arial Unicode MS" w:cs="Arial Unicode MS"/>
        </w:rPr>
        <w:t xml:space="preserve">arca </w:t>
      </w:r>
      <w:r w:rsidRPr="007C4BDE">
        <w:rPr>
          <w:rFonts w:ascii="Arial Unicode MS" w:eastAsia="Arial Unicode MS" w:hAnsi="Arial Unicode MS" w:cs="Arial Unicode MS"/>
        </w:rPr>
        <w:t>la ruptura con la tradición del s</w:t>
      </w:r>
      <w:r w:rsidR="00C514B8">
        <w:rPr>
          <w:rFonts w:ascii="Arial Unicode MS" w:eastAsia="Arial Unicode MS" w:hAnsi="Arial Unicode MS" w:cs="Arial Unicode MS"/>
        </w:rPr>
        <w:t>iglo</w:t>
      </w:r>
      <w:r w:rsidRPr="007C4BDE">
        <w:rPr>
          <w:rFonts w:ascii="Arial Unicode MS" w:eastAsia="Arial Unicode MS" w:hAnsi="Arial Unicode MS" w:cs="Arial Unicode MS"/>
        </w:rPr>
        <w:t xml:space="preserve"> XIX al romper las estructuras del lenguaje y los esquemas intelectuales que la limitaban, y dejar irrumpir, a través del flujo de la conciencia, el caos del subconsciente.</w:t>
      </w:r>
      <w:r>
        <w:rPr>
          <w:rFonts w:ascii="Arial Unicode MS" w:eastAsia="Arial Unicode MS" w:hAnsi="Arial Unicode MS" w:cs="Arial Unicode MS"/>
        </w:rPr>
        <w:t xml:space="preserve"> </w:t>
      </w:r>
    </w:p>
    <w:p w14:paraId="46755D14" w14:textId="77777777" w:rsidR="007C4BDE" w:rsidRDefault="007C4BDE" w:rsidP="007C4BDE">
      <w:pPr>
        <w:tabs>
          <w:tab w:val="right" w:pos="8498"/>
        </w:tabs>
        <w:jc w:val="both"/>
        <w:rPr>
          <w:rFonts w:ascii="Arial Unicode MS" w:eastAsia="Arial Unicode MS" w:hAnsi="Arial Unicode MS" w:cs="Arial Unicode MS"/>
        </w:rPr>
      </w:pPr>
    </w:p>
    <w:p w14:paraId="1F80A28E" w14:textId="3520700C" w:rsidR="00091906" w:rsidRDefault="00091906" w:rsidP="00091906">
      <w:pPr>
        <w:tabs>
          <w:tab w:val="right" w:pos="8498"/>
        </w:tabs>
        <w:jc w:val="both"/>
        <w:rPr>
          <w:rFonts w:ascii="Arial Unicode MS" w:eastAsia="Arial Unicode MS" w:hAnsi="Arial Unicode MS" w:cs="Arial Unicode MS"/>
        </w:rPr>
      </w:pPr>
      <w:r w:rsidRPr="00091906">
        <w:rPr>
          <w:rFonts w:ascii="Arial Unicode MS" w:eastAsia="Arial Unicode MS" w:hAnsi="Arial Unicode MS" w:cs="Arial Unicode MS"/>
        </w:rPr>
        <w:t>La influencia literaria de Joyce ha sido definitiva y en la actualidad cualquier obra que se pretenda ambiciosa tiene una deuda con él. Joyce enseñó a reinterpretar los mitos y a situarlos en la vida cotidiana del s</w:t>
      </w:r>
      <w:r w:rsidR="00C514B8">
        <w:rPr>
          <w:rFonts w:ascii="Arial Unicode MS" w:eastAsia="Arial Unicode MS" w:hAnsi="Arial Unicode MS" w:cs="Arial Unicode MS"/>
        </w:rPr>
        <w:t>iglo</w:t>
      </w:r>
      <w:r w:rsidR="00C514B8" w:rsidRPr="00091906">
        <w:rPr>
          <w:rFonts w:ascii="Arial Unicode MS" w:eastAsia="Arial Unicode MS" w:hAnsi="Arial Unicode MS" w:cs="Arial Unicode MS"/>
        </w:rPr>
        <w:t xml:space="preserve"> </w:t>
      </w:r>
      <w:r w:rsidRPr="00091906">
        <w:rPr>
          <w:rFonts w:ascii="Arial Unicode MS" w:eastAsia="Arial Unicode MS" w:hAnsi="Arial Unicode MS" w:cs="Arial Unicode MS"/>
        </w:rPr>
        <w:t>XX, dotó de gran fuerza al monólogo interior y también imprimió un tratamiento radicalmente diferente al lenguaje.</w:t>
      </w:r>
      <w:r w:rsidR="007C4BDE">
        <w:rPr>
          <w:rFonts w:ascii="Arial Unicode MS" w:eastAsia="Arial Unicode MS" w:hAnsi="Arial Unicode MS" w:cs="Arial Unicode MS"/>
        </w:rPr>
        <w:t xml:space="preserve"> </w:t>
      </w:r>
      <w:r w:rsidRPr="00091906">
        <w:rPr>
          <w:rFonts w:ascii="Arial Unicode MS" w:eastAsia="Arial Unicode MS" w:hAnsi="Arial Unicode MS" w:cs="Arial Unicode MS"/>
        </w:rPr>
        <w:t xml:space="preserve">Sus innovaciones son radicales. La lectura de sus obras hace que se entable una nueva relación con las palabras, incluso con el texto literario. En </w:t>
      </w:r>
      <w:r w:rsidRPr="007C4BDE">
        <w:rPr>
          <w:rFonts w:ascii="Arial Unicode MS" w:eastAsia="Arial Unicode MS" w:hAnsi="Arial Unicode MS" w:cs="Arial Unicode MS"/>
          <w:i/>
        </w:rPr>
        <w:t>Finnegan's wake</w:t>
      </w:r>
      <w:r w:rsidRPr="00091906">
        <w:rPr>
          <w:rFonts w:ascii="Arial Unicode MS" w:eastAsia="Arial Unicode MS" w:hAnsi="Arial Unicode MS" w:cs="Arial Unicode MS"/>
        </w:rPr>
        <w:t xml:space="preserve"> llega hasta el extremo de conceder el mismo nivel de realidad a los sueños que a la vida real, considerando al lenguaje como única verdad objetiva.</w:t>
      </w:r>
      <w:r w:rsidR="007C4BDE">
        <w:rPr>
          <w:rFonts w:ascii="Arial Unicode MS" w:eastAsia="Arial Unicode MS" w:hAnsi="Arial Unicode MS" w:cs="Arial Unicode MS"/>
        </w:rPr>
        <w:t xml:space="preserve"> </w:t>
      </w:r>
      <w:r w:rsidRPr="00091906">
        <w:rPr>
          <w:rFonts w:ascii="Arial Unicode MS" w:eastAsia="Arial Unicode MS" w:hAnsi="Arial Unicode MS" w:cs="Arial Unicode MS"/>
        </w:rPr>
        <w:t xml:space="preserve">Según uno de sus biógrafos, Richard Ellmann "todavía estamos aprendiendo a ser contemporáneos de Joyce, a comprender a nuestro intérprete". </w:t>
      </w:r>
    </w:p>
    <w:p w14:paraId="24E8F6B5" w14:textId="77777777" w:rsidR="007C4BDE" w:rsidRPr="00091906" w:rsidRDefault="007C4BDE" w:rsidP="00091906">
      <w:pPr>
        <w:tabs>
          <w:tab w:val="right" w:pos="8498"/>
        </w:tabs>
        <w:jc w:val="both"/>
        <w:rPr>
          <w:rFonts w:ascii="Arial Unicode MS" w:eastAsia="Arial Unicode MS" w:hAnsi="Arial Unicode MS" w:cs="Arial Unicode MS"/>
        </w:rPr>
      </w:pPr>
    </w:p>
    <w:p w14:paraId="184D3E6B" w14:textId="38774C89" w:rsidR="00EE3138" w:rsidRPr="00993E3F" w:rsidRDefault="00390F75" w:rsidP="00A45477">
      <w:pPr>
        <w:tabs>
          <w:tab w:val="right" w:pos="8498"/>
        </w:tabs>
        <w:jc w:val="both"/>
        <w:rPr>
          <w:rFonts w:ascii="Arial Unicode MS" w:eastAsia="Arial Unicode MS" w:hAnsi="Arial Unicode MS" w:cs="Arial Unicode MS"/>
        </w:rPr>
      </w:pPr>
      <w:r w:rsidRPr="00993E3F">
        <w:rPr>
          <w:rFonts w:ascii="Arial Unicode MS" w:eastAsia="Arial Unicode MS" w:hAnsi="Arial Unicode MS" w:cs="Arial Unicode MS"/>
          <w:i/>
        </w:rPr>
        <w:lastRenderedPageBreak/>
        <w:t>Ulises</w:t>
      </w:r>
      <w:r w:rsidRPr="00993E3F">
        <w:rPr>
          <w:rFonts w:ascii="Arial Unicode MS" w:eastAsia="Arial Unicode MS" w:hAnsi="Arial Unicode MS" w:cs="Arial Unicode MS"/>
        </w:rPr>
        <w:t xml:space="preserve"> se constituye como una obra fundamental porque está anclada en una realidad local y concreta. El crítico literario Terry Eagleton defiende al </w:t>
      </w:r>
      <w:r w:rsidRPr="00F450C8">
        <w:rPr>
          <w:rFonts w:ascii="Arial Unicode MS" w:eastAsia="Arial Unicode MS" w:hAnsi="Arial Unicode MS" w:cs="Arial Unicode MS"/>
          <w:i/>
        </w:rPr>
        <w:t>Ulises</w:t>
      </w:r>
      <w:r w:rsidRPr="00993E3F">
        <w:rPr>
          <w:rFonts w:ascii="Arial Unicode MS" w:eastAsia="Arial Unicode MS" w:hAnsi="Arial Unicode MS" w:cs="Arial Unicode MS"/>
        </w:rPr>
        <w:t xml:space="preserve"> en tanto se relaciona con la doctrina ideológica y revolucionaria de los escritores modernistas. Los planteamientos estéticos en </w:t>
      </w:r>
      <w:r w:rsidRPr="00993E3F">
        <w:rPr>
          <w:rFonts w:ascii="Arial Unicode MS" w:eastAsia="Arial Unicode MS" w:hAnsi="Arial Unicode MS" w:cs="Arial Unicode MS"/>
          <w:i/>
        </w:rPr>
        <w:t>Ulises</w:t>
      </w:r>
      <w:r w:rsidRPr="00993E3F">
        <w:rPr>
          <w:rFonts w:ascii="Arial Unicode MS" w:eastAsia="Arial Unicode MS" w:hAnsi="Arial Unicode MS" w:cs="Arial Unicode MS"/>
        </w:rPr>
        <w:t xml:space="preserve"> y su influencia en la vanguardia literaria han sido reconocidos por la variedad de estilos y el uso magistral de la polifonía. De la misma opinión que Eagleton, el teórico suizo Fritz Seen rescata la manera en la que ocurre la transformación del tiempo de la ficción y de la conciencia, y asimismo la reconstrucción del lenguaje en la novela. Todos los anteriores principios han dirigido una importante directriz exegética del </w:t>
      </w:r>
      <w:r w:rsidRPr="00993E3F">
        <w:rPr>
          <w:rFonts w:ascii="Arial Unicode MS" w:eastAsia="Arial Unicode MS" w:hAnsi="Arial Unicode MS" w:cs="Arial Unicode MS"/>
          <w:i/>
        </w:rPr>
        <w:t>Ulises</w:t>
      </w:r>
      <w:r w:rsidRPr="00993E3F">
        <w:rPr>
          <w:rFonts w:ascii="Arial Unicode MS" w:eastAsia="Arial Unicode MS" w:hAnsi="Arial Unicode MS" w:cs="Arial Unicode MS"/>
        </w:rPr>
        <w:t xml:space="preserve"> en detrimento del contexto político y del intrincado entramado ideológico presente en la narrativa.</w:t>
      </w:r>
      <w:r w:rsidR="007C4BDE">
        <w:rPr>
          <w:rFonts w:ascii="Arial Unicode MS" w:eastAsia="Arial Unicode MS" w:hAnsi="Arial Unicode MS" w:cs="Arial Unicode MS"/>
        </w:rPr>
        <w:t xml:space="preserve"> </w:t>
      </w:r>
    </w:p>
    <w:p w14:paraId="66605F58" w14:textId="03BC8606" w:rsidR="007C4BDE" w:rsidRPr="00091906" w:rsidRDefault="007C4BDE" w:rsidP="007C4BDE">
      <w:pPr>
        <w:tabs>
          <w:tab w:val="right" w:pos="8498"/>
        </w:tabs>
        <w:jc w:val="both"/>
        <w:rPr>
          <w:rFonts w:ascii="Arial Unicode MS" w:eastAsia="Arial Unicode MS" w:hAnsi="Arial Unicode MS" w:cs="Arial Unicode MS"/>
        </w:rPr>
      </w:pPr>
      <w:r w:rsidRPr="00091906">
        <w:rPr>
          <w:rFonts w:ascii="Arial Unicode MS" w:eastAsia="Arial Unicode MS" w:hAnsi="Arial Unicode MS" w:cs="Arial Unicode MS"/>
        </w:rPr>
        <w:t>Su obra, que en su momento se consideró obscena y excéntrica, fue un intento de apresar una época desde una óptica que se adecuara a los nuevos tiempos y a los nuevos mitos del siglo XX.</w:t>
      </w:r>
    </w:p>
    <w:p w14:paraId="1A368FF5" w14:textId="77777777" w:rsidR="00B94C83" w:rsidRDefault="00B94C83" w:rsidP="00A45477">
      <w:pPr>
        <w:tabs>
          <w:tab w:val="right" w:pos="8498"/>
        </w:tabs>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7C4BDE" w:rsidRPr="005B31A2" w14:paraId="619C4DCF" w14:textId="77777777" w:rsidTr="004740DF">
        <w:tc>
          <w:tcPr>
            <w:tcW w:w="9054" w:type="dxa"/>
            <w:gridSpan w:val="2"/>
            <w:shd w:val="clear" w:color="auto" w:fill="0D0D0D"/>
          </w:tcPr>
          <w:p w14:paraId="3A3D6D71" w14:textId="77777777" w:rsidR="007C4BDE" w:rsidRPr="005B31A2" w:rsidRDefault="007C4BDE" w:rsidP="004740DF">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7C4BDE" w:rsidRPr="005B31A2" w14:paraId="55BD4EB6" w14:textId="77777777" w:rsidTr="004740DF">
        <w:tc>
          <w:tcPr>
            <w:tcW w:w="3227" w:type="dxa"/>
            <w:shd w:val="clear" w:color="auto" w:fill="auto"/>
          </w:tcPr>
          <w:p w14:paraId="4461DC29" w14:textId="77777777" w:rsidR="007C4BDE" w:rsidRPr="005B31A2" w:rsidRDefault="007C4BDE" w:rsidP="004740DF">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7947E230" w14:textId="77777777" w:rsidR="007C4BDE" w:rsidRPr="005B31A2" w:rsidRDefault="007C4BDE" w:rsidP="007C4BDE">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06</w:t>
            </w:r>
          </w:p>
        </w:tc>
      </w:tr>
      <w:tr w:rsidR="007C4BDE" w:rsidRPr="005B31A2" w14:paraId="7F9089B7" w14:textId="77777777" w:rsidTr="004740DF">
        <w:tc>
          <w:tcPr>
            <w:tcW w:w="3227" w:type="dxa"/>
            <w:shd w:val="clear" w:color="auto" w:fill="auto"/>
          </w:tcPr>
          <w:p w14:paraId="5A817EF2" w14:textId="77777777" w:rsidR="007C4BDE" w:rsidRPr="005B31A2" w:rsidRDefault="007C4BDE"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34EFFA28" w14:textId="77777777" w:rsidR="007C4BDE" w:rsidRPr="0050743A" w:rsidRDefault="007C4BDE" w:rsidP="004740DF">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James Joyce</w:t>
            </w:r>
          </w:p>
          <w:p w14:paraId="755CAE1D" w14:textId="77777777" w:rsidR="007C4BDE" w:rsidRPr="00602B22" w:rsidRDefault="007C4BDE" w:rsidP="004740DF">
            <w:pPr>
              <w:rPr>
                <w:rFonts w:ascii="Arial Unicode MS" w:eastAsia="Arial Unicode MS" w:hAnsi="Arial Unicode MS" w:cs="Arial Unicode MS"/>
                <w:color w:val="000000"/>
              </w:rPr>
            </w:pPr>
          </w:p>
        </w:tc>
      </w:tr>
      <w:tr w:rsidR="007C4BDE" w:rsidRPr="005B31A2" w14:paraId="0F14EE2B" w14:textId="77777777" w:rsidTr="004740DF">
        <w:tc>
          <w:tcPr>
            <w:tcW w:w="3227" w:type="dxa"/>
            <w:shd w:val="clear" w:color="auto" w:fill="auto"/>
          </w:tcPr>
          <w:p w14:paraId="670022FF" w14:textId="77777777" w:rsidR="007C4BDE" w:rsidRPr="005B31A2" w:rsidRDefault="007C4BDE"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0B4B71AC" w14:textId="77777777" w:rsidR="007C4BDE" w:rsidRDefault="00570214" w:rsidP="004740DF">
            <w:pPr>
              <w:tabs>
                <w:tab w:val="right" w:pos="8498"/>
              </w:tabs>
              <w:jc w:val="both"/>
              <w:rPr>
                <w:rFonts w:ascii="Arial Unicode MS" w:eastAsia="Arial Unicode MS" w:hAnsi="Arial Unicode MS" w:cs="Arial Unicode MS"/>
              </w:rPr>
            </w:pPr>
            <w:hyperlink r:id="rId13" w:history="1">
              <w:r w:rsidR="00031215" w:rsidRPr="00516C0C">
                <w:rPr>
                  <w:rStyle w:val="Hipervnculo"/>
                  <w:rFonts w:ascii="Arial Unicode MS" w:eastAsia="Arial Unicode MS" w:hAnsi="Arial Unicode MS" w:cs="Arial Unicode MS"/>
                </w:rPr>
                <w:t>http://banco.aulaplaneta.com/foto/e4ddfed4-5ece-42c0-8e3a-303af3c21e7c</w:t>
              </w:r>
            </w:hyperlink>
          </w:p>
          <w:p w14:paraId="68548F93" w14:textId="77777777" w:rsidR="00031215" w:rsidRPr="00F32842" w:rsidRDefault="00031215" w:rsidP="004740DF">
            <w:pPr>
              <w:tabs>
                <w:tab w:val="right" w:pos="8498"/>
              </w:tabs>
              <w:jc w:val="both"/>
              <w:rPr>
                <w:rFonts w:ascii="Arial Unicode MS" w:eastAsia="Arial Unicode MS" w:hAnsi="Arial Unicode MS" w:cs="Arial Unicode MS"/>
              </w:rPr>
            </w:pPr>
          </w:p>
        </w:tc>
      </w:tr>
      <w:tr w:rsidR="007C4BDE" w:rsidRPr="005B31A2" w14:paraId="33A436F8" w14:textId="77777777" w:rsidTr="004740DF">
        <w:trPr>
          <w:trHeight w:val="1272"/>
        </w:trPr>
        <w:tc>
          <w:tcPr>
            <w:tcW w:w="3227" w:type="dxa"/>
            <w:shd w:val="clear" w:color="auto" w:fill="auto"/>
          </w:tcPr>
          <w:p w14:paraId="3101B373" w14:textId="77777777" w:rsidR="007C4BDE" w:rsidRPr="005B31A2" w:rsidRDefault="007C4BDE"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5827" w:type="dxa"/>
            <w:shd w:val="clear" w:color="auto" w:fill="auto"/>
          </w:tcPr>
          <w:p w14:paraId="294E15BA" w14:textId="726E5870" w:rsidR="007C4BDE" w:rsidRPr="00F32842" w:rsidRDefault="00B24CF8" w:rsidP="004740DF">
            <w:pPr>
              <w:tabs>
                <w:tab w:val="right" w:pos="8498"/>
              </w:tabs>
              <w:jc w:val="both"/>
              <w:rPr>
                <w:rFonts w:ascii="Arial Unicode MS" w:eastAsia="Arial Unicode MS" w:hAnsi="Arial Unicode MS" w:cs="Arial Unicode MS"/>
              </w:rPr>
            </w:pPr>
            <w:r w:rsidRPr="00F32842">
              <w:rPr>
                <w:rFonts w:ascii="Arial Unicode MS" w:eastAsia="Arial Unicode MS" w:hAnsi="Arial Unicode MS" w:cs="Arial Unicode MS"/>
              </w:rPr>
              <w:t>Joyce llevó la técnica del flujo de conciencia o monólogo interior hasta sus últimas consecuencias, para conseguir un lenguaje que amalgama en el texto la sintaxis del inconsciente y el novedoso estilo del autor.</w:t>
            </w:r>
          </w:p>
        </w:tc>
      </w:tr>
      <w:tr w:rsidR="007C4BDE" w:rsidRPr="005B31A2" w14:paraId="178FD7BF" w14:textId="77777777" w:rsidTr="004740DF">
        <w:trPr>
          <w:trHeight w:val="874"/>
        </w:trPr>
        <w:tc>
          <w:tcPr>
            <w:tcW w:w="3227" w:type="dxa"/>
            <w:shd w:val="clear" w:color="auto" w:fill="auto"/>
          </w:tcPr>
          <w:p w14:paraId="3DDD9CFD" w14:textId="77777777" w:rsidR="007C4BDE" w:rsidRPr="0071567A" w:rsidRDefault="007C4BDE" w:rsidP="004740DF">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79DC6807" w14:textId="77777777" w:rsidR="007C4BDE" w:rsidRPr="000E3D00" w:rsidRDefault="00F32842" w:rsidP="004740DF">
            <w:pPr>
              <w:rPr>
                <w:rFonts w:ascii="Arial Unicode MS" w:eastAsia="Arial Unicode MS" w:hAnsi="Arial Unicode MS" w:cs="Arial Unicode MS"/>
              </w:rPr>
            </w:pPr>
            <w:r>
              <w:rPr>
                <w:rFonts w:ascii="Arial Unicode MS" w:eastAsia="Arial Unicode MS" w:hAnsi="Arial Unicode MS" w:cs="Arial Unicode MS"/>
              </w:rPr>
              <w:t xml:space="preserve">Inferior </w:t>
            </w:r>
          </w:p>
        </w:tc>
      </w:tr>
    </w:tbl>
    <w:p w14:paraId="04546FF7" w14:textId="77777777" w:rsidR="007C4BDE" w:rsidRDefault="007C4BDE" w:rsidP="00A45477">
      <w:pPr>
        <w:tabs>
          <w:tab w:val="right" w:pos="8498"/>
        </w:tabs>
        <w:jc w:val="both"/>
        <w:rPr>
          <w:rFonts w:ascii="Arial Unicode MS" w:eastAsia="Arial Unicode MS" w:hAnsi="Arial Unicode MS" w:cs="Arial Unicode MS"/>
        </w:rPr>
      </w:pPr>
    </w:p>
    <w:p w14:paraId="36580556" w14:textId="77777777" w:rsidR="00E06748" w:rsidRDefault="00E06748" w:rsidP="00E06748">
      <w:pPr>
        <w:pStyle w:val="ng-scope"/>
        <w:rPr>
          <w:rFonts w:ascii="Arial Unicode MS" w:eastAsia="Arial Unicode MS" w:hAnsi="Arial Unicode MS" w:cs="Arial Unicode MS"/>
        </w:rPr>
      </w:pPr>
      <w:r>
        <w:rPr>
          <w:rFonts w:ascii="Arial Unicode MS" w:eastAsia="Arial Unicode MS" w:hAnsi="Arial Unicode MS" w:cs="Arial Unicode MS"/>
        </w:rPr>
        <w:lastRenderedPageBreak/>
        <w:t xml:space="preserve">Por otra parte </w:t>
      </w:r>
      <w:r w:rsidRPr="00E06748">
        <w:rPr>
          <w:rFonts w:ascii="Arial Unicode MS" w:eastAsia="Arial Unicode MS" w:hAnsi="Arial Unicode MS" w:cs="Arial Unicode MS"/>
          <w:b/>
        </w:rPr>
        <w:t xml:space="preserve">Proust </w:t>
      </w:r>
      <w:r w:rsidRPr="00E06748">
        <w:rPr>
          <w:rFonts w:ascii="Arial Unicode MS" w:eastAsia="Arial Unicode MS" w:hAnsi="Arial Unicode MS" w:cs="Arial Unicode MS"/>
        </w:rPr>
        <w:t>circunscribió la realidad de un modo metafórico al abordarla a través del filtro de la memoria. En el proceso de arranque, partió de una reflexión teórica sobre el escritor y sobre la literatura, y la ilustró con la rememoración de su experiencia personal, centrada en un yo conflictivo (enfermedad, homosexualidad, sentimientos frustrados), que pasa de libro a libro aunque despersonalizándolo mediante el recurso de un yo narrador, distinto del yo personal.</w:t>
      </w:r>
      <w:r>
        <w:rPr>
          <w:rFonts w:ascii="Arial Unicode MS" w:eastAsia="Arial Unicode MS" w:hAnsi="Arial Unicode MS" w:cs="Arial Unicode MS"/>
        </w:rPr>
        <w:t xml:space="preserve"> </w:t>
      </w:r>
      <w:r w:rsidRPr="00E06748">
        <w:rPr>
          <w:rFonts w:ascii="Arial Unicode MS" w:eastAsia="Arial Unicode MS" w:hAnsi="Arial Unicode MS" w:cs="Arial Unicode MS"/>
        </w:rPr>
        <w:t>Así pues, todo lo esencial de sí mismo lo reflejó en su obra más que en su vida, superficial en apariencia.</w:t>
      </w:r>
    </w:p>
    <w:p w14:paraId="69D18D54" w14:textId="77777777" w:rsidR="00E06748" w:rsidRPr="00E06748" w:rsidRDefault="00E06748" w:rsidP="00E06748">
      <w:pPr>
        <w:pStyle w:val="ng-scope"/>
        <w:rPr>
          <w:rFonts w:ascii="Arial Unicode MS" w:eastAsia="Arial Unicode MS" w:hAnsi="Arial Unicode MS" w:cs="Arial Unicode MS"/>
        </w:rPr>
      </w:pPr>
      <w:r w:rsidRPr="00E06748">
        <w:rPr>
          <w:rFonts w:ascii="Arial Unicode MS" w:eastAsia="Arial Unicode MS" w:hAnsi="Arial Unicode MS" w:cs="Arial Unicode MS"/>
        </w:rPr>
        <w:t xml:space="preserve">El </w:t>
      </w:r>
      <w:r w:rsidRPr="00E06748">
        <w:rPr>
          <w:rFonts w:ascii="Arial Unicode MS" w:eastAsia="Arial Unicode MS" w:hAnsi="Arial Unicode MS" w:cs="Arial Unicode MS"/>
          <w:b/>
        </w:rPr>
        <w:t>ciclo novelístico</w:t>
      </w:r>
      <w:r w:rsidRPr="00E06748">
        <w:rPr>
          <w:rFonts w:ascii="Arial Unicode MS" w:eastAsia="Arial Unicode MS" w:hAnsi="Arial Unicode MS" w:cs="Arial Unicode MS"/>
        </w:rPr>
        <w:t xml:space="preserve"> </w:t>
      </w:r>
      <w:r w:rsidRPr="00E06748">
        <w:rPr>
          <w:rFonts w:ascii="Arial Unicode MS" w:eastAsia="Arial Unicode MS" w:hAnsi="Arial Unicode MS" w:cs="Arial Unicode MS"/>
          <w:i/>
        </w:rPr>
        <w:t>En busca del tiempo perdido</w:t>
      </w:r>
      <w:r w:rsidRPr="00E06748">
        <w:rPr>
          <w:rFonts w:ascii="Arial Unicode MS" w:eastAsia="Arial Unicode MS" w:hAnsi="Arial Unicode MS" w:cs="Arial Unicode MS"/>
        </w:rPr>
        <w:t xml:space="preserve"> está marcado en lo estilístico por un discurrir de frases extensas y sinuosas, como fluir de la conciencia y la memoria. Esta última es convocada a partir del célebre episodio –incluido en </w:t>
      </w:r>
      <w:r w:rsidRPr="00F450C8">
        <w:rPr>
          <w:rFonts w:ascii="Arial Unicode MS" w:eastAsia="Arial Unicode MS" w:hAnsi="Arial Unicode MS" w:cs="Arial Unicode MS"/>
          <w:i/>
        </w:rPr>
        <w:t>Por el camino de Swann</w:t>
      </w:r>
      <w:r w:rsidRPr="00E06748">
        <w:rPr>
          <w:rFonts w:ascii="Arial Unicode MS" w:eastAsia="Arial Unicode MS" w:hAnsi="Arial Unicode MS" w:cs="Arial Unicode MS"/>
        </w:rPr>
        <w:t xml:space="preserve">– en el que el narrador recupera el recuerdo del mundo de su infancia a partir del olor y del sabor de una magdalena. Este episodio sirve de marco narrativo desde el que se construye todo el ciclo y que queda cerrado con </w:t>
      </w:r>
      <w:r w:rsidRPr="00F450C8">
        <w:rPr>
          <w:rFonts w:ascii="Arial Unicode MS" w:eastAsia="Arial Unicode MS" w:hAnsi="Arial Unicode MS" w:cs="Arial Unicode MS"/>
          <w:i/>
        </w:rPr>
        <w:t>El tiempo recobrado</w:t>
      </w:r>
      <w:r w:rsidRPr="00E06748">
        <w:rPr>
          <w:rFonts w:ascii="Arial Unicode MS" w:eastAsia="Arial Unicode MS" w:hAnsi="Arial Unicode MS" w:cs="Arial Unicode MS"/>
        </w:rPr>
        <w:t>.</w:t>
      </w:r>
    </w:p>
    <w:p w14:paraId="2727CE99" w14:textId="0E43ACBD" w:rsidR="00E06748" w:rsidRPr="00E06748" w:rsidRDefault="00E06748" w:rsidP="00E06748">
      <w:pPr>
        <w:pStyle w:val="ng-scope"/>
        <w:rPr>
          <w:rFonts w:ascii="Arial Unicode MS" w:eastAsia="Arial Unicode MS" w:hAnsi="Arial Unicode MS" w:cs="Arial Unicode MS"/>
        </w:rPr>
      </w:pPr>
      <w:r w:rsidRPr="00E06748">
        <w:rPr>
          <w:rFonts w:ascii="Arial Unicode MS" w:eastAsia="Arial Unicode MS" w:hAnsi="Arial Unicode MS" w:cs="Arial Unicode MS"/>
        </w:rPr>
        <w:t xml:space="preserve">Proust narra la historia de una época y de una conciencia; es observación e introspección a la par, el mundo y el yo, porque, en su opinión, el mundo no </w:t>
      </w:r>
      <w:r w:rsidR="00C514B8" w:rsidRPr="00E06748">
        <w:rPr>
          <w:rFonts w:ascii="Arial Unicode MS" w:eastAsia="Arial Unicode MS" w:hAnsi="Arial Unicode MS" w:cs="Arial Unicode MS"/>
        </w:rPr>
        <w:t>s</w:t>
      </w:r>
      <w:r w:rsidR="00C514B8">
        <w:rPr>
          <w:rFonts w:ascii="Arial Unicode MS" w:eastAsia="Arial Unicode MS" w:hAnsi="Arial Unicode MS" w:cs="Arial Unicode MS"/>
        </w:rPr>
        <w:t>o</w:t>
      </w:r>
      <w:r w:rsidR="00C514B8" w:rsidRPr="00E06748">
        <w:rPr>
          <w:rFonts w:ascii="Arial Unicode MS" w:eastAsia="Arial Unicode MS" w:hAnsi="Arial Unicode MS" w:cs="Arial Unicode MS"/>
        </w:rPr>
        <w:t xml:space="preserve">lo </w:t>
      </w:r>
      <w:r w:rsidRPr="00E06748">
        <w:rPr>
          <w:rFonts w:ascii="Arial Unicode MS" w:eastAsia="Arial Unicode MS" w:hAnsi="Arial Unicode MS" w:cs="Arial Unicode MS"/>
        </w:rPr>
        <w:t>se ordena alrededor de los seres humanos, sino que radica en su interior.</w:t>
      </w:r>
    </w:p>
    <w:p w14:paraId="3D2D7975" w14:textId="0C93CF0C" w:rsidR="00E06748" w:rsidRDefault="00E06748" w:rsidP="00E06748">
      <w:pPr>
        <w:pStyle w:val="ng-scope"/>
        <w:rPr>
          <w:rFonts w:ascii="Arial Unicode MS" w:eastAsia="Arial Unicode MS" w:hAnsi="Arial Unicode MS" w:cs="Arial Unicode MS"/>
        </w:rPr>
      </w:pPr>
      <w:r w:rsidRPr="00E06748">
        <w:rPr>
          <w:rFonts w:ascii="Arial Unicode MS" w:eastAsia="Arial Unicode MS" w:hAnsi="Arial Unicode MS" w:cs="Arial Unicode MS"/>
        </w:rPr>
        <w:t xml:space="preserve">En cuanto a los seres, cada individuo les otorga su dimensión: la indiferencia </w:t>
      </w:r>
      <w:r w:rsidR="00C514B8" w:rsidRPr="00E06748">
        <w:rPr>
          <w:rFonts w:ascii="Arial Unicode MS" w:eastAsia="Arial Unicode MS" w:hAnsi="Arial Unicode MS" w:cs="Arial Unicode MS"/>
        </w:rPr>
        <w:t>l</w:t>
      </w:r>
      <w:r w:rsidR="00C514B8">
        <w:rPr>
          <w:rFonts w:ascii="Arial Unicode MS" w:eastAsia="Arial Unicode MS" w:hAnsi="Arial Unicode MS" w:cs="Arial Unicode MS"/>
        </w:rPr>
        <w:t>o</w:t>
      </w:r>
      <w:r w:rsidR="00C514B8" w:rsidRPr="00E06748">
        <w:rPr>
          <w:rFonts w:ascii="Arial Unicode MS" w:eastAsia="Arial Unicode MS" w:hAnsi="Arial Unicode MS" w:cs="Arial Unicode MS"/>
        </w:rPr>
        <w:t xml:space="preserve">s </w:t>
      </w:r>
      <w:r w:rsidRPr="00E06748">
        <w:rPr>
          <w:rFonts w:ascii="Arial Unicode MS" w:eastAsia="Arial Unicode MS" w:hAnsi="Arial Unicode MS" w:cs="Arial Unicode MS"/>
        </w:rPr>
        <w:t xml:space="preserve">borra, mientras que el amor y los celos </w:t>
      </w:r>
      <w:r w:rsidR="00C514B8" w:rsidRPr="00E06748">
        <w:rPr>
          <w:rFonts w:ascii="Arial Unicode MS" w:eastAsia="Arial Unicode MS" w:hAnsi="Arial Unicode MS" w:cs="Arial Unicode MS"/>
        </w:rPr>
        <w:t>l</w:t>
      </w:r>
      <w:r w:rsidR="00C514B8">
        <w:rPr>
          <w:rFonts w:ascii="Arial Unicode MS" w:eastAsia="Arial Unicode MS" w:hAnsi="Arial Unicode MS" w:cs="Arial Unicode MS"/>
        </w:rPr>
        <w:t>o</w:t>
      </w:r>
      <w:r w:rsidR="00C514B8" w:rsidRPr="00E06748">
        <w:rPr>
          <w:rFonts w:ascii="Arial Unicode MS" w:eastAsia="Arial Unicode MS" w:hAnsi="Arial Unicode MS" w:cs="Arial Unicode MS"/>
        </w:rPr>
        <w:t xml:space="preserve">s </w:t>
      </w:r>
      <w:r w:rsidRPr="00E06748">
        <w:rPr>
          <w:rFonts w:ascii="Arial Unicode MS" w:eastAsia="Arial Unicode MS" w:hAnsi="Arial Unicode MS" w:cs="Arial Unicode MS"/>
        </w:rPr>
        <w:t>realzan, subliman, y la inteligencia discierne sus límites y las proporciones que pueden asumir en las vidas humanas.</w:t>
      </w:r>
      <w:r>
        <w:rPr>
          <w:rFonts w:ascii="Arial Unicode MS" w:eastAsia="Arial Unicode MS" w:hAnsi="Arial Unicode MS" w:cs="Arial Unicode MS"/>
        </w:rPr>
        <w:t xml:space="preserve"> P</w:t>
      </w:r>
      <w:r w:rsidRPr="00E06748">
        <w:rPr>
          <w:rFonts w:ascii="Arial Unicode MS" w:eastAsia="Arial Unicode MS" w:hAnsi="Arial Unicode MS" w:cs="Arial Unicode MS"/>
        </w:rPr>
        <w:t>ara Proust, la vida de los seres humanos es una lucha contra el tiempo que disuelve la identidad. Es la memoria la que permite combatir esta disolución ya que, aunque el tiempo nos vaya destruyendo, nuestro pasado queda incorporado en nosotros.</w:t>
      </w:r>
    </w:p>
    <w:p w14:paraId="548CD44B" w14:textId="77777777" w:rsidR="00964664" w:rsidRDefault="00964664" w:rsidP="00E06748">
      <w:pPr>
        <w:pStyle w:val="ng-scope"/>
        <w:rPr>
          <w:rFonts w:ascii="Arial Unicode MS" w:eastAsia="Arial Unicode MS" w:hAnsi="Arial Unicode MS" w:cs="Arial Unicode MS"/>
        </w:rPr>
      </w:pPr>
    </w:p>
    <w:p w14:paraId="39B91312" w14:textId="77777777" w:rsidR="00964664" w:rsidRPr="00E06748" w:rsidRDefault="00964664" w:rsidP="00E06748">
      <w:pPr>
        <w:pStyle w:val="ng-scope"/>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E06748" w:rsidRPr="005B31A2" w14:paraId="576B5727" w14:textId="77777777" w:rsidTr="004740DF">
        <w:tc>
          <w:tcPr>
            <w:tcW w:w="9054" w:type="dxa"/>
            <w:gridSpan w:val="2"/>
            <w:shd w:val="clear" w:color="auto" w:fill="0D0D0D"/>
          </w:tcPr>
          <w:p w14:paraId="149947FC" w14:textId="77777777" w:rsidR="00E06748" w:rsidRPr="005B31A2" w:rsidRDefault="00E06748" w:rsidP="004740DF">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lastRenderedPageBreak/>
              <w:t>Imagen (fotografía, gráfica o ilustración)</w:t>
            </w:r>
          </w:p>
        </w:tc>
      </w:tr>
      <w:tr w:rsidR="00E06748" w:rsidRPr="005B31A2" w14:paraId="2BDC8EE6" w14:textId="77777777" w:rsidTr="004740DF">
        <w:tc>
          <w:tcPr>
            <w:tcW w:w="3227" w:type="dxa"/>
            <w:shd w:val="clear" w:color="auto" w:fill="auto"/>
          </w:tcPr>
          <w:p w14:paraId="4BFB4D62" w14:textId="77777777" w:rsidR="00E06748" w:rsidRPr="005B31A2" w:rsidRDefault="00E06748" w:rsidP="004740DF">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02D476C1" w14:textId="77777777" w:rsidR="00E06748" w:rsidRPr="005B31A2" w:rsidRDefault="00E06748" w:rsidP="00E06748">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07</w:t>
            </w:r>
          </w:p>
        </w:tc>
      </w:tr>
      <w:tr w:rsidR="00E06748" w:rsidRPr="005B31A2" w14:paraId="05D1EAA7" w14:textId="77777777" w:rsidTr="004740DF">
        <w:tc>
          <w:tcPr>
            <w:tcW w:w="3227" w:type="dxa"/>
            <w:shd w:val="clear" w:color="auto" w:fill="auto"/>
          </w:tcPr>
          <w:p w14:paraId="4762DDA8" w14:textId="77777777" w:rsidR="00E06748" w:rsidRPr="005B31A2" w:rsidRDefault="00E06748"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4778EBBE" w14:textId="77777777" w:rsidR="00964664" w:rsidRPr="0050743A" w:rsidRDefault="00964664" w:rsidP="00964664">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 xml:space="preserve">Portada del libro </w:t>
            </w:r>
            <w:r w:rsidRPr="00E06748">
              <w:rPr>
                <w:rFonts w:ascii="Arial Unicode MS" w:eastAsia="Arial Unicode MS" w:hAnsi="Arial Unicode MS" w:cs="Arial Unicode MS"/>
                <w:i/>
              </w:rPr>
              <w:t>Por el camino de Swann</w:t>
            </w:r>
          </w:p>
          <w:p w14:paraId="085D7EB0" w14:textId="77777777" w:rsidR="00E06748" w:rsidRPr="00602B22" w:rsidRDefault="00E06748" w:rsidP="00964664">
            <w:pPr>
              <w:tabs>
                <w:tab w:val="right" w:pos="8498"/>
              </w:tabs>
              <w:jc w:val="both"/>
              <w:rPr>
                <w:rFonts w:ascii="Arial Unicode MS" w:eastAsia="Arial Unicode MS" w:hAnsi="Arial Unicode MS" w:cs="Arial Unicode MS"/>
                <w:color w:val="000000"/>
              </w:rPr>
            </w:pPr>
          </w:p>
        </w:tc>
      </w:tr>
      <w:tr w:rsidR="00E06748" w:rsidRPr="005B31A2" w14:paraId="060F5950" w14:textId="77777777" w:rsidTr="004740DF">
        <w:tc>
          <w:tcPr>
            <w:tcW w:w="3227" w:type="dxa"/>
            <w:shd w:val="clear" w:color="auto" w:fill="auto"/>
          </w:tcPr>
          <w:p w14:paraId="6123AB6F" w14:textId="77777777" w:rsidR="00E06748" w:rsidRPr="005B31A2" w:rsidRDefault="00E06748"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3074A5F4" w14:textId="77777777" w:rsidR="00E06748" w:rsidRPr="00F32842" w:rsidRDefault="00E06748" w:rsidP="004740DF">
            <w:pPr>
              <w:tabs>
                <w:tab w:val="right" w:pos="8498"/>
              </w:tabs>
              <w:jc w:val="both"/>
              <w:rPr>
                <w:rFonts w:ascii="Arial Unicode MS" w:eastAsia="Arial Unicode MS" w:hAnsi="Arial Unicode MS" w:cs="Arial Unicode MS"/>
              </w:rPr>
            </w:pPr>
            <w:r w:rsidRPr="00E06748">
              <w:rPr>
                <w:rFonts w:ascii="Arial Unicode MS" w:eastAsia="Arial Unicode MS" w:hAnsi="Arial Unicode MS" w:cs="Arial Unicode MS"/>
              </w:rPr>
              <w:t>http://banco.aulaplaneta.com/foto/8652c738-c68b-43dd-865d-11f71e84772d</w:t>
            </w:r>
          </w:p>
        </w:tc>
      </w:tr>
      <w:tr w:rsidR="00E06748" w:rsidRPr="005B31A2" w14:paraId="3EAE071F" w14:textId="77777777" w:rsidTr="004740DF">
        <w:trPr>
          <w:trHeight w:val="1272"/>
        </w:trPr>
        <w:tc>
          <w:tcPr>
            <w:tcW w:w="3227" w:type="dxa"/>
            <w:shd w:val="clear" w:color="auto" w:fill="auto"/>
          </w:tcPr>
          <w:p w14:paraId="15E1F31C" w14:textId="77777777" w:rsidR="00E06748" w:rsidRPr="005B31A2" w:rsidRDefault="00E06748" w:rsidP="004740DF">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5827" w:type="dxa"/>
            <w:shd w:val="clear" w:color="auto" w:fill="auto"/>
          </w:tcPr>
          <w:p w14:paraId="1838309F" w14:textId="1D7AAD4B" w:rsidR="00E06748" w:rsidRPr="00F32842" w:rsidRDefault="0033745D" w:rsidP="0033745D">
            <w:pPr>
              <w:pStyle w:val="ng-scope"/>
              <w:rPr>
                <w:rFonts w:ascii="Arial Unicode MS" w:eastAsia="Arial Unicode MS" w:hAnsi="Arial Unicode MS" w:cs="Arial Unicode MS"/>
              </w:rPr>
            </w:pPr>
            <w:r w:rsidRPr="0033745D">
              <w:rPr>
                <w:rFonts w:ascii="Arial Unicode MS" w:eastAsia="Arial Unicode MS" w:hAnsi="Arial Unicode MS" w:cs="Arial Unicode MS"/>
              </w:rPr>
              <w:t>La extensa obra de Marcel Proust constituye una de las cumbres máximas de la literatura.</w:t>
            </w:r>
            <w:r>
              <w:t xml:space="preserve"> </w:t>
            </w:r>
            <w:r w:rsidRPr="0033745D">
              <w:rPr>
                <w:rFonts w:ascii="Arial Unicode MS" w:eastAsia="Arial Unicode MS" w:hAnsi="Arial Unicode MS" w:cs="Arial Unicode MS"/>
                <w:i/>
              </w:rPr>
              <w:t>Y de pronto el recuerdo surge. Ese sabor es el que tenía el pedazo de magdalena que mi tía Leoncia me ofrecía, después de mojarlo en su infusión de té o de tila, los domingos por la mañana en Combray (porque los domingos yo no salí hasta la hora de misa) cuando iba a darle los buenos días a su cuarto.</w:t>
            </w:r>
            <w:r>
              <w:rPr>
                <w:rFonts w:ascii="Arial Unicode MS" w:eastAsia="Arial Unicode MS" w:hAnsi="Arial Unicode MS" w:cs="Arial Unicode MS"/>
                <w:i/>
              </w:rPr>
              <w:t xml:space="preserve"> </w:t>
            </w:r>
            <w:r w:rsidRPr="0033745D">
              <w:rPr>
                <w:rFonts w:ascii="Arial Unicode MS" w:eastAsia="Arial Unicode MS" w:hAnsi="Arial Unicode MS" w:cs="Arial Unicode MS"/>
              </w:rPr>
              <w:t>En este celebérrimo pasaje, el autor francés se adentra en el tema principal de su magna obra: la función de la memoria y el paso del tiempo. Con sus habituales frases extensas construye un texto sobre el poder evocador derivado de una magdalena que come mojada en té como en los días lejanos de su infancia.</w:t>
            </w:r>
          </w:p>
        </w:tc>
      </w:tr>
      <w:tr w:rsidR="00E06748" w:rsidRPr="005B31A2" w14:paraId="573422C7" w14:textId="77777777" w:rsidTr="004740DF">
        <w:trPr>
          <w:trHeight w:val="874"/>
        </w:trPr>
        <w:tc>
          <w:tcPr>
            <w:tcW w:w="3227" w:type="dxa"/>
            <w:shd w:val="clear" w:color="auto" w:fill="auto"/>
          </w:tcPr>
          <w:p w14:paraId="3554156A" w14:textId="77777777" w:rsidR="00E06748" w:rsidRPr="0071567A" w:rsidRDefault="00E06748" w:rsidP="004740DF">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75C66596" w14:textId="77777777" w:rsidR="00E06748" w:rsidRPr="000E3D00" w:rsidRDefault="00E06748" w:rsidP="004740DF">
            <w:pPr>
              <w:rPr>
                <w:rFonts w:ascii="Arial Unicode MS" w:eastAsia="Arial Unicode MS" w:hAnsi="Arial Unicode MS" w:cs="Arial Unicode MS"/>
              </w:rPr>
            </w:pPr>
            <w:r>
              <w:rPr>
                <w:rFonts w:ascii="Arial Unicode MS" w:eastAsia="Arial Unicode MS" w:hAnsi="Arial Unicode MS" w:cs="Arial Unicode MS"/>
              </w:rPr>
              <w:t xml:space="preserve">Lateral </w:t>
            </w:r>
          </w:p>
        </w:tc>
      </w:tr>
    </w:tbl>
    <w:p w14:paraId="06270CBB" w14:textId="77777777" w:rsidR="00E06748" w:rsidRDefault="00E06748" w:rsidP="00E06748">
      <w:pPr>
        <w:pStyle w:val="ng-scope"/>
        <w:rPr>
          <w:rFonts w:ascii="Arial Unicode MS" w:eastAsia="Arial Unicode MS" w:hAnsi="Arial Unicode MS" w:cs="Arial Unicode M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273"/>
      </w:tblGrid>
      <w:tr w:rsidR="005851EE" w14:paraId="1F91DDF3" w14:textId="77777777" w:rsidTr="004530F7">
        <w:tc>
          <w:tcPr>
            <w:tcW w:w="8828" w:type="dxa"/>
            <w:gridSpan w:val="2"/>
          </w:tcPr>
          <w:p w14:paraId="23200CA5" w14:textId="77777777" w:rsidR="005851EE" w:rsidRDefault="005851EE" w:rsidP="00E06748">
            <w:pPr>
              <w:pStyle w:val="ng-scope"/>
              <w:rPr>
                <w:rFonts w:ascii="Arial Unicode MS" w:eastAsia="Arial Unicode MS" w:hAnsi="Arial Unicode MS" w:cs="Arial Unicode MS"/>
              </w:rPr>
            </w:pPr>
            <w:r w:rsidRPr="005851EE">
              <w:rPr>
                <w:rFonts w:ascii="Arial Unicode MS" w:eastAsia="Arial Unicode MS" w:hAnsi="Arial Unicode MS" w:cs="Arial Unicode MS"/>
                <w:b/>
                <w:color w:val="000000"/>
              </w:rPr>
              <w:t>Otras obras de Proust</w:t>
            </w:r>
          </w:p>
        </w:tc>
      </w:tr>
      <w:tr w:rsidR="005851EE" w14:paraId="68409A3F" w14:textId="77777777" w:rsidTr="004530F7">
        <w:tc>
          <w:tcPr>
            <w:tcW w:w="1555" w:type="dxa"/>
          </w:tcPr>
          <w:p w14:paraId="39FC7C1C" w14:textId="77777777" w:rsidR="005851EE" w:rsidRDefault="005851EE" w:rsidP="005851EE">
            <w:pPr>
              <w:rPr>
                <w:rFonts w:ascii="Arial Unicode MS" w:eastAsia="Arial Unicode MS" w:hAnsi="Arial Unicode MS" w:cs="Arial Unicode MS"/>
              </w:rPr>
            </w:pPr>
            <w:r w:rsidRPr="005851EE">
              <w:rPr>
                <w:rFonts w:ascii="Arial Unicode MS" w:eastAsia="Arial Unicode MS" w:hAnsi="Arial Unicode MS" w:cs="Arial Unicode MS"/>
              </w:rPr>
              <w:t>1896</w:t>
            </w:r>
          </w:p>
        </w:tc>
        <w:tc>
          <w:tcPr>
            <w:tcW w:w="7273" w:type="dxa"/>
          </w:tcPr>
          <w:p w14:paraId="263206EE" w14:textId="77777777" w:rsidR="005851EE" w:rsidRPr="005851EE" w:rsidRDefault="005851EE" w:rsidP="005851EE">
            <w:pPr>
              <w:rPr>
                <w:rFonts w:ascii="Arial Unicode MS" w:eastAsia="Arial Unicode MS" w:hAnsi="Arial Unicode MS" w:cs="Arial Unicode MS"/>
                <w:i/>
              </w:rPr>
            </w:pPr>
            <w:r w:rsidRPr="005851EE">
              <w:rPr>
                <w:rFonts w:ascii="Arial Unicode MS" w:eastAsia="Arial Unicode MS" w:hAnsi="Arial Unicode MS" w:cs="Arial Unicode MS"/>
                <w:i/>
              </w:rPr>
              <w:t>Los placeres y lo</w:t>
            </w:r>
            <w:r w:rsidR="00186877">
              <w:rPr>
                <w:rFonts w:ascii="Arial Unicode MS" w:eastAsia="Arial Unicode MS" w:hAnsi="Arial Unicode MS" w:cs="Arial Unicode MS"/>
                <w:i/>
              </w:rPr>
              <w:t>s días</w:t>
            </w:r>
          </w:p>
        </w:tc>
      </w:tr>
      <w:tr w:rsidR="005851EE" w14:paraId="59834E04" w14:textId="77777777" w:rsidTr="004530F7">
        <w:tc>
          <w:tcPr>
            <w:tcW w:w="1555" w:type="dxa"/>
          </w:tcPr>
          <w:p w14:paraId="116A4F29" w14:textId="77777777" w:rsidR="005851EE" w:rsidRDefault="005851EE" w:rsidP="005851EE">
            <w:pPr>
              <w:rPr>
                <w:rFonts w:ascii="Arial Unicode MS" w:eastAsia="Arial Unicode MS" w:hAnsi="Arial Unicode MS" w:cs="Arial Unicode MS"/>
              </w:rPr>
            </w:pPr>
            <w:r>
              <w:rPr>
                <w:rFonts w:ascii="Arial Unicode MS" w:eastAsia="Arial Unicode MS" w:hAnsi="Arial Unicode MS" w:cs="Arial Unicode MS"/>
              </w:rPr>
              <w:t>1907</w:t>
            </w:r>
          </w:p>
        </w:tc>
        <w:tc>
          <w:tcPr>
            <w:tcW w:w="7273" w:type="dxa"/>
          </w:tcPr>
          <w:p w14:paraId="366B9D6E" w14:textId="77777777" w:rsidR="005851EE" w:rsidRPr="005851EE" w:rsidRDefault="00186877" w:rsidP="005851EE">
            <w:pPr>
              <w:rPr>
                <w:rFonts w:ascii="Arial Unicode MS" w:eastAsia="Arial Unicode MS" w:hAnsi="Arial Unicode MS" w:cs="Arial Unicode MS"/>
                <w:i/>
              </w:rPr>
            </w:pPr>
            <w:r>
              <w:rPr>
                <w:rFonts w:ascii="Arial Unicode MS" w:eastAsia="Arial Unicode MS" w:hAnsi="Arial Unicode MS" w:cs="Arial Unicode MS"/>
                <w:i/>
              </w:rPr>
              <w:t>Contra Saint-Beuve</w:t>
            </w:r>
          </w:p>
        </w:tc>
      </w:tr>
      <w:tr w:rsidR="005851EE" w14:paraId="13FF1030" w14:textId="77777777" w:rsidTr="004530F7">
        <w:tc>
          <w:tcPr>
            <w:tcW w:w="1555" w:type="dxa"/>
          </w:tcPr>
          <w:p w14:paraId="1D54CD1E" w14:textId="77777777" w:rsidR="005851EE" w:rsidRDefault="005851EE" w:rsidP="005851EE">
            <w:pPr>
              <w:rPr>
                <w:rFonts w:ascii="Arial Unicode MS" w:eastAsia="Arial Unicode MS" w:hAnsi="Arial Unicode MS" w:cs="Arial Unicode MS"/>
              </w:rPr>
            </w:pPr>
            <w:r w:rsidRPr="005851EE">
              <w:rPr>
                <w:rFonts w:ascii="Arial Unicode MS" w:eastAsia="Arial Unicode MS" w:hAnsi="Arial Unicode MS" w:cs="Arial Unicode MS"/>
              </w:rPr>
              <w:t>1921-1922</w:t>
            </w:r>
          </w:p>
        </w:tc>
        <w:tc>
          <w:tcPr>
            <w:tcW w:w="7273" w:type="dxa"/>
          </w:tcPr>
          <w:p w14:paraId="594DAD52" w14:textId="77777777" w:rsidR="005851EE" w:rsidRPr="005851EE" w:rsidRDefault="00186877" w:rsidP="005851EE">
            <w:pPr>
              <w:rPr>
                <w:rFonts w:ascii="Arial Unicode MS" w:eastAsia="Arial Unicode MS" w:hAnsi="Arial Unicode MS" w:cs="Arial Unicode MS"/>
                <w:i/>
              </w:rPr>
            </w:pPr>
            <w:r>
              <w:rPr>
                <w:rFonts w:ascii="Arial Unicode MS" w:eastAsia="Arial Unicode MS" w:hAnsi="Arial Unicode MS" w:cs="Arial Unicode MS"/>
                <w:i/>
              </w:rPr>
              <w:t>Sodoma y Gomorra</w:t>
            </w:r>
          </w:p>
        </w:tc>
      </w:tr>
      <w:tr w:rsidR="005851EE" w14:paraId="1106B7AB" w14:textId="77777777" w:rsidTr="004530F7">
        <w:tc>
          <w:tcPr>
            <w:tcW w:w="1555" w:type="dxa"/>
          </w:tcPr>
          <w:p w14:paraId="3B1CBC68" w14:textId="77777777" w:rsidR="005851EE" w:rsidRDefault="005851EE" w:rsidP="005851EE">
            <w:pPr>
              <w:rPr>
                <w:rFonts w:ascii="Arial Unicode MS" w:eastAsia="Arial Unicode MS" w:hAnsi="Arial Unicode MS" w:cs="Arial Unicode MS"/>
              </w:rPr>
            </w:pPr>
            <w:r w:rsidRPr="005851EE">
              <w:rPr>
                <w:rFonts w:ascii="Arial Unicode MS" w:eastAsia="Arial Unicode MS" w:hAnsi="Arial Unicode MS" w:cs="Arial Unicode MS"/>
              </w:rPr>
              <w:t>1923</w:t>
            </w:r>
          </w:p>
        </w:tc>
        <w:tc>
          <w:tcPr>
            <w:tcW w:w="7273" w:type="dxa"/>
          </w:tcPr>
          <w:p w14:paraId="5874B9BF" w14:textId="77777777" w:rsidR="005851EE" w:rsidRPr="005851EE" w:rsidRDefault="005851EE" w:rsidP="005851EE">
            <w:pPr>
              <w:rPr>
                <w:rFonts w:ascii="Arial Unicode MS" w:eastAsia="Arial Unicode MS" w:hAnsi="Arial Unicode MS" w:cs="Arial Unicode MS"/>
                <w:i/>
              </w:rPr>
            </w:pPr>
            <w:r w:rsidRPr="005851EE">
              <w:rPr>
                <w:rFonts w:ascii="Arial Unicode MS" w:eastAsia="Arial Unicode MS" w:hAnsi="Arial Unicode MS" w:cs="Arial Unicode MS"/>
                <w:i/>
              </w:rPr>
              <w:t>La prisionera</w:t>
            </w:r>
          </w:p>
        </w:tc>
      </w:tr>
    </w:tbl>
    <w:p w14:paraId="49C0E872" w14:textId="77777777" w:rsidR="00E06748" w:rsidRDefault="00E06748" w:rsidP="00A45477">
      <w:pPr>
        <w:tabs>
          <w:tab w:val="right" w:pos="8498"/>
        </w:tabs>
        <w:jc w:val="both"/>
        <w:rPr>
          <w:rFonts w:ascii="Arial Unicode MS" w:eastAsia="Arial Unicode MS" w:hAnsi="Arial Unicode MS" w:cs="Arial Unicode MS"/>
        </w:rPr>
      </w:pPr>
    </w:p>
    <w:p w14:paraId="08A248A4" w14:textId="4C8258FD" w:rsidR="004A5DDD" w:rsidRDefault="00CF6842" w:rsidP="00A45477">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Finalmente, d</w:t>
      </w:r>
      <w:r w:rsidRPr="00CF6842">
        <w:rPr>
          <w:rFonts w:ascii="Arial Unicode MS" w:eastAsia="Arial Unicode MS" w:hAnsi="Arial Unicode MS" w:cs="Arial Unicode MS"/>
        </w:rPr>
        <w:t xml:space="preserve">otado de un estilo personalísimo, </w:t>
      </w:r>
      <w:r>
        <w:rPr>
          <w:rFonts w:ascii="Arial Unicode MS" w:eastAsia="Arial Unicode MS" w:hAnsi="Arial Unicode MS" w:cs="Arial Unicode MS"/>
        </w:rPr>
        <w:t xml:space="preserve">aparece </w:t>
      </w:r>
      <w:r w:rsidRPr="00CF6842">
        <w:rPr>
          <w:rFonts w:ascii="Arial Unicode MS" w:eastAsia="Arial Unicode MS" w:hAnsi="Arial Unicode MS" w:cs="Arial Unicode MS"/>
          <w:b/>
        </w:rPr>
        <w:t xml:space="preserve">Kafka </w:t>
      </w:r>
      <w:r>
        <w:rPr>
          <w:rFonts w:ascii="Arial Unicode MS" w:eastAsia="Arial Unicode MS" w:hAnsi="Arial Unicode MS" w:cs="Arial Unicode MS"/>
        </w:rPr>
        <w:t xml:space="preserve">quien </w:t>
      </w:r>
      <w:r w:rsidRPr="00CF6842">
        <w:rPr>
          <w:rFonts w:ascii="Arial Unicode MS" w:eastAsia="Arial Unicode MS" w:hAnsi="Arial Unicode MS" w:cs="Arial Unicode MS"/>
        </w:rPr>
        <w:t xml:space="preserve">expresa en sus obras el desaliento del </w:t>
      </w:r>
      <w:r w:rsidR="00C514B8">
        <w:rPr>
          <w:rFonts w:ascii="Arial Unicode MS" w:eastAsia="Arial Unicode MS" w:hAnsi="Arial Unicode MS" w:cs="Arial Unicode MS"/>
        </w:rPr>
        <w:t xml:space="preserve">ser </w:t>
      </w:r>
      <w:r w:rsidR="00C514B8" w:rsidRPr="00CF6842">
        <w:rPr>
          <w:rFonts w:ascii="Arial Unicode MS" w:eastAsia="Arial Unicode MS" w:hAnsi="Arial Unicode MS" w:cs="Arial Unicode MS"/>
        </w:rPr>
        <w:t>h</w:t>
      </w:r>
      <w:r w:rsidR="00C514B8">
        <w:rPr>
          <w:rFonts w:ascii="Arial Unicode MS" w:eastAsia="Arial Unicode MS" w:hAnsi="Arial Unicode MS" w:cs="Arial Unicode MS"/>
        </w:rPr>
        <w:t>umano</w:t>
      </w:r>
      <w:r w:rsidR="00C514B8" w:rsidRPr="00CF6842">
        <w:rPr>
          <w:rFonts w:ascii="Arial Unicode MS" w:eastAsia="Arial Unicode MS" w:hAnsi="Arial Unicode MS" w:cs="Arial Unicode MS"/>
        </w:rPr>
        <w:t xml:space="preserve"> </w:t>
      </w:r>
      <w:r w:rsidRPr="00CF6842">
        <w:rPr>
          <w:rFonts w:ascii="Arial Unicode MS" w:eastAsia="Arial Unicode MS" w:hAnsi="Arial Unicode MS" w:cs="Arial Unicode MS"/>
        </w:rPr>
        <w:t>ante el absurdo de la realidad. Su literatura ha suscitado las más diversas interpretaciones: religiosa o metafísica, psicoanalítica y social. Influyó enormemente en el surrealismo y en la literatura de entreguerras.</w:t>
      </w:r>
      <w:r w:rsidR="004740DF">
        <w:rPr>
          <w:rFonts w:ascii="Arial Unicode MS" w:eastAsia="Arial Unicode MS" w:hAnsi="Arial Unicode MS" w:cs="Arial Unicode MS"/>
        </w:rPr>
        <w:t xml:space="preserve"> </w:t>
      </w:r>
      <w:r w:rsidR="004740DF" w:rsidRPr="004740DF">
        <w:rPr>
          <w:rFonts w:ascii="Arial Unicode MS" w:eastAsia="Arial Unicode MS" w:hAnsi="Arial Unicode MS" w:cs="Arial Unicode MS"/>
        </w:rPr>
        <w:t>Atormentado, perfeccionista e incluso críptico en ocasiones, la moderna crítica ha reivindicado a Kafka como uno de los mejores escritores del s</w:t>
      </w:r>
      <w:r w:rsidR="00C514B8">
        <w:rPr>
          <w:rFonts w:ascii="Arial Unicode MS" w:eastAsia="Arial Unicode MS" w:hAnsi="Arial Unicode MS" w:cs="Arial Unicode MS"/>
        </w:rPr>
        <w:t>iglo</w:t>
      </w:r>
      <w:r w:rsidR="00C514B8" w:rsidRPr="004740DF">
        <w:rPr>
          <w:rFonts w:ascii="Arial Unicode MS" w:eastAsia="Arial Unicode MS" w:hAnsi="Arial Unicode MS" w:cs="Arial Unicode MS"/>
        </w:rPr>
        <w:t xml:space="preserve"> </w:t>
      </w:r>
      <w:r w:rsidR="004740DF" w:rsidRPr="004740DF">
        <w:rPr>
          <w:rFonts w:ascii="Arial Unicode MS" w:eastAsia="Arial Unicode MS" w:hAnsi="Arial Unicode MS" w:cs="Arial Unicode MS"/>
        </w:rPr>
        <w:t>XX. Entre sus obras, auténticos pilares de la literatura contemporánea, se cuentan:</w:t>
      </w:r>
    </w:p>
    <w:p w14:paraId="54C96C48" w14:textId="77777777" w:rsidR="004740DF" w:rsidRPr="004740DF" w:rsidRDefault="004740DF" w:rsidP="004740DF">
      <w:pPr>
        <w:pStyle w:val="Prrafodelista"/>
        <w:numPr>
          <w:ilvl w:val="0"/>
          <w:numId w:val="11"/>
        </w:numPr>
        <w:tabs>
          <w:tab w:val="right" w:pos="8498"/>
        </w:tabs>
        <w:jc w:val="both"/>
        <w:rPr>
          <w:rFonts w:ascii="Arial Unicode MS" w:eastAsia="Arial Unicode MS" w:hAnsi="Arial Unicode MS" w:cs="Arial Unicode MS"/>
          <w:i/>
        </w:rPr>
      </w:pPr>
      <w:r w:rsidRPr="004740DF">
        <w:rPr>
          <w:rFonts w:ascii="Arial Unicode MS" w:eastAsia="Arial Unicode MS" w:hAnsi="Arial Unicode MS" w:cs="Arial Unicode MS"/>
          <w:i/>
        </w:rPr>
        <w:t>La metamorfosis</w:t>
      </w:r>
      <w:r>
        <w:rPr>
          <w:rFonts w:ascii="Arial Unicode MS" w:eastAsia="Arial Unicode MS" w:hAnsi="Arial Unicode MS" w:cs="Arial Unicode MS"/>
          <w:i/>
        </w:rPr>
        <w:t>.</w:t>
      </w:r>
      <w:r w:rsidRPr="004740DF">
        <w:rPr>
          <w:rFonts w:ascii="Arial Unicode MS" w:eastAsia="Arial Unicode MS" w:hAnsi="Arial Unicode MS" w:cs="Arial Unicode MS"/>
        </w:rPr>
        <w:t xml:space="preserve"> Enmarcada en una prosa y una simbología realistas, </w:t>
      </w:r>
      <w:r w:rsidR="00F61EBE">
        <w:rPr>
          <w:rFonts w:ascii="Arial Unicode MS" w:eastAsia="Arial Unicode MS" w:hAnsi="Arial Unicode MS" w:cs="Arial Unicode MS"/>
        </w:rPr>
        <w:t>l</w:t>
      </w:r>
      <w:r w:rsidRPr="004740DF">
        <w:rPr>
          <w:rFonts w:ascii="Arial Unicode MS" w:eastAsia="Arial Unicode MS" w:hAnsi="Arial Unicode MS" w:cs="Arial Unicode MS"/>
        </w:rPr>
        <w:t xml:space="preserve">a </w:t>
      </w:r>
      <w:r w:rsidR="00F61EBE">
        <w:rPr>
          <w:rFonts w:ascii="Arial Unicode MS" w:eastAsia="Arial Unicode MS" w:hAnsi="Arial Unicode MS" w:cs="Arial Unicode MS"/>
        </w:rPr>
        <w:t>obra</w:t>
      </w:r>
      <w:r w:rsidRPr="004740DF">
        <w:rPr>
          <w:rFonts w:ascii="Arial Unicode MS" w:eastAsia="Arial Unicode MS" w:hAnsi="Arial Unicode MS" w:cs="Arial Unicode MS"/>
        </w:rPr>
        <w:t xml:space="preserve"> narra un hecho fantástico con la intención voluntarista de objetivar la imagen del destino del hombre, sobre todo del artista, condenado eternamente a la incomprensión social.</w:t>
      </w:r>
    </w:p>
    <w:p w14:paraId="4E4BE28B" w14:textId="77777777" w:rsidR="004740DF" w:rsidRPr="004740DF" w:rsidRDefault="004740DF" w:rsidP="004740DF">
      <w:pPr>
        <w:pStyle w:val="Prrafodelista"/>
        <w:numPr>
          <w:ilvl w:val="0"/>
          <w:numId w:val="11"/>
        </w:numPr>
        <w:tabs>
          <w:tab w:val="right" w:pos="8498"/>
        </w:tabs>
        <w:jc w:val="both"/>
        <w:rPr>
          <w:rFonts w:ascii="Arial Unicode MS" w:eastAsia="Arial Unicode MS" w:hAnsi="Arial Unicode MS" w:cs="Arial Unicode MS"/>
          <w:i/>
        </w:rPr>
      </w:pPr>
      <w:r w:rsidRPr="004740DF">
        <w:rPr>
          <w:rFonts w:ascii="Arial Unicode MS" w:eastAsia="Arial Unicode MS" w:hAnsi="Arial Unicode MS" w:cs="Arial Unicode MS"/>
          <w:i/>
        </w:rPr>
        <w:t>El proceso</w:t>
      </w:r>
      <w:r w:rsidR="00F61EBE">
        <w:rPr>
          <w:rFonts w:ascii="Arial Unicode MS" w:eastAsia="Arial Unicode MS" w:hAnsi="Arial Unicode MS" w:cs="Arial Unicode MS"/>
          <w:i/>
        </w:rPr>
        <w:t xml:space="preserve">. </w:t>
      </w:r>
      <w:r w:rsidR="00F61EBE" w:rsidRPr="00F61EBE">
        <w:rPr>
          <w:rFonts w:ascii="Arial Unicode MS" w:eastAsia="Arial Unicode MS" w:hAnsi="Arial Unicode MS" w:cs="Arial Unicode MS"/>
        </w:rPr>
        <w:t>La obra no es más que un angustiado descubrimiento de la muerte y su lógica ineluctable. La culpa de Joseph K. radica sencillamente en su propia renuncia a la vida. La propia abstracción de los personajes y la crudeza incisiva de las situaciones entrechocan y se interfieren originando una auténtica tragedia</w:t>
      </w:r>
      <w:r w:rsidR="00F61EBE">
        <w:rPr>
          <w:rStyle w:val="lemmavariantref"/>
        </w:rPr>
        <w:t>.</w:t>
      </w:r>
    </w:p>
    <w:p w14:paraId="503EC6E9" w14:textId="3F9CBAC7" w:rsidR="004740DF" w:rsidRPr="00F61EBE" w:rsidRDefault="00F61EBE" w:rsidP="004740DF">
      <w:pPr>
        <w:pStyle w:val="Prrafodelista"/>
        <w:numPr>
          <w:ilvl w:val="0"/>
          <w:numId w:val="11"/>
        </w:numPr>
        <w:tabs>
          <w:tab w:val="right" w:pos="8498"/>
        </w:tabs>
        <w:jc w:val="both"/>
        <w:rPr>
          <w:rFonts w:ascii="Arial Unicode MS" w:eastAsia="Arial Unicode MS" w:hAnsi="Arial Unicode MS" w:cs="Arial Unicode MS"/>
          <w:i/>
        </w:rPr>
      </w:pPr>
      <w:r w:rsidRPr="00F61EBE">
        <w:rPr>
          <w:rFonts w:ascii="Arial Unicode MS" w:eastAsia="Arial Unicode MS" w:hAnsi="Arial Unicode MS" w:cs="Arial Unicode MS"/>
          <w:i/>
        </w:rPr>
        <w:t xml:space="preserve">El castillo. </w:t>
      </w:r>
      <w:r>
        <w:rPr>
          <w:rFonts w:ascii="Arial Unicode MS" w:eastAsia="Arial Unicode MS" w:hAnsi="Arial Unicode MS" w:cs="Arial Unicode MS"/>
        </w:rPr>
        <w:t>S</w:t>
      </w:r>
      <w:r w:rsidRPr="00F61EBE">
        <w:rPr>
          <w:rFonts w:ascii="Arial Unicode MS" w:eastAsia="Arial Unicode MS" w:hAnsi="Arial Unicode MS" w:cs="Arial Unicode MS"/>
        </w:rPr>
        <w:t xml:space="preserve">e revela como una gran central burocrática en la que centenares de señores y funcionarios ejercen jerárquicamente el control de la maquinaria que rige el pueblo según unas leyes contrarias a la razón, pero legitimadas por la aceptación de los habitantes del pueblo que </w:t>
      </w:r>
      <w:r w:rsidR="00C514B8" w:rsidRPr="00F61EBE">
        <w:rPr>
          <w:rFonts w:ascii="Arial Unicode MS" w:eastAsia="Arial Unicode MS" w:hAnsi="Arial Unicode MS" w:cs="Arial Unicode MS"/>
        </w:rPr>
        <w:t>rehúyen</w:t>
      </w:r>
      <w:r w:rsidRPr="00F61EBE">
        <w:rPr>
          <w:rFonts w:ascii="Arial Unicode MS" w:eastAsia="Arial Unicode MS" w:hAnsi="Arial Unicode MS" w:cs="Arial Unicode MS"/>
        </w:rPr>
        <w:t xml:space="preserve"> al intruso, haciéndole el vacío y no dejándole comprender nada de lo que acontece.</w:t>
      </w:r>
    </w:p>
    <w:p w14:paraId="1361BF60" w14:textId="77777777" w:rsidR="004A5DDD" w:rsidRDefault="004A5DDD" w:rsidP="00A45477">
      <w:pPr>
        <w:tabs>
          <w:tab w:val="right" w:pos="8498"/>
        </w:tabs>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474F3F" w:rsidRPr="005B31A2" w14:paraId="5C22616D" w14:textId="77777777" w:rsidTr="004D4C4E">
        <w:tc>
          <w:tcPr>
            <w:tcW w:w="9054" w:type="dxa"/>
            <w:gridSpan w:val="2"/>
            <w:shd w:val="clear" w:color="auto" w:fill="0D0D0D"/>
          </w:tcPr>
          <w:p w14:paraId="27F77A7A" w14:textId="77777777" w:rsidR="00474F3F" w:rsidRPr="005B31A2" w:rsidRDefault="00474F3F" w:rsidP="004D4C4E">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474F3F" w:rsidRPr="005B31A2" w14:paraId="7EDE35B5" w14:textId="77777777" w:rsidTr="004D4C4E">
        <w:tc>
          <w:tcPr>
            <w:tcW w:w="3227" w:type="dxa"/>
            <w:shd w:val="clear" w:color="auto" w:fill="auto"/>
          </w:tcPr>
          <w:p w14:paraId="2E007AE6" w14:textId="77777777" w:rsidR="00474F3F" w:rsidRPr="005B31A2" w:rsidRDefault="00474F3F" w:rsidP="004D4C4E">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63779D66" w14:textId="77777777" w:rsidR="00474F3F" w:rsidRPr="005B31A2" w:rsidRDefault="00474F3F" w:rsidP="00474F3F">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08</w:t>
            </w:r>
          </w:p>
        </w:tc>
      </w:tr>
      <w:tr w:rsidR="00474F3F" w:rsidRPr="005B31A2" w14:paraId="5113E6E2" w14:textId="77777777" w:rsidTr="004D4C4E">
        <w:tc>
          <w:tcPr>
            <w:tcW w:w="3227" w:type="dxa"/>
            <w:shd w:val="clear" w:color="auto" w:fill="auto"/>
          </w:tcPr>
          <w:p w14:paraId="2DBF50EC" w14:textId="77777777" w:rsidR="00474F3F" w:rsidRPr="005B31A2" w:rsidRDefault="00474F3F" w:rsidP="004D4C4E">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0C1D5A81" w14:textId="77777777" w:rsidR="00964664" w:rsidRPr="0050743A" w:rsidRDefault="00964664" w:rsidP="00964664">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 xml:space="preserve">Hoja manuscrito del libro </w:t>
            </w:r>
            <w:r w:rsidRPr="00E06748">
              <w:rPr>
                <w:rFonts w:ascii="Arial Unicode MS" w:eastAsia="Arial Unicode MS" w:hAnsi="Arial Unicode MS" w:cs="Arial Unicode MS"/>
                <w:i/>
              </w:rPr>
              <w:t>Por el camino de Swann</w:t>
            </w:r>
          </w:p>
          <w:p w14:paraId="7C9DE981" w14:textId="77777777" w:rsidR="00474F3F" w:rsidRPr="00602B22" w:rsidRDefault="00474F3F" w:rsidP="00964664">
            <w:pPr>
              <w:tabs>
                <w:tab w:val="right" w:pos="8498"/>
              </w:tabs>
              <w:jc w:val="both"/>
              <w:rPr>
                <w:rFonts w:ascii="Arial Unicode MS" w:eastAsia="Arial Unicode MS" w:hAnsi="Arial Unicode MS" w:cs="Arial Unicode MS"/>
                <w:color w:val="000000"/>
              </w:rPr>
            </w:pPr>
          </w:p>
        </w:tc>
      </w:tr>
      <w:tr w:rsidR="00474F3F" w:rsidRPr="005B31A2" w14:paraId="10E79BEB" w14:textId="77777777" w:rsidTr="004D4C4E">
        <w:tc>
          <w:tcPr>
            <w:tcW w:w="3227" w:type="dxa"/>
            <w:shd w:val="clear" w:color="auto" w:fill="auto"/>
          </w:tcPr>
          <w:p w14:paraId="038D5109" w14:textId="77777777" w:rsidR="00474F3F" w:rsidRPr="005B31A2" w:rsidRDefault="00474F3F" w:rsidP="004D4C4E">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5F6A6D15" w14:textId="77777777" w:rsidR="00474F3F" w:rsidRPr="00F32842" w:rsidRDefault="00474F3F" w:rsidP="004D4C4E">
            <w:pPr>
              <w:tabs>
                <w:tab w:val="right" w:pos="8498"/>
              </w:tabs>
              <w:jc w:val="both"/>
              <w:rPr>
                <w:rFonts w:ascii="Arial Unicode MS" w:eastAsia="Arial Unicode MS" w:hAnsi="Arial Unicode MS" w:cs="Arial Unicode MS"/>
              </w:rPr>
            </w:pPr>
            <w:r w:rsidRPr="00474F3F">
              <w:rPr>
                <w:rFonts w:ascii="Arial Unicode MS" w:eastAsia="Arial Unicode MS" w:hAnsi="Arial Unicode MS" w:cs="Arial Unicode MS"/>
              </w:rPr>
              <w:t>http://banco.aulaplaneta.com/foto/bc237327-9088-4caf-a67a-82d74f1306e1</w:t>
            </w:r>
          </w:p>
        </w:tc>
      </w:tr>
      <w:tr w:rsidR="00474F3F" w:rsidRPr="005B31A2" w14:paraId="7C6F5F45" w14:textId="77777777" w:rsidTr="004D4C4E">
        <w:trPr>
          <w:trHeight w:val="1272"/>
        </w:trPr>
        <w:tc>
          <w:tcPr>
            <w:tcW w:w="3227" w:type="dxa"/>
            <w:shd w:val="clear" w:color="auto" w:fill="auto"/>
          </w:tcPr>
          <w:p w14:paraId="20553F52" w14:textId="77777777" w:rsidR="00474F3F" w:rsidRPr="005B31A2" w:rsidRDefault="00474F3F" w:rsidP="004D4C4E">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Pie de imagen</w:t>
            </w:r>
          </w:p>
        </w:tc>
        <w:tc>
          <w:tcPr>
            <w:tcW w:w="5827" w:type="dxa"/>
            <w:shd w:val="clear" w:color="auto" w:fill="auto"/>
          </w:tcPr>
          <w:p w14:paraId="016AE211" w14:textId="77777777" w:rsidR="00474F3F" w:rsidRPr="00F32842" w:rsidRDefault="00811198" w:rsidP="00474F3F">
            <w:pPr>
              <w:rPr>
                <w:rFonts w:ascii="Arial Unicode MS" w:eastAsia="Arial Unicode MS" w:hAnsi="Arial Unicode MS" w:cs="Arial Unicode MS"/>
              </w:rPr>
            </w:pPr>
            <w:r w:rsidRPr="00E72DF9">
              <w:rPr>
                <w:rFonts w:ascii="Arial Unicode MS" w:eastAsia="Arial Unicode MS" w:hAnsi="Arial Unicode MS" w:cs="Arial Unicode MS"/>
              </w:rPr>
              <w:t xml:space="preserve">Los </w:t>
            </w:r>
            <w:r w:rsidRPr="001C4EAC">
              <w:rPr>
                <w:rFonts w:ascii="Arial Unicode MS" w:eastAsia="Arial Unicode MS" w:hAnsi="Arial Unicode MS" w:cs="Arial Unicode MS"/>
                <w:i/>
              </w:rPr>
              <w:t>D</w:t>
            </w:r>
            <w:r w:rsidR="00474F3F" w:rsidRPr="001C4EAC">
              <w:rPr>
                <w:rFonts w:ascii="Arial Unicode MS" w:eastAsia="Arial Unicode MS" w:hAnsi="Arial Unicode MS" w:cs="Arial Unicode MS"/>
                <w:i/>
              </w:rPr>
              <w:t>iarios</w:t>
            </w:r>
            <w:r w:rsidR="00474F3F" w:rsidRPr="00474F3F">
              <w:rPr>
                <w:rFonts w:ascii="Arial Unicode MS" w:eastAsia="Arial Unicode MS" w:hAnsi="Arial Unicode MS" w:cs="Arial Unicode MS"/>
              </w:rPr>
              <w:t xml:space="preserve"> de Franz Kafka recogen las anotaciones que el escritor hizo desde 1910 hasta que enfermó de tuberculosis. Dibujos realizados por el propio escritor en una de las páginas de su diario</w:t>
            </w:r>
            <w:r w:rsidR="00474F3F">
              <w:rPr>
                <w:rFonts w:ascii="Arial Unicode MS" w:eastAsia="Arial Unicode MS" w:hAnsi="Arial Unicode MS" w:cs="Arial Unicode MS"/>
              </w:rPr>
              <w:t>.</w:t>
            </w:r>
          </w:p>
        </w:tc>
      </w:tr>
      <w:tr w:rsidR="00474F3F" w:rsidRPr="005B31A2" w14:paraId="74227F05" w14:textId="77777777" w:rsidTr="004D4C4E">
        <w:trPr>
          <w:trHeight w:val="874"/>
        </w:trPr>
        <w:tc>
          <w:tcPr>
            <w:tcW w:w="3227" w:type="dxa"/>
            <w:shd w:val="clear" w:color="auto" w:fill="auto"/>
          </w:tcPr>
          <w:p w14:paraId="57A6C3A4" w14:textId="77777777" w:rsidR="00474F3F" w:rsidRPr="0071567A" w:rsidRDefault="00474F3F" w:rsidP="004D4C4E">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33AC4D69" w14:textId="77777777" w:rsidR="00474F3F" w:rsidRPr="000E3D00" w:rsidRDefault="00474F3F" w:rsidP="004D4C4E">
            <w:pPr>
              <w:rPr>
                <w:rFonts w:ascii="Arial Unicode MS" w:eastAsia="Arial Unicode MS" w:hAnsi="Arial Unicode MS" w:cs="Arial Unicode MS"/>
              </w:rPr>
            </w:pPr>
            <w:r>
              <w:rPr>
                <w:rFonts w:ascii="Arial Unicode MS" w:eastAsia="Arial Unicode MS" w:hAnsi="Arial Unicode MS" w:cs="Arial Unicode MS"/>
              </w:rPr>
              <w:t xml:space="preserve">Inferior </w:t>
            </w:r>
          </w:p>
        </w:tc>
      </w:tr>
    </w:tbl>
    <w:p w14:paraId="6A6FE6C3" w14:textId="77777777" w:rsidR="00474F3F" w:rsidRDefault="00474F3F" w:rsidP="00A45477">
      <w:pPr>
        <w:tabs>
          <w:tab w:val="right" w:pos="8498"/>
        </w:tabs>
        <w:jc w:val="both"/>
        <w:rPr>
          <w:rFonts w:ascii="Arial Unicode MS" w:eastAsia="Arial Unicode MS" w:hAnsi="Arial Unicode MS" w:cs="Arial Unicode MS"/>
        </w:rPr>
      </w:pPr>
    </w:p>
    <w:p w14:paraId="61F4C218" w14:textId="5FFEF7A1" w:rsidR="00811198" w:rsidRPr="00811198" w:rsidRDefault="00811198" w:rsidP="00811198">
      <w:pPr>
        <w:jc w:val="both"/>
        <w:rPr>
          <w:rFonts w:ascii="Arial Unicode MS" w:eastAsia="Arial Unicode MS" w:hAnsi="Arial Unicode MS" w:cs="Arial Unicode MS"/>
        </w:rPr>
      </w:pPr>
      <w:r w:rsidRPr="00811198">
        <w:rPr>
          <w:rFonts w:ascii="Arial Unicode MS" w:eastAsia="Arial Unicode MS" w:hAnsi="Arial Unicode MS" w:cs="Arial Unicode MS"/>
        </w:rPr>
        <w:t>Para numerosos críticos literarios</w:t>
      </w:r>
      <w:r w:rsidR="00C514B8">
        <w:rPr>
          <w:rFonts w:ascii="Arial Unicode MS" w:eastAsia="Arial Unicode MS" w:hAnsi="Arial Unicode MS" w:cs="Arial Unicode MS"/>
        </w:rPr>
        <w:t>,</w:t>
      </w:r>
      <w:r w:rsidRPr="00811198">
        <w:rPr>
          <w:rFonts w:ascii="Arial Unicode MS" w:eastAsia="Arial Unicode MS" w:hAnsi="Arial Unicode MS" w:cs="Arial Unicode MS"/>
        </w:rPr>
        <w:t xml:space="preserve"> Kafka evoca la angustia del mundo moderno, las situaciones sin salida, los ambientes opresivos, las circunstancias vitales complejas, etc. Para otros, Kafka concibió la existencia como un combate perdido de antemano, y por tanto, expresa el desaliento </w:t>
      </w:r>
      <w:r w:rsidR="00C514B8">
        <w:rPr>
          <w:rFonts w:ascii="Arial Unicode MS" w:eastAsia="Arial Unicode MS" w:hAnsi="Arial Unicode MS" w:cs="Arial Unicode MS"/>
        </w:rPr>
        <w:t>humano</w:t>
      </w:r>
      <w:r w:rsidRPr="00811198">
        <w:rPr>
          <w:rFonts w:ascii="Arial Unicode MS" w:eastAsia="Arial Unicode MS" w:hAnsi="Arial Unicode MS" w:cs="Arial Unicode MS"/>
        </w:rPr>
        <w:t xml:space="preserve"> ante lo absurdo del mundo.</w:t>
      </w:r>
      <w:r>
        <w:rPr>
          <w:rFonts w:ascii="Arial Unicode MS" w:eastAsia="Arial Unicode MS" w:hAnsi="Arial Unicode MS" w:cs="Arial Unicode MS"/>
        </w:rPr>
        <w:t xml:space="preserve"> E</w:t>
      </w:r>
      <w:r w:rsidRPr="00811198">
        <w:rPr>
          <w:rFonts w:ascii="Arial Unicode MS" w:eastAsia="Arial Unicode MS" w:hAnsi="Arial Unicode MS" w:cs="Arial Unicode MS"/>
        </w:rPr>
        <w:t>l poeta, filósofo y esteta</w:t>
      </w:r>
      <w:r>
        <w:rPr>
          <w:rFonts w:ascii="Arial Unicode MS" w:eastAsia="Arial Unicode MS" w:hAnsi="Arial Unicode MS" w:cs="Arial Unicode MS"/>
        </w:rPr>
        <w:t xml:space="preserve"> José María Valverde advierte: </w:t>
      </w:r>
      <w:r w:rsidRPr="00811198">
        <w:rPr>
          <w:rFonts w:ascii="Arial Unicode MS" w:eastAsia="Arial Unicode MS" w:hAnsi="Arial Unicode MS" w:cs="Arial Unicode MS"/>
          <w:i/>
        </w:rPr>
        <w:t>En cuanto a que valga como símbolo de males del mundo actual, por desgracia, esos males no se basan ni en la lógica de los sueños ni en el absurdo: el ponerlos en clave kafkiana puede ser un hábil procedimiento evasivo para disimular en qué radican</w:t>
      </w:r>
      <w:r w:rsidRPr="00811198">
        <w:rPr>
          <w:rFonts w:ascii="Arial Unicode MS" w:eastAsia="Arial Unicode MS" w:hAnsi="Arial Unicode MS" w:cs="Arial Unicode MS"/>
        </w:rPr>
        <w:t>.</w:t>
      </w:r>
    </w:p>
    <w:p w14:paraId="05C70B35" w14:textId="77777777" w:rsidR="004A5DDD" w:rsidRDefault="004A5DDD" w:rsidP="00A45477">
      <w:pPr>
        <w:tabs>
          <w:tab w:val="right" w:pos="8498"/>
        </w:tabs>
        <w:jc w:val="both"/>
        <w:rPr>
          <w:rFonts w:ascii="Arial Unicode MS" w:eastAsia="Arial Unicode MS" w:hAnsi="Arial Unicode MS" w:cs="Arial Unicode MS"/>
        </w:rPr>
      </w:pPr>
    </w:p>
    <w:p w14:paraId="4005A6BA" w14:textId="77777777" w:rsidR="00390F75" w:rsidRPr="00993E3F" w:rsidRDefault="00390F75" w:rsidP="00A45477">
      <w:pPr>
        <w:tabs>
          <w:tab w:val="right" w:pos="8498"/>
        </w:tabs>
        <w:rPr>
          <w:rFonts w:ascii="Arial Unicode MS" w:eastAsia="Arial Unicode MS" w:hAnsi="Arial Unicode MS" w:cs="Arial Unicode MS"/>
          <w:b/>
        </w:rPr>
      </w:pP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highlight w:val="yellow"/>
        </w:rPr>
        <w:t>[SECCIÓN 3]</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2.2.2 La poesía</w:t>
      </w:r>
    </w:p>
    <w:p w14:paraId="33DA096F" w14:textId="77777777" w:rsidR="004E78F4" w:rsidRDefault="004E78F4" w:rsidP="00A45477">
      <w:pPr>
        <w:jc w:val="both"/>
        <w:rPr>
          <w:rFonts w:ascii="Arial Unicode MS" w:eastAsia="Arial Unicode MS" w:hAnsi="Arial Unicode MS" w:cs="Arial Unicode MS"/>
          <w:b/>
        </w:rPr>
      </w:pPr>
    </w:p>
    <w:p w14:paraId="4EA8B553" w14:textId="63C5AD9D"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 xml:space="preserve">Con un estilo intimista y melancólico, la poesía de </w:t>
      </w:r>
      <w:r w:rsidR="008D092F">
        <w:rPr>
          <w:rFonts w:ascii="Arial Unicode MS" w:eastAsia="Arial Unicode MS" w:hAnsi="Arial Unicode MS" w:cs="Arial Unicode MS"/>
        </w:rPr>
        <w:t xml:space="preserve">Else </w:t>
      </w:r>
      <w:r w:rsidRPr="004E78F4">
        <w:rPr>
          <w:rFonts w:ascii="Arial Unicode MS" w:eastAsia="Arial Unicode MS" w:hAnsi="Arial Unicode MS" w:cs="Arial Unicode MS"/>
          <w:b/>
        </w:rPr>
        <w:t>La</w:t>
      </w:r>
      <w:r w:rsidR="008D092F">
        <w:rPr>
          <w:rFonts w:ascii="Arial Unicode MS" w:eastAsia="Arial Unicode MS" w:hAnsi="Arial Unicode MS" w:cs="Arial Unicode MS"/>
          <w:b/>
        </w:rPr>
        <w:t>s</w:t>
      </w:r>
      <w:r w:rsidRPr="004E78F4">
        <w:rPr>
          <w:rFonts w:ascii="Arial Unicode MS" w:eastAsia="Arial Unicode MS" w:hAnsi="Arial Unicode MS" w:cs="Arial Unicode MS"/>
          <w:b/>
        </w:rPr>
        <w:t>ker-Schüler</w:t>
      </w:r>
      <w:r w:rsidRPr="00993E3F">
        <w:rPr>
          <w:rFonts w:ascii="Arial Unicode MS" w:eastAsia="Arial Unicode MS" w:hAnsi="Arial Unicode MS" w:cs="Arial Unicode MS"/>
        </w:rPr>
        <w:t xml:space="preserve">, precursora del expresionismo alemán y una de las voces más respetadas dentro del círculo intelectual y artístico de su momento, se presenta ante el lector como una poderosa voz poética que invoca las soledades y tristezas de la infancia y de un tiempo pasado, repleto de referencias místicas de la religión hebrea. Su poemario </w:t>
      </w:r>
      <w:r w:rsidRPr="00993E3F">
        <w:rPr>
          <w:rFonts w:ascii="Arial Unicode MS" w:eastAsia="Arial Unicode MS" w:hAnsi="Arial Unicode MS" w:cs="Arial Unicode MS"/>
          <w:i/>
        </w:rPr>
        <w:t>Mi piano azul</w:t>
      </w:r>
      <w:r w:rsidRPr="00993E3F">
        <w:rPr>
          <w:rFonts w:ascii="Arial Unicode MS" w:eastAsia="Arial Unicode MS" w:hAnsi="Arial Unicode MS" w:cs="Arial Unicode MS"/>
        </w:rPr>
        <w:t xml:space="preserve"> cuenta con alusiones a fuerzas mistéricas y primordiales que hacen presencia en la vida cotidiana y con las que se entrevera una relación misteriosa y a la vez solitaria. En la obra de Lasker-Schüler se destaca un especial temple para conseguir</w:t>
      </w:r>
      <w:r w:rsidR="00E72DF9">
        <w:rPr>
          <w:rFonts w:ascii="Arial Unicode MS" w:eastAsia="Arial Unicode MS" w:hAnsi="Arial Unicode MS" w:cs="Arial Unicode MS"/>
        </w:rPr>
        <w:t>,</w:t>
      </w:r>
      <w:r w:rsidRPr="00993E3F">
        <w:rPr>
          <w:rFonts w:ascii="Arial Unicode MS" w:eastAsia="Arial Unicode MS" w:hAnsi="Arial Unicode MS" w:cs="Arial Unicode MS"/>
        </w:rPr>
        <w:t xml:space="preserve"> por medio de la exploración con las palabras</w:t>
      </w:r>
      <w:r w:rsidR="00E72DF9">
        <w:rPr>
          <w:rFonts w:ascii="Arial Unicode MS" w:eastAsia="Arial Unicode MS" w:hAnsi="Arial Unicode MS" w:cs="Arial Unicode MS"/>
        </w:rPr>
        <w:t>,</w:t>
      </w:r>
      <w:r w:rsidRPr="00993E3F">
        <w:rPr>
          <w:rFonts w:ascii="Arial Unicode MS" w:eastAsia="Arial Unicode MS" w:hAnsi="Arial Unicode MS" w:cs="Arial Unicode MS"/>
        </w:rPr>
        <w:t xml:space="preserve"> el camino de peregrinación para una revelación superior, para la obtención del Santo Grial, preocupación espiritual y estética que influenció en gran medida su creación poética.</w:t>
      </w:r>
    </w:p>
    <w:p w14:paraId="39410E5D" w14:textId="77777777" w:rsidR="00B94C83" w:rsidRDefault="00B94C83" w:rsidP="00A45477">
      <w:pPr>
        <w:jc w:val="both"/>
        <w:rPr>
          <w:rFonts w:ascii="Arial Unicode MS" w:eastAsia="Arial Unicode MS" w:hAnsi="Arial Unicode MS" w:cs="Arial Unicode MS"/>
        </w:rPr>
      </w:pPr>
    </w:p>
    <w:p w14:paraId="0FD0DE21" w14:textId="536ECF54" w:rsidR="00186877" w:rsidRDefault="00AF4630" w:rsidP="00A45477">
      <w:pPr>
        <w:jc w:val="both"/>
        <w:rPr>
          <w:rFonts w:ascii="Arial Unicode MS" w:eastAsia="Arial Unicode MS" w:hAnsi="Arial Unicode MS" w:cs="Arial Unicode MS"/>
        </w:rPr>
      </w:pPr>
      <w:r w:rsidRPr="00E9324F">
        <w:rPr>
          <w:rFonts w:ascii="Arial Unicode MS" w:eastAsia="Arial Unicode MS" w:hAnsi="Arial Unicode MS" w:cs="Arial Unicode MS"/>
        </w:rPr>
        <w:lastRenderedPageBreak/>
        <w:t>T</w:t>
      </w:r>
      <w:r w:rsidR="008D092F">
        <w:rPr>
          <w:rFonts w:ascii="Arial Unicode MS" w:eastAsia="Arial Unicode MS" w:hAnsi="Arial Unicode MS" w:cs="Arial Unicode MS"/>
        </w:rPr>
        <w:t>ristan T</w:t>
      </w:r>
      <w:r w:rsidRPr="00E9324F">
        <w:rPr>
          <w:rFonts w:ascii="Arial Unicode MS" w:eastAsia="Arial Unicode MS" w:hAnsi="Arial Unicode MS" w:cs="Arial Unicode MS"/>
        </w:rPr>
        <w:t>zara</w:t>
      </w:r>
      <w:r w:rsidR="00E9324F">
        <w:rPr>
          <w:rFonts w:ascii="Arial Unicode MS" w:eastAsia="Arial Unicode MS" w:hAnsi="Arial Unicode MS" w:cs="Arial Unicode MS"/>
        </w:rPr>
        <w:t xml:space="preserve"> (</w:t>
      </w:r>
      <w:r w:rsidR="008D092F">
        <w:rPr>
          <w:rFonts w:ascii="Arial Unicode MS" w:eastAsia="Arial Unicode MS" w:hAnsi="Arial Unicode MS" w:cs="Arial Unicode MS"/>
        </w:rPr>
        <w:t xml:space="preserve">escritor </w:t>
      </w:r>
      <w:r w:rsidR="00E9324F">
        <w:rPr>
          <w:rFonts w:ascii="Arial Unicode MS" w:eastAsia="Arial Unicode MS" w:hAnsi="Arial Unicode MS" w:cs="Arial Unicode MS"/>
        </w:rPr>
        <w:t>francés)</w:t>
      </w:r>
      <w:r w:rsidR="009F1521">
        <w:rPr>
          <w:rFonts w:ascii="Arial Unicode MS" w:eastAsia="Arial Unicode MS" w:hAnsi="Arial Unicode MS" w:cs="Arial Unicode MS"/>
        </w:rPr>
        <w:t>,</w:t>
      </w:r>
      <w:r>
        <w:rPr>
          <w:rFonts w:ascii="Arial Unicode MS" w:eastAsia="Arial Unicode MS" w:hAnsi="Arial Unicode MS" w:cs="Arial Unicode MS"/>
        </w:rPr>
        <w:t xml:space="preserve"> por su parte</w:t>
      </w:r>
      <w:r w:rsidR="009F1521">
        <w:rPr>
          <w:rFonts w:ascii="Arial Unicode MS" w:eastAsia="Arial Unicode MS" w:hAnsi="Arial Unicode MS" w:cs="Arial Unicode MS"/>
        </w:rPr>
        <w:t>,</w:t>
      </w:r>
      <w:r>
        <w:rPr>
          <w:rFonts w:ascii="Arial Unicode MS" w:eastAsia="Arial Unicode MS" w:hAnsi="Arial Unicode MS" w:cs="Arial Unicode MS"/>
        </w:rPr>
        <w:t xml:space="preserve"> i</w:t>
      </w:r>
      <w:r w:rsidRPr="00AF4630">
        <w:rPr>
          <w:rFonts w:ascii="Arial Unicode MS" w:eastAsia="Arial Unicode MS" w:hAnsi="Arial Unicode MS" w:cs="Arial Unicode MS"/>
        </w:rPr>
        <w:t xml:space="preserve">nició su carrera componiendo versos de estética simbolista. </w:t>
      </w:r>
      <w:r w:rsidR="00E9324F" w:rsidRPr="00E9324F">
        <w:rPr>
          <w:rFonts w:ascii="Arial Unicode MS" w:eastAsia="Arial Unicode MS" w:hAnsi="Arial Unicode MS" w:cs="Arial Unicode MS"/>
        </w:rPr>
        <w:t xml:space="preserve">Su poesía se contrapone a la tradicional y provoca una ruptura con el orden establecido. En ella fluye una corriente de imágenes que parecen remitir al tiempo primigenio de la creación. Autor del </w:t>
      </w:r>
      <w:r w:rsidR="00E9324F" w:rsidRPr="001C4EAC">
        <w:rPr>
          <w:rFonts w:ascii="Arial Unicode MS" w:eastAsia="Arial Unicode MS" w:hAnsi="Arial Unicode MS" w:cs="Arial Unicode MS"/>
          <w:i/>
        </w:rPr>
        <w:t>Manifiesto dadá</w:t>
      </w:r>
      <w:r w:rsidR="00E9324F" w:rsidRPr="00E9324F">
        <w:rPr>
          <w:rFonts w:ascii="Arial Unicode MS" w:eastAsia="Arial Unicode MS" w:hAnsi="Arial Unicode MS" w:cs="Arial Unicode MS"/>
        </w:rPr>
        <w:t xml:space="preserve"> (1918), los poemas de Tzara están imbuidos de las ideas estéticas del dadaísmo, que considera la poesía una fuerza viva y que en modo alguno cree que la escritura sea algo indispensable. La poesía de Tzara intenta construir un universo nuevo con originales parámetros poéticos, así como acabar con los tradicionales y ya establecidos.</w:t>
      </w:r>
      <w:r w:rsidR="00E9324F" w:rsidRPr="00AF4630">
        <w:rPr>
          <w:rFonts w:ascii="Arial Unicode MS" w:eastAsia="Arial Unicode MS" w:hAnsi="Arial Unicode MS" w:cs="Arial Unicode MS"/>
        </w:rPr>
        <w:t xml:space="preserve"> </w:t>
      </w:r>
    </w:p>
    <w:p w14:paraId="5AE65162" w14:textId="77777777" w:rsidR="00E9324F" w:rsidRDefault="00E9324F" w:rsidP="00A45477">
      <w:pPr>
        <w:jc w:val="both"/>
        <w:rPr>
          <w:rFonts w:ascii="Arial Unicode MS" w:eastAsia="Arial Unicode MS" w:hAnsi="Arial Unicode MS" w:cs="Arial Unicode MS"/>
        </w:rPr>
      </w:pPr>
    </w:p>
    <w:p w14:paraId="50CCFBAF" w14:textId="77777777" w:rsidR="00031215" w:rsidRDefault="00031215" w:rsidP="00A45477">
      <w:pPr>
        <w:jc w:val="both"/>
        <w:rPr>
          <w:rFonts w:ascii="Arial Unicode MS" w:eastAsia="Arial Unicode MS" w:hAnsi="Arial Unicode MS" w:cs="Arial Unicode MS"/>
        </w:rPr>
      </w:pPr>
    </w:p>
    <w:p w14:paraId="62E055AB" w14:textId="77777777" w:rsidR="00031215" w:rsidRDefault="00031215" w:rsidP="00A45477">
      <w:pPr>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1D4BC1" w:rsidRPr="005B31A2" w14:paraId="5CB74200" w14:textId="77777777" w:rsidTr="004D4C4E">
        <w:tc>
          <w:tcPr>
            <w:tcW w:w="9054" w:type="dxa"/>
            <w:gridSpan w:val="2"/>
            <w:shd w:val="clear" w:color="auto" w:fill="0D0D0D"/>
          </w:tcPr>
          <w:p w14:paraId="53436CF1" w14:textId="77777777" w:rsidR="001D4BC1" w:rsidRPr="005B31A2" w:rsidRDefault="001D4BC1" w:rsidP="004D4C4E">
            <w:pPr>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1D4BC1" w:rsidRPr="005B31A2" w14:paraId="54747417" w14:textId="77777777" w:rsidTr="004D4C4E">
        <w:tc>
          <w:tcPr>
            <w:tcW w:w="3227" w:type="dxa"/>
            <w:shd w:val="clear" w:color="auto" w:fill="auto"/>
          </w:tcPr>
          <w:p w14:paraId="7D6BDBC7" w14:textId="77777777" w:rsidR="001D4BC1" w:rsidRPr="005B31A2" w:rsidRDefault="001D4BC1" w:rsidP="004D4C4E">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2DDB6312" w14:textId="77777777" w:rsidR="001D4BC1" w:rsidRPr="005B31A2" w:rsidRDefault="001D4BC1" w:rsidP="001D4BC1">
            <w:pPr>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_IMG</w:t>
            </w:r>
            <w:r>
              <w:rPr>
                <w:rFonts w:ascii="Arial Unicode MS" w:eastAsia="Arial Unicode MS" w:hAnsi="Arial Unicode MS" w:cs="Arial Unicode MS"/>
                <w:color w:val="000000"/>
              </w:rPr>
              <w:t>09</w:t>
            </w:r>
          </w:p>
        </w:tc>
      </w:tr>
      <w:tr w:rsidR="001D4BC1" w:rsidRPr="005B31A2" w14:paraId="373AAB22" w14:textId="77777777" w:rsidTr="004D4C4E">
        <w:tc>
          <w:tcPr>
            <w:tcW w:w="3227" w:type="dxa"/>
            <w:shd w:val="clear" w:color="auto" w:fill="auto"/>
          </w:tcPr>
          <w:p w14:paraId="12968C4C" w14:textId="77777777" w:rsidR="001D4BC1" w:rsidRPr="005B31A2" w:rsidRDefault="001D4BC1" w:rsidP="004D4C4E">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3490EF57" w14:textId="5D149C4F" w:rsidR="001D4BC1" w:rsidRPr="00602B22" w:rsidRDefault="001D4BC1" w:rsidP="004D4C4E">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Portada del libro del movimiento </w:t>
            </w:r>
            <w:r w:rsidR="008D092F">
              <w:rPr>
                <w:rFonts w:ascii="Arial Unicode MS" w:eastAsia="Arial Unicode MS" w:hAnsi="Arial Unicode MS" w:cs="Arial Unicode MS"/>
                <w:color w:val="000000"/>
              </w:rPr>
              <w:t>dadaísta</w:t>
            </w:r>
          </w:p>
        </w:tc>
      </w:tr>
      <w:tr w:rsidR="001D4BC1" w:rsidRPr="005B31A2" w14:paraId="250C170D" w14:textId="77777777" w:rsidTr="004D4C4E">
        <w:tc>
          <w:tcPr>
            <w:tcW w:w="3227" w:type="dxa"/>
            <w:shd w:val="clear" w:color="auto" w:fill="auto"/>
          </w:tcPr>
          <w:p w14:paraId="60C3F89D" w14:textId="77777777" w:rsidR="001D4BC1" w:rsidRPr="005B31A2" w:rsidRDefault="001D4BC1" w:rsidP="004D4C4E">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592580E4" w14:textId="77777777" w:rsidR="001D4BC1" w:rsidRDefault="00570214" w:rsidP="004D4C4E">
            <w:pPr>
              <w:tabs>
                <w:tab w:val="right" w:pos="8498"/>
              </w:tabs>
              <w:jc w:val="both"/>
              <w:rPr>
                <w:rFonts w:ascii="Arial Unicode MS" w:eastAsia="Arial Unicode MS" w:hAnsi="Arial Unicode MS" w:cs="Arial Unicode MS"/>
              </w:rPr>
            </w:pPr>
            <w:hyperlink r:id="rId14" w:history="1">
              <w:r w:rsidR="00031215" w:rsidRPr="00516C0C">
                <w:rPr>
                  <w:rStyle w:val="Hipervnculo"/>
                  <w:rFonts w:ascii="Arial Unicode MS" w:eastAsia="Arial Unicode MS" w:hAnsi="Arial Unicode MS" w:cs="Arial Unicode MS"/>
                </w:rPr>
                <w:t>http://banco.aulaplaneta.com/foto/736e558d-beb2-45f3-ad28-4181c284001b</w:t>
              </w:r>
            </w:hyperlink>
          </w:p>
          <w:p w14:paraId="0ECE8D36" w14:textId="77777777" w:rsidR="00031215" w:rsidRPr="00F32842" w:rsidRDefault="00031215" w:rsidP="004D4C4E">
            <w:pPr>
              <w:tabs>
                <w:tab w:val="right" w:pos="8498"/>
              </w:tabs>
              <w:jc w:val="both"/>
              <w:rPr>
                <w:rFonts w:ascii="Arial Unicode MS" w:eastAsia="Arial Unicode MS" w:hAnsi="Arial Unicode MS" w:cs="Arial Unicode MS"/>
              </w:rPr>
            </w:pPr>
          </w:p>
        </w:tc>
      </w:tr>
      <w:tr w:rsidR="001D4BC1" w:rsidRPr="005B31A2" w14:paraId="34CF535F" w14:textId="77777777" w:rsidTr="004D4C4E">
        <w:trPr>
          <w:trHeight w:val="1272"/>
        </w:trPr>
        <w:tc>
          <w:tcPr>
            <w:tcW w:w="3227" w:type="dxa"/>
            <w:shd w:val="clear" w:color="auto" w:fill="auto"/>
          </w:tcPr>
          <w:p w14:paraId="5BDD1DAB" w14:textId="77777777" w:rsidR="001D4BC1" w:rsidRPr="005B31A2" w:rsidRDefault="001D4BC1" w:rsidP="004D4C4E">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5827" w:type="dxa"/>
            <w:shd w:val="clear" w:color="auto" w:fill="auto"/>
          </w:tcPr>
          <w:p w14:paraId="4CC8220E" w14:textId="77777777" w:rsidR="001D4BC1" w:rsidRPr="00F32842" w:rsidRDefault="001D4BC1" w:rsidP="004D4C4E">
            <w:pPr>
              <w:rPr>
                <w:rFonts w:ascii="Arial Unicode MS" w:eastAsia="Arial Unicode MS" w:hAnsi="Arial Unicode MS" w:cs="Arial Unicode MS"/>
              </w:rPr>
            </w:pPr>
            <w:r w:rsidRPr="001D4BC1">
              <w:rPr>
                <w:rFonts w:ascii="Arial Unicode MS" w:eastAsia="Arial Unicode MS" w:hAnsi="Arial Unicode MS" w:cs="Arial Unicode MS"/>
                <w:color w:val="000000"/>
              </w:rPr>
              <w:t xml:space="preserve">Portada del </w:t>
            </w:r>
            <w:r w:rsidRPr="001C4EAC">
              <w:rPr>
                <w:rFonts w:ascii="Arial Unicode MS" w:eastAsia="Arial Unicode MS" w:hAnsi="Arial Unicode MS" w:cs="Arial Unicode MS"/>
                <w:i/>
                <w:color w:val="000000"/>
              </w:rPr>
              <w:t>Manifiesto dadá</w:t>
            </w:r>
            <w:r w:rsidRPr="001D4BC1">
              <w:rPr>
                <w:rFonts w:ascii="Arial Unicode MS" w:eastAsia="Arial Unicode MS" w:hAnsi="Arial Unicode MS" w:cs="Arial Unicode MS"/>
                <w:color w:val="000000"/>
              </w:rPr>
              <w:t xml:space="preserve"> (1918), de Tristan Tzara (Biblioteca Jacques Doucet, París, Francia).</w:t>
            </w:r>
            <w:r>
              <w:rPr>
                <w:rFonts w:ascii="Arial Unicode MS" w:eastAsia="Arial Unicode MS" w:hAnsi="Arial Unicode MS" w:cs="Arial Unicode MS"/>
                <w:color w:val="000000"/>
              </w:rPr>
              <w:t xml:space="preserve"> </w:t>
            </w:r>
            <w:r>
              <w:t xml:space="preserve"> </w:t>
            </w:r>
            <w:r w:rsidRPr="001D4BC1">
              <w:rPr>
                <w:rFonts w:ascii="Arial Unicode MS" w:eastAsia="Arial Unicode MS" w:hAnsi="Arial Unicode MS" w:cs="Arial Unicode MS"/>
                <w:color w:val="000000"/>
              </w:rPr>
              <w:t xml:space="preserve">Tzara defiende que el término «dadá» no tiene ningún significado concreto. Da una serie de acepciones que no deben tomarse al pie de la letra, sino como un mero juego o una provocación. De hecho, se dice que Tzara descubrió la palabra «dadá» al abrir un diccionario al azar y que luego la aplicó a innumerables cosas. Pero hay ciertos aspectos en el texto para explicar el dadaísmo que resultan significativos. Las referencias a «un arte para bebés» o al «retorno a un primitivismo» aluden </w:t>
            </w:r>
            <w:r w:rsidRPr="001D4BC1">
              <w:rPr>
                <w:rFonts w:ascii="Arial Unicode MS" w:eastAsia="Arial Unicode MS" w:hAnsi="Arial Unicode MS" w:cs="Arial Unicode MS"/>
                <w:color w:val="000000"/>
              </w:rPr>
              <w:lastRenderedPageBreak/>
              <w:t>a la rebelión contra la lógica convencional de los artistas dadaístas.</w:t>
            </w:r>
          </w:p>
        </w:tc>
      </w:tr>
      <w:tr w:rsidR="001D4BC1" w:rsidRPr="005B31A2" w14:paraId="714CD5AA" w14:textId="77777777" w:rsidTr="004D4C4E">
        <w:trPr>
          <w:trHeight w:val="874"/>
        </w:trPr>
        <w:tc>
          <w:tcPr>
            <w:tcW w:w="3227" w:type="dxa"/>
            <w:shd w:val="clear" w:color="auto" w:fill="auto"/>
          </w:tcPr>
          <w:p w14:paraId="10BE26A7" w14:textId="77777777" w:rsidR="001D4BC1" w:rsidRPr="0071567A" w:rsidRDefault="001D4BC1" w:rsidP="004D4C4E">
            <w:pPr>
              <w:rPr>
                <w:rFonts w:ascii="Arial Unicode MS" w:eastAsia="Arial Unicode MS" w:hAnsi="Arial Unicode MS" w:cs="Arial Unicode MS"/>
                <w:b/>
              </w:rPr>
            </w:pPr>
            <w:r w:rsidRPr="0071567A">
              <w:rPr>
                <w:rFonts w:ascii="Arial Unicode MS" w:eastAsia="Arial Unicode MS" w:hAnsi="Arial Unicode MS" w:cs="Arial Unicode MS"/>
                <w:b/>
                <w:color w:val="000000"/>
              </w:rPr>
              <w:lastRenderedPageBreak/>
              <w:t>Ubicación del pie de imagen</w:t>
            </w:r>
          </w:p>
        </w:tc>
        <w:tc>
          <w:tcPr>
            <w:tcW w:w="5827" w:type="dxa"/>
            <w:shd w:val="clear" w:color="auto" w:fill="auto"/>
          </w:tcPr>
          <w:p w14:paraId="69DD7E8D" w14:textId="77777777" w:rsidR="001D4BC1" w:rsidRPr="000E3D00" w:rsidRDefault="001D4BC1" w:rsidP="004D4C4E">
            <w:pPr>
              <w:rPr>
                <w:rFonts w:ascii="Arial Unicode MS" w:eastAsia="Arial Unicode MS" w:hAnsi="Arial Unicode MS" w:cs="Arial Unicode MS"/>
              </w:rPr>
            </w:pPr>
            <w:r>
              <w:rPr>
                <w:rFonts w:ascii="Arial Unicode MS" w:eastAsia="Arial Unicode MS" w:hAnsi="Arial Unicode MS" w:cs="Arial Unicode MS"/>
              </w:rPr>
              <w:t>Lateral</w:t>
            </w:r>
          </w:p>
        </w:tc>
      </w:tr>
    </w:tbl>
    <w:p w14:paraId="2BADD0EC" w14:textId="77777777" w:rsidR="004E78F4" w:rsidRPr="00993E3F" w:rsidRDefault="004E78F4" w:rsidP="00A45477">
      <w:pPr>
        <w:jc w:val="both"/>
        <w:rPr>
          <w:rFonts w:ascii="Arial Unicode MS" w:eastAsia="Arial Unicode MS" w:hAnsi="Arial Unicode MS" w:cs="Arial Unicode MS"/>
        </w:rPr>
      </w:pPr>
    </w:p>
    <w:p w14:paraId="4634B272" w14:textId="51AD1C9A" w:rsidR="004E78F4" w:rsidRDefault="00E9324F" w:rsidP="00A45477">
      <w:pPr>
        <w:tabs>
          <w:tab w:val="right" w:pos="8498"/>
        </w:tabs>
        <w:rPr>
          <w:rFonts w:ascii="Arial Unicode MS" w:eastAsia="Arial Unicode MS" w:hAnsi="Arial Unicode MS" w:cs="Arial Unicode MS"/>
        </w:rPr>
      </w:pPr>
      <w:r w:rsidRPr="00AF4630">
        <w:rPr>
          <w:rFonts w:ascii="Arial Unicode MS" w:eastAsia="Arial Unicode MS" w:hAnsi="Arial Unicode MS" w:cs="Arial Unicode MS"/>
        </w:rPr>
        <w:t xml:space="preserve">Después de publicar el primer </w:t>
      </w:r>
      <w:r w:rsidRPr="00E9324F">
        <w:rPr>
          <w:rFonts w:ascii="Arial Unicode MS" w:eastAsia="Arial Unicode MS" w:hAnsi="Arial Unicode MS" w:cs="Arial Unicode MS"/>
          <w:i/>
        </w:rPr>
        <w:t>Manifiesto dadá</w:t>
      </w:r>
      <w:r w:rsidRPr="00AF4630">
        <w:rPr>
          <w:rFonts w:ascii="Arial Unicode MS" w:eastAsia="Arial Unicode MS" w:hAnsi="Arial Unicode MS" w:cs="Arial Unicode MS"/>
        </w:rPr>
        <w:t xml:space="preserve"> (1918), se estableció en París y se unió al grupo Littérature que, poco después, inició el movimiento surrealista, en el que Tzara no participó. En esta época publicó </w:t>
      </w:r>
      <w:r w:rsidRPr="00E9324F">
        <w:rPr>
          <w:rFonts w:ascii="Arial Unicode MS" w:eastAsia="Arial Unicode MS" w:hAnsi="Arial Unicode MS" w:cs="Arial Unicode MS"/>
          <w:i/>
        </w:rPr>
        <w:t>Sobre nuestros pájaros</w:t>
      </w:r>
      <w:r w:rsidRPr="00AF4630">
        <w:rPr>
          <w:rFonts w:ascii="Arial Unicode MS" w:eastAsia="Arial Unicode MS" w:hAnsi="Arial Unicode MS" w:cs="Arial Unicode MS"/>
        </w:rPr>
        <w:t xml:space="preserve"> (1929), </w:t>
      </w:r>
      <w:r w:rsidRPr="00E9324F">
        <w:rPr>
          <w:rFonts w:ascii="Arial Unicode MS" w:eastAsia="Arial Unicode MS" w:hAnsi="Arial Unicode MS" w:cs="Arial Unicode MS"/>
          <w:i/>
        </w:rPr>
        <w:t>El hombre aproximado</w:t>
      </w:r>
      <w:r w:rsidRPr="00AF4630">
        <w:rPr>
          <w:rFonts w:ascii="Arial Unicode MS" w:eastAsia="Arial Unicode MS" w:hAnsi="Arial Unicode MS" w:cs="Arial Unicode MS"/>
        </w:rPr>
        <w:t xml:space="preserve"> (1931), </w:t>
      </w:r>
      <w:r w:rsidRPr="00E9324F">
        <w:rPr>
          <w:rFonts w:ascii="Arial Unicode MS" w:eastAsia="Arial Unicode MS" w:hAnsi="Arial Unicode MS" w:cs="Arial Unicode MS"/>
          <w:i/>
        </w:rPr>
        <w:t>Dónde beben los lobos</w:t>
      </w:r>
      <w:r w:rsidRPr="00AF4630">
        <w:rPr>
          <w:rFonts w:ascii="Arial Unicode MS" w:eastAsia="Arial Unicode MS" w:hAnsi="Arial Unicode MS" w:cs="Arial Unicode MS"/>
        </w:rPr>
        <w:t xml:space="preserve"> (1933), </w:t>
      </w:r>
      <w:r w:rsidRPr="00E9324F">
        <w:rPr>
          <w:rFonts w:ascii="Arial Unicode MS" w:eastAsia="Arial Unicode MS" w:hAnsi="Arial Unicode MS" w:cs="Arial Unicode MS"/>
          <w:i/>
        </w:rPr>
        <w:t>Mediodías ganados</w:t>
      </w:r>
      <w:r w:rsidRPr="00AF4630">
        <w:rPr>
          <w:rFonts w:ascii="Arial Unicode MS" w:eastAsia="Arial Unicode MS" w:hAnsi="Arial Unicode MS" w:cs="Arial Unicode MS"/>
        </w:rPr>
        <w:t xml:space="preserve"> (1939), en los que, en un perfecto caos verbal, se hace patente un ansia de destrucción de la moral y la sociedad. Después de la guerra, en la que militó en la Resistencia, su poesía se orientó hacia posturas morales, a la par que adoptaba una forma más clásica: </w:t>
      </w:r>
      <w:r w:rsidRPr="00BD5F9B">
        <w:rPr>
          <w:rFonts w:ascii="Arial Unicode MS" w:eastAsia="Arial Unicode MS" w:hAnsi="Arial Unicode MS" w:cs="Arial Unicode MS"/>
          <w:i/>
        </w:rPr>
        <w:t xml:space="preserve">En el </w:t>
      </w:r>
      <w:r w:rsidR="00BD5F9B" w:rsidRPr="006D090B">
        <w:rPr>
          <w:rFonts w:ascii="Arial Unicode MS" w:eastAsia="Arial Unicode MS" w:hAnsi="Arial Unicode MS" w:cs="Arial Unicode MS"/>
          <w:i/>
        </w:rPr>
        <w:t>í</w:t>
      </w:r>
      <w:r w:rsidRPr="00BD5F9B">
        <w:rPr>
          <w:rFonts w:ascii="Arial Unicode MS" w:eastAsia="Arial Unicode MS" w:hAnsi="Arial Unicode MS" w:cs="Arial Unicode MS"/>
          <w:i/>
        </w:rPr>
        <w:t>nteri</w:t>
      </w:r>
      <w:r w:rsidR="00BD5F9B" w:rsidRPr="006D090B">
        <w:rPr>
          <w:rFonts w:ascii="Arial Unicode MS" w:eastAsia="Arial Unicode MS" w:hAnsi="Arial Unicode MS" w:cs="Arial Unicode MS"/>
          <w:i/>
        </w:rPr>
        <w:t>n</w:t>
      </w:r>
      <w:r w:rsidRPr="00AF4630">
        <w:rPr>
          <w:rFonts w:ascii="Arial Unicode MS" w:eastAsia="Arial Unicode MS" w:hAnsi="Arial Unicode MS" w:cs="Arial Unicode MS"/>
        </w:rPr>
        <w:t xml:space="preserve"> (1946), </w:t>
      </w:r>
      <w:r w:rsidRPr="00E9324F">
        <w:rPr>
          <w:rFonts w:ascii="Arial Unicode MS" w:eastAsia="Arial Unicode MS" w:hAnsi="Arial Unicode MS" w:cs="Arial Unicode MS"/>
          <w:i/>
        </w:rPr>
        <w:t>La huida</w:t>
      </w:r>
      <w:r w:rsidRPr="00AF4630">
        <w:rPr>
          <w:rFonts w:ascii="Arial Unicode MS" w:eastAsia="Arial Unicode MS" w:hAnsi="Arial Unicode MS" w:cs="Arial Unicode MS"/>
        </w:rPr>
        <w:t xml:space="preserve"> (1947), </w:t>
      </w:r>
      <w:r w:rsidRPr="00E9324F">
        <w:rPr>
          <w:rFonts w:ascii="Arial Unicode MS" w:eastAsia="Arial Unicode MS" w:hAnsi="Arial Unicode MS" w:cs="Arial Unicode MS"/>
          <w:i/>
        </w:rPr>
        <w:t>El rostro interior</w:t>
      </w:r>
      <w:r w:rsidRPr="00AF4630">
        <w:rPr>
          <w:rFonts w:ascii="Arial Unicode MS" w:eastAsia="Arial Unicode MS" w:hAnsi="Arial Unicode MS" w:cs="Arial Unicode MS"/>
        </w:rPr>
        <w:t xml:space="preserve"> (1954), </w:t>
      </w:r>
      <w:r w:rsidRPr="00E9324F">
        <w:rPr>
          <w:rFonts w:ascii="Arial Unicode MS" w:eastAsia="Arial Unicode MS" w:hAnsi="Arial Unicode MS" w:cs="Arial Unicode MS"/>
          <w:i/>
        </w:rPr>
        <w:t>El fruto permitido</w:t>
      </w:r>
      <w:r w:rsidRPr="00AF4630">
        <w:rPr>
          <w:rFonts w:ascii="Arial Unicode MS" w:eastAsia="Arial Unicode MS" w:hAnsi="Arial Unicode MS" w:cs="Arial Unicode MS"/>
        </w:rPr>
        <w:t xml:space="preserve"> (1957), </w:t>
      </w:r>
      <w:r w:rsidRPr="00E9324F">
        <w:rPr>
          <w:rFonts w:ascii="Arial Unicode MS" w:eastAsia="Arial Unicode MS" w:hAnsi="Arial Unicode MS" w:cs="Arial Unicode MS"/>
          <w:i/>
        </w:rPr>
        <w:t>La rosa y el perro</w:t>
      </w:r>
      <w:r w:rsidRPr="00AF4630">
        <w:rPr>
          <w:rFonts w:ascii="Arial Unicode MS" w:eastAsia="Arial Unicode MS" w:hAnsi="Arial Unicode MS" w:cs="Arial Unicode MS"/>
        </w:rPr>
        <w:t xml:space="preserve"> (1958). De su obra teórica destacan los </w:t>
      </w:r>
      <w:r w:rsidRPr="00E9324F">
        <w:rPr>
          <w:rFonts w:ascii="Arial Unicode MS" w:eastAsia="Arial Unicode MS" w:hAnsi="Arial Unicode MS" w:cs="Arial Unicode MS"/>
          <w:i/>
        </w:rPr>
        <w:t>Siete manifiestos dadá</w:t>
      </w:r>
      <w:r w:rsidRPr="00AF4630">
        <w:rPr>
          <w:rFonts w:ascii="Arial Unicode MS" w:eastAsia="Arial Unicode MS" w:hAnsi="Arial Unicode MS" w:cs="Arial Unicode MS"/>
        </w:rPr>
        <w:t xml:space="preserve"> (1924) y </w:t>
      </w:r>
      <w:r w:rsidRPr="00E9324F">
        <w:rPr>
          <w:rFonts w:ascii="Arial Unicode MS" w:eastAsia="Arial Unicode MS" w:hAnsi="Arial Unicode MS" w:cs="Arial Unicode MS"/>
          <w:i/>
        </w:rPr>
        <w:t>El surrealismo y la posguerra</w:t>
      </w:r>
      <w:r w:rsidRPr="00AF4630">
        <w:rPr>
          <w:rFonts w:ascii="Arial Unicode MS" w:eastAsia="Arial Unicode MS" w:hAnsi="Arial Unicode MS" w:cs="Arial Unicode MS"/>
        </w:rPr>
        <w:t xml:space="preserve"> (1947).</w:t>
      </w:r>
    </w:p>
    <w:p w14:paraId="6EAE888B" w14:textId="77777777" w:rsidR="00E9324F" w:rsidRDefault="00E9324F" w:rsidP="00A45477">
      <w:pPr>
        <w:tabs>
          <w:tab w:val="right" w:pos="8498"/>
        </w:tabs>
        <w:rPr>
          <w:rFonts w:ascii="Arial Unicode MS" w:eastAsia="Arial Unicode MS" w:hAnsi="Arial Unicode MS" w:cs="Arial Unicode MS"/>
        </w:rPr>
      </w:pPr>
      <w:bookmarkStart w:id="0" w:name="_GoBack"/>
      <w:bookmarkEnd w:id="0"/>
    </w:p>
    <w:tbl>
      <w:tblPr>
        <w:tblStyle w:val="Tablaconcuadrcula"/>
        <w:tblW w:w="5000" w:type="pct"/>
        <w:tblLook w:val="04A0" w:firstRow="1" w:lastRow="0" w:firstColumn="1" w:lastColumn="0" w:noHBand="0" w:noVBand="1"/>
      </w:tblPr>
      <w:tblGrid>
        <w:gridCol w:w="2202"/>
        <w:gridCol w:w="6626"/>
      </w:tblGrid>
      <w:tr w:rsidR="00E9324F" w14:paraId="3138A05E" w14:textId="77777777" w:rsidTr="004D4C4E">
        <w:tc>
          <w:tcPr>
            <w:tcW w:w="5000" w:type="pct"/>
            <w:gridSpan w:val="2"/>
          </w:tcPr>
          <w:p w14:paraId="38B92120" w14:textId="77777777" w:rsidR="00E9324F" w:rsidRPr="009B263D" w:rsidRDefault="00E9324F" w:rsidP="004D4C4E">
            <w:pPr>
              <w:tabs>
                <w:tab w:val="right" w:pos="8498"/>
              </w:tabs>
              <w:jc w:val="both"/>
              <w:rPr>
                <w:rFonts w:ascii="Arial Unicode MS" w:eastAsia="Arial Unicode MS" w:hAnsi="Arial Unicode MS" w:cs="Arial Unicode MS"/>
                <w:b/>
              </w:rPr>
            </w:pPr>
            <w:r>
              <w:rPr>
                <w:rFonts w:ascii="Arial Unicode MS" w:eastAsia="Arial Unicode MS" w:hAnsi="Arial Unicode MS" w:cs="Arial Unicode MS"/>
                <w:b/>
              </w:rPr>
              <w:t xml:space="preserve">Movimientos </w:t>
            </w:r>
            <w:r w:rsidRPr="009B263D">
              <w:rPr>
                <w:rFonts w:ascii="Arial Unicode MS" w:eastAsia="Arial Unicode MS" w:hAnsi="Arial Unicode MS" w:cs="Arial Unicode MS"/>
                <w:b/>
              </w:rPr>
              <w:t>vanguardista</w:t>
            </w:r>
            <w:r>
              <w:rPr>
                <w:rFonts w:ascii="Arial Unicode MS" w:eastAsia="Arial Unicode MS" w:hAnsi="Arial Unicode MS" w:cs="Arial Unicode MS"/>
                <w:b/>
              </w:rPr>
              <w:t>s desarrollados en la poesía</w:t>
            </w:r>
          </w:p>
        </w:tc>
      </w:tr>
      <w:tr w:rsidR="00E9324F" w14:paraId="2AF19A40" w14:textId="77777777" w:rsidTr="004D4C4E">
        <w:tc>
          <w:tcPr>
            <w:tcW w:w="1247" w:type="pct"/>
          </w:tcPr>
          <w:p w14:paraId="646D0486" w14:textId="77777777" w:rsidR="00E9324F" w:rsidRPr="009B263D" w:rsidRDefault="00E9324F" w:rsidP="004D4C4E">
            <w:pPr>
              <w:tabs>
                <w:tab w:val="right" w:pos="8498"/>
              </w:tabs>
              <w:jc w:val="both"/>
              <w:rPr>
                <w:rFonts w:ascii="Arial Unicode MS" w:eastAsia="Arial Unicode MS" w:hAnsi="Arial Unicode MS" w:cs="Arial Unicode MS"/>
                <w:b/>
              </w:rPr>
            </w:pPr>
            <w:r w:rsidRPr="009B263D">
              <w:rPr>
                <w:rFonts w:ascii="Arial Unicode MS" w:eastAsia="Arial Unicode MS" w:hAnsi="Arial Unicode MS" w:cs="Arial Unicode MS"/>
                <w:b/>
              </w:rPr>
              <w:t xml:space="preserve">Movimiento </w:t>
            </w:r>
          </w:p>
        </w:tc>
        <w:tc>
          <w:tcPr>
            <w:tcW w:w="3753" w:type="pct"/>
          </w:tcPr>
          <w:p w14:paraId="4553625E" w14:textId="77777777" w:rsidR="00E9324F" w:rsidRPr="009B263D" w:rsidRDefault="00E9324F" w:rsidP="004D4C4E">
            <w:pPr>
              <w:tabs>
                <w:tab w:val="right" w:pos="8498"/>
              </w:tabs>
              <w:jc w:val="both"/>
              <w:rPr>
                <w:rFonts w:ascii="Arial Unicode MS" w:eastAsia="Arial Unicode MS" w:hAnsi="Arial Unicode MS" w:cs="Arial Unicode MS"/>
                <w:b/>
              </w:rPr>
            </w:pPr>
            <w:r w:rsidRPr="009B263D">
              <w:rPr>
                <w:rFonts w:ascii="Arial Unicode MS" w:eastAsia="Arial Unicode MS" w:hAnsi="Arial Unicode MS" w:cs="Arial Unicode MS"/>
                <w:b/>
              </w:rPr>
              <w:t xml:space="preserve">Características </w:t>
            </w:r>
          </w:p>
        </w:tc>
      </w:tr>
      <w:tr w:rsidR="00E9324F" w14:paraId="43E9918B" w14:textId="77777777" w:rsidTr="004D4C4E">
        <w:tc>
          <w:tcPr>
            <w:tcW w:w="1247" w:type="pct"/>
          </w:tcPr>
          <w:p w14:paraId="11B74485" w14:textId="77777777" w:rsidR="00E9324F" w:rsidRPr="009B263D" w:rsidRDefault="00E9324F" w:rsidP="004D4C4E">
            <w:pPr>
              <w:tabs>
                <w:tab w:val="right" w:pos="8498"/>
              </w:tabs>
              <w:jc w:val="both"/>
              <w:rPr>
                <w:rFonts w:ascii="Arial Unicode MS" w:eastAsia="Arial Unicode MS" w:hAnsi="Arial Unicode MS" w:cs="Arial Unicode MS"/>
                <w:b/>
              </w:rPr>
            </w:pPr>
            <w:r w:rsidRPr="009B263D">
              <w:rPr>
                <w:rFonts w:ascii="Arial Unicode MS" w:eastAsia="Arial Unicode MS" w:hAnsi="Arial Unicode MS" w:cs="Arial Unicode MS"/>
                <w:b/>
              </w:rPr>
              <w:t xml:space="preserve">Futurismo </w:t>
            </w:r>
          </w:p>
        </w:tc>
        <w:tc>
          <w:tcPr>
            <w:tcW w:w="3753" w:type="pct"/>
          </w:tcPr>
          <w:p w14:paraId="3ECC6FCB" w14:textId="77777777" w:rsidR="00E9324F" w:rsidRDefault="00E9324F" w:rsidP="004D4C4E">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R</w:t>
            </w:r>
            <w:r w:rsidRPr="009B263D">
              <w:rPr>
                <w:rFonts w:ascii="Arial Unicode MS" w:eastAsia="Arial Unicode MS" w:hAnsi="Arial Unicode MS" w:cs="Arial Unicode MS"/>
              </w:rPr>
              <w:t>echazaron con espíritu anarquista los cánones morales y la herencia cultural, y acordaron para el lenguaje una realidad en sí, con el objetivo de reconstruir lo real, de subvertir el léxico, la sintaxis y la métrica. La abolición de las fronteras estéticas les permitió abordar todos los temas de la modernidad. Se pusieron al servicio del proletariado, a pesar de las reservas de Lenin frente a su a</w:t>
            </w:r>
            <w:r>
              <w:rPr>
                <w:rFonts w:ascii="Arial Unicode MS" w:eastAsia="Arial Unicode MS" w:hAnsi="Arial Unicode MS" w:cs="Arial Unicode MS"/>
              </w:rPr>
              <w:t>spiración al monopolio cultural.</w:t>
            </w:r>
            <w:r w:rsidRPr="009B263D">
              <w:rPr>
                <w:rFonts w:ascii="Arial Unicode MS" w:eastAsia="Arial Unicode MS" w:hAnsi="Arial Unicode MS" w:cs="Arial Unicode MS"/>
              </w:rPr>
              <w:t xml:space="preserve"> </w:t>
            </w:r>
          </w:p>
        </w:tc>
      </w:tr>
      <w:tr w:rsidR="00E9324F" w14:paraId="3E8EF38C" w14:textId="77777777" w:rsidTr="004D4C4E">
        <w:tc>
          <w:tcPr>
            <w:tcW w:w="1247" w:type="pct"/>
          </w:tcPr>
          <w:p w14:paraId="72815051" w14:textId="77777777" w:rsidR="00E9324F" w:rsidRPr="0015147F" w:rsidRDefault="00E9324F" w:rsidP="004D4C4E">
            <w:pPr>
              <w:tabs>
                <w:tab w:val="right" w:pos="8498"/>
              </w:tabs>
              <w:jc w:val="both"/>
              <w:rPr>
                <w:rFonts w:ascii="Arial Unicode MS" w:eastAsia="Arial Unicode MS" w:hAnsi="Arial Unicode MS" w:cs="Arial Unicode MS"/>
                <w:b/>
              </w:rPr>
            </w:pPr>
            <w:r w:rsidRPr="0015147F">
              <w:rPr>
                <w:rFonts w:ascii="Arial Unicode MS" w:eastAsia="Arial Unicode MS" w:hAnsi="Arial Unicode MS" w:cs="Arial Unicode MS"/>
                <w:b/>
              </w:rPr>
              <w:t xml:space="preserve">Dadaísmo </w:t>
            </w:r>
          </w:p>
        </w:tc>
        <w:tc>
          <w:tcPr>
            <w:tcW w:w="3753" w:type="pct"/>
          </w:tcPr>
          <w:p w14:paraId="65F336EC" w14:textId="77777777" w:rsidR="00E9324F" w:rsidRDefault="00E9324F" w:rsidP="004D4C4E">
            <w:pPr>
              <w:tabs>
                <w:tab w:val="right" w:pos="8498"/>
              </w:tabs>
              <w:rPr>
                <w:rFonts w:ascii="Arial Unicode MS" w:eastAsia="Arial Unicode MS" w:hAnsi="Arial Unicode MS" w:cs="Arial Unicode MS"/>
              </w:rPr>
            </w:pPr>
            <w:r w:rsidRPr="00AD2D81">
              <w:rPr>
                <w:rFonts w:ascii="Arial Unicode MS" w:eastAsia="Arial Unicode MS" w:hAnsi="Arial Unicode MS" w:cs="Arial Unicode MS"/>
              </w:rPr>
              <w:t xml:space="preserve">Fue un movimiento caracterizado por la expresión del absurdo y el nihilismo. Por absurdo concibieron la práctica de lo contradictorio y la renuncia a encontrar sentido ni a la </w:t>
            </w:r>
            <w:r w:rsidRPr="00AD2D81">
              <w:rPr>
                <w:rFonts w:ascii="Arial Unicode MS" w:eastAsia="Arial Unicode MS" w:hAnsi="Arial Unicode MS" w:cs="Arial Unicode MS"/>
              </w:rPr>
              <w:lastRenderedPageBreak/>
              <w:t xml:space="preserve">vida ni, por supuesto, al arte. Por nihilista (de la palabra latina </w:t>
            </w:r>
            <w:r w:rsidRPr="001C4EAC">
              <w:rPr>
                <w:rFonts w:ascii="Arial Unicode MS" w:eastAsia="Arial Unicode MS" w:hAnsi="Arial Unicode MS" w:cs="Arial Unicode MS"/>
                <w:i/>
              </w:rPr>
              <w:t>nihil</w:t>
            </w:r>
            <w:r w:rsidRPr="00AD2D81">
              <w:rPr>
                <w:rFonts w:ascii="Arial Unicode MS" w:eastAsia="Arial Unicode MS" w:hAnsi="Arial Unicode MS" w:cs="Arial Unicode MS"/>
              </w:rPr>
              <w:t>, que significa "nada") entendieron la negación de cualquier valor positivo, así como la inexistencia de cualquier fundamento sobre el que basar una norma de vida. Por ello, el dadaísmo se considera, más que un movimiento de la vanguardia artística, una actitud antiartística.</w:t>
            </w:r>
          </w:p>
        </w:tc>
      </w:tr>
      <w:tr w:rsidR="00E9324F" w14:paraId="39389094" w14:textId="77777777" w:rsidTr="004D4C4E">
        <w:tc>
          <w:tcPr>
            <w:tcW w:w="1247" w:type="pct"/>
          </w:tcPr>
          <w:p w14:paraId="0D220659" w14:textId="77777777" w:rsidR="00E9324F" w:rsidRPr="0015147F" w:rsidRDefault="00E9324F" w:rsidP="004D4C4E">
            <w:pPr>
              <w:tabs>
                <w:tab w:val="right" w:pos="8498"/>
              </w:tabs>
              <w:jc w:val="both"/>
              <w:rPr>
                <w:rFonts w:ascii="Arial Unicode MS" w:eastAsia="Arial Unicode MS" w:hAnsi="Arial Unicode MS" w:cs="Arial Unicode MS"/>
                <w:b/>
              </w:rPr>
            </w:pPr>
            <w:r>
              <w:rPr>
                <w:rFonts w:ascii="Arial Unicode MS" w:eastAsia="Arial Unicode MS" w:hAnsi="Arial Unicode MS" w:cs="Arial Unicode MS"/>
                <w:b/>
              </w:rPr>
              <w:lastRenderedPageBreak/>
              <w:t>Cubismo</w:t>
            </w:r>
          </w:p>
        </w:tc>
        <w:tc>
          <w:tcPr>
            <w:tcW w:w="3753" w:type="pct"/>
          </w:tcPr>
          <w:p w14:paraId="6D5A388E" w14:textId="77777777" w:rsidR="00E9324F" w:rsidRDefault="00E9324F" w:rsidP="004D4C4E">
            <w:pPr>
              <w:tabs>
                <w:tab w:val="right" w:pos="8498"/>
              </w:tabs>
              <w:rPr>
                <w:rFonts w:ascii="Arial Unicode MS" w:eastAsia="Arial Unicode MS" w:hAnsi="Arial Unicode MS" w:cs="Arial Unicode MS"/>
              </w:rPr>
            </w:pPr>
            <w:r w:rsidRPr="000C3934">
              <w:rPr>
                <w:rFonts w:ascii="Arial Unicode MS" w:eastAsia="Arial Unicode MS" w:hAnsi="Arial Unicode MS" w:cs="Arial Unicode MS"/>
              </w:rPr>
              <w:t>Descompone la realidad y la recompone a su antojo, proponiendo diversos puntos de vista superpuestos, o asociando las palabras de forma visual (caligramas).</w:t>
            </w:r>
          </w:p>
        </w:tc>
      </w:tr>
      <w:tr w:rsidR="00E9324F" w14:paraId="3F189162" w14:textId="77777777" w:rsidTr="004D4C4E">
        <w:tc>
          <w:tcPr>
            <w:tcW w:w="1247" w:type="pct"/>
          </w:tcPr>
          <w:p w14:paraId="4A0F544F" w14:textId="77777777" w:rsidR="00E9324F" w:rsidRPr="0015147F" w:rsidRDefault="00E9324F" w:rsidP="004D4C4E">
            <w:pPr>
              <w:tabs>
                <w:tab w:val="right" w:pos="8498"/>
              </w:tabs>
              <w:jc w:val="both"/>
              <w:rPr>
                <w:rFonts w:ascii="Arial Unicode MS" w:eastAsia="Arial Unicode MS" w:hAnsi="Arial Unicode MS" w:cs="Arial Unicode MS"/>
                <w:b/>
              </w:rPr>
            </w:pPr>
            <w:r>
              <w:rPr>
                <w:rFonts w:ascii="Arial Unicode MS" w:eastAsia="Arial Unicode MS" w:hAnsi="Arial Unicode MS" w:cs="Arial Unicode MS"/>
                <w:b/>
              </w:rPr>
              <w:t xml:space="preserve">Surrealismo </w:t>
            </w:r>
          </w:p>
        </w:tc>
        <w:tc>
          <w:tcPr>
            <w:tcW w:w="3753" w:type="pct"/>
          </w:tcPr>
          <w:p w14:paraId="49222CAC" w14:textId="1DBB142E" w:rsidR="00E9324F" w:rsidRDefault="00E9324F" w:rsidP="004D4C4E">
            <w:pPr>
              <w:tabs>
                <w:tab w:val="right" w:pos="8498"/>
              </w:tabs>
              <w:rPr>
                <w:rFonts w:ascii="Arial Unicode MS" w:eastAsia="Arial Unicode MS" w:hAnsi="Arial Unicode MS" w:cs="Arial Unicode MS"/>
              </w:rPr>
            </w:pPr>
            <w:r w:rsidRPr="000C3934">
              <w:rPr>
                <w:rFonts w:ascii="Arial Unicode MS" w:eastAsia="Arial Unicode MS" w:hAnsi="Arial Unicode MS" w:cs="Arial Unicode MS"/>
              </w:rPr>
              <w:t>El anhelo de una completa libertad llevaba a combatir y rechazar el predominio de la razón sobre las demás actividades del espíritu. Se tuvo en cuenta la crítica a la sociedad burguesa de Marx, Engels y sobre todo de Lenin. Persiguieron la liberación total del individuo del clasismo, del catolicismo y del nacionalismo como de cualquier prejuicio que impidiera al individuo desenvolverse libremente</w:t>
            </w:r>
            <w:r>
              <w:rPr>
                <w:rFonts w:ascii="Arial Unicode MS" w:eastAsia="Arial Unicode MS" w:hAnsi="Arial Unicode MS" w:cs="Arial Unicode MS"/>
              </w:rPr>
              <w:t>.</w:t>
            </w:r>
          </w:p>
        </w:tc>
      </w:tr>
      <w:tr w:rsidR="00E9324F" w14:paraId="3E767F96" w14:textId="77777777" w:rsidTr="004D4C4E">
        <w:tc>
          <w:tcPr>
            <w:tcW w:w="1247" w:type="pct"/>
          </w:tcPr>
          <w:p w14:paraId="2C8E40B5" w14:textId="77777777" w:rsidR="00E9324F" w:rsidRDefault="00E9324F" w:rsidP="004D4C4E">
            <w:pPr>
              <w:tabs>
                <w:tab w:val="right" w:pos="8498"/>
              </w:tabs>
              <w:jc w:val="both"/>
              <w:rPr>
                <w:rFonts w:ascii="Arial Unicode MS" w:eastAsia="Arial Unicode MS" w:hAnsi="Arial Unicode MS" w:cs="Arial Unicode MS"/>
                <w:b/>
              </w:rPr>
            </w:pPr>
            <w:r>
              <w:rPr>
                <w:rFonts w:ascii="Arial Unicode MS" w:eastAsia="Arial Unicode MS" w:hAnsi="Arial Unicode MS" w:cs="Arial Unicode MS"/>
                <w:b/>
              </w:rPr>
              <w:t>Expresionismo</w:t>
            </w:r>
          </w:p>
          <w:p w14:paraId="68552D01" w14:textId="77777777" w:rsidR="00E9324F" w:rsidRDefault="00E9324F" w:rsidP="004D4C4E">
            <w:pPr>
              <w:tabs>
                <w:tab w:val="right" w:pos="8498"/>
              </w:tabs>
              <w:jc w:val="both"/>
              <w:rPr>
                <w:rFonts w:ascii="Arial Unicode MS" w:eastAsia="Arial Unicode MS" w:hAnsi="Arial Unicode MS" w:cs="Arial Unicode MS"/>
                <w:b/>
              </w:rPr>
            </w:pPr>
          </w:p>
        </w:tc>
        <w:tc>
          <w:tcPr>
            <w:tcW w:w="3753" w:type="pct"/>
          </w:tcPr>
          <w:p w14:paraId="26AC639F" w14:textId="3B8B6D8F" w:rsidR="00E9324F" w:rsidRPr="000C3934" w:rsidRDefault="00E9324F" w:rsidP="00E5091C">
            <w:pPr>
              <w:tabs>
                <w:tab w:val="right" w:pos="8498"/>
              </w:tabs>
              <w:rPr>
                <w:rFonts w:ascii="Arial Unicode MS" w:eastAsia="Arial Unicode MS" w:hAnsi="Arial Unicode MS" w:cs="Arial Unicode MS"/>
              </w:rPr>
            </w:pPr>
            <w:r w:rsidRPr="008644B8">
              <w:rPr>
                <w:rFonts w:ascii="Arial Unicode MS" w:eastAsia="Arial Unicode MS" w:hAnsi="Arial Unicode MS" w:cs="Arial Unicode MS"/>
              </w:rPr>
              <w:t xml:space="preserve">Se caracterizó esencialmente por la búsqueda de una manera de manifestar el mundo interior del artista y dejar al margen la preocupación por representar la realidad externa tal como </w:t>
            </w:r>
            <w:r w:rsidR="00E5091C">
              <w:rPr>
                <w:rFonts w:ascii="Arial Unicode MS" w:eastAsia="Arial Unicode MS" w:hAnsi="Arial Unicode MS" w:cs="Arial Unicode MS"/>
              </w:rPr>
              <w:t>e</w:t>
            </w:r>
            <w:r w:rsidR="00E5091C" w:rsidRPr="008644B8">
              <w:rPr>
                <w:rFonts w:ascii="Arial Unicode MS" w:eastAsia="Arial Unicode MS" w:hAnsi="Arial Unicode MS" w:cs="Arial Unicode MS"/>
              </w:rPr>
              <w:t xml:space="preserve">sta </w:t>
            </w:r>
            <w:r w:rsidRPr="008644B8">
              <w:rPr>
                <w:rFonts w:ascii="Arial Unicode MS" w:eastAsia="Arial Unicode MS" w:hAnsi="Arial Unicode MS" w:cs="Arial Unicode MS"/>
              </w:rPr>
              <w:t>se percibe.</w:t>
            </w:r>
            <w:r>
              <w:rPr>
                <w:rFonts w:ascii="Arial Unicode MS" w:eastAsia="Arial Unicode MS" w:hAnsi="Arial Unicode MS" w:cs="Arial Unicode MS"/>
              </w:rPr>
              <w:t xml:space="preserve"> </w:t>
            </w:r>
            <w:r w:rsidRPr="00EC66A9">
              <w:rPr>
                <w:rFonts w:ascii="Arial Unicode MS" w:eastAsia="Arial Unicode MS" w:hAnsi="Arial Unicode MS" w:cs="Arial Unicode MS"/>
              </w:rPr>
              <w:t xml:space="preserve">La naturaleza pasó a ser el objeto sobre el que actuaba la subjetividad del artista: el artista expresionista buscaba plasmar una mirada sobre la realidad que fuera más allá de lo que </w:t>
            </w:r>
            <w:r w:rsidR="00E5091C">
              <w:rPr>
                <w:rFonts w:ascii="Arial Unicode MS" w:eastAsia="Arial Unicode MS" w:hAnsi="Arial Unicode MS" w:cs="Arial Unicode MS"/>
              </w:rPr>
              <w:t>e</w:t>
            </w:r>
            <w:r w:rsidR="00E5091C" w:rsidRPr="00EC66A9">
              <w:rPr>
                <w:rFonts w:ascii="Arial Unicode MS" w:eastAsia="Arial Unicode MS" w:hAnsi="Arial Unicode MS" w:cs="Arial Unicode MS"/>
              </w:rPr>
              <w:t xml:space="preserve">sta </w:t>
            </w:r>
            <w:r w:rsidRPr="00EC66A9">
              <w:rPr>
                <w:rFonts w:ascii="Arial Unicode MS" w:eastAsia="Arial Unicode MS" w:hAnsi="Arial Unicode MS" w:cs="Arial Unicode MS"/>
              </w:rPr>
              <w:t>parecía ser con la intención de desenmascararla en una clara actitud de denuncia, o bien con la finalidad de acceder a su interior, a su cara sutil e invisible.</w:t>
            </w:r>
            <w:r>
              <w:rPr>
                <w:rFonts w:ascii="Arial Unicode MS" w:eastAsia="Arial Unicode MS" w:hAnsi="Arial Unicode MS" w:cs="Arial Unicode MS"/>
              </w:rPr>
              <w:t xml:space="preserve"> </w:t>
            </w:r>
            <w:r w:rsidRPr="00EC66A9">
              <w:rPr>
                <w:rFonts w:ascii="Arial Unicode MS" w:eastAsia="Arial Unicode MS" w:hAnsi="Arial Unicode MS" w:cs="Arial Unicode MS"/>
              </w:rPr>
              <w:t>El expresionismo era, en general, pesimista, espiritual y subjetivo.</w:t>
            </w:r>
          </w:p>
        </w:tc>
      </w:tr>
      <w:tr w:rsidR="00E9324F" w14:paraId="614B0E4A" w14:textId="77777777" w:rsidTr="004D4C4E">
        <w:tc>
          <w:tcPr>
            <w:tcW w:w="1247" w:type="pct"/>
          </w:tcPr>
          <w:p w14:paraId="63097981" w14:textId="77777777" w:rsidR="00E9324F" w:rsidRDefault="00E9324F" w:rsidP="004D4C4E">
            <w:pPr>
              <w:tabs>
                <w:tab w:val="right" w:pos="8498"/>
              </w:tabs>
              <w:jc w:val="both"/>
              <w:rPr>
                <w:rFonts w:ascii="Arial Unicode MS" w:eastAsia="Arial Unicode MS" w:hAnsi="Arial Unicode MS" w:cs="Arial Unicode MS"/>
                <w:b/>
              </w:rPr>
            </w:pPr>
            <w:r>
              <w:rPr>
                <w:rFonts w:ascii="Arial Unicode MS" w:eastAsia="Arial Unicode MS" w:hAnsi="Arial Unicode MS" w:cs="Arial Unicode MS"/>
                <w:b/>
              </w:rPr>
              <w:lastRenderedPageBreak/>
              <w:t>Ultraísmo</w:t>
            </w:r>
          </w:p>
          <w:p w14:paraId="7D8725CC" w14:textId="77777777" w:rsidR="00E9324F" w:rsidRDefault="00E9324F" w:rsidP="004D4C4E">
            <w:pPr>
              <w:tabs>
                <w:tab w:val="right" w:pos="8498"/>
              </w:tabs>
              <w:jc w:val="both"/>
              <w:rPr>
                <w:rFonts w:ascii="Arial Unicode MS" w:eastAsia="Arial Unicode MS" w:hAnsi="Arial Unicode MS" w:cs="Arial Unicode MS"/>
                <w:b/>
              </w:rPr>
            </w:pPr>
          </w:p>
        </w:tc>
        <w:tc>
          <w:tcPr>
            <w:tcW w:w="3753" w:type="pct"/>
          </w:tcPr>
          <w:p w14:paraId="44C1FE71" w14:textId="77777777" w:rsidR="00E9324F" w:rsidRPr="008644B8" w:rsidRDefault="00E9324F" w:rsidP="004D4C4E">
            <w:pPr>
              <w:tabs>
                <w:tab w:val="right" w:pos="8498"/>
              </w:tabs>
              <w:rPr>
                <w:rFonts w:ascii="Arial Unicode MS" w:eastAsia="Arial Unicode MS" w:hAnsi="Arial Unicode MS" w:cs="Arial Unicode MS"/>
              </w:rPr>
            </w:pPr>
            <w:r>
              <w:rPr>
                <w:rFonts w:ascii="Arial Unicode MS" w:eastAsia="Arial Unicode MS" w:hAnsi="Arial Unicode MS" w:cs="Arial Unicode MS"/>
              </w:rPr>
              <w:t>E</w:t>
            </w:r>
            <w:r w:rsidRPr="00BA4446">
              <w:rPr>
                <w:rFonts w:ascii="Arial Unicode MS" w:eastAsia="Arial Unicode MS" w:hAnsi="Arial Unicode MS" w:cs="Arial Unicode MS"/>
              </w:rPr>
              <w:t>l movimiento pretendía recoger y unificar todas las tendencias de la vanguardia mundial, rehabilitar el poema, dando primacía a la imagen y la metáfora, para abolir en él el confesionalismo, la anécdota, el tema narrativo, la efusión sentimental, etc.</w:t>
            </w:r>
          </w:p>
        </w:tc>
      </w:tr>
    </w:tbl>
    <w:p w14:paraId="1770138A" w14:textId="77777777" w:rsidR="00E9324F" w:rsidRDefault="00E9324F" w:rsidP="00A45477">
      <w:pPr>
        <w:tabs>
          <w:tab w:val="right" w:pos="8498"/>
        </w:tabs>
        <w:rPr>
          <w:rFonts w:ascii="Arial Unicode MS" w:eastAsia="Arial Unicode MS" w:hAnsi="Arial Unicode MS" w:cs="Arial Unicode MS"/>
        </w:rPr>
      </w:pPr>
    </w:p>
    <w:p w14:paraId="41AA42C4" w14:textId="77777777" w:rsidR="00E9324F" w:rsidRDefault="00E9324F" w:rsidP="00A45477">
      <w:pPr>
        <w:tabs>
          <w:tab w:val="right" w:pos="8498"/>
        </w:tabs>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4E78F4" w:rsidRPr="00993E3F" w14:paraId="3B1277E3" w14:textId="77777777" w:rsidTr="004740DF">
        <w:tc>
          <w:tcPr>
            <w:tcW w:w="8828" w:type="dxa"/>
            <w:gridSpan w:val="2"/>
            <w:shd w:val="clear" w:color="auto" w:fill="000000" w:themeFill="text1"/>
          </w:tcPr>
          <w:p w14:paraId="3BD0246F" w14:textId="77777777" w:rsidR="004E78F4" w:rsidRPr="00993E3F" w:rsidRDefault="004E78F4" w:rsidP="004740DF">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Practica  (recurso de ejercitación)</w:t>
            </w:r>
          </w:p>
        </w:tc>
      </w:tr>
      <w:tr w:rsidR="004E78F4" w:rsidRPr="00993E3F" w14:paraId="1C335ABA" w14:textId="77777777" w:rsidTr="004740DF">
        <w:tc>
          <w:tcPr>
            <w:tcW w:w="2475" w:type="dxa"/>
          </w:tcPr>
          <w:p w14:paraId="4E8E16D5" w14:textId="77777777" w:rsidR="004E78F4" w:rsidRPr="00993E3F" w:rsidRDefault="004E78F4" w:rsidP="004740DF">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353" w:type="dxa"/>
          </w:tcPr>
          <w:p w14:paraId="3C0EBB47" w14:textId="77777777" w:rsidR="004E78F4" w:rsidRPr="00BB7BBA" w:rsidRDefault="004E78F4" w:rsidP="004740DF">
            <w:pPr>
              <w:rPr>
                <w:rFonts w:ascii="Arial Unicode MS" w:eastAsia="Arial Unicode MS" w:hAnsi="Arial Unicode MS" w:cs="Arial Unicode MS"/>
                <w:color w:val="000000"/>
              </w:rPr>
            </w:pPr>
            <w:r w:rsidRPr="00BB7BBA">
              <w:rPr>
                <w:rFonts w:ascii="Arial Unicode MS" w:eastAsia="Arial Unicode MS" w:hAnsi="Arial Unicode MS" w:cs="Arial Unicode MS"/>
                <w:color w:val="000000"/>
              </w:rPr>
              <w:t>LE_11_05_REC60</w:t>
            </w:r>
          </w:p>
        </w:tc>
      </w:tr>
      <w:tr w:rsidR="004E78F4" w:rsidRPr="00993E3F" w14:paraId="1D540A75" w14:textId="77777777" w:rsidTr="004740DF">
        <w:tc>
          <w:tcPr>
            <w:tcW w:w="2475" w:type="dxa"/>
          </w:tcPr>
          <w:p w14:paraId="792C536E" w14:textId="77777777" w:rsidR="004E78F4" w:rsidRPr="00993E3F" w:rsidRDefault="004E78F4" w:rsidP="004740DF">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353" w:type="dxa"/>
          </w:tcPr>
          <w:p w14:paraId="34899634" w14:textId="77777777" w:rsidR="004E78F4" w:rsidRPr="00993E3F" w:rsidRDefault="004E78F4" w:rsidP="004740DF">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Caracteriza los ismos</w:t>
            </w:r>
          </w:p>
        </w:tc>
      </w:tr>
      <w:tr w:rsidR="004E78F4" w:rsidRPr="00993E3F" w14:paraId="5B7F7F8E" w14:textId="77777777" w:rsidTr="004740DF">
        <w:tc>
          <w:tcPr>
            <w:tcW w:w="2475" w:type="dxa"/>
          </w:tcPr>
          <w:p w14:paraId="3C21DB82" w14:textId="77777777" w:rsidR="004E78F4" w:rsidRPr="00993E3F" w:rsidRDefault="004E78F4" w:rsidP="004740DF">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353" w:type="dxa"/>
          </w:tcPr>
          <w:p w14:paraId="79EEDC1F" w14:textId="77777777" w:rsidR="004E78F4" w:rsidRPr="00993E3F" w:rsidRDefault="004E78F4" w:rsidP="004740DF">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Actividad para reconocer los ismos literarios</w:t>
            </w:r>
          </w:p>
        </w:tc>
      </w:tr>
    </w:tbl>
    <w:p w14:paraId="454D52D0" w14:textId="77777777" w:rsidR="00EE3138" w:rsidRPr="00993E3F" w:rsidRDefault="00EE3138" w:rsidP="00A45477">
      <w:pPr>
        <w:tabs>
          <w:tab w:val="right" w:pos="8498"/>
        </w:tabs>
        <w:rPr>
          <w:rFonts w:ascii="Arial Unicode MS" w:eastAsia="Arial Unicode MS" w:hAnsi="Arial Unicode MS" w:cs="Arial Unicode MS"/>
        </w:rPr>
      </w:pPr>
    </w:p>
    <w:p w14:paraId="426EC270" w14:textId="77777777" w:rsidR="008B57D4" w:rsidRDefault="008B57D4" w:rsidP="00A45477">
      <w:pPr>
        <w:tabs>
          <w:tab w:val="right" w:pos="8498"/>
        </w:tabs>
        <w:rPr>
          <w:rFonts w:ascii="Arial Unicode MS" w:eastAsia="Arial Unicode MS" w:hAnsi="Arial Unicode MS" w:cs="Arial Unicode MS"/>
          <w:highlight w:val="yellow"/>
        </w:rPr>
      </w:pPr>
    </w:p>
    <w:p w14:paraId="2E262A77" w14:textId="77777777" w:rsidR="008B57D4" w:rsidRDefault="008B57D4" w:rsidP="00A45477">
      <w:pPr>
        <w:tabs>
          <w:tab w:val="right" w:pos="8498"/>
        </w:tabs>
        <w:rPr>
          <w:rFonts w:ascii="Arial Unicode MS" w:eastAsia="Arial Unicode MS" w:hAnsi="Arial Unicode MS" w:cs="Arial Unicode MS"/>
          <w:highlight w:val="yellow"/>
        </w:rPr>
      </w:pPr>
    </w:p>
    <w:p w14:paraId="0937E0AA" w14:textId="77777777" w:rsidR="00390F75" w:rsidRPr="00993E3F" w:rsidRDefault="00390F75" w:rsidP="00A45477">
      <w:pPr>
        <w:tabs>
          <w:tab w:val="right" w:pos="8498"/>
        </w:tabs>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3]</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2.2.3 El teatro</w:t>
      </w:r>
    </w:p>
    <w:p w14:paraId="3FB28D89" w14:textId="77777777" w:rsidR="00EE3138" w:rsidRDefault="00EE3138" w:rsidP="00A45477">
      <w:pPr>
        <w:tabs>
          <w:tab w:val="right" w:pos="8498"/>
        </w:tabs>
        <w:rPr>
          <w:rFonts w:ascii="Arial Unicode MS" w:eastAsia="Arial Unicode MS" w:hAnsi="Arial Unicode MS" w:cs="Arial Unicode MS"/>
          <w:b/>
        </w:rPr>
      </w:pPr>
    </w:p>
    <w:p w14:paraId="3FEC87F4" w14:textId="77777777" w:rsidR="00FB7B04" w:rsidRDefault="00FB7B04" w:rsidP="00FB7B04">
      <w:pPr>
        <w:autoSpaceDE w:val="0"/>
        <w:autoSpaceDN w:val="0"/>
        <w:adjustRightInd w:val="0"/>
        <w:jc w:val="both"/>
        <w:rPr>
          <w:rFonts w:ascii="Arial Unicode MS" w:eastAsia="Arial Unicode MS" w:hAnsi="Arial Unicode MS" w:cs="Arial Unicode MS"/>
        </w:rPr>
      </w:pPr>
      <w:r w:rsidRPr="00FB7B04">
        <w:rPr>
          <w:rFonts w:ascii="Arial Unicode MS" w:eastAsia="Arial Unicode MS" w:hAnsi="Arial Unicode MS" w:cs="Arial Unicode MS"/>
        </w:rPr>
        <w:t xml:space="preserve">Antonin Artaud, actor, escritor y ensayista francés, llevó a cabo una obra profundamente original y renovadora, de manera especial en el campo del teatro. Estuvo en contacto con los surrealistas, pero finalmente se separó de ellos y creó </w:t>
      </w:r>
      <w:r>
        <w:rPr>
          <w:rFonts w:ascii="Arial Unicode MS" w:eastAsia="Arial Unicode MS" w:hAnsi="Arial Unicode MS" w:cs="Arial Unicode MS"/>
        </w:rPr>
        <w:t xml:space="preserve">el </w:t>
      </w:r>
      <w:r w:rsidRPr="00FB7B04">
        <w:rPr>
          <w:rFonts w:ascii="Arial Unicode MS" w:eastAsia="Arial Unicode MS" w:hAnsi="Arial Unicode MS" w:cs="Arial Unicode MS"/>
          <w:b/>
        </w:rPr>
        <w:t>teatro de la crueldad</w:t>
      </w:r>
      <w:r w:rsidRPr="00FB7B04">
        <w:rPr>
          <w:rFonts w:ascii="Arial Unicode MS" w:eastAsia="Arial Unicode MS" w:hAnsi="Arial Unicode MS" w:cs="Arial Unicode MS"/>
        </w:rPr>
        <w:t xml:space="preserve">, con el que se anticipó a algunas tendencias contemporáneas. En </w:t>
      </w:r>
      <w:r w:rsidRPr="00FB7B04">
        <w:rPr>
          <w:rFonts w:ascii="Arial Unicode MS" w:eastAsia="Arial Unicode MS" w:hAnsi="Arial Unicode MS" w:cs="Arial Unicode MS"/>
          <w:i/>
        </w:rPr>
        <w:t>El teatro</w:t>
      </w:r>
      <w:r w:rsidRPr="00FB7B04">
        <w:rPr>
          <w:rFonts w:ascii="Arial Unicode MS" w:eastAsia="Arial Unicode MS" w:hAnsi="Arial Unicode MS" w:cs="Arial Unicode MS"/>
        </w:rPr>
        <w:t xml:space="preserve"> </w:t>
      </w:r>
      <w:r w:rsidRPr="001C4EAC">
        <w:rPr>
          <w:rFonts w:ascii="Arial Unicode MS" w:eastAsia="Arial Unicode MS" w:hAnsi="Arial Unicode MS" w:cs="Arial Unicode MS"/>
          <w:i/>
        </w:rPr>
        <w:t>y su doble</w:t>
      </w:r>
      <w:r w:rsidRPr="00FB7B04">
        <w:rPr>
          <w:rFonts w:ascii="Arial Unicode MS" w:eastAsia="Arial Unicode MS" w:hAnsi="Arial Unicode MS" w:cs="Arial Unicode MS"/>
        </w:rPr>
        <w:t xml:space="preserve"> se recogen diferentes ensayos y manifiestos del autor escritos a lo largo de los años.</w:t>
      </w:r>
    </w:p>
    <w:p w14:paraId="7028648B" w14:textId="77777777" w:rsidR="00FB7B04" w:rsidRDefault="00FB7B04" w:rsidP="00FB7B04">
      <w:pPr>
        <w:autoSpaceDE w:val="0"/>
        <w:autoSpaceDN w:val="0"/>
        <w:adjustRightInd w:val="0"/>
        <w:jc w:val="both"/>
        <w:rPr>
          <w:rFonts w:ascii="Arial Unicode MS" w:eastAsia="Arial Unicode MS" w:hAnsi="Arial Unicode MS" w:cs="Arial Unicode MS"/>
        </w:rPr>
      </w:pPr>
    </w:p>
    <w:p w14:paraId="58A61E95" w14:textId="5D007412" w:rsidR="00FB7B04" w:rsidRDefault="00FB7B04" w:rsidP="00FB7B04">
      <w:pPr>
        <w:autoSpaceDE w:val="0"/>
        <w:autoSpaceDN w:val="0"/>
        <w:adjustRightInd w:val="0"/>
        <w:jc w:val="both"/>
        <w:rPr>
          <w:rFonts w:ascii="Arial Unicode MS" w:eastAsia="Arial Unicode MS" w:hAnsi="Arial Unicode MS" w:cs="Arial Unicode MS"/>
        </w:rPr>
      </w:pPr>
      <w:r w:rsidRPr="00FB7B04">
        <w:rPr>
          <w:rFonts w:ascii="Arial Unicode MS" w:eastAsia="Arial Unicode MS" w:hAnsi="Arial Unicode MS" w:cs="Arial Unicode MS"/>
        </w:rPr>
        <w:t xml:space="preserve">Según el escritor francés, el espectáculo teatral no debe basarse en la palabra escrita sino en la acción física. Frente al estatismo del teatro de texto, propone el ritmo y el movimiento propio de los ritos. En lugar de usar palabras, los actores deben recurrir a los gritos, los quejidos y las onomatopeyas. Asimismo, la </w:t>
      </w:r>
      <w:r w:rsidRPr="00FB7B04">
        <w:rPr>
          <w:rFonts w:ascii="Arial Unicode MS" w:eastAsia="Arial Unicode MS" w:hAnsi="Arial Unicode MS" w:cs="Arial Unicode MS"/>
          <w:b/>
        </w:rPr>
        <w:t xml:space="preserve">puesta en escena </w:t>
      </w:r>
      <w:r w:rsidRPr="00FB7B04">
        <w:rPr>
          <w:rFonts w:ascii="Arial Unicode MS" w:eastAsia="Arial Unicode MS" w:hAnsi="Arial Unicode MS" w:cs="Arial Unicode MS"/>
        </w:rPr>
        <w:t>es fundamental para la re</w:t>
      </w:r>
      <w:r>
        <w:rPr>
          <w:rFonts w:ascii="Arial Unicode MS" w:eastAsia="Arial Unicode MS" w:hAnsi="Arial Unicode MS" w:cs="Arial Unicode MS"/>
        </w:rPr>
        <w:t xml:space="preserve">novación del teatro, ya que es </w:t>
      </w:r>
      <w:r w:rsidR="00D13A40">
        <w:rPr>
          <w:rFonts w:ascii="Arial Unicode MS" w:eastAsia="Arial Unicode MS" w:hAnsi="Arial Unicode MS" w:cs="Arial Unicode MS"/>
        </w:rPr>
        <w:t>“el</w:t>
      </w:r>
      <w:r w:rsidRPr="00FB7B04">
        <w:rPr>
          <w:rFonts w:ascii="Arial Unicode MS" w:eastAsia="Arial Unicode MS" w:hAnsi="Arial Unicode MS" w:cs="Arial Unicode MS"/>
        </w:rPr>
        <w:t xml:space="preserve"> punto de p</w:t>
      </w:r>
      <w:r>
        <w:rPr>
          <w:rFonts w:ascii="Arial Unicode MS" w:eastAsia="Arial Unicode MS" w:hAnsi="Arial Unicode MS" w:cs="Arial Unicode MS"/>
        </w:rPr>
        <w:t>artida de toda creación teatral ”</w:t>
      </w:r>
      <w:r w:rsidRPr="00FB7B04">
        <w:rPr>
          <w:rFonts w:ascii="Arial Unicode MS" w:eastAsia="Arial Unicode MS" w:hAnsi="Arial Unicode MS" w:cs="Arial Unicode MS"/>
        </w:rPr>
        <w:t xml:space="preserve">. Además, los papeles de autor y de director deben coincidir en una misma persona, que se ocupa de crear y, al mismo tiempo, dirigir la </w:t>
      </w:r>
      <w:r w:rsidRPr="00FB7B04">
        <w:rPr>
          <w:rFonts w:ascii="Arial Unicode MS" w:eastAsia="Arial Unicode MS" w:hAnsi="Arial Unicode MS" w:cs="Arial Unicode MS"/>
        </w:rPr>
        <w:lastRenderedPageBreak/>
        <w:t xml:space="preserve">representación. Como puede observarse, Artaud apunta hacia una concepción integral del teatro, en </w:t>
      </w:r>
      <w:r w:rsidR="00E5091C">
        <w:rPr>
          <w:rFonts w:ascii="Arial Unicode MS" w:eastAsia="Arial Unicode MS" w:hAnsi="Arial Unicode MS" w:cs="Arial Unicode MS"/>
        </w:rPr>
        <w:t>la</w:t>
      </w:r>
      <w:r w:rsidR="00E5091C" w:rsidRPr="00FB7B04">
        <w:rPr>
          <w:rFonts w:ascii="Arial Unicode MS" w:eastAsia="Arial Unicode MS" w:hAnsi="Arial Unicode MS" w:cs="Arial Unicode MS"/>
        </w:rPr>
        <w:t xml:space="preserve"> </w:t>
      </w:r>
      <w:r w:rsidRPr="00FB7B04">
        <w:rPr>
          <w:rFonts w:ascii="Arial Unicode MS" w:eastAsia="Arial Unicode MS" w:hAnsi="Arial Unicode MS" w:cs="Arial Unicode MS"/>
        </w:rPr>
        <w:t>que confluyen diferentes medios de expresión, con el fin de conseguir un espectáculo total.</w:t>
      </w:r>
    </w:p>
    <w:p w14:paraId="77F01E28" w14:textId="77777777" w:rsidR="00D13A40" w:rsidRPr="00FB7B04" w:rsidRDefault="00D13A40" w:rsidP="00FB7B04">
      <w:pPr>
        <w:autoSpaceDE w:val="0"/>
        <w:autoSpaceDN w:val="0"/>
        <w:adjustRightInd w:val="0"/>
        <w:jc w:val="both"/>
        <w:rPr>
          <w:rFonts w:ascii="Arial Unicode MS" w:eastAsia="Arial Unicode MS" w:hAnsi="Arial Unicode MS" w:cs="Arial Unicode MS"/>
        </w:rPr>
      </w:pPr>
    </w:p>
    <w:p w14:paraId="51C1D12D" w14:textId="77777777" w:rsidR="00FB7B04" w:rsidRPr="00D13A40" w:rsidRDefault="00D13A40" w:rsidP="00D13A40">
      <w:pPr>
        <w:autoSpaceDE w:val="0"/>
        <w:autoSpaceDN w:val="0"/>
        <w:adjustRightInd w:val="0"/>
        <w:jc w:val="both"/>
        <w:rPr>
          <w:rFonts w:ascii="Arial Unicode MS" w:eastAsia="Arial Unicode MS" w:hAnsi="Arial Unicode MS" w:cs="Arial Unicode MS"/>
        </w:rPr>
      </w:pPr>
      <w:r w:rsidRPr="00D13A40">
        <w:rPr>
          <w:rFonts w:ascii="Arial Unicode MS" w:eastAsia="Arial Unicode MS" w:hAnsi="Arial Unicode MS" w:cs="Arial Unicode MS"/>
        </w:rPr>
        <w:t xml:space="preserve">En 1938 publicó su obra fundamental, </w:t>
      </w:r>
      <w:r w:rsidRPr="00D13A40">
        <w:rPr>
          <w:rFonts w:ascii="Arial Unicode MS" w:eastAsia="Arial Unicode MS" w:hAnsi="Arial Unicode MS" w:cs="Arial Unicode MS"/>
          <w:i/>
        </w:rPr>
        <w:t>El teatro y su doble</w:t>
      </w:r>
      <w:r w:rsidRPr="00D13A40">
        <w:rPr>
          <w:rFonts w:ascii="Arial Unicode MS" w:eastAsia="Arial Unicode MS" w:hAnsi="Arial Unicode MS" w:cs="Arial Unicode MS"/>
        </w:rPr>
        <w:t xml:space="preserve"> (1938), en la que expresa su propio credo estético-visionario, que influiría a gran parte de la vanguardia teatral contemporánea. Asilado en una casa de salud, continuó escribiendo versos y ensayos hasta su muerte: </w:t>
      </w:r>
      <w:r w:rsidRPr="00D13A40">
        <w:rPr>
          <w:rFonts w:ascii="Arial Unicode MS" w:eastAsia="Arial Unicode MS" w:hAnsi="Arial Unicode MS" w:cs="Arial Unicode MS"/>
          <w:i/>
        </w:rPr>
        <w:t>Van Gogh, le suicidé de la société</w:t>
      </w:r>
      <w:r w:rsidRPr="00D13A40">
        <w:rPr>
          <w:rFonts w:ascii="Arial Unicode MS" w:eastAsia="Arial Unicode MS" w:hAnsi="Arial Unicode MS" w:cs="Arial Unicode MS"/>
        </w:rPr>
        <w:t xml:space="preserve"> (1947), </w:t>
      </w:r>
      <w:r w:rsidRPr="00FB3484">
        <w:rPr>
          <w:rFonts w:ascii="Arial Unicode MS" w:eastAsia="Arial Unicode MS" w:hAnsi="Arial Unicode MS" w:cs="Arial Unicode MS"/>
          <w:i/>
        </w:rPr>
        <w:t>Para terminar con el juicio de Dios</w:t>
      </w:r>
      <w:r w:rsidRPr="00FB3484">
        <w:rPr>
          <w:rFonts w:ascii="Arial Unicode MS" w:eastAsia="Arial Unicode MS" w:hAnsi="Arial Unicode MS" w:cs="Arial Unicode MS"/>
        </w:rPr>
        <w:t xml:space="preserve"> (1948).</w:t>
      </w:r>
    </w:p>
    <w:p w14:paraId="138293E0" w14:textId="77777777" w:rsidR="00FB7B04" w:rsidRDefault="00FB7B04" w:rsidP="00A45477">
      <w:pPr>
        <w:tabs>
          <w:tab w:val="right" w:pos="8498"/>
        </w:tabs>
        <w:rPr>
          <w:rFonts w:ascii="Arial Unicode MS" w:eastAsia="Arial Unicode MS" w:hAnsi="Arial Unicode MS" w:cs="Arial Unicode MS"/>
          <w:b/>
        </w:rPr>
      </w:pPr>
    </w:p>
    <w:p w14:paraId="136FBAC4" w14:textId="7571D159" w:rsidR="00390F75" w:rsidRDefault="00D13A40" w:rsidP="00D13A40">
      <w:pPr>
        <w:tabs>
          <w:tab w:val="right" w:pos="8498"/>
        </w:tabs>
        <w:rPr>
          <w:rFonts w:ascii="Arial Unicode MS" w:eastAsia="Arial Unicode MS" w:hAnsi="Arial Unicode MS" w:cs="Arial Unicode MS"/>
        </w:rPr>
      </w:pPr>
      <w:r w:rsidRPr="00D13A40">
        <w:rPr>
          <w:rFonts w:ascii="Arial Unicode MS" w:eastAsia="Arial Unicode MS" w:hAnsi="Arial Unicode MS" w:cs="Arial Unicode MS"/>
        </w:rPr>
        <w:t>De igual manera aparece</w:t>
      </w:r>
      <w:r>
        <w:rPr>
          <w:rFonts w:ascii="Arial Unicode MS" w:eastAsia="Arial Unicode MS" w:hAnsi="Arial Unicode MS" w:cs="Arial Unicode MS"/>
          <w:b/>
        </w:rPr>
        <w:t xml:space="preserve"> </w:t>
      </w:r>
      <w:r w:rsidR="00390F75" w:rsidRPr="00993E3F">
        <w:rPr>
          <w:rFonts w:ascii="Arial Unicode MS" w:eastAsia="Arial Unicode MS" w:hAnsi="Arial Unicode MS" w:cs="Arial Unicode MS"/>
          <w:b/>
        </w:rPr>
        <w:t>Alfred Jarry (1896)</w:t>
      </w:r>
      <w:r>
        <w:rPr>
          <w:rFonts w:ascii="Arial Unicode MS" w:eastAsia="Arial Unicode MS" w:hAnsi="Arial Unicode MS" w:cs="Arial Unicode MS"/>
          <w:b/>
        </w:rPr>
        <w:t xml:space="preserve"> </w:t>
      </w:r>
      <w:r w:rsidRPr="00D13A40">
        <w:rPr>
          <w:rFonts w:ascii="Arial Unicode MS" w:eastAsia="Arial Unicode MS" w:hAnsi="Arial Unicode MS" w:cs="Arial Unicode MS"/>
        </w:rPr>
        <w:t xml:space="preserve">Considerado precursor de los dadaístas y surrealistas, obtuvo un escandaloso éxito con su drama </w:t>
      </w:r>
      <w:r w:rsidRPr="00D13A40">
        <w:rPr>
          <w:rFonts w:ascii="Arial Unicode MS" w:eastAsia="Arial Unicode MS" w:hAnsi="Arial Unicode MS" w:cs="Arial Unicode MS"/>
          <w:i/>
        </w:rPr>
        <w:t>Ubú rey</w:t>
      </w:r>
      <w:r w:rsidRPr="00D13A40">
        <w:rPr>
          <w:rFonts w:ascii="Arial Unicode MS" w:eastAsia="Arial Unicode MS" w:hAnsi="Arial Unicode MS" w:cs="Arial Unicode MS"/>
        </w:rPr>
        <w:t xml:space="preserve">, estrenado en 1896 en el teatro de L'Oeuvre (París). </w:t>
      </w:r>
      <w:r w:rsidR="00390F75" w:rsidRPr="00993E3F">
        <w:rPr>
          <w:rFonts w:ascii="Arial Unicode MS" w:eastAsia="Arial Unicode MS" w:hAnsi="Arial Unicode MS" w:cs="Arial Unicode MS"/>
        </w:rPr>
        <w:t>En esta obra de teatro Jarry encarnó en la figura de Ubú todo aquello que de grotesco había en el mundo y en el poder. Para conseguir este fin se dispuso a alterar la obra de William Shakespeare</w:t>
      </w:r>
      <w:r w:rsidR="00E5091C">
        <w:rPr>
          <w:rFonts w:ascii="Arial Unicode MS" w:eastAsia="Arial Unicode MS" w:hAnsi="Arial Unicode MS" w:cs="Arial Unicode MS"/>
        </w:rPr>
        <w:t>,</w:t>
      </w:r>
      <w:r w:rsidR="00390F75" w:rsidRPr="00993E3F">
        <w:rPr>
          <w:rFonts w:ascii="Arial Unicode MS" w:eastAsia="Arial Unicode MS" w:hAnsi="Arial Unicode MS" w:cs="Arial Unicode MS"/>
        </w:rPr>
        <w:t xml:space="preserve"> </w:t>
      </w:r>
      <w:r w:rsidR="00390F75" w:rsidRPr="00570214">
        <w:rPr>
          <w:rFonts w:ascii="Arial Unicode MS" w:eastAsia="Arial Unicode MS" w:hAnsi="Arial Unicode MS" w:cs="Arial Unicode MS"/>
          <w:i/>
        </w:rPr>
        <w:t>Macbeth</w:t>
      </w:r>
      <w:r w:rsidR="00E5091C" w:rsidRPr="00570214">
        <w:rPr>
          <w:rFonts w:ascii="Arial Unicode MS" w:eastAsia="Arial Unicode MS" w:hAnsi="Arial Unicode MS" w:cs="Arial Unicode MS"/>
        </w:rPr>
        <w:t>,</w:t>
      </w:r>
      <w:r w:rsidR="00390F75" w:rsidRPr="00993E3F">
        <w:rPr>
          <w:rFonts w:ascii="Arial Unicode MS" w:eastAsia="Arial Unicode MS" w:hAnsi="Arial Unicode MS" w:cs="Arial Unicode MS"/>
        </w:rPr>
        <w:t xml:space="preserve"> con la que orientó su comedia, mostrando así los excesos y naturaleza innoble de Úbu. </w:t>
      </w:r>
    </w:p>
    <w:p w14:paraId="405CA222" w14:textId="77777777" w:rsidR="00662E16" w:rsidRPr="00993E3F" w:rsidRDefault="00662E16" w:rsidP="00A45477">
      <w:pPr>
        <w:autoSpaceDE w:val="0"/>
        <w:autoSpaceDN w:val="0"/>
        <w:adjustRightInd w:val="0"/>
        <w:jc w:val="both"/>
        <w:rPr>
          <w:rFonts w:ascii="Arial Unicode MS" w:eastAsia="Arial Unicode MS" w:hAnsi="Arial Unicode MS" w:cs="Arial Unicode MS"/>
        </w:rPr>
      </w:pPr>
    </w:p>
    <w:tbl>
      <w:tblPr>
        <w:tblStyle w:val="Tablaconcuadrcula"/>
        <w:tblW w:w="8833" w:type="dxa"/>
        <w:tblLook w:val="04A0" w:firstRow="1" w:lastRow="0" w:firstColumn="1" w:lastColumn="0" w:noHBand="0" w:noVBand="1"/>
      </w:tblPr>
      <w:tblGrid>
        <w:gridCol w:w="1773"/>
        <w:gridCol w:w="3683"/>
        <w:gridCol w:w="3377"/>
      </w:tblGrid>
      <w:tr w:rsidR="00390F75" w:rsidRPr="00993E3F" w14:paraId="6BEBBC1A" w14:textId="77777777" w:rsidTr="008844B2">
        <w:tc>
          <w:tcPr>
            <w:tcW w:w="5456" w:type="dxa"/>
            <w:gridSpan w:val="2"/>
            <w:shd w:val="clear" w:color="auto" w:fill="000000" w:themeFill="text1"/>
          </w:tcPr>
          <w:p w14:paraId="3CC4BD48" w14:textId="77777777" w:rsidR="00390F75" w:rsidRPr="00993E3F" w:rsidRDefault="00390E1E" w:rsidP="00390E1E">
            <w:pPr>
              <w:ind w:left="1416"/>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 </w:t>
            </w:r>
            <w:r w:rsidR="00390F75" w:rsidRPr="00993E3F">
              <w:rPr>
                <w:rFonts w:ascii="Arial Unicode MS" w:eastAsia="Arial Unicode MS" w:hAnsi="Arial Unicode MS" w:cs="Arial Unicode MS"/>
                <w:b/>
                <w:color w:val="FFFFFF" w:themeColor="background1"/>
              </w:rPr>
              <w:t>Profundiza (recurso de exposición)</w:t>
            </w:r>
          </w:p>
        </w:tc>
        <w:tc>
          <w:tcPr>
            <w:tcW w:w="3377" w:type="dxa"/>
            <w:shd w:val="clear" w:color="auto" w:fill="000000" w:themeFill="text1"/>
          </w:tcPr>
          <w:p w14:paraId="629E3F35" w14:textId="77777777" w:rsidR="00390F75" w:rsidRPr="00993E3F" w:rsidRDefault="00390F75" w:rsidP="00A45477">
            <w:pPr>
              <w:jc w:val="center"/>
              <w:rPr>
                <w:rFonts w:ascii="Arial Unicode MS" w:eastAsia="Arial Unicode MS" w:hAnsi="Arial Unicode MS" w:cs="Arial Unicode MS"/>
                <w:b/>
                <w:color w:val="FFFFFF" w:themeColor="background1"/>
              </w:rPr>
            </w:pPr>
          </w:p>
        </w:tc>
      </w:tr>
      <w:tr w:rsidR="00390F75" w:rsidRPr="00993E3F" w14:paraId="1853D7DC" w14:textId="77777777" w:rsidTr="008844B2">
        <w:trPr>
          <w:trHeight w:val="319"/>
        </w:trPr>
        <w:tc>
          <w:tcPr>
            <w:tcW w:w="1773" w:type="dxa"/>
          </w:tcPr>
          <w:p w14:paraId="4D9C2835"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7060" w:type="dxa"/>
            <w:gridSpan w:val="2"/>
          </w:tcPr>
          <w:p w14:paraId="7ABF4F58" w14:textId="77777777" w:rsidR="00390F75" w:rsidRPr="00993E3F" w:rsidRDefault="00662E16" w:rsidP="00A45477">
            <w:pPr>
              <w:rPr>
                <w:rFonts w:ascii="Arial Unicode MS" w:eastAsia="Arial Unicode MS" w:hAnsi="Arial Unicode MS" w:cs="Arial Unicode MS"/>
              </w:rPr>
            </w:pPr>
            <w:r>
              <w:rPr>
                <w:rFonts w:ascii="Arial Unicode MS" w:eastAsia="Arial Unicode MS" w:hAnsi="Arial Unicode MS" w:cs="Arial Unicode MS"/>
              </w:rPr>
              <w:t>LE_11_05_REC</w:t>
            </w:r>
            <w:r w:rsidR="00390F75" w:rsidRPr="00993E3F">
              <w:rPr>
                <w:rFonts w:ascii="Arial Unicode MS" w:eastAsia="Arial Unicode MS" w:hAnsi="Arial Unicode MS" w:cs="Arial Unicode MS"/>
              </w:rPr>
              <w:t>70</w:t>
            </w:r>
          </w:p>
        </w:tc>
      </w:tr>
      <w:tr w:rsidR="00390F75" w:rsidRPr="00993E3F" w14:paraId="348BBCD8" w14:textId="77777777" w:rsidTr="008844B2">
        <w:tc>
          <w:tcPr>
            <w:tcW w:w="1773" w:type="dxa"/>
          </w:tcPr>
          <w:p w14:paraId="638CD42F"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7060" w:type="dxa"/>
            <w:gridSpan w:val="2"/>
          </w:tcPr>
          <w:p w14:paraId="2CB4F0EF"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Las expresiones literarias de las vanguardias</w:t>
            </w:r>
          </w:p>
        </w:tc>
      </w:tr>
      <w:tr w:rsidR="00390F75" w:rsidRPr="00993E3F" w14:paraId="3136A04C" w14:textId="77777777" w:rsidTr="008844B2">
        <w:tc>
          <w:tcPr>
            <w:tcW w:w="1773" w:type="dxa"/>
          </w:tcPr>
          <w:p w14:paraId="6FD870E6"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7060" w:type="dxa"/>
            <w:gridSpan w:val="2"/>
          </w:tcPr>
          <w:p w14:paraId="5D701DDD"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Interactivo para comprender textos vanguardistas</w:t>
            </w:r>
          </w:p>
        </w:tc>
      </w:tr>
    </w:tbl>
    <w:p w14:paraId="17B04480" w14:textId="77777777" w:rsidR="00390F75" w:rsidRPr="00993E3F" w:rsidRDefault="00390F75" w:rsidP="00A45477">
      <w:pPr>
        <w:tabs>
          <w:tab w:val="right" w:pos="8498"/>
        </w:tabs>
        <w:rPr>
          <w:rFonts w:ascii="Arial Unicode MS" w:eastAsia="Arial Unicode MS" w:hAnsi="Arial Unicode MS" w:cs="Arial Unicode MS"/>
          <w:highlight w:val="yellow"/>
        </w:rPr>
      </w:pPr>
    </w:p>
    <w:p w14:paraId="6040A183" w14:textId="77777777" w:rsidR="00390F75" w:rsidRPr="00993E3F" w:rsidRDefault="00390F75" w:rsidP="00A45477">
      <w:pPr>
        <w:tabs>
          <w:tab w:val="right" w:pos="8498"/>
        </w:tabs>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2]</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2.3 Consolidación</w:t>
      </w:r>
    </w:p>
    <w:p w14:paraId="2A811594" w14:textId="77777777" w:rsidR="00EE3138" w:rsidRDefault="00921315" w:rsidP="00A45477">
      <w:pPr>
        <w:tabs>
          <w:tab w:val="right" w:pos="8498"/>
        </w:tabs>
        <w:rPr>
          <w:rFonts w:ascii="Arial Unicode MS" w:eastAsia="Arial Unicode MS" w:hAnsi="Arial Unicode MS" w:cs="Arial Unicode MS"/>
          <w:sz w:val="22"/>
          <w:szCs w:val="22"/>
        </w:rPr>
      </w:pPr>
      <w:r w:rsidRPr="00CD1AB4">
        <w:rPr>
          <w:rFonts w:ascii="Arial Unicode MS" w:eastAsia="Arial Unicode MS" w:hAnsi="Arial Unicode MS" w:cs="Arial Unicode MS"/>
          <w:sz w:val="22"/>
          <w:szCs w:val="22"/>
        </w:rPr>
        <w:t>Apóyate en la</w:t>
      </w:r>
      <w:r>
        <w:rPr>
          <w:rFonts w:ascii="Arial Unicode MS" w:eastAsia="Arial Unicode MS" w:hAnsi="Arial Unicode MS" w:cs="Arial Unicode MS"/>
          <w:sz w:val="22"/>
          <w:szCs w:val="22"/>
        </w:rPr>
        <w:t xml:space="preserve"> </w:t>
      </w:r>
      <w:r w:rsidRPr="00CD1AB4">
        <w:rPr>
          <w:rFonts w:ascii="Arial Unicode MS" w:eastAsia="Arial Unicode MS" w:hAnsi="Arial Unicode MS" w:cs="Arial Unicode MS"/>
          <w:sz w:val="22"/>
          <w:szCs w:val="22"/>
        </w:rPr>
        <w:t>siguiente</w:t>
      </w:r>
      <w:r>
        <w:rPr>
          <w:rFonts w:ascii="Arial Unicode MS" w:eastAsia="Arial Unicode MS" w:hAnsi="Arial Unicode MS" w:cs="Arial Unicode MS"/>
          <w:sz w:val="22"/>
          <w:szCs w:val="22"/>
        </w:rPr>
        <w:t xml:space="preserve"> </w:t>
      </w:r>
      <w:r w:rsidRPr="00CD1AB4">
        <w:rPr>
          <w:rFonts w:ascii="Arial Unicode MS" w:eastAsia="Arial Unicode MS" w:hAnsi="Arial Unicode MS" w:cs="Arial Unicode MS"/>
          <w:sz w:val="22"/>
          <w:szCs w:val="22"/>
        </w:rPr>
        <w:t>actividad</w:t>
      </w:r>
      <w:r>
        <w:rPr>
          <w:rFonts w:ascii="Arial Unicode MS" w:eastAsia="Arial Unicode MS" w:hAnsi="Arial Unicode MS" w:cs="Arial Unicode MS"/>
          <w:sz w:val="22"/>
          <w:szCs w:val="22"/>
        </w:rPr>
        <w:t xml:space="preserve"> </w:t>
      </w:r>
      <w:r w:rsidRPr="00CD1AB4">
        <w:rPr>
          <w:rFonts w:ascii="Arial Unicode MS" w:eastAsia="Arial Unicode MS" w:hAnsi="Arial Unicode MS" w:cs="Arial Unicode MS"/>
          <w:sz w:val="22"/>
          <w:szCs w:val="22"/>
        </w:rPr>
        <w:t>para reforzar tu aprendizaje.</w:t>
      </w:r>
    </w:p>
    <w:p w14:paraId="35259353" w14:textId="77777777" w:rsidR="00921315" w:rsidRPr="00993E3F" w:rsidRDefault="00921315" w:rsidP="00A45477">
      <w:pPr>
        <w:tabs>
          <w:tab w:val="right" w:pos="8498"/>
        </w:tabs>
        <w:rPr>
          <w:rFonts w:ascii="Arial Unicode MS" w:eastAsia="Arial Unicode MS" w:hAnsi="Arial Unicode MS" w:cs="Arial Unicode MS"/>
          <w:b/>
        </w:rPr>
      </w:pPr>
    </w:p>
    <w:tbl>
      <w:tblPr>
        <w:tblStyle w:val="Tablaconcuadrcu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3680"/>
        <w:gridCol w:w="3376"/>
      </w:tblGrid>
      <w:tr w:rsidR="00390F75" w:rsidRPr="00993E3F" w14:paraId="5EBAA51D" w14:textId="77777777" w:rsidTr="00390E1E">
        <w:tc>
          <w:tcPr>
            <w:tcW w:w="3088" w:type="pct"/>
            <w:gridSpan w:val="2"/>
            <w:shd w:val="clear" w:color="auto" w:fill="000000" w:themeFill="text1"/>
          </w:tcPr>
          <w:p w14:paraId="7D91B8B5" w14:textId="77777777" w:rsidR="00390F75" w:rsidRPr="00993E3F" w:rsidRDefault="00390E1E" w:rsidP="00A45477">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sz w:val="22"/>
                <w:szCs w:val="22"/>
              </w:rPr>
              <w:t xml:space="preserve">                               </w:t>
            </w:r>
            <w:r w:rsidRPr="00893A69">
              <w:rPr>
                <w:rFonts w:ascii="Arial Unicode MS" w:eastAsia="Arial Unicode MS" w:hAnsi="Arial Unicode MS" w:cs="Arial Unicode MS"/>
                <w:b/>
                <w:color w:val="FFFFFF" w:themeColor="background1"/>
                <w:sz w:val="22"/>
                <w:szCs w:val="22"/>
              </w:rPr>
              <w:t>Practica: (recurso de ejercitación)</w:t>
            </w:r>
          </w:p>
        </w:tc>
        <w:tc>
          <w:tcPr>
            <w:tcW w:w="1912" w:type="pct"/>
            <w:shd w:val="clear" w:color="auto" w:fill="000000" w:themeFill="text1"/>
          </w:tcPr>
          <w:p w14:paraId="5A67E4A0" w14:textId="77777777" w:rsidR="00390F75" w:rsidRPr="00993E3F" w:rsidRDefault="00390F75" w:rsidP="00A45477">
            <w:pPr>
              <w:jc w:val="center"/>
              <w:rPr>
                <w:rFonts w:ascii="Arial Unicode MS" w:eastAsia="Arial Unicode MS" w:hAnsi="Arial Unicode MS" w:cs="Arial Unicode MS"/>
                <w:b/>
                <w:color w:val="FFFFFF" w:themeColor="background1"/>
              </w:rPr>
            </w:pPr>
          </w:p>
        </w:tc>
      </w:tr>
      <w:tr w:rsidR="00390F75" w:rsidRPr="00993E3F" w14:paraId="0A4C93B9" w14:textId="77777777" w:rsidTr="00390E1E">
        <w:trPr>
          <w:trHeight w:val="319"/>
        </w:trPr>
        <w:tc>
          <w:tcPr>
            <w:tcW w:w="1004" w:type="pct"/>
          </w:tcPr>
          <w:p w14:paraId="395D4551"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3996" w:type="pct"/>
            <w:gridSpan w:val="2"/>
          </w:tcPr>
          <w:p w14:paraId="4A3910F6" w14:textId="77777777" w:rsidR="00390F75" w:rsidRPr="00993E3F" w:rsidRDefault="00921315" w:rsidP="00A45477">
            <w:pPr>
              <w:rPr>
                <w:rFonts w:ascii="Arial Unicode MS" w:eastAsia="Arial Unicode MS" w:hAnsi="Arial Unicode MS" w:cs="Arial Unicode MS"/>
              </w:rPr>
            </w:pPr>
            <w:r>
              <w:rPr>
                <w:rFonts w:ascii="Arial Unicode MS" w:eastAsia="Arial Unicode MS" w:hAnsi="Arial Unicode MS" w:cs="Arial Unicode MS"/>
              </w:rPr>
              <w:t>LE_11_05_REC</w:t>
            </w:r>
            <w:r w:rsidR="00390F75" w:rsidRPr="00993E3F">
              <w:rPr>
                <w:rFonts w:ascii="Arial Unicode MS" w:eastAsia="Arial Unicode MS" w:hAnsi="Arial Unicode MS" w:cs="Arial Unicode MS"/>
              </w:rPr>
              <w:t>80</w:t>
            </w:r>
          </w:p>
        </w:tc>
      </w:tr>
      <w:tr w:rsidR="00390F75" w:rsidRPr="00993E3F" w14:paraId="66C4997F" w14:textId="77777777" w:rsidTr="00390E1E">
        <w:tc>
          <w:tcPr>
            <w:tcW w:w="1004" w:type="pct"/>
          </w:tcPr>
          <w:p w14:paraId="36CBD854"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3996" w:type="pct"/>
            <w:gridSpan w:val="2"/>
          </w:tcPr>
          <w:p w14:paraId="4536EA3A"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Refuerza tu aprendizaje: Caracteriza la literatura vanguardista</w:t>
            </w:r>
          </w:p>
        </w:tc>
      </w:tr>
      <w:tr w:rsidR="00390F75" w:rsidRPr="00993E3F" w14:paraId="2039A638" w14:textId="77777777" w:rsidTr="00390E1E">
        <w:tc>
          <w:tcPr>
            <w:tcW w:w="1004" w:type="pct"/>
          </w:tcPr>
          <w:p w14:paraId="1F418298"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lastRenderedPageBreak/>
              <w:t>Descripción</w:t>
            </w:r>
          </w:p>
        </w:tc>
        <w:tc>
          <w:tcPr>
            <w:tcW w:w="3996" w:type="pct"/>
            <w:gridSpan w:val="2"/>
          </w:tcPr>
          <w:p w14:paraId="2F3BB273" w14:textId="2A792903" w:rsidR="00390F75" w:rsidRPr="00993E3F" w:rsidRDefault="00390F75" w:rsidP="00E5091C">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 xml:space="preserve">Actividad para afianzar los conocimientos sobre el </w:t>
            </w:r>
            <w:r w:rsidR="00E5091C">
              <w:rPr>
                <w:rFonts w:ascii="Arial Unicode MS" w:eastAsia="Arial Unicode MS" w:hAnsi="Arial Unicode MS" w:cs="Arial Unicode MS"/>
                <w:color w:val="000000"/>
              </w:rPr>
              <w:t>v</w:t>
            </w:r>
            <w:r w:rsidR="00E5091C" w:rsidRPr="00993E3F">
              <w:rPr>
                <w:rFonts w:ascii="Arial Unicode MS" w:eastAsia="Arial Unicode MS" w:hAnsi="Arial Unicode MS" w:cs="Arial Unicode MS"/>
                <w:color w:val="000000"/>
              </w:rPr>
              <w:t>anguardismo</w:t>
            </w:r>
          </w:p>
        </w:tc>
      </w:tr>
    </w:tbl>
    <w:p w14:paraId="5EAA6DE9" w14:textId="77777777" w:rsidR="00390F75" w:rsidRPr="00993E3F" w:rsidRDefault="00390F75" w:rsidP="00A45477">
      <w:pPr>
        <w:rPr>
          <w:rFonts w:ascii="Arial Unicode MS" w:eastAsia="Arial Unicode MS" w:hAnsi="Arial Unicode MS" w:cs="Arial Unicode MS"/>
          <w:b/>
        </w:rPr>
      </w:pPr>
    </w:p>
    <w:p w14:paraId="4B476CFE" w14:textId="77777777" w:rsidR="00483A4C"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[SECCIÓN </w:t>
      </w:r>
      <w:r w:rsidRPr="00921315">
        <w:rPr>
          <w:rFonts w:ascii="Arial Unicode MS" w:eastAsia="Arial Unicode MS" w:hAnsi="Arial Unicode MS" w:cs="Arial Unicode MS"/>
          <w:highlight w:val="yellow"/>
        </w:rPr>
        <w:t>1</w:t>
      </w:r>
      <w:r w:rsidRPr="00921315">
        <w:rPr>
          <w:rFonts w:ascii="Arial Unicode MS" w:eastAsia="Arial Unicode MS" w:hAnsi="Arial Unicode MS" w:cs="Arial Unicode MS"/>
        </w:rPr>
        <w:t>]</w:t>
      </w:r>
      <w:r w:rsidRPr="00921315">
        <w:rPr>
          <w:rFonts w:ascii="Arial Unicode MS" w:eastAsia="Arial Unicode MS" w:hAnsi="Arial Unicode MS" w:cs="Arial Unicode MS"/>
          <w:b/>
        </w:rPr>
        <w:t xml:space="preserve"> 3 Pragmática: las condiciones de verdad y presuposición</w:t>
      </w:r>
    </w:p>
    <w:p w14:paraId="0E2D34F4" w14:textId="77777777" w:rsidR="00921315" w:rsidRPr="00993E3F" w:rsidRDefault="00921315" w:rsidP="00A45477">
      <w:pPr>
        <w:rPr>
          <w:rFonts w:ascii="Arial Unicode MS" w:eastAsia="Arial Unicode MS" w:hAnsi="Arial Unicode MS" w:cs="Arial Unicode MS"/>
          <w:b/>
        </w:rPr>
      </w:pPr>
    </w:p>
    <w:p w14:paraId="77551E99" w14:textId="5BF91763" w:rsidR="00483A4C" w:rsidRPr="00993E3F" w:rsidRDefault="00E5091C" w:rsidP="00A45477">
      <w:pPr>
        <w:shd w:val="clear" w:color="auto" w:fill="FFFFFF"/>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 xml:space="preserve">En </w:t>
      </w:r>
      <w:r w:rsidR="00483A4C" w:rsidRPr="00993E3F">
        <w:rPr>
          <w:rFonts w:ascii="Arial Unicode MS" w:eastAsia="Arial Unicode MS" w:hAnsi="Arial Unicode MS" w:cs="Arial Unicode MS"/>
          <w:lang w:val="es-CO" w:eastAsia="es-CO"/>
        </w:rPr>
        <w:t xml:space="preserve">el proceso de la comunicación existen dos condiciones que caracterizan los enunciados, </w:t>
      </w:r>
      <w:r w:rsidR="001F346D" w:rsidRPr="00993E3F">
        <w:rPr>
          <w:rFonts w:ascii="Arial Unicode MS" w:eastAsia="Arial Unicode MS" w:hAnsi="Arial Unicode MS" w:cs="Arial Unicode MS"/>
          <w:lang w:val="es-CO" w:eastAsia="es-CO"/>
        </w:rPr>
        <w:t>est</w:t>
      </w:r>
      <w:r w:rsidR="001F346D">
        <w:rPr>
          <w:rFonts w:ascii="Arial Unicode MS" w:eastAsia="Arial Unicode MS" w:hAnsi="Arial Unicode MS" w:cs="Arial Unicode MS"/>
          <w:lang w:val="es-CO" w:eastAsia="es-CO"/>
        </w:rPr>
        <w:t>a</w:t>
      </w:r>
      <w:r w:rsidR="001F346D" w:rsidRPr="00993E3F">
        <w:rPr>
          <w:rFonts w:ascii="Arial Unicode MS" w:eastAsia="Arial Unicode MS" w:hAnsi="Arial Unicode MS" w:cs="Arial Unicode MS"/>
          <w:lang w:val="es-CO" w:eastAsia="es-CO"/>
        </w:rPr>
        <w:t xml:space="preserve">s </w:t>
      </w:r>
      <w:r w:rsidR="00483A4C" w:rsidRPr="00993E3F">
        <w:rPr>
          <w:rFonts w:ascii="Arial Unicode MS" w:eastAsia="Arial Unicode MS" w:hAnsi="Arial Unicode MS" w:cs="Arial Unicode MS"/>
          <w:lang w:val="es-CO" w:eastAsia="es-CO"/>
        </w:rPr>
        <w:t xml:space="preserve">son </w:t>
      </w:r>
      <w:r w:rsidR="00483A4C" w:rsidRPr="0080323F">
        <w:rPr>
          <w:rFonts w:ascii="Arial Unicode MS" w:eastAsia="Arial Unicode MS" w:hAnsi="Arial Unicode MS" w:cs="Arial Unicode MS"/>
          <w:b/>
          <w:lang w:val="es-CO" w:eastAsia="es-CO"/>
        </w:rPr>
        <w:t>la verdad</w:t>
      </w:r>
      <w:r w:rsidR="00483A4C" w:rsidRPr="00993E3F">
        <w:rPr>
          <w:rFonts w:ascii="Arial Unicode MS" w:eastAsia="Arial Unicode MS" w:hAnsi="Arial Unicode MS" w:cs="Arial Unicode MS"/>
          <w:lang w:val="es-CO" w:eastAsia="es-CO"/>
        </w:rPr>
        <w:t xml:space="preserve"> y </w:t>
      </w:r>
      <w:r w:rsidR="00483A4C" w:rsidRPr="0080323F">
        <w:rPr>
          <w:rFonts w:ascii="Arial Unicode MS" w:eastAsia="Arial Unicode MS" w:hAnsi="Arial Unicode MS" w:cs="Arial Unicode MS"/>
          <w:b/>
          <w:lang w:val="es-CO" w:eastAsia="es-CO"/>
        </w:rPr>
        <w:t>la presuposición</w:t>
      </w:r>
      <w:r w:rsidR="00483A4C" w:rsidRPr="00993E3F">
        <w:rPr>
          <w:rFonts w:ascii="Arial Unicode MS" w:eastAsia="Arial Unicode MS" w:hAnsi="Arial Unicode MS" w:cs="Arial Unicode MS"/>
          <w:lang w:val="es-CO" w:eastAsia="es-CO"/>
        </w:rPr>
        <w:t>. Estos dos conceptos están interrelacionados y se complementan para entender el significado y la veracidad de un enunciado en un contexto determinado.</w:t>
      </w:r>
    </w:p>
    <w:p w14:paraId="1783C8FF" w14:textId="77777777" w:rsidR="00483A4C" w:rsidRPr="00993E3F" w:rsidRDefault="00483A4C" w:rsidP="00A45477">
      <w:pPr>
        <w:shd w:val="clear" w:color="auto" w:fill="FFFFFF"/>
        <w:rPr>
          <w:rFonts w:ascii="Arial Unicode MS" w:eastAsia="Arial Unicode MS" w:hAnsi="Arial Unicode MS" w:cs="Arial Unicode MS"/>
          <w:b/>
          <w:lang w:val="es-CO" w:eastAsia="es-CO"/>
        </w:rPr>
      </w:pPr>
    </w:p>
    <w:p w14:paraId="35C2AA64" w14:textId="7E03101F" w:rsidR="00483A4C" w:rsidRPr="00993E3F" w:rsidRDefault="00483A4C" w:rsidP="00A45477">
      <w:pPr>
        <w:shd w:val="clear" w:color="auto" w:fill="FFFFFF"/>
        <w:rPr>
          <w:rFonts w:ascii="Arial Unicode MS" w:eastAsia="Arial Unicode MS" w:hAnsi="Arial Unicode MS" w:cs="Arial Unicode MS"/>
          <w:b/>
          <w:lang w:val="es-CO" w:eastAsia="es-CO"/>
        </w:rPr>
      </w:pPr>
      <w:r w:rsidRPr="00BB7BBA">
        <w:rPr>
          <w:rFonts w:ascii="Arial Unicode MS" w:eastAsia="Arial Unicode MS" w:hAnsi="Arial Unicode MS" w:cs="Arial Unicode MS"/>
          <w:b/>
          <w:lang w:val="es-CO" w:eastAsia="es-CO"/>
        </w:rPr>
        <w:t>La condición de presuposición</w:t>
      </w:r>
      <w:r w:rsidRPr="00993E3F">
        <w:rPr>
          <w:rFonts w:ascii="Arial Unicode MS" w:eastAsia="Arial Unicode MS" w:hAnsi="Arial Unicode MS" w:cs="Arial Unicode MS"/>
          <w:b/>
          <w:lang w:val="es-CO" w:eastAsia="es-CO"/>
        </w:rPr>
        <w:t xml:space="preserve"> </w:t>
      </w:r>
      <w:r w:rsidRPr="00993E3F">
        <w:rPr>
          <w:rFonts w:ascii="Arial Unicode MS" w:eastAsia="Arial Unicode MS" w:hAnsi="Arial Unicode MS" w:cs="Arial Unicode MS"/>
          <w:lang w:val="es-CO" w:eastAsia="es-CO"/>
        </w:rPr>
        <w:t>es aquella característica del enunciado que le permite al hablante dar por sentado información basándose en el contenido de</w:t>
      </w:r>
      <w:r w:rsidR="003B0E6E">
        <w:rPr>
          <w:rFonts w:ascii="Arial Unicode MS" w:eastAsia="Arial Unicode MS" w:hAnsi="Arial Unicode MS" w:cs="Arial Unicode MS"/>
          <w:lang w:val="es-CO" w:eastAsia="es-CO"/>
        </w:rPr>
        <w:t>l mismo</w:t>
      </w:r>
      <w:r w:rsidRPr="00993E3F">
        <w:rPr>
          <w:rFonts w:ascii="Arial Unicode MS" w:eastAsia="Arial Unicode MS" w:hAnsi="Arial Unicode MS" w:cs="Arial Unicode MS"/>
          <w:lang w:val="es-CO" w:eastAsia="es-CO"/>
        </w:rPr>
        <w:t xml:space="preserve"> enunciado. En otras palabras, las presuposiciones son contenidos implícitos, inherentes a las expresiones </w:t>
      </w:r>
      <w:r w:rsidR="00765AAA" w:rsidRPr="00993E3F">
        <w:rPr>
          <w:rFonts w:ascii="Arial Unicode MS" w:eastAsia="Arial Unicode MS" w:hAnsi="Arial Unicode MS" w:cs="Arial Unicode MS"/>
          <w:lang w:val="es-CO" w:eastAsia="es-CO"/>
        </w:rPr>
        <w:t>lingüísticas</w:t>
      </w:r>
      <w:r w:rsidRPr="00993E3F">
        <w:rPr>
          <w:rFonts w:ascii="Arial Unicode MS" w:eastAsia="Arial Unicode MS" w:hAnsi="Arial Unicode MS" w:cs="Arial Unicode MS"/>
          <w:lang w:val="es-CO" w:eastAsia="es-CO"/>
        </w:rPr>
        <w:t xml:space="preserve"> en la</w:t>
      </w:r>
      <w:r w:rsidR="001F346D">
        <w:rPr>
          <w:rFonts w:ascii="Arial Unicode MS" w:eastAsia="Arial Unicode MS" w:hAnsi="Arial Unicode MS" w:cs="Arial Unicode MS"/>
          <w:lang w:val="es-CO" w:eastAsia="es-CO"/>
        </w:rPr>
        <w:t>s</w:t>
      </w:r>
      <w:r w:rsidRPr="00993E3F">
        <w:rPr>
          <w:rFonts w:ascii="Arial Unicode MS" w:eastAsia="Arial Unicode MS" w:hAnsi="Arial Unicode MS" w:cs="Arial Unicode MS"/>
          <w:lang w:val="es-CO" w:eastAsia="es-CO"/>
        </w:rPr>
        <w:t xml:space="preserve"> que una oración presupone otras. La presuposición se deriva directamente del significado semántico de un enunciado.</w:t>
      </w:r>
    </w:p>
    <w:p w14:paraId="080F8A4F" w14:textId="77777777" w:rsidR="00483A4C" w:rsidRDefault="00483A4C" w:rsidP="00A45477">
      <w:pPr>
        <w:shd w:val="clear" w:color="auto" w:fill="FFFFFF"/>
        <w:rPr>
          <w:rFonts w:ascii="Arial Unicode MS" w:eastAsia="Arial Unicode MS" w:hAnsi="Arial Unicode MS" w:cs="Arial Unicode MS"/>
          <w:color w:val="333333"/>
          <w:lang w:val="es-CO" w:eastAsia="es-CO"/>
        </w:rPr>
      </w:pPr>
    </w:p>
    <w:p w14:paraId="5739B338" w14:textId="77777777" w:rsidR="0080323F" w:rsidRDefault="0080323F" w:rsidP="00A45477">
      <w:pPr>
        <w:shd w:val="clear" w:color="auto" w:fill="FFFFFF"/>
        <w:rPr>
          <w:rFonts w:ascii="Arial Unicode MS" w:eastAsia="Arial Unicode MS" w:hAnsi="Arial Unicode MS" w:cs="Arial Unicode MS"/>
          <w:color w:val="333333"/>
          <w:lang w:val="es-CO" w:eastAsia="es-CO"/>
        </w:rPr>
      </w:pPr>
    </w:p>
    <w:p w14:paraId="5B9D3FDD" w14:textId="77777777" w:rsidR="0080323F" w:rsidRPr="00993E3F" w:rsidRDefault="0080323F" w:rsidP="00A45477">
      <w:pPr>
        <w:shd w:val="clear" w:color="auto" w:fill="FFFFFF"/>
        <w:rPr>
          <w:rFonts w:ascii="Arial Unicode MS" w:eastAsia="Arial Unicode MS" w:hAnsi="Arial Unicode MS" w:cs="Arial Unicode MS"/>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483A4C" w:rsidRPr="00993E3F" w14:paraId="53ED338A" w14:textId="77777777" w:rsidTr="008844B2">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3AA7D6EE" w14:textId="77777777" w:rsidR="00483A4C" w:rsidRPr="00993E3F" w:rsidRDefault="00483A4C" w:rsidP="00A45477">
            <w:pPr>
              <w:jc w:val="center"/>
              <w:rPr>
                <w:rFonts w:ascii="Arial Unicode MS" w:eastAsia="Arial Unicode MS" w:hAnsi="Arial Unicode MS" w:cs="Arial Unicode MS"/>
                <w:b/>
                <w:lang w:val="es-MX" w:eastAsia="en-US"/>
              </w:rPr>
            </w:pPr>
            <w:r w:rsidRPr="00993E3F">
              <w:rPr>
                <w:rFonts w:ascii="Arial Unicode MS" w:eastAsia="Arial Unicode MS" w:hAnsi="Arial Unicode MS" w:cs="Arial Unicode MS"/>
                <w:b/>
              </w:rPr>
              <w:t>Imagen (fotografía, gráfica o ilustración)</w:t>
            </w:r>
          </w:p>
        </w:tc>
      </w:tr>
      <w:tr w:rsidR="00483A4C" w:rsidRPr="00993E3F" w14:paraId="0D58F72A"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DDF0F1F"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0153F7E0" w14:textId="77777777" w:rsidR="00483A4C" w:rsidRPr="00993E3F" w:rsidRDefault="00483A4C" w:rsidP="00BB7BBA">
            <w:pPr>
              <w:rPr>
                <w:rFonts w:ascii="Arial Unicode MS" w:eastAsia="Arial Unicode MS" w:hAnsi="Arial Unicode MS" w:cs="Arial Unicode MS"/>
                <w:b/>
                <w:color w:val="FF0000"/>
              </w:rPr>
            </w:pPr>
            <w:r w:rsidRPr="00BB7BBA">
              <w:rPr>
                <w:rFonts w:ascii="Arial Unicode MS" w:eastAsia="Arial Unicode MS" w:hAnsi="Arial Unicode MS" w:cs="Arial Unicode MS"/>
              </w:rPr>
              <w:t>LE_11_05_IMG</w:t>
            </w:r>
            <w:r w:rsidR="00BB7BBA" w:rsidRPr="00BB7BBA">
              <w:rPr>
                <w:rFonts w:ascii="Arial Unicode MS" w:eastAsia="Arial Unicode MS" w:hAnsi="Arial Unicode MS" w:cs="Arial Unicode MS"/>
              </w:rPr>
              <w:t>10</w:t>
            </w:r>
          </w:p>
        </w:tc>
      </w:tr>
      <w:tr w:rsidR="00483A4C" w:rsidRPr="00993E3F" w14:paraId="3C9F6F7C"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90EAEDF"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3577139" w14:textId="77777777" w:rsidR="00483A4C" w:rsidRPr="00993E3F" w:rsidRDefault="00483A4C" w:rsidP="00A45477">
            <w:pPr>
              <w:shd w:val="clear" w:color="auto" w:fill="FFFFFF"/>
              <w:outlineLvl w:val="3"/>
              <w:rPr>
                <w:rFonts w:ascii="Arial Unicode MS" w:eastAsia="Arial Unicode MS" w:hAnsi="Arial Unicode MS" w:cs="Arial Unicode MS"/>
              </w:rPr>
            </w:pPr>
            <w:r w:rsidRPr="00993E3F">
              <w:rPr>
                <w:rFonts w:ascii="Arial Unicode MS" w:eastAsia="Arial Unicode MS" w:hAnsi="Arial Unicode MS" w:cs="Arial Unicode MS"/>
              </w:rPr>
              <w:t>Dos personas estudiando</w:t>
            </w:r>
          </w:p>
        </w:tc>
      </w:tr>
      <w:tr w:rsidR="00483A4C" w:rsidRPr="00993E3F" w14:paraId="21B2A5B2"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B84CD16"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0BCAFD7" w14:textId="77777777" w:rsidR="00483A4C" w:rsidRPr="00993E3F" w:rsidRDefault="00483A4C" w:rsidP="00A45477">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rPr>
              <w:t>342423734</w:t>
            </w:r>
          </w:p>
        </w:tc>
      </w:tr>
      <w:tr w:rsidR="00483A4C" w:rsidRPr="00993E3F" w14:paraId="7BF8A65A"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D8B684B"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82CDBCA" w14:textId="77777777" w:rsidR="00483A4C" w:rsidRPr="00993E3F" w:rsidRDefault="00483A4C" w:rsidP="00A45477">
            <w:pPr>
              <w:rPr>
                <w:rFonts w:ascii="Arial Unicode MS" w:eastAsia="Arial Unicode MS" w:hAnsi="Arial Unicode MS" w:cs="Arial Unicode MS"/>
                <w:lang w:val="es-ES"/>
              </w:rPr>
            </w:pPr>
            <w:r w:rsidRPr="00993E3F">
              <w:rPr>
                <w:rFonts w:ascii="Arial Unicode MS" w:eastAsia="Arial Unicode MS" w:hAnsi="Arial Unicode MS" w:cs="Arial Unicode MS"/>
                <w:lang w:val="es-ES"/>
              </w:rPr>
              <w:t>Con la adquisición del idioma, comenzamos a presuponer contenidos implícitos en los enunciados.</w:t>
            </w:r>
            <w:r w:rsidR="00BB7BBA">
              <w:rPr>
                <w:rFonts w:ascii="Arial Unicode MS" w:eastAsia="Arial Unicode MS" w:hAnsi="Arial Unicode MS" w:cs="Arial Unicode MS"/>
                <w:lang w:val="es-ES"/>
              </w:rPr>
              <w:t xml:space="preserve"> Describe la imagen a partir de inferencias.</w:t>
            </w:r>
          </w:p>
        </w:tc>
      </w:tr>
      <w:tr w:rsidR="00483A4C" w:rsidRPr="00993E3F" w14:paraId="74D6254A"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D12BFF6"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35AFE2F" w14:textId="77777777" w:rsidR="00483A4C" w:rsidRPr="00993E3F" w:rsidRDefault="00483A4C" w:rsidP="00A45477">
            <w:pPr>
              <w:rPr>
                <w:rFonts w:ascii="Arial Unicode MS" w:eastAsia="Arial Unicode MS" w:hAnsi="Arial Unicode MS" w:cs="Arial Unicode MS"/>
                <w:lang w:val="es-ES"/>
              </w:rPr>
            </w:pPr>
            <w:r w:rsidRPr="00993E3F">
              <w:rPr>
                <w:rFonts w:ascii="Arial Unicode MS" w:eastAsia="Arial Unicode MS" w:hAnsi="Arial Unicode MS" w:cs="Arial Unicode MS"/>
                <w:color w:val="000000"/>
              </w:rPr>
              <w:t>Inferior</w:t>
            </w:r>
          </w:p>
        </w:tc>
      </w:tr>
    </w:tbl>
    <w:p w14:paraId="56618E61"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779FFADF" w14:textId="568E6953" w:rsidR="00483A4C" w:rsidRPr="00993E3F" w:rsidRDefault="00483A4C" w:rsidP="00A45477">
      <w:pPr>
        <w:shd w:val="clear" w:color="auto" w:fill="FFFFFF"/>
        <w:rPr>
          <w:rFonts w:ascii="Arial Unicode MS" w:eastAsia="Arial Unicode MS" w:hAnsi="Arial Unicode MS" w:cs="Arial Unicode MS"/>
          <w:lang w:val="es-CO" w:eastAsia="es-CO"/>
        </w:rPr>
      </w:pPr>
      <w:r w:rsidRPr="00BB7BBA">
        <w:rPr>
          <w:rFonts w:ascii="Arial Unicode MS" w:eastAsia="Arial Unicode MS" w:hAnsi="Arial Unicode MS" w:cs="Arial Unicode MS"/>
          <w:b/>
          <w:lang w:val="es-CO" w:eastAsia="es-CO"/>
        </w:rPr>
        <w:lastRenderedPageBreak/>
        <w:t>La condición de verdad</w:t>
      </w:r>
      <w:r w:rsidRPr="00993E3F">
        <w:rPr>
          <w:rFonts w:ascii="Arial Unicode MS" w:eastAsia="Arial Unicode MS" w:hAnsi="Arial Unicode MS" w:cs="Arial Unicode MS"/>
          <w:lang w:val="es-CO" w:eastAsia="es-CO"/>
        </w:rPr>
        <w:t xml:space="preserve"> en un enunciado son aquellos hechos que deberían presentarse en la realidad para permitir que una oración sea verídica o falsa. Como legado del pensamiento logicista, la pragmática estudia si un enunciado es verdadero o falso, para ello dicho enunciado debe adaptarse dentro del marco de la realidad. Veamos el siguiente ejemplo: </w:t>
      </w:r>
    </w:p>
    <w:p w14:paraId="4F6842D5" w14:textId="77777777" w:rsidR="00483A4C" w:rsidRPr="00993E3F" w:rsidRDefault="00483A4C" w:rsidP="00A45477">
      <w:pPr>
        <w:shd w:val="clear" w:color="auto" w:fill="FFFFFF"/>
        <w:rPr>
          <w:rFonts w:ascii="Arial Unicode MS" w:eastAsia="Arial Unicode MS" w:hAnsi="Arial Unicode MS" w:cs="Arial Unicode MS"/>
          <w:i/>
          <w:lang w:val="es-CO" w:eastAsia="es-CO"/>
        </w:rPr>
      </w:pPr>
    </w:p>
    <w:p w14:paraId="6DD8CF1A" w14:textId="77777777" w:rsidR="00483A4C" w:rsidRPr="00993E3F" w:rsidRDefault="00483A4C" w:rsidP="00A45477">
      <w:pPr>
        <w:shd w:val="clear" w:color="auto" w:fill="FFFFFF"/>
        <w:rPr>
          <w:rFonts w:ascii="Arial Unicode MS" w:eastAsia="Arial Unicode MS" w:hAnsi="Arial Unicode MS" w:cs="Arial Unicode MS"/>
          <w:i/>
          <w:lang w:val="es-CO" w:eastAsia="es-CO"/>
        </w:rPr>
      </w:pPr>
      <w:r w:rsidRPr="00993E3F">
        <w:rPr>
          <w:rFonts w:ascii="Arial Unicode MS" w:eastAsia="Arial Unicode MS" w:hAnsi="Arial Unicode MS" w:cs="Arial Unicode MS"/>
          <w:i/>
          <w:lang w:val="es-CO" w:eastAsia="es-CO"/>
        </w:rPr>
        <w:t>La dictadura militar en Colombia no durará mucho tiempo.</w:t>
      </w:r>
    </w:p>
    <w:p w14:paraId="318DFD9A"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2F46B8D0" w14:textId="77777777" w:rsidR="00483A4C" w:rsidRPr="00993E3F"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Si partimos de la idea de que hoy en día no hay dictadura militar en Colombia, esta oración sería falsa. Pero en otro ejemplo se podría crear un marco de realidad donde presuponemos que lo que se </w:t>
      </w:r>
      <w:r w:rsidR="00BB7BBA" w:rsidRPr="00993E3F">
        <w:rPr>
          <w:rFonts w:ascii="Arial Unicode MS" w:eastAsia="Arial Unicode MS" w:hAnsi="Arial Unicode MS" w:cs="Arial Unicode MS"/>
          <w:lang w:val="es-CO" w:eastAsia="es-CO"/>
        </w:rPr>
        <w:t>está</w:t>
      </w:r>
      <w:r w:rsidRPr="00993E3F">
        <w:rPr>
          <w:rFonts w:ascii="Arial Unicode MS" w:eastAsia="Arial Unicode MS" w:hAnsi="Arial Unicode MS" w:cs="Arial Unicode MS"/>
          <w:lang w:val="es-CO" w:eastAsia="es-CO"/>
        </w:rPr>
        <w:t xml:space="preserve"> diciendo existe:</w:t>
      </w:r>
    </w:p>
    <w:p w14:paraId="472CE26C" w14:textId="77777777" w:rsidR="00483A4C" w:rsidRPr="00993E3F" w:rsidRDefault="00483A4C" w:rsidP="00A45477">
      <w:pPr>
        <w:shd w:val="clear" w:color="auto" w:fill="FFFFFF"/>
        <w:rPr>
          <w:rFonts w:ascii="Arial Unicode MS" w:eastAsia="Arial Unicode MS" w:hAnsi="Arial Unicode MS" w:cs="Arial Unicode MS"/>
          <w:i/>
          <w:lang w:val="es-CO" w:eastAsia="es-CO"/>
        </w:rPr>
      </w:pPr>
    </w:p>
    <w:p w14:paraId="1FF7216D" w14:textId="77777777" w:rsidR="00483A4C" w:rsidRPr="00993E3F" w:rsidRDefault="00483A4C" w:rsidP="00A45477">
      <w:pPr>
        <w:shd w:val="clear" w:color="auto" w:fill="FFFFFF"/>
        <w:rPr>
          <w:rFonts w:ascii="Arial Unicode MS" w:eastAsia="Arial Unicode MS" w:hAnsi="Arial Unicode MS" w:cs="Arial Unicode MS"/>
          <w:i/>
          <w:lang w:val="es-CO" w:eastAsia="es-CO"/>
        </w:rPr>
      </w:pPr>
      <w:r w:rsidRPr="00993E3F">
        <w:rPr>
          <w:rFonts w:ascii="Arial Unicode MS" w:eastAsia="Arial Unicode MS" w:hAnsi="Arial Unicode MS" w:cs="Arial Unicode MS"/>
          <w:i/>
          <w:lang w:val="es-CO" w:eastAsia="es-CO"/>
        </w:rPr>
        <w:t>Gabriel juega muy bien al fútbol.</w:t>
      </w:r>
    </w:p>
    <w:p w14:paraId="66CA246B" w14:textId="77777777" w:rsidR="00483A4C" w:rsidRPr="00993E3F" w:rsidRDefault="00483A4C" w:rsidP="00A45477">
      <w:pPr>
        <w:rPr>
          <w:rFonts w:ascii="Arial Unicode MS" w:eastAsia="Arial Unicode MS" w:hAnsi="Arial Unicode MS" w:cs="Arial Unicode MS"/>
          <w:lang w:val="es-CO"/>
        </w:rPr>
      </w:pPr>
      <w:r w:rsidRPr="00993E3F">
        <w:rPr>
          <w:rFonts w:ascii="Arial Unicode MS" w:eastAsia="Arial Unicode MS" w:hAnsi="Arial Unicode MS" w:cs="Arial Unicode MS"/>
          <w:lang w:val="es-CO" w:eastAsia="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483A4C" w:rsidRPr="00993E3F" w14:paraId="0D81DE84" w14:textId="77777777" w:rsidTr="00BB7BBA">
        <w:tc>
          <w:tcPr>
            <w:tcW w:w="8828" w:type="dxa"/>
            <w:gridSpan w:val="2"/>
            <w:shd w:val="clear" w:color="auto" w:fill="000000"/>
          </w:tcPr>
          <w:p w14:paraId="73E40432" w14:textId="77777777" w:rsidR="00483A4C" w:rsidRPr="00993E3F" w:rsidRDefault="00BB7BBA" w:rsidP="00A45477">
            <w:pPr>
              <w:jc w:val="center"/>
              <w:rPr>
                <w:rFonts w:ascii="Arial Unicode MS" w:eastAsia="Arial Unicode MS" w:hAnsi="Arial Unicode MS" w:cs="Arial Unicode MS"/>
                <w:b/>
                <w:color w:val="FFFFFF"/>
              </w:rPr>
            </w:pPr>
            <w:r>
              <w:rPr>
                <w:rFonts w:ascii="Arial Unicode MS" w:eastAsia="Arial Unicode MS" w:hAnsi="Arial Unicode MS" w:cs="Arial Unicode MS"/>
                <w:b/>
                <w:color w:val="FFFFFF"/>
              </w:rPr>
              <w:t xml:space="preserve">Recuerda </w:t>
            </w:r>
          </w:p>
        </w:tc>
      </w:tr>
      <w:tr w:rsidR="00483A4C" w:rsidRPr="00993E3F" w14:paraId="3D18357C" w14:textId="77777777" w:rsidTr="00BB7BBA">
        <w:tc>
          <w:tcPr>
            <w:tcW w:w="2488" w:type="dxa"/>
            <w:shd w:val="clear" w:color="auto" w:fill="auto"/>
          </w:tcPr>
          <w:p w14:paraId="4A42143E"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Contenido</w:t>
            </w:r>
          </w:p>
        </w:tc>
        <w:tc>
          <w:tcPr>
            <w:tcW w:w="6340" w:type="dxa"/>
            <w:shd w:val="clear" w:color="auto" w:fill="auto"/>
          </w:tcPr>
          <w:p w14:paraId="640F6164" w14:textId="77777777" w:rsidR="00483A4C" w:rsidRPr="00993E3F" w:rsidRDefault="00BB7BBA" w:rsidP="00BB7BBA">
            <w:pPr>
              <w:rPr>
                <w:rFonts w:ascii="Arial Unicode MS" w:eastAsia="Arial Unicode MS" w:hAnsi="Arial Unicode MS" w:cs="Arial Unicode MS"/>
                <w:lang w:val="es-CO" w:eastAsia="es-CO"/>
              </w:rPr>
            </w:pPr>
            <w:r w:rsidRPr="00BB7BBA">
              <w:rPr>
                <w:rFonts w:ascii="Arial Unicode MS" w:eastAsia="Arial Unicode MS" w:hAnsi="Arial Unicode MS" w:cs="Arial Unicode MS"/>
                <w:lang w:val="es-CO" w:eastAsia="es-CO"/>
              </w:rPr>
              <w:t>La condición de presuposición</w:t>
            </w:r>
            <w:r w:rsidRPr="00993E3F">
              <w:rPr>
                <w:rFonts w:ascii="Arial Unicode MS" w:eastAsia="Arial Unicode MS" w:hAnsi="Arial Unicode MS" w:cs="Arial Unicode MS"/>
                <w:lang w:val="es-CO" w:eastAsia="es-CO"/>
              </w:rPr>
              <w:t xml:space="preserve"> </w:t>
            </w:r>
            <w:r>
              <w:rPr>
                <w:rFonts w:ascii="Arial Unicode MS" w:eastAsia="Arial Unicode MS" w:hAnsi="Arial Unicode MS" w:cs="Arial Unicode MS"/>
                <w:lang w:val="es-CO" w:eastAsia="es-CO"/>
              </w:rPr>
              <w:t>es una ca</w:t>
            </w:r>
            <w:r w:rsidR="00483A4C" w:rsidRPr="00993E3F">
              <w:rPr>
                <w:rFonts w:ascii="Arial Unicode MS" w:eastAsia="Arial Unicode MS" w:hAnsi="Arial Unicode MS" w:cs="Arial Unicode MS"/>
                <w:lang w:val="es-CO" w:eastAsia="es-CO"/>
              </w:rPr>
              <w:t xml:space="preserve">racterística propia de un enunciado con la que es posible entender de manera obvia una información que no es explícita. </w:t>
            </w:r>
          </w:p>
        </w:tc>
      </w:tr>
    </w:tbl>
    <w:p w14:paraId="64C8AF0F"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01F0CA90" w14:textId="77777777" w:rsidR="00483A4C" w:rsidRPr="00993E3F"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A partir de esta frase podemos presuponer que quien realiza la acción ya sabía jugar fútbol, ya sea porque alguien le enseñó, entrenó muy fuerte, se dedica al deporte todos los días, o por cualquier otra razón. </w:t>
      </w:r>
    </w:p>
    <w:p w14:paraId="0D97B04F"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0F5390CF" w14:textId="77777777" w:rsidR="00483A4C" w:rsidRPr="00993E3F"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Cuando los hablantes de una lengua emiten enunciados, implícitamente presuponen otros; el receptor del mensaje, de igual manera, los devela dependiendo de su competencia lingüística. Observa los ejemplos y reflexiona sobre los enunciados que se presuponen:</w:t>
      </w:r>
    </w:p>
    <w:p w14:paraId="13E711F8" w14:textId="77777777" w:rsidR="00483A4C" w:rsidRPr="00993E3F" w:rsidRDefault="00483A4C" w:rsidP="00A45477">
      <w:pPr>
        <w:shd w:val="clear" w:color="auto" w:fill="FFFFFF"/>
        <w:rPr>
          <w:rFonts w:ascii="Arial Unicode MS" w:eastAsia="Arial Unicode MS" w:hAnsi="Arial Unicode MS" w:cs="Arial Unicode MS"/>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7"/>
        <w:gridCol w:w="4401"/>
      </w:tblGrid>
      <w:tr w:rsidR="00BB7BBA" w:rsidRPr="00993E3F" w14:paraId="4BD06026" w14:textId="77777777" w:rsidTr="004D4C4E">
        <w:tc>
          <w:tcPr>
            <w:tcW w:w="8828" w:type="dxa"/>
            <w:gridSpan w:val="2"/>
            <w:shd w:val="clear" w:color="auto" w:fill="auto"/>
          </w:tcPr>
          <w:p w14:paraId="22A9167C" w14:textId="77777777" w:rsidR="00BB7BBA" w:rsidRPr="00BB7BBA" w:rsidRDefault="00BB7BBA" w:rsidP="00A45477">
            <w:pPr>
              <w:rPr>
                <w:rFonts w:ascii="Arial Unicode MS" w:eastAsia="Arial Unicode MS" w:hAnsi="Arial Unicode MS" w:cs="Arial Unicode MS"/>
                <w:b/>
                <w:lang w:val="es-CO" w:eastAsia="es-CO"/>
              </w:rPr>
            </w:pPr>
            <w:r w:rsidRPr="00BB7BBA">
              <w:rPr>
                <w:rFonts w:ascii="Arial Unicode MS" w:eastAsia="Arial Unicode MS" w:hAnsi="Arial Unicode MS" w:cs="Arial Unicode MS"/>
                <w:b/>
                <w:lang w:val="es-CO" w:eastAsia="es-CO"/>
              </w:rPr>
              <w:t xml:space="preserve">Ejemplos de presuposiciones </w:t>
            </w:r>
          </w:p>
        </w:tc>
      </w:tr>
      <w:tr w:rsidR="00483A4C" w:rsidRPr="00993E3F" w14:paraId="58BC7190" w14:textId="77777777" w:rsidTr="00570214">
        <w:trPr>
          <w:trHeight w:val="375"/>
        </w:trPr>
        <w:tc>
          <w:tcPr>
            <w:tcW w:w="4427" w:type="dxa"/>
            <w:shd w:val="clear" w:color="auto" w:fill="auto"/>
          </w:tcPr>
          <w:p w14:paraId="14056820" w14:textId="77777777" w:rsidR="00483A4C" w:rsidRPr="00993E3F" w:rsidRDefault="00483A4C" w:rsidP="00A45477">
            <w:pPr>
              <w:rPr>
                <w:rFonts w:ascii="Arial Unicode MS" w:eastAsia="Arial Unicode MS" w:hAnsi="Arial Unicode MS" w:cs="Arial Unicode MS"/>
                <w:i/>
                <w:lang w:val="es-CO" w:eastAsia="es-CO"/>
              </w:rPr>
            </w:pPr>
            <w:r w:rsidRPr="00993E3F">
              <w:rPr>
                <w:rFonts w:ascii="Arial Unicode MS" w:eastAsia="Arial Unicode MS" w:hAnsi="Arial Unicode MS" w:cs="Arial Unicode MS"/>
                <w:i/>
                <w:lang w:val="es-CO" w:eastAsia="es-CO"/>
              </w:rPr>
              <w:t>Vas tarde</w:t>
            </w:r>
          </w:p>
        </w:tc>
        <w:tc>
          <w:tcPr>
            <w:tcW w:w="4401" w:type="dxa"/>
            <w:shd w:val="clear" w:color="auto" w:fill="auto"/>
          </w:tcPr>
          <w:p w14:paraId="2E7850B1" w14:textId="13FB9251" w:rsidR="00483A4C" w:rsidRPr="00993E3F" w:rsidRDefault="00483A4C"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Llegará tarde</w:t>
            </w:r>
          </w:p>
        </w:tc>
      </w:tr>
      <w:tr w:rsidR="00483A4C" w:rsidRPr="00993E3F" w14:paraId="25CD8028" w14:textId="77777777" w:rsidTr="00BB7BBA">
        <w:tc>
          <w:tcPr>
            <w:tcW w:w="4427" w:type="dxa"/>
            <w:shd w:val="clear" w:color="auto" w:fill="auto"/>
          </w:tcPr>
          <w:p w14:paraId="505D844B" w14:textId="77777777" w:rsidR="00483A4C" w:rsidRPr="00993E3F" w:rsidRDefault="00483A4C" w:rsidP="00A45477">
            <w:pPr>
              <w:rPr>
                <w:rFonts w:ascii="Arial Unicode MS" w:eastAsia="Arial Unicode MS" w:hAnsi="Arial Unicode MS" w:cs="Arial Unicode MS"/>
                <w:i/>
                <w:lang w:val="es-CO" w:eastAsia="es-CO"/>
              </w:rPr>
            </w:pPr>
            <w:r w:rsidRPr="00993E3F">
              <w:rPr>
                <w:rFonts w:ascii="Arial Unicode MS" w:eastAsia="Arial Unicode MS" w:hAnsi="Arial Unicode MS" w:cs="Arial Unicode MS"/>
                <w:i/>
                <w:lang w:val="es-CO" w:eastAsia="es-CO"/>
              </w:rPr>
              <w:lastRenderedPageBreak/>
              <w:t>Vienes sudando</w:t>
            </w:r>
          </w:p>
        </w:tc>
        <w:tc>
          <w:tcPr>
            <w:tcW w:w="4401" w:type="dxa"/>
            <w:shd w:val="clear" w:color="auto" w:fill="auto"/>
          </w:tcPr>
          <w:p w14:paraId="2EA90910" w14:textId="306B7CEE" w:rsidR="00483A4C" w:rsidRPr="00993E3F" w:rsidRDefault="00483A4C"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Estaba corriendo. Estaba asustado</w:t>
            </w:r>
          </w:p>
        </w:tc>
      </w:tr>
      <w:tr w:rsidR="00483A4C" w:rsidRPr="00993E3F" w14:paraId="06957EB3" w14:textId="77777777" w:rsidTr="00BB7BBA">
        <w:tc>
          <w:tcPr>
            <w:tcW w:w="4427" w:type="dxa"/>
            <w:shd w:val="clear" w:color="auto" w:fill="auto"/>
          </w:tcPr>
          <w:p w14:paraId="57BA5419" w14:textId="77777777" w:rsidR="00483A4C" w:rsidRPr="00993E3F" w:rsidRDefault="00483A4C" w:rsidP="00A45477">
            <w:pPr>
              <w:rPr>
                <w:rFonts w:ascii="Arial Unicode MS" w:eastAsia="Arial Unicode MS" w:hAnsi="Arial Unicode MS" w:cs="Arial Unicode MS"/>
                <w:i/>
                <w:lang w:val="es-CO" w:eastAsia="es-CO"/>
              </w:rPr>
            </w:pPr>
            <w:r w:rsidRPr="00993E3F">
              <w:rPr>
                <w:rFonts w:ascii="Arial Unicode MS" w:eastAsia="Arial Unicode MS" w:hAnsi="Arial Unicode MS" w:cs="Arial Unicode MS"/>
                <w:i/>
                <w:lang w:val="es-CO" w:eastAsia="es-CO"/>
              </w:rPr>
              <w:t>El piso esta mojado</w:t>
            </w:r>
          </w:p>
        </w:tc>
        <w:tc>
          <w:tcPr>
            <w:tcW w:w="4401" w:type="dxa"/>
            <w:shd w:val="clear" w:color="auto" w:fill="auto"/>
          </w:tcPr>
          <w:p w14:paraId="22392D8F" w14:textId="26A47FE4" w:rsidR="00483A4C" w:rsidRPr="00993E3F" w:rsidRDefault="00483A4C"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Estaba lloviendo</w:t>
            </w:r>
          </w:p>
        </w:tc>
      </w:tr>
      <w:tr w:rsidR="00483A4C" w:rsidRPr="00993E3F" w14:paraId="7E92A349" w14:textId="77777777" w:rsidTr="00BB7BBA">
        <w:tc>
          <w:tcPr>
            <w:tcW w:w="4427" w:type="dxa"/>
            <w:shd w:val="clear" w:color="auto" w:fill="auto"/>
          </w:tcPr>
          <w:p w14:paraId="302A51E6" w14:textId="0FCB27F8" w:rsidR="00483A4C" w:rsidRPr="00993E3F" w:rsidRDefault="00483A4C" w:rsidP="00A45477">
            <w:pPr>
              <w:rPr>
                <w:rFonts w:ascii="Arial Unicode MS" w:eastAsia="Arial Unicode MS" w:hAnsi="Arial Unicode MS" w:cs="Arial Unicode MS"/>
                <w:i/>
                <w:lang w:val="es-CO" w:eastAsia="es-CO"/>
              </w:rPr>
            </w:pPr>
            <w:r w:rsidRPr="00993E3F">
              <w:rPr>
                <w:rFonts w:ascii="Arial Unicode MS" w:eastAsia="Arial Unicode MS" w:hAnsi="Arial Unicode MS" w:cs="Arial Unicode MS"/>
                <w:i/>
                <w:lang w:val="es-CO" w:eastAsia="es-CO"/>
              </w:rPr>
              <w:t>Me duele el brazo</w:t>
            </w:r>
          </w:p>
        </w:tc>
        <w:tc>
          <w:tcPr>
            <w:tcW w:w="4401" w:type="dxa"/>
            <w:shd w:val="clear" w:color="auto" w:fill="auto"/>
          </w:tcPr>
          <w:p w14:paraId="6294B939" w14:textId="7FC91C46" w:rsidR="00483A4C" w:rsidRPr="00993E3F" w:rsidRDefault="00483A4C"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Se golpeó. No se siente bien</w:t>
            </w:r>
          </w:p>
        </w:tc>
      </w:tr>
    </w:tbl>
    <w:p w14:paraId="5A8F10B8" w14:textId="77777777" w:rsidR="00483A4C" w:rsidRDefault="00483A4C" w:rsidP="00A45477">
      <w:pPr>
        <w:shd w:val="clear" w:color="auto" w:fill="FFFFFF"/>
        <w:rPr>
          <w:rFonts w:ascii="Arial Unicode MS" w:eastAsia="Arial Unicode MS" w:hAnsi="Arial Unicode MS" w:cs="Arial Unicode MS"/>
          <w:lang w:val="es-CO" w:eastAsia="es-CO"/>
        </w:rPr>
      </w:pPr>
    </w:p>
    <w:tbl>
      <w:tblPr>
        <w:tblStyle w:val="Tablaconcuadrcu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3680"/>
        <w:gridCol w:w="3376"/>
      </w:tblGrid>
      <w:tr w:rsidR="00D656BF" w:rsidRPr="00993E3F" w14:paraId="66F85BF6" w14:textId="77777777" w:rsidTr="00A267F6">
        <w:tc>
          <w:tcPr>
            <w:tcW w:w="3088" w:type="pct"/>
            <w:gridSpan w:val="2"/>
            <w:shd w:val="clear" w:color="auto" w:fill="000000" w:themeFill="text1"/>
          </w:tcPr>
          <w:p w14:paraId="3D813D95" w14:textId="77777777" w:rsidR="00D656BF" w:rsidRPr="00993E3F" w:rsidRDefault="008B57D4" w:rsidP="008B57D4">
            <w:pPr>
              <w:jc w:val="right"/>
              <w:rPr>
                <w:rFonts w:ascii="Arial Unicode MS" w:eastAsia="Arial Unicode MS" w:hAnsi="Arial Unicode MS" w:cs="Arial Unicode MS"/>
                <w:b/>
                <w:color w:val="FFFFFF" w:themeColor="background1"/>
              </w:rPr>
            </w:pPr>
            <w:r w:rsidRPr="00662E90">
              <w:rPr>
                <w:rFonts w:ascii="Arial Unicode MS" w:eastAsia="Arial Unicode MS" w:hAnsi="Arial Unicode MS" w:cs="Arial Unicode MS"/>
                <w:b/>
                <w:color w:val="FFFFFF"/>
                <w:sz w:val="22"/>
                <w:szCs w:val="22"/>
              </w:rPr>
              <w:t>P</w:t>
            </w:r>
            <w:r>
              <w:rPr>
                <w:rFonts w:ascii="Arial Unicode MS" w:eastAsia="Arial Unicode MS" w:hAnsi="Arial Unicode MS" w:cs="Arial Unicode MS"/>
                <w:b/>
                <w:color w:val="FFFFFF"/>
                <w:sz w:val="22"/>
                <w:szCs w:val="22"/>
              </w:rPr>
              <w:t>rofundiza</w:t>
            </w:r>
            <w:r w:rsidRPr="00662E90">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c>
          <w:tcPr>
            <w:tcW w:w="1912" w:type="pct"/>
            <w:shd w:val="clear" w:color="auto" w:fill="000000" w:themeFill="text1"/>
          </w:tcPr>
          <w:p w14:paraId="222455B2" w14:textId="77777777" w:rsidR="00D656BF" w:rsidRPr="00993E3F" w:rsidRDefault="00D656BF" w:rsidP="00A267F6">
            <w:pPr>
              <w:jc w:val="center"/>
              <w:rPr>
                <w:rFonts w:ascii="Arial Unicode MS" w:eastAsia="Arial Unicode MS" w:hAnsi="Arial Unicode MS" w:cs="Arial Unicode MS"/>
                <w:b/>
                <w:color w:val="FFFFFF" w:themeColor="background1"/>
              </w:rPr>
            </w:pPr>
          </w:p>
        </w:tc>
      </w:tr>
      <w:tr w:rsidR="00D656BF" w:rsidRPr="00993E3F" w14:paraId="494EC9E5" w14:textId="77777777" w:rsidTr="00A267F6">
        <w:trPr>
          <w:trHeight w:val="319"/>
        </w:trPr>
        <w:tc>
          <w:tcPr>
            <w:tcW w:w="1004" w:type="pct"/>
          </w:tcPr>
          <w:p w14:paraId="60ECE573" w14:textId="77777777" w:rsidR="00D656BF" w:rsidRPr="00993E3F" w:rsidRDefault="00D656BF" w:rsidP="00A267F6">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3996" w:type="pct"/>
            <w:gridSpan w:val="2"/>
          </w:tcPr>
          <w:p w14:paraId="7B2B5AFE" w14:textId="77777777" w:rsidR="00D656BF" w:rsidRPr="00993E3F" w:rsidRDefault="00D656BF" w:rsidP="00D656BF">
            <w:pPr>
              <w:rPr>
                <w:rFonts w:ascii="Arial Unicode MS" w:eastAsia="Arial Unicode MS" w:hAnsi="Arial Unicode MS" w:cs="Arial Unicode MS"/>
              </w:rPr>
            </w:pPr>
            <w:r>
              <w:rPr>
                <w:rFonts w:ascii="Arial Unicode MS" w:eastAsia="Arial Unicode MS" w:hAnsi="Arial Unicode MS" w:cs="Arial Unicode MS"/>
              </w:rPr>
              <w:t>LE_11_05_REC9</w:t>
            </w:r>
            <w:r w:rsidRPr="00993E3F">
              <w:rPr>
                <w:rFonts w:ascii="Arial Unicode MS" w:eastAsia="Arial Unicode MS" w:hAnsi="Arial Unicode MS" w:cs="Arial Unicode MS"/>
              </w:rPr>
              <w:t>0</w:t>
            </w:r>
          </w:p>
        </w:tc>
      </w:tr>
      <w:tr w:rsidR="00D656BF" w:rsidRPr="00993E3F" w14:paraId="72442FFC" w14:textId="77777777" w:rsidTr="00A267F6">
        <w:tc>
          <w:tcPr>
            <w:tcW w:w="1004" w:type="pct"/>
          </w:tcPr>
          <w:p w14:paraId="6EA42756" w14:textId="77777777" w:rsidR="00D656BF" w:rsidRPr="00993E3F" w:rsidRDefault="00D656BF"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3996" w:type="pct"/>
            <w:gridSpan w:val="2"/>
          </w:tcPr>
          <w:p w14:paraId="2A860395" w14:textId="36FEAE6C" w:rsidR="00D656BF" w:rsidRPr="00993E3F" w:rsidRDefault="00D656BF" w:rsidP="00A267F6">
            <w:pPr>
              <w:rPr>
                <w:rFonts w:ascii="Arial Unicode MS" w:eastAsia="Arial Unicode MS" w:hAnsi="Arial Unicode MS" w:cs="Arial Unicode MS"/>
                <w:color w:val="000000"/>
              </w:rPr>
            </w:pPr>
            <w:r w:rsidRPr="00D656BF">
              <w:rPr>
                <w:rFonts w:ascii="Arial Unicode MS" w:eastAsia="Arial Unicode MS" w:hAnsi="Arial Unicode MS" w:cs="Arial Unicode MS"/>
                <w:color w:val="000000"/>
              </w:rPr>
              <w:t xml:space="preserve">Las condiciones de la verdad y </w:t>
            </w:r>
            <w:r w:rsidR="001F346D">
              <w:rPr>
                <w:rFonts w:ascii="Arial Unicode MS" w:eastAsia="Arial Unicode MS" w:hAnsi="Arial Unicode MS" w:cs="Arial Unicode MS"/>
                <w:color w:val="000000"/>
              </w:rPr>
              <w:t xml:space="preserve">la </w:t>
            </w:r>
            <w:r w:rsidRPr="00D656BF">
              <w:rPr>
                <w:rFonts w:ascii="Arial Unicode MS" w:eastAsia="Arial Unicode MS" w:hAnsi="Arial Unicode MS" w:cs="Arial Unicode MS"/>
                <w:color w:val="000000"/>
              </w:rPr>
              <w:t>presuposición</w:t>
            </w:r>
          </w:p>
        </w:tc>
      </w:tr>
      <w:tr w:rsidR="00D656BF" w:rsidRPr="00993E3F" w14:paraId="445A5B69" w14:textId="77777777" w:rsidTr="00A267F6">
        <w:tc>
          <w:tcPr>
            <w:tcW w:w="1004" w:type="pct"/>
          </w:tcPr>
          <w:p w14:paraId="3CF1D3FA" w14:textId="77777777" w:rsidR="00D656BF" w:rsidRPr="00993E3F" w:rsidRDefault="00D656BF"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3996" w:type="pct"/>
            <w:gridSpan w:val="2"/>
          </w:tcPr>
          <w:p w14:paraId="245DFA5C" w14:textId="77777777" w:rsidR="00D656BF" w:rsidRPr="00993E3F" w:rsidRDefault="00E203B5" w:rsidP="00A267F6">
            <w:pPr>
              <w:rPr>
                <w:rFonts w:ascii="Arial Unicode MS" w:eastAsia="Arial Unicode MS" w:hAnsi="Arial Unicode MS" w:cs="Arial Unicode MS"/>
                <w:color w:val="000000"/>
              </w:rPr>
            </w:pPr>
            <w:r w:rsidRPr="00E203B5">
              <w:rPr>
                <w:rFonts w:ascii="Arial Unicode MS" w:eastAsia="Arial Unicode MS" w:hAnsi="Arial Unicode MS" w:cs="Arial Unicode MS"/>
                <w:color w:val="000000"/>
              </w:rPr>
              <w:t>Interactivo que ejemplifica las condiciones y casos semánticos</w:t>
            </w:r>
          </w:p>
        </w:tc>
      </w:tr>
    </w:tbl>
    <w:p w14:paraId="5971A9A1" w14:textId="77777777" w:rsidR="00D656BF" w:rsidRPr="00993E3F" w:rsidRDefault="00D656BF" w:rsidP="00A45477">
      <w:pPr>
        <w:shd w:val="clear" w:color="auto" w:fill="FFFFFF"/>
        <w:rPr>
          <w:rFonts w:ascii="Arial Unicode MS" w:eastAsia="Arial Unicode MS" w:hAnsi="Arial Unicode MS" w:cs="Arial Unicode MS"/>
          <w:lang w:val="es-CO" w:eastAsia="es-CO"/>
        </w:rPr>
      </w:pPr>
    </w:p>
    <w:p w14:paraId="78856133" w14:textId="77777777" w:rsidR="00BB7BBA" w:rsidRPr="00E23EF5" w:rsidRDefault="00E23EF5" w:rsidP="00A45477">
      <w:pPr>
        <w:shd w:val="clear" w:color="auto" w:fill="FFFFFF"/>
        <w:rPr>
          <w:rFonts w:ascii="Arial Unicode MS" w:eastAsia="Arial Unicode MS" w:hAnsi="Arial Unicode MS" w:cs="Arial Unicode MS"/>
          <w:lang w:val="es-CO" w:eastAsia="es-CO"/>
        </w:rPr>
      </w:pPr>
      <w:r w:rsidRPr="00E23EF5">
        <w:rPr>
          <w:rFonts w:ascii="Arial Unicode MS" w:eastAsia="Arial Unicode MS" w:hAnsi="Arial Unicode MS" w:cs="Arial Unicode MS"/>
          <w:lang w:val="es-CO" w:eastAsia="es-CO"/>
        </w:rPr>
        <w:t xml:space="preserve">Lee con atención las siguientes características de las presuposiciones: </w:t>
      </w:r>
    </w:p>
    <w:p w14:paraId="2FEEC7F5" w14:textId="77777777" w:rsidR="00E23EF5" w:rsidRPr="00993E3F" w:rsidRDefault="00E23EF5" w:rsidP="00A45477">
      <w:pPr>
        <w:shd w:val="clear" w:color="auto" w:fill="FFFFFF"/>
        <w:rPr>
          <w:rFonts w:ascii="Arial Unicode MS" w:eastAsia="Arial Unicode MS" w:hAnsi="Arial Unicode MS" w:cs="Arial Unicode MS"/>
          <w:b/>
          <w:lang w:val="es-CO" w:eastAsia="es-CO"/>
        </w:rPr>
      </w:pPr>
    </w:p>
    <w:p w14:paraId="7679C12A" w14:textId="3528D763" w:rsidR="00483A4C" w:rsidRPr="00BB7BBA" w:rsidRDefault="00483A4C" w:rsidP="004D4C4E">
      <w:pPr>
        <w:pStyle w:val="Prrafodelista"/>
        <w:numPr>
          <w:ilvl w:val="0"/>
          <w:numId w:val="12"/>
        </w:numPr>
        <w:shd w:val="clear" w:color="auto" w:fill="FFFFFF"/>
        <w:rPr>
          <w:rFonts w:ascii="Arial Unicode MS" w:eastAsia="Arial Unicode MS" w:hAnsi="Arial Unicode MS" w:cs="Arial Unicode MS"/>
          <w:lang w:val="es-CO" w:eastAsia="es-CO"/>
        </w:rPr>
      </w:pPr>
      <w:r w:rsidRPr="00B52392">
        <w:rPr>
          <w:rFonts w:ascii="Arial Unicode MS" w:eastAsia="Arial Unicode MS" w:hAnsi="Arial Unicode MS" w:cs="Arial Unicode MS"/>
          <w:b/>
          <w:lang w:val="es-CO" w:eastAsia="es-CO"/>
        </w:rPr>
        <w:t>Da</w:t>
      </w:r>
      <w:r w:rsidR="003B0E6E">
        <w:rPr>
          <w:rFonts w:ascii="Arial Unicode MS" w:eastAsia="Arial Unicode MS" w:hAnsi="Arial Unicode MS" w:cs="Arial Unicode MS"/>
          <w:b/>
          <w:lang w:val="es-CO" w:eastAsia="es-CO"/>
        </w:rPr>
        <w:t>n</w:t>
      </w:r>
      <w:r w:rsidRPr="00B52392">
        <w:rPr>
          <w:rFonts w:ascii="Arial Unicode MS" w:eastAsia="Arial Unicode MS" w:hAnsi="Arial Unicode MS" w:cs="Arial Unicode MS"/>
          <w:b/>
          <w:lang w:val="es-CO" w:eastAsia="es-CO"/>
        </w:rPr>
        <w:t xml:space="preserve"> cuenta de la veracidad del enunciado</w:t>
      </w:r>
      <w:r w:rsidR="00BB7BBA" w:rsidRPr="00BB7BBA">
        <w:rPr>
          <w:rFonts w:ascii="Arial Unicode MS" w:eastAsia="Arial Unicode MS" w:hAnsi="Arial Unicode MS" w:cs="Arial Unicode MS"/>
          <w:lang w:val="es-CO" w:eastAsia="es-CO"/>
        </w:rPr>
        <w:t xml:space="preserve">. </w:t>
      </w:r>
      <w:r w:rsidRPr="00BB7BBA">
        <w:rPr>
          <w:rFonts w:ascii="Arial Unicode MS" w:eastAsia="Arial Unicode MS" w:hAnsi="Arial Unicode MS" w:cs="Arial Unicode MS"/>
          <w:lang w:val="es-CO" w:eastAsia="es-CO"/>
        </w:rPr>
        <w:t xml:space="preserve">Una presunción permite comprobar si un enunciado es </w:t>
      </w:r>
      <w:r w:rsidR="00BB7BBA" w:rsidRPr="00BB7BBA">
        <w:rPr>
          <w:rFonts w:ascii="Arial Unicode MS" w:eastAsia="Arial Unicode MS" w:hAnsi="Arial Unicode MS" w:cs="Arial Unicode MS"/>
          <w:lang w:val="es-CO" w:eastAsia="es-CO"/>
        </w:rPr>
        <w:t>veraz</w:t>
      </w:r>
      <w:r w:rsidRPr="00BB7BBA">
        <w:rPr>
          <w:rFonts w:ascii="Arial Unicode MS" w:eastAsia="Arial Unicode MS" w:hAnsi="Arial Unicode MS" w:cs="Arial Unicode MS"/>
          <w:lang w:val="es-CO" w:eastAsia="es-CO"/>
        </w:rPr>
        <w:t xml:space="preserve">. En un enunciado como “Pedro ya no juega bien”, se presupone que anteriormente “Pedro jugaba bien”. Esta última idea es cierta y, por lo tanto, el enunciado desde el que se deriva la presuposición también. Es decir que la presuposición es el elemento que permite confirmar que la idea inicial es </w:t>
      </w:r>
      <w:r w:rsidR="00BB7BBA" w:rsidRPr="00BB7BBA">
        <w:rPr>
          <w:rFonts w:ascii="Arial Unicode MS" w:eastAsia="Arial Unicode MS" w:hAnsi="Arial Unicode MS" w:cs="Arial Unicode MS"/>
          <w:lang w:val="es-CO" w:eastAsia="es-CO"/>
        </w:rPr>
        <w:t>veraz</w:t>
      </w:r>
      <w:r w:rsidRPr="00BB7BBA">
        <w:rPr>
          <w:rFonts w:ascii="Arial Unicode MS" w:eastAsia="Arial Unicode MS" w:hAnsi="Arial Unicode MS" w:cs="Arial Unicode MS"/>
          <w:lang w:val="es-CO" w:eastAsia="es-CO"/>
        </w:rPr>
        <w:t xml:space="preserve">. </w:t>
      </w:r>
    </w:p>
    <w:p w14:paraId="37F46D2E" w14:textId="77777777" w:rsidR="00483A4C" w:rsidRDefault="00483A4C" w:rsidP="00A45477">
      <w:pPr>
        <w:shd w:val="clear" w:color="auto" w:fill="FFFFFF"/>
        <w:rPr>
          <w:rFonts w:ascii="Arial Unicode MS" w:eastAsia="Arial Unicode MS" w:hAnsi="Arial Unicode MS" w:cs="Arial Unicode MS"/>
          <w:lang w:val="es-CO" w:eastAsia="es-CO"/>
        </w:rPr>
      </w:pPr>
    </w:p>
    <w:p w14:paraId="370D608B" w14:textId="77777777" w:rsidR="00CC48E1" w:rsidRPr="00993E3F" w:rsidRDefault="00CC48E1" w:rsidP="00A45477">
      <w:pPr>
        <w:shd w:val="clear" w:color="auto" w:fill="FFFFFF"/>
        <w:rPr>
          <w:rFonts w:ascii="Arial Unicode MS" w:eastAsia="Arial Unicode MS" w:hAnsi="Arial Unicode MS" w:cs="Arial Unicode MS"/>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483A4C" w:rsidRPr="00993E3F" w14:paraId="2D260676" w14:textId="77777777" w:rsidTr="008844B2">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73D7E61" w14:textId="77777777" w:rsidR="00483A4C" w:rsidRPr="00993E3F" w:rsidRDefault="00483A4C" w:rsidP="00A45477">
            <w:pPr>
              <w:jc w:val="center"/>
              <w:rPr>
                <w:rFonts w:ascii="Arial Unicode MS" w:eastAsia="Arial Unicode MS" w:hAnsi="Arial Unicode MS" w:cs="Arial Unicode MS"/>
                <w:b/>
                <w:lang w:val="es-MX" w:eastAsia="en-US"/>
              </w:rPr>
            </w:pPr>
            <w:r w:rsidRPr="00993E3F">
              <w:rPr>
                <w:rFonts w:ascii="Arial Unicode MS" w:eastAsia="Arial Unicode MS" w:hAnsi="Arial Unicode MS" w:cs="Arial Unicode MS"/>
                <w:b/>
              </w:rPr>
              <w:t>Imagen (fotografía, gráfica o ilustración)</w:t>
            </w:r>
          </w:p>
        </w:tc>
      </w:tr>
      <w:tr w:rsidR="00483A4C" w:rsidRPr="00993E3F" w14:paraId="5FC6EB50"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6D2B1B0"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7BF77816" w14:textId="77777777" w:rsidR="00483A4C" w:rsidRPr="00993E3F" w:rsidRDefault="00483A4C" w:rsidP="00BB7BBA">
            <w:pPr>
              <w:shd w:val="clear" w:color="auto" w:fill="FFFFFF"/>
              <w:outlineLvl w:val="3"/>
              <w:rPr>
                <w:rFonts w:ascii="Arial Unicode MS" w:eastAsia="Arial Unicode MS" w:hAnsi="Arial Unicode MS" w:cs="Arial Unicode MS"/>
                <w:b/>
                <w:color w:val="FF0000"/>
              </w:rPr>
            </w:pPr>
            <w:r w:rsidRPr="00BB7BBA">
              <w:rPr>
                <w:rFonts w:ascii="Arial Unicode MS" w:eastAsia="Arial Unicode MS" w:hAnsi="Arial Unicode MS" w:cs="Arial Unicode MS"/>
              </w:rPr>
              <w:t>LE_11_05_IMG</w:t>
            </w:r>
            <w:r w:rsidR="00BB7BBA" w:rsidRPr="00BB7BBA">
              <w:rPr>
                <w:rFonts w:ascii="Arial Unicode MS" w:eastAsia="Arial Unicode MS" w:hAnsi="Arial Unicode MS" w:cs="Arial Unicode MS"/>
              </w:rPr>
              <w:t>11</w:t>
            </w:r>
          </w:p>
        </w:tc>
      </w:tr>
      <w:tr w:rsidR="00483A4C" w:rsidRPr="00993E3F" w14:paraId="1A6B57C6"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D3E37B3"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6EBAD7D" w14:textId="77777777" w:rsidR="00483A4C" w:rsidRPr="00993E3F" w:rsidRDefault="00483A4C" w:rsidP="00A45477">
            <w:pPr>
              <w:shd w:val="clear" w:color="auto" w:fill="FFFFFF"/>
              <w:outlineLvl w:val="3"/>
              <w:rPr>
                <w:rFonts w:ascii="Arial Unicode MS" w:eastAsia="Arial Unicode MS" w:hAnsi="Arial Unicode MS" w:cs="Arial Unicode MS"/>
              </w:rPr>
            </w:pPr>
            <w:r w:rsidRPr="00993E3F">
              <w:rPr>
                <w:rFonts w:ascii="Arial Unicode MS" w:eastAsia="Arial Unicode MS" w:hAnsi="Arial Unicode MS" w:cs="Arial Unicode MS"/>
              </w:rPr>
              <w:t>Dos personas hablando mientras ven un partido de fútbol</w:t>
            </w:r>
          </w:p>
        </w:tc>
      </w:tr>
      <w:tr w:rsidR="00483A4C" w:rsidRPr="00993E3F" w14:paraId="49BA6605"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31305B9"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BCF45ED" w14:textId="77777777" w:rsidR="00483A4C" w:rsidRPr="00993E3F" w:rsidRDefault="00483A4C" w:rsidP="00A45477">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rPr>
              <w:t>273924479</w:t>
            </w:r>
          </w:p>
        </w:tc>
      </w:tr>
      <w:tr w:rsidR="00483A4C" w:rsidRPr="00993E3F" w14:paraId="14D39E29"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EE8AE41"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F719E53" w14:textId="77777777" w:rsidR="00483A4C" w:rsidRPr="00993E3F" w:rsidRDefault="00483A4C" w:rsidP="00A45477">
            <w:pPr>
              <w:rPr>
                <w:rFonts w:ascii="Arial Unicode MS" w:eastAsia="Arial Unicode MS" w:hAnsi="Arial Unicode MS" w:cs="Arial Unicode MS"/>
                <w:lang w:val="es-ES"/>
              </w:rPr>
            </w:pPr>
            <w:r w:rsidRPr="00993E3F">
              <w:rPr>
                <w:rFonts w:ascii="Arial Unicode MS" w:eastAsia="Arial Unicode MS" w:hAnsi="Arial Unicode MS" w:cs="Arial Unicode MS"/>
                <w:lang w:val="es-ES"/>
              </w:rPr>
              <w:t xml:space="preserve">En la comunicación hay diferentes formas de confirmar que un enunciado es veraz. Una de ellas es infiriendo información a partir del significado del enunciado. </w:t>
            </w:r>
          </w:p>
        </w:tc>
      </w:tr>
      <w:tr w:rsidR="00483A4C" w:rsidRPr="00993E3F" w14:paraId="05358B4E"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156753BA"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803CF54" w14:textId="77777777" w:rsidR="00483A4C" w:rsidRPr="00993E3F" w:rsidRDefault="00483A4C" w:rsidP="00A45477">
            <w:pPr>
              <w:rPr>
                <w:rFonts w:ascii="Arial Unicode MS" w:eastAsia="Arial Unicode MS" w:hAnsi="Arial Unicode MS" w:cs="Arial Unicode MS"/>
                <w:lang w:val="es-ES"/>
              </w:rPr>
            </w:pPr>
            <w:r w:rsidRPr="00993E3F">
              <w:rPr>
                <w:rFonts w:ascii="Arial Unicode MS" w:eastAsia="Arial Unicode MS" w:hAnsi="Arial Unicode MS" w:cs="Arial Unicode MS"/>
                <w:color w:val="000000"/>
              </w:rPr>
              <w:t>Inferior</w:t>
            </w:r>
          </w:p>
        </w:tc>
      </w:tr>
    </w:tbl>
    <w:p w14:paraId="722DF53E"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6826376B" w14:textId="7ADBC003" w:rsidR="00483A4C" w:rsidRPr="00B52392" w:rsidRDefault="00483A4C" w:rsidP="004D4C4E">
      <w:pPr>
        <w:pStyle w:val="Prrafodelista"/>
        <w:numPr>
          <w:ilvl w:val="0"/>
          <w:numId w:val="12"/>
        </w:numPr>
        <w:shd w:val="clear" w:color="auto" w:fill="FFFFFF"/>
        <w:rPr>
          <w:rFonts w:ascii="Arial Unicode MS" w:eastAsia="Arial Unicode MS" w:hAnsi="Arial Unicode MS" w:cs="Arial Unicode MS"/>
          <w:lang w:val="es-CO" w:eastAsia="es-CO"/>
        </w:rPr>
      </w:pPr>
      <w:r w:rsidRPr="00B52392">
        <w:rPr>
          <w:rFonts w:ascii="Arial Unicode MS" w:eastAsia="Arial Unicode MS" w:hAnsi="Arial Unicode MS" w:cs="Arial Unicode MS"/>
          <w:b/>
          <w:lang w:val="es-CO" w:eastAsia="es-CO"/>
        </w:rPr>
        <w:t>Validez a pesar de la negación</w:t>
      </w:r>
      <w:r w:rsidR="00B52392" w:rsidRPr="00B52392">
        <w:rPr>
          <w:rFonts w:ascii="Arial Unicode MS" w:eastAsia="Arial Unicode MS" w:hAnsi="Arial Unicode MS" w:cs="Arial Unicode MS"/>
          <w:b/>
          <w:lang w:val="es-CO" w:eastAsia="es-CO"/>
        </w:rPr>
        <w:t xml:space="preserve">. </w:t>
      </w:r>
      <w:r w:rsidRPr="00B52392">
        <w:rPr>
          <w:rFonts w:ascii="Arial Unicode MS" w:eastAsia="Arial Unicode MS" w:hAnsi="Arial Unicode MS" w:cs="Arial Unicode MS"/>
          <w:lang w:val="es-CO" w:eastAsia="es-CO"/>
        </w:rPr>
        <w:t>La presuposición que se da a partir de un enunciado no deja de ser válida</w:t>
      </w:r>
      <w:r w:rsidR="003B0E6E">
        <w:rPr>
          <w:rFonts w:ascii="Arial Unicode MS" w:eastAsia="Arial Unicode MS" w:hAnsi="Arial Unicode MS" w:cs="Arial Unicode MS"/>
          <w:lang w:val="es-CO" w:eastAsia="es-CO"/>
        </w:rPr>
        <w:t>,</w:t>
      </w:r>
      <w:r w:rsidRPr="00B52392">
        <w:rPr>
          <w:rFonts w:ascii="Arial Unicode MS" w:eastAsia="Arial Unicode MS" w:hAnsi="Arial Unicode MS" w:cs="Arial Unicode MS"/>
          <w:lang w:val="es-CO" w:eastAsia="es-CO"/>
        </w:rPr>
        <w:t xml:space="preserve"> incluso si esta niega el enunciado del que se deriva. En el ejemplo “Pedro no ha parado de escribir cartas” de todas formas se sigue presuponiendo que “Pedro escribía cartas”. La derivación del enunciado inicial (presuposición) no deja de ser válida aunque esta niegue dicho enunciado. </w:t>
      </w:r>
    </w:p>
    <w:p w14:paraId="1D28F34B"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470A3B8B" w14:textId="614E98B2" w:rsidR="00483A4C" w:rsidRPr="00A36B31" w:rsidRDefault="00483A4C" w:rsidP="004D4C4E">
      <w:pPr>
        <w:pStyle w:val="Prrafodelista"/>
        <w:numPr>
          <w:ilvl w:val="0"/>
          <w:numId w:val="12"/>
        </w:numPr>
        <w:shd w:val="clear" w:color="auto" w:fill="FFFFFF"/>
        <w:rPr>
          <w:rFonts w:ascii="Arial Unicode MS" w:eastAsia="Arial Unicode MS" w:hAnsi="Arial Unicode MS" w:cs="Arial Unicode MS"/>
          <w:lang w:val="es-CO" w:eastAsia="es-CO"/>
        </w:rPr>
      </w:pPr>
      <w:r w:rsidRPr="00A36B31">
        <w:rPr>
          <w:rFonts w:ascii="Arial Unicode MS" w:eastAsia="Arial Unicode MS" w:hAnsi="Arial Unicode MS" w:cs="Arial Unicode MS"/>
          <w:b/>
          <w:lang w:val="es-CO" w:eastAsia="es-CO"/>
        </w:rPr>
        <w:t>Contradicción de un enunciado</w:t>
      </w:r>
      <w:r w:rsidR="00B52392" w:rsidRPr="00A36B31">
        <w:rPr>
          <w:rFonts w:ascii="Arial Unicode MS" w:eastAsia="Arial Unicode MS" w:hAnsi="Arial Unicode MS" w:cs="Arial Unicode MS"/>
          <w:b/>
          <w:lang w:val="es-CO" w:eastAsia="es-CO"/>
        </w:rPr>
        <w:t>.</w:t>
      </w:r>
      <w:r w:rsidR="00A36B31" w:rsidRPr="00A36B31">
        <w:rPr>
          <w:rFonts w:ascii="Arial Unicode MS" w:eastAsia="Arial Unicode MS" w:hAnsi="Arial Unicode MS" w:cs="Arial Unicode MS"/>
          <w:b/>
          <w:lang w:val="es-CO" w:eastAsia="es-CO"/>
        </w:rPr>
        <w:t xml:space="preserve"> </w:t>
      </w:r>
      <w:r w:rsidRPr="00A36B31">
        <w:rPr>
          <w:rFonts w:ascii="Arial Unicode MS" w:eastAsia="Arial Unicode MS" w:hAnsi="Arial Unicode MS" w:cs="Arial Unicode MS"/>
          <w:lang w:val="es-CO" w:eastAsia="es-CO"/>
        </w:rPr>
        <w:t xml:space="preserve">Incluso si la presuposición contradice al enunciado, dicha presuposición no puede ser anulada. En el ejemplo “Pedro ha dejado de entrenar”, la presuposición sería “En realidad Pedro nunca entrenó” y tiene validez a pesar de ir en oposición al enunciado del que se deriva. </w:t>
      </w:r>
    </w:p>
    <w:p w14:paraId="6E9B1F48" w14:textId="77777777" w:rsidR="00483A4C" w:rsidRPr="00993E3F" w:rsidRDefault="00483A4C" w:rsidP="00A45477">
      <w:pPr>
        <w:rPr>
          <w:rFonts w:ascii="Arial Unicode MS" w:eastAsia="Arial Unicode MS" w:hAnsi="Arial Unicode MS" w:cs="Arial Unicode M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483A4C" w:rsidRPr="00993E3F" w14:paraId="7697D48D" w14:textId="77777777" w:rsidTr="008844B2">
        <w:tc>
          <w:tcPr>
            <w:tcW w:w="8978" w:type="dxa"/>
            <w:gridSpan w:val="2"/>
            <w:shd w:val="clear" w:color="auto" w:fill="000000"/>
          </w:tcPr>
          <w:p w14:paraId="500BFA8D" w14:textId="77777777" w:rsidR="00483A4C" w:rsidRPr="00993E3F" w:rsidRDefault="00483A4C" w:rsidP="00A45477">
            <w:pPr>
              <w:jc w:val="center"/>
              <w:rPr>
                <w:rFonts w:ascii="Arial Unicode MS" w:eastAsia="Arial Unicode MS" w:hAnsi="Arial Unicode MS" w:cs="Arial Unicode MS"/>
                <w:b/>
                <w:color w:val="FFFFFF"/>
              </w:rPr>
            </w:pPr>
            <w:r w:rsidRPr="00993E3F">
              <w:rPr>
                <w:rFonts w:ascii="Arial Unicode MS" w:eastAsia="Arial Unicode MS" w:hAnsi="Arial Unicode MS" w:cs="Arial Unicode MS"/>
                <w:b/>
                <w:color w:val="FFFFFF"/>
              </w:rPr>
              <w:t>Destacado</w:t>
            </w:r>
          </w:p>
        </w:tc>
      </w:tr>
      <w:tr w:rsidR="00483A4C" w:rsidRPr="00993E3F" w14:paraId="4D5DD0EE" w14:textId="77777777" w:rsidTr="008844B2">
        <w:tc>
          <w:tcPr>
            <w:tcW w:w="2518" w:type="dxa"/>
            <w:shd w:val="clear" w:color="auto" w:fill="auto"/>
          </w:tcPr>
          <w:p w14:paraId="39C2238D"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Título</w:t>
            </w:r>
          </w:p>
        </w:tc>
        <w:tc>
          <w:tcPr>
            <w:tcW w:w="6460" w:type="dxa"/>
            <w:shd w:val="clear" w:color="auto" w:fill="auto"/>
          </w:tcPr>
          <w:p w14:paraId="67DABBA7"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La negación de la presuposición</w:t>
            </w:r>
          </w:p>
        </w:tc>
      </w:tr>
      <w:tr w:rsidR="00483A4C" w:rsidRPr="00993E3F" w14:paraId="01EFCCFF" w14:textId="77777777" w:rsidTr="008844B2">
        <w:tc>
          <w:tcPr>
            <w:tcW w:w="2518" w:type="dxa"/>
            <w:shd w:val="clear" w:color="auto" w:fill="auto"/>
          </w:tcPr>
          <w:p w14:paraId="23251D71"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Contenido</w:t>
            </w:r>
          </w:p>
        </w:tc>
        <w:tc>
          <w:tcPr>
            <w:tcW w:w="6460" w:type="dxa"/>
            <w:shd w:val="clear" w:color="auto" w:fill="auto"/>
          </w:tcPr>
          <w:p w14:paraId="61E74FDD" w14:textId="77777777" w:rsidR="00483A4C" w:rsidRPr="00993E3F" w:rsidRDefault="00483A4C"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Si una presuposición (derivada de un enunciado) niega al mismo enunciado, dicha presuposición sigue siendo válida. En el enunciado “Diana no ha dejado de llorar”, se deduce que “ella lloraba”, por lo tanto, esta segunda frase es válida. </w:t>
            </w:r>
          </w:p>
        </w:tc>
      </w:tr>
    </w:tbl>
    <w:p w14:paraId="679801D7"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4D8B7F95" w14:textId="77777777" w:rsidR="00483A4C" w:rsidRDefault="00D352CA" w:rsidP="004D4C4E">
      <w:pPr>
        <w:pStyle w:val="Prrafodelista"/>
        <w:numPr>
          <w:ilvl w:val="0"/>
          <w:numId w:val="13"/>
        </w:numPr>
        <w:shd w:val="clear" w:color="auto" w:fill="FFFFFF"/>
        <w:rPr>
          <w:rFonts w:ascii="Arial Unicode MS" w:eastAsia="Arial Unicode MS" w:hAnsi="Arial Unicode MS" w:cs="Arial Unicode MS"/>
          <w:lang w:val="es-CO" w:eastAsia="es-CO"/>
        </w:rPr>
      </w:pPr>
      <w:r w:rsidRPr="00D352CA">
        <w:rPr>
          <w:rFonts w:ascii="Arial Unicode MS" w:eastAsia="Arial Unicode MS" w:hAnsi="Arial Unicode MS" w:cs="Arial Unicode MS"/>
          <w:b/>
          <w:lang w:val="es-CO" w:eastAsia="es-CO"/>
        </w:rPr>
        <w:t xml:space="preserve">Lo implícito. </w:t>
      </w:r>
      <w:r w:rsidR="00483A4C" w:rsidRPr="00D352CA">
        <w:rPr>
          <w:rFonts w:ascii="Arial Unicode MS" w:eastAsia="Arial Unicode MS" w:hAnsi="Arial Unicode MS" w:cs="Arial Unicode MS"/>
          <w:lang w:val="es-CO" w:eastAsia="es-CO"/>
        </w:rPr>
        <w:t xml:space="preserve">En las condiciones de verdad y presuposición, lo implícito es el aspecto transversal para establecer la veracidad del enunciado. Lo implícito es aquello que se incluye en un enunciado sin que este lo diga o especifique, o aquello que ya se sabe porque es obvio para los hablantes del idioma. </w:t>
      </w:r>
    </w:p>
    <w:p w14:paraId="7BAA45E0" w14:textId="77777777" w:rsidR="003C168E" w:rsidRPr="00D352CA" w:rsidRDefault="003C168E" w:rsidP="003C168E">
      <w:pPr>
        <w:pStyle w:val="Prrafodelista"/>
        <w:shd w:val="clear" w:color="auto" w:fill="FFFFFF"/>
        <w:ind w:left="360"/>
        <w:rPr>
          <w:rFonts w:ascii="Arial Unicode MS" w:eastAsia="Arial Unicode MS" w:hAnsi="Arial Unicode MS" w:cs="Arial Unicode MS"/>
          <w:lang w:val="es-CO" w:eastAsia="es-CO"/>
        </w:rPr>
      </w:pPr>
    </w:p>
    <w:p w14:paraId="4E479EE8" w14:textId="77777777" w:rsidR="00D352CA"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Según Ducrot, lo implícito se puede clasificar </w:t>
      </w:r>
      <w:r w:rsidR="00D352CA">
        <w:rPr>
          <w:rFonts w:ascii="Arial Unicode MS" w:eastAsia="Arial Unicode MS" w:hAnsi="Arial Unicode MS" w:cs="Arial Unicode MS"/>
          <w:lang w:val="es-CO" w:eastAsia="es-CO"/>
        </w:rPr>
        <w:t>de la siguiente manera:</w:t>
      </w:r>
    </w:p>
    <w:p w14:paraId="2CA7FFED" w14:textId="77777777" w:rsidR="00D352CA" w:rsidRDefault="00D352CA" w:rsidP="00A45477">
      <w:pPr>
        <w:shd w:val="clear" w:color="auto" w:fill="FFFFFF"/>
        <w:rPr>
          <w:rFonts w:ascii="Arial Unicode MS" w:eastAsia="Arial Unicode MS" w:hAnsi="Arial Unicode MS" w:cs="Arial Unicode MS"/>
          <w:lang w:val="es-CO" w:eastAsia="es-CO"/>
        </w:rPr>
      </w:pPr>
    </w:p>
    <w:p w14:paraId="2F8BBBA7" w14:textId="77777777" w:rsidR="00570214" w:rsidRDefault="00570214" w:rsidP="00A45477">
      <w:pPr>
        <w:shd w:val="clear" w:color="auto" w:fill="FFFFFF"/>
        <w:rPr>
          <w:rFonts w:ascii="Arial Unicode MS" w:eastAsia="Arial Unicode MS" w:hAnsi="Arial Unicode MS" w:cs="Arial Unicode MS"/>
          <w:lang w:val="es-CO" w:eastAsia="es-CO"/>
        </w:rPr>
      </w:pPr>
    </w:p>
    <w:p w14:paraId="1EAAB7D5" w14:textId="77777777" w:rsidR="00570214" w:rsidRDefault="00570214" w:rsidP="00A45477">
      <w:pPr>
        <w:shd w:val="clear" w:color="auto" w:fill="FFFFFF"/>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1913"/>
        <w:gridCol w:w="6915"/>
      </w:tblGrid>
      <w:tr w:rsidR="00D352CA" w14:paraId="7F848255" w14:textId="77777777" w:rsidTr="004D4C4E">
        <w:tc>
          <w:tcPr>
            <w:tcW w:w="8828" w:type="dxa"/>
            <w:gridSpan w:val="2"/>
          </w:tcPr>
          <w:p w14:paraId="4411F22D" w14:textId="77777777" w:rsidR="00D352CA" w:rsidRPr="00D352CA" w:rsidRDefault="00D352CA" w:rsidP="00A45477">
            <w:pPr>
              <w:rPr>
                <w:rFonts w:ascii="Arial Unicode MS" w:eastAsia="Arial Unicode MS" w:hAnsi="Arial Unicode MS" w:cs="Arial Unicode MS"/>
                <w:b/>
                <w:lang w:val="es-CO" w:eastAsia="es-CO"/>
              </w:rPr>
            </w:pPr>
            <w:r w:rsidRPr="00D352CA">
              <w:rPr>
                <w:rFonts w:ascii="Arial Unicode MS" w:eastAsia="Arial Unicode MS" w:hAnsi="Arial Unicode MS" w:cs="Arial Unicode MS"/>
                <w:b/>
                <w:lang w:val="es-CO" w:eastAsia="es-CO"/>
              </w:rPr>
              <w:lastRenderedPageBreak/>
              <w:t xml:space="preserve">Elementos implícitos </w:t>
            </w:r>
          </w:p>
        </w:tc>
      </w:tr>
      <w:tr w:rsidR="00D352CA" w14:paraId="6DA1E6F1" w14:textId="77777777" w:rsidTr="00D352CA">
        <w:tc>
          <w:tcPr>
            <w:tcW w:w="1555" w:type="dxa"/>
          </w:tcPr>
          <w:p w14:paraId="1988FCDA" w14:textId="77777777" w:rsidR="00D352CA" w:rsidRPr="00CC48E1" w:rsidRDefault="00D352CA" w:rsidP="00A45477">
            <w:pPr>
              <w:rPr>
                <w:rFonts w:ascii="Arial Unicode MS" w:eastAsia="Arial Unicode MS" w:hAnsi="Arial Unicode MS" w:cs="Arial Unicode MS"/>
                <w:b/>
                <w:lang w:val="es-CO" w:eastAsia="es-CO"/>
              </w:rPr>
            </w:pPr>
            <w:r w:rsidRPr="00CC48E1">
              <w:rPr>
                <w:rFonts w:ascii="Arial Unicode MS" w:eastAsia="Arial Unicode MS" w:hAnsi="Arial Unicode MS" w:cs="Arial Unicode MS"/>
                <w:b/>
                <w:lang w:val="es-CO" w:eastAsia="es-CO"/>
              </w:rPr>
              <w:t>Implicación</w:t>
            </w:r>
          </w:p>
        </w:tc>
        <w:tc>
          <w:tcPr>
            <w:tcW w:w="7273" w:type="dxa"/>
          </w:tcPr>
          <w:p w14:paraId="37590858" w14:textId="1F44DAD4" w:rsidR="00D352CA" w:rsidRDefault="00D352CA"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Es la información que directamente se infiere a partir de un enunciado</w:t>
            </w:r>
            <w:r w:rsidR="003B0E6E">
              <w:rPr>
                <w:rFonts w:ascii="Arial Unicode MS" w:eastAsia="Arial Unicode MS" w:hAnsi="Arial Unicode MS" w:cs="Arial Unicode MS"/>
                <w:lang w:val="es-CO" w:eastAsia="es-CO"/>
              </w:rPr>
              <w:t>,</w:t>
            </w:r>
            <w:r w:rsidRPr="00993E3F">
              <w:rPr>
                <w:rFonts w:ascii="Arial Unicode MS" w:eastAsia="Arial Unicode MS" w:hAnsi="Arial Unicode MS" w:cs="Arial Unicode MS"/>
                <w:lang w:val="es-CO" w:eastAsia="es-CO"/>
              </w:rPr>
              <w:t xml:space="preserve"> basándose en las realidades del mundo. Por ejemplo, en el enunciado “Olvid</w:t>
            </w:r>
            <w:r w:rsidR="003B0E6E">
              <w:rPr>
                <w:rFonts w:ascii="Arial Unicode MS" w:eastAsia="Arial Unicode MS" w:hAnsi="Arial Unicode MS" w:cs="Arial Unicode MS"/>
                <w:lang w:val="es-CO" w:eastAsia="es-CO"/>
              </w:rPr>
              <w:t>é</w:t>
            </w:r>
            <w:r w:rsidRPr="00993E3F">
              <w:rPr>
                <w:rFonts w:ascii="Arial Unicode MS" w:eastAsia="Arial Unicode MS" w:hAnsi="Arial Unicode MS" w:cs="Arial Unicode MS"/>
                <w:lang w:val="es-CO" w:eastAsia="es-CO"/>
              </w:rPr>
              <w:t xml:space="preserve"> comprar el pan”, se considera una implicación que en el momento en el que se emite este mensaje, el hablante no tiene el objeto que se menciona (el pan).</w:t>
            </w:r>
          </w:p>
        </w:tc>
      </w:tr>
      <w:tr w:rsidR="00D352CA" w14:paraId="22A71F31" w14:textId="77777777" w:rsidTr="00D352CA">
        <w:tc>
          <w:tcPr>
            <w:tcW w:w="1555" w:type="dxa"/>
          </w:tcPr>
          <w:p w14:paraId="7725969F" w14:textId="77777777" w:rsidR="00D352CA" w:rsidRPr="00CC48E1" w:rsidRDefault="00D352CA" w:rsidP="00A45477">
            <w:pPr>
              <w:rPr>
                <w:rFonts w:ascii="Arial Unicode MS" w:eastAsia="Arial Unicode MS" w:hAnsi="Arial Unicode MS" w:cs="Arial Unicode MS"/>
                <w:b/>
                <w:lang w:val="es-CO" w:eastAsia="es-CO"/>
              </w:rPr>
            </w:pPr>
            <w:r w:rsidRPr="00CC48E1">
              <w:rPr>
                <w:rFonts w:ascii="Arial Unicode MS" w:eastAsia="Arial Unicode MS" w:hAnsi="Arial Unicode MS" w:cs="Arial Unicode MS"/>
                <w:b/>
                <w:lang w:val="es-CO" w:eastAsia="es-CO"/>
              </w:rPr>
              <w:t>Metarregla</w:t>
            </w:r>
          </w:p>
        </w:tc>
        <w:tc>
          <w:tcPr>
            <w:tcW w:w="7273" w:type="dxa"/>
          </w:tcPr>
          <w:p w14:paraId="78104154" w14:textId="77777777" w:rsidR="00D352CA" w:rsidRDefault="00D352CA"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Es el acuerdo implícito que se tiene entre los hablantes en términos de una ley general de existencia. Si un niño de cinco años dice: Tengo un cocodrilo en mi baño”, se entiende que el niño se esta refiriendo a un juguete.</w:t>
            </w:r>
          </w:p>
        </w:tc>
      </w:tr>
      <w:tr w:rsidR="00D352CA" w14:paraId="4B199087" w14:textId="77777777" w:rsidTr="00D352CA">
        <w:tc>
          <w:tcPr>
            <w:tcW w:w="1555" w:type="dxa"/>
          </w:tcPr>
          <w:p w14:paraId="00644F08" w14:textId="77777777" w:rsidR="00D352CA" w:rsidRPr="00CC48E1" w:rsidRDefault="00D352CA" w:rsidP="00A45477">
            <w:pPr>
              <w:rPr>
                <w:rFonts w:ascii="Arial Unicode MS" w:eastAsia="Arial Unicode MS" w:hAnsi="Arial Unicode MS" w:cs="Arial Unicode MS"/>
                <w:b/>
                <w:lang w:val="es-CO" w:eastAsia="es-CO"/>
              </w:rPr>
            </w:pPr>
            <w:r w:rsidRPr="00CC48E1">
              <w:rPr>
                <w:rFonts w:ascii="Arial Unicode MS" w:eastAsia="Arial Unicode MS" w:hAnsi="Arial Unicode MS" w:cs="Arial Unicode MS"/>
                <w:b/>
                <w:lang w:val="es-CO" w:eastAsia="es-CO"/>
              </w:rPr>
              <w:t>Supuesto</w:t>
            </w:r>
          </w:p>
        </w:tc>
        <w:tc>
          <w:tcPr>
            <w:tcW w:w="7273" w:type="dxa"/>
          </w:tcPr>
          <w:p w14:paraId="23388A2C" w14:textId="165B28C5" w:rsidR="00D352CA" w:rsidRDefault="00D352CA" w:rsidP="003B0E6E">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Es la información y los eventos que se sobrentiende ocurrieron antes de que se produce el mensaje. En la frase: “El niño sigue llorando”, se presupone que antes ya estaba llorando.</w:t>
            </w:r>
          </w:p>
        </w:tc>
      </w:tr>
      <w:tr w:rsidR="00D352CA" w14:paraId="27C498CF" w14:textId="77777777" w:rsidTr="00D352CA">
        <w:tc>
          <w:tcPr>
            <w:tcW w:w="1555" w:type="dxa"/>
          </w:tcPr>
          <w:p w14:paraId="2ECA6B67" w14:textId="77777777" w:rsidR="00D352CA" w:rsidRPr="00CC48E1" w:rsidRDefault="00D352CA" w:rsidP="00A45477">
            <w:pPr>
              <w:rPr>
                <w:rFonts w:ascii="Arial Unicode MS" w:eastAsia="Arial Unicode MS" w:hAnsi="Arial Unicode MS" w:cs="Arial Unicode MS"/>
                <w:b/>
                <w:lang w:val="es-CO" w:eastAsia="es-CO"/>
              </w:rPr>
            </w:pPr>
            <w:r w:rsidRPr="00CC48E1">
              <w:rPr>
                <w:rFonts w:ascii="Arial Unicode MS" w:eastAsia="Arial Unicode MS" w:hAnsi="Arial Unicode MS" w:cs="Arial Unicode MS"/>
                <w:b/>
                <w:lang w:val="es-CO" w:eastAsia="es-CO"/>
              </w:rPr>
              <w:t>Sobreentendido</w:t>
            </w:r>
          </w:p>
        </w:tc>
        <w:tc>
          <w:tcPr>
            <w:tcW w:w="7273" w:type="dxa"/>
          </w:tcPr>
          <w:p w14:paraId="26871886" w14:textId="76DCFB97" w:rsidR="00D352CA" w:rsidRPr="00993E3F" w:rsidRDefault="00D352CA"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Es aquello que no se menciona abiertamente porque implícitamente se da por hecho. En el ejemplo: “</w:t>
            </w:r>
            <w:r w:rsidR="003B0E6E">
              <w:rPr>
                <w:rFonts w:ascii="Arial Unicode MS" w:eastAsia="Arial Unicode MS" w:hAnsi="Arial Unicode MS" w:cs="Arial Unicode MS"/>
                <w:lang w:val="es-CO" w:eastAsia="es-CO"/>
              </w:rPr>
              <w:t xml:space="preserve">A </w:t>
            </w:r>
            <w:r w:rsidRPr="00993E3F">
              <w:rPr>
                <w:rFonts w:ascii="Arial Unicode MS" w:eastAsia="Arial Unicode MS" w:hAnsi="Arial Unicode MS" w:cs="Arial Unicode MS"/>
                <w:lang w:val="es-CO" w:eastAsia="es-CO"/>
              </w:rPr>
              <w:t>Javier no le desagrada el fútbol”, se deduce que a Javier le gusta el fútbol.</w:t>
            </w:r>
          </w:p>
        </w:tc>
      </w:tr>
    </w:tbl>
    <w:p w14:paraId="3C2705A8" w14:textId="77777777" w:rsidR="00D352CA" w:rsidRDefault="00D352CA" w:rsidP="00A45477">
      <w:pPr>
        <w:shd w:val="clear" w:color="auto" w:fill="FFFFFF"/>
        <w:rPr>
          <w:rFonts w:ascii="Arial Unicode MS" w:eastAsia="Arial Unicode MS" w:hAnsi="Arial Unicode MS" w:cs="Arial Unicode MS"/>
          <w:lang w:val="es-CO" w:eastAsia="es-CO"/>
        </w:rPr>
      </w:pPr>
    </w:p>
    <w:p w14:paraId="4010CA4F" w14:textId="77777777" w:rsidR="00483A4C" w:rsidRDefault="00483A4C" w:rsidP="00A45477">
      <w:pPr>
        <w:shd w:val="clear" w:color="auto" w:fill="FFFFFF"/>
        <w:rPr>
          <w:rFonts w:ascii="Arial Unicode MS" w:eastAsia="Arial Unicode MS" w:hAnsi="Arial Unicode MS" w:cs="Arial Unicode MS"/>
          <w:lang w:val="es-CO" w:eastAsia="es-CO"/>
        </w:rPr>
      </w:pPr>
    </w:p>
    <w:p w14:paraId="5F2E0F17" w14:textId="77777777" w:rsidR="00CC48E1" w:rsidRPr="00993E3F" w:rsidRDefault="00CC48E1" w:rsidP="00A45477">
      <w:pPr>
        <w:shd w:val="clear" w:color="auto" w:fill="FFFFFF"/>
        <w:rPr>
          <w:rFonts w:ascii="Arial Unicode MS" w:eastAsia="Arial Unicode MS" w:hAnsi="Arial Unicode MS" w:cs="Arial Unicode MS"/>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483A4C" w:rsidRPr="00993E3F" w14:paraId="4AFFF641" w14:textId="77777777" w:rsidTr="008844B2">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505CFC2" w14:textId="77777777" w:rsidR="00483A4C" w:rsidRPr="00993E3F" w:rsidRDefault="00483A4C" w:rsidP="00A45477">
            <w:pPr>
              <w:jc w:val="center"/>
              <w:rPr>
                <w:rFonts w:ascii="Arial Unicode MS" w:eastAsia="Arial Unicode MS" w:hAnsi="Arial Unicode MS" w:cs="Arial Unicode MS"/>
                <w:b/>
                <w:lang w:val="es-MX" w:eastAsia="en-US"/>
              </w:rPr>
            </w:pPr>
            <w:r w:rsidRPr="00993E3F">
              <w:rPr>
                <w:rFonts w:ascii="Arial Unicode MS" w:eastAsia="Arial Unicode MS" w:hAnsi="Arial Unicode MS" w:cs="Arial Unicode MS"/>
                <w:b/>
              </w:rPr>
              <w:t>Imagen (fotografía, gráfica o ilustración)</w:t>
            </w:r>
          </w:p>
        </w:tc>
      </w:tr>
      <w:tr w:rsidR="00483A4C" w:rsidRPr="00993E3F" w14:paraId="720C7110"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896FEF8"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33C04464" w14:textId="77777777" w:rsidR="00483A4C" w:rsidRPr="00993E3F" w:rsidRDefault="00483A4C" w:rsidP="00D352CA">
            <w:pPr>
              <w:shd w:val="clear" w:color="auto" w:fill="FFFFFF"/>
              <w:outlineLvl w:val="3"/>
              <w:rPr>
                <w:rFonts w:ascii="Arial Unicode MS" w:eastAsia="Arial Unicode MS" w:hAnsi="Arial Unicode MS" w:cs="Arial Unicode MS"/>
                <w:b/>
                <w:color w:val="FF0000"/>
              </w:rPr>
            </w:pPr>
            <w:r w:rsidRPr="00D352CA">
              <w:rPr>
                <w:rFonts w:ascii="Arial Unicode MS" w:eastAsia="Arial Unicode MS" w:hAnsi="Arial Unicode MS" w:cs="Arial Unicode MS"/>
              </w:rPr>
              <w:t>LE_11_05_IMG</w:t>
            </w:r>
            <w:r w:rsidR="00D352CA" w:rsidRPr="00D352CA">
              <w:rPr>
                <w:rFonts w:ascii="Arial Unicode MS" w:eastAsia="Arial Unicode MS" w:hAnsi="Arial Unicode MS" w:cs="Arial Unicode MS"/>
              </w:rPr>
              <w:t>12</w:t>
            </w:r>
          </w:p>
        </w:tc>
      </w:tr>
      <w:tr w:rsidR="00483A4C" w:rsidRPr="00993E3F" w14:paraId="70F47262"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25A709E"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29F3657" w14:textId="77777777" w:rsidR="00483A4C" w:rsidRPr="00993E3F" w:rsidRDefault="00483A4C" w:rsidP="00D352CA">
            <w:pPr>
              <w:shd w:val="clear" w:color="auto" w:fill="FFFFFF"/>
              <w:outlineLvl w:val="3"/>
              <w:rPr>
                <w:rFonts w:ascii="Arial Unicode MS" w:eastAsia="Arial Unicode MS" w:hAnsi="Arial Unicode MS" w:cs="Arial Unicode MS"/>
              </w:rPr>
            </w:pPr>
            <w:r w:rsidRPr="00993E3F">
              <w:rPr>
                <w:rFonts w:ascii="Arial Unicode MS" w:eastAsia="Arial Unicode MS" w:hAnsi="Arial Unicode MS" w:cs="Arial Unicode MS"/>
              </w:rPr>
              <w:t xml:space="preserve">Hombre hablando por </w:t>
            </w:r>
            <w:r w:rsidR="00D352CA">
              <w:rPr>
                <w:rFonts w:ascii="Arial Unicode MS" w:eastAsia="Arial Unicode MS" w:hAnsi="Arial Unicode MS" w:cs="Arial Unicode MS"/>
              </w:rPr>
              <w:t>celular</w:t>
            </w:r>
          </w:p>
        </w:tc>
      </w:tr>
      <w:tr w:rsidR="00483A4C" w:rsidRPr="00993E3F" w14:paraId="0222BA05"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CD4FE14"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224356F" w14:textId="77777777" w:rsidR="00483A4C" w:rsidRPr="00993E3F" w:rsidRDefault="00483A4C" w:rsidP="00A45477">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rPr>
              <w:t>192688145</w:t>
            </w:r>
          </w:p>
        </w:tc>
      </w:tr>
      <w:tr w:rsidR="00483A4C" w:rsidRPr="00993E3F" w14:paraId="5BBCABE6"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9470B5D"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58BB573" w14:textId="16ACCEDD" w:rsidR="00483A4C" w:rsidRPr="00993E3F" w:rsidRDefault="00483A4C" w:rsidP="00A45477">
            <w:pPr>
              <w:rPr>
                <w:rFonts w:ascii="Arial Unicode MS" w:eastAsia="Arial Unicode MS" w:hAnsi="Arial Unicode MS" w:cs="Arial Unicode MS"/>
                <w:lang w:val="es-ES"/>
              </w:rPr>
            </w:pPr>
            <w:r w:rsidRPr="00993E3F">
              <w:rPr>
                <w:rFonts w:ascii="Arial Unicode MS" w:eastAsia="Arial Unicode MS" w:hAnsi="Arial Unicode MS" w:cs="Arial Unicode MS"/>
                <w:lang w:val="es-ES"/>
              </w:rPr>
              <w:t xml:space="preserve">Todos los días, en situaciones cotidianas, usamos las diferentes </w:t>
            </w:r>
            <w:r w:rsidR="00D352CA">
              <w:rPr>
                <w:rFonts w:ascii="Arial Unicode MS" w:eastAsia="Arial Unicode MS" w:hAnsi="Arial Unicode MS" w:cs="Arial Unicode MS"/>
                <w:lang w:val="es-ES"/>
              </w:rPr>
              <w:t>clasificaciones de lo implícito</w:t>
            </w:r>
            <w:r w:rsidR="003B0E6E">
              <w:rPr>
                <w:rFonts w:ascii="Arial Unicode MS" w:eastAsia="Arial Unicode MS" w:hAnsi="Arial Unicode MS" w:cs="Arial Unicode MS"/>
                <w:lang w:val="es-ES"/>
              </w:rPr>
              <w:t>.</w:t>
            </w:r>
            <w:r w:rsidR="00D352CA">
              <w:rPr>
                <w:rFonts w:ascii="Arial Unicode MS" w:eastAsia="Arial Unicode MS" w:hAnsi="Arial Unicode MS" w:cs="Arial Unicode MS"/>
                <w:lang w:val="es-ES"/>
              </w:rPr>
              <w:t xml:space="preserve"> ¿Qué elementos implícitos se observan en la imagen?</w:t>
            </w:r>
          </w:p>
        </w:tc>
      </w:tr>
      <w:tr w:rsidR="00483A4C" w:rsidRPr="00993E3F" w14:paraId="4C6F1B38" w14:textId="77777777" w:rsidTr="008844B2">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701B6ACD"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6DD2206" w14:textId="77777777" w:rsidR="00483A4C" w:rsidRPr="00993E3F" w:rsidRDefault="00483A4C" w:rsidP="00A45477">
            <w:pPr>
              <w:rPr>
                <w:rFonts w:ascii="Arial Unicode MS" w:eastAsia="Arial Unicode MS" w:hAnsi="Arial Unicode MS" w:cs="Arial Unicode MS"/>
                <w:lang w:val="es-ES"/>
              </w:rPr>
            </w:pPr>
            <w:r w:rsidRPr="00993E3F">
              <w:rPr>
                <w:rFonts w:ascii="Arial Unicode MS" w:eastAsia="Arial Unicode MS" w:hAnsi="Arial Unicode MS" w:cs="Arial Unicode MS"/>
                <w:color w:val="000000"/>
              </w:rPr>
              <w:t>Inferior</w:t>
            </w:r>
          </w:p>
        </w:tc>
      </w:tr>
    </w:tbl>
    <w:p w14:paraId="5D74016B"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46674A0D" w14:textId="6DE94742" w:rsidR="00483A4C"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Dentro de la pragmática, </w:t>
      </w:r>
      <w:r w:rsidRPr="004D4C4E">
        <w:rPr>
          <w:rFonts w:ascii="Arial Unicode MS" w:eastAsia="Arial Unicode MS" w:hAnsi="Arial Unicode MS" w:cs="Arial Unicode MS"/>
          <w:b/>
          <w:lang w:val="es-CO" w:eastAsia="es-CO"/>
        </w:rPr>
        <w:t>la implicatura</w:t>
      </w:r>
      <w:r w:rsidRPr="00993E3F">
        <w:rPr>
          <w:rFonts w:ascii="Arial Unicode MS" w:eastAsia="Arial Unicode MS" w:hAnsi="Arial Unicode MS" w:cs="Arial Unicode MS"/>
          <w:lang w:val="es-CO" w:eastAsia="es-CO"/>
        </w:rPr>
        <w:t xml:space="preserve"> es otro tipo de </w:t>
      </w:r>
      <w:r w:rsidR="00754A2F" w:rsidRPr="00993E3F">
        <w:rPr>
          <w:rFonts w:ascii="Arial Unicode MS" w:eastAsia="Arial Unicode MS" w:hAnsi="Arial Unicode MS" w:cs="Arial Unicode MS"/>
          <w:lang w:val="es-CO" w:eastAsia="es-CO"/>
        </w:rPr>
        <w:t>i</w:t>
      </w:r>
      <w:r w:rsidR="00754A2F">
        <w:rPr>
          <w:rFonts w:ascii="Arial Unicode MS" w:eastAsia="Arial Unicode MS" w:hAnsi="Arial Unicode MS" w:cs="Arial Unicode MS"/>
          <w:lang w:val="es-CO" w:eastAsia="es-CO"/>
        </w:rPr>
        <w:t>nform</w:t>
      </w:r>
      <w:r w:rsidR="00754A2F" w:rsidRPr="00993E3F">
        <w:rPr>
          <w:rFonts w:ascii="Arial Unicode MS" w:eastAsia="Arial Unicode MS" w:hAnsi="Arial Unicode MS" w:cs="Arial Unicode MS"/>
          <w:lang w:val="es-CO" w:eastAsia="es-CO"/>
        </w:rPr>
        <w:t xml:space="preserve">ación </w:t>
      </w:r>
      <w:r w:rsidRPr="00993E3F">
        <w:rPr>
          <w:rFonts w:ascii="Arial Unicode MS" w:eastAsia="Arial Unicode MS" w:hAnsi="Arial Unicode MS" w:cs="Arial Unicode MS"/>
          <w:lang w:val="es-CO" w:eastAsia="es-CO"/>
        </w:rPr>
        <w:t>defin</w:t>
      </w:r>
      <w:r w:rsidR="00754A2F">
        <w:rPr>
          <w:rFonts w:ascii="Arial Unicode MS" w:eastAsia="Arial Unicode MS" w:hAnsi="Arial Unicode MS" w:cs="Arial Unicode MS"/>
          <w:lang w:val="es-CO" w:eastAsia="es-CO"/>
        </w:rPr>
        <w:t>ida</w:t>
      </w:r>
      <w:r w:rsidRPr="00993E3F">
        <w:rPr>
          <w:rFonts w:ascii="Arial Unicode MS" w:eastAsia="Arial Unicode MS" w:hAnsi="Arial Unicode MS" w:cs="Arial Unicode MS"/>
          <w:lang w:val="es-CO" w:eastAsia="es-CO"/>
        </w:rPr>
        <w:t xml:space="preserve"> como un significado adicional que se deduce a partir del contenido del enunciado o de su contexto. Se dividen en dos: implicatura convencional e implicatura conversacional. La primera hace referencia a las implicaciones que se derivan a partir de los significados de las palabras. En la frase “Finalmente pudo meter el gol” se infiere no solo el logro sino también el difícil proceso para alcanzarlo. En la implicatura conversacional, las implicaciones se derivan del contexto o situaciones particulares, como se muestra en el siguiente ejemplo:</w:t>
      </w:r>
    </w:p>
    <w:p w14:paraId="0390A8F2" w14:textId="77777777" w:rsidR="00483A4C" w:rsidRPr="004D4C4E" w:rsidRDefault="00483A4C" w:rsidP="00A45477">
      <w:pPr>
        <w:shd w:val="clear" w:color="auto" w:fill="FFFFFF"/>
        <w:rPr>
          <w:rFonts w:ascii="Arial Unicode MS" w:eastAsia="Arial Unicode MS" w:hAnsi="Arial Unicode MS" w:cs="Arial Unicode MS"/>
          <w:i/>
          <w:lang w:val="es-CO" w:eastAsia="es-CO"/>
        </w:rPr>
      </w:pPr>
      <w:r w:rsidRPr="004D4C4E">
        <w:rPr>
          <w:rFonts w:ascii="Arial Unicode MS" w:eastAsia="Arial Unicode MS" w:hAnsi="Arial Unicode MS" w:cs="Arial Unicode MS"/>
          <w:i/>
          <w:lang w:val="es-CO" w:eastAsia="es-CO"/>
        </w:rPr>
        <w:t xml:space="preserve"> </w:t>
      </w:r>
      <w:r w:rsidR="00D3237C">
        <w:rPr>
          <w:rFonts w:ascii="Arial Unicode MS" w:eastAsia="Arial Unicode MS" w:hAnsi="Arial Unicode MS" w:cs="Arial Unicode MS"/>
          <w:lang w:val="es-CO" w:eastAsia="es-CO"/>
        </w:rPr>
        <w:t>—</w:t>
      </w:r>
      <w:r w:rsidRPr="004D4C4E">
        <w:rPr>
          <w:rFonts w:ascii="Arial Unicode MS" w:eastAsia="Arial Unicode MS" w:hAnsi="Arial Unicode MS" w:cs="Arial Unicode MS"/>
          <w:i/>
          <w:lang w:val="es-CO" w:eastAsia="es-CO"/>
        </w:rPr>
        <w:t>¿Tienes tiempo para hablar el martes?</w:t>
      </w:r>
    </w:p>
    <w:p w14:paraId="5FAE05AF" w14:textId="77777777" w:rsidR="00483A4C" w:rsidRDefault="00D3237C" w:rsidP="00A45477">
      <w:pPr>
        <w:shd w:val="clear" w:color="auto" w:fill="FFFFFF"/>
        <w:rPr>
          <w:rFonts w:ascii="Arial Unicode MS" w:eastAsia="Arial Unicode MS" w:hAnsi="Arial Unicode MS" w:cs="Arial Unicode MS"/>
          <w:i/>
          <w:lang w:val="es-CO" w:eastAsia="es-CO"/>
        </w:rPr>
      </w:pPr>
      <w:r>
        <w:rPr>
          <w:rFonts w:ascii="Arial Unicode MS" w:eastAsia="Arial Unicode MS" w:hAnsi="Arial Unicode MS" w:cs="Arial Unicode MS"/>
          <w:lang w:val="es-CO" w:eastAsia="es-CO"/>
        </w:rPr>
        <w:t xml:space="preserve">— </w:t>
      </w:r>
      <w:r w:rsidR="00483A4C" w:rsidRPr="004D4C4E">
        <w:rPr>
          <w:rFonts w:ascii="Arial Unicode MS" w:eastAsia="Arial Unicode MS" w:hAnsi="Arial Unicode MS" w:cs="Arial Unicode MS"/>
          <w:i/>
          <w:lang w:val="es-CO" w:eastAsia="es-CO"/>
        </w:rPr>
        <w:t>El martes tengo que cuidar a mi sobrino.</w:t>
      </w:r>
    </w:p>
    <w:p w14:paraId="321CE623" w14:textId="77777777" w:rsidR="00483A4C" w:rsidRPr="00993E3F"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En este caso la implicación se define, y no por el significado de las palabras, sino por el contexto o situación implícita en los mensajes de los hablantes.</w:t>
      </w:r>
    </w:p>
    <w:p w14:paraId="19B5A535" w14:textId="77777777" w:rsidR="00483A4C" w:rsidRDefault="00483A4C" w:rsidP="00A45477">
      <w:pPr>
        <w:shd w:val="clear" w:color="auto" w:fill="FFFFFF"/>
        <w:rPr>
          <w:rFonts w:ascii="Arial Unicode MS" w:eastAsia="Arial Unicode MS" w:hAnsi="Arial Unicode MS" w:cs="Arial Unicode MS"/>
          <w:lang w:val="es-CO" w:eastAsia="es-CO"/>
        </w:rPr>
      </w:pPr>
    </w:p>
    <w:tbl>
      <w:tblPr>
        <w:tblStyle w:val="Tablaconcuadrcu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3680"/>
        <w:gridCol w:w="3376"/>
      </w:tblGrid>
      <w:tr w:rsidR="00CC48E1" w:rsidRPr="00993E3F" w14:paraId="7484C8B9" w14:textId="77777777" w:rsidTr="00A267F6">
        <w:tc>
          <w:tcPr>
            <w:tcW w:w="3088" w:type="pct"/>
            <w:gridSpan w:val="2"/>
            <w:shd w:val="clear" w:color="auto" w:fill="000000" w:themeFill="text1"/>
          </w:tcPr>
          <w:p w14:paraId="688FA995" w14:textId="77777777" w:rsidR="00CC48E1" w:rsidRPr="00993E3F" w:rsidRDefault="00CC48E1" w:rsidP="00A267F6">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sz w:val="22"/>
                <w:szCs w:val="22"/>
              </w:rPr>
              <w:t xml:space="preserve">                               </w:t>
            </w:r>
            <w:r w:rsidRPr="00893A69">
              <w:rPr>
                <w:rFonts w:ascii="Arial Unicode MS" w:eastAsia="Arial Unicode MS" w:hAnsi="Arial Unicode MS" w:cs="Arial Unicode MS"/>
                <w:b/>
                <w:color w:val="FFFFFF" w:themeColor="background1"/>
                <w:sz w:val="22"/>
                <w:szCs w:val="22"/>
              </w:rPr>
              <w:t>Practica: (recurso de ejercitación)</w:t>
            </w:r>
          </w:p>
        </w:tc>
        <w:tc>
          <w:tcPr>
            <w:tcW w:w="1912" w:type="pct"/>
            <w:shd w:val="clear" w:color="auto" w:fill="000000" w:themeFill="text1"/>
          </w:tcPr>
          <w:p w14:paraId="6A69B655" w14:textId="77777777" w:rsidR="00CC48E1" w:rsidRPr="00993E3F" w:rsidRDefault="00CC48E1" w:rsidP="00A267F6">
            <w:pPr>
              <w:jc w:val="center"/>
              <w:rPr>
                <w:rFonts w:ascii="Arial Unicode MS" w:eastAsia="Arial Unicode MS" w:hAnsi="Arial Unicode MS" w:cs="Arial Unicode MS"/>
                <w:b/>
                <w:color w:val="FFFFFF" w:themeColor="background1"/>
              </w:rPr>
            </w:pPr>
          </w:p>
        </w:tc>
      </w:tr>
      <w:tr w:rsidR="00CC48E1" w:rsidRPr="00993E3F" w14:paraId="4E370934" w14:textId="77777777" w:rsidTr="00A267F6">
        <w:trPr>
          <w:trHeight w:val="319"/>
        </w:trPr>
        <w:tc>
          <w:tcPr>
            <w:tcW w:w="1004" w:type="pct"/>
          </w:tcPr>
          <w:p w14:paraId="251545FD" w14:textId="77777777" w:rsidR="00CC48E1" w:rsidRPr="00993E3F" w:rsidRDefault="00CC48E1" w:rsidP="00A267F6">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3996" w:type="pct"/>
            <w:gridSpan w:val="2"/>
          </w:tcPr>
          <w:p w14:paraId="3C2ABA3A" w14:textId="77777777" w:rsidR="00CC48E1" w:rsidRPr="00993E3F" w:rsidRDefault="00CC48E1" w:rsidP="00CC48E1">
            <w:pPr>
              <w:rPr>
                <w:rFonts w:ascii="Arial Unicode MS" w:eastAsia="Arial Unicode MS" w:hAnsi="Arial Unicode MS" w:cs="Arial Unicode MS"/>
              </w:rPr>
            </w:pPr>
            <w:r>
              <w:rPr>
                <w:rFonts w:ascii="Arial Unicode MS" w:eastAsia="Arial Unicode MS" w:hAnsi="Arial Unicode MS" w:cs="Arial Unicode MS"/>
              </w:rPr>
              <w:t>LE_11_05_REC10</w:t>
            </w:r>
            <w:r w:rsidRPr="00993E3F">
              <w:rPr>
                <w:rFonts w:ascii="Arial Unicode MS" w:eastAsia="Arial Unicode MS" w:hAnsi="Arial Unicode MS" w:cs="Arial Unicode MS"/>
              </w:rPr>
              <w:t>0</w:t>
            </w:r>
          </w:p>
        </w:tc>
      </w:tr>
      <w:tr w:rsidR="00CC48E1" w:rsidRPr="00993E3F" w14:paraId="487B6ED3" w14:textId="77777777" w:rsidTr="00A267F6">
        <w:tc>
          <w:tcPr>
            <w:tcW w:w="1004" w:type="pct"/>
          </w:tcPr>
          <w:p w14:paraId="3068EA55" w14:textId="77777777" w:rsidR="00CC48E1" w:rsidRPr="00993E3F" w:rsidRDefault="00CC48E1"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3996" w:type="pct"/>
            <w:gridSpan w:val="2"/>
          </w:tcPr>
          <w:p w14:paraId="43F27B92" w14:textId="77777777" w:rsidR="00CC48E1" w:rsidRPr="00993E3F" w:rsidRDefault="00CC48E1" w:rsidP="00A267F6">
            <w:pPr>
              <w:rPr>
                <w:rFonts w:ascii="Arial Unicode MS" w:eastAsia="Arial Unicode MS" w:hAnsi="Arial Unicode MS" w:cs="Arial Unicode MS"/>
                <w:color w:val="000000"/>
              </w:rPr>
            </w:pPr>
            <w:r w:rsidRPr="00CC48E1">
              <w:rPr>
                <w:rFonts w:ascii="Arial Unicode MS" w:eastAsia="Arial Unicode MS" w:hAnsi="Arial Unicode MS" w:cs="Arial Unicode MS"/>
                <w:color w:val="000000"/>
              </w:rPr>
              <w:t>Escribe presuposiciones</w:t>
            </w:r>
          </w:p>
        </w:tc>
      </w:tr>
      <w:tr w:rsidR="00CC48E1" w:rsidRPr="00993E3F" w14:paraId="556DC260" w14:textId="77777777" w:rsidTr="00A267F6">
        <w:tc>
          <w:tcPr>
            <w:tcW w:w="1004" w:type="pct"/>
          </w:tcPr>
          <w:p w14:paraId="425765E0" w14:textId="77777777" w:rsidR="00CC48E1" w:rsidRPr="00993E3F" w:rsidRDefault="00CC48E1"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3996" w:type="pct"/>
            <w:gridSpan w:val="2"/>
          </w:tcPr>
          <w:p w14:paraId="2DEC1852" w14:textId="77777777" w:rsidR="00CC48E1" w:rsidRPr="00993E3F" w:rsidRDefault="00CC48E1" w:rsidP="00A267F6">
            <w:pPr>
              <w:rPr>
                <w:rFonts w:ascii="Arial Unicode MS" w:eastAsia="Arial Unicode MS" w:hAnsi="Arial Unicode MS" w:cs="Arial Unicode MS"/>
                <w:color w:val="000000"/>
              </w:rPr>
            </w:pPr>
            <w:r w:rsidRPr="00CC48E1">
              <w:rPr>
                <w:rFonts w:ascii="Arial Unicode MS" w:eastAsia="Arial Unicode MS" w:hAnsi="Arial Unicode MS" w:cs="Arial Unicode MS"/>
                <w:color w:val="000000"/>
              </w:rPr>
              <w:t>Actividad para analizar presuposiciones</w:t>
            </w:r>
          </w:p>
        </w:tc>
      </w:tr>
    </w:tbl>
    <w:p w14:paraId="6EC6CCBE" w14:textId="77777777" w:rsidR="00CC48E1" w:rsidRDefault="00CC48E1" w:rsidP="00A45477">
      <w:pPr>
        <w:shd w:val="clear" w:color="auto" w:fill="FFFFFF"/>
        <w:rPr>
          <w:rFonts w:ascii="Arial Unicode MS" w:eastAsia="Arial Unicode MS" w:hAnsi="Arial Unicode MS" w:cs="Arial Unicode MS"/>
          <w:lang w:val="es-CO" w:eastAsia="es-CO"/>
        </w:rPr>
      </w:pPr>
    </w:p>
    <w:p w14:paraId="5BA97621" w14:textId="6D5ABAA2" w:rsidR="00483A4C" w:rsidRPr="00D5774C" w:rsidRDefault="00483A4C" w:rsidP="00A45477">
      <w:pPr>
        <w:shd w:val="clear" w:color="auto" w:fill="FFFFFF"/>
        <w:rPr>
          <w:rFonts w:ascii="Arial Unicode MS" w:eastAsia="Arial Unicode MS" w:hAnsi="Arial Unicode MS" w:cs="Arial Unicode MS"/>
          <w:b/>
          <w:lang w:val="es-CO" w:eastAsia="es-CO"/>
        </w:rPr>
      </w:pPr>
      <w:r w:rsidRPr="00993E3F">
        <w:rPr>
          <w:rFonts w:ascii="Arial Unicode MS" w:eastAsia="Arial Unicode MS" w:hAnsi="Arial Unicode MS" w:cs="Arial Unicode MS"/>
          <w:lang w:val="es-CO" w:eastAsia="es-CO"/>
        </w:rPr>
        <w:t>Según Paul Grice, cuando se genera el proceso de la comunicación, los enunciados poseen un</w:t>
      </w:r>
      <w:r w:rsidR="00754A2F">
        <w:rPr>
          <w:rFonts w:ascii="Arial Unicode MS" w:eastAsia="Arial Unicode MS" w:hAnsi="Arial Unicode MS" w:cs="Arial Unicode MS"/>
          <w:lang w:val="es-CO" w:eastAsia="es-CO"/>
        </w:rPr>
        <w:t>o</w:t>
      </w:r>
      <w:r w:rsidRPr="00993E3F">
        <w:rPr>
          <w:rFonts w:ascii="Arial Unicode MS" w:eastAsia="Arial Unicode MS" w:hAnsi="Arial Unicode MS" w:cs="Arial Unicode MS"/>
          <w:lang w:val="es-CO" w:eastAsia="es-CO"/>
        </w:rPr>
        <w:t xml:space="preserve">s </w:t>
      </w:r>
      <w:r w:rsidR="00754A2F" w:rsidRPr="00993E3F">
        <w:rPr>
          <w:rFonts w:ascii="Arial Unicode MS" w:eastAsia="Arial Unicode MS" w:hAnsi="Arial Unicode MS" w:cs="Arial Unicode MS"/>
          <w:lang w:val="es-CO" w:eastAsia="es-CO"/>
        </w:rPr>
        <w:t>principios</w:t>
      </w:r>
      <w:r w:rsidRPr="00993E3F">
        <w:rPr>
          <w:rFonts w:ascii="Arial Unicode MS" w:eastAsia="Arial Unicode MS" w:hAnsi="Arial Unicode MS" w:cs="Arial Unicode MS"/>
          <w:lang w:val="es-CO" w:eastAsia="es-CO"/>
        </w:rPr>
        <w:t xml:space="preserve"> fundamentales que permiten regular el acto comunicativo</w:t>
      </w:r>
      <w:r w:rsidR="003B0E6E">
        <w:rPr>
          <w:rFonts w:ascii="Arial Unicode MS" w:eastAsia="Arial Unicode MS" w:hAnsi="Arial Unicode MS" w:cs="Arial Unicode MS"/>
          <w:lang w:val="es-CO" w:eastAsia="es-CO"/>
        </w:rPr>
        <w:t xml:space="preserve"> </w:t>
      </w:r>
      <w:r w:rsidRPr="00993E3F">
        <w:rPr>
          <w:rFonts w:ascii="Arial Unicode MS" w:eastAsia="Arial Unicode MS" w:hAnsi="Arial Unicode MS" w:cs="Arial Unicode MS"/>
          <w:lang w:val="es-CO" w:eastAsia="es-CO"/>
        </w:rPr>
        <w:t xml:space="preserve">y que deben ser </w:t>
      </w:r>
      <w:r w:rsidR="00754A2F" w:rsidRPr="00993E3F">
        <w:rPr>
          <w:rFonts w:ascii="Arial Unicode MS" w:eastAsia="Arial Unicode MS" w:hAnsi="Arial Unicode MS" w:cs="Arial Unicode MS"/>
          <w:lang w:val="es-CO" w:eastAsia="es-CO"/>
        </w:rPr>
        <w:t>respetad</w:t>
      </w:r>
      <w:r w:rsidR="00754A2F">
        <w:rPr>
          <w:rFonts w:ascii="Arial Unicode MS" w:eastAsia="Arial Unicode MS" w:hAnsi="Arial Unicode MS" w:cs="Arial Unicode MS"/>
          <w:lang w:val="es-CO" w:eastAsia="es-CO"/>
        </w:rPr>
        <w:t>o</w:t>
      </w:r>
      <w:r w:rsidR="00754A2F" w:rsidRPr="00993E3F">
        <w:rPr>
          <w:rFonts w:ascii="Arial Unicode MS" w:eastAsia="Arial Unicode MS" w:hAnsi="Arial Unicode MS" w:cs="Arial Unicode MS"/>
          <w:lang w:val="es-CO" w:eastAsia="es-CO"/>
        </w:rPr>
        <w:t xml:space="preserve">s </w:t>
      </w:r>
      <w:r w:rsidRPr="00993E3F">
        <w:rPr>
          <w:rFonts w:ascii="Arial Unicode MS" w:eastAsia="Arial Unicode MS" w:hAnsi="Arial Unicode MS" w:cs="Arial Unicode MS"/>
          <w:lang w:val="es-CO" w:eastAsia="es-CO"/>
        </w:rPr>
        <w:t>por los usuarios de una lengua. Estos principios han s</w:t>
      </w:r>
      <w:r w:rsidR="00D5774C">
        <w:rPr>
          <w:rFonts w:ascii="Arial Unicode MS" w:eastAsia="Arial Unicode MS" w:hAnsi="Arial Unicode MS" w:cs="Arial Unicode MS"/>
          <w:lang w:val="es-CO" w:eastAsia="es-CO"/>
        </w:rPr>
        <w:t xml:space="preserve">ido llamados </w:t>
      </w:r>
      <w:r w:rsidR="003B0E6E">
        <w:rPr>
          <w:rFonts w:ascii="Arial Unicode MS" w:eastAsia="Arial Unicode MS" w:hAnsi="Arial Unicode MS" w:cs="Arial Unicode MS"/>
          <w:lang w:val="es-CO" w:eastAsia="es-CO"/>
        </w:rPr>
        <w:t xml:space="preserve">“máximas </w:t>
      </w:r>
      <w:r w:rsidR="00D5774C">
        <w:rPr>
          <w:rFonts w:ascii="Arial Unicode MS" w:eastAsia="Arial Unicode MS" w:hAnsi="Arial Unicode MS" w:cs="Arial Unicode MS"/>
          <w:lang w:val="es-CO" w:eastAsia="es-CO"/>
        </w:rPr>
        <w:t>de Grice</w:t>
      </w:r>
      <w:r w:rsidR="003B0E6E">
        <w:rPr>
          <w:rFonts w:ascii="Arial Unicode MS" w:eastAsia="Arial Unicode MS" w:hAnsi="Arial Unicode MS" w:cs="Arial Unicode MS"/>
          <w:lang w:val="es-CO" w:eastAsia="es-CO"/>
        </w:rPr>
        <w:t>”</w:t>
      </w:r>
      <w:r w:rsidR="00D5774C">
        <w:rPr>
          <w:rFonts w:ascii="Arial Unicode MS" w:eastAsia="Arial Unicode MS" w:hAnsi="Arial Unicode MS" w:cs="Arial Unicode MS"/>
          <w:lang w:val="es-CO" w:eastAsia="es-CO"/>
        </w:rPr>
        <w:t xml:space="preserve">: </w:t>
      </w:r>
      <w:r w:rsidR="00D5774C" w:rsidRPr="00D5774C">
        <w:rPr>
          <w:rFonts w:ascii="Arial Unicode MS" w:eastAsia="Arial Unicode MS" w:hAnsi="Arial Unicode MS" w:cs="Arial Unicode MS"/>
          <w:b/>
          <w:lang w:val="es-CO" w:eastAsia="es-CO"/>
        </w:rPr>
        <w:t>c</w:t>
      </w:r>
      <w:r w:rsidRPr="00D5774C">
        <w:rPr>
          <w:rFonts w:ascii="Arial Unicode MS" w:eastAsia="Arial Unicode MS" w:hAnsi="Arial Unicode MS" w:cs="Arial Unicode MS"/>
          <w:b/>
          <w:lang w:val="es-CO" w:eastAsia="es-CO"/>
        </w:rPr>
        <w:t>antidad, calidad, relevancia y modo.</w:t>
      </w:r>
    </w:p>
    <w:p w14:paraId="0F25B96A" w14:textId="77777777" w:rsidR="00483A4C" w:rsidRDefault="00483A4C" w:rsidP="00A45477">
      <w:pPr>
        <w:shd w:val="clear" w:color="auto" w:fill="FFFFFF"/>
        <w:rPr>
          <w:rFonts w:ascii="Arial Unicode MS" w:eastAsia="Arial Unicode MS" w:hAnsi="Arial Unicode MS" w:cs="Arial Unicode MS"/>
          <w:lang w:val="es-CO" w:eastAsia="es-CO"/>
        </w:rPr>
      </w:pPr>
    </w:p>
    <w:p w14:paraId="3546E0CA" w14:textId="77777777" w:rsidR="00483A4C" w:rsidRPr="00D5774C" w:rsidRDefault="00483A4C" w:rsidP="00D5774C">
      <w:pPr>
        <w:pStyle w:val="Prrafodelista"/>
        <w:numPr>
          <w:ilvl w:val="0"/>
          <w:numId w:val="14"/>
        </w:numPr>
        <w:shd w:val="clear" w:color="auto" w:fill="FFFFFF"/>
        <w:rPr>
          <w:rFonts w:ascii="Arial Unicode MS" w:eastAsia="Arial Unicode MS" w:hAnsi="Arial Unicode MS" w:cs="Arial Unicode MS"/>
          <w:lang w:val="es-CO" w:eastAsia="es-CO"/>
        </w:rPr>
      </w:pPr>
      <w:r w:rsidRPr="00D5774C">
        <w:rPr>
          <w:rFonts w:ascii="Arial Unicode MS" w:eastAsia="Arial Unicode MS" w:hAnsi="Arial Unicode MS" w:cs="Arial Unicode MS"/>
          <w:b/>
          <w:lang w:val="es-CO" w:eastAsia="es-CO"/>
        </w:rPr>
        <w:t>Máxima de cantidad</w:t>
      </w:r>
      <w:r w:rsidRPr="00D5774C">
        <w:rPr>
          <w:rFonts w:ascii="Arial Unicode MS" w:eastAsia="Arial Unicode MS" w:hAnsi="Arial Unicode MS" w:cs="Arial Unicode MS"/>
          <w:lang w:val="es-CO" w:eastAsia="es-CO"/>
        </w:rPr>
        <w:t xml:space="preserve">: </w:t>
      </w:r>
      <w:r w:rsidR="00D5774C" w:rsidRPr="00D5774C">
        <w:rPr>
          <w:rFonts w:ascii="Arial Unicode MS" w:eastAsia="Arial Unicode MS" w:hAnsi="Arial Unicode MS" w:cs="Arial Unicode MS"/>
          <w:lang w:val="es-CO" w:eastAsia="es-CO"/>
        </w:rPr>
        <w:t>e</w:t>
      </w:r>
      <w:r w:rsidRPr="00D5774C">
        <w:rPr>
          <w:rFonts w:ascii="Arial Unicode MS" w:eastAsia="Arial Unicode MS" w:hAnsi="Arial Unicode MS" w:cs="Arial Unicode MS"/>
          <w:lang w:val="es-CO" w:eastAsia="es-CO"/>
        </w:rPr>
        <w:t>s el principio que rige la cantidad de información que un enunciado necesita o debe tener. Lee el siguiente diálogo:</w:t>
      </w:r>
    </w:p>
    <w:p w14:paraId="7B2A7195" w14:textId="77777777" w:rsidR="00483A4C" w:rsidRPr="00D3237C" w:rsidRDefault="00D5774C" w:rsidP="00D5774C">
      <w:pPr>
        <w:pStyle w:val="Prrafodelista"/>
        <w:shd w:val="clear" w:color="auto" w:fill="FFFFFF"/>
        <w:ind w:left="1080"/>
        <w:rPr>
          <w:rFonts w:ascii="Arial Unicode MS" w:eastAsia="Arial Unicode MS" w:hAnsi="Arial Unicode MS" w:cs="Arial Unicode MS"/>
          <w:i/>
          <w:lang w:val="es-CO" w:eastAsia="es-CO"/>
        </w:rPr>
      </w:pPr>
      <w:r w:rsidRPr="00D3237C">
        <w:rPr>
          <w:rFonts w:ascii="Arial Unicode MS" w:eastAsia="Arial Unicode MS" w:hAnsi="Arial Unicode MS" w:cs="Arial Unicode MS"/>
          <w:i/>
          <w:lang w:val="es-CO" w:eastAsia="es-CO"/>
        </w:rPr>
        <w:t xml:space="preserve">— </w:t>
      </w:r>
      <w:r w:rsidR="00483A4C" w:rsidRPr="00D3237C">
        <w:rPr>
          <w:rFonts w:ascii="Arial Unicode MS" w:eastAsia="Arial Unicode MS" w:hAnsi="Arial Unicode MS" w:cs="Arial Unicode MS"/>
          <w:i/>
          <w:lang w:val="es-CO" w:eastAsia="es-CO"/>
        </w:rPr>
        <w:t>¿Dónde queda el estadio?</w:t>
      </w:r>
    </w:p>
    <w:p w14:paraId="265456EB" w14:textId="4CB6C978" w:rsidR="00483A4C" w:rsidRPr="00D3237C" w:rsidRDefault="00D5774C" w:rsidP="00D5774C">
      <w:pPr>
        <w:pStyle w:val="Prrafodelista"/>
        <w:shd w:val="clear" w:color="auto" w:fill="FFFFFF"/>
        <w:ind w:left="1080"/>
        <w:rPr>
          <w:rFonts w:ascii="Arial Unicode MS" w:eastAsia="Arial Unicode MS" w:hAnsi="Arial Unicode MS" w:cs="Arial Unicode MS"/>
          <w:i/>
          <w:lang w:val="es-CO" w:eastAsia="es-CO"/>
        </w:rPr>
      </w:pPr>
      <w:r w:rsidRPr="00D3237C">
        <w:rPr>
          <w:rFonts w:ascii="Arial Unicode MS" w:eastAsia="Arial Unicode MS" w:hAnsi="Arial Unicode MS" w:cs="Arial Unicode MS"/>
          <w:i/>
          <w:lang w:val="es-CO" w:eastAsia="es-CO"/>
        </w:rPr>
        <w:t xml:space="preserve">— </w:t>
      </w:r>
      <w:r w:rsidR="00483A4C" w:rsidRPr="00D3237C">
        <w:rPr>
          <w:rFonts w:ascii="Arial Unicode MS" w:eastAsia="Arial Unicode MS" w:hAnsi="Arial Unicode MS" w:cs="Arial Unicode MS"/>
          <w:i/>
          <w:lang w:val="es-CO" w:eastAsia="es-CO"/>
        </w:rPr>
        <w:t>Est</w:t>
      </w:r>
      <w:r w:rsidR="00754A2F">
        <w:rPr>
          <w:rFonts w:ascii="Arial Unicode MS" w:eastAsia="Arial Unicode MS" w:hAnsi="Arial Unicode MS" w:cs="Arial Unicode MS"/>
          <w:i/>
          <w:lang w:val="es-CO" w:eastAsia="es-CO"/>
        </w:rPr>
        <w:t>á</w:t>
      </w:r>
      <w:r w:rsidR="00483A4C" w:rsidRPr="00D3237C">
        <w:rPr>
          <w:rFonts w:ascii="Arial Unicode MS" w:eastAsia="Arial Unicode MS" w:hAnsi="Arial Unicode MS" w:cs="Arial Unicode MS"/>
          <w:i/>
          <w:lang w:val="es-CO" w:eastAsia="es-CO"/>
        </w:rPr>
        <w:t xml:space="preserve"> ubicado a una cuadra, después del semáforo.</w:t>
      </w:r>
    </w:p>
    <w:p w14:paraId="0C973D88" w14:textId="1B5BDABC" w:rsidR="00483A4C" w:rsidRPr="00D5774C" w:rsidRDefault="00483A4C" w:rsidP="00D5774C">
      <w:pPr>
        <w:pStyle w:val="Prrafodelista"/>
        <w:shd w:val="clear" w:color="auto" w:fill="FFFFFF"/>
        <w:ind w:left="360"/>
        <w:rPr>
          <w:rFonts w:ascii="Arial Unicode MS" w:eastAsia="Arial Unicode MS" w:hAnsi="Arial Unicode MS" w:cs="Arial Unicode MS"/>
          <w:lang w:val="es-CO" w:eastAsia="es-CO"/>
        </w:rPr>
      </w:pPr>
      <w:r w:rsidRPr="00D5774C">
        <w:rPr>
          <w:rFonts w:ascii="Arial Unicode MS" w:eastAsia="Arial Unicode MS" w:hAnsi="Arial Unicode MS" w:cs="Arial Unicode MS"/>
          <w:lang w:val="es-CO" w:eastAsia="es-CO"/>
        </w:rPr>
        <w:lastRenderedPageBreak/>
        <w:t>En este ejemplo, los participantes de la comunicación cumplen este principio pues tanto quien pregunta como quien responde usan la cantidad necesaria de información en el enunciado</w:t>
      </w:r>
      <w:r w:rsidRPr="00D5774C">
        <w:rPr>
          <w:rFonts w:ascii="Arial Unicode MS" w:eastAsia="Arial Unicode MS" w:hAnsi="Arial Unicode MS" w:cs="Arial Unicode MS"/>
          <w:lang w:val="es-CO" w:eastAsia="es-CO"/>
        </w:rPr>
        <w:t xml:space="preserve">. En términos generales no se espera que quien responde emita un enunciado como: “El estadio fue construido hace </w:t>
      </w:r>
      <w:r w:rsidR="003B0E6E">
        <w:rPr>
          <w:rFonts w:ascii="Arial Unicode MS" w:eastAsia="Arial Unicode MS" w:hAnsi="Arial Unicode MS" w:cs="Arial Unicode MS"/>
          <w:lang w:val="es-CO" w:eastAsia="es-CO"/>
        </w:rPr>
        <w:t>diez</w:t>
      </w:r>
      <w:r w:rsidR="003B0E6E" w:rsidRPr="00D5774C">
        <w:rPr>
          <w:rFonts w:ascii="Arial Unicode MS" w:eastAsia="Arial Unicode MS" w:hAnsi="Arial Unicode MS" w:cs="Arial Unicode MS"/>
          <w:lang w:val="es-CO" w:eastAsia="es-CO"/>
        </w:rPr>
        <w:t xml:space="preserve"> </w:t>
      </w:r>
      <w:r w:rsidRPr="00D5774C">
        <w:rPr>
          <w:rFonts w:ascii="Arial Unicode MS" w:eastAsia="Arial Unicode MS" w:hAnsi="Arial Unicode MS" w:cs="Arial Unicode MS"/>
          <w:lang w:val="es-CO" w:eastAsia="es-CO"/>
        </w:rPr>
        <w:t xml:space="preserve">años, en el gobierno de Andrés Pastrana”. </w:t>
      </w:r>
    </w:p>
    <w:p w14:paraId="21203AD0"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6C7CFE13" w14:textId="63780356" w:rsidR="00483A4C" w:rsidRPr="00D5774C" w:rsidRDefault="00483A4C" w:rsidP="00D5774C">
      <w:pPr>
        <w:pStyle w:val="Prrafodelista"/>
        <w:numPr>
          <w:ilvl w:val="0"/>
          <w:numId w:val="15"/>
        </w:numPr>
        <w:shd w:val="clear" w:color="auto" w:fill="FFFFFF"/>
        <w:rPr>
          <w:rFonts w:ascii="Arial Unicode MS" w:eastAsia="Arial Unicode MS" w:hAnsi="Arial Unicode MS" w:cs="Arial Unicode MS"/>
          <w:lang w:val="es-CO" w:eastAsia="es-CO"/>
        </w:rPr>
      </w:pPr>
      <w:r w:rsidRPr="00D5774C">
        <w:rPr>
          <w:rFonts w:ascii="Arial Unicode MS" w:eastAsia="Arial Unicode MS" w:hAnsi="Arial Unicode MS" w:cs="Arial Unicode MS"/>
          <w:b/>
          <w:lang w:val="es-CO" w:eastAsia="es-CO"/>
        </w:rPr>
        <w:t>Máxima de calidad</w:t>
      </w:r>
      <w:r w:rsidRPr="00D5774C">
        <w:rPr>
          <w:rFonts w:ascii="Arial Unicode MS" w:eastAsia="Arial Unicode MS" w:hAnsi="Arial Unicode MS" w:cs="Arial Unicode MS"/>
          <w:lang w:val="es-CO" w:eastAsia="es-CO"/>
        </w:rPr>
        <w:t xml:space="preserve">: </w:t>
      </w:r>
      <w:r w:rsidR="00D5774C" w:rsidRPr="00D5774C">
        <w:rPr>
          <w:rFonts w:ascii="Arial Unicode MS" w:eastAsia="Arial Unicode MS" w:hAnsi="Arial Unicode MS" w:cs="Arial Unicode MS"/>
          <w:lang w:val="es-CO" w:eastAsia="es-CO"/>
        </w:rPr>
        <w:t>esta</w:t>
      </w:r>
      <w:r w:rsidRPr="00D5774C">
        <w:rPr>
          <w:rFonts w:ascii="Arial Unicode MS" w:eastAsia="Arial Unicode MS" w:hAnsi="Arial Unicode MS" w:cs="Arial Unicode MS"/>
          <w:lang w:val="es-CO" w:eastAsia="es-CO"/>
        </w:rPr>
        <w:t xml:space="preserve"> </w:t>
      </w:r>
      <w:r w:rsidR="00D5774C" w:rsidRPr="00D5774C">
        <w:rPr>
          <w:rFonts w:ascii="Arial Unicode MS" w:eastAsia="Arial Unicode MS" w:hAnsi="Arial Unicode MS" w:cs="Arial Unicode MS"/>
          <w:lang w:val="es-CO" w:eastAsia="es-CO"/>
        </w:rPr>
        <w:t>característica</w:t>
      </w:r>
      <w:r w:rsidRPr="00D5774C">
        <w:rPr>
          <w:rFonts w:ascii="Arial Unicode MS" w:eastAsia="Arial Unicode MS" w:hAnsi="Arial Unicode MS" w:cs="Arial Unicode MS"/>
          <w:lang w:val="es-CO" w:eastAsia="es-CO"/>
        </w:rPr>
        <w:t xml:space="preserve"> define la precisión y veracidad de la información que se incluye en el enunciado. </w:t>
      </w:r>
      <w:r w:rsidR="009F1521" w:rsidRPr="00D5774C">
        <w:rPr>
          <w:rFonts w:ascii="Arial Unicode MS" w:eastAsia="Arial Unicode MS" w:hAnsi="Arial Unicode MS" w:cs="Arial Unicode MS"/>
          <w:lang w:val="es-CO" w:eastAsia="es-CO"/>
        </w:rPr>
        <w:t>S</w:t>
      </w:r>
      <w:r w:rsidR="009F1521">
        <w:rPr>
          <w:rFonts w:ascii="Arial Unicode MS" w:eastAsia="Arial Unicode MS" w:hAnsi="Arial Unicode MS" w:cs="Arial Unicode MS"/>
          <w:lang w:val="es-CO" w:eastAsia="es-CO"/>
        </w:rPr>
        <w:t>o</w:t>
      </w:r>
      <w:r w:rsidR="009F1521" w:rsidRPr="00D5774C">
        <w:rPr>
          <w:rFonts w:ascii="Arial Unicode MS" w:eastAsia="Arial Unicode MS" w:hAnsi="Arial Unicode MS" w:cs="Arial Unicode MS"/>
          <w:lang w:val="es-CO" w:eastAsia="es-CO"/>
        </w:rPr>
        <w:t xml:space="preserve">lo </w:t>
      </w:r>
      <w:r w:rsidRPr="00D5774C">
        <w:rPr>
          <w:rFonts w:ascii="Arial Unicode MS" w:eastAsia="Arial Unicode MS" w:hAnsi="Arial Unicode MS" w:cs="Arial Unicode MS"/>
          <w:lang w:val="es-CO" w:eastAsia="es-CO"/>
        </w:rPr>
        <w:t xml:space="preserve">se </w:t>
      </w:r>
      <w:r w:rsidR="003B0E6E" w:rsidRPr="00D5774C">
        <w:rPr>
          <w:rFonts w:ascii="Arial Unicode MS" w:eastAsia="Arial Unicode MS" w:hAnsi="Arial Unicode MS" w:cs="Arial Unicode MS"/>
          <w:lang w:val="es-CO" w:eastAsia="es-CO"/>
        </w:rPr>
        <w:t>inclu</w:t>
      </w:r>
      <w:r w:rsidR="003B0E6E">
        <w:rPr>
          <w:rFonts w:ascii="Arial Unicode MS" w:eastAsia="Arial Unicode MS" w:hAnsi="Arial Unicode MS" w:cs="Arial Unicode MS"/>
          <w:lang w:val="es-CO" w:eastAsia="es-CO"/>
        </w:rPr>
        <w:t>yen</w:t>
      </w:r>
      <w:r w:rsidR="003B0E6E" w:rsidRPr="00D5774C">
        <w:rPr>
          <w:rFonts w:ascii="Arial Unicode MS" w:eastAsia="Arial Unicode MS" w:hAnsi="Arial Unicode MS" w:cs="Arial Unicode MS"/>
          <w:lang w:val="es-CO" w:eastAsia="es-CO"/>
        </w:rPr>
        <w:t xml:space="preserve"> </w:t>
      </w:r>
      <w:r w:rsidRPr="00D5774C">
        <w:rPr>
          <w:rFonts w:ascii="Arial Unicode MS" w:eastAsia="Arial Unicode MS" w:hAnsi="Arial Unicode MS" w:cs="Arial Unicode MS"/>
          <w:lang w:val="es-CO" w:eastAsia="es-CO"/>
        </w:rPr>
        <w:t>datos que se puedan probar.</w:t>
      </w:r>
    </w:p>
    <w:p w14:paraId="122C07CE"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3E3428B4" w14:textId="77777777" w:rsidR="00483A4C" w:rsidRPr="00D5774C" w:rsidRDefault="00483A4C" w:rsidP="00D5774C">
      <w:pPr>
        <w:pStyle w:val="Prrafodelista"/>
        <w:numPr>
          <w:ilvl w:val="0"/>
          <w:numId w:val="16"/>
        </w:numPr>
        <w:shd w:val="clear" w:color="auto" w:fill="FFFFFF"/>
        <w:rPr>
          <w:rFonts w:ascii="Arial Unicode MS" w:eastAsia="Arial Unicode MS" w:hAnsi="Arial Unicode MS" w:cs="Arial Unicode MS"/>
          <w:lang w:val="es-CO" w:eastAsia="es-CO"/>
        </w:rPr>
      </w:pPr>
      <w:r w:rsidRPr="00D5774C">
        <w:rPr>
          <w:rFonts w:ascii="Arial Unicode MS" w:eastAsia="Arial Unicode MS" w:hAnsi="Arial Unicode MS" w:cs="Arial Unicode MS"/>
          <w:b/>
          <w:lang w:val="es-CO" w:eastAsia="es-CO"/>
        </w:rPr>
        <w:t>Máxima de relevancia</w:t>
      </w:r>
      <w:r w:rsidR="00D5774C" w:rsidRPr="00D5774C">
        <w:rPr>
          <w:rFonts w:ascii="Arial Unicode MS" w:eastAsia="Arial Unicode MS" w:hAnsi="Arial Unicode MS" w:cs="Arial Unicode MS"/>
          <w:lang w:val="es-CO" w:eastAsia="es-CO"/>
        </w:rPr>
        <w:t>: p</w:t>
      </w:r>
      <w:r w:rsidRPr="00D5774C">
        <w:rPr>
          <w:rFonts w:ascii="Arial Unicode MS" w:eastAsia="Arial Unicode MS" w:hAnsi="Arial Unicode MS" w:cs="Arial Unicode MS"/>
          <w:lang w:val="es-CO" w:eastAsia="es-CO"/>
        </w:rPr>
        <w:t>rincipio que mantiene un enunciado en el que se respeta el tema sobre el que se hace referencia en un acto comunicativo. Lee el siguiente diálogo, en el que el principio de relevancia no se cumple:</w:t>
      </w:r>
    </w:p>
    <w:p w14:paraId="720A4413" w14:textId="77777777" w:rsidR="00483A4C" w:rsidRPr="00D5774C" w:rsidRDefault="00D5774C" w:rsidP="00D5774C">
      <w:pPr>
        <w:pStyle w:val="Prrafodelista"/>
        <w:shd w:val="clear" w:color="auto" w:fill="FFFFFF"/>
        <w:ind w:left="1080"/>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softHyphen/>
      </w:r>
      <w:r w:rsidR="00D3237C">
        <w:rPr>
          <w:rFonts w:ascii="Arial Unicode MS" w:eastAsia="Arial Unicode MS" w:hAnsi="Arial Unicode MS" w:cs="Arial Unicode MS"/>
          <w:lang w:val="es-CO" w:eastAsia="es-CO"/>
        </w:rPr>
        <w:t xml:space="preserve">— </w:t>
      </w:r>
      <w:r w:rsidR="00483A4C" w:rsidRPr="006A5DAA">
        <w:rPr>
          <w:rFonts w:ascii="Arial Unicode MS" w:eastAsia="Arial Unicode MS" w:hAnsi="Arial Unicode MS" w:cs="Arial Unicode MS"/>
          <w:i/>
          <w:lang w:val="es-CO" w:eastAsia="es-CO"/>
        </w:rPr>
        <w:t>¿Qué piensas de las decisiones del ministro?</w:t>
      </w:r>
    </w:p>
    <w:p w14:paraId="0EE28012" w14:textId="77777777" w:rsidR="00483A4C" w:rsidRPr="00D5774C" w:rsidRDefault="00D3237C" w:rsidP="00D5774C">
      <w:pPr>
        <w:pStyle w:val="Prrafodelista"/>
        <w:shd w:val="clear" w:color="auto" w:fill="FFFFFF"/>
        <w:ind w:left="1080"/>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 xml:space="preserve">— </w:t>
      </w:r>
      <w:r w:rsidR="00483A4C" w:rsidRPr="006A5DAA">
        <w:rPr>
          <w:rFonts w:ascii="Arial Unicode MS" w:eastAsia="Arial Unicode MS" w:hAnsi="Arial Unicode MS" w:cs="Arial Unicode MS"/>
          <w:i/>
          <w:lang w:val="es-CO" w:eastAsia="es-CO"/>
        </w:rPr>
        <w:t>Definitivamente no tenemos equipo para ganar el mundial.</w:t>
      </w:r>
    </w:p>
    <w:p w14:paraId="2257ED0F"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222E2CF8" w14:textId="77777777" w:rsidR="00483A4C" w:rsidRPr="00D3237C" w:rsidRDefault="00483A4C" w:rsidP="00D3237C">
      <w:pPr>
        <w:pStyle w:val="Prrafodelista"/>
        <w:numPr>
          <w:ilvl w:val="0"/>
          <w:numId w:val="16"/>
        </w:numPr>
        <w:shd w:val="clear" w:color="auto" w:fill="FFFFFF"/>
        <w:rPr>
          <w:rFonts w:ascii="Arial Unicode MS" w:eastAsia="Arial Unicode MS" w:hAnsi="Arial Unicode MS" w:cs="Arial Unicode MS"/>
          <w:lang w:val="es-CO" w:eastAsia="es-CO"/>
        </w:rPr>
      </w:pPr>
      <w:r w:rsidRPr="00D3237C">
        <w:rPr>
          <w:rFonts w:ascii="Arial Unicode MS" w:eastAsia="Arial Unicode MS" w:hAnsi="Arial Unicode MS" w:cs="Arial Unicode MS"/>
          <w:b/>
          <w:lang w:val="es-CO" w:eastAsia="es-CO"/>
        </w:rPr>
        <w:t>Máxima de modo</w:t>
      </w:r>
      <w:r w:rsidRPr="00D3237C">
        <w:rPr>
          <w:rFonts w:ascii="Arial Unicode MS" w:eastAsia="Arial Unicode MS" w:hAnsi="Arial Unicode MS" w:cs="Arial Unicode MS"/>
          <w:lang w:val="es-CO" w:eastAsia="es-CO"/>
        </w:rPr>
        <w:t xml:space="preserve">: </w:t>
      </w:r>
      <w:r w:rsidR="00D3237C" w:rsidRPr="00D3237C">
        <w:rPr>
          <w:rFonts w:ascii="Arial Unicode MS" w:eastAsia="Arial Unicode MS" w:hAnsi="Arial Unicode MS" w:cs="Arial Unicode MS"/>
          <w:lang w:val="es-CO" w:eastAsia="es-CO"/>
        </w:rPr>
        <w:t>e</w:t>
      </w:r>
      <w:r w:rsidRPr="00D3237C">
        <w:rPr>
          <w:rFonts w:ascii="Arial Unicode MS" w:eastAsia="Arial Unicode MS" w:hAnsi="Arial Unicode MS" w:cs="Arial Unicode MS"/>
          <w:lang w:val="es-CO" w:eastAsia="es-CO"/>
        </w:rPr>
        <w:t>l principio que rige la claridad de un enunciado. Para ello las reglas de la gramática y la sintaxis son esenciales.</w:t>
      </w:r>
    </w:p>
    <w:p w14:paraId="1931C8A7" w14:textId="77777777" w:rsidR="00CC48E1" w:rsidRPr="00993E3F" w:rsidRDefault="00CC48E1" w:rsidP="00A45477">
      <w:pPr>
        <w:shd w:val="clear" w:color="auto" w:fill="FFFFFF"/>
        <w:rPr>
          <w:rFonts w:ascii="Arial Unicode MS" w:eastAsia="Arial Unicode MS" w:hAnsi="Arial Unicode MS" w:cs="Arial Unicode MS"/>
          <w:lang w:val="es-CO" w:eastAsia="es-CO"/>
        </w:rPr>
      </w:pPr>
    </w:p>
    <w:p w14:paraId="25EB67EA"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2]</w:t>
      </w:r>
      <w:r w:rsidRPr="00993E3F">
        <w:rPr>
          <w:rFonts w:ascii="Arial Unicode MS" w:eastAsia="Arial Unicode MS" w:hAnsi="Arial Unicode MS" w:cs="Arial Unicode MS"/>
        </w:rPr>
        <w:t xml:space="preserve"> </w:t>
      </w:r>
      <w:r w:rsidRPr="00AE40E1">
        <w:rPr>
          <w:rFonts w:ascii="Arial Unicode MS" w:eastAsia="Arial Unicode MS" w:hAnsi="Arial Unicode MS" w:cs="Arial Unicode MS"/>
          <w:b/>
          <w:color w:val="000000"/>
        </w:rPr>
        <w:t>3.1 Consolidación</w:t>
      </w:r>
    </w:p>
    <w:p w14:paraId="52FE4D28" w14:textId="77777777" w:rsidR="00B927D9" w:rsidRPr="00F841C8" w:rsidRDefault="00B927D9" w:rsidP="00B927D9">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00E2C683" w14:textId="77777777" w:rsidR="00483A4C" w:rsidRPr="00993E3F" w:rsidRDefault="00483A4C" w:rsidP="00A45477">
      <w:pPr>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483A4C" w:rsidRPr="00993E3F" w14:paraId="177D1952" w14:textId="77777777" w:rsidTr="008844B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6E62DF0" w14:textId="77777777" w:rsidR="00483A4C" w:rsidRPr="00993E3F" w:rsidRDefault="00483A4C"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t>Practica: (recurso de ejercitación)</w:t>
            </w:r>
          </w:p>
        </w:tc>
      </w:tr>
      <w:tr w:rsidR="00483A4C" w:rsidRPr="00993E3F" w14:paraId="4BF826BD" w14:textId="77777777" w:rsidTr="008844B2">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541288F" w14:textId="77777777" w:rsidR="00483A4C" w:rsidRPr="00993E3F" w:rsidRDefault="00483A4C"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1FBDB5E7" w14:textId="77777777" w:rsidR="00483A4C" w:rsidRPr="002300D2" w:rsidRDefault="00483A4C" w:rsidP="00A45477">
            <w:pPr>
              <w:rPr>
                <w:rFonts w:ascii="Arial Unicode MS" w:eastAsia="Arial Unicode MS" w:hAnsi="Arial Unicode MS" w:cs="Arial Unicode MS"/>
                <w:color w:val="FF0000"/>
              </w:rPr>
            </w:pPr>
            <w:r w:rsidRPr="002300D2">
              <w:rPr>
                <w:rFonts w:ascii="Arial Unicode MS" w:eastAsia="Arial Unicode MS" w:hAnsi="Arial Unicode MS" w:cs="Arial Unicode MS"/>
              </w:rPr>
              <w:t>LE_11_05_REC110</w:t>
            </w:r>
          </w:p>
        </w:tc>
      </w:tr>
      <w:tr w:rsidR="00483A4C" w:rsidRPr="00993E3F" w14:paraId="45111EB0" w14:textId="77777777" w:rsidTr="008844B2">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9F2EB41" w14:textId="77777777" w:rsidR="00483A4C" w:rsidRPr="00993E3F"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737DC74" w14:textId="77777777" w:rsidR="00483A4C" w:rsidRPr="00993E3F"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color w:val="000000"/>
              </w:rPr>
              <w:t>Refuerza tu aprendizaje: Analiza condiciones semánticas</w:t>
            </w:r>
          </w:p>
        </w:tc>
      </w:tr>
      <w:tr w:rsidR="00483A4C" w:rsidRPr="00993E3F" w14:paraId="35A9425C" w14:textId="77777777" w:rsidTr="008844B2">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CD329E4" w14:textId="77777777" w:rsidR="00483A4C" w:rsidRPr="00993E3F"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BFAF582" w14:textId="77777777" w:rsidR="00483A4C" w:rsidRPr="00993E3F"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Actividad para interpretar casos semánticos</w:t>
            </w:r>
          </w:p>
        </w:tc>
      </w:tr>
    </w:tbl>
    <w:p w14:paraId="39639DDC" w14:textId="77777777" w:rsidR="00483A4C" w:rsidRDefault="00483A4C" w:rsidP="00A45477">
      <w:pPr>
        <w:shd w:val="clear" w:color="auto" w:fill="FFFFFF"/>
        <w:rPr>
          <w:rFonts w:ascii="Arial Unicode MS" w:eastAsia="Arial Unicode MS" w:hAnsi="Arial Unicode MS" w:cs="Arial Unicode MS"/>
          <w:lang w:val="es-CO" w:eastAsia="es-CO"/>
        </w:rPr>
      </w:pPr>
    </w:p>
    <w:p w14:paraId="0E24F221" w14:textId="77777777" w:rsidR="006A5DAA" w:rsidRDefault="006A5DAA" w:rsidP="00A45477">
      <w:pPr>
        <w:shd w:val="clear" w:color="auto" w:fill="FFFFFF"/>
        <w:rPr>
          <w:rFonts w:ascii="Arial Unicode MS" w:eastAsia="Arial Unicode MS" w:hAnsi="Arial Unicode MS" w:cs="Arial Unicode MS"/>
          <w:lang w:val="es-CO" w:eastAsia="es-CO"/>
        </w:rPr>
      </w:pPr>
    </w:p>
    <w:p w14:paraId="3A69A771" w14:textId="77777777" w:rsidR="006A5DAA" w:rsidRDefault="006A5DAA" w:rsidP="00A45477">
      <w:pPr>
        <w:shd w:val="clear" w:color="auto" w:fill="FFFFFF"/>
        <w:rPr>
          <w:rFonts w:ascii="Arial Unicode MS" w:eastAsia="Arial Unicode MS" w:hAnsi="Arial Unicode MS" w:cs="Arial Unicode MS"/>
          <w:lang w:val="es-CO" w:eastAsia="es-CO"/>
        </w:rPr>
      </w:pPr>
    </w:p>
    <w:p w14:paraId="02497086" w14:textId="77777777" w:rsidR="006A5DAA" w:rsidRDefault="006A5DAA" w:rsidP="00A45477">
      <w:pPr>
        <w:shd w:val="clear" w:color="auto" w:fill="FFFFFF"/>
        <w:rPr>
          <w:rFonts w:ascii="Arial Unicode MS" w:eastAsia="Arial Unicode MS" w:hAnsi="Arial Unicode MS" w:cs="Arial Unicode MS"/>
          <w:lang w:val="es-CO" w:eastAsia="es-CO"/>
        </w:rPr>
      </w:pPr>
    </w:p>
    <w:p w14:paraId="3DABE3FA" w14:textId="566E6952" w:rsidR="00483A4C" w:rsidRPr="00993E3F"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highlight w:val="yellow"/>
        </w:rPr>
        <w:lastRenderedPageBreak/>
        <w:t>[SECCIÓN 1]</w:t>
      </w:r>
      <w:r w:rsidRPr="00993E3F">
        <w:rPr>
          <w:rFonts w:ascii="Arial Unicode MS" w:eastAsia="Arial Unicode MS" w:hAnsi="Arial Unicode MS" w:cs="Arial Unicode MS"/>
        </w:rPr>
        <w:t xml:space="preserve"> </w:t>
      </w:r>
      <w:r w:rsidRPr="002300D2">
        <w:rPr>
          <w:rFonts w:ascii="Arial Unicode MS" w:eastAsia="Arial Unicode MS" w:hAnsi="Arial Unicode MS" w:cs="Arial Unicode MS"/>
          <w:b/>
          <w:color w:val="000000"/>
        </w:rPr>
        <w:t>4</w:t>
      </w:r>
      <w:r w:rsidR="001B444C" w:rsidRPr="002300D2">
        <w:rPr>
          <w:rFonts w:ascii="Arial Unicode MS" w:eastAsia="Arial Unicode MS" w:hAnsi="Arial Unicode MS" w:cs="Arial Unicode MS"/>
          <w:b/>
          <w:color w:val="000000"/>
        </w:rPr>
        <w:t xml:space="preserve"> </w:t>
      </w:r>
      <w:r w:rsidRPr="002300D2">
        <w:rPr>
          <w:rFonts w:ascii="Arial Unicode MS" w:eastAsia="Arial Unicode MS" w:hAnsi="Arial Unicode MS" w:cs="Arial Unicode MS"/>
          <w:b/>
          <w:color w:val="000000"/>
        </w:rPr>
        <w:t>Los signos</w:t>
      </w:r>
      <w:r w:rsidR="00754A2F" w:rsidRPr="00754A2F">
        <w:rPr>
          <w:rFonts w:ascii="Arial Unicode MS" w:eastAsia="Arial Unicode MS" w:hAnsi="Arial Unicode MS" w:cs="Arial Unicode MS"/>
          <w:b/>
          <w:color w:val="000000"/>
        </w:rPr>
        <w:t xml:space="preserve"> </w:t>
      </w:r>
      <w:r w:rsidR="00754A2F" w:rsidRPr="002300D2">
        <w:rPr>
          <w:rFonts w:ascii="Arial Unicode MS" w:eastAsia="Arial Unicode MS" w:hAnsi="Arial Unicode MS" w:cs="Arial Unicode MS"/>
          <w:b/>
          <w:color w:val="000000"/>
        </w:rPr>
        <w:t>de puntuación</w:t>
      </w:r>
      <w:r w:rsidRPr="002300D2">
        <w:rPr>
          <w:rFonts w:ascii="Arial Unicode MS" w:eastAsia="Arial Unicode MS" w:hAnsi="Arial Unicode MS" w:cs="Arial Unicode MS"/>
          <w:b/>
          <w:color w:val="000000"/>
        </w:rPr>
        <w:t xml:space="preserve"> dobles y su confluencia con otros signos</w:t>
      </w:r>
    </w:p>
    <w:p w14:paraId="0655CC9C" w14:textId="77777777" w:rsidR="001B444C" w:rsidRPr="00993E3F" w:rsidRDefault="001B444C" w:rsidP="00A45477">
      <w:pPr>
        <w:rPr>
          <w:rFonts w:ascii="Arial Unicode MS" w:eastAsia="Arial Unicode MS" w:hAnsi="Arial Unicode MS" w:cs="Arial Unicode MS"/>
          <w:b/>
        </w:rPr>
      </w:pPr>
    </w:p>
    <w:p w14:paraId="24972788" w14:textId="64CB41CF" w:rsidR="00483A4C"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Los signos de puntuación </w:t>
      </w:r>
      <w:r w:rsidR="00754A2F" w:rsidRPr="00993E3F">
        <w:rPr>
          <w:rFonts w:ascii="Arial Unicode MS" w:eastAsia="Arial Unicode MS" w:hAnsi="Arial Unicode MS" w:cs="Arial Unicode MS"/>
          <w:lang w:val="es-CO" w:eastAsia="es-CO"/>
        </w:rPr>
        <w:t xml:space="preserve">dobles </w:t>
      </w:r>
      <w:r w:rsidRPr="00993E3F">
        <w:rPr>
          <w:rFonts w:ascii="Arial Unicode MS" w:eastAsia="Arial Unicode MS" w:hAnsi="Arial Unicode MS" w:cs="Arial Unicode MS"/>
          <w:lang w:val="es-CO" w:eastAsia="es-CO"/>
        </w:rPr>
        <w:t xml:space="preserve">encierran enunciados para darle un sentido específico a las oraciones de un texto. Dentro de este grupo tenemos los signos de interrogación y exclamación, las comillas, las rayas y los paréntesis. </w:t>
      </w:r>
    </w:p>
    <w:p w14:paraId="55D46259" w14:textId="77777777" w:rsidR="00D7206F" w:rsidRDefault="00D7206F" w:rsidP="00A45477">
      <w:pPr>
        <w:shd w:val="clear" w:color="auto" w:fill="FFFFFF"/>
        <w:rPr>
          <w:rFonts w:ascii="Arial Unicode MS" w:eastAsia="Arial Unicode MS" w:hAnsi="Arial Unicode MS" w:cs="Arial Unicode MS"/>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D7206F" w:rsidRPr="00993E3F" w14:paraId="26C8D507" w14:textId="77777777" w:rsidTr="00A267F6">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FCDD748" w14:textId="77777777" w:rsidR="00D7206F" w:rsidRPr="00993E3F" w:rsidRDefault="008B57D4" w:rsidP="00A267F6">
            <w:pPr>
              <w:jc w:val="center"/>
              <w:rPr>
                <w:rFonts w:ascii="Arial Unicode MS" w:eastAsia="Arial Unicode MS" w:hAnsi="Arial Unicode MS" w:cs="Arial Unicode MS"/>
                <w:b/>
                <w:color w:val="FFFFFF"/>
                <w:lang w:val="es-MX" w:eastAsia="en-US"/>
              </w:rPr>
            </w:pPr>
            <w:r w:rsidRPr="00662E90">
              <w:rPr>
                <w:rFonts w:ascii="Arial Unicode MS" w:eastAsia="Arial Unicode MS" w:hAnsi="Arial Unicode MS" w:cs="Arial Unicode MS"/>
                <w:b/>
                <w:color w:val="FFFFFF"/>
                <w:sz w:val="22"/>
                <w:szCs w:val="22"/>
              </w:rPr>
              <w:t>P</w:t>
            </w:r>
            <w:r>
              <w:rPr>
                <w:rFonts w:ascii="Arial Unicode MS" w:eastAsia="Arial Unicode MS" w:hAnsi="Arial Unicode MS" w:cs="Arial Unicode MS"/>
                <w:b/>
                <w:color w:val="FFFFFF"/>
                <w:sz w:val="22"/>
                <w:szCs w:val="22"/>
              </w:rPr>
              <w:t>rofundiza</w:t>
            </w:r>
            <w:r w:rsidRPr="00662E90">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r>
      <w:tr w:rsidR="00D7206F" w:rsidRPr="00993E3F" w14:paraId="17214A33" w14:textId="77777777" w:rsidTr="00A267F6">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1A1284A" w14:textId="77777777" w:rsidR="00D7206F" w:rsidRPr="00993E3F" w:rsidRDefault="00D7206F" w:rsidP="00A267F6">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1E9361F2" w14:textId="77777777" w:rsidR="00D7206F" w:rsidRPr="002300D2" w:rsidRDefault="00D7206F" w:rsidP="00D7206F">
            <w:pPr>
              <w:rPr>
                <w:rFonts w:ascii="Arial Unicode MS" w:eastAsia="Arial Unicode MS" w:hAnsi="Arial Unicode MS" w:cs="Arial Unicode MS"/>
                <w:color w:val="FF0000"/>
              </w:rPr>
            </w:pPr>
            <w:r w:rsidRPr="002300D2">
              <w:rPr>
                <w:rFonts w:ascii="Arial Unicode MS" w:eastAsia="Arial Unicode MS" w:hAnsi="Arial Unicode MS" w:cs="Arial Unicode MS"/>
              </w:rPr>
              <w:t>LE_11_05_REC1</w:t>
            </w:r>
            <w:r>
              <w:rPr>
                <w:rFonts w:ascii="Arial Unicode MS" w:eastAsia="Arial Unicode MS" w:hAnsi="Arial Unicode MS" w:cs="Arial Unicode MS"/>
              </w:rPr>
              <w:t>2</w:t>
            </w:r>
            <w:r w:rsidRPr="002300D2">
              <w:rPr>
                <w:rFonts w:ascii="Arial Unicode MS" w:eastAsia="Arial Unicode MS" w:hAnsi="Arial Unicode MS" w:cs="Arial Unicode MS"/>
              </w:rPr>
              <w:t>0</w:t>
            </w:r>
          </w:p>
        </w:tc>
      </w:tr>
      <w:tr w:rsidR="00D7206F" w:rsidRPr="00993E3F" w14:paraId="78250ACF" w14:textId="77777777" w:rsidTr="00A267F6">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32837DD" w14:textId="77777777" w:rsidR="00D7206F" w:rsidRPr="00993E3F" w:rsidRDefault="00D7206F"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8F41DB8" w14:textId="77777777" w:rsidR="00D7206F" w:rsidRPr="00993E3F" w:rsidRDefault="00D7206F" w:rsidP="00A267F6">
            <w:pPr>
              <w:shd w:val="clear" w:color="auto" w:fill="FFFFFF"/>
              <w:rPr>
                <w:rFonts w:ascii="Arial Unicode MS" w:eastAsia="Arial Unicode MS" w:hAnsi="Arial Unicode MS" w:cs="Arial Unicode MS"/>
                <w:lang w:val="es-CO" w:eastAsia="es-CO"/>
              </w:rPr>
            </w:pPr>
            <w:r w:rsidRPr="00D7206F">
              <w:rPr>
                <w:rFonts w:ascii="Arial Unicode MS" w:eastAsia="Arial Unicode MS" w:hAnsi="Arial Unicode MS" w:cs="Arial Unicode MS"/>
                <w:lang w:val="es-CO" w:eastAsia="es-CO"/>
              </w:rPr>
              <w:t>Los signos de puntuación</w:t>
            </w:r>
          </w:p>
        </w:tc>
      </w:tr>
      <w:tr w:rsidR="00D7206F" w:rsidRPr="00993E3F" w14:paraId="64241932" w14:textId="77777777" w:rsidTr="00A267F6">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01CA7C7" w14:textId="77777777" w:rsidR="00D7206F" w:rsidRPr="00993E3F" w:rsidRDefault="00D7206F"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65D4B72" w14:textId="77777777" w:rsidR="00D7206F" w:rsidRPr="00993E3F" w:rsidRDefault="00D7206F" w:rsidP="00A267F6">
            <w:pPr>
              <w:rPr>
                <w:rFonts w:ascii="Arial Unicode MS" w:eastAsia="Arial Unicode MS" w:hAnsi="Arial Unicode MS" w:cs="Arial Unicode MS"/>
                <w:color w:val="000000"/>
              </w:rPr>
            </w:pPr>
            <w:r w:rsidRPr="00D7206F">
              <w:rPr>
                <w:rFonts w:ascii="Arial Unicode MS" w:eastAsia="Arial Unicode MS" w:hAnsi="Arial Unicode MS" w:cs="Arial Unicode MS"/>
                <w:color w:val="000000"/>
              </w:rPr>
              <w:t>Interactivo que expone los signos de puntuación</w:t>
            </w:r>
          </w:p>
        </w:tc>
      </w:tr>
    </w:tbl>
    <w:p w14:paraId="57E789A0" w14:textId="77777777" w:rsidR="00D7206F" w:rsidRPr="00993E3F" w:rsidRDefault="00D7206F" w:rsidP="00A45477">
      <w:pPr>
        <w:shd w:val="clear" w:color="auto" w:fill="FFFFFF"/>
        <w:rPr>
          <w:rFonts w:ascii="Arial Unicode MS" w:eastAsia="Arial Unicode MS" w:hAnsi="Arial Unicode MS" w:cs="Arial Unicode MS"/>
          <w:lang w:val="es-CO" w:eastAsia="es-CO"/>
        </w:rPr>
      </w:pPr>
    </w:p>
    <w:p w14:paraId="68979FA1" w14:textId="77777777" w:rsidR="00483A4C" w:rsidRDefault="00483A4C"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highlight w:val="yellow"/>
        </w:rPr>
        <w:t>[SECCIÓN 2]</w:t>
      </w:r>
      <w:r w:rsidRPr="00993E3F">
        <w:rPr>
          <w:rFonts w:ascii="Arial Unicode MS" w:eastAsia="Arial Unicode MS" w:hAnsi="Arial Unicode MS" w:cs="Arial Unicode MS"/>
        </w:rPr>
        <w:t xml:space="preserve"> </w:t>
      </w:r>
      <w:r w:rsidRPr="002300D2">
        <w:rPr>
          <w:rFonts w:ascii="Arial Unicode MS" w:eastAsia="Arial Unicode MS" w:hAnsi="Arial Unicode MS" w:cs="Arial Unicode MS"/>
          <w:b/>
          <w:color w:val="000000"/>
        </w:rPr>
        <w:t>4.1 Los signos de interrogación y exclamación</w:t>
      </w:r>
    </w:p>
    <w:p w14:paraId="1BD3E1E5" w14:textId="77777777" w:rsidR="002300D2" w:rsidRPr="00993E3F" w:rsidRDefault="002300D2" w:rsidP="00A45477">
      <w:pPr>
        <w:rPr>
          <w:rFonts w:ascii="Arial Unicode MS" w:eastAsia="Arial Unicode MS" w:hAnsi="Arial Unicode MS" w:cs="Arial Unicode MS"/>
          <w:b/>
        </w:rPr>
      </w:pPr>
    </w:p>
    <w:p w14:paraId="2A8DD214" w14:textId="2DA5E5F5" w:rsidR="00CE1557" w:rsidRDefault="002D259F" w:rsidP="00A45477">
      <w:pPr>
        <w:shd w:val="clear" w:color="auto" w:fill="FFFFFF"/>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Los signos de interrogación y exclamación s</w:t>
      </w:r>
      <w:r w:rsidR="00483A4C" w:rsidRPr="00993E3F">
        <w:rPr>
          <w:rFonts w:ascii="Arial Unicode MS" w:eastAsia="Arial Unicode MS" w:hAnsi="Arial Unicode MS" w:cs="Arial Unicode MS"/>
          <w:lang w:val="es-CO" w:eastAsia="es-CO"/>
        </w:rPr>
        <w:t>on aquellos signos dobles que encierran enunciados con los que se formula un interrogante o se manifesta una emoción.</w:t>
      </w:r>
    </w:p>
    <w:p w14:paraId="1DC11279" w14:textId="77777777" w:rsidR="002D259F" w:rsidRDefault="002D259F" w:rsidP="00A45477">
      <w:pPr>
        <w:shd w:val="clear" w:color="auto" w:fill="FFFFFF"/>
        <w:rPr>
          <w:rFonts w:ascii="Arial Unicode MS" w:eastAsia="Arial Unicode MS" w:hAnsi="Arial Unicode MS" w:cs="Arial Unicode MS"/>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CE1557" w:rsidRPr="00993E3F" w14:paraId="60793858" w14:textId="77777777" w:rsidTr="00A267F6">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2EE7132" w14:textId="77777777" w:rsidR="00CE1557" w:rsidRPr="00993E3F" w:rsidRDefault="00CE1557" w:rsidP="00A267F6">
            <w:pPr>
              <w:jc w:val="center"/>
              <w:rPr>
                <w:rFonts w:ascii="Arial Unicode MS" w:eastAsia="Arial Unicode MS" w:hAnsi="Arial Unicode MS" w:cs="Arial Unicode MS"/>
                <w:b/>
                <w:lang w:val="es-MX" w:eastAsia="en-US"/>
              </w:rPr>
            </w:pPr>
            <w:r w:rsidRPr="00993E3F">
              <w:rPr>
                <w:rFonts w:ascii="Arial Unicode MS" w:eastAsia="Arial Unicode MS" w:hAnsi="Arial Unicode MS" w:cs="Arial Unicode MS"/>
                <w:b/>
              </w:rPr>
              <w:t>Imagen (fotografía, gráfica o ilustración)</w:t>
            </w:r>
          </w:p>
        </w:tc>
      </w:tr>
      <w:tr w:rsidR="00CE1557" w:rsidRPr="00993E3F" w14:paraId="2D9D43C6"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573761E" w14:textId="77777777" w:rsidR="00CE1557" w:rsidRPr="00993E3F" w:rsidRDefault="00CE1557" w:rsidP="00A267F6">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598710D3" w14:textId="77777777" w:rsidR="00CE1557" w:rsidRPr="00993E3F" w:rsidRDefault="00CE1557" w:rsidP="00F536E0">
            <w:pPr>
              <w:shd w:val="clear" w:color="auto" w:fill="FFFFFF"/>
              <w:outlineLvl w:val="3"/>
              <w:rPr>
                <w:rFonts w:ascii="Arial Unicode MS" w:eastAsia="Arial Unicode MS" w:hAnsi="Arial Unicode MS" w:cs="Arial Unicode MS"/>
                <w:b/>
                <w:color w:val="FF0000"/>
              </w:rPr>
            </w:pPr>
            <w:r w:rsidRPr="00F536E0">
              <w:rPr>
                <w:rFonts w:ascii="Arial Unicode MS" w:eastAsia="Arial Unicode MS" w:hAnsi="Arial Unicode MS" w:cs="Arial Unicode MS"/>
              </w:rPr>
              <w:t>LE_11_05_IMG13</w:t>
            </w:r>
          </w:p>
        </w:tc>
      </w:tr>
      <w:tr w:rsidR="00CE1557" w:rsidRPr="00993E3F" w14:paraId="72F45949"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53DC399" w14:textId="77777777" w:rsidR="00CE1557" w:rsidRPr="00993E3F" w:rsidRDefault="00CE1557" w:rsidP="00A267F6">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D856EB1" w14:textId="77777777" w:rsidR="00CE1557" w:rsidRPr="00993E3F" w:rsidRDefault="00CE1557" w:rsidP="00A267F6">
            <w:pPr>
              <w:shd w:val="clear" w:color="auto" w:fill="FFFFFF"/>
              <w:outlineLvl w:val="3"/>
              <w:rPr>
                <w:rFonts w:ascii="Arial Unicode MS" w:eastAsia="Arial Unicode MS" w:hAnsi="Arial Unicode MS" w:cs="Arial Unicode MS"/>
              </w:rPr>
            </w:pPr>
            <w:r w:rsidRPr="00993E3F">
              <w:rPr>
                <w:rFonts w:ascii="Arial Unicode MS" w:eastAsia="Arial Unicode MS" w:hAnsi="Arial Unicode MS" w:cs="Arial Unicode MS"/>
              </w:rPr>
              <w:t>Dibujo en tablero</w:t>
            </w:r>
          </w:p>
        </w:tc>
      </w:tr>
      <w:tr w:rsidR="00CE1557" w:rsidRPr="00993E3F" w14:paraId="327032D2"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3122F52" w14:textId="77777777" w:rsidR="00CE1557" w:rsidRPr="00993E3F" w:rsidRDefault="00CE1557" w:rsidP="00A267F6">
            <w:pPr>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BAE228D" w14:textId="77777777" w:rsidR="00CE1557" w:rsidRPr="00993E3F" w:rsidRDefault="00CE1557" w:rsidP="00A267F6">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rPr>
              <w:t>301666763</w:t>
            </w:r>
          </w:p>
        </w:tc>
      </w:tr>
      <w:tr w:rsidR="00CE1557" w:rsidRPr="00993E3F" w14:paraId="0DC83840"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55A7397" w14:textId="77777777" w:rsidR="00CE1557" w:rsidRPr="00993E3F" w:rsidRDefault="00CE1557" w:rsidP="00A267F6">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A111E67" w14:textId="5073A5E5" w:rsidR="00CE1557" w:rsidRPr="00993E3F" w:rsidRDefault="00CE1557" w:rsidP="00754A2F">
            <w:pPr>
              <w:rPr>
                <w:rFonts w:ascii="Arial Unicode MS" w:eastAsia="Arial Unicode MS" w:hAnsi="Arial Unicode MS" w:cs="Arial Unicode MS"/>
                <w:lang w:val="es-ES"/>
              </w:rPr>
            </w:pPr>
            <w:r w:rsidRPr="00993E3F">
              <w:rPr>
                <w:rFonts w:ascii="Arial Unicode MS" w:eastAsia="Arial Unicode MS" w:hAnsi="Arial Unicode MS" w:cs="Arial Unicode MS"/>
                <w:lang w:val="es-ES"/>
              </w:rPr>
              <w:t xml:space="preserve">Escribir solo el signo de interrogación de cierre en una pregunta es un error muy común hoy en día. Esto se debe a la influencia del inglés sobre los hablantes del español, ya que en </w:t>
            </w:r>
            <w:r w:rsidR="00754A2F">
              <w:rPr>
                <w:rFonts w:ascii="Arial Unicode MS" w:eastAsia="Arial Unicode MS" w:hAnsi="Arial Unicode MS" w:cs="Arial Unicode MS"/>
                <w:lang w:val="es-ES"/>
              </w:rPr>
              <w:t>esa lengua</w:t>
            </w:r>
            <w:r w:rsidR="00754A2F" w:rsidRPr="00993E3F">
              <w:rPr>
                <w:rFonts w:ascii="Arial Unicode MS" w:eastAsia="Arial Unicode MS" w:hAnsi="Arial Unicode MS" w:cs="Arial Unicode MS"/>
                <w:lang w:val="es-ES"/>
              </w:rPr>
              <w:t xml:space="preserve"> </w:t>
            </w:r>
            <w:r w:rsidRPr="00993E3F">
              <w:rPr>
                <w:rFonts w:ascii="Arial Unicode MS" w:eastAsia="Arial Unicode MS" w:hAnsi="Arial Unicode MS" w:cs="Arial Unicode MS"/>
                <w:lang w:val="es-ES"/>
              </w:rPr>
              <w:t>no existe sino un solo signo de interrogación (?) y no dos (¿?) como en el español.</w:t>
            </w:r>
          </w:p>
        </w:tc>
      </w:tr>
      <w:tr w:rsidR="00CE1557" w:rsidRPr="00993E3F" w14:paraId="172D5039"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5522B921" w14:textId="77777777" w:rsidR="00CE1557" w:rsidRPr="00993E3F" w:rsidRDefault="00CE1557" w:rsidP="00A267F6">
            <w:pPr>
              <w:rPr>
                <w:rFonts w:ascii="Arial Unicode MS" w:eastAsia="Arial Unicode MS" w:hAnsi="Arial Unicode MS" w:cs="Arial Unicode MS"/>
                <w:b/>
              </w:rPr>
            </w:pPr>
            <w:r w:rsidRPr="00993E3F">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0250493" w14:textId="77777777" w:rsidR="00CE1557" w:rsidRPr="00993E3F" w:rsidRDefault="00CE1557" w:rsidP="00A267F6">
            <w:pPr>
              <w:rPr>
                <w:rFonts w:ascii="Arial Unicode MS" w:eastAsia="Arial Unicode MS" w:hAnsi="Arial Unicode MS" w:cs="Arial Unicode MS"/>
                <w:lang w:val="es-ES"/>
              </w:rPr>
            </w:pPr>
            <w:r w:rsidRPr="00993E3F">
              <w:rPr>
                <w:rFonts w:ascii="Arial Unicode MS" w:eastAsia="Arial Unicode MS" w:hAnsi="Arial Unicode MS" w:cs="Arial Unicode MS"/>
                <w:color w:val="000000"/>
              </w:rPr>
              <w:t>Inferior</w:t>
            </w:r>
          </w:p>
        </w:tc>
      </w:tr>
    </w:tbl>
    <w:p w14:paraId="732F89E0" w14:textId="77777777" w:rsidR="00483A4C" w:rsidRPr="00993E3F" w:rsidRDefault="00CE1557" w:rsidP="00A45477">
      <w:pPr>
        <w:shd w:val="clear" w:color="auto" w:fill="FFFFFF"/>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lastRenderedPageBreak/>
        <w:t>L</w:t>
      </w:r>
      <w:r w:rsidR="00483A4C" w:rsidRPr="00993E3F">
        <w:rPr>
          <w:rFonts w:ascii="Arial Unicode MS" w:eastAsia="Arial Unicode MS" w:hAnsi="Arial Unicode MS" w:cs="Arial Unicode MS"/>
          <w:lang w:val="es-CO" w:eastAsia="es-CO"/>
        </w:rPr>
        <w:t>as principales reglas para su uso</w:t>
      </w:r>
      <w:r>
        <w:rPr>
          <w:rFonts w:ascii="Arial Unicode MS" w:eastAsia="Arial Unicode MS" w:hAnsi="Arial Unicode MS" w:cs="Arial Unicode MS"/>
          <w:lang w:val="es-CO" w:eastAsia="es-CO"/>
        </w:rPr>
        <w:t xml:space="preserve"> son las siguientes</w:t>
      </w:r>
      <w:r w:rsidR="00483A4C" w:rsidRPr="00993E3F">
        <w:rPr>
          <w:rFonts w:ascii="Arial Unicode MS" w:eastAsia="Arial Unicode MS" w:hAnsi="Arial Unicode MS" w:cs="Arial Unicode MS"/>
          <w:lang w:val="es-CO" w:eastAsia="es-CO"/>
        </w:rPr>
        <w:t>:</w:t>
      </w:r>
    </w:p>
    <w:p w14:paraId="01C9583B" w14:textId="77777777" w:rsidR="00483A4C" w:rsidRPr="002300D2" w:rsidRDefault="00483A4C" w:rsidP="002300D2">
      <w:pPr>
        <w:pStyle w:val="Prrafodelista"/>
        <w:numPr>
          <w:ilvl w:val="0"/>
          <w:numId w:val="17"/>
        </w:numPr>
        <w:shd w:val="clear" w:color="auto" w:fill="FFFFFF"/>
        <w:ind w:left="360"/>
        <w:rPr>
          <w:rFonts w:ascii="Arial Unicode MS" w:eastAsia="Arial Unicode MS" w:hAnsi="Arial Unicode MS" w:cs="Arial Unicode MS"/>
          <w:lang w:val="es-CO" w:eastAsia="es-CO"/>
        </w:rPr>
      </w:pPr>
      <w:r w:rsidRPr="002300D2">
        <w:rPr>
          <w:rFonts w:ascii="Arial Unicode MS" w:eastAsia="Arial Unicode MS" w:hAnsi="Arial Unicode MS" w:cs="Arial Unicode MS"/>
          <w:lang w:val="es-CO" w:eastAsia="es-CO"/>
        </w:rPr>
        <w:t xml:space="preserve">Siempre deben colocarse los dos signos de interrogación y exclamación, tanto el de apertura como el de cierre. En ocasiones, por la influencia de otras lenguas, como el inglés, muchas personas solo usan el signo de cierre: </w:t>
      </w:r>
      <w:r w:rsidRPr="002300D2">
        <w:rPr>
          <w:rFonts w:ascii="Arial Unicode MS" w:eastAsia="Arial Unicode MS" w:hAnsi="Arial Unicode MS" w:cs="Arial Unicode MS"/>
          <w:i/>
          <w:lang w:val="es-CO" w:eastAsia="es-CO"/>
        </w:rPr>
        <w:t>¿Qué dijiste?</w:t>
      </w:r>
    </w:p>
    <w:p w14:paraId="244A7AAB" w14:textId="2079AB69" w:rsidR="00483A4C" w:rsidRPr="002300D2" w:rsidRDefault="00483A4C" w:rsidP="002300D2">
      <w:pPr>
        <w:pStyle w:val="Prrafodelista"/>
        <w:numPr>
          <w:ilvl w:val="0"/>
          <w:numId w:val="17"/>
        </w:numPr>
        <w:shd w:val="clear" w:color="auto" w:fill="FFFFFF"/>
        <w:ind w:left="360"/>
        <w:rPr>
          <w:rFonts w:ascii="Arial Unicode MS" w:eastAsia="Arial Unicode MS" w:hAnsi="Arial Unicode MS" w:cs="Arial Unicode MS"/>
          <w:lang w:val="es-CO" w:eastAsia="es-CO"/>
        </w:rPr>
      </w:pPr>
      <w:r w:rsidRPr="002300D2">
        <w:rPr>
          <w:rFonts w:ascii="Arial Unicode MS" w:eastAsia="Arial Unicode MS" w:hAnsi="Arial Unicode MS" w:cs="Arial Unicode MS"/>
          <w:lang w:val="es-CO" w:eastAsia="es-CO"/>
        </w:rPr>
        <w:t xml:space="preserve">Cuando se quiere escribir una expresión compuesta por la repetición de la misma palabra, esta va encerrada por un signo de exclamación de apertura y otro de cierre. Ejemplo: </w:t>
      </w:r>
      <w:r w:rsidRPr="002300D2">
        <w:rPr>
          <w:rFonts w:ascii="Arial Unicode MS" w:eastAsia="Arial Unicode MS" w:hAnsi="Arial Unicode MS" w:cs="Arial Unicode MS"/>
          <w:i/>
          <w:lang w:val="es-CO" w:eastAsia="es-CO"/>
        </w:rPr>
        <w:t>¡Sí, sí, sí!</w:t>
      </w:r>
      <w:r w:rsidRPr="002300D2">
        <w:rPr>
          <w:rFonts w:ascii="Arial Unicode MS" w:eastAsia="Arial Unicode MS" w:hAnsi="Arial Unicode MS" w:cs="Arial Unicode MS"/>
          <w:lang w:val="es-CO" w:eastAsia="es-CO"/>
        </w:rPr>
        <w:t xml:space="preserve"> </w:t>
      </w:r>
    </w:p>
    <w:p w14:paraId="5850C48B" w14:textId="77777777" w:rsidR="00483A4C" w:rsidRPr="002D259F" w:rsidRDefault="00483A4C" w:rsidP="002D259F">
      <w:pPr>
        <w:pStyle w:val="Prrafodelista"/>
        <w:numPr>
          <w:ilvl w:val="0"/>
          <w:numId w:val="18"/>
        </w:numPr>
        <w:shd w:val="clear" w:color="auto" w:fill="FFFFFF"/>
        <w:rPr>
          <w:rFonts w:ascii="Arial Unicode MS" w:eastAsia="Arial Unicode MS" w:hAnsi="Arial Unicode MS" w:cs="Arial Unicode MS"/>
          <w:lang w:val="es-CO" w:eastAsia="es-CO"/>
        </w:rPr>
      </w:pPr>
      <w:r w:rsidRPr="002D259F">
        <w:rPr>
          <w:rFonts w:ascii="Arial Unicode MS" w:eastAsia="Arial Unicode MS" w:hAnsi="Arial Unicode MS" w:cs="Arial Unicode MS"/>
          <w:lang w:val="es-CO" w:eastAsia="es-CO"/>
        </w:rPr>
        <w:t xml:space="preserve">Si en un texto se necesita escribir varias preguntas seguidas, cada una de ellas debe llevar el signo de interrogación tanto de apertura como de cierre: </w:t>
      </w:r>
      <w:r w:rsidRPr="002D259F">
        <w:rPr>
          <w:rFonts w:ascii="Arial Unicode MS" w:eastAsia="Arial Unicode MS" w:hAnsi="Arial Unicode MS" w:cs="Arial Unicode MS"/>
          <w:i/>
          <w:lang w:val="es-CO" w:eastAsia="es-CO"/>
        </w:rPr>
        <w:t>¿Qué fue eso? ¿Escuchaste algo? ¿Me escuchaste?</w:t>
      </w:r>
    </w:p>
    <w:p w14:paraId="2D90F1D9" w14:textId="76B18E05" w:rsidR="00483A4C" w:rsidRPr="002D259F" w:rsidRDefault="00483A4C" w:rsidP="002D259F">
      <w:pPr>
        <w:pStyle w:val="Prrafodelista"/>
        <w:numPr>
          <w:ilvl w:val="0"/>
          <w:numId w:val="18"/>
        </w:numPr>
        <w:shd w:val="clear" w:color="auto" w:fill="FFFFFF"/>
        <w:rPr>
          <w:rFonts w:ascii="Arial Unicode MS" w:eastAsia="Arial Unicode MS" w:hAnsi="Arial Unicode MS" w:cs="Arial Unicode MS"/>
          <w:lang w:val="es-CO" w:eastAsia="es-CO"/>
        </w:rPr>
      </w:pPr>
      <w:r w:rsidRPr="002D259F">
        <w:rPr>
          <w:rFonts w:ascii="Arial Unicode MS" w:eastAsia="Arial Unicode MS" w:hAnsi="Arial Unicode MS" w:cs="Arial Unicode MS"/>
          <w:lang w:val="es-CO" w:eastAsia="es-CO"/>
        </w:rPr>
        <w:t xml:space="preserve">Tanto los signos de interrogación como los de exclamación se escriben sin dejar espacio entre ellos y la palabra. Pero si el que le sigue es otro signo de puntuación, entonces no se deja espacio entre estos. Observa el ejemplo: </w:t>
      </w:r>
      <w:r w:rsidRPr="002D259F">
        <w:rPr>
          <w:rFonts w:ascii="Arial Unicode MS" w:eastAsia="Arial Unicode MS" w:hAnsi="Arial Unicode MS" w:cs="Arial Unicode MS"/>
          <w:i/>
          <w:lang w:val="es-CO" w:eastAsia="es-CO"/>
        </w:rPr>
        <w:t xml:space="preserve">¡Qué aburrido! ¿Qué te pasa?; </w:t>
      </w:r>
      <w:r w:rsidR="00285250">
        <w:rPr>
          <w:rFonts w:ascii="Arial Unicode MS" w:eastAsia="Arial Unicode MS" w:hAnsi="Arial Unicode MS" w:cs="Arial Unicode MS"/>
          <w:i/>
          <w:lang w:val="es-CO" w:eastAsia="es-CO"/>
        </w:rPr>
        <w:t>a</w:t>
      </w:r>
      <w:r w:rsidR="00285250" w:rsidRPr="002D259F">
        <w:rPr>
          <w:rFonts w:ascii="Arial Unicode MS" w:eastAsia="Arial Unicode MS" w:hAnsi="Arial Unicode MS" w:cs="Arial Unicode MS"/>
          <w:i/>
          <w:lang w:val="es-CO" w:eastAsia="es-CO"/>
        </w:rPr>
        <w:t xml:space="preserve">lgo </w:t>
      </w:r>
      <w:r w:rsidRPr="002D259F">
        <w:rPr>
          <w:rFonts w:ascii="Arial Unicode MS" w:eastAsia="Arial Unicode MS" w:hAnsi="Arial Unicode MS" w:cs="Arial Unicode MS"/>
          <w:i/>
          <w:lang w:val="es-CO" w:eastAsia="es-CO"/>
        </w:rPr>
        <w:t>te pasa.</w:t>
      </w:r>
    </w:p>
    <w:p w14:paraId="2C9AD425" w14:textId="77777777" w:rsidR="00483A4C" w:rsidRPr="002D259F" w:rsidRDefault="00483A4C" w:rsidP="002D259F">
      <w:pPr>
        <w:pStyle w:val="Prrafodelista"/>
        <w:numPr>
          <w:ilvl w:val="0"/>
          <w:numId w:val="19"/>
        </w:numPr>
        <w:shd w:val="clear" w:color="auto" w:fill="FFFFFF"/>
        <w:rPr>
          <w:rFonts w:ascii="Arial Unicode MS" w:eastAsia="Arial Unicode MS" w:hAnsi="Arial Unicode MS" w:cs="Arial Unicode MS"/>
          <w:lang w:val="es-CO" w:eastAsia="es-CO"/>
        </w:rPr>
      </w:pPr>
      <w:r w:rsidRPr="002D259F">
        <w:rPr>
          <w:rFonts w:ascii="Arial Unicode MS" w:eastAsia="Arial Unicode MS" w:hAnsi="Arial Unicode MS" w:cs="Arial Unicode MS"/>
          <w:lang w:val="es-CO" w:eastAsia="es-CO"/>
        </w:rPr>
        <w:t xml:space="preserve">Tanto en la interrogación como en la exclamación, después del signo de cierre no va punto: </w:t>
      </w:r>
      <w:r w:rsidRPr="002D259F">
        <w:rPr>
          <w:rFonts w:ascii="Arial Unicode MS" w:eastAsia="Arial Unicode MS" w:hAnsi="Arial Unicode MS" w:cs="Arial Unicode MS"/>
          <w:i/>
          <w:lang w:val="es-CO" w:eastAsia="es-CO"/>
        </w:rPr>
        <w:t>¡No lo puedo creer! Tendré que volver a comenzar.</w:t>
      </w:r>
      <w:r w:rsidRPr="002D259F">
        <w:rPr>
          <w:rFonts w:ascii="Arial Unicode MS" w:eastAsia="Arial Unicode MS" w:hAnsi="Arial Unicode MS" w:cs="Arial Unicode MS"/>
          <w:lang w:val="es-CO" w:eastAsia="es-CO"/>
        </w:rPr>
        <w:t xml:space="preserve"> </w:t>
      </w:r>
    </w:p>
    <w:p w14:paraId="4AC95FC4" w14:textId="14A23C79" w:rsidR="00483A4C" w:rsidRPr="002D259F" w:rsidRDefault="00483A4C" w:rsidP="002D259F">
      <w:pPr>
        <w:pStyle w:val="Prrafodelista"/>
        <w:numPr>
          <w:ilvl w:val="0"/>
          <w:numId w:val="19"/>
        </w:numPr>
        <w:shd w:val="clear" w:color="auto" w:fill="FFFFFF"/>
        <w:rPr>
          <w:rFonts w:ascii="Arial Unicode MS" w:eastAsia="Arial Unicode MS" w:hAnsi="Arial Unicode MS" w:cs="Arial Unicode MS"/>
          <w:i/>
          <w:lang w:val="es-CO" w:eastAsia="es-CO"/>
        </w:rPr>
      </w:pPr>
      <w:r w:rsidRPr="002D259F">
        <w:rPr>
          <w:rFonts w:ascii="Arial Unicode MS" w:eastAsia="Arial Unicode MS" w:hAnsi="Arial Unicode MS" w:cs="Arial Unicode MS"/>
          <w:lang w:val="es-CO" w:eastAsia="es-CO"/>
        </w:rPr>
        <w:t xml:space="preserve">Los signos de apertura en la interrogación y exclamación se colocan cuando la pregunta o la exclamación inicia. No importa si estas no coinciden con el </w:t>
      </w:r>
      <w:r w:rsidR="00754A2F">
        <w:rPr>
          <w:rFonts w:ascii="Arial Unicode MS" w:eastAsia="Arial Unicode MS" w:hAnsi="Arial Unicode MS" w:cs="Arial Unicode MS"/>
          <w:lang w:val="es-CO" w:eastAsia="es-CO"/>
        </w:rPr>
        <w:t>comienz</w:t>
      </w:r>
      <w:r w:rsidR="00754A2F" w:rsidRPr="002D259F">
        <w:rPr>
          <w:rFonts w:ascii="Arial Unicode MS" w:eastAsia="Arial Unicode MS" w:hAnsi="Arial Unicode MS" w:cs="Arial Unicode MS"/>
          <w:lang w:val="es-CO" w:eastAsia="es-CO"/>
        </w:rPr>
        <w:t xml:space="preserve">o </w:t>
      </w:r>
      <w:r w:rsidRPr="002D259F">
        <w:rPr>
          <w:rFonts w:ascii="Arial Unicode MS" w:eastAsia="Arial Unicode MS" w:hAnsi="Arial Unicode MS" w:cs="Arial Unicode MS"/>
          <w:lang w:val="es-CO" w:eastAsia="es-CO"/>
        </w:rPr>
        <w:t xml:space="preserve">de la frase: </w:t>
      </w:r>
      <w:r w:rsidRPr="002D259F">
        <w:rPr>
          <w:rFonts w:ascii="Arial Unicode MS" w:eastAsia="Arial Unicode MS" w:hAnsi="Arial Unicode MS" w:cs="Arial Unicode MS"/>
          <w:i/>
          <w:lang w:val="es-CO" w:eastAsia="es-CO"/>
        </w:rPr>
        <w:t>Si no tenías plata, ¿para qué me invitaste?</w:t>
      </w:r>
    </w:p>
    <w:p w14:paraId="2A6BB141" w14:textId="77777777" w:rsidR="00483A4C" w:rsidRPr="002D259F" w:rsidRDefault="00483A4C" w:rsidP="002D259F">
      <w:pPr>
        <w:pStyle w:val="Prrafodelista"/>
        <w:numPr>
          <w:ilvl w:val="0"/>
          <w:numId w:val="20"/>
        </w:numPr>
        <w:shd w:val="clear" w:color="auto" w:fill="FFFFFF"/>
        <w:rPr>
          <w:rFonts w:ascii="Arial Unicode MS" w:eastAsia="Arial Unicode MS" w:hAnsi="Arial Unicode MS" w:cs="Arial Unicode MS"/>
          <w:lang w:val="es-CO" w:eastAsia="es-CO"/>
        </w:rPr>
      </w:pPr>
      <w:r w:rsidRPr="002D259F">
        <w:rPr>
          <w:rFonts w:ascii="Arial Unicode MS" w:eastAsia="Arial Unicode MS" w:hAnsi="Arial Unicode MS" w:cs="Arial Unicode MS"/>
          <w:lang w:val="es-CO" w:eastAsia="es-CO"/>
        </w:rPr>
        <w:t xml:space="preserve">Si los vocativos (nombres) inician una frase, entonces no se colocan como parte de la pregunta, como en el caso de </w:t>
      </w:r>
      <w:r w:rsidRPr="002D259F">
        <w:rPr>
          <w:rFonts w:ascii="Arial Unicode MS" w:eastAsia="Arial Unicode MS" w:hAnsi="Arial Unicode MS" w:cs="Arial Unicode MS"/>
          <w:i/>
          <w:lang w:val="es-CO" w:eastAsia="es-CO"/>
        </w:rPr>
        <w:t>Julio, ¿lo trajiste o no?</w:t>
      </w:r>
      <w:r w:rsidRPr="002D259F">
        <w:rPr>
          <w:rFonts w:ascii="Arial Unicode MS" w:eastAsia="Arial Unicode MS" w:hAnsi="Arial Unicode MS" w:cs="Arial Unicode MS"/>
          <w:lang w:val="es-CO" w:eastAsia="es-CO"/>
        </w:rPr>
        <w:t xml:space="preserve"> Pero si dicho vocativo finaliza el enunciado, entonces se incluyen dentro de la pregunta: </w:t>
      </w:r>
      <w:r w:rsidRPr="002D259F">
        <w:rPr>
          <w:rFonts w:ascii="Arial Unicode MS" w:eastAsia="Arial Unicode MS" w:hAnsi="Arial Unicode MS" w:cs="Arial Unicode MS"/>
          <w:i/>
          <w:lang w:val="es-CO" w:eastAsia="es-CO"/>
        </w:rPr>
        <w:t>¿Qué querías decirme, María?</w:t>
      </w:r>
    </w:p>
    <w:p w14:paraId="007BD64C" w14:textId="77777777" w:rsidR="00483A4C" w:rsidRPr="002D259F" w:rsidRDefault="00483A4C" w:rsidP="002D259F">
      <w:pPr>
        <w:pStyle w:val="Prrafodelista"/>
        <w:numPr>
          <w:ilvl w:val="0"/>
          <w:numId w:val="20"/>
        </w:numPr>
        <w:shd w:val="clear" w:color="auto" w:fill="FFFFFF"/>
        <w:rPr>
          <w:rFonts w:ascii="Arial Unicode MS" w:eastAsia="Arial Unicode MS" w:hAnsi="Arial Unicode MS" w:cs="Arial Unicode MS"/>
          <w:lang w:val="es-CO" w:eastAsia="es-CO"/>
        </w:rPr>
      </w:pPr>
      <w:r w:rsidRPr="002D259F">
        <w:rPr>
          <w:rFonts w:ascii="Arial Unicode MS" w:eastAsia="Arial Unicode MS" w:hAnsi="Arial Unicode MS" w:cs="Arial Unicode MS"/>
          <w:lang w:val="es-CO" w:eastAsia="es-CO"/>
        </w:rPr>
        <w:t xml:space="preserve">En los textos literarios es posible escribir más de un signo de interrogación o admiración como una forma de jugar con el lenguaje y darle mayor intensidad a un texto: </w:t>
      </w:r>
      <w:r w:rsidRPr="002D259F">
        <w:rPr>
          <w:rFonts w:ascii="Arial Unicode MS" w:eastAsia="Arial Unicode MS" w:hAnsi="Arial Unicode MS" w:cs="Arial Unicode MS"/>
          <w:i/>
          <w:lang w:val="es-CO" w:eastAsia="es-CO"/>
        </w:rPr>
        <w:t>¡¡¡No puede ser!!!</w:t>
      </w:r>
    </w:p>
    <w:p w14:paraId="29D8C042" w14:textId="77777777" w:rsidR="00483A4C" w:rsidRPr="002D259F" w:rsidRDefault="00483A4C" w:rsidP="002D259F">
      <w:pPr>
        <w:pStyle w:val="Prrafodelista"/>
        <w:numPr>
          <w:ilvl w:val="0"/>
          <w:numId w:val="20"/>
        </w:numPr>
        <w:shd w:val="clear" w:color="auto" w:fill="FFFFFF"/>
        <w:rPr>
          <w:rFonts w:ascii="Arial Unicode MS" w:eastAsia="Arial Unicode MS" w:hAnsi="Arial Unicode MS" w:cs="Arial Unicode MS"/>
          <w:i/>
          <w:lang w:val="es-CO" w:eastAsia="es-CO"/>
        </w:rPr>
      </w:pPr>
      <w:r w:rsidRPr="002D259F">
        <w:rPr>
          <w:rFonts w:ascii="Arial Unicode MS" w:eastAsia="Arial Unicode MS" w:hAnsi="Arial Unicode MS" w:cs="Arial Unicode MS"/>
          <w:lang w:val="es-CO" w:eastAsia="es-CO"/>
        </w:rPr>
        <w:t xml:space="preserve">Cuando no se conoce o no se tiene certeza de un dato, se usa el signo de interrogación de cierre entre paréntesis: </w:t>
      </w:r>
      <w:r w:rsidRPr="002D259F">
        <w:rPr>
          <w:rFonts w:ascii="Arial Unicode MS" w:eastAsia="Arial Unicode MS" w:hAnsi="Arial Unicode MS" w:cs="Arial Unicode MS"/>
          <w:i/>
          <w:lang w:val="es-CO" w:eastAsia="es-CO"/>
        </w:rPr>
        <w:t>El zipa murió en Tunja (?).</w:t>
      </w:r>
    </w:p>
    <w:p w14:paraId="7B54629D" w14:textId="77777777" w:rsidR="00D7206F" w:rsidRPr="00993E3F" w:rsidRDefault="00D7206F" w:rsidP="00A45477">
      <w:pPr>
        <w:shd w:val="clear" w:color="auto" w:fill="FFFFFF"/>
        <w:rPr>
          <w:rFonts w:ascii="Arial Unicode MS" w:eastAsia="Arial Unicode MS" w:hAnsi="Arial Unicode MS" w:cs="Arial Unicode MS"/>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D7206F" w:rsidRPr="00993E3F" w14:paraId="23DEB8EC" w14:textId="77777777" w:rsidTr="00A267F6">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F58270B" w14:textId="77777777" w:rsidR="00D7206F" w:rsidRPr="00993E3F" w:rsidRDefault="00D7206F" w:rsidP="00A267F6">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t>Practica: (recurso de ejercitación)</w:t>
            </w:r>
          </w:p>
        </w:tc>
      </w:tr>
      <w:tr w:rsidR="00D7206F" w:rsidRPr="00993E3F" w14:paraId="2FB111CB" w14:textId="77777777" w:rsidTr="00A267F6">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2690D2D" w14:textId="77777777" w:rsidR="00D7206F" w:rsidRPr="00993E3F" w:rsidRDefault="00D7206F" w:rsidP="00A267F6">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lastRenderedPageBreak/>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32B5037" w14:textId="77777777" w:rsidR="00D7206F" w:rsidRPr="002300D2" w:rsidRDefault="00D7206F" w:rsidP="00A267F6">
            <w:pPr>
              <w:rPr>
                <w:rFonts w:ascii="Arial Unicode MS" w:eastAsia="Arial Unicode MS" w:hAnsi="Arial Unicode MS" w:cs="Arial Unicode MS"/>
                <w:color w:val="FF0000"/>
              </w:rPr>
            </w:pPr>
            <w:r w:rsidRPr="002300D2">
              <w:rPr>
                <w:rFonts w:ascii="Arial Unicode MS" w:eastAsia="Arial Unicode MS" w:hAnsi="Arial Unicode MS" w:cs="Arial Unicode MS"/>
              </w:rPr>
              <w:t>LE_11_05_REC1</w:t>
            </w:r>
            <w:r>
              <w:rPr>
                <w:rFonts w:ascii="Arial Unicode MS" w:eastAsia="Arial Unicode MS" w:hAnsi="Arial Unicode MS" w:cs="Arial Unicode MS"/>
              </w:rPr>
              <w:t>3</w:t>
            </w:r>
            <w:r w:rsidRPr="002300D2">
              <w:rPr>
                <w:rFonts w:ascii="Arial Unicode MS" w:eastAsia="Arial Unicode MS" w:hAnsi="Arial Unicode MS" w:cs="Arial Unicode MS"/>
              </w:rPr>
              <w:t>0</w:t>
            </w:r>
          </w:p>
        </w:tc>
      </w:tr>
      <w:tr w:rsidR="00D7206F" w:rsidRPr="00993E3F" w14:paraId="0FA36F63" w14:textId="77777777" w:rsidTr="00A267F6">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7045AFC" w14:textId="77777777" w:rsidR="00D7206F" w:rsidRPr="00993E3F" w:rsidRDefault="00D7206F"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D2355E8" w14:textId="77777777" w:rsidR="00D7206F" w:rsidRPr="00993E3F" w:rsidRDefault="00D7206F" w:rsidP="00A267F6">
            <w:pPr>
              <w:shd w:val="clear" w:color="auto" w:fill="FFFFFF"/>
              <w:rPr>
                <w:rFonts w:ascii="Arial Unicode MS" w:eastAsia="Arial Unicode MS" w:hAnsi="Arial Unicode MS" w:cs="Arial Unicode MS"/>
                <w:lang w:val="es-CO" w:eastAsia="es-CO"/>
              </w:rPr>
            </w:pPr>
            <w:r w:rsidRPr="00D7206F">
              <w:rPr>
                <w:rFonts w:ascii="Arial Unicode MS" w:eastAsia="Arial Unicode MS" w:hAnsi="Arial Unicode MS" w:cs="Arial Unicode MS"/>
                <w:lang w:val="es-CO" w:eastAsia="es-CO"/>
              </w:rPr>
              <w:t>Practica los signos de interrogación y exclamación</w:t>
            </w:r>
          </w:p>
        </w:tc>
      </w:tr>
      <w:tr w:rsidR="00D7206F" w:rsidRPr="00993E3F" w14:paraId="65A2249F" w14:textId="77777777" w:rsidTr="00A267F6">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BF4F518" w14:textId="77777777" w:rsidR="00D7206F" w:rsidRPr="00993E3F" w:rsidRDefault="00D7206F" w:rsidP="00A267F6">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F6B622C" w14:textId="77777777" w:rsidR="00D7206F" w:rsidRPr="00993E3F" w:rsidRDefault="00D7206F" w:rsidP="00A267F6">
            <w:pPr>
              <w:rPr>
                <w:rFonts w:ascii="Arial Unicode MS" w:eastAsia="Arial Unicode MS" w:hAnsi="Arial Unicode MS" w:cs="Arial Unicode MS"/>
                <w:color w:val="000000"/>
              </w:rPr>
            </w:pPr>
            <w:r w:rsidRPr="00D7206F">
              <w:rPr>
                <w:rFonts w:ascii="Arial Unicode MS" w:eastAsia="Arial Unicode MS" w:hAnsi="Arial Unicode MS" w:cs="Arial Unicode MS"/>
                <w:color w:val="000000"/>
              </w:rPr>
              <w:t>Actividad para fomentar la correcta utilización de los signos de interrogación y de exclamación</w:t>
            </w:r>
          </w:p>
        </w:tc>
      </w:tr>
    </w:tbl>
    <w:p w14:paraId="1863E485"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4B42865A" w14:textId="77777777" w:rsidR="00483A4C" w:rsidRDefault="00483A4C"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highlight w:val="yellow"/>
        </w:rPr>
        <w:t xml:space="preserve">[SECCIÓN </w:t>
      </w:r>
      <w:r w:rsidR="00D7206F">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rPr>
        <w:t xml:space="preserve"> </w:t>
      </w:r>
      <w:r w:rsidRPr="00D7206F">
        <w:rPr>
          <w:rFonts w:ascii="Arial Unicode MS" w:eastAsia="Arial Unicode MS" w:hAnsi="Arial Unicode MS" w:cs="Arial Unicode MS"/>
          <w:b/>
          <w:color w:val="000000"/>
        </w:rPr>
        <w:t>4.2 Las comillas</w:t>
      </w:r>
    </w:p>
    <w:p w14:paraId="522901D6" w14:textId="77777777" w:rsidR="002D259F" w:rsidRPr="00993E3F" w:rsidRDefault="002D259F" w:rsidP="00A45477">
      <w:pPr>
        <w:rPr>
          <w:rFonts w:ascii="Arial Unicode MS" w:eastAsia="Arial Unicode MS" w:hAnsi="Arial Unicode MS" w:cs="Arial Unicode MS"/>
          <w:b/>
        </w:rPr>
      </w:pPr>
    </w:p>
    <w:p w14:paraId="0A38521A" w14:textId="79FF5AE1" w:rsidR="00F536E0" w:rsidRDefault="00483A4C" w:rsidP="00A45477">
      <w:pPr>
        <w:shd w:val="clear" w:color="auto" w:fill="FFFFFF"/>
        <w:rPr>
          <w:rFonts w:ascii="Arial Unicode MS" w:eastAsia="Arial Unicode MS" w:hAnsi="Arial Unicode MS" w:cs="Arial Unicode MS"/>
          <w:lang w:val="es-CO" w:eastAsia="es-CO"/>
        </w:rPr>
      </w:pPr>
      <w:r w:rsidRPr="002D6F27">
        <w:rPr>
          <w:rFonts w:ascii="Arial Unicode MS" w:eastAsia="Arial Unicode MS" w:hAnsi="Arial Unicode MS" w:cs="Arial Unicode MS"/>
          <w:b/>
          <w:lang w:val="es-CO" w:eastAsia="es-CO"/>
        </w:rPr>
        <w:t>Las comillas</w:t>
      </w:r>
      <w:r w:rsidRPr="002D6F27">
        <w:rPr>
          <w:rFonts w:ascii="Arial Unicode MS" w:eastAsia="Arial Unicode MS" w:hAnsi="Arial Unicode MS" w:cs="Arial Unicode MS"/>
          <w:lang w:val="es-CO" w:eastAsia="es-CO"/>
        </w:rPr>
        <w:t xml:space="preserve"> </w:t>
      </w:r>
      <w:r w:rsidRPr="00993E3F">
        <w:rPr>
          <w:rFonts w:ascii="Arial Unicode MS" w:eastAsia="Arial Unicode MS" w:hAnsi="Arial Unicode MS" w:cs="Arial Unicode MS"/>
          <w:lang w:val="es-CO" w:eastAsia="es-CO"/>
        </w:rPr>
        <w:t xml:space="preserve">es un signo </w:t>
      </w:r>
      <w:r w:rsidR="00F536E0">
        <w:rPr>
          <w:rFonts w:ascii="Arial Unicode MS" w:eastAsia="Arial Unicode MS" w:hAnsi="Arial Unicode MS" w:cs="Arial Unicode MS"/>
          <w:lang w:val="es-CO" w:eastAsia="es-CO"/>
        </w:rPr>
        <w:t xml:space="preserve">ortográfico </w:t>
      </w:r>
      <w:r w:rsidRPr="00993E3F">
        <w:rPr>
          <w:rFonts w:ascii="Arial Unicode MS" w:eastAsia="Arial Unicode MS" w:hAnsi="Arial Unicode MS" w:cs="Arial Unicode MS"/>
          <w:lang w:val="es-CO" w:eastAsia="es-CO"/>
        </w:rPr>
        <w:t>doble que se usa al inicio y al final de una palabra u oración. Este signo se clasifica en comillas españolas (« »), inglesas (</w:t>
      </w:r>
      <w:r w:rsidR="002D6F27" w:rsidRPr="00993E3F">
        <w:rPr>
          <w:rFonts w:ascii="Arial Unicode MS" w:eastAsia="Arial Unicode MS" w:hAnsi="Arial Unicode MS" w:cs="Arial Unicode MS"/>
          <w:lang w:val="es-CO" w:eastAsia="es-CO"/>
        </w:rPr>
        <w:t>“</w:t>
      </w:r>
      <w:r w:rsidR="002D6F27">
        <w:rPr>
          <w:rFonts w:ascii="Arial Unicode MS" w:eastAsia="Arial Unicode MS" w:hAnsi="Arial Unicode MS" w:cs="Arial Unicode MS"/>
          <w:lang w:val="es-CO" w:eastAsia="es-CO"/>
        </w:rPr>
        <w:t>”</w:t>
      </w:r>
      <w:r w:rsidRPr="00993E3F">
        <w:rPr>
          <w:rFonts w:ascii="Arial Unicode MS" w:eastAsia="Arial Unicode MS" w:hAnsi="Arial Unicode MS" w:cs="Arial Unicode MS"/>
          <w:lang w:val="es-CO" w:eastAsia="es-CO"/>
        </w:rPr>
        <w:t>) y simples (' '). El orden en el que se debe</w:t>
      </w:r>
      <w:r w:rsidR="00754A2F">
        <w:rPr>
          <w:rFonts w:ascii="Arial Unicode MS" w:eastAsia="Arial Unicode MS" w:hAnsi="Arial Unicode MS" w:cs="Arial Unicode MS"/>
          <w:lang w:val="es-CO" w:eastAsia="es-CO"/>
        </w:rPr>
        <w:t>n</w:t>
      </w:r>
      <w:r w:rsidRPr="00993E3F">
        <w:rPr>
          <w:rFonts w:ascii="Arial Unicode MS" w:eastAsia="Arial Unicode MS" w:hAnsi="Arial Unicode MS" w:cs="Arial Unicode MS"/>
          <w:lang w:val="es-CO" w:eastAsia="es-CO"/>
        </w:rPr>
        <w:t xml:space="preserve"> usar es el siguiente: primero, las españolas, luego, las inglesas y finalmente las simples. Observa cuidadosamente el ejemplo: </w:t>
      </w:r>
      <w:r w:rsidRPr="00993E3F">
        <w:rPr>
          <w:rFonts w:ascii="Arial Unicode MS" w:eastAsia="Arial Unicode MS" w:hAnsi="Arial Unicode MS" w:cs="Arial Unicode MS"/>
          <w:i/>
          <w:lang w:val="es-CO" w:eastAsia="es-CO"/>
        </w:rPr>
        <w:t>«Donato me dijo: “Qué buena 'pegada' tiene ese hombre”»</w:t>
      </w:r>
      <w:r w:rsidRPr="00993E3F">
        <w:rPr>
          <w:rFonts w:ascii="Arial Unicode MS" w:eastAsia="Arial Unicode MS" w:hAnsi="Arial Unicode MS" w:cs="Arial Unicode MS"/>
          <w:lang w:val="es-CO" w:eastAsia="es-CO"/>
        </w:rPr>
        <w:t xml:space="preserve">. </w:t>
      </w:r>
    </w:p>
    <w:p w14:paraId="2DB25D61" w14:textId="77777777" w:rsidR="00F536E0" w:rsidRDefault="00F536E0" w:rsidP="00A45477">
      <w:pPr>
        <w:shd w:val="clear" w:color="auto" w:fill="FFFFFF"/>
        <w:rPr>
          <w:rFonts w:ascii="Arial Unicode MS" w:eastAsia="Arial Unicode MS" w:hAnsi="Arial Unicode MS" w:cs="Arial Unicode MS"/>
          <w:lang w:val="es-CO" w:eastAsia="es-CO"/>
        </w:rPr>
      </w:pPr>
    </w:p>
    <w:p w14:paraId="2EB512FA" w14:textId="77777777" w:rsidR="00031215" w:rsidRDefault="00031215" w:rsidP="00A45477">
      <w:pPr>
        <w:shd w:val="clear" w:color="auto" w:fill="FFFFFF"/>
        <w:rPr>
          <w:rFonts w:ascii="Arial Unicode MS" w:eastAsia="Arial Unicode MS" w:hAnsi="Arial Unicode MS" w:cs="Arial Unicode MS"/>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536E0" w:rsidRPr="00993E3F" w14:paraId="3C665B35" w14:textId="77777777" w:rsidTr="00A267F6">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3A5D842" w14:textId="77777777" w:rsidR="00F536E0" w:rsidRPr="00993E3F" w:rsidRDefault="00F536E0" w:rsidP="00A267F6">
            <w:pPr>
              <w:jc w:val="center"/>
              <w:rPr>
                <w:rFonts w:ascii="Arial Unicode MS" w:eastAsia="Arial Unicode MS" w:hAnsi="Arial Unicode MS" w:cs="Arial Unicode MS"/>
                <w:b/>
                <w:lang w:val="es-MX" w:eastAsia="en-US"/>
              </w:rPr>
            </w:pPr>
            <w:r w:rsidRPr="00993E3F">
              <w:rPr>
                <w:rFonts w:ascii="Arial Unicode MS" w:eastAsia="Arial Unicode MS" w:hAnsi="Arial Unicode MS" w:cs="Arial Unicode MS"/>
                <w:b/>
              </w:rPr>
              <w:t>Imagen (fotografía, gráfica o ilustración)</w:t>
            </w:r>
          </w:p>
        </w:tc>
      </w:tr>
      <w:tr w:rsidR="00F536E0" w:rsidRPr="00993E3F" w14:paraId="4FC7B9A5"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DC5C437" w14:textId="77777777" w:rsidR="00F536E0" w:rsidRPr="00993E3F" w:rsidRDefault="00F536E0" w:rsidP="00A267F6">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67054227" w14:textId="77777777" w:rsidR="00F536E0" w:rsidRPr="00993E3F" w:rsidRDefault="00F536E0" w:rsidP="00F536E0">
            <w:pPr>
              <w:shd w:val="clear" w:color="auto" w:fill="FFFFFF"/>
              <w:outlineLvl w:val="3"/>
              <w:rPr>
                <w:rFonts w:ascii="Arial Unicode MS" w:eastAsia="Arial Unicode MS" w:hAnsi="Arial Unicode MS" w:cs="Arial Unicode MS"/>
                <w:b/>
                <w:color w:val="FF0000"/>
              </w:rPr>
            </w:pPr>
            <w:r w:rsidRPr="00F536E0">
              <w:rPr>
                <w:rFonts w:ascii="Arial Unicode MS" w:eastAsia="Arial Unicode MS" w:hAnsi="Arial Unicode MS" w:cs="Arial Unicode MS"/>
              </w:rPr>
              <w:t>LE_11_05_IMG</w:t>
            </w:r>
            <w:r>
              <w:rPr>
                <w:rFonts w:ascii="Arial Unicode MS" w:eastAsia="Arial Unicode MS" w:hAnsi="Arial Unicode MS" w:cs="Arial Unicode MS"/>
              </w:rPr>
              <w:t>14</w:t>
            </w:r>
          </w:p>
        </w:tc>
      </w:tr>
      <w:tr w:rsidR="00F536E0" w:rsidRPr="00993E3F" w14:paraId="195C2C8C"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C29C2DD" w14:textId="77777777" w:rsidR="00F536E0" w:rsidRPr="00993E3F" w:rsidRDefault="00F536E0" w:rsidP="00A267F6">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9255C8C" w14:textId="77777777" w:rsidR="00F536E0" w:rsidRPr="00993E3F" w:rsidRDefault="00F536E0" w:rsidP="00A267F6">
            <w:pPr>
              <w:shd w:val="clear" w:color="auto" w:fill="FFFFFF"/>
              <w:outlineLvl w:val="3"/>
              <w:rPr>
                <w:rFonts w:ascii="Arial Unicode MS" w:eastAsia="Arial Unicode MS" w:hAnsi="Arial Unicode MS" w:cs="Arial Unicode MS"/>
              </w:rPr>
            </w:pPr>
            <w:r w:rsidRPr="00993E3F">
              <w:rPr>
                <w:rFonts w:ascii="Arial Unicode MS" w:eastAsia="Arial Unicode MS" w:hAnsi="Arial Unicode MS" w:cs="Arial Unicode MS"/>
              </w:rPr>
              <w:t>Mujer usando los dedos para simbolizar las comillas.</w:t>
            </w:r>
          </w:p>
        </w:tc>
      </w:tr>
      <w:tr w:rsidR="00F536E0" w:rsidRPr="00993E3F" w14:paraId="27DF108E"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025A77E" w14:textId="77777777" w:rsidR="00F536E0" w:rsidRPr="00993E3F" w:rsidRDefault="00F536E0" w:rsidP="00A267F6">
            <w:pPr>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F973BD4" w14:textId="77777777" w:rsidR="00F536E0" w:rsidRPr="00993E3F" w:rsidRDefault="00F536E0" w:rsidP="00A267F6">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rPr>
              <w:t>184269467</w:t>
            </w:r>
          </w:p>
        </w:tc>
      </w:tr>
      <w:tr w:rsidR="00F536E0" w:rsidRPr="00993E3F" w14:paraId="3B674B2F"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38AE5F6" w14:textId="77777777" w:rsidR="00F536E0" w:rsidRPr="00993E3F" w:rsidRDefault="00F536E0" w:rsidP="00A267F6">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2A4E80E" w14:textId="77777777" w:rsidR="00F536E0" w:rsidRPr="00993E3F" w:rsidRDefault="00F536E0" w:rsidP="00A267F6">
            <w:pPr>
              <w:rPr>
                <w:rFonts w:ascii="Arial Unicode MS" w:eastAsia="Arial Unicode MS" w:hAnsi="Arial Unicode MS" w:cs="Arial Unicode MS"/>
                <w:lang w:val="es-ES"/>
              </w:rPr>
            </w:pPr>
            <w:r w:rsidRPr="00993E3F">
              <w:rPr>
                <w:rFonts w:ascii="Arial Unicode MS" w:eastAsia="Arial Unicode MS" w:hAnsi="Arial Unicode MS" w:cs="Arial Unicode MS"/>
                <w:lang w:val="es-ES"/>
              </w:rPr>
              <w:t xml:space="preserve">Las comillas inglesas se usan también para poner en duda el contenido de una palabra: </w:t>
            </w:r>
            <w:r w:rsidRPr="00993E3F">
              <w:rPr>
                <w:rFonts w:ascii="Arial Unicode MS" w:eastAsia="Arial Unicode MS" w:hAnsi="Arial Unicode MS" w:cs="Arial Unicode MS"/>
                <w:i/>
                <w:lang w:val="es-ES"/>
              </w:rPr>
              <w:t>Claro, me creí tu “historia”.</w:t>
            </w:r>
          </w:p>
        </w:tc>
      </w:tr>
      <w:tr w:rsidR="00F536E0" w:rsidRPr="00993E3F" w14:paraId="1E41863B" w14:textId="77777777" w:rsidTr="00A267F6">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4BC2BB6" w14:textId="77777777" w:rsidR="00F536E0" w:rsidRPr="00993E3F" w:rsidRDefault="00F536E0" w:rsidP="00A267F6">
            <w:pPr>
              <w:rPr>
                <w:rFonts w:ascii="Arial Unicode MS" w:eastAsia="Arial Unicode MS" w:hAnsi="Arial Unicode MS" w:cs="Arial Unicode MS"/>
                <w:b/>
              </w:rPr>
            </w:pPr>
            <w:r w:rsidRPr="00993E3F">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1E58C3B" w14:textId="77777777" w:rsidR="00F536E0" w:rsidRPr="00993E3F" w:rsidRDefault="00F536E0" w:rsidP="00A267F6">
            <w:pPr>
              <w:rPr>
                <w:rFonts w:ascii="Arial Unicode MS" w:eastAsia="Arial Unicode MS" w:hAnsi="Arial Unicode MS" w:cs="Arial Unicode MS"/>
                <w:lang w:val="es-ES"/>
              </w:rPr>
            </w:pPr>
            <w:r w:rsidRPr="00993E3F">
              <w:rPr>
                <w:rFonts w:ascii="Arial Unicode MS" w:eastAsia="Arial Unicode MS" w:hAnsi="Arial Unicode MS" w:cs="Arial Unicode MS"/>
                <w:color w:val="000000"/>
              </w:rPr>
              <w:t>Inferior</w:t>
            </w:r>
          </w:p>
        </w:tc>
      </w:tr>
    </w:tbl>
    <w:p w14:paraId="52C75442" w14:textId="77777777" w:rsidR="00F536E0" w:rsidRDefault="00F536E0" w:rsidP="00A45477">
      <w:pPr>
        <w:shd w:val="clear" w:color="auto" w:fill="FFFFFF"/>
        <w:rPr>
          <w:rFonts w:ascii="Arial Unicode MS" w:eastAsia="Arial Unicode MS" w:hAnsi="Arial Unicode MS" w:cs="Arial Unicode MS"/>
          <w:lang w:val="es-CO" w:eastAsia="es-CO"/>
        </w:rPr>
      </w:pPr>
    </w:p>
    <w:p w14:paraId="43F8451D" w14:textId="2EF69BBD" w:rsidR="00483A4C" w:rsidRPr="00993E3F" w:rsidRDefault="00F536E0" w:rsidP="00A45477">
      <w:pPr>
        <w:shd w:val="clear" w:color="auto" w:fill="FFFFFF"/>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00483A4C" w:rsidRPr="00993E3F">
        <w:rPr>
          <w:rFonts w:ascii="Arial Unicode MS" w:eastAsia="Arial Unicode MS" w:hAnsi="Arial Unicode MS" w:cs="Arial Unicode MS"/>
          <w:lang w:val="es-CO" w:eastAsia="es-CO"/>
        </w:rPr>
        <w:t>as reglas más comunes para uso</w:t>
      </w:r>
      <w:r>
        <w:rPr>
          <w:rFonts w:ascii="Arial Unicode MS" w:eastAsia="Arial Unicode MS" w:hAnsi="Arial Unicode MS" w:cs="Arial Unicode MS"/>
          <w:lang w:val="es-CO" w:eastAsia="es-CO"/>
        </w:rPr>
        <w:t xml:space="preserve"> </w:t>
      </w:r>
      <w:r w:rsidR="009F1521">
        <w:rPr>
          <w:rFonts w:ascii="Arial Unicode MS" w:eastAsia="Arial Unicode MS" w:hAnsi="Arial Unicode MS" w:cs="Arial Unicode MS"/>
          <w:lang w:val="es-CO" w:eastAsia="es-CO"/>
        </w:rPr>
        <w:t>de l</w:t>
      </w:r>
      <w:r w:rsidR="009F1521" w:rsidRPr="00F536E0">
        <w:rPr>
          <w:rFonts w:ascii="Arial Unicode MS" w:eastAsia="Arial Unicode MS" w:hAnsi="Arial Unicode MS" w:cs="Arial Unicode MS"/>
          <w:lang w:val="es-CO" w:eastAsia="es-CO"/>
        </w:rPr>
        <w:t xml:space="preserve">as comillas </w:t>
      </w:r>
      <w:r>
        <w:rPr>
          <w:rFonts w:ascii="Arial Unicode MS" w:eastAsia="Arial Unicode MS" w:hAnsi="Arial Unicode MS" w:cs="Arial Unicode MS"/>
          <w:lang w:val="es-CO" w:eastAsia="es-CO"/>
        </w:rPr>
        <w:t>son</w:t>
      </w:r>
      <w:r w:rsidR="00483A4C" w:rsidRPr="00993E3F">
        <w:rPr>
          <w:rFonts w:ascii="Arial Unicode MS" w:eastAsia="Arial Unicode MS" w:hAnsi="Arial Unicode MS" w:cs="Arial Unicode MS"/>
          <w:lang w:val="es-CO" w:eastAsia="es-CO"/>
        </w:rPr>
        <w:t xml:space="preserve">: </w:t>
      </w:r>
    </w:p>
    <w:p w14:paraId="26803AE9" w14:textId="2A91D056" w:rsidR="00483A4C" w:rsidRPr="00F536E0" w:rsidRDefault="009F1521" w:rsidP="00F536E0">
      <w:pPr>
        <w:pStyle w:val="Prrafodelista"/>
        <w:numPr>
          <w:ilvl w:val="0"/>
          <w:numId w:val="21"/>
        </w:numPr>
        <w:shd w:val="clear" w:color="auto" w:fill="FFFFFF"/>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P</w:t>
      </w:r>
      <w:r w:rsidR="00483A4C" w:rsidRPr="00F536E0">
        <w:rPr>
          <w:rFonts w:ascii="Arial Unicode MS" w:eastAsia="Arial Unicode MS" w:hAnsi="Arial Unicode MS" w:cs="Arial Unicode MS"/>
          <w:lang w:val="es-CO" w:eastAsia="es-CO"/>
        </w:rPr>
        <w:t xml:space="preserve">ara escribir apodos, </w:t>
      </w:r>
      <w:r w:rsidR="00F536E0" w:rsidRPr="00F536E0">
        <w:rPr>
          <w:rFonts w:ascii="Arial Unicode MS" w:eastAsia="Arial Unicode MS" w:hAnsi="Arial Unicode MS" w:cs="Arial Unicode MS"/>
          <w:lang w:val="es-CO" w:eastAsia="es-CO"/>
        </w:rPr>
        <w:t>seudónimos</w:t>
      </w:r>
      <w:r w:rsidR="00483A4C" w:rsidRPr="00F536E0">
        <w:rPr>
          <w:rFonts w:ascii="Arial Unicode MS" w:eastAsia="Arial Unicode MS" w:hAnsi="Arial Unicode MS" w:cs="Arial Unicode MS"/>
          <w:lang w:val="es-CO" w:eastAsia="es-CO"/>
        </w:rPr>
        <w:t xml:space="preserve"> o alias: </w:t>
      </w:r>
      <w:r w:rsidR="00483A4C" w:rsidRPr="00F536E0">
        <w:rPr>
          <w:rFonts w:ascii="Arial Unicode MS" w:eastAsia="Arial Unicode MS" w:hAnsi="Arial Unicode MS" w:cs="Arial Unicode MS"/>
          <w:i/>
          <w:lang w:val="es-CO" w:eastAsia="es-CO"/>
        </w:rPr>
        <w:t>Juanita «la larga».</w:t>
      </w:r>
    </w:p>
    <w:p w14:paraId="2060BA2A" w14:textId="0841D347" w:rsidR="00483A4C" w:rsidRPr="00F536E0" w:rsidRDefault="009F1521" w:rsidP="00F536E0">
      <w:pPr>
        <w:pStyle w:val="Prrafodelista"/>
        <w:numPr>
          <w:ilvl w:val="0"/>
          <w:numId w:val="21"/>
        </w:numPr>
        <w:shd w:val="clear" w:color="auto" w:fill="FFFFFF"/>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P</w:t>
      </w:r>
      <w:r w:rsidR="00F536E0" w:rsidRPr="00F536E0">
        <w:rPr>
          <w:rFonts w:ascii="Arial Unicode MS" w:eastAsia="Arial Unicode MS" w:hAnsi="Arial Unicode MS" w:cs="Arial Unicode MS"/>
          <w:lang w:val="es-CO" w:eastAsia="es-CO"/>
        </w:rPr>
        <w:t>ara</w:t>
      </w:r>
      <w:r w:rsidR="00483A4C" w:rsidRPr="00F536E0">
        <w:rPr>
          <w:rFonts w:ascii="Arial Unicode MS" w:eastAsia="Arial Unicode MS" w:hAnsi="Arial Unicode MS" w:cs="Arial Unicode MS"/>
          <w:lang w:val="es-CO" w:eastAsia="es-CO"/>
        </w:rPr>
        <w:t xml:space="preserve"> citar textualmente palabras de otro autor: </w:t>
      </w:r>
      <w:r w:rsidR="00483A4C" w:rsidRPr="00F536E0">
        <w:rPr>
          <w:rFonts w:ascii="Arial Unicode MS" w:eastAsia="Arial Unicode MS" w:hAnsi="Arial Unicode MS" w:cs="Arial Unicode MS"/>
          <w:i/>
          <w:lang w:val="es-CO" w:eastAsia="es-CO"/>
        </w:rPr>
        <w:t>«No voy a esperar mucho tiempo».</w:t>
      </w:r>
    </w:p>
    <w:p w14:paraId="39D2959B" w14:textId="05D5565C" w:rsidR="00483A4C" w:rsidRPr="00F536E0" w:rsidRDefault="009F1521" w:rsidP="00F536E0">
      <w:pPr>
        <w:pStyle w:val="Prrafodelista"/>
        <w:numPr>
          <w:ilvl w:val="0"/>
          <w:numId w:val="22"/>
        </w:numPr>
        <w:shd w:val="clear" w:color="auto" w:fill="FFFFFF"/>
        <w:rPr>
          <w:rFonts w:ascii="Arial Unicode MS" w:eastAsia="Arial Unicode MS" w:hAnsi="Arial Unicode MS" w:cs="Arial Unicode MS"/>
          <w:i/>
          <w:lang w:val="es-CO" w:eastAsia="es-CO"/>
        </w:rPr>
      </w:pPr>
      <w:r>
        <w:rPr>
          <w:rFonts w:ascii="Arial Unicode MS" w:eastAsia="Arial Unicode MS" w:hAnsi="Arial Unicode MS" w:cs="Arial Unicode MS"/>
          <w:lang w:val="es-CO" w:eastAsia="es-CO"/>
        </w:rPr>
        <w:lastRenderedPageBreak/>
        <w:t>P</w:t>
      </w:r>
      <w:r w:rsidR="00483A4C" w:rsidRPr="00F536E0">
        <w:rPr>
          <w:rFonts w:ascii="Arial Unicode MS" w:eastAsia="Arial Unicode MS" w:hAnsi="Arial Unicode MS" w:cs="Arial Unicode MS"/>
          <w:lang w:val="es-CO" w:eastAsia="es-CO"/>
        </w:rPr>
        <w:t xml:space="preserve">ara citar obras como reportajes, artículos, noticias o cuadros: </w:t>
      </w:r>
      <w:r w:rsidR="00483A4C" w:rsidRPr="00F536E0">
        <w:rPr>
          <w:rFonts w:ascii="Arial Unicode MS" w:eastAsia="Arial Unicode MS" w:hAnsi="Arial Unicode MS" w:cs="Arial Unicode MS"/>
          <w:i/>
          <w:lang w:val="es-CO" w:eastAsia="es-CO"/>
        </w:rPr>
        <w:t>«La Gioconda» es una de las obras más importantes de la historia del arte.</w:t>
      </w:r>
    </w:p>
    <w:p w14:paraId="5EC22590" w14:textId="77777777" w:rsidR="00483A4C" w:rsidRPr="00F536E0" w:rsidRDefault="00483A4C" w:rsidP="00F536E0">
      <w:pPr>
        <w:pStyle w:val="Prrafodelista"/>
        <w:numPr>
          <w:ilvl w:val="0"/>
          <w:numId w:val="23"/>
        </w:numPr>
        <w:shd w:val="clear" w:color="auto" w:fill="FFFFFF"/>
        <w:rPr>
          <w:rFonts w:ascii="Arial Unicode MS" w:eastAsia="Arial Unicode MS" w:hAnsi="Arial Unicode MS" w:cs="Arial Unicode MS"/>
          <w:lang w:val="es-CO" w:eastAsia="es-CO"/>
        </w:rPr>
      </w:pPr>
      <w:r w:rsidRPr="00F536E0">
        <w:rPr>
          <w:rFonts w:ascii="Arial Unicode MS" w:eastAsia="Arial Unicode MS" w:hAnsi="Arial Unicode MS" w:cs="Arial Unicode MS"/>
          <w:lang w:val="es-CO" w:eastAsia="es-CO"/>
        </w:rPr>
        <w:t xml:space="preserve">Las comillas se pueden usar con otros signos de puntuación. Existen dos casos: </w:t>
      </w:r>
    </w:p>
    <w:p w14:paraId="5927DF60" w14:textId="645EBA99" w:rsidR="00483A4C" w:rsidRPr="00F536E0" w:rsidRDefault="00483A4C" w:rsidP="00F536E0">
      <w:pPr>
        <w:pStyle w:val="Prrafodelista"/>
        <w:shd w:val="clear" w:color="auto" w:fill="FFFFFF"/>
        <w:ind w:left="360"/>
        <w:rPr>
          <w:rFonts w:ascii="Arial Unicode MS" w:eastAsia="Arial Unicode MS" w:hAnsi="Arial Unicode MS" w:cs="Arial Unicode MS"/>
          <w:i/>
          <w:lang w:val="es-CO" w:eastAsia="es-CO"/>
        </w:rPr>
      </w:pPr>
      <w:r w:rsidRPr="00F536E0">
        <w:rPr>
          <w:rFonts w:ascii="Arial Unicode MS" w:eastAsia="Arial Unicode MS" w:hAnsi="Arial Unicode MS" w:cs="Arial Unicode MS"/>
          <w:lang w:val="es-CO" w:eastAsia="es-CO"/>
        </w:rPr>
        <w:t>El primero</w:t>
      </w:r>
      <w:r w:rsidR="00285250">
        <w:rPr>
          <w:rFonts w:ascii="Arial Unicode MS" w:eastAsia="Arial Unicode MS" w:hAnsi="Arial Unicode MS" w:cs="Arial Unicode MS"/>
          <w:lang w:val="es-CO" w:eastAsia="es-CO"/>
        </w:rPr>
        <w:t>,</w:t>
      </w:r>
      <w:r w:rsidRPr="00F536E0">
        <w:rPr>
          <w:rFonts w:ascii="Arial Unicode MS" w:eastAsia="Arial Unicode MS" w:hAnsi="Arial Unicode MS" w:cs="Arial Unicode MS"/>
          <w:lang w:val="es-CO" w:eastAsia="es-CO"/>
        </w:rPr>
        <w:t xml:space="preserve"> en el que la oración que va dentro de las comillas lleva una puntuación independiente. Observa el siguiente ejemplo: </w:t>
      </w:r>
      <w:r w:rsidRPr="00F536E0">
        <w:rPr>
          <w:rFonts w:ascii="Arial Unicode MS" w:eastAsia="Arial Unicode MS" w:hAnsi="Arial Unicode MS" w:cs="Arial Unicode MS"/>
          <w:i/>
          <w:lang w:val="es-CO" w:eastAsia="es-CO"/>
        </w:rPr>
        <w:t xml:space="preserve">La mujer, contenta, le dijo al hombre: </w:t>
      </w:r>
      <w:r w:rsidR="002D6F27" w:rsidRPr="00F536E0">
        <w:rPr>
          <w:rFonts w:ascii="Arial Unicode MS" w:eastAsia="Arial Unicode MS" w:hAnsi="Arial Unicode MS" w:cs="Arial Unicode MS"/>
          <w:i/>
          <w:lang w:val="es-CO" w:eastAsia="es-CO"/>
        </w:rPr>
        <w:t>«¿</w:t>
      </w:r>
      <w:r w:rsidRPr="00F536E0">
        <w:rPr>
          <w:rFonts w:ascii="Arial Unicode MS" w:eastAsia="Arial Unicode MS" w:hAnsi="Arial Unicode MS" w:cs="Arial Unicode MS"/>
          <w:i/>
          <w:lang w:val="es-CO" w:eastAsia="es-CO"/>
        </w:rPr>
        <w:t>Sabes cuánto te quiero?»</w:t>
      </w:r>
    </w:p>
    <w:p w14:paraId="69B14C73" w14:textId="77777777" w:rsidR="00483A4C" w:rsidRPr="00993E3F" w:rsidRDefault="00483A4C" w:rsidP="00F536E0">
      <w:pPr>
        <w:shd w:val="clear" w:color="auto" w:fill="FFFFFF"/>
        <w:ind w:left="360"/>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 xml:space="preserve">Y el segundo caso, cuando los signos de puntuación encierran el texto que lleva comillas: </w:t>
      </w:r>
      <w:r w:rsidRPr="00993E3F">
        <w:rPr>
          <w:rFonts w:ascii="Arial Unicode MS" w:eastAsia="Arial Unicode MS" w:hAnsi="Arial Unicode MS" w:cs="Arial Unicode MS"/>
          <w:i/>
          <w:lang w:val="es-CO" w:eastAsia="es-CO"/>
        </w:rPr>
        <w:t>¿</w:t>
      </w:r>
      <w:r w:rsidR="002D6F27" w:rsidRPr="00993E3F">
        <w:rPr>
          <w:rFonts w:ascii="Arial Unicode MS" w:eastAsia="Arial Unicode MS" w:hAnsi="Arial Unicode MS" w:cs="Arial Unicode MS"/>
          <w:i/>
          <w:lang w:val="es-CO" w:eastAsia="es-CO"/>
        </w:rPr>
        <w:t>Pudiste</w:t>
      </w:r>
      <w:r w:rsidRPr="00993E3F">
        <w:rPr>
          <w:rFonts w:ascii="Arial Unicode MS" w:eastAsia="Arial Unicode MS" w:hAnsi="Arial Unicode MS" w:cs="Arial Unicode MS"/>
          <w:i/>
          <w:lang w:val="es-CO" w:eastAsia="es-CO"/>
        </w:rPr>
        <w:t xml:space="preserve"> hablar con Diego, «El cigala»?</w:t>
      </w:r>
    </w:p>
    <w:p w14:paraId="51CECB2B" w14:textId="77777777" w:rsidR="00483A4C" w:rsidRPr="00993E3F" w:rsidRDefault="00483A4C" w:rsidP="00A45477">
      <w:pPr>
        <w:shd w:val="clear" w:color="auto" w:fill="FFFFFF"/>
        <w:rPr>
          <w:rFonts w:ascii="Arial Unicode MS" w:eastAsia="Arial Unicode MS" w:hAnsi="Arial Unicode MS" w:cs="Arial Unicode MS"/>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6339"/>
      </w:tblGrid>
      <w:tr w:rsidR="00483A4C" w:rsidRPr="00993E3F" w14:paraId="28ECB4A5" w14:textId="77777777" w:rsidTr="008844B2">
        <w:tc>
          <w:tcPr>
            <w:tcW w:w="8978" w:type="dxa"/>
            <w:gridSpan w:val="2"/>
            <w:shd w:val="clear" w:color="auto" w:fill="000000"/>
          </w:tcPr>
          <w:p w14:paraId="0554FFF9" w14:textId="77777777" w:rsidR="00483A4C" w:rsidRPr="00993E3F" w:rsidRDefault="00483A4C" w:rsidP="00A45477">
            <w:pPr>
              <w:jc w:val="center"/>
              <w:rPr>
                <w:rFonts w:ascii="Arial Unicode MS" w:eastAsia="Arial Unicode MS" w:hAnsi="Arial Unicode MS" w:cs="Arial Unicode MS"/>
                <w:b/>
                <w:color w:val="FFFFFF"/>
              </w:rPr>
            </w:pPr>
            <w:r w:rsidRPr="00993E3F">
              <w:rPr>
                <w:rFonts w:ascii="Arial Unicode MS" w:eastAsia="Arial Unicode MS" w:hAnsi="Arial Unicode MS" w:cs="Arial Unicode MS"/>
                <w:b/>
                <w:color w:val="FFFFFF"/>
              </w:rPr>
              <w:t>Recuerda</w:t>
            </w:r>
          </w:p>
        </w:tc>
      </w:tr>
      <w:tr w:rsidR="00483A4C" w:rsidRPr="00993E3F" w14:paraId="2BC18B60" w14:textId="77777777" w:rsidTr="008844B2">
        <w:tc>
          <w:tcPr>
            <w:tcW w:w="2518" w:type="dxa"/>
            <w:shd w:val="clear" w:color="auto" w:fill="auto"/>
          </w:tcPr>
          <w:p w14:paraId="1BDAF8D5"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b/>
              </w:rPr>
              <w:t>Contenido</w:t>
            </w:r>
          </w:p>
        </w:tc>
        <w:tc>
          <w:tcPr>
            <w:tcW w:w="6460" w:type="dxa"/>
            <w:shd w:val="clear" w:color="auto" w:fill="auto"/>
          </w:tcPr>
          <w:p w14:paraId="3A88C385" w14:textId="21295BBF" w:rsidR="00483A4C" w:rsidRPr="00993E3F" w:rsidRDefault="00483A4C" w:rsidP="00A45477">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lang w:val="es-CO"/>
              </w:rPr>
              <w:t xml:space="preserve">Hay tres tipos de comillas. Las más usadas son las españolas </w:t>
            </w:r>
            <w:r w:rsidRPr="00993E3F">
              <w:rPr>
                <w:rFonts w:ascii="Arial Unicode MS" w:eastAsia="Arial Unicode MS" w:hAnsi="Arial Unicode MS" w:cs="Arial Unicode MS"/>
                <w:lang w:val="es-CO" w:eastAsia="es-CO"/>
              </w:rPr>
              <w:t xml:space="preserve">(« »), </w:t>
            </w:r>
            <w:r w:rsidRPr="00993E3F">
              <w:rPr>
                <w:rFonts w:ascii="Arial Unicode MS" w:eastAsia="Arial Unicode MS" w:hAnsi="Arial Unicode MS" w:cs="Arial Unicode MS"/>
                <w:lang w:val="es-CO"/>
              </w:rPr>
              <w:t>luego, las inglesas</w:t>
            </w:r>
            <w:r w:rsidRPr="00993E3F">
              <w:rPr>
                <w:rFonts w:ascii="Arial Unicode MS" w:eastAsia="Arial Unicode MS" w:hAnsi="Arial Unicode MS" w:cs="Arial Unicode MS"/>
                <w:lang w:val="es-CO" w:eastAsia="es-CO"/>
              </w:rPr>
              <w:t xml:space="preserve"> (“”)</w:t>
            </w:r>
            <w:r w:rsidRPr="00993E3F">
              <w:rPr>
                <w:rFonts w:ascii="Arial Unicode MS" w:eastAsia="Arial Unicode MS" w:hAnsi="Arial Unicode MS" w:cs="Arial Unicode MS"/>
                <w:lang w:val="es-CO"/>
              </w:rPr>
              <w:t xml:space="preserve"> y finalmente, las simples </w:t>
            </w:r>
            <w:r w:rsidRPr="00993E3F">
              <w:rPr>
                <w:rFonts w:ascii="Arial Unicode MS" w:eastAsia="Arial Unicode MS" w:hAnsi="Arial Unicode MS" w:cs="Arial Unicode MS"/>
                <w:lang w:val="es-CO" w:eastAsia="es-CO"/>
              </w:rPr>
              <w:t>(' ')</w:t>
            </w:r>
            <w:r w:rsidRPr="00993E3F">
              <w:rPr>
                <w:rFonts w:ascii="Arial Unicode MS" w:eastAsia="Arial Unicode MS" w:hAnsi="Arial Unicode MS" w:cs="Arial Unicode MS"/>
                <w:lang w:val="es-CO"/>
              </w:rPr>
              <w:t>.</w:t>
            </w:r>
          </w:p>
        </w:tc>
      </w:tr>
    </w:tbl>
    <w:p w14:paraId="3B0CB559"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7195D824" w14:textId="77777777" w:rsidR="00483A4C" w:rsidRPr="00993E3F" w:rsidRDefault="00483A4C"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[SECCIÓN </w:t>
      </w:r>
      <w:r w:rsidR="00F536E0">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rPr>
        <w:t xml:space="preserve"> </w:t>
      </w:r>
      <w:r w:rsidRPr="00F536E0">
        <w:rPr>
          <w:rFonts w:ascii="Arial Unicode MS" w:eastAsia="Arial Unicode MS" w:hAnsi="Arial Unicode MS" w:cs="Arial Unicode MS"/>
          <w:b/>
        </w:rPr>
        <w:t>4.3 Las rayas y los paréntesis</w:t>
      </w:r>
    </w:p>
    <w:p w14:paraId="1C91E1DB"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23923CF1" w14:textId="77777777" w:rsidR="00483A4C" w:rsidRPr="00993E3F" w:rsidRDefault="00D7206F" w:rsidP="00A45477">
      <w:pPr>
        <w:shd w:val="clear" w:color="auto" w:fill="FFFFFF"/>
        <w:rPr>
          <w:rFonts w:ascii="Arial Unicode MS" w:eastAsia="Arial Unicode MS" w:hAnsi="Arial Unicode MS" w:cs="Arial Unicode MS"/>
          <w:lang w:val="es-CO" w:eastAsia="es-CO"/>
        </w:rPr>
      </w:pPr>
      <w:r w:rsidRPr="00F536E0">
        <w:rPr>
          <w:rFonts w:ascii="Arial Unicode MS" w:eastAsia="Arial Unicode MS" w:hAnsi="Arial Unicode MS" w:cs="Arial Unicode MS"/>
          <w:b/>
          <w:lang w:val="es-CO" w:eastAsia="es-CO"/>
        </w:rPr>
        <w:t>La raya</w:t>
      </w:r>
      <w:r>
        <w:rPr>
          <w:rFonts w:ascii="Arial Unicode MS" w:eastAsia="Arial Unicode MS" w:hAnsi="Arial Unicode MS" w:cs="Arial Unicode MS"/>
          <w:lang w:val="es-CO" w:eastAsia="es-CO"/>
        </w:rPr>
        <w:t xml:space="preserve"> e</w:t>
      </w:r>
      <w:r w:rsidR="00483A4C" w:rsidRPr="00993E3F">
        <w:rPr>
          <w:rFonts w:ascii="Arial Unicode MS" w:eastAsia="Arial Unicode MS" w:hAnsi="Arial Unicode MS" w:cs="Arial Unicode MS"/>
          <w:lang w:val="es-CO" w:eastAsia="es-CO"/>
        </w:rPr>
        <w:t>s un signo de puntuación cuya representación gráfica es un trazo horizontal (–), un poco más la</w:t>
      </w:r>
      <w:r w:rsidR="00F536E0">
        <w:rPr>
          <w:rFonts w:ascii="Arial Unicode MS" w:eastAsia="Arial Unicode MS" w:hAnsi="Arial Unicode MS" w:cs="Arial Unicode MS"/>
          <w:lang w:val="es-CO" w:eastAsia="es-CO"/>
        </w:rPr>
        <w:t>r</w:t>
      </w:r>
      <w:r w:rsidR="00483A4C" w:rsidRPr="00993E3F">
        <w:rPr>
          <w:rFonts w:ascii="Arial Unicode MS" w:eastAsia="Arial Unicode MS" w:hAnsi="Arial Unicode MS" w:cs="Arial Unicode MS"/>
          <w:lang w:val="es-CO" w:eastAsia="es-CO"/>
        </w:rPr>
        <w:t xml:space="preserve">go que el </w:t>
      </w:r>
      <w:r w:rsidR="00F536E0" w:rsidRPr="00993E3F">
        <w:rPr>
          <w:rFonts w:ascii="Arial Unicode MS" w:eastAsia="Arial Unicode MS" w:hAnsi="Arial Unicode MS" w:cs="Arial Unicode MS"/>
          <w:lang w:val="es-CO" w:eastAsia="es-CO"/>
        </w:rPr>
        <w:t>guion</w:t>
      </w:r>
      <w:r w:rsidR="00483A4C" w:rsidRPr="00993E3F">
        <w:rPr>
          <w:rFonts w:ascii="Arial Unicode MS" w:eastAsia="Arial Unicode MS" w:hAnsi="Arial Unicode MS" w:cs="Arial Unicode MS"/>
          <w:lang w:val="es-CO" w:eastAsia="es-CO"/>
        </w:rPr>
        <w:t xml:space="preserve"> (-). Este signo en particular se puede usar de manera aislada o encerrando una palabra u oración. Estos son algunos de sus usos:</w:t>
      </w:r>
    </w:p>
    <w:p w14:paraId="3C38ADBC" w14:textId="4AB171E6" w:rsidR="00483A4C" w:rsidRPr="00F536E0" w:rsidRDefault="00483A4C" w:rsidP="00F536E0">
      <w:pPr>
        <w:pStyle w:val="Prrafodelista"/>
        <w:numPr>
          <w:ilvl w:val="0"/>
          <w:numId w:val="24"/>
        </w:numPr>
        <w:shd w:val="clear" w:color="auto" w:fill="FFFFFF"/>
        <w:rPr>
          <w:rFonts w:ascii="Arial Unicode MS" w:eastAsia="Arial Unicode MS" w:hAnsi="Arial Unicode MS" w:cs="Arial Unicode MS"/>
          <w:lang w:val="es-CO" w:eastAsia="es-CO"/>
        </w:rPr>
      </w:pPr>
      <w:r w:rsidRPr="00F536E0">
        <w:rPr>
          <w:rFonts w:ascii="Arial Unicode MS" w:eastAsia="Arial Unicode MS" w:hAnsi="Arial Unicode MS" w:cs="Arial Unicode MS"/>
          <w:lang w:val="es-CO" w:eastAsia="es-CO"/>
        </w:rPr>
        <w:t xml:space="preserve">Dentro de los usos más populares de la raya esta presentar las intervenciones de un personaje en un diálogo. No se deja espacio entre la raya y la palabra que </w:t>
      </w:r>
      <w:r w:rsidR="009F1521">
        <w:rPr>
          <w:rFonts w:ascii="Arial Unicode MS" w:eastAsia="Arial Unicode MS" w:hAnsi="Arial Unicode MS" w:cs="Arial Unicode MS"/>
          <w:lang w:val="es-CO" w:eastAsia="es-CO"/>
        </w:rPr>
        <w:t>le</w:t>
      </w:r>
      <w:r w:rsidR="009F1521" w:rsidRPr="00F536E0">
        <w:rPr>
          <w:rFonts w:ascii="Arial Unicode MS" w:eastAsia="Arial Unicode MS" w:hAnsi="Arial Unicode MS" w:cs="Arial Unicode MS"/>
          <w:lang w:val="es-CO" w:eastAsia="es-CO"/>
        </w:rPr>
        <w:t xml:space="preserve"> </w:t>
      </w:r>
      <w:r w:rsidRPr="00F536E0">
        <w:rPr>
          <w:rFonts w:ascii="Arial Unicode MS" w:eastAsia="Arial Unicode MS" w:hAnsi="Arial Unicode MS" w:cs="Arial Unicode MS"/>
          <w:lang w:val="es-CO" w:eastAsia="es-CO"/>
        </w:rPr>
        <w:t xml:space="preserve">sigue: </w:t>
      </w:r>
      <w:r w:rsidRPr="00F536E0">
        <w:rPr>
          <w:rFonts w:ascii="Arial Unicode MS" w:eastAsia="Arial Unicode MS" w:hAnsi="Arial Unicode MS" w:cs="Arial Unicode MS"/>
          <w:i/>
          <w:lang w:val="es-CO" w:eastAsia="es-CO"/>
        </w:rPr>
        <w:t>–Creo que vas a estar muy bien, dijo el padre.</w:t>
      </w:r>
    </w:p>
    <w:p w14:paraId="656DEA60" w14:textId="77777777" w:rsidR="00483A4C" w:rsidRPr="00F536E0" w:rsidRDefault="00483A4C" w:rsidP="00F536E0">
      <w:pPr>
        <w:pStyle w:val="Prrafodelista"/>
        <w:numPr>
          <w:ilvl w:val="0"/>
          <w:numId w:val="24"/>
        </w:numPr>
        <w:shd w:val="clear" w:color="auto" w:fill="FFFFFF"/>
        <w:rPr>
          <w:rFonts w:ascii="Arial Unicode MS" w:eastAsia="Arial Unicode MS" w:hAnsi="Arial Unicode MS" w:cs="Arial Unicode MS"/>
          <w:lang w:val="es-CO" w:eastAsia="es-CO"/>
        </w:rPr>
      </w:pPr>
      <w:r w:rsidRPr="00F536E0">
        <w:rPr>
          <w:rFonts w:ascii="Arial Unicode MS" w:eastAsia="Arial Unicode MS" w:hAnsi="Arial Unicode MS" w:cs="Arial Unicode MS"/>
          <w:lang w:val="es-CO" w:eastAsia="es-CO"/>
        </w:rPr>
        <w:t xml:space="preserve">Para incluir una aclaración que interrumpe una narración o discurso: </w:t>
      </w:r>
      <w:r w:rsidRPr="00F536E0">
        <w:rPr>
          <w:rFonts w:ascii="Arial Unicode MS" w:eastAsia="Arial Unicode MS" w:hAnsi="Arial Unicode MS" w:cs="Arial Unicode MS"/>
          <w:i/>
          <w:lang w:val="es-CO" w:eastAsia="es-CO"/>
        </w:rPr>
        <w:t>Para mantener la democracia –necesaria en cualquier nación– necesitamos unirnos todos como hermanos.</w:t>
      </w:r>
    </w:p>
    <w:p w14:paraId="44C53FFD" w14:textId="77777777" w:rsidR="00483A4C" w:rsidRPr="00F536E0" w:rsidRDefault="00483A4C" w:rsidP="00F536E0">
      <w:pPr>
        <w:pStyle w:val="Prrafodelista"/>
        <w:numPr>
          <w:ilvl w:val="0"/>
          <w:numId w:val="24"/>
        </w:numPr>
        <w:shd w:val="clear" w:color="auto" w:fill="FFFFFF"/>
        <w:rPr>
          <w:rFonts w:ascii="Arial Unicode MS" w:eastAsia="Arial Unicode MS" w:hAnsi="Arial Unicode MS" w:cs="Arial Unicode MS"/>
          <w:i/>
          <w:lang w:val="es-CO" w:eastAsia="es-CO"/>
        </w:rPr>
      </w:pPr>
      <w:r w:rsidRPr="00F536E0">
        <w:rPr>
          <w:rFonts w:ascii="Arial Unicode MS" w:eastAsia="Arial Unicode MS" w:hAnsi="Arial Unicode MS" w:cs="Arial Unicode MS"/>
          <w:lang w:val="es-CO" w:eastAsia="es-CO"/>
        </w:rPr>
        <w:t xml:space="preserve">Cuando se usa con otros signos como el paréntesis, la raya permite incluir una nueva aclaración o explicación a un texto que inicialmente estaba encerrado entre paréntesis. Observa el ejemplo: </w:t>
      </w:r>
      <w:r w:rsidRPr="00F536E0">
        <w:rPr>
          <w:rFonts w:ascii="Arial Unicode MS" w:eastAsia="Arial Unicode MS" w:hAnsi="Arial Unicode MS" w:cs="Arial Unicode MS"/>
          <w:i/>
          <w:lang w:val="es-CO" w:eastAsia="es-CO"/>
        </w:rPr>
        <w:t xml:space="preserve">Si desea obtener más información (el </w:t>
      </w:r>
      <w:r w:rsidRPr="00F536E0">
        <w:rPr>
          <w:rFonts w:ascii="Arial Unicode MS" w:eastAsia="Arial Unicode MS" w:hAnsi="Arial Unicode MS" w:cs="Arial Unicode MS"/>
          <w:i/>
          <w:lang w:val="es-CO" w:eastAsia="es-CO"/>
        </w:rPr>
        <w:lastRenderedPageBreak/>
        <w:t xml:space="preserve">sitio oficial en Internet –actualizado diariamente– </w:t>
      </w:r>
      <w:r w:rsidR="005F6079" w:rsidRPr="00F536E0">
        <w:rPr>
          <w:rFonts w:ascii="Arial Unicode MS" w:eastAsia="Arial Unicode MS" w:hAnsi="Arial Unicode MS" w:cs="Arial Unicode MS"/>
          <w:i/>
          <w:lang w:val="es-CO" w:eastAsia="es-CO"/>
        </w:rPr>
        <w:t>está</w:t>
      </w:r>
      <w:r w:rsidRPr="00F536E0">
        <w:rPr>
          <w:rFonts w:ascii="Arial Unicode MS" w:eastAsia="Arial Unicode MS" w:hAnsi="Arial Unicode MS" w:cs="Arial Unicode MS"/>
          <w:i/>
          <w:lang w:val="es-CO" w:eastAsia="es-CO"/>
        </w:rPr>
        <w:t xml:space="preserve"> disponible) estamos listos a responder sus preguntas.</w:t>
      </w:r>
    </w:p>
    <w:p w14:paraId="5E34A1F4" w14:textId="77777777" w:rsidR="00F536E0" w:rsidRPr="00F536E0" w:rsidRDefault="00F536E0" w:rsidP="00F536E0">
      <w:pPr>
        <w:pStyle w:val="Prrafodelista"/>
        <w:numPr>
          <w:ilvl w:val="0"/>
          <w:numId w:val="25"/>
        </w:numPr>
        <w:shd w:val="clear" w:color="auto" w:fill="FFFFFF"/>
        <w:rPr>
          <w:rFonts w:ascii="Arial Unicode MS" w:eastAsia="Arial Unicode MS" w:hAnsi="Arial Unicode MS" w:cs="Arial Unicode MS"/>
          <w:lang w:val="es-CO" w:eastAsia="es-CO"/>
        </w:rPr>
      </w:pPr>
      <w:r w:rsidRPr="00F536E0">
        <w:rPr>
          <w:rFonts w:ascii="Arial Unicode MS" w:eastAsia="Arial Unicode MS" w:hAnsi="Arial Unicode MS" w:cs="Arial Unicode MS"/>
          <w:lang w:val="es-CO" w:eastAsia="es-CO"/>
        </w:rPr>
        <w:t xml:space="preserve">Para separar la voz del narrador de la de los personajes en una obra literaria: </w:t>
      </w:r>
      <w:r w:rsidRPr="00F536E0">
        <w:rPr>
          <w:rFonts w:ascii="Arial Unicode MS" w:eastAsia="Arial Unicode MS" w:hAnsi="Arial Unicode MS" w:cs="Arial Unicode MS"/>
          <w:i/>
          <w:lang w:val="es-CO" w:eastAsia="es-CO"/>
        </w:rPr>
        <w:t>–No es lo que esperaba– dijo Arnoldo–. Esto me toma por sorpresa.</w:t>
      </w:r>
    </w:p>
    <w:p w14:paraId="2435EDB3" w14:textId="77777777" w:rsidR="00D7206F" w:rsidRPr="00993E3F" w:rsidRDefault="00D7206F" w:rsidP="00A45477">
      <w:pPr>
        <w:shd w:val="clear" w:color="auto" w:fill="FFFFFF"/>
        <w:rPr>
          <w:rFonts w:ascii="Arial Unicode MS" w:eastAsia="Arial Unicode MS" w:hAnsi="Arial Unicode MS" w:cs="Arial Unicode MS"/>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6339"/>
      </w:tblGrid>
      <w:tr w:rsidR="00483A4C" w:rsidRPr="00993E3F" w14:paraId="6CA6705F" w14:textId="77777777" w:rsidTr="00396EA2">
        <w:tc>
          <w:tcPr>
            <w:tcW w:w="8828" w:type="dxa"/>
            <w:gridSpan w:val="2"/>
            <w:shd w:val="clear" w:color="auto" w:fill="000000"/>
          </w:tcPr>
          <w:p w14:paraId="43ECC09F" w14:textId="77777777" w:rsidR="00483A4C" w:rsidRPr="00993E3F" w:rsidRDefault="005F6079" w:rsidP="00A45477">
            <w:pPr>
              <w:jc w:val="center"/>
              <w:rPr>
                <w:rFonts w:ascii="Arial Unicode MS" w:eastAsia="Arial Unicode MS" w:hAnsi="Arial Unicode MS" w:cs="Arial Unicode MS"/>
                <w:b/>
                <w:color w:val="FFFFFF"/>
              </w:rPr>
            </w:pPr>
            <w:r>
              <w:rPr>
                <w:rFonts w:ascii="Arial Unicode MS" w:eastAsia="Arial Unicode MS" w:hAnsi="Arial Unicode MS" w:cs="Arial Unicode MS"/>
                <w:b/>
                <w:color w:val="FFFFFF"/>
              </w:rPr>
              <w:t xml:space="preserve">Recuerda </w:t>
            </w:r>
          </w:p>
        </w:tc>
      </w:tr>
      <w:tr w:rsidR="00483A4C" w:rsidRPr="00993E3F" w14:paraId="030626FC" w14:textId="77777777" w:rsidTr="00396EA2">
        <w:tc>
          <w:tcPr>
            <w:tcW w:w="2489" w:type="dxa"/>
            <w:shd w:val="clear" w:color="auto" w:fill="auto"/>
          </w:tcPr>
          <w:p w14:paraId="4831D9D5" w14:textId="77777777" w:rsidR="00483A4C" w:rsidRPr="00993E3F" w:rsidRDefault="00483A4C" w:rsidP="00A45477">
            <w:pPr>
              <w:rPr>
                <w:rFonts w:ascii="Arial Unicode MS" w:eastAsia="Arial Unicode MS" w:hAnsi="Arial Unicode MS" w:cs="Arial Unicode MS"/>
              </w:rPr>
            </w:pPr>
            <w:r w:rsidRPr="00993E3F">
              <w:rPr>
                <w:rFonts w:ascii="Arial Unicode MS" w:eastAsia="Arial Unicode MS" w:hAnsi="Arial Unicode MS" w:cs="Arial Unicode MS"/>
                <w:b/>
              </w:rPr>
              <w:t>Contenido</w:t>
            </w:r>
          </w:p>
        </w:tc>
        <w:tc>
          <w:tcPr>
            <w:tcW w:w="6339" w:type="dxa"/>
            <w:shd w:val="clear" w:color="auto" w:fill="auto"/>
          </w:tcPr>
          <w:p w14:paraId="3B7E9AD1" w14:textId="77777777" w:rsidR="00483A4C" w:rsidRPr="00993E3F" w:rsidRDefault="00483A4C" w:rsidP="00A45477">
            <w:pPr>
              <w:rPr>
                <w:rFonts w:ascii="Arial Unicode MS" w:eastAsia="Arial Unicode MS" w:hAnsi="Arial Unicode MS" w:cs="Arial Unicode MS"/>
                <w:lang w:val="es-CO" w:eastAsia="es-CO"/>
              </w:rPr>
            </w:pPr>
            <w:r w:rsidRPr="00993E3F">
              <w:rPr>
                <w:rFonts w:ascii="Arial Unicode MS" w:eastAsia="Arial Unicode MS" w:hAnsi="Arial Unicode MS" w:cs="Arial Unicode MS"/>
                <w:lang w:val="es-CO" w:eastAsia="es-CO"/>
              </w:rPr>
              <w:t>La raya (–) se representa por medio de un trazo horizont</w:t>
            </w:r>
            <w:r w:rsidR="005F6079">
              <w:rPr>
                <w:rFonts w:ascii="Arial Unicode MS" w:eastAsia="Arial Unicode MS" w:hAnsi="Arial Unicode MS" w:cs="Arial Unicode MS"/>
                <w:lang w:val="es-CO" w:eastAsia="es-CO"/>
              </w:rPr>
              <w:t>al, un poco más lago que el guio</w:t>
            </w:r>
            <w:r w:rsidRPr="00993E3F">
              <w:rPr>
                <w:rFonts w:ascii="Arial Unicode MS" w:eastAsia="Arial Unicode MS" w:hAnsi="Arial Unicode MS" w:cs="Arial Unicode MS"/>
                <w:lang w:val="es-CO" w:eastAsia="es-CO"/>
              </w:rPr>
              <w:t>n (-).</w:t>
            </w:r>
          </w:p>
        </w:tc>
      </w:tr>
    </w:tbl>
    <w:p w14:paraId="1E1249F8"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3EAC8052" w14:textId="77777777" w:rsidR="00483A4C" w:rsidRPr="00993E3F" w:rsidRDefault="00483A4C" w:rsidP="00A45477">
      <w:pPr>
        <w:shd w:val="clear" w:color="auto" w:fill="FFFFFF"/>
        <w:rPr>
          <w:rFonts w:ascii="Arial Unicode MS" w:eastAsia="Arial Unicode MS" w:hAnsi="Arial Unicode MS" w:cs="Arial Unicode MS"/>
          <w:lang w:val="es-CO" w:eastAsia="es-CO"/>
        </w:rPr>
      </w:pPr>
      <w:r w:rsidRPr="00993E3F">
        <w:rPr>
          <w:rFonts w:ascii="Arial Unicode MS" w:eastAsia="Arial Unicode MS" w:hAnsi="Arial Unicode MS" w:cs="Arial Unicode MS"/>
          <w:b/>
          <w:lang w:val="es-CO" w:eastAsia="es-CO"/>
        </w:rPr>
        <w:t>Los paréntesis</w:t>
      </w:r>
      <w:r w:rsidR="00396EA2">
        <w:rPr>
          <w:rFonts w:ascii="Arial Unicode MS" w:eastAsia="Arial Unicode MS" w:hAnsi="Arial Unicode MS" w:cs="Arial Unicode MS"/>
          <w:b/>
          <w:lang w:val="es-CO" w:eastAsia="es-CO"/>
        </w:rPr>
        <w:t xml:space="preserve"> </w:t>
      </w:r>
      <w:r w:rsidR="00396EA2" w:rsidRPr="00396EA2">
        <w:rPr>
          <w:rFonts w:ascii="Arial Unicode MS" w:eastAsia="Arial Unicode MS" w:hAnsi="Arial Unicode MS" w:cs="Arial Unicode MS"/>
          <w:lang w:val="es-CO" w:eastAsia="es-CO"/>
        </w:rPr>
        <w:t>son s</w:t>
      </w:r>
      <w:r w:rsidRPr="00396EA2">
        <w:rPr>
          <w:rFonts w:ascii="Arial Unicode MS" w:eastAsia="Arial Unicode MS" w:hAnsi="Arial Unicode MS" w:cs="Arial Unicode MS"/>
          <w:lang w:val="es-CO" w:eastAsia="es-CO"/>
        </w:rPr>
        <w:t>ignos</w:t>
      </w:r>
      <w:r w:rsidRPr="00993E3F">
        <w:rPr>
          <w:rFonts w:ascii="Arial Unicode MS" w:eastAsia="Arial Unicode MS" w:hAnsi="Arial Unicode MS" w:cs="Arial Unicode MS"/>
          <w:lang w:val="es-CO" w:eastAsia="es-CO"/>
        </w:rPr>
        <w:t xml:space="preserve"> dobles que permiten acotar o aclarar la información presentada en un texto. Estos son algunos de sus usos más importantes:</w:t>
      </w:r>
    </w:p>
    <w:p w14:paraId="7AC3905E" w14:textId="50E3958F" w:rsidR="00483A4C" w:rsidRPr="00AC24B8" w:rsidRDefault="00483A4C" w:rsidP="00AC24B8">
      <w:pPr>
        <w:pStyle w:val="Prrafodelista"/>
        <w:numPr>
          <w:ilvl w:val="0"/>
          <w:numId w:val="26"/>
        </w:numPr>
        <w:shd w:val="clear" w:color="auto" w:fill="FFFFFF"/>
        <w:rPr>
          <w:rFonts w:ascii="Arial Unicode MS" w:eastAsia="Arial Unicode MS" w:hAnsi="Arial Unicode MS" w:cs="Arial Unicode MS"/>
          <w:i/>
          <w:lang w:val="es-CO" w:eastAsia="es-CO"/>
        </w:rPr>
      </w:pPr>
      <w:r w:rsidRPr="00AC24B8">
        <w:rPr>
          <w:rFonts w:ascii="Arial Unicode MS" w:eastAsia="Arial Unicode MS" w:hAnsi="Arial Unicode MS" w:cs="Arial Unicode MS"/>
          <w:lang w:val="es-CO" w:eastAsia="es-CO"/>
        </w:rPr>
        <w:t xml:space="preserve">Para encerrar información específica como fechas o datos relacionados con obras y autores: </w:t>
      </w:r>
      <w:r w:rsidR="00C82018">
        <w:rPr>
          <w:rFonts w:ascii="Arial Unicode MS" w:eastAsia="Arial Unicode MS" w:hAnsi="Arial Unicode MS" w:cs="Arial Unicode MS"/>
          <w:i/>
          <w:lang w:val="es-CO" w:eastAsia="es-CO"/>
        </w:rPr>
        <w:t>Franz Kafka</w:t>
      </w:r>
      <w:r w:rsidRPr="00C82018">
        <w:rPr>
          <w:rFonts w:ascii="Arial Unicode MS" w:eastAsia="Arial Unicode MS" w:hAnsi="Arial Unicode MS" w:cs="Arial Unicode MS"/>
          <w:i/>
          <w:lang w:val="es-CO" w:eastAsia="es-CO"/>
        </w:rPr>
        <w:t xml:space="preserve"> (</w:t>
      </w:r>
      <w:r w:rsidR="00C82018" w:rsidRPr="00C82018">
        <w:rPr>
          <w:rFonts w:ascii="Arial Unicode MS" w:eastAsia="Arial Unicode MS" w:hAnsi="Arial Unicode MS" w:cs="Arial Unicode MS"/>
          <w:i/>
          <w:lang w:val="es-CO" w:eastAsia="es-CO"/>
        </w:rPr>
        <w:t>18</w:t>
      </w:r>
      <w:r w:rsidR="00C82018">
        <w:rPr>
          <w:rFonts w:ascii="Arial Unicode MS" w:eastAsia="Arial Unicode MS" w:hAnsi="Arial Unicode MS" w:cs="Arial Unicode MS"/>
          <w:i/>
          <w:lang w:val="es-CO" w:eastAsia="es-CO"/>
        </w:rPr>
        <w:t>83</w:t>
      </w:r>
      <w:r w:rsidRPr="00C82018">
        <w:rPr>
          <w:rFonts w:ascii="Arial Unicode MS" w:eastAsia="Arial Unicode MS" w:hAnsi="Arial Unicode MS" w:cs="Arial Unicode MS"/>
          <w:i/>
          <w:lang w:val="es-CO" w:eastAsia="es-CO"/>
        </w:rPr>
        <w:t>-19</w:t>
      </w:r>
      <w:r w:rsidR="00C82018">
        <w:rPr>
          <w:rFonts w:ascii="Arial Unicode MS" w:eastAsia="Arial Unicode MS" w:hAnsi="Arial Unicode MS" w:cs="Arial Unicode MS"/>
          <w:i/>
          <w:lang w:val="es-CO" w:eastAsia="es-CO"/>
        </w:rPr>
        <w:t>24</w:t>
      </w:r>
      <w:r w:rsidRPr="00AC24B8">
        <w:rPr>
          <w:rFonts w:ascii="Arial Unicode MS" w:eastAsia="Arial Unicode MS" w:hAnsi="Arial Unicode MS" w:cs="Arial Unicode MS"/>
          <w:i/>
          <w:lang w:val="es-CO" w:eastAsia="es-CO"/>
        </w:rPr>
        <w:t>).</w:t>
      </w:r>
    </w:p>
    <w:p w14:paraId="3B866A66" w14:textId="36E53A67" w:rsidR="00483A4C" w:rsidRPr="00AC24B8" w:rsidRDefault="00483A4C" w:rsidP="00AC24B8">
      <w:pPr>
        <w:pStyle w:val="Prrafodelista"/>
        <w:numPr>
          <w:ilvl w:val="0"/>
          <w:numId w:val="26"/>
        </w:numPr>
        <w:shd w:val="clear" w:color="auto" w:fill="FFFFFF"/>
        <w:rPr>
          <w:rFonts w:ascii="Arial Unicode MS" w:eastAsia="Arial Unicode MS" w:hAnsi="Arial Unicode MS" w:cs="Arial Unicode MS"/>
          <w:lang w:val="es-CO" w:eastAsia="es-CO"/>
        </w:rPr>
      </w:pPr>
      <w:r w:rsidRPr="00AC24B8">
        <w:rPr>
          <w:rFonts w:ascii="Arial Unicode MS" w:eastAsia="Arial Unicode MS" w:hAnsi="Arial Unicode MS" w:cs="Arial Unicode MS"/>
          <w:lang w:val="es-CO" w:eastAsia="es-CO"/>
        </w:rPr>
        <w:t xml:space="preserve">Los paréntesis también se usan cuando se quiere interrumpir el discurso con información relacionada con el texto pero que no es tan relevante. </w:t>
      </w:r>
      <w:r w:rsidR="00C82018" w:rsidRPr="00AC24B8">
        <w:rPr>
          <w:rFonts w:ascii="Arial Unicode MS" w:eastAsia="Arial Unicode MS" w:hAnsi="Arial Unicode MS" w:cs="Arial Unicode MS"/>
          <w:lang w:val="es-CO" w:eastAsia="es-CO"/>
        </w:rPr>
        <w:t>Le</w:t>
      </w:r>
      <w:r w:rsidR="00C82018">
        <w:rPr>
          <w:rFonts w:ascii="Arial Unicode MS" w:eastAsia="Arial Unicode MS" w:hAnsi="Arial Unicode MS" w:cs="Arial Unicode MS"/>
          <w:lang w:val="es-CO" w:eastAsia="es-CO"/>
        </w:rPr>
        <w:t>e</w:t>
      </w:r>
      <w:r w:rsidR="00C82018" w:rsidRPr="00AC24B8">
        <w:rPr>
          <w:rFonts w:ascii="Arial Unicode MS" w:eastAsia="Arial Unicode MS" w:hAnsi="Arial Unicode MS" w:cs="Arial Unicode MS"/>
          <w:lang w:val="es-CO" w:eastAsia="es-CO"/>
        </w:rPr>
        <w:t xml:space="preserve"> </w:t>
      </w:r>
      <w:r w:rsidRPr="00AC24B8">
        <w:rPr>
          <w:rFonts w:ascii="Arial Unicode MS" w:eastAsia="Arial Unicode MS" w:hAnsi="Arial Unicode MS" w:cs="Arial Unicode MS"/>
          <w:lang w:val="es-CO" w:eastAsia="es-CO"/>
        </w:rPr>
        <w:t xml:space="preserve">cuidadosamente el ejemplo: </w:t>
      </w:r>
      <w:r w:rsidRPr="00AC24B8">
        <w:rPr>
          <w:rFonts w:ascii="Arial Unicode MS" w:eastAsia="Arial Unicode MS" w:hAnsi="Arial Unicode MS" w:cs="Arial Unicode MS"/>
          <w:i/>
          <w:lang w:val="es-CO" w:eastAsia="es-CO"/>
        </w:rPr>
        <w:t>El padre de mi mejor amigo (amante de los caballos) está un poco enfermo.</w:t>
      </w:r>
      <w:r w:rsidRPr="00AC24B8">
        <w:rPr>
          <w:rFonts w:ascii="Arial Unicode MS" w:eastAsia="Arial Unicode MS" w:hAnsi="Arial Unicode MS" w:cs="Arial Unicode MS"/>
          <w:lang w:val="es-CO" w:eastAsia="es-CO"/>
        </w:rPr>
        <w:t xml:space="preserve">  </w:t>
      </w:r>
    </w:p>
    <w:p w14:paraId="2EAC9576"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2DEE9181" w14:textId="77777777" w:rsidR="00483A4C" w:rsidRPr="00AC24B8" w:rsidRDefault="00483A4C" w:rsidP="00AC24B8">
      <w:pPr>
        <w:pStyle w:val="Prrafodelista"/>
        <w:numPr>
          <w:ilvl w:val="0"/>
          <w:numId w:val="27"/>
        </w:numPr>
        <w:shd w:val="clear" w:color="auto" w:fill="FFFFFF"/>
        <w:rPr>
          <w:rFonts w:ascii="Arial Unicode MS" w:eastAsia="Arial Unicode MS" w:hAnsi="Arial Unicode MS" w:cs="Arial Unicode MS"/>
          <w:lang w:val="es-CO" w:eastAsia="es-CO"/>
        </w:rPr>
      </w:pPr>
      <w:r w:rsidRPr="00AC24B8">
        <w:rPr>
          <w:rFonts w:ascii="Arial Unicode MS" w:eastAsia="Arial Unicode MS" w:hAnsi="Arial Unicode MS" w:cs="Arial Unicode MS"/>
          <w:lang w:val="es-CO" w:eastAsia="es-CO"/>
        </w:rPr>
        <w:t xml:space="preserve">Para incluir opciones de lectura dentro de un texto. En este caso específico se encierran entre paréntesis dichas opciones: </w:t>
      </w:r>
      <w:r w:rsidRPr="00AC24B8">
        <w:rPr>
          <w:rFonts w:ascii="Arial Unicode MS" w:eastAsia="Arial Unicode MS" w:hAnsi="Arial Unicode MS" w:cs="Arial Unicode MS"/>
          <w:i/>
          <w:lang w:val="es-CO" w:eastAsia="es-CO"/>
        </w:rPr>
        <w:t>El (los) invitado (s) debe (n) llegar puntualmente.</w:t>
      </w:r>
    </w:p>
    <w:p w14:paraId="3450E033" w14:textId="77777777" w:rsidR="00483A4C" w:rsidRPr="00993E3F" w:rsidRDefault="00483A4C" w:rsidP="00A45477">
      <w:pPr>
        <w:rPr>
          <w:rFonts w:ascii="Arial Unicode MS" w:eastAsia="Arial Unicode MS" w:hAnsi="Arial Unicode MS" w:cs="Arial Unicode MS"/>
          <w:lang w:val="es-CO" w:eastAsia="es-CO"/>
        </w:rPr>
      </w:pPr>
    </w:p>
    <w:p w14:paraId="1DB5D24E" w14:textId="77777777" w:rsidR="00483A4C"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highlight w:val="yellow"/>
        </w:rPr>
        <w:t xml:space="preserve">[SECCIÓN </w:t>
      </w:r>
      <w:r w:rsidR="00D238D9">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rPr>
        <w:t xml:space="preserve"> </w:t>
      </w:r>
      <w:r w:rsidRPr="00D238D9">
        <w:rPr>
          <w:rFonts w:ascii="Arial Unicode MS" w:eastAsia="Arial Unicode MS" w:hAnsi="Arial Unicode MS" w:cs="Arial Unicode MS"/>
          <w:b/>
          <w:color w:val="000000"/>
        </w:rPr>
        <w:t>4.4 Consolidación</w:t>
      </w:r>
    </w:p>
    <w:p w14:paraId="6351C2A4" w14:textId="12FE5EEE" w:rsidR="00483A4C" w:rsidRPr="00993E3F" w:rsidRDefault="00483A4C" w:rsidP="00A45477">
      <w:pPr>
        <w:shd w:val="clear" w:color="auto" w:fill="FFFFFF"/>
        <w:rPr>
          <w:rFonts w:ascii="Arial Unicode MS" w:eastAsia="Arial Unicode MS" w:hAnsi="Arial Unicode MS" w:cs="Arial Unicode MS"/>
        </w:rPr>
      </w:pPr>
      <w:r w:rsidRPr="00993E3F">
        <w:rPr>
          <w:rFonts w:ascii="Arial Unicode MS" w:eastAsia="Arial Unicode MS" w:hAnsi="Arial Unicode MS" w:cs="Arial Unicode MS"/>
        </w:rPr>
        <w:t xml:space="preserve">Refuerza todo lo aprendido sobre los signos de puntuación </w:t>
      </w:r>
      <w:r w:rsidR="00C82018" w:rsidRPr="00993E3F">
        <w:rPr>
          <w:rFonts w:ascii="Arial Unicode MS" w:eastAsia="Arial Unicode MS" w:hAnsi="Arial Unicode MS" w:cs="Arial Unicode MS"/>
        </w:rPr>
        <w:t xml:space="preserve">dobles </w:t>
      </w:r>
      <w:r w:rsidRPr="00993E3F">
        <w:rPr>
          <w:rFonts w:ascii="Arial Unicode MS" w:eastAsia="Arial Unicode MS" w:hAnsi="Arial Unicode MS" w:cs="Arial Unicode MS"/>
        </w:rPr>
        <w:t>con la siguiente actividad.</w:t>
      </w:r>
    </w:p>
    <w:p w14:paraId="52A4F248" w14:textId="77777777" w:rsidR="00483A4C" w:rsidRPr="00993E3F" w:rsidRDefault="00483A4C" w:rsidP="00A45477">
      <w:pPr>
        <w:shd w:val="clear" w:color="auto" w:fill="FFFFFF"/>
        <w:rPr>
          <w:rFonts w:ascii="Arial Unicode MS" w:eastAsia="Arial Unicode MS" w:hAnsi="Arial Unicode MS" w:cs="Arial Unicode MS"/>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483A4C" w:rsidRPr="00993E3F" w14:paraId="2DDF3908" w14:textId="77777777" w:rsidTr="008844B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CEF92CB" w14:textId="77777777" w:rsidR="00483A4C" w:rsidRPr="00993E3F" w:rsidRDefault="00483A4C" w:rsidP="00A45477">
            <w:pPr>
              <w:jc w:val="center"/>
              <w:rPr>
                <w:rFonts w:ascii="Arial Unicode MS" w:eastAsia="Arial Unicode MS" w:hAnsi="Arial Unicode MS" w:cs="Arial Unicode MS"/>
                <w:b/>
                <w:color w:val="FFFFFF"/>
                <w:lang w:val="es-MX" w:eastAsia="en-US"/>
              </w:rPr>
            </w:pPr>
            <w:r w:rsidRPr="00993E3F">
              <w:rPr>
                <w:rFonts w:ascii="Arial Unicode MS" w:eastAsia="Arial Unicode MS" w:hAnsi="Arial Unicode MS" w:cs="Arial Unicode MS"/>
                <w:b/>
                <w:color w:val="FFFFFF"/>
              </w:rPr>
              <w:t>Practica: (recurso de ejercitación)</w:t>
            </w:r>
          </w:p>
        </w:tc>
      </w:tr>
      <w:tr w:rsidR="00483A4C" w:rsidRPr="00993E3F" w14:paraId="719EAC7F" w14:textId="77777777" w:rsidTr="008844B2">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79BC617" w14:textId="77777777" w:rsidR="00483A4C" w:rsidRPr="00993E3F" w:rsidRDefault="00483A4C"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5E0B468E" w14:textId="77777777" w:rsidR="00483A4C" w:rsidRPr="00993E3F" w:rsidRDefault="00483A4C" w:rsidP="00A45477">
            <w:pPr>
              <w:rPr>
                <w:rFonts w:ascii="Arial Unicode MS" w:eastAsia="Arial Unicode MS" w:hAnsi="Arial Unicode MS" w:cs="Arial Unicode MS"/>
                <w:b/>
                <w:color w:val="FF0000"/>
              </w:rPr>
            </w:pPr>
            <w:r w:rsidRPr="00D7206F">
              <w:rPr>
                <w:rFonts w:ascii="Arial Unicode MS" w:eastAsia="Arial Unicode MS" w:hAnsi="Arial Unicode MS" w:cs="Arial Unicode MS"/>
              </w:rPr>
              <w:t>LE_11_05_REC</w:t>
            </w:r>
            <w:r w:rsidR="00D7206F" w:rsidRPr="00D7206F">
              <w:rPr>
                <w:rFonts w:ascii="Arial Unicode MS" w:eastAsia="Arial Unicode MS" w:hAnsi="Arial Unicode MS" w:cs="Arial Unicode MS"/>
              </w:rPr>
              <w:t>140</w:t>
            </w:r>
          </w:p>
        </w:tc>
      </w:tr>
      <w:tr w:rsidR="00483A4C" w:rsidRPr="00993E3F" w14:paraId="40D97F38" w14:textId="77777777" w:rsidTr="008844B2">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F4C6817" w14:textId="77777777" w:rsidR="00483A4C" w:rsidRPr="00993E3F"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142202E" w14:textId="76BD96A9" w:rsidR="00483A4C" w:rsidRPr="00993E3F" w:rsidRDefault="00D7206F" w:rsidP="00C82018">
            <w:pPr>
              <w:shd w:val="clear" w:color="auto" w:fill="FFFFFF"/>
              <w:rPr>
                <w:rFonts w:ascii="Arial Unicode MS" w:eastAsia="Arial Unicode MS" w:hAnsi="Arial Unicode MS" w:cs="Arial Unicode MS"/>
                <w:lang w:val="es-CO" w:eastAsia="es-CO"/>
              </w:rPr>
            </w:pPr>
            <w:r w:rsidRPr="00D7206F">
              <w:rPr>
                <w:rFonts w:ascii="Arial Unicode MS" w:eastAsia="Arial Unicode MS" w:hAnsi="Arial Unicode MS" w:cs="Arial Unicode MS"/>
                <w:lang w:val="es-CO" w:eastAsia="es-CO"/>
              </w:rPr>
              <w:t>Refuerza tu aprendizaje: Los signos de puntuación</w:t>
            </w:r>
            <w:r w:rsidR="00C82018" w:rsidRPr="00D7206F">
              <w:rPr>
                <w:rFonts w:ascii="Arial Unicode MS" w:eastAsia="Arial Unicode MS" w:hAnsi="Arial Unicode MS" w:cs="Arial Unicode MS"/>
                <w:lang w:val="es-CO" w:eastAsia="es-CO"/>
              </w:rPr>
              <w:t xml:space="preserve"> dobles</w:t>
            </w:r>
          </w:p>
        </w:tc>
      </w:tr>
      <w:tr w:rsidR="00483A4C" w:rsidRPr="00993E3F" w14:paraId="1479D4D7" w14:textId="77777777" w:rsidTr="008844B2">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2F26081" w14:textId="77777777" w:rsidR="00483A4C" w:rsidRPr="00993E3F" w:rsidRDefault="00483A4C"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lastRenderedPageBreak/>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76D3AE9" w14:textId="77777777" w:rsidR="00483A4C" w:rsidRPr="00993E3F" w:rsidRDefault="00D7206F" w:rsidP="00D7206F">
            <w:pPr>
              <w:rPr>
                <w:rFonts w:ascii="Arial Unicode MS" w:eastAsia="Arial Unicode MS" w:hAnsi="Arial Unicode MS" w:cs="Arial Unicode MS"/>
                <w:color w:val="000000"/>
              </w:rPr>
            </w:pPr>
            <w:r w:rsidRPr="00D7206F">
              <w:rPr>
                <w:rFonts w:ascii="Arial Unicode MS" w:eastAsia="Arial Unicode MS" w:hAnsi="Arial Unicode MS" w:cs="Arial Unicode MS"/>
                <w:color w:val="000000"/>
              </w:rPr>
              <w:t>Actividad para analizar casos de uso de los signos de puntuación</w:t>
            </w:r>
          </w:p>
        </w:tc>
      </w:tr>
    </w:tbl>
    <w:p w14:paraId="20E6E791" w14:textId="77777777" w:rsidR="00483A4C" w:rsidRPr="00993E3F" w:rsidRDefault="00483A4C" w:rsidP="00A45477">
      <w:pPr>
        <w:shd w:val="clear" w:color="auto" w:fill="FFFFFF"/>
        <w:rPr>
          <w:rFonts w:ascii="Arial Unicode MS" w:eastAsia="Arial Unicode MS" w:hAnsi="Arial Unicode MS" w:cs="Arial Unicode MS"/>
          <w:lang w:val="es-CO" w:eastAsia="es-CO"/>
        </w:rPr>
      </w:pPr>
    </w:p>
    <w:p w14:paraId="554E66A3" w14:textId="77777777" w:rsidR="00390F75" w:rsidRDefault="00390F75" w:rsidP="00A45477">
      <w:pPr>
        <w:tabs>
          <w:tab w:val="right" w:pos="8498"/>
        </w:tabs>
        <w:rPr>
          <w:rFonts w:ascii="Arial Unicode MS" w:eastAsia="Arial Unicode MS" w:hAnsi="Arial Unicode MS" w:cs="Arial Unicode MS"/>
          <w:b/>
        </w:rPr>
      </w:pPr>
      <w:r w:rsidRPr="00993E3F">
        <w:rPr>
          <w:rFonts w:ascii="Arial Unicode MS" w:eastAsia="Arial Unicode MS" w:hAnsi="Arial Unicode MS" w:cs="Arial Unicode MS"/>
          <w:highlight w:val="yellow"/>
        </w:rPr>
        <w:t>[SECCIÓN 5]</w:t>
      </w:r>
      <w:r w:rsidRPr="00993E3F">
        <w:rPr>
          <w:rFonts w:ascii="Arial Unicode MS" w:eastAsia="Arial Unicode MS" w:hAnsi="Arial Unicode MS" w:cs="Arial Unicode MS"/>
        </w:rPr>
        <w:t xml:space="preserve"> </w:t>
      </w:r>
      <w:r w:rsidR="00E9456A" w:rsidRPr="00E9456A">
        <w:rPr>
          <w:rFonts w:ascii="Arial Unicode MS" w:eastAsia="Arial Unicode MS" w:hAnsi="Arial Unicode MS" w:cs="Arial Unicode MS"/>
          <w:b/>
        </w:rPr>
        <w:t>5 Lectura crítica</w:t>
      </w:r>
      <w:r w:rsidR="00E9456A">
        <w:rPr>
          <w:rFonts w:ascii="Arial Unicode MS" w:eastAsia="Arial Unicode MS" w:hAnsi="Arial Unicode MS" w:cs="Arial Unicode MS"/>
          <w:b/>
        </w:rPr>
        <w:t>: e</w:t>
      </w:r>
      <w:r w:rsidR="00E9456A" w:rsidRPr="00E9456A">
        <w:rPr>
          <w:rFonts w:ascii="Arial Unicode MS" w:eastAsia="Arial Unicode MS" w:hAnsi="Arial Unicode MS" w:cs="Arial Unicode MS"/>
          <w:b/>
        </w:rPr>
        <w:t>l ensayo</w:t>
      </w:r>
    </w:p>
    <w:p w14:paraId="3BC46790" w14:textId="77777777" w:rsidR="00E9456A" w:rsidRPr="00993E3F" w:rsidRDefault="00E9456A" w:rsidP="00A45477">
      <w:pPr>
        <w:tabs>
          <w:tab w:val="right" w:pos="8498"/>
        </w:tabs>
        <w:rPr>
          <w:rFonts w:ascii="Arial Unicode MS" w:eastAsia="Arial Unicode MS" w:hAnsi="Arial Unicode MS" w:cs="Arial Unicode MS"/>
          <w:b/>
        </w:rPr>
      </w:pPr>
    </w:p>
    <w:p w14:paraId="78C5CBD0" w14:textId="41125956" w:rsidR="00390F75" w:rsidRPr="00993E3F" w:rsidRDefault="00390F75" w:rsidP="00925D3A">
      <w:pPr>
        <w:rPr>
          <w:rFonts w:ascii="Arial Unicode MS" w:eastAsia="Arial Unicode MS" w:hAnsi="Arial Unicode MS" w:cs="Arial Unicode MS"/>
        </w:rPr>
      </w:pPr>
      <w:r w:rsidRPr="00925D3A">
        <w:rPr>
          <w:rFonts w:ascii="Arial Unicode MS" w:eastAsia="Arial Unicode MS" w:hAnsi="Arial Unicode MS" w:cs="Arial Unicode MS"/>
          <w:b/>
        </w:rPr>
        <w:t>Un ensayo</w:t>
      </w:r>
      <w:r w:rsidRPr="00993E3F">
        <w:rPr>
          <w:rFonts w:ascii="Arial Unicode MS" w:eastAsia="Arial Unicode MS" w:hAnsi="Arial Unicode MS" w:cs="Arial Unicode MS"/>
        </w:rPr>
        <w:t xml:space="preserve"> es un texto que analiza y evalúa metodológicamente algún asunto de interés. Fundamentalmente este tipo de producción escrita es uti</w:t>
      </w:r>
      <w:r w:rsidR="00925D3A">
        <w:rPr>
          <w:rFonts w:ascii="Arial Unicode MS" w:eastAsia="Arial Unicode MS" w:hAnsi="Arial Unicode MS" w:cs="Arial Unicode MS"/>
        </w:rPr>
        <w:t>lizada en un contexto académico</w:t>
      </w:r>
      <w:r w:rsidRPr="00993E3F">
        <w:rPr>
          <w:rFonts w:ascii="Arial Unicode MS" w:eastAsia="Arial Unicode MS" w:hAnsi="Arial Unicode MS" w:cs="Arial Unicode MS"/>
        </w:rPr>
        <w:t xml:space="preserve">. El propósito de un ensayo argumentativo debe ser la </w:t>
      </w:r>
      <w:r w:rsidRPr="00925D3A">
        <w:rPr>
          <w:rFonts w:ascii="Arial Unicode MS" w:eastAsia="Arial Unicode MS" w:hAnsi="Arial Unicode MS" w:cs="Arial Unicode MS"/>
          <w:b/>
        </w:rPr>
        <w:t>exposición clara</w:t>
      </w:r>
      <w:r w:rsidRPr="00993E3F">
        <w:rPr>
          <w:rFonts w:ascii="Arial Unicode MS" w:eastAsia="Arial Unicode MS" w:hAnsi="Arial Unicode MS" w:cs="Arial Unicode MS"/>
        </w:rPr>
        <w:t xml:space="preserve"> y </w:t>
      </w:r>
      <w:r w:rsidRPr="00925D3A">
        <w:rPr>
          <w:rFonts w:ascii="Arial Unicode MS" w:eastAsia="Arial Unicode MS" w:hAnsi="Arial Unicode MS" w:cs="Arial Unicode MS"/>
          <w:b/>
        </w:rPr>
        <w:t xml:space="preserve">concisa </w:t>
      </w:r>
      <w:r w:rsidR="00A85B84">
        <w:rPr>
          <w:rFonts w:ascii="Arial Unicode MS" w:eastAsia="Arial Unicode MS" w:hAnsi="Arial Unicode MS" w:cs="Arial Unicode MS"/>
        </w:rPr>
        <w:t>d</w:t>
      </w:r>
      <w:r w:rsidR="00A85B84" w:rsidRPr="00993E3F">
        <w:rPr>
          <w:rFonts w:ascii="Arial Unicode MS" w:eastAsia="Arial Unicode MS" w:hAnsi="Arial Unicode MS" w:cs="Arial Unicode MS"/>
        </w:rPr>
        <w:t xml:space="preserve">e </w:t>
      </w:r>
      <w:r w:rsidRPr="00993E3F">
        <w:rPr>
          <w:rFonts w:ascii="Arial Unicode MS" w:eastAsia="Arial Unicode MS" w:hAnsi="Arial Unicode MS" w:cs="Arial Unicode MS"/>
        </w:rPr>
        <w:t xml:space="preserve">algún tema que interese a la comunidad académica o al autor. Adicionalmente en el proceso de elaboración de este tipo de textos, el autor debe proveer a su lector de evidencias, ya sean estas de carácter anecdótico o argumentos de autoridad que contribuyan a probar o fortalecer su punto de vista. </w:t>
      </w:r>
    </w:p>
    <w:p w14:paraId="5728D5DC" w14:textId="77777777" w:rsidR="00390F75" w:rsidRPr="00993E3F" w:rsidRDefault="00390F75" w:rsidP="00A45477">
      <w:pPr>
        <w:jc w:val="both"/>
        <w:rPr>
          <w:rFonts w:ascii="Arial Unicode MS" w:eastAsia="Arial Unicode MS" w:hAnsi="Arial Unicode MS" w:cs="Arial Unicode MS"/>
        </w:rPr>
      </w:pPr>
    </w:p>
    <w:p w14:paraId="54A136F5" w14:textId="4D023EEA" w:rsidR="00390F75"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Un buen ensayo argumentativo se caracteriza principalmente por el desarrollo persuasivo de un determinado razonamiento o</w:t>
      </w:r>
      <w:r w:rsidR="00C82018">
        <w:rPr>
          <w:rFonts w:ascii="Arial Unicode MS" w:eastAsia="Arial Unicode MS" w:hAnsi="Arial Unicode MS" w:cs="Arial Unicode MS"/>
        </w:rPr>
        <w:t>,</w:t>
      </w:r>
      <w:r w:rsidRPr="00993E3F">
        <w:rPr>
          <w:rFonts w:ascii="Arial Unicode MS" w:eastAsia="Arial Unicode MS" w:hAnsi="Arial Unicode MS" w:cs="Arial Unicode MS"/>
        </w:rPr>
        <w:t xml:space="preserve"> por otro lado, de la sugerencia que hace el autor sobre algunas líneas argumentativas que considera relevantes. Por tanto, un ensayo, a la vez que es argumentativo también es expositivo, e idealmente propositivo. Como consecuencia, un ensayo no consiste exclusivamente en reescribir ideas preexistentes, sino en interpretarlas y confrontarlas con diversos puntos de vista. Por este motivo el tema del ensayo debe estar bien delimitado y las fuentes correctamente seleccionadas. Asimismo, es crucial sostener una postura personal o una tesis frente al tema, presentándola de manera objetiva y reflexiva. A continuación te presentamos la estructura de este tipo de textos.</w:t>
      </w:r>
    </w:p>
    <w:p w14:paraId="47C62D45" w14:textId="77777777" w:rsidR="00925D3A" w:rsidRPr="00993E3F" w:rsidRDefault="00925D3A" w:rsidP="00A45477">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0"/>
        <w:gridCol w:w="6348"/>
      </w:tblGrid>
      <w:tr w:rsidR="00390F75" w:rsidRPr="00993E3F" w14:paraId="20661CC4" w14:textId="77777777" w:rsidTr="008844B2">
        <w:tc>
          <w:tcPr>
            <w:tcW w:w="8828" w:type="dxa"/>
            <w:gridSpan w:val="2"/>
            <w:shd w:val="clear" w:color="auto" w:fill="0D0D0D" w:themeFill="text1" w:themeFillTint="F2"/>
          </w:tcPr>
          <w:p w14:paraId="18C388DC" w14:textId="77777777" w:rsidR="00390F75" w:rsidRPr="00993E3F" w:rsidRDefault="00390F75" w:rsidP="00A45477">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Imagen (fotografía, gráfica o ilustración)</w:t>
            </w:r>
          </w:p>
        </w:tc>
      </w:tr>
      <w:tr w:rsidR="00390F75" w:rsidRPr="00993E3F" w14:paraId="18A875F1" w14:textId="77777777" w:rsidTr="008844B2">
        <w:tc>
          <w:tcPr>
            <w:tcW w:w="2480" w:type="dxa"/>
          </w:tcPr>
          <w:p w14:paraId="086A5191" w14:textId="7777777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6348" w:type="dxa"/>
          </w:tcPr>
          <w:p w14:paraId="71C7CA4A" w14:textId="77777777" w:rsidR="00390F75" w:rsidRPr="00993E3F" w:rsidRDefault="00390F75" w:rsidP="00D238D9">
            <w:pPr>
              <w:rPr>
                <w:rFonts w:ascii="Arial Unicode MS" w:eastAsia="Arial Unicode MS" w:hAnsi="Arial Unicode MS" w:cs="Arial Unicode MS"/>
                <w:b/>
              </w:rPr>
            </w:pPr>
            <w:r w:rsidRPr="00993E3F">
              <w:rPr>
                <w:rFonts w:ascii="Arial Unicode MS" w:eastAsia="Arial Unicode MS" w:hAnsi="Arial Unicode MS" w:cs="Arial Unicode MS"/>
              </w:rPr>
              <w:t>LE_11_05_IMG</w:t>
            </w:r>
            <w:r w:rsidR="00D238D9">
              <w:rPr>
                <w:rFonts w:ascii="Arial Unicode MS" w:eastAsia="Arial Unicode MS" w:hAnsi="Arial Unicode MS" w:cs="Arial Unicode MS"/>
              </w:rPr>
              <w:t>15</w:t>
            </w:r>
          </w:p>
        </w:tc>
      </w:tr>
      <w:tr w:rsidR="00390F75" w:rsidRPr="00993E3F" w14:paraId="28F40A68" w14:textId="77777777" w:rsidTr="008844B2">
        <w:tc>
          <w:tcPr>
            <w:tcW w:w="2480" w:type="dxa"/>
          </w:tcPr>
          <w:p w14:paraId="11C1582C" w14:textId="77777777" w:rsidR="00390F75" w:rsidRPr="00993E3F" w:rsidRDefault="00390F75" w:rsidP="00A45477">
            <w:pPr>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6348" w:type="dxa"/>
          </w:tcPr>
          <w:p w14:paraId="41605D9C" w14:textId="77777777" w:rsidR="00925D3A" w:rsidRPr="00993E3F" w:rsidRDefault="00925D3A" w:rsidP="00925D3A">
            <w:pPr>
              <w:jc w:val="both"/>
              <w:rPr>
                <w:rFonts w:ascii="Arial Unicode MS" w:eastAsia="Arial Unicode MS" w:hAnsi="Arial Unicode MS" w:cs="Arial Unicode MS"/>
                <w:lang w:val="en-US"/>
              </w:rPr>
            </w:pPr>
            <w:r w:rsidRPr="00925D3A">
              <w:rPr>
                <w:rFonts w:ascii="Arial Unicode MS" w:eastAsia="Arial Unicode MS" w:hAnsi="Arial Unicode MS" w:cs="Arial Unicode MS"/>
              </w:rPr>
              <w:t>Woman working on computer and writing down her thoughts</w:t>
            </w:r>
          </w:p>
        </w:tc>
      </w:tr>
      <w:tr w:rsidR="00390F75" w:rsidRPr="00993E3F" w14:paraId="7E1577CF" w14:textId="77777777" w:rsidTr="008844B2">
        <w:tc>
          <w:tcPr>
            <w:tcW w:w="2480" w:type="dxa"/>
          </w:tcPr>
          <w:p w14:paraId="353FFE5D" w14:textId="77777777" w:rsidR="00390F75" w:rsidRPr="00993E3F" w:rsidRDefault="00390F75" w:rsidP="00A45477">
            <w:pPr>
              <w:rPr>
                <w:rFonts w:ascii="Arial Unicode MS" w:eastAsia="Arial Unicode MS" w:hAnsi="Arial Unicode MS" w:cs="Arial Unicode MS"/>
              </w:rPr>
            </w:pPr>
            <w:r w:rsidRPr="00993E3F">
              <w:rPr>
                <w:rFonts w:ascii="Arial Unicode MS" w:eastAsia="Arial Unicode MS" w:hAnsi="Arial Unicode MS" w:cs="Arial Unicode MS"/>
                <w:b/>
              </w:rPr>
              <w:lastRenderedPageBreak/>
              <w:t>Código Shutterstock (o URL o la ruta en AulaPlaneta)</w:t>
            </w:r>
          </w:p>
        </w:tc>
        <w:tc>
          <w:tcPr>
            <w:tcW w:w="6348" w:type="dxa"/>
          </w:tcPr>
          <w:p w14:paraId="730E13AB" w14:textId="77777777" w:rsidR="00390F75" w:rsidRPr="00993E3F" w:rsidRDefault="00570214" w:rsidP="00A45477">
            <w:pPr>
              <w:rPr>
                <w:rFonts w:ascii="Arial Unicode MS" w:eastAsia="Arial Unicode MS" w:hAnsi="Arial Unicode MS" w:cs="Arial Unicode MS"/>
              </w:rPr>
            </w:pPr>
            <w:hyperlink r:id="rId15" w:history="1">
              <w:r w:rsidR="00390F75" w:rsidRPr="00925D3A">
                <w:rPr>
                  <w:rFonts w:ascii="Arial Unicode MS" w:eastAsia="Arial Unicode MS" w:hAnsi="Arial Unicode MS" w:cs="Arial Unicode MS"/>
                </w:rPr>
                <w:t>315382934</w:t>
              </w:r>
            </w:hyperlink>
          </w:p>
        </w:tc>
      </w:tr>
      <w:tr w:rsidR="00390F75" w:rsidRPr="00993E3F" w14:paraId="6108BE1E" w14:textId="77777777" w:rsidTr="008844B2">
        <w:tc>
          <w:tcPr>
            <w:tcW w:w="2480" w:type="dxa"/>
          </w:tcPr>
          <w:p w14:paraId="18A24799" w14:textId="77777777" w:rsidR="00390F75" w:rsidRPr="00993E3F" w:rsidRDefault="00390F75" w:rsidP="00A45477">
            <w:pPr>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6348" w:type="dxa"/>
          </w:tcPr>
          <w:p w14:paraId="24A174C0" w14:textId="6A348779"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Según Mijail Bajtin la argumentación escrita imita a la oratoria, por eso hace las veces de un discurso secundario en el cual el di</w:t>
            </w:r>
            <w:r w:rsidR="00A85B84">
              <w:rPr>
                <w:rFonts w:ascii="Arial Unicode MS" w:eastAsia="Arial Unicode MS" w:hAnsi="Arial Unicode MS" w:cs="Arial Unicode MS"/>
              </w:rPr>
              <w:t>á</w:t>
            </w:r>
            <w:r w:rsidRPr="00993E3F">
              <w:rPr>
                <w:rFonts w:ascii="Arial Unicode MS" w:eastAsia="Arial Unicode MS" w:hAnsi="Arial Unicode MS" w:cs="Arial Unicode MS"/>
              </w:rPr>
              <w:t xml:space="preserve">logo se integra en la escritura al referir una multiplicidad de argumentos sobre el punto de vista de los otros con relación al propio. </w:t>
            </w:r>
          </w:p>
        </w:tc>
      </w:tr>
      <w:tr w:rsidR="00390F75" w:rsidRPr="00993E3F" w14:paraId="6CD926BF" w14:textId="77777777" w:rsidTr="008844B2">
        <w:tc>
          <w:tcPr>
            <w:tcW w:w="2480" w:type="dxa"/>
          </w:tcPr>
          <w:p w14:paraId="277272F8"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Ubicación del pie de imagen</w:t>
            </w:r>
          </w:p>
        </w:tc>
        <w:tc>
          <w:tcPr>
            <w:tcW w:w="6348" w:type="dxa"/>
          </w:tcPr>
          <w:p w14:paraId="6CB16769" w14:textId="77777777" w:rsidR="00390F75" w:rsidRPr="00993E3F" w:rsidRDefault="00925D3A" w:rsidP="00A45477">
            <w:pPr>
              <w:rPr>
                <w:rFonts w:ascii="Arial Unicode MS" w:eastAsia="Arial Unicode MS" w:hAnsi="Arial Unicode MS" w:cs="Arial Unicode MS"/>
                <w:color w:val="000000"/>
              </w:rPr>
            </w:pPr>
            <w:r>
              <w:rPr>
                <w:rFonts w:ascii="Arial Unicode MS" w:eastAsia="Arial Unicode MS" w:hAnsi="Arial Unicode MS" w:cs="Arial Unicode MS"/>
                <w:color w:val="000000"/>
              </w:rPr>
              <w:t>Inferior</w:t>
            </w:r>
          </w:p>
        </w:tc>
      </w:tr>
    </w:tbl>
    <w:p w14:paraId="61B0541D" w14:textId="77777777" w:rsidR="00390F75" w:rsidRPr="00993E3F" w:rsidRDefault="00390F75" w:rsidP="00A45477">
      <w:pPr>
        <w:rPr>
          <w:rFonts w:ascii="Arial Unicode MS" w:eastAsia="Arial Unicode MS" w:hAnsi="Arial Unicode MS" w:cs="Arial Unicode MS"/>
          <w:highlight w:val="yellow"/>
        </w:rPr>
      </w:pPr>
    </w:p>
    <w:p w14:paraId="4497B793" w14:textId="7777777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[SECCIÓN </w:t>
      </w:r>
      <w:r w:rsidR="00D238D9">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b/>
        </w:rPr>
        <w:t>5.1 La intención comunicativa del ensayo</w:t>
      </w:r>
    </w:p>
    <w:p w14:paraId="0B6A507B" w14:textId="77777777" w:rsidR="00EE3138" w:rsidRPr="00993E3F" w:rsidRDefault="00EE3138" w:rsidP="00A45477">
      <w:pPr>
        <w:rPr>
          <w:rFonts w:ascii="Arial Unicode MS" w:eastAsia="Arial Unicode MS" w:hAnsi="Arial Unicode MS" w:cs="Arial Unicode MS"/>
          <w:b/>
        </w:rPr>
      </w:pPr>
    </w:p>
    <w:p w14:paraId="089E3C81" w14:textId="77777777" w:rsidR="00390F75" w:rsidRPr="00C21C64" w:rsidRDefault="00390F75" w:rsidP="00A45477">
      <w:pPr>
        <w:jc w:val="both"/>
        <w:rPr>
          <w:rFonts w:ascii="Arial Unicode MS" w:eastAsia="Arial Unicode MS" w:hAnsi="Arial Unicode MS" w:cs="Arial Unicode MS"/>
        </w:rPr>
      </w:pPr>
      <w:r w:rsidRPr="00C21C64">
        <w:rPr>
          <w:rFonts w:ascii="Arial Unicode MS" w:eastAsia="Arial Unicode MS" w:hAnsi="Arial Unicode MS" w:cs="Arial Unicode MS"/>
          <w:b/>
        </w:rPr>
        <w:t>El ensayo argumentativo</w:t>
      </w:r>
      <w:r w:rsidRPr="00993E3F">
        <w:rPr>
          <w:rFonts w:ascii="Arial Unicode MS" w:eastAsia="Arial Unicode MS" w:hAnsi="Arial Unicode MS" w:cs="Arial Unicode MS"/>
        </w:rPr>
        <w:t xml:space="preserve"> es aquel en el que se propone una postura personal sobre cierto tipo de problemática. Más que informar, el ensayo busca reflexionar y ahondar en la postura o tesis que defendemos. </w:t>
      </w:r>
      <w:r w:rsidRPr="00C21C64">
        <w:rPr>
          <w:rFonts w:ascii="Arial Unicode MS" w:eastAsia="Arial Unicode MS" w:hAnsi="Arial Unicode MS" w:cs="Arial Unicode MS"/>
        </w:rPr>
        <w:t xml:space="preserve">Por tanto, en la elaboración de este tipo de textos debe existir una intención precisa: comunicar de manera clara y concisa nuestro punto de vista.  </w:t>
      </w:r>
    </w:p>
    <w:p w14:paraId="3983CEB8" w14:textId="77777777" w:rsidR="00390F75" w:rsidRPr="00993E3F" w:rsidRDefault="00390F75" w:rsidP="00A45477">
      <w:pPr>
        <w:jc w:val="both"/>
        <w:rPr>
          <w:rFonts w:ascii="Arial Unicode MS" w:eastAsia="Arial Unicode MS" w:hAnsi="Arial Unicode MS" w:cs="Arial Unicode MS"/>
        </w:rPr>
      </w:pPr>
    </w:p>
    <w:p w14:paraId="109E48FB" w14:textId="7C3E1F72"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 xml:space="preserve">Tal y como ha anunciado el semiólogo francés Roland Barthes, el discurso es una manera de describir regularidades e intenciones con la finalidad de llamar la atención del receptor; esto para producir un cambio de actitud en él con respecto a ciertos temas particulares. De esta forma, el ensayo como medio comunicativo pretende exactamente cumplir las tendencias enunciadas por Barthes, es decir, </w:t>
      </w:r>
      <w:r w:rsidRPr="00C21C64">
        <w:rPr>
          <w:rFonts w:ascii="Arial Unicode MS" w:eastAsia="Arial Unicode MS" w:hAnsi="Arial Unicode MS" w:cs="Arial Unicode MS"/>
        </w:rPr>
        <w:t>exponer las regularidades temáticas que conforman cierta problemática y</w:t>
      </w:r>
      <w:r w:rsidR="00A85B84">
        <w:rPr>
          <w:rFonts w:ascii="Arial Unicode MS" w:eastAsia="Arial Unicode MS" w:hAnsi="Arial Unicode MS" w:cs="Arial Unicode MS"/>
        </w:rPr>
        <w:t>,</w:t>
      </w:r>
      <w:r w:rsidRPr="00C21C64">
        <w:rPr>
          <w:rFonts w:ascii="Arial Unicode MS" w:eastAsia="Arial Unicode MS" w:hAnsi="Arial Unicode MS" w:cs="Arial Unicode MS"/>
        </w:rPr>
        <w:t xml:space="preserve"> del mismo modo, hacer expl</w:t>
      </w:r>
      <w:r w:rsidR="00A85B84">
        <w:rPr>
          <w:rFonts w:ascii="Arial Unicode MS" w:eastAsia="Arial Unicode MS" w:hAnsi="Arial Unicode MS" w:cs="Arial Unicode MS"/>
        </w:rPr>
        <w:t>í</w:t>
      </w:r>
      <w:r w:rsidRPr="00C21C64">
        <w:rPr>
          <w:rFonts w:ascii="Arial Unicode MS" w:eastAsia="Arial Unicode MS" w:hAnsi="Arial Unicode MS" w:cs="Arial Unicode MS"/>
        </w:rPr>
        <w:t>citas nuestras intenciones con respecto al material que rodea nuestro objeto de investigación.</w:t>
      </w:r>
      <w:r w:rsidRPr="00993E3F">
        <w:rPr>
          <w:rFonts w:ascii="Arial Unicode MS" w:eastAsia="Arial Unicode MS" w:hAnsi="Arial Unicode MS" w:cs="Arial Unicode MS"/>
        </w:rPr>
        <w:t xml:space="preserve"> Para poder conseguir mayor alcance sobre los lectores y al mismo tiempo eficacia en hacer relevante el meollo de la investigación se suele fortalecer la enunciación de un punto de vista con un estilo específico: personal pero al mismo tiempo objetivo. Nuestra enunciación debe </w:t>
      </w:r>
      <w:r w:rsidRPr="00993E3F">
        <w:rPr>
          <w:rFonts w:ascii="Arial Unicode MS" w:eastAsia="Arial Unicode MS" w:hAnsi="Arial Unicode MS" w:cs="Arial Unicode MS"/>
        </w:rPr>
        <w:lastRenderedPageBreak/>
        <w:t>mediar con una exposición imparcial del tema y con visos de una visión personal, sin que esta sea tendenciosa, como se puede apreciar en la siguiente tabla:</w:t>
      </w:r>
    </w:p>
    <w:p w14:paraId="23627A62" w14:textId="77777777" w:rsidR="00390F75" w:rsidRPr="00993E3F" w:rsidRDefault="00390F75" w:rsidP="00A45477">
      <w:pPr>
        <w:jc w:val="both"/>
        <w:rPr>
          <w:rFonts w:ascii="Arial Unicode MS" w:eastAsia="Arial Unicode MS" w:hAnsi="Arial Unicode MS" w:cs="Arial Unicode MS"/>
        </w:rPr>
      </w:pPr>
    </w:p>
    <w:tbl>
      <w:tblPr>
        <w:tblStyle w:val="Tablaconcuadrcula"/>
        <w:tblW w:w="9001" w:type="dxa"/>
        <w:tblLook w:val="04A0" w:firstRow="1" w:lastRow="0" w:firstColumn="1" w:lastColumn="0" w:noHBand="0" w:noVBand="1"/>
      </w:tblPr>
      <w:tblGrid>
        <w:gridCol w:w="3000"/>
        <w:gridCol w:w="3001"/>
        <w:gridCol w:w="3000"/>
      </w:tblGrid>
      <w:tr w:rsidR="00765AAA" w:rsidRPr="00993E3F" w14:paraId="0CA4920E" w14:textId="77777777" w:rsidTr="008844B2">
        <w:trPr>
          <w:trHeight w:val="292"/>
        </w:trPr>
        <w:tc>
          <w:tcPr>
            <w:tcW w:w="9001" w:type="dxa"/>
            <w:gridSpan w:val="3"/>
          </w:tcPr>
          <w:p w14:paraId="13FDDA18" w14:textId="77777777" w:rsidR="00765AAA" w:rsidRPr="00993E3F" w:rsidRDefault="00D06A22" w:rsidP="00A45477">
            <w:pPr>
              <w:jc w:val="both"/>
              <w:rPr>
                <w:rFonts w:ascii="Arial Unicode MS" w:eastAsia="Arial Unicode MS" w:hAnsi="Arial Unicode MS" w:cs="Arial Unicode MS"/>
                <w:b/>
                <w:lang w:val="es-CO"/>
              </w:rPr>
            </w:pPr>
            <w:r>
              <w:rPr>
                <w:rFonts w:ascii="Arial Unicode MS" w:eastAsia="Arial Unicode MS" w:hAnsi="Arial Unicode MS" w:cs="Arial Unicode MS"/>
                <w:b/>
                <w:lang w:val="es-CO"/>
              </w:rPr>
              <w:t>Aspectos relevantes en un ensayo</w:t>
            </w:r>
          </w:p>
        </w:tc>
      </w:tr>
      <w:tr w:rsidR="00390F75" w:rsidRPr="00993E3F" w14:paraId="5D2FC84F" w14:textId="77777777" w:rsidTr="00390F75">
        <w:trPr>
          <w:trHeight w:val="292"/>
        </w:trPr>
        <w:tc>
          <w:tcPr>
            <w:tcW w:w="6001" w:type="dxa"/>
            <w:gridSpan w:val="2"/>
          </w:tcPr>
          <w:p w14:paraId="2083D391" w14:textId="77777777" w:rsidR="00390F75" w:rsidRPr="00993E3F" w:rsidRDefault="006019D7" w:rsidP="00A45477">
            <w:pPr>
              <w:jc w:val="center"/>
              <w:rPr>
                <w:rFonts w:ascii="Arial Unicode MS" w:eastAsia="Arial Unicode MS" w:hAnsi="Arial Unicode MS" w:cs="Arial Unicode MS"/>
              </w:rPr>
            </w:pPr>
            <w:r>
              <w:rPr>
                <w:rFonts w:ascii="Arial Unicode MS" w:eastAsia="Arial Unicode MS" w:hAnsi="Arial Unicode MS" w:cs="Arial Unicode MS"/>
                <w:b/>
                <w:lang w:val="es-CO"/>
              </w:rPr>
              <w:t>Caracterización de los a</w:t>
            </w:r>
            <w:r w:rsidR="00390F75" w:rsidRPr="00993E3F">
              <w:rPr>
                <w:rFonts w:ascii="Arial Unicode MS" w:eastAsia="Arial Unicode MS" w:hAnsi="Arial Unicode MS" w:cs="Arial Unicode MS"/>
                <w:b/>
                <w:lang w:val="es-CO"/>
              </w:rPr>
              <w:t>rgumento</w:t>
            </w:r>
            <w:r>
              <w:rPr>
                <w:rFonts w:ascii="Arial Unicode MS" w:eastAsia="Arial Unicode MS" w:hAnsi="Arial Unicode MS" w:cs="Arial Unicode MS"/>
                <w:b/>
                <w:lang w:val="es-CO"/>
              </w:rPr>
              <w:t>s</w:t>
            </w:r>
            <w:r w:rsidR="00390F75" w:rsidRPr="00993E3F">
              <w:rPr>
                <w:rFonts w:ascii="Arial Unicode MS" w:eastAsia="Arial Unicode MS" w:hAnsi="Arial Unicode MS" w:cs="Arial Unicode MS"/>
                <w:b/>
                <w:lang w:val="es-CO"/>
              </w:rPr>
              <w:t xml:space="preserve"> de un ensayo</w:t>
            </w:r>
          </w:p>
        </w:tc>
        <w:tc>
          <w:tcPr>
            <w:tcW w:w="3000" w:type="dxa"/>
          </w:tcPr>
          <w:p w14:paraId="7C582927"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b/>
                <w:lang w:val="es-CO"/>
              </w:rPr>
              <w:t>Opinión personal</w:t>
            </w:r>
          </w:p>
        </w:tc>
      </w:tr>
      <w:tr w:rsidR="00390F75" w:rsidRPr="00993E3F" w14:paraId="1FF0900F" w14:textId="77777777" w:rsidTr="000568C1">
        <w:trPr>
          <w:trHeight w:val="860"/>
        </w:trPr>
        <w:tc>
          <w:tcPr>
            <w:tcW w:w="3000" w:type="dxa"/>
          </w:tcPr>
          <w:p w14:paraId="0D246461" w14:textId="77777777" w:rsidR="00390F75" w:rsidRPr="00993E3F" w:rsidRDefault="000568C1"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Determinado por</w:t>
            </w:r>
          </w:p>
        </w:tc>
        <w:tc>
          <w:tcPr>
            <w:tcW w:w="3001" w:type="dxa"/>
          </w:tcPr>
          <w:p w14:paraId="482BA35F"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Criterios de investigación</w:t>
            </w:r>
          </w:p>
          <w:p w14:paraId="4D274DF3"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 xml:space="preserve">Examinación  </w:t>
            </w:r>
          </w:p>
        </w:tc>
        <w:tc>
          <w:tcPr>
            <w:tcW w:w="3000" w:type="dxa"/>
          </w:tcPr>
          <w:p w14:paraId="77E64654"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Sentimientos</w:t>
            </w:r>
          </w:p>
          <w:p w14:paraId="582509A9"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Impresiones</w:t>
            </w:r>
          </w:p>
        </w:tc>
      </w:tr>
      <w:tr w:rsidR="00390F75" w:rsidRPr="00993E3F" w14:paraId="2DD9FDC8" w14:textId="77777777" w:rsidTr="000568C1">
        <w:trPr>
          <w:trHeight w:val="414"/>
        </w:trPr>
        <w:tc>
          <w:tcPr>
            <w:tcW w:w="3000" w:type="dxa"/>
          </w:tcPr>
          <w:p w14:paraId="6AD345FF" w14:textId="77777777" w:rsidR="00390F75" w:rsidRPr="00993E3F" w:rsidRDefault="000568C1"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Se caracteriza por</w:t>
            </w:r>
          </w:p>
        </w:tc>
        <w:tc>
          <w:tcPr>
            <w:tcW w:w="3001" w:type="dxa"/>
          </w:tcPr>
          <w:p w14:paraId="46312A78"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Pensamiento racional</w:t>
            </w:r>
          </w:p>
          <w:p w14:paraId="6737078C" w14:textId="77777777"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 xml:space="preserve">Guiado por la lógica </w:t>
            </w:r>
          </w:p>
        </w:tc>
        <w:tc>
          <w:tcPr>
            <w:tcW w:w="3000" w:type="dxa"/>
          </w:tcPr>
          <w:p w14:paraId="45296A6A" w14:textId="77777777" w:rsidR="00390F75" w:rsidRPr="00993E3F" w:rsidRDefault="000568C1"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Guiado por emociones</w:t>
            </w:r>
          </w:p>
          <w:p w14:paraId="60E43534" w14:textId="77777777" w:rsidR="000568C1" w:rsidRPr="00993E3F" w:rsidRDefault="000568C1"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Experiencias personales</w:t>
            </w:r>
          </w:p>
        </w:tc>
      </w:tr>
      <w:tr w:rsidR="00390F75" w:rsidRPr="00993E3F" w14:paraId="273526D1" w14:textId="77777777" w:rsidTr="000568C1">
        <w:trPr>
          <w:trHeight w:val="430"/>
        </w:trPr>
        <w:tc>
          <w:tcPr>
            <w:tcW w:w="3000" w:type="dxa"/>
          </w:tcPr>
          <w:p w14:paraId="1EE9BF18" w14:textId="77777777" w:rsidR="00390F75" w:rsidRPr="00993E3F" w:rsidRDefault="006B6FF8"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¿Es</w:t>
            </w:r>
            <w:r w:rsidR="000568C1" w:rsidRPr="00993E3F">
              <w:rPr>
                <w:rFonts w:ascii="Arial Unicode MS" w:eastAsia="Arial Unicode MS" w:hAnsi="Arial Unicode MS" w:cs="Arial Unicode MS"/>
              </w:rPr>
              <w:t xml:space="preserve"> posible de defender?</w:t>
            </w:r>
          </w:p>
        </w:tc>
        <w:tc>
          <w:tcPr>
            <w:tcW w:w="3001" w:type="dxa"/>
          </w:tcPr>
          <w:p w14:paraId="0854C29B" w14:textId="7649473B" w:rsidR="00390F75" w:rsidRPr="00993E3F" w:rsidRDefault="000568C1"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S</w:t>
            </w:r>
            <w:r w:rsidR="00A85B84">
              <w:rPr>
                <w:rFonts w:ascii="Arial Unicode MS" w:eastAsia="Arial Unicode MS" w:hAnsi="Arial Unicode MS" w:cs="Arial Unicode MS"/>
              </w:rPr>
              <w:t>í</w:t>
            </w:r>
            <w:r w:rsidRPr="00993E3F">
              <w:rPr>
                <w:rFonts w:ascii="Arial Unicode MS" w:eastAsia="Arial Unicode MS" w:hAnsi="Arial Unicode MS" w:cs="Arial Unicode MS"/>
              </w:rPr>
              <w:t>. Se defienden por medio de argumentos y premi</w:t>
            </w:r>
            <w:r w:rsidR="00A85B84">
              <w:rPr>
                <w:rFonts w:ascii="Arial Unicode MS" w:eastAsia="Arial Unicode MS" w:hAnsi="Arial Unicode MS" w:cs="Arial Unicode MS"/>
              </w:rPr>
              <w:t>s</w:t>
            </w:r>
            <w:r w:rsidRPr="00993E3F">
              <w:rPr>
                <w:rFonts w:ascii="Arial Unicode MS" w:eastAsia="Arial Unicode MS" w:hAnsi="Arial Unicode MS" w:cs="Arial Unicode MS"/>
              </w:rPr>
              <w:t>as</w:t>
            </w:r>
          </w:p>
        </w:tc>
        <w:tc>
          <w:tcPr>
            <w:tcW w:w="3000" w:type="dxa"/>
          </w:tcPr>
          <w:p w14:paraId="36BA6157" w14:textId="743E9525" w:rsidR="00390F75" w:rsidRPr="00993E3F" w:rsidRDefault="000568C1"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Es difícil decir que una sensación u opinión personal es más v</w:t>
            </w:r>
            <w:r w:rsidR="00A85B84">
              <w:rPr>
                <w:rFonts w:ascii="Arial Unicode MS" w:eastAsia="Arial Unicode MS" w:hAnsi="Arial Unicode MS" w:cs="Arial Unicode MS"/>
              </w:rPr>
              <w:t>á</w:t>
            </w:r>
            <w:r w:rsidRPr="00993E3F">
              <w:rPr>
                <w:rFonts w:ascii="Arial Unicode MS" w:eastAsia="Arial Unicode MS" w:hAnsi="Arial Unicode MS" w:cs="Arial Unicode MS"/>
              </w:rPr>
              <w:t>lida que otra. La experiencia de cada quien es de carácter subjetivo, por eso no es posible evaluar.</w:t>
            </w:r>
          </w:p>
        </w:tc>
      </w:tr>
    </w:tbl>
    <w:p w14:paraId="3D1EDC18" w14:textId="77777777" w:rsidR="00390F75" w:rsidRDefault="00390F75" w:rsidP="00A45477">
      <w:pPr>
        <w:jc w:val="both"/>
        <w:rPr>
          <w:rFonts w:ascii="Arial Unicode MS" w:eastAsia="Arial Unicode MS" w:hAnsi="Arial Unicode MS" w:cs="Arial Unicode MS"/>
        </w:rPr>
      </w:pPr>
    </w:p>
    <w:p w14:paraId="63EE5916" w14:textId="77777777" w:rsidR="006019D7" w:rsidRDefault="006019D7" w:rsidP="00A45477">
      <w:pPr>
        <w:jc w:val="both"/>
        <w:rPr>
          <w:rFonts w:ascii="Arial Unicode MS" w:eastAsia="Arial Unicode MS" w:hAnsi="Arial Unicode MS" w:cs="Arial Unicode MS"/>
        </w:rPr>
      </w:pPr>
    </w:p>
    <w:p w14:paraId="49DC8F10" w14:textId="77777777" w:rsidR="006019D7" w:rsidRPr="00993E3F" w:rsidRDefault="006019D7" w:rsidP="00A45477">
      <w:pPr>
        <w:jc w:val="both"/>
        <w:rPr>
          <w:rFonts w:ascii="Arial Unicode MS" w:eastAsia="Arial Unicode MS" w:hAnsi="Arial Unicode MS" w:cs="Arial Unicode MS"/>
        </w:rPr>
      </w:pPr>
    </w:p>
    <w:p w14:paraId="2D692C22" w14:textId="77777777" w:rsidR="00390F75"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[SECCIÓN </w:t>
      </w:r>
      <w:r w:rsidR="00D06A22">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b/>
        </w:rPr>
        <w:t xml:space="preserve"> 5.2 Las características de un ensayo</w:t>
      </w:r>
    </w:p>
    <w:p w14:paraId="36CEED98" w14:textId="77777777" w:rsidR="006019D7" w:rsidRPr="00993E3F" w:rsidRDefault="006019D7" w:rsidP="00A45477">
      <w:pPr>
        <w:rPr>
          <w:rFonts w:ascii="Arial Unicode MS" w:eastAsia="Arial Unicode MS" w:hAnsi="Arial Unicode MS" w:cs="Arial Unicode MS"/>
          <w:b/>
        </w:rPr>
      </w:pPr>
    </w:p>
    <w:p w14:paraId="3B7DA082" w14:textId="5632017B"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Los ensayos suelen constar de tres partes fundamentales, estas son introducción, cuerpo y conclusión. Sin embargo, hay otros elementos que es necesario tener en cuenta para redactar un buen texto. En conjunto</w:t>
      </w:r>
      <w:r w:rsidR="00C56AEE">
        <w:rPr>
          <w:rFonts w:ascii="Arial Unicode MS" w:eastAsia="Arial Unicode MS" w:hAnsi="Arial Unicode MS" w:cs="Arial Unicode MS"/>
        </w:rPr>
        <w:t>,</w:t>
      </w:r>
      <w:r w:rsidRPr="00993E3F">
        <w:rPr>
          <w:rFonts w:ascii="Arial Unicode MS" w:eastAsia="Arial Unicode MS" w:hAnsi="Arial Unicode MS" w:cs="Arial Unicode MS"/>
        </w:rPr>
        <w:t xml:space="preserve"> un ensayo se compone </w:t>
      </w:r>
      <w:r w:rsidR="00A85B84">
        <w:rPr>
          <w:rFonts w:ascii="Arial Unicode MS" w:eastAsia="Arial Unicode MS" w:hAnsi="Arial Unicode MS" w:cs="Arial Unicode MS"/>
        </w:rPr>
        <w:t>de los siguientes</w:t>
      </w:r>
      <w:r w:rsidRPr="00993E3F">
        <w:rPr>
          <w:rFonts w:ascii="Arial Unicode MS" w:eastAsia="Arial Unicode MS" w:hAnsi="Arial Unicode MS" w:cs="Arial Unicode MS"/>
        </w:rPr>
        <w:t xml:space="preserve">: </w:t>
      </w:r>
    </w:p>
    <w:p w14:paraId="5D836F38" w14:textId="77777777" w:rsidR="00390F75" w:rsidRPr="003E021E" w:rsidRDefault="00390F75" w:rsidP="003E021E">
      <w:pPr>
        <w:pStyle w:val="Prrafodelista"/>
        <w:numPr>
          <w:ilvl w:val="0"/>
          <w:numId w:val="28"/>
        </w:numPr>
        <w:jc w:val="both"/>
        <w:rPr>
          <w:rFonts w:ascii="Arial Unicode MS" w:eastAsia="Arial Unicode MS" w:hAnsi="Arial Unicode MS" w:cs="Arial Unicode MS"/>
        </w:rPr>
      </w:pPr>
      <w:r w:rsidRPr="003E021E">
        <w:rPr>
          <w:rFonts w:ascii="Arial Unicode MS" w:eastAsia="Arial Unicode MS" w:hAnsi="Arial Unicode MS" w:cs="Arial Unicode MS"/>
          <w:b/>
        </w:rPr>
        <w:t>El</w:t>
      </w:r>
      <w:r w:rsidRPr="003E021E">
        <w:rPr>
          <w:rFonts w:ascii="Arial Unicode MS" w:eastAsia="Arial Unicode MS" w:hAnsi="Arial Unicode MS" w:cs="Arial Unicode MS"/>
        </w:rPr>
        <w:t xml:space="preserve"> </w:t>
      </w:r>
      <w:r w:rsidRPr="003E021E">
        <w:rPr>
          <w:rFonts w:ascii="Arial Unicode MS" w:eastAsia="Arial Unicode MS" w:hAnsi="Arial Unicode MS" w:cs="Arial Unicode MS"/>
          <w:b/>
        </w:rPr>
        <w:t>título</w:t>
      </w:r>
      <w:r w:rsidRPr="003E021E">
        <w:rPr>
          <w:rFonts w:ascii="Arial Unicode MS" w:eastAsia="Arial Unicode MS" w:hAnsi="Arial Unicode MS" w:cs="Arial Unicode MS"/>
        </w:rPr>
        <w:t xml:space="preserve">: al representar la apertura semántica de nuestro tema de interés, el título debe reflejar tu postura. Procura escribir títulos sucintos y claros. </w:t>
      </w:r>
    </w:p>
    <w:p w14:paraId="164EA8F0" w14:textId="576FA60C" w:rsidR="00390F75" w:rsidRPr="003E021E" w:rsidRDefault="00390F75" w:rsidP="003E021E">
      <w:pPr>
        <w:pStyle w:val="Prrafodelista"/>
        <w:numPr>
          <w:ilvl w:val="0"/>
          <w:numId w:val="28"/>
        </w:numPr>
        <w:jc w:val="both"/>
        <w:rPr>
          <w:rFonts w:ascii="Arial Unicode MS" w:eastAsia="Arial Unicode MS" w:hAnsi="Arial Unicode MS" w:cs="Arial Unicode MS"/>
        </w:rPr>
      </w:pPr>
      <w:r w:rsidRPr="003E021E">
        <w:rPr>
          <w:rFonts w:ascii="Arial Unicode MS" w:eastAsia="Arial Unicode MS" w:hAnsi="Arial Unicode MS" w:cs="Arial Unicode MS"/>
          <w:b/>
          <w:i/>
        </w:rPr>
        <w:t>Abstract</w:t>
      </w:r>
      <w:r w:rsidRPr="003E021E">
        <w:rPr>
          <w:rFonts w:ascii="Arial Unicode MS" w:eastAsia="Arial Unicode MS" w:hAnsi="Arial Unicode MS" w:cs="Arial Unicode MS"/>
        </w:rPr>
        <w:t xml:space="preserve">: es un resumen del ensayo que consta de menos de un párrafo. En él se hace una descripción abreviada del contenido del documento. Se escribe al </w:t>
      </w:r>
      <w:r w:rsidRPr="003E021E">
        <w:rPr>
          <w:rFonts w:ascii="Arial Unicode MS" w:eastAsia="Arial Unicode MS" w:hAnsi="Arial Unicode MS" w:cs="Arial Unicode MS"/>
        </w:rPr>
        <w:lastRenderedPageBreak/>
        <w:t>final del ensayo, pues en él se da cuenta del estudio realizado y de la conclusión más relevante que fue obtenida.</w:t>
      </w:r>
    </w:p>
    <w:p w14:paraId="62B3C0BF" w14:textId="77777777" w:rsidR="00390F75" w:rsidRPr="003E021E" w:rsidRDefault="00390F75" w:rsidP="003E021E">
      <w:pPr>
        <w:pStyle w:val="Prrafodelista"/>
        <w:numPr>
          <w:ilvl w:val="0"/>
          <w:numId w:val="28"/>
        </w:numPr>
        <w:jc w:val="both"/>
        <w:rPr>
          <w:rFonts w:ascii="Arial Unicode MS" w:eastAsia="Arial Unicode MS" w:hAnsi="Arial Unicode MS" w:cs="Arial Unicode MS"/>
        </w:rPr>
      </w:pPr>
      <w:r w:rsidRPr="003E021E">
        <w:rPr>
          <w:rFonts w:ascii="Arial Unicode MS" w:eastAsia="Arial Unicode MS" w:hAnsi="Arial Unicode MS" w:cs="Arial Unicode MS"/>
          <w:b/>
        </w:rPr>
        <w:t>La introducción</w:t>
      </w:r>
      <w:r w:rsidRPr="003E021E">
        <w:rPr>
          <w:rFonts w:ascii="Arial Unicode MS" w:eastAsia="Arial Unicode MS" w:hAnsi="Arial Unicode MS" w:cs="Arial Unicode MS"/>
        </w:rPr>
        <w:t xml:space="preserve">: en esta parte se explica brevemente al lector la problemática de la que trata el texto. Algunas veces en la introducción se relacionan fuentes y antecedentes del problema, con el fin de que la tesis que planteas sobre el tema se sostenga por un contexto o trasfondo específico.  </w:t>
      </w:r>
    </w:p>
    <w:p w14:paraId="24F65D1E" w14:textId="20393EAE" w:rsidR="00390F75" w:rsidRPr="003E021E" w:rsidRDefault="00390F75" w:rsidP="003E021E">
      <w:pPr>
        <w:pStyle w:val="Prrafodelista"/>
        <w:numPr>
          <w:ilvl w:val="0"/>
          <w:numId w:val="29"/>
        </w:numPr>
        <w:jc w:val="both"/>
        <w:rPr>
          <w:rFonts w:ascii="Arial Unicode MS" w:eastAsia="Arial Unicode MS" w:hAnsi="Arial Unicode MS" w:cs="Arial Unicode MS"/>
          <w:b/>
        </w:rPr>
      </w:pPr>
      <w:r w:rsidRPr="003E021E">
        <w:rPr>
          <w:rFonts w:ascii="Arial Unicode MS" w:eastAsia="Arial Unicode MS" w:hAnsi="Arial Unicode MS" w:cs="Arial Unicode MS"/>
          <w:b/>
        </w:rPr>
        <w:t xml:space="preserve">El cuerpo: </w:t>
      </w:r>
      <w:r w:rsidRPr="003E021E">
        <w:rPr>
          <w:rFonts w:ascii="Arial Unicode MS" w:eastAsia="Arial Unicode MS" w:hAnsi="Arial Unicode MS" w:cs="Arial Unicode MS"/>
        </w:rPr>
        <w:t xml:space="preserve">se trata del desarrollo del ensayo y la explicación de la problemática anunciada al principio, en la introducción. En esta parte </w:t>
      </w:r>
      <w:r w:rsidR="00427466">
        <w:rPr>
          <w:rFonts w:ascii="Arial Unicode MS" w:eastAsia="Arial Unicode MS" w:hAnsi="Arial Unicode MS" w:cs="Arial Unicode MS"/>
        </w:rPr>
        <w:t>se</w:t>
      </w:r>
      <w:r w:rsidR="00427466" w:rsidRPr="003E021E">
        <w:rPr>
          <w:rFonts w:ascii="Arial Unicode MS" w:eastAsia="Arial Unicode MS" w:hAnsi="Arial Unicode MS" w:cs="Arial Unicode MS"/>
        </w:rPr>
        <w:t xml:space="preserve"> deb</w:t>
      </w:r>
      <w:r w:rsidR="00427466">
        <w:rPr>
          <w:rFonts w:ascii="Arial Unicode MS" w:eastAsia="Arial Unicode MS" w:hAnsi="Arial Unicode MS" w:cs="Arial Unicode MS"/>
        </w:rPr>
        <w:t>e</w:t>
      </w:r>
      <w:r w:rsidR="00427466" w:rsidRPr="003E021E">
        <w:rPr>
          <w:rFonts w:ascii="Arial Unicode MS" w:eastAsia="Arial Unicode MS" w:hAnsi="Arial Unicode MS" w:cs="Arial Unicode MS"/>
        </w:rPr>
        <w:t xml:space="preserve"> </w:t>
      </w:r>
      <w:r w:rsidRPr="003E021E">
        <w:rPr>
          <w:rFonts w:ascii="Arial Unicode MS" w:eastAsia="Arial Unicode MS" w:hAnsi="Arial Unicode MS" w:cs="Arial Unicode MS"/>
        </w:rPr>
        <w:t xml:space="preserve">exponer las ideas sobre el tema y defenderlas de forma argumentada pero personal, para esto es posible valerse de citas bibliográficas que coincidan con tu punto de vista. Además, en la información que proporcionas en un ensayo se amplían los datos y conceptos, por lo que es tu deber lograr cohesión entre tus argumentos y los comentarios de otros autores. Una buena táctica para relacionar las fuentes con tu panorámica sobre el tema es proponer comparaciones, hacer comentarios y confrontar las ideas de varios autores sobre el </w:t>
      </w:r>
      <w:r w:rsidR="00C56AEE">
        <w:rPr>
          <w:rFonts w:ascii="Arial Unicode MS" w:eastAsia="Arial Unicode MS" w:hAnsi="Arial Unicode MS" w:cs="Arial Unicode MS"/>
        </w:rPr>
        <w:t>asunto</w:t>
      </w:r>
      <w:r w:rsidR="00C56AEE" w:rsidRPr="003E021E">
        <w:rPr>
          <w:rFonts w:ascii="Arial Unicode MS" w:eastAsia="Arial Unicode MS" w:hAnsi="Arial Unicode MS" w:cs="Arial Unicode MS"/>
        </w:rPr>
        <w:t xml:space="preserve"> </w:t>
      </w:r>
      <w:r w:rsidRPr="003E021E">
        <w:rPr>
          <w:rFonts w:ascii="Arial Unicode MS" w:eastAsia="Arial Unicode MS" w:hAnsi="Arial Unicode MS" w:cs="Arial Unicode MS"/>
        </w:rPr>
        <w:t xml:space="preserve">investigado. Establecer puntos de afinidad y discrepancia es una buena alternativa para mostrar un panorama general del </w:t>
      </w:r>
      <w:r w:rsidR="00C56AEE">
        <w:rPr>
          <w:rFonts w:ascii="Arial Unicode MS" w:eastAsia="Arial Unicode MS" w:hAnsi="Arial Unicode MS" w:cs="Arial Unicode MS"/>
        </w:rPr>
        <w:t>mismo</w:t>
      </w:r>
      <w:r w:rsidRPr="003E021E">
        <w:rPr>
          <w:rFonts w:ascii="Arial Unicode MS" w:eastAsia="Arial Unicode MS" w:hAnsi="Arial Unicode MS" w:cs="Arial Unicode MS"/>
        </w:rPr>
        <w:t>.</w:t>
      </w:r>
    </w:p>
    <w:p w14:paraId="1A5F19CC" w14:textId="77777777" w:rsidR="00390F75" w:rsidRPr="003E021E" w:rsidRDefault="00390F75" w:rsidP="003E021E">
      <w:pPr>
        <w:pStyle w:val="Prrafodelista"/>
        <w:numPr>
          <w:ilvl w:val="0"/>
          <w:numId w:val="30"/>
        </w:numPr>
        <w:jc w:val="both"/>
        <w:rPr>
          <w:rFonts w:ascii="Arial Unicode MS" w:eastAsia="Arial Unicode MS" w:hAnsi="Arial Unicode MS" w:cs="Arial Unicode MS"/>
        </w:rPr>
      </w:pPr>
      <w:r w:rsidRPr="003E021E">
        <w:rPr>
          <w:rFonts w:ascii="Arial Unicode MS" w:eastAsia="Arial Unicode MS" w:hAnsi="Arial Unicode MS" w:cs="Arial Unicode MS"/>
          <w:b/>
        </w:rPr>
        <w:t xml:space="preserve">La conclusión: </w:t>
      </w:r>
      <w:r w:rsidRPr="003E021E">
        <w:rPr>
          <w:rFonts w:ascii="Arial Unicode MS" w:eastAsia="Arial Unicode MS" w:hAnsi="Arial Unicode MS" w:cs="Arial Unicode MS"/>
        </w:rPr>
        <w:t xml:space="preserve">no se trata de la opinión personal del ensayista sobre el tema del que investigó. Para cerrar el texto es necesario realizar una radiografía general del ensayo, es decir, escribir un resumen de los puntos desarrollados y sus posibles consecuencias. Comenta los resultados y formula una opinión final, esta puede consistir en una postura específica ante el tema: una interrogante, un juicio de valor, una propuesta, una exhortación, el abanico de posibilidades es casi tan amplio como criterios de escritura y temáticas existen; sin embargo, una manera recomendable de finalizar un ensayo es retomar la introducción para evaluar qué tanto de ella fue esclarecido a lo largo del texto. </w:t>
      </w:r>
    </w:p>
    <w:p w14:paraId="4D6D6F0A" w14:textId="77777777" w:rsidR="00EE3138" w:rsidRPr="00993E3F" w:rsidRDefault="00EE3138" w:rsidP="00A45477">
      <w:pPr>
        <w:pStyle w:val="Prrafodelista"/>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390F75" w:rsidRPr="00993E3F" w14:paraId="799256CC" w14:textId="77777777" w:rsidTr="00B94C83">
        <w:tc>
          <w:tcPr>
            <w:tcW w:w="8828" w:type="dxa"/>
            <w:gridSpan w:val="2"/>
            <w:shd w:val="clear" w:color="auto" w:fill="000000" w:themeFill="text1"/>
          </w:tcPr>
          <w:p w14:paraId="7A49BADB" w14:textId="77777777" w:rsidR="00390F75" w:rsidRPr="00993E3F" w:rsidRDefault="00390F75" w:rsidP="00A45477">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Profundiza (recurso de exposición)</w:t>
            </w:r>
          </w:p>
        </w:tc>
      </w:tr>
      <w:tr w:rsidR="00390F75" w:rsidRPr="00993E3F" w14:paraId="13B0070F" w14:textId="77777777" w:rsidTr="00B94C83">
        <w:tc>
          <w:tcPr>
            <w:tcW w:w="2477" w:type="dxa"/>
          </w:tcPr>
          <w:p w14:paraId="7E18B808"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351" w:type="dxa"/>
          </w:tcPr>
          <w:p w14:paraId="155908B7"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rPr>
              <w:t>LE_11_05</w:t>
            </w:r>
            <w:r w:rsidRPr="00993E3F">
              <w:rPr>
                <w:rFonts w:ascii="Arial Unicode MS" w:eastAsia="Arial Unicode MS" w:hAnsi="Arial Unicode MS" w:cs="Arial Unicode MS"/>
                <w:color w:val="000000"/>
              </w:rPr>
              <w:t>_REC150</w:t>
            </w:r>
          </w:p>
        </w:tc>
      </w:tr>
      <w:tr w:rsidR="00390F75" w:rsidRPr="00993E3F" w14:paraId="223008F4" w14:textId="77777777" w:rsidTr="00B94C83">
        <w:tc>
          <w:tcPr>
            <w:tcW w:w="2477" w:type="dxa"/>
          </w:tcPr>
          <w:p w14:paraId="630B953A"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351" w:type="dxa"/>
          </w:tcPr>
          <w:p w14:paraId="4E68B68C"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El ensayo</w:t>
            </w:r>
          </w:p>
        </w:tc>
      </w:tr>
      <w:tr w:rsidR="00390F75" w:rsidRPr="00993E3F" w14:paraId="37CADD52" w14:textId="77777777" w:rsidTr="00B94C83">
        <w:tc>
          <w:tcPr>
            <w:tcW w:w="2477" w:type="dxa"/>
          </w:tcPr>
          <w:p w14:paraId="27D4484B"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lastRenderedPageBreak/>
              <w:t>Descripción</w:t>
            </w:r>
          </w:p>
        </w:tc>
        <w:tc>
          <w:tcPr>
            <w:tcW w:w="6351" w:type="dxa"/>
          </w:tcPr>
          <w:p w14:paraId="15E61BF2"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Interactivo que permite leer y analizar un ensayo</w:t>
            </w:r>
          </w:p>
        </w:tc>
      </w:tr>
    </w:tbl>
    <w:p w14:paraId="7C99546C" w14:textId="77777777" w:rsidR="00390F75" w:rsidRPr="00993E3F" w:rsidRDefault="00390F75" w:rsidP="00A45477">
      <w:pPr>
        <w:jc w:val="both"/>
        <w:rPr>
          <w:rFonts w:ascii="Arial Unicode MS" w:eastAsia="Arial Unicode MS" w:hAnsi="Arial Unicode MS" w:cs="Arial Unicode MS"/>
        </w:rPr>
      </w:pPr>
    </w:p>
    <w:p w14:paraId="2148B7EF" w14:textId="4F266E6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[SECCIÓN </w:t>
      </w:r>
      <w:r w:rsidR="005E21EE">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b/>
        </w:rPr>
        <w:t xml:space="preserve"> 5.3 Contraargumentar la posición del autor</w:t>
      </w:r>
    </w:p>
    <w:p w14:paraId="7DC519AC" w14:textId="77777777" w:rsidR="00EE3138" w:rsidRPr="00993E3F" w:rsidRDefault="00EE3138" w:rsidP="00A45477">
      <w:pPr>
        <w:rPr>
          <w:rFonts w:ascii="Arial Unicode MS" w:eastAsia="Arial Unicode MS" w:hAnsi="Arial Unicode MS" w:cs="Arial Unicode MS"/>
          <w:b/>
        </w:rPr>
      </w:pPr>
    </w:p>
    <w:p w14:paraId="0D76D120" w14:textId="76C94AF0" w:rsidR="00390F75" w:rsidRPr="00993E3F" w:rsidRDefault="00390F75" w:rsidP="00A45477">
      <w:pPr>
        <w:jc w:val="both"/>
        <w:rPr>
          <w:rFonts w:ascii="Arial Unicode MS" w:eastAsia="Arial Unicode MS" w:hAnsi="Arial Unicode MS" w:cs="Arial Unicode MS"/>
        </w:rPr>
      </w:pPr>
      <w:r w:rsidRPr="00993E3F">
        <w:rPr>
          <w:rFonts w:ascii="Arial Unicode MS" w:eastAsia="Arial Unicode MS" w:hAnsi="Arial Unicode MS" w:cs="Arial Unicode MS"/>
        </w:rPr>
        <w:t xml:space="preserve">La clave de todo buen ensayo es la argumentación, </w:t>
      </w:r>
      <w:r w:rsidR="00C56AEE">
        <w:rPr>
          <w:rFonts w:ascii="Arial Unicode MS" w:eastAsia="Arial Unicode MS" w:hAnsi="Arial Unicode MS" w:cs="Arial Unicode MS"/>
        </w:rPr>
        <w:t>en</w:t>
      </w:r>
      <w:r w:rsidR="00C56AEE" w:rsidRPr="00993E3F">
        <w:rPr>
          <w:rFonts w:ascii="Arial Unicode MS" w:eastAsia="Arial Unicode MS" w:hAnsi="Arial Unicode MS" w:cs="Arial Unicode MS"/>
        </w:rPr>
        <w:t xml:space="preserve"> </w:t>
      </w:r>
      <w:r w:rsidRPr="00993E3F">
        <w:rPr>
          <w:rFonts w:ascii="Arial Unicode MS" w:eastAsia="Arial Unicode MS" w:hAnsi="Arial Unicode MS" w:cs="Arial Unicode MS"/>
        </w:rPr>
        <w:t xml:space="preserve">la solidez de las premisas que un autor presenta se basa el éxito de sus fundamentos. No obstante, tal y como lo plantean teóricos de la talla de Mijail Bajtin, </w:t>
      </w:r>
      <w:r w:rsidRPr="005E21EE">
        <w:rPr>
          <w:rFonts w:ascii="Arial Unicode MS" w:eastAsia="Arial Unicode MS" w:hAnsi="Arial Unicode MS" w:cs="Arial Unicode MS"/>
        </w:rPr>
        <w:t xml:space="preserve">es preciso recordar que como discurso argumentativo el ensayo tiene una proyección dialógica, es decir, en su calidad argumentativa despliega una situación de diálogo en la que la información se presenta como en un juego de voces. </w:t>
      </w:r>
      <w:r w:rsidRPr="00993E3F">
        <w:rPr>
          <w:rFonts w:ascii="Arial Unicode MS" w:eastAsia="Arial Unicode MS" w:hAnsi="Arial Unicode MS" w:cs="Arial Unicode MS"/>
        </w:rPr>
        <w:t>Dentro de esta multiplicidad está implicada también la contraargumentación. La contraargumentación consiste en formular las limitaciones o vacíos teóricos. Al contraargumentar se combaten puntos de vista tendenciosos que otros locutores enuncian. Para que el autor de un ensayo pueda contraargumentar con propiedad debe hacerlo a partir de</w:t>
      </w:r>
      <w:r w:rsidR="00427466">
        <w:rPr>
          <w:rFonts w:ascii="Arial Unicode MS" w:eastAsia="Arial Unicode MS" w:hAnsi="Arial Unicode MS" w:cs="Arial Unicode MS"/>
        </w:rPr>
        <w:t xml:space="preserve"> estos elementos</w:t>
      </w:r>
      <w:r w:rsidRPr="00993E3F">
        <w:rPr>
          <w:rFonts w:ascii="Arial Unicode MS" w:eastAsia="Arial Unicode MS" w:hAnsi="Arial Unicode MS" w:cs="Arial Unicode MS"/>
        </w:rPr>
        <w:t>:</w:t>
      </w:r>
    </w:p>
    <w:p w14:paraId="224172FF" w14:textId="234CBF3E" w:rsidR="00390F75" w:rsidRPr="00993E3F" w:rsidRDefault="00390F75" w:rsidP="005E21EE">
      <w:pPr>
        <w:pStyle w:val="Prrafodelista"/>
        <w:numPr>
          <w:ilvl w:val="0"/>
          <w:numId w:val="31"/>
        </w:numPr>
        <w:jc w:val="both"/>
        <w:rPr>
          <w:rFonts w:ascii="Arial Unicode MS" w:eastAsia="Arial Unicode MS" w:hAnsi="Arial Unicode MS" w:cs="Arial Unicode MS"/>
        </w:rPr>
      </w:pPr>
      <w:r w:rsidRPr="00993E3F">
        <w:rPr>
          <w:rFonts w:ascii="Arial Unicode MS" w:eastAsia="Arial Unicode MS" w:hAnsi="Arial Unicode MS" w:cs="Arial Unicode MS"/>
          <w:b/>
        </w:rPr>
        <w:t>La concesión</w:t>
      </w:r>
      <w:r w:rsidRPr="00993E3F">
        <w:rPr>
          <w:rFonts w:ascii="Arial Unicode MS" w:eastAsia="Arial Unicode MS" w:hAnsi="Arial Unicode MS" w:cs="Arial Unicode MS"/>
        </w:rPr>
        <w:t xml:space="preserve">: consiste en aceptar una </w:t>
      </w:r>
      <w:r w:rsidR="00427466" w:rsidRPr="00993E3F">
        <w:rPr>
          <w:rFonts w:ascii="Arial Unicode MS" w:eastAsia="Arial Unicode MS" w:hAnsi="Arial Unicode MS" w:cs="Arial Unicode MS"/>
        </w:rPr>
        <w:t>pr</w:t>
      </w:r>
      <w:r w:rsidR="00427466">
        <w:rPr>
          <w:rFonts w:ascii="Arial Unicode MS" w:eastAsia="Arial Unicode MS" w:hAnsi="Arial Unicode MS" w:cs="Arial Unicode MS"/>
        </w:rPr>
        <w:t>o</w:t>
      </w:r>
      <w:r w:rsidR="00427466" w:rsidRPr="00993E3F">
        <w:rPr>
          <w:rFonts w:ascii="Arial Unicode MS" w:eastAsia="Arial Unicode MS" w:hAnsi="Arial Unicode MS" w:cs="Arial Unicode MS"/>
        </w:rPr>
        <w:t xml:space="preserve">posición </w:t>
      </w:r>
      <w:r w:rsidRPr="00993E3F">
        <w:rPr>
          <w:rFonts w:ascii="Arial Unicode MS" w:eastAsia="Arial Unicode MS" w:hAnsi="Arial Unicode MS" w:cs="Arial Unicode MS"/>
        </w:rPr>
        <w:t>opuesta a la tesis que se defiende para luego mitigar su poder argumentativo. Al limitar los argumentos se minimiza su efecto, ya que se contrarrestan las objeciones que puedan surgir, pues el autor se abre camino a la construcción de un contexto que paso a paso va siendo más convincente para el lector.</w:t>
      </w:r>
    </w:p>
    <w:p w14:paraId="43E56738" w14:textId="77777777" w:rsidR="00390F75" w:rsidRPr="005E21EE" w:rsidRDefault="00390F75" w:rsidP="005E21EE">
      <w:pPr>
        <w:pStyle w:val="Prrafodelista"/>
        <w:numPr>
          <w:ilvl w:val="0"/>
          <w:numId w:val="32"/>
        </w:numPr>
        <w:jc w:val="both"/>
        <w:rPr>
          <w:rFonts w:ascii="Arial Unicode MS" w:eastAsia="Arial Unicode MS" w:hAnsi="Arial Unicode MS" w:cs="Arial Unicode MS"/>
        </w:rPr>
      </w:pPr>
      <w:r w:rsidRPr="005E21EE">
        <w:rPr>
          <w:rFonts w:ascii="Arial Unicode MS" w:eastAsia="Arial Unicode MS" w:hAnsi="Arial Unicode MS" w:cs="Arial Unicode MS"/>
          <w:b/>
        </w:rPr>
        <w:t>La refutación:</w:t>
      </w:r>
      <w:r w:rsidRPr="005E21EE">
        <w:rPr>
          <w:rFonts w:ascii="Arial Unicode MS" w:eastAsia="Arial Unicode MS" w:hAnsi="Arial Unicode MS" w:cs="Arial Unicode MS"/>
        </w:rPr>
        <w:t xml:space="preserve"> se contradicen los argumentos en vez de ceder ante ellos. Para esto, se reafirman los argumentos propios de una manera clara y concisa y se presenta el punto de vista sobre el que se quiere rebatir como inconveniente o confuso. Estas características deben estar sustentadas por un juicio inteligente y persuasivo. Es posible hacer uso de las siguientes figuras:</w:t>
      </w:r>
    </w:p>
    <w:p w14:paraId="52B5AD3A" w14:textId="77777777" w:rsidR="00390F75" w:rsidRPr="00993E3F" w:rsidRDefault="00390F75" w:rsidP="005E21EE">
      <w:pPr>
        <w:pStyle w:val="Prrafodelista"/>
        <w:numPr>
          <w:ilvl w:val="0"/>
          <w:numId w:val="33"/>
        </w:numPr>
        <w:jc w:val="both"/>
        <w:rPr>
          <w:rFonts w:ascii="Arial Unicode MS" w:eastAsia="Arial Unicode MS" w:hAnsi="Arial Unicode MS" w:cs="Arial Unicode MS"/>
        </w:rPr>
      </w:pPr>
      <w:r w:rsidRPr="00993E3F">
        <w:rPr>
          <w:rFonts w:ascii="Arial Unicode MS" w:eastAsia="Arial Unicode MS" w:hAnsi="Arial Unicode MS" w:cs="Arial Unicode MS"/>
          <w:b/>
        </w:rPr>
        <w:t>Contradicción:</w:t>
      </w:r>
      <w:r w:rsidRPr="00993E3F">
        <w:rPr>
          <w:rFonts w:ascii="Arial Unicode MS" w:eastAsia="Arial Unicode MS" w:hAnsi="Arial Unicode MS" w:cs="Arial Unicode MS"/>
        </w:rPr>
        <w:t xml:space="preserve"> se demuestra que lo que se expone contiene afirmaciones que se invalidan entre sí.</w:t>
      </w:r>
    </w:p>
    <w:p w14:paraId="1EC37AC4" w14:textId="58D24BCB" w:rsidR="00390F75" w:rsidRPr="00993E3F" w:rsidRDefault="00390F75" w:rsidP="005E21EE">
      <w:pPr>
        <w:pStyle w:val="Prrafodelista"/>
        <w:numPr>
          <w:ilvl w:val="0"/>
          <w:numId w:val="33"/>
        </w:numPr>
        <w:jc w:val="both"/>
        <w:rPr>
          <w:rFonts w:ascii="Arial Unicode MS" w:eastAsia="Arial Unicode MS" w:hAnsi="Arial Unicode MS" w:cs="Arial Unicode MS"/>
        </w:rPr>
      </w:pPr>
      <w:r w:rsidRPr="00993E3F">
        <w:rPr>
          <w:rFonts w:ascii="Arial Unicode MS" w:eastAsia="Arial Unicode MS" w:hAnsi="Arial Unicode MS" w:cs="Arial Unicode MS"/>
          <w:b/>
        </w:rPr>
        <w:t>Adynaton:</w:t>
      </w:r>
      <w:r w:rsidRPr="00993E3F">
        <w:rPr>
          <w:rFonts w:ascii="Arial Unicode MS" w:eastAsia="Arial Unicode MS" w:hAnsi="Arial Unicode MS" w:cs="Arial Unicode MS"/>
        </w:rPr>
        <w:t xml:space="preserve"> este recurso es utilizado para señalar la falta de inteligibilidad de los argumento</w:t>
      </w:r>
      <w:r w:rsidR="00427466">
        <w:rPr>
          <w:rFonts w:ascii="Arial Unicode MS" w:eastAsia="Arial Unicode MS" w:hAnsi="Arial Unicode MS" w:cs="Arial Unicode MS"/>
        </w:rPr>
        <w:t>s</w:t>
      </w:r>
      <w:r w:rsidRPr="00993E3F">
        <w:rPr>
          <w:rFonts w:ascii="Arial Unicode MS" w:eastAsia="Arial Unicode MS" w:hAnsi="Arial Unicode MS" w:cs="Arial Unicode MS"/>
        </w:rPr>
        <w:t xml:space="preserve"> y al mismo tiempo su imposibilidad.</w:t>
      </w:r>
    </w:p>
    <w:p w14:paraId="4C496BDF" w14:textId="77777777" w:rsidR="00EE3138" w:rsidRDefault="00EE3138" w:rsidP="005E21EE">
      <w:pPr>
        <w:pStyle w:val="Prrafodelista"/>
        <w:ind w:left="1080"/>
        <w:jc w:val="both"/>
        <w:rPr>
          <w:rFonts w:ascii="Arial Unicode MS" w:eastAsia="Arial Unicode MS" w:hAnsi="Arial Unicode MS" w:cs="Arial Unicode MS"/>
        </w:rPr>
      </w:pPr>
    </w:p>
    <w:p w14:paraId="52517049" w14:textId="77777777" w:rsidR="006D090B" w:rsidRDefault="006D090B" w:rsidP="005E21EE">
      <w:pPr>
        <w:pStyle w:val="Prrafodelista"/>
        <w:ind w:left="1080"/>
        <w:jc w:val="both"/>
        <w:rPr>
          <w:rFonts w:ascii="Arial Unicode MS" w:eastAsia="Arial Unicode MS" w:hAnsi="Arial Unicode MS" w:cs="Arial Unicode MS"/>
        </w:rPr>
      </w:pPr>
    </w:p>
    <w:p w14:paraId="194D744B" w14:textId="77777777" w:rsidR="006D090B" w:rsidRPr="00993E3F" w:rsidRDefault="006D090B" w:rsidP="005E21EE">
      <w:pPr>
        <w:pStyle w:val="Prrafodelista"/>
        <w:ind w:left="1080"/>
        <w:jc w:val="both"/>
        <w:rPr>
          <w:rFonts w:ascii="Arial Unicode MS" w:eastAsia="Arial Unicode MS" w:hAnsi="Arial Unicode MS" w:cs="Arial Unicode MS"/>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390F75" w:rsidRPr="00993E3F" w14:paraId="4902C4FF" w14:textId="77777777" w:rsidTr="008844B2">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7BC2C78" w14:textId="77777777" w:rsidR="00390F75" w:rsidRPr="00993E3F" w:rsidRDefault="00390F75" w:rsidP="00A45477">
            <w:pPr>
              <w:jc w:val="center"/>
              <w:rPr>
                <w:rFonts w:ascii="Arial Unicode MS" w:eastAsia="Arial Unicode MS" w:hAnsi="Arial Unicode MS" w:cs="Arial Unicode MS"/>
                <w:b/>
              </w:rPr>
            </w:pPr>
            <w:r w:rsidRPr="00993E3F">
              <w:rPr>
                <w:rFonts w:ascii="Arial Unicode MS" w:eastAsia="Arial Unicode MS" w:hAnsi="Arial Unicode MS" w:cs="Arial Unicode MS"/>
                <w:b/>
              </w:rPr>
              <w:lastRenderedPageBreak/>
              <w:t>Recuerda</w:t>
            </w:r>
          </w:p>
        </w:tc>
      </w:tr>
      <w:tr w:rsidR="00390F75" w:rsidRPr="00993E3F" w14:paraId="25DB091C" w14:textId="77777777" w:rsidTr="008844B2">
        <w:tc>
          <w:tcPr>
            <w:tcW w:w="2470" w:type="dxa"/>
            <w:tcBorders>
              <w:top w:val="single" w:sz="4" w:space="0" w:color="000000"/>
              <w:left w:val="single" w:sz="4" w:space="0" w:color="000000"/>
              <w:bottom w:val="single" w:sz="4" w:space="0" w:color="000000"/>
              <w:right w:val="single" w:sz="4" w:space="0" w:color="000000"/>
            </w:tcBorders>
            <w:hideMark/>
          </w:tcPr>
          <w:p w14:paraId="0A4C3678" w14:textId="77777777" w:rsidR="00390F75" w:rsidRPr="00993E3F" w:rsidRDefault="00390F75" w:rsidP="00A45477">
            <w:pPr>
              <w:rPr>
                <w:rFonts w:ascii="Arial Unicode MS" w:eastAsia="Arial Unicode MS" w:hAnsi="Arial Unicode MS" w:cs="Arial Unicode MS"/>
              </w:rPr>
            </w:pPr>
            <w:r w:rsidRPr="00993E3F">
              <w:rPr>
                <w:rFonts w:ascii="Arial Unicode MS" w:eastAsia="Arial Unicode MS" w:hAnsi="Arial Unicode MS" w:cs="Arial Unicode MS"/>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28D2462E" w14:textId="4B731792" w:rsidR="00390F75" w:rsidRPr="00993E3F" w:rsidRDefault="00390F75" w:rsidP="00A45477">
            <w:pPr>
              <w:widowControl w:val="0"/>
              <w:autoSpaceDE w:val="0"/>
              <w:autoSpaceDN w:val="0"/>
              <w:adjustRightInd w:val="0"/>
              <w:jc w:val="both"/>
              <w:rPr>
                <w:rFonts w:ascii="Arial Unicode MS" w:eastAsia="Arial Unicode MS" w:hAnsi="Arial Unicode MS" w:cs="Arial Unicode MS"/>
              </w:rPr>
            </w:pPr>
            <w:r w:rsidRPr="00993E3F">
              <w:rPr>
                <w:rFonts w:ascii="Arial Unicode MS" w:eastAsia="Arial Unicode MS" w:hAnsi="Arial Unicode MS" w:cs="Arial Unicode MS"/>
              </w:rPr>
              <w:t>Al argumentar se provoca una adhesión frente a determinada tesis con la cual el público se manifiesta de acuerdo. La argumentación en un ensayo intenta llevar a los lectores a cierta conducta en la que se interviene</w:t>
            </w:r>
            <w:r w:rsidR="00427466">
              <w:rPr>
                <w:rFonts w:ascii="Arial Unicode MS" w:eastAsia="Arial Unicode MS" w:hAnsi="Arial Unicode MS" w:cs="Arial Unicode MS"/>
              </w:rPr>
              <w:t>n</w:t>
            </w:r>
            <w:r w:rsidRPr="00993E3F">
              <w:rPr>
                <w:rFonts w:ascii="Arial Unicode MS" w:eastAsia="Arial Unicode MS" w:hAnsi="Arial Unicode MS" w:cs="Arial Unicode MS"/>
              </w:rPr>
              <w:t xml:space="preserve"> el juicio, las preferencias y las opiniones. Por tanto, la argumentación está estrechamente ligada al contexto, lo que implica también una representación distinta a la propia sobre el objeto de estudio. La contraargumentación abre espacio para reconocer la diversidad de voces que dialogan en un mismo contexto en un solo texto. Por eso hacer frente a posturas contrarias a la propia promueve un ambiente reflexivo del conocimiento, el cual no totaliza ni absolutiza, sino que conoce y evalúa por medio de las facultades críticas y divergentes del quehacer intelectual. </w:t>
            </w:r>
          </w:p>
        </w:tc>
      </w:tr>
    </w:tbl>
    <w:p w14:paraId="5EF94C10" w14:textId="77777777" w:rsidR="00390F75" w:rsidRPr="00993E3F" w:rsidRDefault="00390F75" w:rsidP="00A45477">
      <w:pPr>
        <w:rPr>
          <w:rFonts w:ascii="Arial Unicode MS" w:eastAsia="Arial Unicode MS" w:hAnsi="Arial Unicode MS" w:cs="Arial Unicode MS"/>
          <w:b/>
        </w:rPr>
      </w:pPr>
    </w:p>
    <w:p w14:paraId="1CE7FA4D" w14:textId="77777777" w:rsidR="00B94C83" w:rsidRPr="00993E3F" w:rsidRDefault="00B94C83" w:rsidP="00A45477">
      <w:pPr>
        <w:rPr>
          <w:rFonts w:ascii="Arial Unicode MS" w:eastAsia="Arial Unicode MS" w:hAnsi="Arial Unicode MS" w:cs="Arial Unicode MS"/>
          <w:b/>
        </w:rPr>
      </w:pPr>
    </w:p>
    <w:p w14:paraId="0A7A1273" w14:textId="77777777" w:rsidR="00B94C83" w:rsidRDefault="00B94C83" w:rsidP="00A45477">
      <w:pPr>
        <w:rPr>
          <w:rFonts w:ascii="Arial Unicode MS" w:eastAsia="Arial Unicode MS" w:hAnsi="Arial Unicode MS" w:cs="Arial Unicode MS"/>
          <w:b/>
        </w:rPr>
      </w:pPr>
    </w:p>
    <w:p w14:paraId="08227B48" w14:textId="77777777" w:rsidR="001A7B67" w:rsidRPr="00993E3F" w:rsidRDefault="001A7B67" w:rsidP="00A45477">
      <w:pPr>
        <w:rPr>
          <w:rFonts w:ascii="Arial Unicode MS" w:eastAsia="Arial Unicode MS" w:hAnsi="Arial Unicode MS" w:cs="Arial Unicode MS"/>
          <w:b/>
        </w:rPr>
      </w:pPr>
    </w:p>
    <w:p w14:paraId="2DE020CB" w14:textId="77777777" w:rsidR="00B94C83" w:rsidRPr="00993E3F" w:rsidRDefault="00B94C83" w:rsidP="00A45477">
      <w:pPr>
        <w:rPr>
          <w:rFonts w:ascii="Arial Unicode MS" w:eastAsia="Arial Unicode MS" w:hAnsi="Arial Unicode MS" w:cs="Arial Unicode MS"/>
          <w:b/>
        </w:rPr>
      </w:pPr>
    </w:p>
    <w:p w14:paraId="0A56E8F6" w14:textId="77777777" w:rsidR="00B94C83" w:rsidRPr="00993E3F" w:rsidRDefault="00B94C83" w:rsidP="00A45477">
      <w:pPr>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7"/>
        <w:gridCol w:w="6351"/>
      </w:tblGrid>
      <w:tr w:rsidR="00B94C83" w:rsidRPr="00993E3F" w14:paraId="36D92ABA" w14:textId="77777777" w:rsidTr="00B94C83">
        <w:tc>
          <w:tcPr>
            <w:tcW w:w="8828" w:type="dxa"/>
            <w:gridSpan w:val="2"/>
            <w:shd w:val="clear" w:color="auto" w:fill="000000" w:themeFill="text1"/>
          </w:tcPr>
          <w:p w14:paraId="4333D758" w14:textId="77777777" w:rsidR="00B94C83" w:rsidRPr="00993E3F" w:rsidRDefault="00B94C83" w:rsidP="00A45477">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Practica (recurso de ejercitación)</w:t>
            </w:r>
          </w:p>
        </w:tc>
      </w:tr>
      <w:tr w:rsidR="00B94C83" w:rsidRPr="00993E3F" w14:paraId="1C566BAA" w14:textId="77777777" w:rsidTr="00B94C83">
        <w:tc>
          <w:tcPr>
            <w:tcW w:w="2477" w:type="dxa"/>
          </w:tcPr>
          <w:p w14:paraId="444900A8" w14:textId="77777777" w:rsidR="00B94C83" w:rsidRPr="00993E3F" w:rsidRDefault="00B94C83"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351" w:type="dxa"/>
          </w:tcPr>
          <w:p w14:paraId="3FAAF3C4" w14:textId="77777777" w:rsidR="00B94C83" w:rsidRPr="00993E3F" w:rsidRDefault="00B94C83"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rPr>
              <w:t>LE_11_05</w:t>
            </w:r>
            <w:r w:rsidRPr="00993E3F">
              <w:rPr>
                <w:rFonts w:ascii="Arial Unicode MS" w:eastAsia="Arial Unicode MS" w:hAnsi="Arial Unicode MS" w:cs="Arial Unicode MS"/>
                <w:color w:val="000000"/>
              </w:rPr>
              <w:t>_REC160</w:t>
            </w:r>
          </w:p>
        </w:tc>
      </w:tr>
      <w:tr w:rsidR="00B94C83" w:rsidRPr="00993E3F" w14:paraId="03E21CAB" w14:textId="77777777" w:rsidTr="00B94C83">
        <w:tc>
          <w:tcPr>
            <w:tcW w:w="2477" w:type="dxa"/>
          </w:tcPr>
          <w:p w14:paraId="3A6D1AD8" w14:textId="77777777" w:rsidR="00B94C83" w:rsidRPr="00993E3F" w:rsidRDefault="00B94C83"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351" w:type="dxa"/>
          </w:tcPr>
          <w:p w14:paraId="06ABB241" w14:textId="77777777" w:rsidR="00B94C83" w:rsidRPr="00993E3F" w:rsidRDefault="00B94C83"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Asocia contraargumentos</w:t>
            </w:r>
          </w:p>
        </w:tc>
      </w:tr>
      <w:tr w:rsidR="00B94C83" w:rsidRPr="00993E3F" w14:paraId="3BF94F4F" w14:textId="77777777" w:rsidTr="00B94C83">
        <w:tc>
          <w:tcPr>
            <w:tcW w:w="2477" w:type="dxa"/>
          </w:tcPr>
          <w:p w14:paraId="14727050" w14:textId="77777777" w:rsidR="00B94C83" w:rsidRPr="00993E3F" w:rsidRDefault="00B94C83"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351" w:type="dxa"/>
          </w:tcPr>
          <w:p w14:paraId="054B7CA4" w14:textId="77777777" w:rsidR="00B94C83" w:rsidRPr="00993E3F" w:rsidRDefault="00B94C83"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Actividad para relacionar argumentos y su respectivo contraargumento</w:t>
            </w:r>
          </w:p>
        </w:tc>
      </w:tr>
    </w:tbl>
    <w:p w14:paraId="66645839" w14:textId="77777777" w:rsidR="00B94C83" w:rsidRPr="00993E3F" w:rsidRDefault="00B94C83" w:rsidP="00A45477">
      <w:pPr>
        <w:rPr>
          <w:rFonts w:ascii="Arial Unicode MS" w:eastAsia="Arial Unicode MS" w:hAnsi="Arial Unicode MS" w:cs="Arial Unicode MS"/>
          <w:b/>
        </w:rPr>
      </w:pPr>
    </w:p>
    <w:p w14:paraId="32996A56" w14:textId="77777777" w:rsidR="00390F75" w:rsidRPr="00993E3F" w:rsidRDefault="00390F75" w:rsidP="00A45477">
      <w:pPr>
        <w:rPr>
          <w:rFonts w:ascii="Arial Unicode MS" w:eastAsia="Arial Unicode MS" w:hAnsi="Arial Unicode MS" w:cs="Arial Unicode MS"/>
          <w:b/>
        </w:rPr>
      </w:pPr>
      <w:r w:rsidRPr="00993E3F">
        <w:rPr>
          <w:rFonts w:ascii="Arial Unicode MS" w:eastAsia="Arial Unicode MS" w:hAnsi="Arial Unicode MS" w:cs="Arial Unicode MS"/>
          <w:highlight w:val="yellow"/>
        </w:rPr>
        <w:t xml:space="preserve">[SECCIÓN </w:t>
      </w:r>
      <w:r w:rsidR="001A7B67">
        <w:rPr>
          <w:rFonts w:ascii="Arial Unicode MS" w:eastAsia="Arial Unicode MS" w:hAnsi="Arial Unicode MS" w:cs="Arial Unicode MS"/>
          <w:highlight w:val="yellow"/>
        </w:rPr>
        <w:t>2</w:t>
      </w:r>
      <w:r w:rsidRPr="00993E3F">
        <w:rPr>
          <w:rFonts w:ascii="Arial Unicode MS" w:eastAsia="Arial Unicode MS" w:hAnsi="Arial Unicode MS" w:cs="Arial Unicode MS"/>
          <w:highlight w:val="yellow"/>
        </w:rPr>
        <w:t>]</w:t>
      </w:r>
      <w:r w:rsidRPr="00993E3F">
        <w:rPr>
          <w:rFonts w:ascii="Arial Unicode MS" w:eastAsia="Arial Unicode MS" w:hAnsi="Arial Unicode MS" w:cs="Arial Unicode MS"/>
          <w:b/>
        </w:rPr>
        <w:t xml:space="preserve"> 5.4 Consolidación</w:t>
      </w:r>
    </w:p>
    <w:p w14:paraId="429120BC" w14:textId="77777777" w:rsidR="00390F75" w:rsidRDefault="00390F75" w:rsidP="00A45477">
      <w:pPr>
        <w:rPr>
          <w:rFonts w:ascii="Arial Unicode MS" w:eastAsia="Arial Unicode MS" w:hAnsi="Arial Unicode MS" w:cs="Arial Unicode MS"/>
        </w:rPr>
      </w:pPr>
      <w:r w:rsidRPr="00993E3F">
        <w:rPr>
          <w:rFonts w:ascii="Arial Unicode MS" w:eastAsia="Arial Unicode MS" w:hAnsi="Arial Unicode MS" w:cs="Arial Unicode MS"/>
        </w:rPr>
        <w:t>Actividad para consolidar lo que has aprendido en esta sección</w:t>
      </w:r>
      <w:r w:rsidR="00CB3AEF">
        <w:rPr>
          <w:rFonts w:ascii="Arial Unicode MS" w:eastAsia="Arial Unicode MS" w:hAnsi="Arial Unicode MS" w:cs="Arial Unicode MS"/>
        </w:rPr>
        <w:t>.</w:t>
      </w:r>
    </w:p>
    <w:p w14:paraId="54A1AEAD" w14:textId="77777777" w:rsidR="00CB3AEF" w:rsidRPr="00993E3F" w:rsidRDefault="00CB3AEF" w:rsidP="00A45477">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390F75" w:rsidRPr="00993E3F" w14:paraId="5EDFFCE3" w14:textId="77777777" w:rsidTr="00B94C83">
        <w:tc>
          <w:tcPr>
            <w:tcW w:w="8828" w:type="dxa"/>
            <w:gridSpan w:val="2"/>
            <w:shd w:val="clear" w:color="auto" w:fill="000000" w:themeFill="text1"/>
          </w:tcPr>
          <w:p w14:paraId="59B70FA4" w14:textId="77777777" w:rsidR="00390F75" w:rsidRPr="00993E3F" w:rsidRDefault="00390F75" w:rsidP="00A45477">
            <w:pPr>
              <w:jc w:val="center"/>
              <w:rPr>
                <w:rFonts w:ascii="Arial Unicode MS" w:eastAsia="Arial Unicode MS" w:hAnsi="Arial Unicode MS" w:cs="Arial Unicode MS"/>
                <w:b/>
                <w:color w:val="FFFFFF" w:themeColor="background1"/>
              </w:rPr>
            </w:pPr>
            <w:r w:rsidRPr="00993E3F">
              <w:rPr>
                <w:rFonts w:ascii="Arial Unicode MS" w:eastAsia="Arial Unicode MS" w:hAnsi="Arial Unicode MS" w:cs="Arial Unicode MS"/>
                <w:b/>
                <w:color w:val="FFFFFF" w:themeColor="background1"/>
              </w:rPr>
              <w:t>Practica (recurso de ejercitación)</w:t>
            </w:r>
          </w:p>
        </w:tc>
      </w:tr>
      <w:tr w:rsidR="00390F75" w:rsidRPr="00993E3F" w14:paraId="795842BD" w14:textId="77777777" w:rsidTr="00B94C83">
        <w:tc>
          <w:tcPr>
            <w:tcW w:w="2477" w:type="dxa"/>
          </w:tcPr>
          <w:p w14:paraId="51F58966"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b/>
                <w:color w:val="000000"/>
              </w:rPr>
              <w:t>Código</w:t>
            </w:r>
          </w:p>
        </w:tc>
        <w:tc>
          <w:tcPr>
            <w:tcW w:w="6351" w:type="dxa"/>
          </w:tcPr>
          <w:p w14:paraId="53A4EE56" w14:textId="77777777" w:rsidR="00390F75" w:rsidRPr="00993E3F" w:rsidRDefault="00390F75" w:rsidP="00A45477">
            <w:pPr>
              <w:rPr>
                <w:rFonts w:ascii="Arial Unicode MS" w:eastAsia="Arial Unicode MS" w:hAnsi="Arial Unicode MS" w:cs="Arial Unicode MS"/>
                <w:b/>
                <w:color w:val="000000"/>
              </w:rPr>
            </w:pPr>
            <w:r w:rsidRPr="00993E3F">
              <w:rPr>
                <w:rFonts w:ascii="Arial Unicode MS" w:eastAsia="Arial Unicode MS" w:hAnsi="Arial Unicode MS" w:cs="Arial Unicode MS"/>
              </w:rPr>
              <w:t>LE_11_05</w:t>
            </w:r>
            <w:r w:rsidRPr="00993E3F">
              <w:rPr>
                <w:rFonts w:ascii="Arial Unicode MS" w:eastAsia="Arial Unicode MS" w:hAnsi="Arial Unicode MS" w:cs="Arial Unicode MS"/>
                <w:color w:val="000000"/>
              </w:rPr>
              <w:t>_REC170</w:t>
            </w:r>
          </w:p>
        </w:tc>
      </w:tr>
      <w:tr w:rsidR="00390F75" w:rsidRPr="00993E3F" w14:paraId="646DFD42" w14:textId="77777777" w:rsidTr="00B94C83">
        <w:tc>
          <w:tcPr>
            <w:tcW w:w="2477" w:type="dxa"/>
          </w:tcPr>
          <w:p w14:paraId="4A054345"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Título</w:t>
            </w:r>
          </w:p>
        </w:tc>
        <w:tc>
          <w:tcPr>
            <w:tcW w:w="6351" w:type="dxa"/>
          </w:tcPr>
          <w:p w14:paraId="46F29C96"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Refuerza tu aprendizaje: Comprendo un ensayo</w:t>
            </w:r>
          </w:p>
        </w:tc>
      </w:tr>
      <w:tr w:rsidR="00390F75" w:rsidRPr="00993E3F" w14:paraId="776BCCF2" w14:textId="77777777" w:rsidTr="00B94C83">
        <w:tc>
          <w:tcPr>
            <w:tcW w:w="2477" w:type="dxa"/>
          </w:tcPr>
          <w:p w14:paraId="6A99B3DA"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b/>
                <w:color w:val="000000"/>
              </w:rPr>
              <w:t>Descripción</w:t>
            </w:r>
          </w:p>
        </w:tc>
        <w:tc>
          <w:tcPr>
            <w:tcW w:w="6351" w:type="dxa"/>
          </w:tcPr>
          <w:p w14:paraId="25959B19" w14:textId="77777777" w:rsidR="00390F75" w:rsidRPr="00993E3F" w:rsidRDefault="00390F75" w:rsidP="00A45477">
            <w:pPr>
              <w:rPr>
                <w:rFonts w:ascii="Arial Unicode MS" w:eastAsia="Arial Unicode MS" w:hAnsi="Arial Unicode MS" w:cs="Arial Unicode MS"/>
                <w:color w:val="000000"/>
              </w:rPr>
            </w:pPr>
            <w:r w:rsidRPr="00993E3F">
              <w:rPr>
                <w:rFonts w:ascii="Arial Unicode MS" w:eastAsia="Arial Unicode MS" w:hAnsi="Arial Unicode MS" w:cs="Arial Unicode MS"/>
                <w:color w:val="000000"/>
              </w:rPr>
              <w:t>Actividad para reconocer los elementos de un ensayo</w:t>
            </w:r>
          </w:p>
        </w:tc>
      </w:tr>
    </w:tbl>
    <w:p w14:paraId="7DA248F6" w14:textId="77777777" w:rsidR="00390F75" w:rsidRPr="00993E3F" w:rsidRDefault="00390F75" w:rsidP="00A45477">
      <w:pPr>
        <w:rPr>
          <w:rFonts w:ascii="Arial Unicode MS" w:eastAsia="Arial Unicode MS" w:hAnsi="Arial Unicode MS" w:cs="Arial Unicode MS"/>
          <w:highlight w:val="yellow"/>
        </w:rPr>
      </w:pPr>
    </w:p>
    <w:p w14:paraId="55D5F8AE" w14:textId="77777777" w:rsidR="00F5268A" w:rsidRPr="00064F10" w:rsidRDefault="00F5268A" w:rsidP="00F5268A">
      <w:pPr>
        <w:tabs>
          <w:tab w:val="right" w:pos="8498"/>
        </w:tabs>
        <w:rPr>
          <w:rFonts w:ascii="Arial Unicode MS" w:eastAsia="Arial Unicode MS" w:hAnsi="Arial Unicode MS" w:cs="Arial Unicode MS"/>
          <w:b/>
        </w:rPr>
      </w:pPr>
      <w:r w:rsidRPr="00064F10">
        <w:rPr>
          <w:rFonts w:ascii="Arial Unicode MS" w:eastAsia="Arial Unicode MS" w:hAnsi="Arial Unicode MS" w:cs="Arial Unicode MS"/>
          <w:highlight w:val="yellow"/>
        </w:rPr>
        <w:t>[SECCIÓN 2]</w:t>
      </w:r>
      <w:r w:rsidRPr="00064F10">
        <w:rPr>
          <w:rFonts w:ascii="Arial Unicode MS" w:eastAsia="Arial Unicode MS" w:hAnsi="Arial Unicode MS" w:cs="Arial Unicode MS"/>
        </w:rPr>
        <w:t xml:space="preserve"> </w:t>
      </w:r>
      <w:r w:rsidRPr="00064F10">
        <w:rPr>
          <w:rFonts w:ascii="Arial Unicode MS" w:eastAsia="Arial Unicode MS" w:hAnsi="Arial Unicode MS" w:cs="Arial Unicode MS"/>
          <w:b/>
        </w:rPr>
        <w:t xml:space="preserve">6 </w:t>
      </w:r>
      <w:r w:rsidR="0080415D" w:rsidRPr="00064F10">
        <w:rPr>
          <w:rFonts w:ascii="Arial Unicode MS" w:eastAsia="Arial Unicode MS" w:hAnsi="Arial Unicode MS" w:cs="Arial Unicode MS"/>
          <w:b/>
        </w:rPr>
        <w:t>Producción escrita: e</w:t>
      </w:r>
      <w:r w:rsidR="008F355B" w:rsidRPr="00064F10">
        <w:rPr>
          <w:rFonts w:ascii="Arial Unicode MS" w:eastAsia="Arial Unicode MS" w:hAnsi="Arial Unicode MS" w:cs="Arial Unicode MS"/>
          <w:b/>
        </w:rPr>
        <w:t>l ensayo</w:t>
      </w:r>
    </w:p>
    <w:p w14:paraId="0CB21A09" w14:textId="77777777" w:rsidR="008F355B" w:rsidRPr="00064F10" w:rsidRDefault="008F355B" w:rsidP="00F5268A">
      <w:pPr>
        <w:tabs>
          <w:tab w:val="right" w:pos="8498"/>
        </w:tabs>
        <w:rPr>
          <w:rFonts w:ascii="Arial Unicode MS" w:eastAsia="Arial Unicode MS" w:hAnsi="Arial Unicode MS" w:cs="Arial Unicode MS"/>
          <w:b/>
        </w:rPr>
      </w:pPr>
    </w:p>
    <w:p w14:paraId="279D712F" w14:textId="080FAE8A" w:rsidR="00F5268A" w:rsidRPr="00064F10" w:rsidRDefault="00F5268A" w:rsidP="00F5268A">
      <w:pPr>
        <w:jc w:val="both"/>
        <w:rPr>
          <w:rFonts w:ascii="Arial Unicode MS" w:eastAsia="Arial Unicode MS" w:hAnsi="Arial Unicode MS" w:cs="Arial Unicode MS"/>
          <w:color w:val="000000"/>
          <w:lang w:val="es-ES"/>
        </w:rPr>
      </w:pPr>
      <w:r w:rsidRPr="00064F10">
        <w:rPr>
          <w:rFonts w:ascii="Arial Unicode MS" w:eastAsia="Arial Unicode MS" w:hAnsi="Arial Unicode MS" w:cs="Arial Unicode MS"/>
          <w:color w:val="000000"/>
          <w:lang w:val="es-ES"/>
        </w:rPr>
        <w:t xml:space="preserve">El ensayo se caracteriza por ser un texto en prosa y de índole argumentativa. Por lo general se vale de estrategias persuasivas para convencer a un lector o a una comunidad de lectores sobre cierto tema. Además de lo anterior, en un ensayo se presenta una tesis sobre </w:t>
      </w:r>
      <w:r w:rsidR="00C56AEE" w:rsidRPr="00064F10">
        <w:rPr>
          <w:rFonts w:ascii="Arial Unicode MS" w:eastAsia="Arial Unicode MS" w:hAnsi="Arial Unicode MS" w:cs="Arial Unicode MS"/>
          <w:color w:val="000000"/>
          <w:lang w:val="es-ES"/>
        </w:rPr>
        <w:t>l</w:t>
      </w:r>
      <w:r w:rsidR="00C56AEE">
        <w:rPr>
          <w:rFonts w:ascii="Arial Unicode MS" w:eastAsia="Arial Unicode MS" w:hAnsi="Arial Unicode MS" w:cs="Arial Unicode MS"/>
          <w:color w:val="000000"/>
          <w:lang w:val="es-ES"/>
        </w:rPr>
        <w:t>a</w:t>
      </w:r>
      <w:r w:rsidR="00C56AEE" w:rsidRPr="00064F10">
        <w:rPr>
          <w:rFonts w:ascii="Arial Unicode MS" w:eastAsia="Arial Unicode MS" w:hAnsi="Arial Unicode MS" w:cs="Arial Unicode MS"/>
          <w:color w:val="000000"/>
          <w:lang w:val="es-ES"/>
        </w:rPr>
        <w:t xml:space="preserve"> </w:t>
      </w:r>
      <w:r w:rsidRPr="00064F10">
        <w:rPr>
          <w:rFonts w:ascii="Arial Unicode MS" w:eastAsia="Arial Unicode MS" w:hAnsi="Arial Unicode MS" w:cs="Arial Unicode MS"/>
          <w:color w:val="000000"/>
          <w:lang w:val="es-ES"/>
        </w:rPr>
        <w:t xml:space="preserve">que el autor despliega una serie de juicios y razones con las que busca estar al frente de un determinado debate, </w:t>
      </w:r>
      <w:r w:rsidR="00C56AEE">
        <w:rPr>
          <w:rFonts w:ascii="Arial Unicode MS" w:eastAsia="Arial Unicode MS" w:hAnsi="Arial Unicode MS" w:cs="Arial Unicode MS"/>
          <w:color w:val="000000"/>
          <w:lang w:val="es-ES"/>
        </w:rPr>
        <w:t>acerca del cual</w:t>
      </w:r>
      <w:r w:rsidRPr="00064F10">
        <w:rPr>
          <w:rFonts w:ascii="Arial Unicode MS" w:eastAsia="Arial Unicode MS" w:hAnsi="Arial Unicode MS" w:cs="Arial Unicode MS"/>
          <w:color w:val="000000"/>
          <w:lang w:val="es-ES"/>
        </w:rPr>
        <w:t xml:space="preserve"> establece reflexiones y conexiones efectivas.</w:t>
      </w:r>
    </w:p>
    <w:p w14:paraId="5E0BEE77" w14:textId="77777777" w:rsidR="00F5268A" w:rsidRPr="00064F10" w:rsidRDefault="00F5268A" w:rsidP="00F5268A">
      <w:pPr>
        <w:jc w:val="both"/>
        <w:rPr>
          <w:rFonts w:ascii="Arial Unicode MS" w:eastAsia="Arial Unicode MS" w:hAnsi="Arial Unicode MS" w:cs="Arial Unicode MS"/>
          <w:color w:val="000000"/>
          <w:lang w:val="es-ES"/>
        </w:rPr>
      </w:pPr>
    </w:p>
    <w:p w14:paraId="0AC835A2" w14:textId="2478ACF5" w:rsidR="00F5268A" w:rsidRPr="00064F10" w:rsidRDefault="00F5268A" w:rsidP="00F5268A">
      <w:pPr>
        <w:jc w:val="both"/>
        <w:rPr>
          <w:rFonts w:ascii="Arial Unicode MS" w:eastAsia="Arial Unicode MS" w:hAnsi="Arial Unicode MS" w:cs="Arial Unicode MS"/>
        </w:rPr>
      </w:pPr>
      <w:r w:rsidRPr="00064F10">
        <w:rPr>
          <w:rFonts w:ascii="Arial Unicode MS" w:eastAsia="Arial Unicode MS" w:hAnsi="Arial Unicode MS" w:cs="Arial Unicode MS"/>
          <w:color w:val="000000"/>
          <w:lang w:val="es-ES"/>
        </w:rPr>
        <w:t>En este tipo de producción escrita convergen varias situaciones enunciativas, por lo que la naturaleza de un ensayo suele ser dialógica, es decir, abierta a la exposición de razones</w:t>
      </w:r>
      <w:r w:rsidR="00427466">
        <w:rPr>
          <w:rFonts w:ascii="Arial Unicode MS" w:eastAsia="Arial Unicode MS" w:hAnsi="Arial Unicode MS" w:cs="Arial Unicode MS"/>
          <w:color w:val="000000"/>
          <w:lang w:val="es-ES"/>
        </w:rPr>
        <w:t>;</w:t>
      </w:r>
      <w:r w:rsidRPr="00064F10">
        <w:rPr>
          <w:rFonts w:ascii="Arial Unicode MS" w:eastAsia="Arial Unicode MS" w:hAnsi="Arial Unicode MS" w:cs="Arial Unicode MS"/>
          <w:color w:val="000000"/>
          <w:lang w:val="es-ES"/>
        </w:rPr>
        <w:t xml:space="preserve"> para esto, el autor se vale de un criterio de autoridad en el que la información se organiza de una manera sistemática, de acuerdo con la relevancia de los argumentos. Por lo general, para validar nuestra visión sobre un problema se acude a opiniones aceptadas por instituciones o personalidades reconocidas en el campo de interés o, por otro lado, a una evidencia experimental que refuta el prestigio de ciertos argumentos que pueden resultar falaces. </w:t>
      </w:r>
      <w:r w:rsidRPr="00064F10">
        <w:rPr>
          <w:rFonts w:ascii="Arial Unicode MS" w:eastAsia="Arial Unicode MS" w:hAnsi="Arial Unicode MS" w:cs="Arial Unicode MS"/>
        </w:rPr>
        <w:t xml:space="preserve">De esta manera, el ensayo supone una defensa </w:t>
      </w:r>
      <w:r w:rsidR="00B56FF6">
        <w:rPr>
          <w:rFonts w:ascii="Arial Unicode MS" w:eastAsia="Arial Unicode MS" w:hAnsi="Arial Unicode MS" w:cs="Arial Unicode MS"/>
        </w:rPr>
        <w:t>de</w:t>
      </w:r>
      <w:r w:rsidR="00B56FF6" w:rsidRPr="00064F10">
        <w:rPr>
          <w:rFonts w:ascii="Arial Unicode MS" w:eastAsia="Arial Unicode MS" w:hAnsi="Arial Unicode MS" w:cs="Arial Unicode MS"/>
        </w:rPr>
        <w:t xml:space="preserve">l </w:t>
      </w:r>
      <w:r w:rsidRPr="00064F10">
        <w:rPr>
          <w:rFonts w:ascii="Arial Unicode MS" w:eastAsia="Arial Unicode MS" w:hAnsi="Arial Unicode MS" w:cs="Arial Unicode MS"/>
        </w:rPr>
        <w:t>pensamiento crítico al problematizar los vínculos y argumentos que sostienen determinada realidad cultural y científica para cuestionarlos, actualizarlos y buscar soluciones y miradas diferentes a las tradicionales.</w:t>
      </w:r>
    </w:p>
    <w:p w14:paraId="3DBE38A1" w14:textId="77777777" w:rsidR="00540398" w:rsidRPr="00064F10" w:rsidRDefault="00540398" w:rsidP="00F5268A">
      <w:pPr>
        <w:jc w:val="both"/>
        <w:rPr>
          <w:rFonts w:ascii="Arial Unicode MS" w:eastAsia="Arial Unicode MS" w:hAnsi="Arial Unicode MS" w:cs="Arial Unicode MS"/>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540398" w:rsidRPr="00064F10" w14:paraId="27C341C4" w14:textId="77777777" w:rsidTr="00A267F6">
        <w:tc>
          <w:tcPr>
            <w:tcW w:w="9054" w:type="dxa"/>
            <w:gridSpan w:val="2"/>
            <w:shd w:val="clear" w:color="auto" w:fill="0D0D0D"/>
          </w:tcPr>
          <w:p w14:paraId="458F5BD8" w14:textId="77777777" w:rsidR="00540398" w:rsidRPr="00064F10" w:rsidRDefault="00540398" w:rsidP="00A267F6">
            <w:pPr>
              <w:jc w:val="center"/>
              <w:rPr>
                <w:rFonts w:ascii="Arial Unicode MS" w:eastAsia="Arial Unicode MS" w:hAnsi="Arial Unicode MS" w:cs="Arial Unicode MS"/>
                <w:b/>
                <w:color w:val="FFFFFF"/>
              </w:rPr>
            </w:pPr>
            <w:r w:rsidRPr="00064F10">
              <w:rPr>
                <w:rFonts w:ascii="Arial Unicode MS" w:eastAsia="Arial Unicode MS" w:hAnsi="Arial Unicode MS" w:cs="Arial Unicode MS"/>
                <w:b/>
                <w:color w:val="FFFFFF"/>
              </w:rPr>
              <w:t>Imagen (fotografía, gráfica o ilustración)</w:t>
            </w:r>
          </w:p>
        </w:tc>
      </w:tr>
      <w:tr w:rsidR="00540398" w:rsidRPr="00064F10" w14:paraId="32C12924" w14:textId="77777777" w:rsidTr="00A267F6">
        <w:tc>
          <w:tcPr>
            <w:tcW w:w="2376" w:type="dxa"/>
            <w:shd w:val="clear" w:color="auto" w:fill="auto"/>
          </w:tcPr>
          <w:p w14:paraId="08BEBCF2" w14:textId="77777777" w:rsidR="00540398" w:rsidRPr="00064F10" w:rsidRDefault="00540398"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b/>
                <w:color w:val="000000"/>
              </w:rPr>
              <w:t>Código</w:t>
            </w:r>
          </w:p>
        </w:tc>
        <w:tc>
          <w:tcPr>
            <w:tcW w:w="6678" w:type="dxa"/>
            <w:shd w:val="clear" w:color="auto" w:fill="auto"/>
          </w:tcPr>
          <w:p w14:paraId="186340FF" w14:textId="77777777" w:rsidR="00540398" w:rsidRPr="00064F10" w:rsidRDefault="00540398" w:rsidP="00540398">
            <w:pPr>
              <w:ind w:left="708" w:hanging="708"/>
              <w:rPr>
                <w:rFonts w:ascii="Arial Unicode MS" w:eastAsia="Arial Unicode MS" w:hAnsi="Arial Unicode MS" w:cs="Arial Unicode MS"/>
                <w:b/>
                <w:color w:val="000000"/>
              </w:rPr>
            </w:pPr>
            <w:r w:rsidRPr="00064F10">
              <w:rPr>
                <w:rFonts w:ascii="Arial Unicode MS" w:eastAsia="Arial Unicode MS" w:hAnsi="Arial Unicode MS" w:cs="Arial Unicode MS"/>
                <w:color w:val="000000"/>
              </w:rPr>
              <w:t>LE_11_05_IMG16</w:t>
            </w:r>
          </w:p>
        </w:tc>
      </w:tr>
      <w:tr w:rsidR="00540398" w:rsidRPr="00064F10" w14:paraId="7BEE6B93" w14:textId="77777777" w:rsidTr="00A267F6">
        <w:tc>
          <w:tcPr>
            <w:tcW w:w="2376" w:type="dxa"/>
            <w:shd w:val="clear" w:color="auto" w:fill="auto"/>
          </w:tcPr>
          <w:p w14:paraId="37540DE4" w14:textId="77777777" w:rsidR="00540398" w:rsidRPr="00064F10" w:rsidRDefault="00540398"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lastRenderedPageBreak/>
              <w:t>Descripción</w:t>
            </w:r>
          </w:p>
        </w:tc>
        <w:tc>
          <w:tcPr>
            <w:tcW w:w="6678" w:type="dxa"/>
            <w:shd w:val="clear" w:color="auto" w:fill="auto"/>
          </w:tcPr>
          <w:p w14:paraId="2EA5A611" w14:textId="77777777" w:rsidR="00540398" w:rsidRPr="00064F10" w:rsidRDefault="00540398" w:rsidP="00540398">
            <w:pPr>
              <w:jc w:val="both"/>
              <w:rPr>
                <w:rFonts w:ascii="Arial Unicode MS" w:eastAsia="Arial Unicode MS" w:hAnsi="Arial Unicode MS" w:cs="Arial Unicode MS"/>
              </w:rPr>
            </w:pPr>
            <w:r w:rsidRPr="00064F10">
              <w:rPr>
                <w:rFonts w:ascii="Arial Unicode MS" w:eastAsia="Arial Unicode MS" w:hAnsi="Arial Unicode MS" w:cs="Arial Unicode MS"/>
              </w:rPr>
              <w:t>Galileo Galilei, Italian physicist and astronomer at 72 years old. Ca 1636</w:t>
            </w:r>
          </w:p>
          <w:p w14:paraId="23E0A388" w14:textId="77777777" w:rsidR="00540398" w:rsidRPr="00064F10" w:rsidRDefault="00540398" w:rsidP="00A267F6">
            <w:pPr>
              <w:rPr>
                <w:rFonts w:ascii="Arial Unicode MS" w:eastAsia="Arial Unicode MS" w:hAnsi="Arial Unicode MS" w:cs="Arial Unicode MS"/>
                <w:color w:val="000000"/>
              </w:rPr>
            </w:pPr>
          </w:p>
        </w:tc>
      </w:tr>
      <w:tr w:rsidR="00540398" w:rsidRPr="00064F10" w14:paraId="037EACA9" w14:textId="77777777" w:rsidTr="00A267F6">
        <w:tc>
          <w:tcPr>
            <w:tcW w:w="2376" w:type="dxa"/>
            <w:shd w:val="clear" w:color="auto" w:fill="auto"/>
          </w:tcPr>
          <w:p w14:paraId="04A1D813" w14:textId="77777777" w:rsidR="00540398" w:rsidRPr="00064F10" w:rsidRDefault="00540398" w:rsidP="00540398">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 xml:space="preserve">Código Shutterstock </w:t>
            </w:r>
          </w:p>
        </w:tc>
        <w:tc>
          <w:tcPr>
            <w:tcW w:w="6678" w:type="dxa"/>
            <w:shd w:val="clear" w:color="auto" w:fill="auto"/>
          </w:tcPr>
          <w:p w14:paraId="4FEAF325" w14:textId="77777777" w:rsidR="00540398" w:rsidRPr="00064F10" w:rsidRDefault="00540398" w:rsidP="00540398">
            <w:pPr>
              <w:jc w:val="both"/>
              <w:rPr>
                <w:rFonts w:ascii="Arial Unicode MS" w:eastAsia="Arial Unicode MS" w:hAnsi="Arial Unicode MS" w:cs="Arial Unicode MS"/>
                <w:color w:val="000000"/>
              </w:rPr>
            </w:pPr>
            <w:r w:rsidRPr="00064F10">
              <w:rPr>
                <w:rFonts w:ascii="Arial Unicode MS" w:eastAsia="Arial Unicode MS" w:hAnsi="Arial Unicode MS" w:cs="Arial Unicode MS"/>
              </w:rPr>
              <w:t>252139435</w:t>
            </w:r>
          </w:p>
        </w:tc>
      </w:tr>
      <w:tr w:rsidR="00540398" w:rsidRPr="00064F10" w14:paraId="4E146A05" w14:textId="77777777" w:rsidTr="00A267F6">
        <w:trPr>
          <w:trHeight w:val="1272"/>
        </w:trPr>
        <w:tc>
          <w:tcPr>
            <w:tcW w:w="2376" w:type="dxa"/>
            <w:shd w:val="clear" w:color="auto" w:fill="auto"/>
          </w:tcPr>
          <w:p w14:paraId="2DB2772F" w14:textId="77777777" w:rsidR="00540398" w:rsidRPr="00064F10" w:rsidRDefault="00540398"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Pie de imagen</w:t>
            </w:r>
          </w:p>
        </w:tc>
        <w:tc>
          <w:tcPr>
            <w:tcW w:w="6678" w:type="dxa"/>
            <w:shd w:val="clear" w:color="auto" w:fill="auto"/>
          </w:tcPr>
          <w:p w14:paraId="32930ADC" w14:textId="635E0241" w:rsidR="00540398" w:rsidRPr="00064F10" w:rsidRDefault="00540398" w:rsidP="00427466">
            <w:pPr>
              <w:jc w:val="both"/>
              <w:rPr>
                <w:rFonts w:ascii="Arial Unicode MS" w:eastAsia="Arial Unicode MS" w:hAnsi="Arial Unicode MS" w:cs="Arial Unicode MS"/>
                <w:color w:val="000000"/>
              </w:rPr>
            </w:pPr>
            <w:r w:rsidRPr="00064F10">
              <w:rPr>
                <w:rFonts w:ascii="Arial Unicode MS" w:eastAsia="Arial Unicode MS" w:hAnsi="Arial Unicode MS" w:cs="Arial Unicode MS"/>
              </w:rPr>
              <w:t xml:space="preserve">Los criterios de autoridad tienen un uso histórico, es decir, están sujetos a cambiar de acuerdo </w:t>
            </w:r>
            <w:r w:rsidR="00427466">
              <w:rPr>
                <w:rFonts w:ascii="Arial Unicode MS" w:eastAsia="Arial Unicode MS" w:hAnsi="Arial Unicode MS" w:cs="Arial Unicode MS"/>
              </w:rPr>
              <w:t>con</w:t>
            </w:r>
            <w:r w:rsidR="00427466" w:rsidRPr="00064F10">
              <w:rPr>
                <w:rFonts w:ascii="Arial Unicode MS" w:eastAsia="Arial Unicode MS" w:hAnsi="Arial Unicode MS" w:cs="Arial Unicode MS"/>
              </w:rPr>
              <w:t xml:space="preserve"> </w:t>
            </w:r>
            <w:r w:rsidRPr="00064F10">
              <w:rPr>
                <w:rFonts w:ascii="Arial Unicode MS" w:eastAsia="Arial Unicode MS" w:hAnsi="Arial Unicode MS" w:cs="Arial Unicode MS"/>
              </w:rPr>
              <w:t>la época. Por ejemplo, en el Renacimiento Galileo Galilei desafió a las instituciones de la época al postular la evidencia experimental como medio para refutar los argumentos tradicionales.</w:t>
            </w:r>
          </w:p>
        </w:tc>
      </w:tr>
      <w:tr w:rsidR="00540398" w:rsidRPr="00064F10" w14:paraId="37FC1C0D" w14:textId="77777777" w:rsidTr="00A267F6">
        <w:trPr>
          <w:trHeight w:val="1272"/>
        </w:trPr>
        <w:tc>
          <w:tcPr>
            <w:tcW w:w="2376" w:type="dxa"/>
            <w:shd w:val="clear" w:color="auto" w:fill="auto"/>
          </w:tcPr>
          <w:p w14:paraId="00342254" w14:textId="77777777" w:rsidR="00540398" w:rsidRPr="00064F10" w:rsidRDefault="00540398" w:rsidP="00A267F6">
            <w:pPr>
              <w:rPr>
                <w:rFonts w:ascii="Arial Unicode MS" w:eastAsia="Arial Unicode MS" w:hAnsi="Arial Unicode MS" w:cs="Arial Unicode MS"/>
                <w:b/>
              </w:rPr>
            </w:pPr>
            <w:r w:rsidRPr="00064F10">
              <w:rPr>
                <w:rFonts w:ascii="Arial Unicode MS" w:eastAsia="Arial Unicode MS" w:hAnsi="Arial Unicode MS" w:cs="Arial Unicode MS"/>
                <w:b/>
                <w:color w:val="000000"/>
              </w:rPr>
              <w:t>Ubicación del pie de imagen</w:t>
            </w:r>
          </w:p>
        </w:tc>
        <w:tc>
          <w:tcPr>
            <w:tcW w:w="6678" w:type="dxa"/>
            <w:shd w:val="clear" w:color="auto" w:fill="auto"/>
          </w:tcPr>
          <w:p w14:paraId="6B15A231" w14:textId="77777777" w:rsidR="00540398" w:rsidRPr="00064F10" w:rsidRDefault="00540398" w:rsidP="00A267F6">
            <w:pPr>
              <w:rPr>
                <w:rFonts w:ascii="Arial Unicode MS" w:eastAsia="Arial Unicode MS" w:hAnsi="Arial Unicode MS" w:cs="Arial Unicode MS"/>
                <w:b/>
              </w:rPr>
            </w:pPr>
            <w:r w:rsidRPr="00064F10">
              <w:rPr>
                <w:rFonts w:ascii="Arial Unicode MS" w:eastAsia="Arial Unicode MS" w:hAnsi="Arial Unicode MS" w:cs="Arial Unicode MS"/>
                <w:color w:val="000000"/>
              </w:rPr>
              <w:t>Lateral</w:t>
            </w:r>
          </w:p>
        </w:tc>
      </w:tr>
    </w:tbl>
    <w:p w14:paraId="5DCCF650" w14:textId="77777777" w:rsidR="00540398" w:rsidRPr="00064F10" w:rsidRDefault="00540398" w:rsidP="00F5268A">
      <w:pPr>
        <w:jc w:val="both"/>
        <w:rPr>
          <w:rFonts w:ascii="Arial Unicode MS" w:eastAsia="Arial Unicode MS" w:hAnsi="Arial Unicode MS" w:cs="Arial Unicode MS"/>
          <w:color w:val="000000"/>
          <w:lang w:val="es-ES"/>
        </w:rPr>
      </w:pPr>
    </w:p>
    <w:p w14:paraId="1B1241DE" w14:textId="77777777" w:rsidR="00F5268A" w:rsidRPr="00064F10" w:rsidRDefault="00F5268A" w:rsidP="00F5268A">
      <w:pPr>
        <w:rPr>
          <w:rFonts w:ascii="Arial Unicode MS" w:eastAsia="Arial Unicode MS" w:hAnsi="Arial Unicode MS" w:cs="Arial Unicode MS"/>
          <w:b/>
        </w:rPr>
      </w:pPr>
      <w:r w:rsidRPr="00064F10">
        <w:rPr>
          <w:rFonts w:ascii="Arial Unicode MS" w:eastAsia="Arial Unicode MS" w:hAnsi="Arial Unicode MS" w:cs="Arial Unicode MS"/>
          <w:highlight w:val="yellow"/>
        </w:rPr>
        <w:t xml:space="preserve">[SECCIÓN </w:t>
      </w:r>
      <w:r w:rsidR="00064F10" w:rsidRPr="00064F10">
        <w:rPr>
          <w:rFonts w:ascii="Arial Unicode MS" w:eastAsia="Arial Unicode MS" w:hAnsi="Arial Unicode MS" w:cs="Arial Unicode MS"/>
          <w:highlight w:val="yellow"/>
        </w:rPr>
        <w:t>2</w:t>
      </w:r>
      <w:r w:rsidRPr="00064F10">
        <w:rPr>
          <w:rFonts w:ascii="Arial Unicode MS" w:eastAsia="Arial Unicode MS" w:hAnsi="Arial Unicode MS" w:cs="Arial Unicode MS"/>
          <w:highlight w:val="yellow"/>
        </w:rPr>
        <w:t>]</w:t>
      </w:r>
      <w:r w:rsidRPr="00064F10">
        <w:rPr>
          <w:rFonts w:ascii="Arial Unicode MS" w:eastAsia="Arial Unicode MS" w:hAnsi="Arial Unicode MS" w:cs="Arial Unicode MS"/>
        </w:rPr>
        <w:t xml:space="preserve"> </w:t>
      </w:r>
      <w:r w:rsidRPr="00064F10">
        <w:rPr>
          <w:rFonts w:ascii="Arial Unicode MS" w:eastAsia="Arial Unicode MS" w:hAnsi="Arial Unicode MS" w:cs="Arial Unicode MS"/>
          <w:b/>
        </w:rPr>
        <w:t>6.1 La estructura de un ensayo</w:t>
      </w:r>
    </w:p>
    <w:p w14:paraId="26759D38" w14:textId="77777777" w:rsidR="00F5268A" w:rsidRPr="00064F10" w:rsidRDefault="00F5268A" w:rsidP="00F5268A">
      <w:pPr>
        <w:rPr>
          <w:rFonts w:ascii="Arial Unicode MS" w:eastAsia="Arial Unicode MS" w:hAnsi="Arial Unicode MS" w:cs="Arial Unicode MS"/>
        </w:rPr>
      </w:pPr>
      <w:r w:rsidRPr="00064F10">
        <w:rPr>
          <w:rFonts w:ascii="Arial Unicode MS" w:eastAsia="Arial Unicode MS" w:hAnsi="Arial Unicode MS" w:cs="Arial Unicode MS"/>
        </w:rPr>
        <w:t>A continuación te presentamos la estructura de un ensayo argumentativo:</w:t>
      </w:r>
    </w:p>
    <w:p w14:paraId="091D3055" w14:textId="3914A926" w:rsidR="00F5268A" w:rsidRPr="00D50423" w:rsidRDefault="00F5268A" w:rsidP="00D50423">
      <w:pPr>
        <w:pStyle w:val="Prrafodelista"/>
        <w:numPr>
          <w:ilvl w:val="0"/>
          <w:numId w:val="36"/>
        </w:numPr>
        <w:jc w:val="both"/>
        <w:rPr>
          <w:rFonts w:ascii="Arial Unicode MS" w:eastAsia="Arial Unicode MS" w:hAnsi="Arial Unicode MS" w:cs="Arial Unicode MS"/>
        </w:rPr>
      </w:pPr>
      <w:r w:rsidRPr="00D50423">
        <w:rPr>
          <w:rFonts w:ascii="Arial Unicode MS" w:eastAsia="Arial Unicode MS" w:hAnsi="Arial Unicode MS" w:cs="Arial Unicode MS"/>
          <w:b/>
        </w:rPr>
        <w:t xml:space="preserve">Introducción: </w:t>
      </w:r>
      <w:r w:rsidRPr="00D50423">
        <w:rPr>
          <w:rFonts w:ascii="Arial Unicode MS" w:eastAsia="Arial Unicode MS" w:hAnsi="Arial Unicode MS" w:cs="Arial Unicode MS"/>
        </w:rPr>
        <w:t xml:space="preserve">en este espacio se presenta el tema y la manera en la que </w:t>
      </w:r>
      <w:r w:rsidR="00427466">
        <w:rPr>
          <w:rFonts w:ascii="Arial Unicode MS" w:eastAsia="Arial Unicode MS" w:hAnsi="Arial Unicode MS" w:cs="Arial Unicode MS"/>
        </w:rPr>
        <w:t>e</w:t>
      </w:r>
      <w:r w:rsidR="00427466" w:rsidRPr="00D50423">
        <w:rPr>
          <w:rFonts w:ascii="Arial Unicode MS" w:eastAsia="Arial Unicode MS" w:hAnsi="Arial Unicode MS" w:cs="Arial Unicode MS"/>
        </w:rPr>
        <w:t xml:space="preserve">ste </w:t>
      </w:r>
      <w:r w:rsidRPr="00D50423">
        <w:rPr>
          <w:rFonts w:ascii="Arial Unicode MS" w:eastAsia="Arial Unicode MS" w:hAnsi="Arial Unicode MS" w:cs="Arial Unicode MS"/>
        </w:rPr>
        <w:t xml:space="preserve">será tratado por el autor. Por ejemplo, una de las estrategias que más repercuten en el lector es el uso de historias personales o historias de terceros para acercarse a la naturaleza del problema. En la ensayística literaria, por ejemplo, la manera en la que escribimos nuestro ensayo siempre será personal, he ahí la riqueza de este género. Uno de los mayores exponentes en este arte es el francés Michel de Montaigne, quien aprovechó al máximo esta técnica para crear capas discursivas dentro de sus composiciones, sin perder la intencionalidad de su opinión. En este fragmento de su ensayo </w:t>
      </w:r>
      <w:r w:rsidR="00427466">
        <w:rPr>
          <w:rFonts w:ascii="Arial Unicode MS" w:eastAsia="Arial Unicode MS" w:hAnsi="Arial Unicode MS" w:cs="Arial Unicode MS"/>
          <w:i/>
        </w:rPr>
        <w:t>S</w:t>
      </w:r>
      <w:r w:rsidR="00427466" w:rsidRPr="00D50423">
        <w:rPr>
          <w:rFonts w:ascii="Arial Unicode MS" w:eastAsia="Arial Unicode MS" w:hAnsi="Arial Unicode MS" w:cs="Arial Unicode MS"/>
          <w:i/>
        </w:rPr>
        <w:t xml:space="preserve">obre </w:t>
      </w:r>
      <w:r w:rsidRPr="00D50423">
        <w:rPr>
          <w:rFonts w:ascii="Arial Unicode MS" w:eastAsia="Arial Unicode MS" w:hAnsi="Arial Unicode MS" w:cs="Arial Unicode MS"/>
          <w:i/>
        </w:rPr>
        <w:t>la tristeza</w:t>
      </w:r>
      <w:r w:rsidRPr="00D50423">
        <w:rPr>
          <w:rFonts w:ascii="Arial Unicode MS" w:eastAsia="Arial Unicode MS" w:hAnsi="Arial Unicode MS" w:cs="Arial Unicode MS"/>
        </w:rPr>
        <w:t xml:space="preserve"> Montaigne explica su sentir a propósito de esta pasión, encumbrada por</w:t>
      </w:r>
      <w:r w:rsidR="00D50423">
        <w:rPr>
          <w:rFonts w:ascii="Arial Unicode MS" w:eastAsia="Arial Unicode MS" w:hAnsi="Arial Unicode MS" w:cs="Arial Unicode MS"/>
        </w:rPr>
        <w:t xml:space="preserve"> la sociedad y por la tradición:</w:t>
      </w:r>
    </w:p>
    <w:p w14:paraId="3FD3EF31" w14:textId="68A9D6F1" w:rsidR="00D50423" w:rsidRPr="00D50423" w:rsidRDefault="00D50423" w:rsidP="00D50423">
      <w:pPr>
        <w:pStyle w:val="Prrafodelista"/>
        <w:ind w:left="360"/>
        <w:jc w:val="both"/>
        <w:rPr>
          <w:rFonts w:ascii="Arial Unicode MS" w:eastAsia="Arial Unicode MS" w:hAnsi="Arial Unicode MS" w:cs="Arial Unicode MS"/>
        </w:rPr>
      </w:pPr>
      <w:r w:rsidRPr="00D50423">
        <w:rPr>
          <w:rFonts w:ascii="Arial Unicode MS" w:eastAsia="Arial Unicode MS" w:hAnsi="Arial Unicode MS" w:cs="Arial Unicode MS"/>
          <w:i/>
        </w:rPr>
        <w:t xml:space="preserve">Yo soy de los más exentos de esta pasión y no siento hacia ella ninguna inclinación ni amor, aunque la sociedad haya convenido como justa remuneración honrarla con su favor especial; en el mundo se disfrazan con ella </w:t>
      </w:r>
      <w:r w:rsidRPr="00D50423">
        <w:rPr>
          <w:rFonts w:ascii="Arial Unicode MS" w:eastAsia="Arial Unicode MS" w:hAnsi="Arial Unicode MS" w:cs="Arial Unicode MS"/>
          <w:i/>
        </w:rPr>
        <w:lastRenderedPageBreak/>
        <w:t>la sabiduría, la virtud, la conciencia; feo y estúpido ornamento. Los italianos, más cuerdos, la han llamado malignidad, porque es una cualidad siempre perjudicial, siempre loca y como tal siempre cobarde y baja: los estoicos prohibían la tristeza a sus discípulos. (…)</w:t>
      </w:r>
      <w:r w:rsidR="008069D0">
        <w:rPr>
          <w:rFonts w:ascii="Arial Unicode MS" w:eastAsia="Arial Unicode MS" w:hAnsi="Arial Unicode MS" w:cs="Arial Unicode MS"/>
          <w:i/>
        </w:rPr>
        <w:t xml:space="preserve"> </w:t>
      </w:r>
      <w:r w:rsidRPr="00D50423">
        <w:rPr>
          <w:rFonts w:ascii="Arial Unicode MS" w:eastAsia="Arial Unicode MS" w:hAnsi="Arial Unicode MS" w:cs="Arial Unicode MS"/>
          <w:i/>
        </w:rPr>
        <w:t xml:space="preserve">Cuenta la historia que Psamenito, rey de Egipto habiendo sido derrotado y hecho prisionero por Cambises, rey de Persia, y viendo junto a él a su hija, también prisionera y convertida en sirviente a quien se enviaba a buscar agua, todos los amigos del rey lloraban y se lamentaban en su derredor mientras él permanecía </w:t>
      </w:r>
      <w:r w:rsidR="008069D0" w:rsidRPr="00D50423">
        <w:rPr>
          <w:rFonts w:ascii="Arial Unicode MS" w:eastAsia="Arial Unicode MS" w:hAnsi="Arial Unicode MS" w:cs="Arial Unicode MS"/>
          <w:i/>
        </w:rPr>
        <w:t>qued</w:t>
      </w:r>
      <w:r w:rsidR="008069D0">
        <w:rPr>
          <w:rFonts w:ascii="Arial Unicode MS" w:eastAsia="Arial Unicode MS" w:hAnsi="Arial Unicode MS" w:cs="Arial Unicode MS"/>
          <w:i/>
        </w:rPr>
        <w:t>o</w:t>
      </w:r>
      <w:r w:rsidR="008069D0" w:rsidRPr="00D50423">
        <w:rPr>
          <w:rFonts w:ascii="Arial Unicode MS" w:eastAsia="Arial Unicode MS" w:hAnsi="Arial Unicode MS" w:cs="Arial Unicode MS"/>
          <w:i/>
        </w:rPr>
        <w:t xml:space="preserve"> </w:t>
      </w:r>
      <w:r w:rsidRPr="00D50423">
        <w:rPr>
          <w:rFonts w:ascii="Arial Unicode MS" w:eastAsia="Arial Unicode MS" w:hAnsi="Arial Unicode MS" w:cs="Arial Unicode MS"/>
          <w:i/>
        </w:rPr>
        <w:t>sin decir palabra (…) pero habiendo observado que uno de sus amigos iba entre los cautivos, empezó a golpearse la cabeza a dejarse ganar por la desolación</w:t>
      </w:r>
      <w:r w:rsidRPr="00D50423">
        <w:rPr>
          <w:rFonts w:ascii="Arial Unicode MS" w:eastAsia="Arial Unicode MS" w:hAnsi="Arial Unicode MS" w:cs="Arial Unicode MS"/>
        </w:rPr>
        <w:t xml:space="preserve">.   </w:t>
      </w:r>
    </w:p>
    <w:p w14:paraId="408BFB20" w14:textId="77777777" w:rsidR="00F5268A" w:rsidRPr="00064F10" w:rsidRDefault="00F5268A" w:rsidP="00F5268A">
      <w:pPr>
        <w:ind w:left="360"/>
        <w:rPr>
          <w:rFonts w:ascii="Arial Unicode MS" w:eastAsia="Arial Unicode MS" w:hAnsi="Arial Unicode MS" w:cs="Arial Unicode MS"/>
          <w:b/>
        </w:rPr>
      </w:pPr>
    </w:p>
    <w:p w14:paraId="552DC9AC" w14:textId="50956755" w:rsidR="00F5268A" w:rsidRDefault="00F5268A" w:rsidP="00B46AEB">
      <w:pPr>
        <w:pStyle w:val="Prrafodelista"/>
        <w:numPr>
          <w:ilvl w:val="0"/>
          <w:numId w:val="37"/>
        </w:numPr>
        <w:jc w:val="both"/>
        <w:rPr>
          <w:rFonts w:ascii="Arial Unicode MS" w:eastAsia="Arial Unicode MS" w:hAnsi="Arial Unicode MS" w:cs="Arial Unicode MS"/>
        </w:rPr>
      </w:pPr>
      <w:r w:rsidRPr="00B46AEB">
        <w:rPr>
          <w:rFonts w:ascii="Arial Unicode MS" w:eastAsia="Arial Unicode MS" w:hAnsi="Arial Unicode MS" w:cs="Arial Unicode MS"/>
          <w:b/>
        </w:rPr>
        <w:t xml:space="preserve">Desarrollo: </w:t>
      </w:r>
      <w:r w:rsidRPr="00B46AEB">
        <w:rPr>
          <w:rFonts w:ascii="Arial Unicode MS" w:eastAsia="Arial Unicode MS" w:hAnsi="Arial Unicode MS" w:cs="Arial Unicode MS"/>
        </w:rPr>
        <w:t>en esta sección se ubican los argumentos, defensas y refutaciones del tema seleccionado. Por lo general cuenta con citas de apoyo.</w:t>
      </w:r>
      <w:r w:rsidRPr="00B46AEB">
        <w:rPr>
          <w:rFonts w:ascii="Arial Unicode MS" w:eastAsia="Arial Unicode MS" w:hAnsi="Arial Unicode MS" w:cs="Arial Unicode MS"/>
          <w:b/>
        </w:rPr>
        <w:t xml:space="preserve"> </w:t>
      </w:r>
      <w:r w:rsidRPr="00B46AEB">
        <w:rPr>
          <w:rFonts w:ascii="Arial Unicode MS" w:eastAsia="Arial Unicode MS" w:hAnsi="Arial Unicode MS" w:cs="Arial Unicode MS"/>
        </w:rPr>
        <w:t xml:space="preserve">La manera en la que las fuentes y los argumentos propios se entrelazan, genera una cadencia de razonamiento en la que el </w:t>
      </w:r>
      <w:r w:rsidRPr="008069D0">
        <w:rPr>
          <w:rFonts w:ascii="Arial Unicode MS" w:eastAsia="Arial Unicode MS" w:hAnsi="Arial Unicode MS" w:cs="Arial Unicode MS"/>
        </w:rPr>
        <w:t>lector da cuenta si la</w:t>
      </w:r>
      <w:r w:rsidRPr="00B46AEB">
        <w:rPr>
          <w:rFonts w:ascii="Arial Unicode MS" w:eastAsia="Arial Unicode MS" w:hAnsi="Arial Unicode MS" w:cs="Arial Unicode MS"/>
        </w:rPr>
        <w:t xml:space="preserve"> tesis del autor es plausible o no. En el siguiente fragmento te presentamos uno de los ejes del ensayo </w:t>
      </w:r>
      <w:r w:rsidRPr="00B46AEB">
        <w:rPr>
          <w:rFonts w:ascii="Arial Unicode MS" w:eastAsia="Arial Unicode MS" w:hAnsi="Arial Unicode MS" w:cs="Arial Unicode MS"/>
          <w:i/>
        </w:rPr>
        <w:t>El arte de amar</w:t>
      </w:r>
      <w:r w:rsidRPr="00B46AEB">
        <w:rPr>
          <w:rFonts w:ascii="Arial Unicode MS" w:eastAsia="Arial Unicode MS" w:hAnsi="Arial Unicode MS" w:cs="Arial Unicode MS"/>
        </w:rPr>
        <w:t>, del escritor Erich Fromm. Como puedes observar, en el extracto se defiende una tesis a partir de una proposición novedosa sobre el amor como arte y se coteja con problemáticas sobre la producción en masa y la concepción utilitaria del capitalismo. El autor confronta un debate sociológico para aclarar su propia definición del amor:</w:t>
      </w:r>
    </w:p>
    <w:p w14:paraId="589EBD86" w14:textId="7F238D44" w:rsidR="00B46AEB" w:rsidRPr="00B46AEB" w:rsidRDefault="00B46AEB" w:rsidP="00B46AEB">
      <w:pPr>
        <w:pStyle w:val="Prrafodelista"/>
        <w:ind w:left="360"/>
        <w:jc w:val="both"/>
        <w:rPr>
          <w:rFonts w:ascii="Arial Unicode MS" w:eastAsia="Arial Unicode MS" w:hAnsi="Arial Unicode MS" w:cs="Arial Unicode MS"/>
          <w:i/>
        </w:rPr>
      </w:pPr>
      <w:r w:rsidRPr="00B46AEB">
        <w:rPr>
          <w:rFonts w:ascii="Arial Unicode MS" w:eastAsia="Arial Unicode MS" w:hAnsi="Arial Unicode MS" w:cs="Arial Unicode MS"/>
          <w:i/>
        </w:rPr>
        <w:t>Dar produce más felicidad que recibir, no porque sea una privación, sino porque en el acto de dar está la expresión de mi vitalidad. (…)</w:t>
      </w:r>
      <w:r w:rsidR="008069D0">
        <w:rPr>
          <w:rFonts w:ascii="Arial Unicode MS" w:eastAsia="Arial Unicode MS" w:hAnsi="Arial Unicode MS" w:cs="Arial Unicode MS"/>
          <w:i/>
        </w:rPr>
        <w:t xml:space="preserve"> </w:t>
      </w:r>
      <w:r w:rsidRPr="00B46AEB">
        <w:rPr>
          <w:rFonts w:ascii="Arial Unicode MS" w:eastAsia="Arial Unicode MS" w:hAnsi="Arial Unicode MS" w:cs="Arial Unicode MS"/>
          <w:i/>
        </w:rPr>
        <w:t xml:space="preserve">Dar implica hacer de la otra persona un dador, y ambas comparten la alegría de lo que han creado. Algo nace en el acto de dar, y las dos personas involucradas se sienten agradecidas a la vida que nace para ambas. (…) Marx ha expresado bellamente este pensamiento: «Supongamos </w:t>
      </w:r>
      <w:r w:rsidR="008069D0">
        <w:rPr>
          <w:rFonts w:ascii="Arial Unicode MS" w:eastAsia="Arial Unicode MS" w:hAnsi="Arial Unicode MS" w:cs="Arial Unicode MS"/>
          <w:i/>
        </w:rPr>
        <w:t>–</w:t>
      </w:r>
      <w:r w:rsidRPr="00B46AEB">
        <w:rPr>
          <w:rFonts w:ascii="Arial Unicode MS" w:eastAsia="Arial Unicode MS" w:hAnsi="Arial Unicode MS" w:cs="Arial Unicode MS"/>
          <w:i/>
        </w:rPr>
        <w:t>dice</w:t>
      </w:r>
      <w:r w:rsidR="008069D0">
        <w:rPr>
          <w:rFonts w:ascii="Arial Unicode MS" w:eastAsia="Arial Unicode MS" w:hAnsi="Arial Unicode MS" w:cs="Arial Unicode MS"/>
          <w:i/>
        </w:rPr>
        <w:t>–</w:t>
      </w:r>
      <w:r w:rsidR="008069D0" w:rsidRPr="00B46AEB">
        <w:rPr>
          <w:rFonts w:ascii="Arial Unicode MS" w:eastAsia="Arial Unicode MS" w:hAnsi="Arial Unicode MS" w:cs="Arial Unicode MS"/>
          <w:i/>
        </w:rPr>
        <w:t xml:space="preserve">, </w:t>
      </w:r>
      <w:r w:rsidRPr="00B46AEB">
        <w:rPr>
          <w:rFonts w:ascii="Arial Unicode MS" w:eastAsia="Arial Unicode MS" w:hAnsi="Arial Unicode MS" w:cs="Arial Unicode MS"/>
          <w:i/>
        </w:rPr>
        <w:t xml:space="preserve">al hombre como hombre, y su relación con el mundo en su aspecto humano, y podremos intercambiar amor </w:t>
      </w:r>
      <w:r w:rsidR="008069D0" w:rsidRPr="00B46AEB">
        <w:rPr>
          <w:rFonts w:ascii="Arial Unicode MS" w:eastAsia="Arial Unicode MS" w:hAnsi="Arial Unicode MS" w:cs="Arial Unicode MS"/>
          <w:i/>
        </w:rPr>
        <w:t>s</w:t>
      </w:r>
      <w:r w:rsidR="008069D0">
        <w:rPr>
          <w:rFonts w:ascii="Arial Unicode MS" w:eastAsia="Arial Unicode MS" w:hAnsi="Arial Unicode MS" w:cs="Arial Unicode MS"/>
          <w:i/>
        </w:rPr>
        <w:t>o</w:t>
      </w:r>
      <w:r w:rsidR="008069D0" w:rsidRPr="00B46AEB">
        <w:rPr>
          <w:rFonts w:ascii="Arial Unicode MS" w:eastAsia="Arial Unicode MS" w:hAnsi="Arial Unicode MS" w:cs="Arial Unicode MS"/>
          <w:i/>
        </w:rPr>
        <w:t xml:space="preserve">lo </w:t>
      </w:r>
      <w:r w:rsidRPr="00B46AEB">
        <w:rPr>
          <w:rFonts w:ascii="Arial Unicode MS" w:eastAsia="Arial Unicode MS" w:hAnsi="Arial Unicode MS" w:cs="Arial Unicode MS"/>
          <w:i/>
        </w:rPr>
        <w:t xml:space="preserve">por amor, confianza por confianza, etc. Si se quiere disfrutar del arte, se debe poseer una formación artística; si se desea tener influencia sobre otra gente, se debe ser capaz de ejercer una influencia estimulante y alentadora sobre la gente. Cada </w:t>
      </w:r>
      <w:r w:rsidRPr="00B46AEB">
        <w:rPr>
          <w:rFonts w:ascii="Arial Unicode MS" w:eastAsia="Arial Unicode MS" w:hAnsi="Arial Unicode MS" w:cs="Arial Unicode MS"/>
          <w:i/>
        </w:rPr>
        <w:lastRenderedPageBreak/>
        <w:t>una de nuestras relaciones con el hombre y con la naturaleza debe ser una expresión definida de nuestra vida real, individual, correspondiente al objeto de nuestra voluntad. Si amamos sin producir amor, es decir, si nuestro amor como tal no produce amor, si por medio de una expresión de vida como personas que amamos, no nos convertimos en personas amadas, entonces nuestro amor es impotente, es una desgracia» («Nationalókonomie und Philosophie», 1844, publicada en Karl Marx. Die Frühschrifien, Stuttgart. Alfred Króner Verlag, 1953, págs. 300</w:t>
      </w:r>
      <w:r w:rsidR="008069D0">
        <w:rPr>
          <w:rFonts w:ascii="Arial Unicode MS" w:eastAsia="Arial Unicode MS" w:hAnsi="Arial Unicode MS" w:cs="Arial Unicode MS"/>
          <w:i/>
        </w:rPr>
        <w:t>-</w:t>
      </w:r>
      <w:r w:rsidRPr="00B46AEB">
        <w:rPr>
          <w:rFonts w:ascii="Arial Unicode MS" w:eastAsia="Arial Unicode MS" w:hAnsi="Arial Unicode MS" w:cs="Arial Unicode MS"/>
          <w:i/>
        </w:rPr>
        <w:t xml:space="preserve">301). Pero no </w:t>
      </w:r>
      <w:r w:rsidR="00B56FF6" w:rsidRPr="00B46AEB">
        <w:rPr>
          <w:rFonts w:ascii="Arial Unicode MS" w:eastAsia="Arial Unicode MS" w:hAnsi="Arial Unicode MS" w:cs="Arial Unicode MS"/>
          <w:i/>
        </w:rPr>
        <w:t>s</w:t>
      </w:r>
      <w:r w:rsidR="00B56FF6">
        <w:rPr>
          <w:rFonts w:ascii="Arial Unicode MS" w:eastAsia="Arial Unicode MS" w:hAnsi="Arial Unicode MS" w:cs="Arial Unicode MS"/>
          <w:i/>
        </w:rPr>
        <w:t>o</w:t>
      </w:r>
      <w:r w:rsidR="00B56FF6" w:rsidRPr="00B46AEB">
        <w:rPr>
          <w:rFonts w:ascii="Arial Unicode MS" w:eastAsia="Arial Unicode MS" w:hAnsi="Arial Unicode MS" w:cs="Arial Unicode MS"/>
          <w:i/>
        </w:rPr>
        <w:t xml:space="preserve">lo </w:t>
      </w:r>
      <w:r w:rsidRPr="00B46AEB">
        <w:rPr>
          <w:rFonts w:ascii="Arial Unicode MS" w:eastAsia="Arial Unicode MS" w:hAnsi="Arial Unicode MS" w:cs="Arial Unicode MS"/>
          <w:i/>
        </w:rPr>
        <w:t xml:space="preserve">en lo que atañe al amor dar significa recibir. El maestro aprende de sus alumnos, el auditorio estimula al actor, el paciente cura a su psicoanalista </w:t>
      </w:r>
      <w:r w:rsidR="008069D0">
        <w:rPr>
          <w:rFonts w:ascii="Arial Unicode MS" w:eastAsia="Arial Unicode MS" w:hAnsi="Arial Unicode MS" w:cs="Arial Unicode MS"/>
          <w:i/>
        </w:rPr>
        <w:t>–</w:t>
      </w:r>
      <w:r w:rsidRPr="00B46AEB">
        <w:rPr>
          <w:rFonts w:ascii="Arial Unicode MS" w:eastAsia="Arial Unicode MS" w:hAnsi="Arial Unicode MS" w:cs="Arial Unicode MS"/>
          <w:i/>
        </w:rPr>
        <w:t>siempre y cuando no se traten como objetos, sino que estén relacionados entre sí en forma genuina y productiva.</w:t>
      </w:r>
    </w:p>
    <w:p w14:paraId="5CD9A90D" w14:textId="77777777" w:rsidR="00F5268A" w:rsidRDefault="00F5268A" w:rsidP="00F5268A">
      <w:pPr>
        <w:rPr>
          <w:rFonts w:ascii="Arial Unicode MS" w:eastAsia="Arial Unicode MS" w:hAnsi="Arial Unicode MS" w:cs="Arial Unicode MS"/>
        </w:rPr>
      </w:pPr>
    </w:p>
    <w:p w14:paraId="25373CBA" w14:textId="77777777" w:rsidR="00D63CC6" w:rsidRDefault="00D63CC6" w:rsidP="00F5268A">
      <w:pPr>
        <w:rPr>
          <w:rFonts w:ascii="Arial Unicode MS" w:eastAsia="Arial Unicode MS" w:hAnsi="Arial Unicode MS" w:cs="Arial Unicode MS"/>
        </w:rPr>
      </w:pPr>
    </w:p>
    <w:p w14:paraId="53217FB7" w14:textId="77777777" w:rsidR="00D63CC6" w:rsidRDefault="00D63CC6" w:rsidP="00F5268A">
      <w:pPr>
        <w:rPr>
          <w:rFonts w:ascii="Arial Unicode MS" w:eastAsia="Arial Unicode MS" w:hAnsi="Arial Unicode MS" w:cs="Arial Unicode MS"/>
        </w:rPr>
      </w:pPr>
    </w:p>
    <w:p w14:paraId="472D68A5" w14:textId="77777777" w:rsidR="00D63CC6" w:rsidRDefault="00D63CC6" w:rsidP="00F5268A">
      <w:pPr>
        <w:rPr>
          <w:rFonts w:ascii="Arial Unicode MS" w:eastAsia="Arial Unicode MS" w:hAnsi="Arial Unicode MS" w:cs="Arial Unicode MS"/>
        </w:rPr>
      </w:pPr>
    </w:p>
    <w:p w14:paraId="341461A0" w14:textId="77777777" w:rsidR="00D63CC6" w:rsidRPr="00064F10" w:rsidRDefault="00D63CC6" w:rsidP="00F5268A">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F5268A" w:rsidRPr="00064F10" w14:paraId="3D3F8861" w14:textId="77777777" w:rsidTr="007D34F0">
        <w:tc>
          <w:tcPr>
            <w:tcW w:w="8828" w:type="dxa"/>
            <w:gridSpan w:val="2"/>
            <w:shd w:val="clear" w:color="auto" w:fill="000000" w:themeFill="text1"/>
          </w:tcPr>
          <w:p w14:paraId="0CF20F3E" w14:textId="77777777" w:rsidR="00F5268A" w:rsidRPr="00064F10" w:rsidRDefault="00F5268A" w:rsidP="00A267F6">
            <w:pPr>
              <w:jc w:val="center"/>
              <w:rPr>
                <w:rFonts w:ascii="Arial Unicode MS" w:eastAsia="Arial Unicode MS" w:hAnsi="Arial Unicode MS" w:cs="Arial Unicode MS"/>
                <w:b/>
                <w:color w:val="FFFFFF" w:themeColor="background1"/>
              </w:rPr>
            </w:pPr>
            <w:r w:rsidRPr="00064F10">
              <w:rPr>
                <w:rFonts w:ascii="Arial Unicode MS" w:eastAsia="Arial Unicode MS" w:hAnsi="Arial Unicode MS" w:cs="Arial Unicode MS"/>
                <w:b/>
                <w:color w:val="FFFFFF" w:themeColor="background1"/>
              </w:rPr>
              <w:t>Practica (recurso de ejercitación)</w:t>
            </w:r>
          </w:p>
        </w:tc>
      </w:tr>
      <w:tr w:rsidR="00F5268A" w:rsidRPr="00064F10" w14:paraId="40B42FDD" w14:textId="77777777" w:rsidTr="007D34F0">
        <w:tc>
          <w:tcPr>
            <w:tcW w:w="2477" w:type="dxa"/>
          </w:tcPr>
          <w:p w14:paraId="495FB652" w14:textId="77777777" w:rsidR="00F5268A" w:rsidRPr="00064F10" w:rsidRDefault="00F5268A"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b/>
                <w:color w:val="000000"/>
              </w:rPr>
              <w:t>Código</w:t>
            </w:r>
          </w:p>
        </w:tc>
        <w:tc>
          <w:tcPr>
            <w:tcW w:w="6351" w:type="dxa"/>
          </w:tcPr>
          <w:p w14:paraId="77E253C2" w14:textId="77777777" w:rsidR="00F5268A" w:rsidRPr="00064F10" w:rsidRDefault="00F5268A"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rPr>
              <w:t>LE_11_05</w:t>
            </w:r>
            <w:r w:rsidRPr="00064F10">
              <w:rPr>
                <w:rFonts w:ascii="Arial Unicode MS" w:eastAsia="Arial Unicode MS" w:hAnsi="Arial Unicode MS" w:cs="Arial Unicode MS"/>
                <w:color w:val="000000"/>
              </w:rPr>
              <w:t>_REC180</w:t>
            </w:r>
          </w:p>
        </w:tc>
      </w:tr>
      <w:tr w:rsidR="00F5268A" w:rsidRPr="00064F10" w14:paraId="691F416F" w14:textId="77777777" w:rsidTr="007D34F0">
        <w:tc>
          <w:tcPr>
            <w:tcW w:w="2477" w:type="dxa"/>
          </w:tcPr>
          <w:p w14:paraId="5B9D0AD3"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Título</w:t>
            </w:r>
          </w:p>
        </w:tc>
        <w:tc>
          <w:tcPr>
            <w:tcW w:w="6351" w:type="dxa"/>
          </w:tcPr>
          <w:p w14:paraId="32B51CD1"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color w:val="000000"/>
              </w:rPr>
              <w:t>Ordena los elementos de un ensayo</w:t>
            </w:r>
          </w:p>
        </w:tc>
      </w:tr>
      <w:tr w:rsidR="00F5268A" w:rsidRPr="00064F10" w14:paraId="1011B615" w14:textId="77777777" w:rsidTr="007D34F0">
        <w:tc>
          <w:tcPr>
            <w:tcW w:w="2477" w:type="dxa"/>
          </w:tcPr>
          <w:p w14:paraId="6F1E3269"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Descripción</w:t>
            </w:r>
          </w:p>
        </w:tc>
        <w:tc>
          <w:tcPr>
            <w:tcW w:w="6351" w:type="dxa"/>
          </w:tcPr>
          <w:p w14:paraId="7480E658"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color w:val="000000"/>
              </w:rPr>
              <w:t>Actividad para identificar los pasos para escribir un ensayo</w:t>
            </w:r>
          </w:p>
        </w:tc>
      </w:tr>
    </w:tbl>
    <w:p w14:paraId="1282FDB4" w14:textId="77777777" w:rsidR="00F5268A" w:rsidRPr="00064F10" w:rsidRDefault="00F5268A" w:rsidP="00F5268A">
      <w:pPr>
        <w:rPr>
          <w:rFonts w:ascii="Arial Unicode MS" w:eastAsia="Arial Unicode MS" w:hAnsi="Arial Unicode MS" w:cs="Arial Unicode MS"/>
        </w:rPr>
      </w:pPr>
    </w:p>
    <w:p w14:paraId="464B8D1A" w14:textId="77777777" w:rsidR="00F5268A" w:rsidRDefault="00F5268A" w:rsidP="007D34F0">
      <w:pPr>
        <w:pStyle w:val="Prrafodelista"/>
        <w:numPr>
          <w:ilvl w:val="0"/>
          <w:numId w:val="37"/>
        </w:numPr>
        <w:jc w:val="both"/>
        <w:rPr>
          <w:rFonts w:ascii="Arial Unicode MS" w:eastAsia="Arial Unicode MS" w:hAnsi="Arial Unicode MS" w:cs="Arial Unicode MS"/>
        </w:rPr>
      </w:pPr>
      <w:r w:rsidRPr="007D34F0">
        <w:rPr>
          <w:rFonts w:ascii="Arial Unicode MS" w:eastAsia="Arial Unicode MS" w:hAnsi="Arial Unicode MS" w:cs="Arial Unicode MS"/>
          <w:b/>
        </w:rPr>
        <w:t xml:space="preserve">Conclusión: </w:t>
      </w:r>
      <w:r w:rsidRPr="007D34F0">
        <w:rPr>
          <w:rFonts w:ascii="Arial Unicode MS" w:eastAsia="Arial Unicode MS" w:hAnsi="Arial Unicode MS" w:cs="Arial Unicode MS"/>
        </w:rPr>
        <w:t xml:space="preserve">en esta parte se transmiten las ideas principales del ensayo como cierre para redondear las líneas conceptuales demarcadas por el autor a lo largo del texto. La conclusión funciona como un resumen y también como un espacio abierto para interrogantes y vacíos sobre la discusión planteada a lo largo del texto, como se ejemplifica con el fragmento del ensayo de Susan Buck Morse, </w:t>
      </w:r>
      <w:r w:rsidRPr="007D34F0">
        <w:rPr>
          <w:rFonts w:ascii="Arial Unicode MS" w:eastAsia="Arial Unicode MS" w:hAnsi="Arial Unicode MS" w:cs="Arial Unicode MS"/>
          <w:i/>
        </w:rPr>
        <w:t>Hegel Haití</w:t>
      </w:r>
      <w:r w:rsidRPr="007D34F0">
        <w:rPr>
          <w:rFonts w:ascii="Arial Unicode MS" w:eastAsia="Arial Unicode MS" w:hAnsi="Arial Unicode MS" w:cs="Arial Unicode MS"/>
        </w:rPr>
        <w:t xml:space="preserve">, en el que se interpela no al lector sino al contexto en busca de una resignificación sobre teorías defendidas históricamente </w:t>
      </w:r>
      <w:r w:rsidR="00507EB0">
        <w:rPr>
          <w:rFonts w:ascii="Arial Unicode MS" w:eastAsia="Arial Unicode MS" w:hAnsi="Arial Unicode MS" w:cs="Arial Unicode MS"/>
        </w:rPr>
        <w:t xml:space="preserve">y que vale la pena reconsiderar: </w:t>
      </w:r>
    </w:p>
    <w:p w14:paraId="5B70E673" w14:textId="2A7C470F" w:rsidR="00507EB0" w:rsidRPr="00507EB0" w:rsidRDefault="00507EB0" w:rsidP="00507EB0">
      <w:pPr>
        <w:pStyle w:val="Prrafodelista"/>
        <w:ind w:left="360"/>
        <w:jc w:val="both"/>
        <w:rPr>
          <w:rFonts w:ascii="Arial Unicode MS" w:eastAsia="Arial Unicode MS" w:hAnsi="Arial Unicode MS" w:cs="Arial Unicode MS"/>
          <w:i/>
        </w:rPr>
      </w:pPr>
      <w:r w:rsidRPr="00507EB0">
        <w:rPr>
          <w:rFonts w:ascii="Arial Unicode MS" w:eastAsia="Arial Unicode MS" w:hAnsi="Arial Unicode MS" w:cs="Arial Unicode MS"/>
          <w:i/>
        </w:rPr>
        <w:lastRenderedPageBreak/>
        <w:t xml:space="preserve">¿Por qué finalmente es importante el silencio sobre Hegel y Haití? Dadas las últimas concesiones de Hegel a la permanencia de la esclavitud </w:t>
      </w:r>
      <w:r w:rsidR="008069D0">
        <w:rPr>
          <w:rFonts w:ascii="Arial Unicode MS" w:eastAsia="Arial Unicode MS" w:hAnsi="Arial Unicode MS" w:cs="Arial Unicode MS"/>
          <w:i/>
        </w:rPr>
        <w:t>–</w:t>
      </w:r>
      <w:r w:rsidRPr="00507EB0">
        <w:rPr>
          <w:rFonts w:ascii="Arial Unicode MS" w:eastAsia="Arial Unicode MS" w:hAnsi="Arial Unicode MS" w:cs="Arial Unicode MS"/>
          <w:i/>
        </w:rPr>
        <w:t>y dado además el hecho de que por dos siglos, la filosofía de la historia de Hegel ha venido proveyendo de una justificación a las formas más complacientes de eurocentrismo (quizá Hegel haya sido siempre un racista cultural, si no biológico</w:t>
      </w:r>
      <w:r w:rsidR="008069D0" w:rsidRPr="00507EB0">
        <w:rPr>
          <w:rFonts w:ascii="Arial Unicode MS" w:eastAsia="Arial Unicode MS" w:hAnsi="Arial Unicode MS" w:cs="Arial Unicode MS"/>
          <w:i/>
        </w:rPr>
        <w:t>)</w:t>
      </w:r>
      <w:r w:rsidR="008069D0">
        <w:rPr>
          <w:rFonts w:ascii="Arial Unicode MS" w:eastAsia="Arial Unicode MS" w:hAnsi="Arial Unicode MS" w:cs="Arial Unicode MS"/>
          <w:i/>
        </w:rPr>
        <w:t>–</w:t>
      </w:r>
      <w:r w:rsidR="008069D0" w:rsidRPr="00507EB0">
        <w:rPr>
          <w:rFonts w:ascii="Arial Unicode MS" w:eastAsia="Arial Unicode MS" w:hAnsi="Arial Unicode MS" w:cs="Arial Unicode MS"/>
          <w:i/>
        </w:rPr>
        <w:t xml:space="preserve">, </w:t>
      </w:r>
      <w:r w:rsidRPr="00507EB0">
        <w:rPr>
          <w:rFonts w:ascii="Arial Unicode MS" w:eastAsia="Arial Unicode MS" w:hAnsi="Arial Unicode MS" w:cs="Arial Unicode MS"/>
          <w:i/>
        </w:rPr>
        <w:t>¿por qué constituye algo más que un arcano interés recuperar del olvido estos fragmentos de historia, cuya verdad se nos escurre? Existen muchas respuestas posibles, pero seguramente una de ellas es el potencial de estos fragmentos para rescatar la idea de una historia universal de los usos que la dominación blanca ha hecho de ellos. Si los hechos históricos que conciernen a la libertad pueden ser arrancados de las historias contadas por los vencedores y recuperados para nuestro propio tiempo, entonces el proyecto de una libertad universal no necesita ser descartado, sino más bien redimido y reconstituido sobre bases diferentes.</w:t>
      </w:r>
    </w:p>
    <w:p w14:paraId="1545B8F9" w14:textId="77777777" w:rsidR="00507EB0" w:rsidRPr="007D34F0" w:rsidRDefault="00507EB0" w:rsidP="00507EB0">
      <w:pPr>
        <w:pStyle w:val="Prrafodelista"/>
        <w:ind w:left="360"/>
        <w:jc w:val="both"/>
        <w:rPr>
          <w:rFonts w:ascii="Arial Unicode MS" w:eastAsia="Arial Unicode MS" w:hAnsi="Arial Unicode MS" w:cs="Arial Unicode MS"/>
        </w:rPr>
      </w:pPr>
    </w:p>
    <w:p w14:paraId="2ED5F137" w14:textId="77777777" w:rsidR="00F5268A" w:rsidRDefault="00F5268A" w:rsidP="00F5268A">
      <w:pPr>
        <w:rPr>
          <w:rFonts w:ascii="Arial Unicode MS" w:eastAsia="Arial Unicode MS" w:hAnsi="Arial Unicode MS" w:cs="Arial Unicode MS"/>
          <w:b/>
        </w:rPr>
      </w:pPr>
      <w:r w:rsidRPr="00507EB0">
        <w:rPr>
          <w:rFonts w:ascii="Arial Unicode MS" w:eastAsia="Arial Unicode MS" w:hAnsi="Arial Unicode MS" w:cs="Arial Unicode MS"/>
          <w:b/>
          <w:highlight w:val="yellow"/>
        </w:rPr>
        <w:t xml:space="preserve">[SECCIÓN </w:t>
      </w:r>
      <w:r w:rsidR="00507EB0" w:rsidRPr="00507EB0">
        <w:rPr>
          <w:rFonts w:ascii="Arial Unicode MS" w:eastAsia="Arial Unicode MS" w:hAnsi="Arial Unicode MS" w:cs="Arial Unicode MS"/>
          <w:b/>
          <w:highlight w:val="yellow"/>
        </w:rPr>
        <w:t>2</w:t>
      </w:r>
      <w:r w:rsidRPr="00507EB0">
        <w:rPr>
          <w:rFonts w:ascii="Arial Unicode MS" w:eastAsia="Arial Unicode MS" w:hAnsi="Arial Unicode MS" w:cs="Arial Unicode MS"/>
          <w:b/>
          <w:highlight w:val="yellow"/>
        </w:rPr>
        <w:t>]</w:t>
      </w:r>
      <w:r w:rsidRPr="00064F10">
        <w:rPr>
          <w:rFonts w:ascii="Arial Unicode MS" w:eastAsia="Arial Unicode MS" w:hAnsi="Arial Unicode MS" w:cs="Arial Unicode MS"/>
          <w:b/>
        </w:rPr>
        <w:t xml:space="preserve"> 6.2 Escribe un ensayo</w:t>
      </w:r>
    </w:p>
    <w:p w14:paraId="60938CC4" w14:textId="77777777" w:rsidR="00507EB0" w:rsidRPr="00064F10" w:rsidRDefault="00507EB0" w:rsidP="00F5268A">
      <w:pPr>
        <w:rPr>
          <w:rFonts w:ascii="Arial Unicode MS" w:eastAsia="Arial Unicode MS" w:hAnsi="Arial Unicode MS" w:cs="Arial Unicode MS"/>
          <w:b/>
        </w:rPr>
      </w:pPr>
    </w:p>
    <w:p w14:paraId="178C277A" w14:textId="77777777" w:rsidR="00F5268A" w:rsidRPr="00064F10" w:rsidRDefault="00F5268A" w:rsidP="00F5268A">
      <w:pPr>
        <w:rPr>
          <w:rFonts w:ascii="Arial Unicode MS" w:eastAsia="Arial Unicode MS" w:hAnsi="Arial Unicode MS" w:cs="Arial Unicode MS"/>
        </w:rPr>
      </w:pPr>
      <w:r w:rsidRPr="00064F10">
        <w:rPr>
          <w:rFonts w:ascii="Arial Unicode MS" w:eastAsia="Arial Unicode MS" w:hAnsi="Arial Unicode MS" w:cs="Arial Unicode MS"/>
        </w:rPr>
        <w:t xml:space="preserve">A continuación te presentamos una serie de recomendaciones para escribir un ensayo. </w:t>
      </w:r>
    </w:p>
    <w:p w14:paraId="76D338DA" w14:textId="77777777" w:rsidR="00F5268A" w:rsidRPr="00507EB0" w:rsidRDefault="00F5268A" w:rsidP="00507EB0">
      <w:pPr>
        <w:pStyle w:val="Prrafodelista"/>
        <w:numPr>
          <w:ilvl w:val="0"/>
          <w:numId w:val="38"/>
        </w:numPr>
        <w:spacing w:before="120"/>
        <w:rPr>
          <w:rFonts w:ascii="Arial Unicode MS" w:eastAsia="Arial Unicode MS" w:hAnsi="Arial Unicode MS" w:cs="Arial Unicode MS"/>
        </w:rPr>
      </w:pPr>
      <w:r w:rsidRPr="00507EB0">
        <w:rPr>
          <w:rFonts w:ascii="Arial Unicode MS" w:eastAsia="Arial Unicode MS" w:hAnsi="Arial Unicode MS" w:cs="Arial Unicode MS"/>
          <w:b/>
        </w:rPr>
        <w:t xml:space="preserve">Mantén tu propio estilo: </w:t>
      </w:r>
      <w:r w:rsidRPr="00507EB0">
        <w:rPr>
          <w:rFonts w:ascii="Arial Unicode MS" w:eastAsia="Arial Unicode MS" w:hAnsi="Arial Unicode MS" w:cs="Arial Unicode MS"/>
        </w:rPr>
        <w:t>escribir es un arte, conocer la forma en la que mejor nos expresamos también, por eso para mejorar los escritos es necesario seguir algunas pautas que van formando el estilo propio. Leer mucho y diferentes géneros permite agudizar nuestro criterio sobre lo que nos gusta y sobre lo que no. Además permite acoplar estilos afines y experimentar con ellos en ejercicios personales de escritura.</w:t>
      </w:r>
    </w:p>
    <w:p w14:paraId="2038F29E" w14:textId="77777777" w:rsidR="00507EB0" w:rsidRDefault="00F5268A" w:rsidP="00507EB0">
      <w:pPr>
        <w:pStyle w:val="Prrafodelista"/>
        <w:numPr>
          <w:ilvl w:val="0"/>
          <w:numId w:val="39"/>
        </w:numPr>
        <w:spacing w:before="120"/>
        <w:rPr>
          <w:rFonts w:ascii="Arial Unicode MS" w:eastAsia="Arial Unicode MS" w:hAnsi="Arial Unicode MS" w:cs="Arial Unicode MS"/>
        </w:rPr>
      </w:pPr>
      <w:r w:rsidRPr="00507EB0">
        <w:rPr>
          <w:rFonts w:ascii="Arial Unicode MS" w:eastAsia="Arial Unicode MS" w:hAnsi="Arial Unicode MS" w:cs="Arial Unicode MS"/>
          <w:b/>
        </w:rPr>
        <w:t>Pensar de una manera lógica es ser coherente:</w:t>
      </w:r>
      <w:r w:rsidRPr="00507EB0">
        <w:rPr>
          <w:rFonts w:ascii="Arial Unicode MS" w:eastAsia="Arial Unicode MS" w:hAnsi="Arial Unicode MS" w:cs="Arial Unicode MS"/>
        </w:rPr>
        <w:t xml:space="preserve"> cuida la exposición de las ideas en tu escrito. Recuerda que para persuadir al lector es necesario ser organizado y presentar las evidencias de forma paulatina y convincente. Para lograr lo anterior el escritor puede valerse de dos métodos</w:t>
      </w:r>
      <w:r w:rsidR="00507EB0">
        <w:rPr>
          <w:rFonts w:ascii="Arial Unicode MS" w:eastAsia="Arial Unicode MS" w:hAnsi="Arial Unicode MS" w:cs="Arial Unicode MS"/>
        </w:rPr>
        <w:t xml:space="preserve"> de lógica.</w:t>
      </w:r>
    </w:p>
    <w:p w14:paraId="43C04EC5" w14:textId="77777777" w:rsidR="00507EB0" w:rsidRDefault="00507EB0" w:rsidP="00507EB0">
      <w:pPr>
        <w:pStyle w:val="Prrafodelista"/>
        <w:spacing w:before="120"/>
        <w:ind w:left="360"/>
        <w:rPr>
          <w:rFonts w:ascii="Arial Unicode MS" w:eastAsia="Arial Unicode MS" w:hAnsi="Arial Unicode MS" w:cs="Arial Unicode MS"/>
        </w:rPr>
      </w:pPr>
    </w:p>
    <w:tbl>
      <w:tblPr>
        <w:tblStyle w:val="Tablaconcuadrcula"/>
        <w:tblW w:w="0" w:type="auto"/>
        <w:tblInd w:w="360" w:type="dxa"/>
        <w:tblLook w:val="04A0" w:firstRow="1" w:lastRow="0" w:firstColumn="1" w:lastColumn="0" w:noHBand="0" w:noVBand="1"/>
      </w:tblPr>
      <w:tblGrid>
        <w:gridCol w:w="2470"/>
        <w:gridCol w:w="5998"/>
      </w:tblGrid>
      <w:tr w:rsidR="00507EB0" w14:paraId="22843911" w14:textId="77777777" w:rsidTr="00A267F6">
        <w:tc>
          <w:tcPr>
            <w:tcW w:w="8468" w:type="dxa"/>
            <w:gridSpan w:val="2"/>
          </w:tcPr>
          <w:p w14:paraId="439ABE52" w14:textId="77777777" w:rsidR="00507EB0" w:rsidRPr="00507EB0" w:rsidRDefault="00507EB0" w:rsidP="00507EB0">
            <w:pPr>
              <w:pStyle w:val="Prrafodelista"/>
              <w:spacing w:before="120"/>
              <w:ind w:left="0"/>
              <w:rPr>
                <w:rFonts w:ascii="Arial Unicode MS" w:eastAsia="Arial Unicode MS" w:hAnsi="Arial Unicode MS" w:cs="Arial Unicode MS"/>
                <w:b/>
              </w:rPr>
            </w:pPr>
            <w:r w:rsidRPr="00507EB0">
              <w:rPr>
                <w:rFonts w:ascii="Arial Unicode MS" w:eastAsia="Arial Unicode MS" w:hAnsi="Arial Unicode MS" w:cs="Arial Unicode MS"/>
                <w:b/>
              </w:rPr>
              <w:lastRenderedPageBreak/>
              <w:t xml:space="preserve">Métodos de lógica </w:t>
            </w:r>
          </w:p>
        </w:tc>
      </w:tr>
      <w:tr w:rsidR="00507EB0" w14:paraId="46635D84" w14:textId="77777777" w:rsidTr="00507EB0">
        <w:tc>
          <w:tcPr>
            <w:tcW w:w="2470" w:type="dxa"/>
          </w:tcPr>
          <w:p w14:paraId="458DFC85" w14:textId="77777777" w:rsidR="00507EB0" w:rsidRDefault="00507EB0" w:rsidP="00507EB0">
            <w:pPr>
              <w:pStyle w:val="Prrafodelista"/>
              <w:spacing w:before="120"/>
              <w:ind w:left="0"/>
              <w:rPr>
                <w:rFonts w:ascii="Arial Unicode MS" w:eastAsia="Arial Unicode MS" w:hAnsi="Arial Unicode MS" w:cs="Arial Unicode MS"/>
              </w:rPr>
            </w:pPr>
            <w:r w:rsidRPr="00064F10">
              <w:rPr>
                <w:rFonts w:ascii="Arial Unicode MS" w:eastAsia="Arial Unicode MS" w:hAnsi="Arial Unicode MS" w:cs="Arial Unicode MS"/>
                <w:b/>
              </w:rPr>
              <w:t>Lógica inductiva</w:t>
            </w:r>
          </w:p>
        </w:tc>
        <w:tc>
          <w:tcPr>
            <w:tcW w:w="5998" w:type="dxa"/>
          </w:tcPr>
          <w:p w14:paraId="731D4EC2" w14:textId="77777777" w:rsidR="00507EB0" w:rsidRDefault="00507EB0" w:rsidP="00507EB0">
            <w:pPr>
              <w:pStyle w:val="Prrafodelista"/>
              <w:spacing w:before="120"/>
              <w:ind w:left="0"/>
              <w:rPr>
                <w:rFonts w:ascii="Arial Unicode MS" w:eastAsia="Arial Unicode MS" w:hAnsi="Arial Unicode MS" w:cs="Arial Unicode MS"/>
              </w:rPr>
            </w:pPr>
            <w:r w:rsidRPr="00064F10">
              <w:rPr>
                <w:rFonts w:ascii="Arial Unicode MS" w:eastAsia="Arial Unicode MS" w:hAnsi="Arial Unicode MS" w:cs="Arial Unicode MS"/>
              </w:rPr>
              <w:t>Se muestran ejemplos concretos para luego deducir conclusiones generales. El éxito de esta técnica es que no solo se muestran arbitrariamente los ejemplos sino que se argumentan por medio de una explicación clara a través del ensayo.</w:t>
            </w:r>
          </w:p>
        </w:tc>
      </w:tr>
      <w:tr w:rsidR="00507EB0" w14:paraId="40725CB8" w14:textId="77777777" w:rsidTr="00507EB0">
        <w:tc>
          <w:tcPr>
            <w:tcW w:w="2470" w:type="dxa"/>
          </w:tcPr>
          <w:p w14:paraId="6D07604D" w14:textId="77777777" w:rsidR="00507EB0" w:rsidRDefault="00507EB0" w:rsidP="00507EB0">
            <w:pPr>
              <w:pStyle w:val="Prrafodelista"/>
              <w:spacing w:before="120"/>
              <w:ind w:left="0"/>
              <w:rPr>
                <w:rFonts w:ascii="Arial Unicode MS" w:eastAsia="Arial Unicode MS" w:hAnsi="Arial Unicode MS" w:cs="Arial Unicode MS"/>
              </w:rPr>
            </w:pPr>
            <w:r w:rsidRPr="00064F10">
              <w:rPr>
                <w:rFonts w:ascii="Arial Unicode MS" w:eastAsia="Arial Unicode MS" w:hAnsi="Arial Unicode MS" w:cs="Arial Unicode MS"/>
                <w:b/>
              </w:rPr>
              <w:t>Lógica deductiva</w:t>
            </w:r>
          </w:p>
        </w:tc>
        <w:tc>
          <w:tcPr>
            <w:tcW w:w="5998" w:type="dxa"/>
          </w:tcPr>
          <w:p w14:paraId="4F065186" w14:textId="77777777" w:rsidR="00507EB0" w:rsidRDefault="00507EB0" w:rsidP="00507EB0">
            <w:pPr>
              <w:pStyle w:val="Prrafodelista"/>
              <w:spacing w:before="120"/>
              <w:ind w:left="0"/>
              <w:rPr>
                <w:rFonts w:ascii="Arial Unicode MS" w:eastAsia="Arial Unicode MS" w:hAnsi="Arial Unicode MS" w:cs="Arial Unicode MS"/>
              </w:rPr>
            </w:pPr>
            <w:r w:rsidRPr="00064F10">
              <w:rPr>
                <w:rFonts w:ascii="Arial Unicode MS" w:eastAsia="Arial Unicode MS" w:hAnsi="Arial Unicode MS" w:cs="Arial Unicode MS"/>
              </w:rPr>
              <w:t>En este caso el escritor empieza su escrito mostrando afirmaciones generales, las cuales documenta por medio de ejemplos. El escritor debe ser conciso y muy claro presentando las afirmaciones y matizándolas con su punto de vista, para ello debe emplear una serie de transiciones argumentales con las que irá desarrollando su tesis.</w:t>
            </w:r>
          </w:p>
        </w:tc>
      </w:tr>
    </w:tbl>
    <w:p w14:paraId="7E5BCCEA" w14:textId="77777777" w:rsidR="00507EB0" w:rsidRDefault="00507EB0" w:rsidP="00507EB0">
      <w:pPr>
        <w:pStyle w:val="Prrafodelista"/>
        <w:spacing w:before="120"/>
        <w:ind w:left="360"/>
        <w:rPr>
          <w:rFonts w:ascii="Arial Unicode MS" w:eastAsia="Arial Unicode MS" w:hAnsi="Arial Unicode MS" w:cs="Arial Unicode MS"/>
        </w:rPr>
      </w:pPr>
      <w:r>
        <w:rPr>
          <w:rFonts w:ascii="Arial Unicode MS" w:eastAsia="Arial Unicode MS" w:hAnsi="Arial Unicode MS" w:cs="Arial Unicode MS"/>
        </w:rPr>
        <w:t xml:space="preserve"> </w:t>
      </w:r>
    </w:p>
    <w:p w14:paraId="22D1378D" w14:textId="77777777" w:rsidR="00F5268A" w:rsidRPr="00507EB0" w:rsidRDefault="00F5268A" w:rsidP="00507EB0">
      <w:pPr>
        <w:pStyle w:val="Prrafodelista"/>
        <w:numPr>
          <w:ilvl w:val="0"/>
          <w:numId w:val="40"/>
        </w:numPr>
        <w:jc w:val="both"/>
        <w:rPr>
          <w:rFonts w:ascii="Arial Unicode MS" w:eastAsia="Arial Unicode MS" w:hAnsi="Arial Unicode MS" w:cs="Arial Unicode MS"/>
        </w:rPr>
      </w:pPr>
      <w:r w:rsidRPr="00507EB0">
        <w:rPr>
          <w:rFonts w:ascii="Arial Unicode MS" w:eastAsia="Arial Unicode MS" w:hAnsi="Arial Unicode MS" w:cs="Arial Unicode MS"/>
          <w:b/>
        </w:rPr>
        <w:t>Transiciones:</w:t>
      </w:r>
      <w:r w:rsidRPr="00507EB0">
        <w:rPr>
          <w:rFonts w:ascii="Arial Unicode MS" w:eastAsia="Arial Unicode MS" w:hAnsi="Arial Unicode MS" w:cs="Arial Unicode MS"/>
        </w:rPr>
        <w:t xml:space="preserve"> se trata de expresiones o frases con las que se sostienen las ideas y argumentos del escritor a lo largo del ensayo, estas pueden ser:</w:t>
      </w:r>
    </w:p>
    <w:p w14:paraId="4F4CF084" w14:textId="7CBED8D2"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De causa:</w:t>
      </w:r>
      <w:r w:rsidRPr="0028187A">
        <w:rPr>
          <w:rFonts w:ascii="Arial Unicode MS" w:eastAsia="Arial Unicode MS" w:hAnsi="Arial Unicode MS" w:cs="Arial Unicode MS"/>
        </w:rPr>
        <w:t xml:space="preserve"> dado que, ya que, debido a, a causa de.</w:t>
      </w:r>
    </w:p>
    <w:p w14:paraId="55B3DF0E"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 xml:space="preserve">Contradicción: </w:t>
      </w:r>
      <w:r w:rsidRPr="0028187A">
        <w:rPr>
          <w:rFonts w:ascii="Arial Unicode MS" w:eastAsia="Arial Unicode MS" w:hAnsi="Arial Unicode MS" w:cs="Arial Unicode MS"/>
        </w:rPr>
        <w:t>sino que, al contrario, sino.</w:t>
      </w:r>
    </w:p>
    <w:p w14:paraId="7080F386"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Certeza:</w:t>
      </w:r>
      <w:r w:rsidRPr="0028187A">
        <w:rPr>
          <w:rFonts w:ascii="Arial Unicode MS" w:eastAsia="Arial Unicode MS" w:hAnsi="Arial Unicode MS" w:cs="Arial Unicode MS"/>
        </w:rPr>
        <w:t xml:space="preserve"> sin duda, por supuesto, claro que.</w:t>
      </w:r>
    </w:p>
    <w:p w14:paraId="1E0B5AE9"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Condición:</w:t>
      </w:r>
      <w:r w:rsidRPr="0028187A">
        <w:rPr>
          <w:rFonts w:ascii="Arial Unicode MS" w:eastAsia="Arial Unicode MS" w:hAnsi="Arial Unicode MS" w:cs="Arial Unicode MS"/>
        </w:rPr>
        <w:t xml:space="preserve"> en caso de que, con tal de, a menos que.</w:t>
      </w:r>
    </w:p>
    <w:p w14:paraId="34AB609B"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Efecto:</w:t>
      </w:r>
      <w:r w:rsidRPr="0028187A">
        <w:rPr>
          <w:rFonts w:ascii="Arial Unicode MS" w:eastAsia="Arial Unicode MS" w:hAnsi="Arial Unicode MS" w:cs="Arial Unicode MS"/>
        </w:rPr>
        <w:t xml:space="preserve"> entonces, como consecuencia, por eso, como resultado.</w:t>
      </w:r>
    </w:p>
    <w:p w14:paraId="2DA5EA7C"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Introducción del tema:</w:t>
      </w:r>
      <w:r w:rsidRPr="0028187A">
        <w:rPr>
          <w:rFonts w:ascii="Arial Unicode MS" w:eastAsia="Arial Unicode MS" w:hAnsi="Arial Unicode MS" w:cs="Arial Unicode MS"/>
        </w:rPr>
        <w:t xml:space="preserve"> con respecto a, con motivo de.</w:t>
      </w:r>
    </w:p>
    <w:p w14:paraId="51215829"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Incertidumbre:</w:t>
      </w:r>
      <w:r w:rsidRPr="0028187A">
        <w:rPr>
          <w:rFonts w:ascii="Arial Unicode MS" w:eastAsia="Arial Unicode MS" w:hAnsi="Arial Unicode MS" w:cs="Arial Unicode MS"/>
        </w:rPr>
        <w:t xml:space="preserve"> al parecer, quizás, a lo mejor.</w:t>
      </w:r>
    </w:p>
    <w:p w14:paraId="073FF0D1" w14:textId="77777777" w:rsidR="00F5268A" w:rsidRPr="0028187A" w:rsidRDefault="00F5268A" w:rsidP="0028187A">
      <w:pPr>
        <w:ind w:left="360"/>
        <w:jc w:val="both"/>
        <w:rPr>
          <w:rFonts w:ascii="Arial Unicode MS" w:eastAsia="Arial Unicode MS" w:hAnsi="Arial Unicode MS" w:cs="Arial Unicode MS"/>
        </w:rPr>
      </w:pPr>
      <w:r w:rsidRPr="0028187A">
        <w:rPr>
          <w:rFonts w:ascii="Arial Unicode MS" w:eastAsia="Arial Unicode MS" w:hAnsi="Arial Unicode MS" w:cs="Arial Unicode MS"/>
          <w:b/>
        </w:rPr>
        <w:t>Medios:</w:t>
      </w:r>
      <w:r w:rsidRPr="0028187A">
        <w:rPr>
          <w:rFonts w:ascii="Arial Unicode MS" w:eastAsia="Arial Unicode MS" w:hAnsi="Arial Unicode MS" w:cs="Arial Unicode MS"/>
        </w:rPr>
        <w:t xml:space="preserve"> de tal modo, de esta manera.</w:t>
      </w:r>
    </w:p>
    <w:p w14:paraId="3B064630" w14:textId="77777777" w:rsidR="00E83DBC" w:rsidRPr="00064F10" w:rsidRDefault="00E83DBC" w:rsidP="00E83DBC">
      <w:pPr>
        <w:pStyle w:val="Prrafodelista"/>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F5268A" w:rsidRPr="00064F10" w14:paraId="1B972D42" w14:textId="77777777" w:rsidTr="00A945A1">
        <w:tc>
          <w:tcPr>
            <w:tcW w:w="8828" w:type="dxa"/>
            <w:gridSpan w:val="2"/>
            <w:shd w:val="clear" w:color="auto" w:fill="000000" w:themeFill="text1"/>
          </w:tcPr>
          <w:p w14:paraId="7ABF651E" w14:textId="77777777" w:rsidR="00F5268A" w:rsidRPr="00064F10" w:rsidRDefault="00F5268A" w:rsidP="00A267F6">
            <w:pPr>
              <w:jc w:val="center"/>
              <w:rPr>
                <w:rFonts w:ascii="Arial Unicode MS" w:eastAsia="Arial Unicode MS" w:hAnsi="Arial Unicode MS" w:cs="Arial Unicode MS"/>
                <w:b/>
                <w:color w:val="FFFFFF" w:themeColor="background1"/>
              </w:rPr>
            </w:pPr>
            <w:r w:rsidRPr="00064F10">
              <w:rPr>
                <w:rFonts w:ascii="Arial Unicode MS" w:eastAsia="Arial Unicode MS" w:hAnsi="Arial Unicode MS" w:cs="Arial Unicode MS"/>
                <w:b/>
                <w:color w:val="FFFFFF" w:themeColor="background1"/>
              </w:rPr>
              <w:t>Profundiza (recurso de exposición)</w:t>
            </w:r>
          </w:p>
        </w:tc>
      </w:tr>
      <w:tr w:rsidR="00F5268A" w:rsidRPr="00064F10" w14:paraId="4C15FE4B" w14:textId="77777777" w:rsidTr="00A945A1">
        <w:tc>
          <w:tcPr>
            <w:tcW w:w="2477" w:type="dxa"/>
          </w:tcPr>
          <w:p w14:paraId="11AFEC1C" w14:textId="77777777" w:rsidR="00F5268A" w:rsidRPr="00064F10" w:rsidRDefault="00F5268A"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b/>
                <w:color w:val="000000"/>
              </w:rPr>
              <w:t>Código</w:t>
            </w:r>
          </w:p>
        </w:tc>
        <w:tc>
          <w:tcPr>
            <w:tcW w:w="6351" w:type="dxa"/>
          </w:tcPr>
          <w:p w14:paraId="2501AB51" w14:textId="77777777" w:rsidR="00F5268A" w:rsidRPr="00064F10" w:rsidRDefault="00F5268A"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rPr>
              <w:t>LE_11_05</w:t>
            </w:r>
            <w:r w:rsidRPr="00064F10">
              <w:rPr>
                <w:rFonts w:ascii="Arial Unicode MS" w:eastAsia="Arial Unicode MS" w:hAnsi="Arial Unicode MS" w:cs="Arial Unicode MS"/>
                <w:color w:val="000000"/>
              </w:rPr>
              <w:t>_REC190</w:t>
            </w:r>
          </w:p>
        </w:tc>
      </w:tr>
      <w:tr w:rsidR="00F5268A" w:rsidRPr="00064F10" w14:paraId="6D7F97D2" w14:textId="77777777" w:rsidTr="00A945A1">
        <w:tc>
          <w:tcPr>
            <w:tcW w:w="2477" w:type="dxa"/>
          </w:tcPr>
          <w:p w14:paraId="02C9621C"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Título</w:t>
            </w:r>
          </w:p>
        </w:tc>
        <w:tc>
          <w:tcPr>
            <w:tcW w:w="6351" w:type="dxa"/>
          </w:tcPr>
          <w:p w14:paraId="02C57E01"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color w:val="000000"/>
              </w:rPr>
              <w:t>Escribe un ensayo</w:t>
            </w:r>
          </w:p>
        </w:tc>
      </w:tr>
      <w:tr w:rsidR="00F5268A" w:rsidRPr="00064F10" w14:paraId="576C98AF" w14:textId="77777777" w:rsidTr="00A945A1">
        <w:tc>
          <w:tcPr>
            <w:tcW w:w="2477" w:type="dxa"/>
          </w:tcPr>
          <w:p w14:paraId="52F0519D"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Descripción</w:t>
            </w:r>
          </w:p>
        </w:tc>
        <w:tc>
          <w:tcPr>
            <w:tcW w:w="6351" w:type="dxa"/>
          </w:tcPr>
          <w:p w14:paraId="6877CFD2"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color w:val="000000"/>
              </w:rPr>
              <w:t>Interactivo para planear la estructura de un ensayo</w:t>
            </w:r>
          </w:p>
        </w:tc>
      </w:tr>
    </w:tbl>
    <w:p w14:paraId="7C2A52E7" w14:textId="77777777" w:rsidR="00A945A1" w:rsidRDefault="00A945A1" w:rsidP="00A945A1">
      <w:pPr>
        <w:rPr>
          <w:rFonts w:ascii="Arial Unicode MS" w:eastAsia="Arial Unicode MS" w:hAnsi="Arial Unicode MS" w:cs="Arial Unicode MS"/>
          <w:b/>
        </w:rPr>
      </w:pPr>
    </w:p>
    <w:p w14:paraId="7EBB663E" w14:textId="77777777" w:rsidR="00F5268A" w:rsidRPr="00A945A1" w:rsidRDefault="00F5268A" w:rsidP="00A945A1">
      <w:pPr>
        <w:rPr>
          <w:rFonts w:ascii="Arial Unicode MS" w:eastAsia="Arial Unicode MS" w:hAnsi="Arial Unicode MS" w:cs="Arial Unicode MS"/>
          <w:b/>
        </w:rPr>
      </w:pPr>
      <w:r w:rsidRPr="00D3322A">
        <w:rPr>
          <w:rFonts w:ascii="Arial Unicode MS" w:eastAsia="Arial Unicode MS" w:hAnsi="Arial Unicode MS" w:cs="Arial Unicode MS"/>
          <w:b/>
          <w:highlight w:val="yellow"/>
        </w:rPr>
        <w:lastRenderedPageBreak/>
        <w:t>[SECCIÓN 3]</w:t>
      </w:r>
      <w:r w:rsidRPr="00A945A1">
        <w:rPr>
          <w:rFonts w:ascii="Arial Unicode MS" w:eastAsia="Arial Unicode MS" w:hAnsi="Arial Unicode MS" w:cs="Arial Unicode MS"/>
          <w:b/>
        </w:rPr>
        <w:t xml:space="preserve"> 6.3 Consolidación</w:t>
      </w:r>
    </w:p>
    <w:p w14:paraId="764E6250" w14:textId="77777777" w:rsidR="00F5268A" w:rsidRDefault="00F5268A" w:rsidP="00D3322A">
      <w:pPr>
        <w:rPr>
          <w:rFonts w:ascii="Arial Unicode MS" w:eastAsia="Arial Unicode MS" w:hAnsi="Arial Unicode MS" w:cs="Arial Unicode MS"/>
        </w:rPr>
      </w:pPr>
      <w:r w:rsidRPr="00064F10">
        <w:rPr>
          <w:rFonts w:ascii="Arial Unicode MS" w:eastAsia="Arial Unicode MS" w:hAnsi="Arial Unicode MS" w:cs="Arial Unicode MS"/>
        </w:rPr>
        <w:t>Actividad para consolidar lo que has aprendido en esta sección.</w:t>
      </w:r>
    </w:p>
    <w:p w14:paraId="381E98C4" w14:textId="77777777" w:rsidR="00D3322A" w:rsidRPr="00064F10" w:rsidRDefault="00D3322A" w:rsidP="00D3322A">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F5268A" w:rsidRPr="00064F10" w14:paraId="48C5AAF3" w14:textId="77777777" w:rsidTr="00D3322A">
        <w:tc>
          <w:tcPr>
            <w:tcW w:w="8828" w:type="dxa"/>
            <w:gridSpan w:val="2"/>
            <w:shd w:val="clear" w:color="auto" w:fill="000000" w:themeFill="text1"/>
          </w:tcPr>
          <w:p w14:paraId="08D75ADE" w14:textId="77777777" w:rsidR="00F5268A" w:rsidRPr="00064F10" w:rsidRDefault="00F5268A" w:rsidP="00A267F6">
            <w:pPr>
              <w:jc w:val="center"/>
              <w:rPr>
                <w:rFonts w:ascii="Arial Unicode MS" w:eastAsia="Arial Unicode MS" w:hAnsi="Arial Unicode MS" w:cs="Arial Unicode MS"/>
                <w:b/>
                <w:color w:val="FFFFFF" w:themeColor="background1"/>
              </w:rPr>
            </w:pPr>
            <w:r w:rsidRPr="00064F10">
              <w:rPr>
                <w:rFonts w:ascii="Arial Unicode MS" w:eastAsia="Arial Unicode MS" w:hAnsi="Arial Unicode MS" w:cs="Arial Unicode MS"/>
                <w:b/>
                <w:color w:val="FFFFFF" w:themeColor="background1"/>
              </w:rPr>
              <w:t>Practica (recurso de ejercitación)</w:t>
            </w:r>
          </w:p>
        </w:tc>
      </w:tr>
      <w:tr w:rsidR="00F5268A" w:rsidRPr="00064F10" w14:paraId="0B9A0076" w14:textId="77777777" w:rsidTr="00D3322A">
        <w:tc>
          <w:tcPr>
            <w:tcW w:w="2477" w:type="dxa"/>
          </w:tcPr>
          <w:p w14:paraId="623BFDDF" w14:textId="77777777" w:rsidR="00F5268A" w:rsidRPr="00064F10" w:rsidRDefault="00F5268A"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b/>
                <w:color w:val="000000"/>
              </w:rPr>
              <w:t>Código</w:t>
            </w:r>
          </w:p>
        </w:tc>
        <w:tc>
          <w:tcPr>
            <w:tcW w:w="6351" w:type="dxa"/>
          </w:tcPr>
          <w:p w14:paraId="32874CCC" w14:textId="77777777" w:rsidR="00F5268A" w:rsidRPr="00064F10" w:rsidRDefault="00F5268A" w:rsidP="00A267F6">
            <w:pPr>
              <w:rPr>
                <w:rFonts w:ascii="Arial Unicode MS" w:eastAsia="Arial Unicode MS" w:hAnsi="Arial Unicode MS" w:cs="Arial Unicode MS"/>
                <w:b/>
                <w:color w:val="000000"/>
              </w:rPr>
            </w:pPr>
            <w:r w:rsidRPr="00064F10">
              <w:rPr>
                <w:rFonts w:ascii="Arial Unicode MS" w:eastAsia="Arial Unicode MS" w:hAnsi="Arial Unicode MS" w:cs="Arial Unicode MS"/>
              </w:rPr>
              <w:t>LE_11_05</w:t>
            </w:r>
            <w:r w:rsidRPr="00064F10">
              <w:rPr>
                <w:rFonts w:ascii="Arial Unicode MS" w:eastAsia="Arial Unicode MS" w:hAnsi="Arial Unicode MS" w:cs="Arial Unicode MS"/>
                <w:color w:val="000000"/>
              </w:rPr>
              <w:t>_REC200</w:t>
            </w:r>
          </w:p>
        </w:tc>
      </w:tr>
      <w:tr w:rsidR="00F5268A" w:rsidRPr="00064F10" w14:paraId="0DDEE713" w14:textId="77777777" w:rsidTr="00D3322A">
        <w:tc>
          <w:tcPr>
            <w:tcW w:w="2477" w:type="dxa"/>
          </w:tcPr>
          <w:p w14:paraId="2E1053E2"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Título</w:t>
            </w:r>
          </w:p>
        </w:tc>
        <w:tc>
          <w:tcPr>
            <w:tcW w:w="6351" w:type="dxa"/>
          </w:tcPr>
          <w:p w14:paraId="436ED49A"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color w:val="000000"/>
              </w:rPr>
              <w:t>Refuerza tu aprendizaje: El ensayo</w:t>
            </w:r>
          </w:p>
        </w:tc>
      </w:tr>
      <w:tr w:rsidR="00F5268A" w:rsidRPr="00064F10" w14:paraId="25772F88" w14:textId="77777777" w:rsidTr="00D3322A">
        <w:tc>
          <w:tcPr>
            <w:tcW w:w="2477" w:type="dxa"/>
          </w:tcPr>
          <w:p w14:paraId="3B537030"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b/>
                <w:color w:val="000000"/>
              </w:rPr>
              <w:t>Descripción</w:t>
            </w:r>
          </w:p>
        </w:tc>
        <w:tc>
          <w:tcPr>
            <w:tcW w:w="6351" w:type="dxa"/>
          </w:tcPr>
          <w:p w14:paraId="0B03A254" w14:textId="77777777" w:rsidR="00F5268A" w:rsidRPr="00064F10" w:rsidRDefault="00F5268A" w:rsidP="00A267F6">
            <w:pPr>
              <w:rPr>
                <w:rFonts w:ascii="Arial Unicode MS" w:eastAsia="Arial Unicode MS" w:hAnsi="Arial Unicode MS" w:cs="Arial Unicode MS"/>
                <w:color w:val="000000"/>
              </w:rPr>
            </w:pPr>
            <w:r w:rsidRPr="00064F10">
              <w:rPr>
                <w:rFonts w:ascii="Arial Unicode MS" w:eastAsia="Arial Unicode MS" w:hAnsi="Arial Unicode MS" w:cs="Arial Unicode MS"/>
                <w:color w:val="000000"/>
              </w:rPr>
              <w:t>Actividad para analizar las partes de un ensayo</w:t>
            </w:r>
          </w:p>
        </w:tc>
      </w:tr>
    </w:tbl>
    <w:p w14:paraId="68674507" w14:textId="77777777" w:rsidR="00F5268A" w:rsidRPr="00064F10" w:rsidRDefault="00F5268A" w:rsidP="00F5268A">
      <w:pPr>
        <w:rPr>
          <w:rFonts w:ascii="Arial Unicode MS" w:eastAsia="Arial Unicode MS" w:hAnsi="Arial Unicode MS" w:cs="Arial Unicode MS"/>
          <w:highlight w:val="yellow"/>
        </w:rPr>
      </w:pPr>
    </w:p>
    <w:p w14:paraId="5CD00877" w14:textId="77777777" w:rsidR="00553A39" w:rsidRPr="005B31A2" w:rsidRDefault="00553A39" w:rsidP="00553A39">
      <w:pPr>
        <w:tabs>
          <w:tab w:val="right" w:pos="8498"/>
        </w:tabs>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1]</w:t>
      </w:r>
      <w:r>
        <w:rPr>
          <w:rFonts w:ascii="Arial Unicode MS" w:eastAsia="Arial Unicode MS" w:hAnsi="Arial Unicode MS" w:cs="Arial Unicode MS"/>
          <w:b/>
        </w:rPr>
        <w:t xml:space="preserve"> </w:t>
      </w:r>
      <w:r w:rsidRPr="005B31A2">
        <w:rPr>
          <w:rFonts w:ascii="Arial Unicode MS" w:eastAsia="Arial Unicode MS" w:hAnsi="Arial Unicode MS" w:cs="Arial Unicode MS"/>
          <w:b/>
        </w:rPr>
        <w:t>7 Competencias</w:t>
      </w:r>
    </w:p>
    <w:p w14:paraId="33E19ECA" w14:textId="77777777" w:rsidR="00553A39" w:rsidRPr="006D090B" w:rsidRDefault="00553A39" w:rsidP="00553A39">
      <w:pPr>
        <w:shd w:val="clear" w:color="auto" w:fill="FFFFFF"/>
        <w:tabs>
          <w:tab w:val="left" w:pos="2127"/>
        </w:tabs>
        <w:rPr>
          <w:rFonts w:ascii="Arial Unicode MS" w:eastAsia="Arial Unicode MS" w:hAnsi="Arial Unicode MS" w:cs="Arial Unicode MS"/>
        </w:rPr>
      </w:pPr>
      <w:r w:rsidRPr="006D090B">
        <w:rPr>
          <w:rFonts w:ascii="Arial Unicode MS" w:eastAsia="Arial Unicode MS" w:hAnsi="Arial Unicode MS" w:cs="Arial Unicode MS"/>
        </w:rPr>
        <w:t>Pon a prueba tus habilidades y af</w:t>
      </w:r>
      <w:r w:rsidR="00A6383C" w:rsidRPr="006D090B">
        <w:rPr>
          <w:rFonts w:ascii="Arial Unicode MS" w:eastAsia="Arial Unicode MS" w:hAnsi="Arial Unicode MS" w:cs="Arial Unicode MS"/>
        </w:rPr>
        <w:t>ianza tus competencias con esta actividad</w:t>
      </w:r>
      <w:r w:rsidRPr="006D090B">
        <w:rPr>
          <w:rFonts w:ascii="Arial Unicode MS" w:eastAsia="Arial Unicode MS" w:hAnsi="Arial Unicode MS" w:cs="Arial Unicode MS"/>
        </w:rPr>
        <w:t xml:space="preserve">. </w:t>
      </w:r>
    </w:p>
    <w:p w14:paraId="719571E3" w14:textId="77777777" w:rsidR="00553A39" w:rsidRDefault="00553A39" w:rsidP="00553A39">
      <w:pPr>
        <w:shd w:val="clear" w:color="auto" w:fill="FFFFFF"/>
        <w:tabs>
          <w:tab w:val="left" w:pos="2127"/>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553A39" w:rsidRPr="005B31A2" w14:paraId="472583D6" w14:textId="77777777" w:rsidTr="00A267F6">
        <w:tc>
          <w:tcPr>
            <w:tcW w:w="9033" w:type="dxa"/>
            <w:gridSpan w:val="2"/>
            <w:shd w:val="clear" w:color="auto" w:fill="000000" w:themeFill="text1"/>
          </w:tcPr>
          <w:p w14:paraId="0D3F0EC0" w14:textId="77777777" w:rsidR="00553A39" w:rsidRPr="005B31A2" w:rsidRDefault="00553A39" w:rsidP="00A267F6">
            <w:pPr>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553A39" w:rsidRPr="005B31A2" w14:paraId="614CB8E9" w14:textId="77777777" w:rsidTr="00A267F6">
        <w:tc>
          <w:tcPr>
            <w:tcW w:w="2518" w:type="dxa"/>
          </w:tcPr>
          <w:p w14:paraId="053F8967" w14:textId="77777777" w:rsidR="00553A39" w:rsidRPr="005B31A2" w:rsidRDefault="00553A39" w:rsidP="00A267F6">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7186F408" w14:textId="77777777" w:rsidR="00553A39" w:rsidRPr="005B31A2" w:rsidRDefault="00553A39" w:rsidP="00553A39">
            <w:pPr>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_REC</w:t>
            </w:r>
            <w:r>
              <w:rPr>
                <w:rFonts w:ascii="Arial Unicode MS" w:eastAsia="Arial Unicode MS" w:hAnsi="Arial Unicode MS" w:cs="Arial Unicode MS"/>
                <w:color w:val="000000"/>
              </w:rPr>
              <w:t>210</w:t>
            </w:r>
          </w:p>
        </w:tc>
      </w:tr>
      <w:tr w:rsidR="00553A39" w:rsidRPr="005B31A2" w14:paraId="2FAD0D6F" w14:textId="77777777" w:rsidTr="00A267F6">
        <w:tc>
          <w:tcPr>
            <w:tcW w:w="2518" w:type="dxa"/>
          </w:tcPr>
          <w:p w14:paraId="575EB2F6"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67046BEB" w14:textId="77777777" w:rsidR="00553A39" w:rsidRPr="005B31A2" w:rsidRDefault="00D63CC6" w:rsidP="00D63CC6">
            <w:pPr>
              <w:rPr>
                <w:rFonts w:ascii="Arial Unicode MS" w:eastAsia="Arial Unicode MS" w:hAnsi="Arial Unicode MS" w:cs="Arial Unicode MS"/>
                <w:color w:val="000000"/>
              </w:rPr>
            </w:pPr>
            <w:r>
              <w:rPr>
                <w:rFonts w:ascii="Arial Unicode MS" w:eastAsia="Arial Unicode MS" w:hAnsi="Arial Unicode MS" w:cs="Arial Unicode MS"/>
                <w:color w:val="000000"/>
              </w:rPr>
              <w:t>Proyecto: u</w:t>
            </w:r>
            <w:r w:rsidR="00553A39" w:rsidRPr="00553A39">
              <w:rPr>
                <w:rFonts w:ascii="Arial Unicode MS" w:eastAsia="Arial Unicode MS" w:hAnsi="Arial Unicode MS" w:cs="Arial Unicode MS"/>
                <w:color w:val="000000"/>
              </w:rPr>
              <w:t>n ensayo colaborativo</w:t>
            </w:r>
          </w:p>
        </w:tc>
      </w:tr>
      <w:tr w:rsidR="00553A39" w:rsidRPr="005B31A2" w14:paraId="6AFC4BBB" w14:textId="77777777" w:rsidTr="00A267F6">
        <w:tc>
          <w:tcPr>
            <w:tcW w:w="2518" w:type="dxa"/>
          </w:tcPr>
          <w:p w14:paraId="1CE926DB"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378456A2" w14:textId="77777777" w:rsidR="00553A39" w:rsidRPr="005B31A2" w:rsidRDefault="00553A39" w:rsidP="00A267F6">
            <w:pPr>
              <w:rPr>
                <w:rFonts w:ascii="Arial Unicode MS" w:eastAsia="Arial Unicode MS" w:hAnsi="Arial Unicode MS" w:cs="Arial Unicode MS"/>
                <w:color w:val="000000"/>
              </w:rPr>
            </w:pPr>
            <w:r w:rsidRPr="00553A39">
              <w:rPr>
                <w:rFonts w:ascii="Arial Unicode MS" w:eastAsia="Arial Unicode MS" w:hAnsi="Arial Unicode MS" w:cs="Arial Unicode MS"/>
                <w:color w:val="000000"/>
              </w:rPr>
              <w:t>Actividad para escribir un ensayo literario</w:t>
            </w:r>
          </w:p>
        </w:tc>
      </w:tr>
    </w:tbl>
    <w:p w14:paraId="6BF23EB1" w14:textId="77777777" w:rsidR="00553A39" w:rsidRDefault="00553A39" w:rsidP="00553A39">
      <w:pPr>
        <w:rPr>
          <w:rFonts w:ascii="Arial Unicode MS" w:eastAsia="Arial Unicode MS" w:hAnsi="Arial Unicode MS" w:cs="Arial Unicode MS"/>
          <w:b/>
          <w:highlight w:val="yellow"/>
        </w:rPr>
      </w:pPr>
    </w:p>
    <w:p w14:paraId="475BEC95" w14:textId="77777777" w:rsidR="00553A39" w:rsidRDefault="00553A39" w:rsidP="00553A39">
      <w:pPr>
        <w:rPr>
          <w:rFonts w:ascii="Arial Unicode MS" w:eastAsia="Arial Unicode MS" w:hAnsi="Arial Unicode MS" w:cs="Arial Unicode MS"/>
          <w:b/>
        </w:rPr>
      </w:pPr>
      <w:r w:rsidRPr="005B31A2">
        <w:rPr>
          <w:rFonts w:ascii="Arial Unicode MS" w:eastAsia="Arial Unicode MS" w:hAnsi="Arial Unicode MS" w:cs="Arial Unicode MS"/>
          <w:b/>
          <w:highlight w:val="yellow"/>
        </w:rPr>
        <w:t xml:space="preserve"> [SECCIÓN 1]</w:t>
      </w:r>
      <w:r w:rsidRPr="005B31A2">
        <w:rPr>
          <w:rFonts w:ascii="Arial Unicode MS" w:eastAsia="Arial Unicode MS" w:hAnsi="Arial Unicode MS" w:cs="Arial Unicode MS"/>
          <w:b/>
        </w:rPr>
        <w:t xml:space="preserve"> Fin de </w:t>
      </w:r>
      <w:r>
        <w:rPr>
          <w:rFonts w:ascii="Arial Unicode MS" w:eastAsia="Arial Unicode MS" w:hAnsi="Arial Unicode MS" w:cs="Arial Unicode MS"/>
          <w:b/>
        </w:rPr>
        <w:t>unidad</w:t>
      </w:r>
    </w:p>
    <w:p w14:paraId="2C8FF9B4" w14:textId="77777777" w:rsidR="00BE2726" w:rsidRPr="005B31A2" w:rsidRDefault="00BE2726" w:rsidP="00553A39">
      <w:pPr>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7"/>
        <w:gridCol w:w="6351"/>
      </w:tblGrid>
      <w:tr w:rsidR="00553A39" w:rsidRPr="005B31A2" w14:paraId="705A35A1" w14:textId="77777777" w:rsidTr="00A267F6">
        <w:tc>
          <w:tcPr>
            <w:tcW w:w="9033" w:type="dxa"/>
            <w:gridSpan w:val="2"/>
            <w:shd w:val="clear" w:color="auto" w:fill="000000" w:themeFill="text1"/>
          </w:tcPr>
          <w:p w14:paraId="2A6B459C" w14:textId="77777777" w:rsidR="00553A39" w:rsidRPr="005B31A2" w:rsidRDefault="00553A39" w:rsidP="00A267F6">
            <w:pPr>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Mapa conceptual</w:t>
            </w:r>
          </w:p>
        </w:tc>
      </w:tr>
      <w:tr w:rsidR="00553A39" w:rsidRPr="005B31A2" w14:paraId="30E251B2" w14:textId="77777777" w:rsidTr="00A267F6">
        <w:tc>
          <w:tcPr>
            <w:tcW w:w="2518" w:type="dxa"/>
          </w:tcPr>
          <w:p w14:paraId="4FC85806" w14:textId="77777777" w:rsidR="00553A39" w:rsidRPr="005B31A2" w:rsidRDefault="00553A39" w:rsidP="00A267F6">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53E5C5CE" w14:textId="77777777" w:rsidR="00553A39" w:rsidRPr="005B31A2" w:rsidRDefault="00553A39" w:rsidP="00553A39">
            <w:pPr>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_REC</w:t>
            </w:r>
            <w:r>
              <w:rPr>
                <w:rFonts w:ascii="Arial Unicode MS" w:eastAsia="Arial Unicode MS" w:hAnsi="Arial Unicode MS" w:cs="Arial Unicode MS"/>
                <w:color w:val="000000"/>
              </w:rPr>
              <w:t>220</w:t>
            </w:r>
          </w:p>
        </w:tc>
      </w:tr>
      <w:tr w:rsidR="00553A39" w:rsidRPr="005B31A2" w14:paraId="4AA459AD" w14:textId="77777777" w:rsidTr="00A267F6">
        <w:tc>
          <w:tcPr>
            <w:tcW w:w="2518" w:type="dxa"/>
          </w:tcPr>
          <w:p w14:paraId="7564D5AE"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38666102"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Mapa conceptual</w:t>
            </w:r>
          </w:p>
        </w:tc>
      </w:tr>
      <w:tr w:rsidR="00553A39" w:rsidRPr="005B31A2" w14:paraId="62561AAA" w14:textId="77777777" w:rsidTr="00A267F6">
        <w:tc>
          <w:tcPr>
            <w:tcW w:w="2518" w:type="dxa"/>
          </w:tcPr>
          <w:p w14:paraId="1E11146C"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10492D28" w14:textId="77777777" w:rsidR="00553A39" w:rsidRPr="005B31A2" w:rsidRDefault="00553A39" w:rsidP="00553A39">
            <w:pPr>
              <w:rPr>
                <w:rFonts w:ascii="Arial Unicode MS" w:eastAsia="Arial Unicode MS" w:hAnsi="Arial Unicode MS" w:cs="Arial Unicode MS"/>
                <w:color w:val="000000"/>
              </w:rPr>
            </w:pPr>
            <w:r w:rsidRPr="00DE420C">
              <w:rPr>
                <w:rFonts w:ascii="Arial Unicode MS" w:eastAsia="Arial Unicode MS" w:hAnsi="Arial Unicode MS" w:cs="Arial Unicode MS"/>
                <w:color w:val="000000"/>
              </w:rPr>
              <w:t xml:space="preserve">Mapa conceptual del tema </w:t>
            </w:r>
            <w:r>
              <w:rPr>
                <w:rFonts w:ascii="Arial Unicode MS" w:eastAsia="Arial Unicode MS" w:hAnsi="Arial Unicode MS" w:cs="Arial Unicode MS"/>
                <w:color w:val="000000"/>
              </w:rPr>
              <w:t>El ensayo</w:t>
            </w:r>
          </w:p>
        </w:tc>
      </w:tr>
    </w:tbl>
    <w:p w14:paraId="1C49E25F" w14:textId="77777777" w:rsidR="00553A39" w:rsidRDefault="00553A39" w:rsidP="00553A39">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553A39" w:rsidRPr="005B31A2" w14:paraId="56687D04" w14:textId="77777777" w:rsidTr="00BE2726">
        <w:tc>
          <w:tcPr>
            <w:tcW w:w="8828" w:type="dxa"/>
            <w:gridSpan w:val="2"/>
            <w:shd w:val="clear" w:color="auto" w:fill="000000" w:themeFill="text1"/>
          </w:tcPr>
          <w:p w14:paraId="597E1E97" w14:textId="77777777" w:rsidR="00553A39" w:rsidRPr="005B31A2" w:rsidRDefault="00553A39" w:rsidP="00A267F6">
            <w:pPr>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Evaluación</w:t>
            </w:r>
          </w:p>
        </w:tc>
      </w:tr>
      <w:tr w:rsidR="00553A39" w:rsidRPr="005B31A2" w14:paraId="7B269BB8" w14:textId="77777777" w:rsidTr="00BE2726">
        <w:tc>
          <w:tcPr>
            <w:tcW w:w="2477" w:type="dxa"/>
          </w:tcPr>
          <w:p w14:paraId="0190ED74" w14:textId="77777777" w:rsidR="00553A39" w:rsidRPr="005B31A2" w:rsidRDefault="00553A39" w:rsidP="00A267F6">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351" w:type="dxa"/>
          </w:tcPr>
          <w:p w14:paraId="2FF23D4E" w14:textId="77777777" w:rsidR="00553A39" w:rsidRPr="005B31A2" w:rsidRDefault="00553A39" w:rsidP="00553A39">
            <w:pPr>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5B31A2">
              <w:rPr>
                <w:rFonts w:ascii="Arial Unicode MS" w:eastAsia="Arial Unicode MS" w:hAnsi="Arial Unicode MS" w:cs="Arial Unicode MS"/>
                <w:color w:val="000000"/>
              </w:rPr>
              <w:t>_REC</w:t>
            </w:r>
            <w:r>
              <w:rPr>
                <w:rFonts w:ascii="Arial Unicode MS" w:eastAsia="Arial Unicode MS" w:hAnsi="Arial Unicode MS" w:cs="Arial Unicode MS"/>
                <w:color w:val="000000"/>
              </w:rPr>
              <w:t>230</w:t>
            </w:r>
          </w:p>
        </w:tc>
      </w:tr>
      <w:tr w:rsidR="00553A39" w:rsidRPr="005B31A2" w14:paraId="5AEFA209" w14:textId="77777777" w:rsidTr="00BE2726">
        <w:tc>
          <w:tcPr>
            <w:tcW w:w="2477" w:type="dxa"/>
          </w:tcPr>
          <w:p w14:paraId="1330EB01"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351" w:type="dxa"/>
          </w:tcPr>
          <w:p w14:paraId="56B438B0"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Evaluación</w:t>
            </w:r>
          </w:p>
        </w:tc>
      </w:tr>
      <w:tr w:rsidR="00553A39" w:rsidRPr="005B31A2" w14:paraId="0D73887E" w14:textId="77777777" w:rsidTr="00BE2726">
        <w:tc>
          <w:tcPr>
            <w:tcW w:w="2477" w:type="dxa"/>
          </w:tcPr>
          <w:p w14:paraId="362814E7" w14:textId="77777777" w:rsidR="00553A39" w:rsidRPr="005B31A2" w:rsidRDefault="00553A39" w:rsidP="00A267F6">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351" w:type="dxa"/>
          </w:tcPr>
          <w:p w14:paraId="3AB6AF65" w14:textId="77777777" w:rsidR="00553A39" w:rsidRPr="005B31A2" w:rsidRDefault="00553A39" w:rsidP="00553A39">
            <w:pPr>
              <w:rPr>
                <w:rFonts w:ascii="Arial Unicode MS" w:eastAsia="Arial Unicode MS" w:hAnsi="Arial Unicode MS" w:cs="Arial Unicode MS"/>
                <w:color w:val="000000"/>
              </w:rPr>
            </w:pPr>
            <w:r w:rsidRPr="0022679B">
              <w:rPr>
                <w:rFonts w:ascii="Arial Unicode MS" w:eastAsia="Arial Unicode MS" w:hAnsi="Arial Unicode MS" w:cs="Arial Unicode MS"/>
                <w:color w:val="000000"/>
              </w:rPr>
              <w:t xml:space="preserve">Evalúa tus conocimientos sobre el tema </w:t>
            </w:r>
            <w:r>
              <w:rPr>
                <w:rFonts w:ascii="Arial Unicode MS" w:eastAsia="Arial Unicode MS" w:hAnsi="Arial Unicode MS" w:cs="Arial Unicode MS"/>
                <w:color w:val="000000"/>
              </w:rPr>
              <w:t>El ensayo</w:t>
            </w:r>
          </w:p>
        </w:tc>
      </w:tr>
    </w:tbl>
    <w:p w14:paraId="2447F23D" w14:textId="77777777" w:rsidR="00553A39" w:rsidRPr="005B31A2" w:rsidRDefault="00553A39" w:rsidP="00553A39">
      <w:pPr>
        <w:rPr>
          <w:rFonts w:ascii="Arial Unicode MS" w:eastAsia="Arial Unicode MS" w:hAnsi="Arial Unicode MS" w:cs="Arial Unicode MS"/>
          <w:highlight w:val="yellow"/>
        </w:rPr>
      </w:pPr>
    </w:p>
    <w:p w14:paraId="7724C4EE" w14:textId="77777777" w:rsidR="00553A39" w:rsidRPr="005B31A2" w:rsidRDefault="00553A39" w:rsidP="00553A39">
      <w:pPr>
        <w:rPr>
          <w:rFonts w:ascii="Arial Unicode MS" w:eastAsia="Arial Unicode MS" w:hAnsi="Arial Unicode MS" w:cs="Arial Unicode MS"/>
          <w:b/>
          <w:u w:val="single"/>
        </w:rPr>
      </w:pPr>
    </w:p>
    <w:tbl>
      <w:tblPr>
        <w:tblStyle w:val="Tablaconcuadrcula"/>
        <w:tblW w:w="9054" w:type="dxa"/>
        <w:tblLayout w:type="fixed"/>
        <w:tblLook w:val="04A0" w:firstRow="1" w:lastRow="0" w:firstColumn="1" w:lastColumn="0" w:noHBand="0" w:noVBand="1"/>
      </w:tblPr>
      <w:tblGrid>
        <w:gridCol w:w="1101"/>
        <w:gridCol w:w="2551"/>
        <w:gridCol w:w="5386"/>
        <w:gridCol w:w="16"/>
      </w:tblGrid>
      <w:tr w:rsidR="00553A39" w:rsidRPr="00E941EC" w14:paraId="205D2032" w14:textId="77777777" w:rsidTr="008D4586">
        <w:tc>
          <w:tcPr>
            <w:tcW w:w="9054" w:type="dxa"/>
            <w:gridSpan w:val="4"/>
            <w:shd w:val="clear" w:color="auto" w:fill="000000" w:themeFill="text1"/>
            <w:vAlign w:val="center"/>
          </w:tcPr>
          <w:p w14:paraId="58A3D632" w14:textId="77777777" w:rsidR="00553A39" w:rsidRPr="00E941EC" w:rsidRDefault="00553A39" w:rsidP="00A267F6">
            <w:pPr>
              <w:jc w:val="center"/>
              <w:rPr>
                <w:rFonts w:ascii="Arial Unicode MS" w:eastAsia="Arial Unicode MS" w:hAnsi="Arial Unicode MS" w:cs="Arial Unicode MS"/>
                <w:b/>
                <w:color w:val="FFFFFF" w:themeColor="background1"/>
              </w:rPr>
            </w:pPr>
            <w:r w:rsidRPr="00E941EC">
              <w:rPr>
                <w:rFonts w:ascii="Arial Unicode MS" w:eastAsia="Arial Unicode MS" w:hAnsi="Arial Unicode MS" w:cs="Arial Unicode MS"/>
                <w:b/>
                <w:color w:val="FFFFFF" w:themeColor="background1"/>
              </w:rPr>
              <w:t>Webs de referencia</w:t>
            </w:r>
          </w:p>
        </w:tc>
      </w:tr>
      <w:tr w:rsidR="00553A39" w:rsidRPr="00E941EC" w14:paraId="208D0D33" w14:textId="77777777" w:rsidTr="008D4586">
        <w:trPr>
          <w:gridAfter w:val="1"/>
          <w:wAfter w:w="16" w:type="dxa"/>
        </w:trPr>
        <w:tc>
          <w:tcPr>
            <w:tcW w:w="1101" w:type="dxa"/>
          </w:tcPr>
          <w:p w14:paraId="2FA8E473" w14:textId="77777777" w:rsidR="00553A39" w:rsidRPr="00E941EC" w:rsidRDefault="00553A39" w:rsidP="00A267F6">
            <w:pP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lastRenderedPageBreak/>
              <w:t>Código</w:t>
            </w:r>
          </w:p>
        </w:tc>
        <w:tc>
          <w:tcPr>
            <w:tcW w:w="7937" w:type="dxa"/>
            <w:gridSpan w:val="2"/>
          </w:tcPr>
          <w:p w14:paraId="7D50D1C9" w14:textId="77777777" w:rsidR="00553A39" w:rsidRPr="00E941EC" w:rsidRDefault="00553A39" w:rsidP="00553A39">
            <w:pPr>
              <w:rPr>
                <w:rFonts w:ascii="Arial Unicode MS" w:eastAsia="Arial Unicode MS" w:hAnsi="Arial Unicode MS" w:cs="Arial Unicode MS"/>
                <w:b/>
                <w:color w:val="000000"/>
              </w:rPr>
            </w:pPr>
            <w:r w:rsidRPr="00E941EC">
              <w:rPr>
                <w:rFonts w:ascii="Arial Unicode MS" w:eastAsia="Arial Unicode MS" w:hAnsi="Arial Unicode MS" w:cs="Arial Unicode MS"/>
                <w:color w:val="000000"/>
              </w:rPr>
              <w:t>LE_11_0</w:t>
            </w:r>
            <w:r>
              <w:rPr>
                <w:rFonts w:ascii="Arial Unicode MS" w:eastAsia="Arial Unicode MS" w:hAnsi="Arial Unicode MS" w:cs="Arial Unicode MS"/>
                <w:color w:val="000000"/>
              </w:rPr>
              <w:t>5</w:t>
            </w:r>
            <w:r w:rsidRPr="00E941EC">
              <w:rPr>
                <w:rFonts w:ascii="Arial Unicode MS" w:eastAsia="Arial Unicode MS" w:hAnsi="Arial Unicode MS" w:cs="Arial Unicode MS"/>
                <w:color w:val="000000"/>
              </w:rPr>
              <w:softHyphen/>
              <w:t>_REC2</w:t>
            </w:r>
            <w:r w:rsidR="008B57D4">
              <w:rPr>
                <w:rFonts w:ascii="Arial Unicode MS" w:eastAsia="Arial Unicode MS" w:hAnsi="Arial Unicode MS" w:cs="Arial Unicode MS"/>
                <w:color w:val="000000"/>
              </w:rPr>
              <w:t>5</w:t>
            </w:r>
            <w:r>
              <w:rPr>
                <w:rFonts w:ascii="Arial Unicode MS" w:eastAsia="Arial Unicode MS" w:hAnsi="Arial Unicode MS" w:cs="Arial Unicode MS"/>
                <w:color w:val="000000"/>
              </w:rPr>
              <w:t>0</w:t>
            </w:r>
          </w:p>
        </w:tc>
      </w:tr>
      <w:tr w:rsidR="00553A39" w:rsidRPr="00E941EC" w14:paraId="09D98790" w14:textId="77777777" w:rsidTr="008D4586">
        <w:tc>
          <w:tcPr>
            <w:tcW w:w="1101" w:type="dxa"/>
            <w:vAlign w:val="center"/>
          </w:tcPr>
          <w:p w14:paraId="5E4016B2" w14:textId="77777777" w:rsidR="00553A39" w:rsidRPr="00E941EC" w:rsidRDefault="00553A39" w:rsidP="006D090B">
            <w:pPr>
              <w:rPr>
                <w:rFonts w:ascii="Arial Unicode MS" w:eastAsia="Arial Unicode MS" w:hAnsi="Arial Unicode MS" w:cs="Arial Unicode MS"/>
                <w:color w:val="000000"/>
              </w:rPr>
            </w:pPr>
            <w:r w:rsidRPr="00E941EC">
              <w:rPr>
                <w:rFonts w:ascii="Arial Unicode MS" w:eastAsia="Arial Unicode MS" w:hAnsi="Arial Unicode MS" w:cs="Arial Unicode MS"/>
                <w:b/>
                <w:color w:val="000000"/>
              </w:rPr>
              <w:t>Web 01</w:t>
            </w:r>
          </w:p>
        </w:tc>
        <w:tc>
          <w:tcPr>
            <w:tcW w:w="2551" w:type="dxa"/>
            <w:vAlign w:val="center"/>
          </w:tcPr>
          <w:p w14:paraId="5BB39B34" w14:textId="4090F058" w:rsidR="00553A39" w:rsidRPr="00E941EC" w:rsidRDefault="00483C1A" w:rsidP="00B56FF6">
            <w:pPr>
              <w:rPr>
                <w:rFonts w:ascii="Arial Unicode MS" w:eastAsia="Arial Unicode MS" w:hAnsi="Arial Unicode MS" w:cs="Arial Unicode MS"/>
              </w:rPr>
            </w:pPr>
            <w:r w:rsidRPr="00483C1A">
              <w:rPr>
                <w:rFonts w:ascii="Arial Unicode MS" w:eastAsia="Arial Unicode MS" w:hAnsi="Arial Unicode MS" w:cs="Arial Unicode MS"/>
              </w:rPr>
              <w:t>Vanguardias históricas y lenguajes artísticos en el mundo occidental c</w:t>
            </w:r>
            <w:r>
              <w:rPr>
                <w:rFonts w:ascii="Arial Unicode MS" w:eastAsia="Arial Unicode MS" w:hAnsi="Arial Unicode MS" w:cs="Arial Unicode MS"/>
              </w:rPr>
              <w:t xml:space="preserve">ontemporáneo: </w:t>
            </w:r>
            <w:r w:rsidR="00B56FF6">
              <w:rPr>
                <w:rFonts w:ascii="Arial Unicode MS" w:eastAsia="Arial Unicode MS" w:hAnsi="Arial Unicode MS" w:cs="Arial Unicode MS"/>
              </w:rPr>
              <w:t xml:space="preserve">aspectos </w:t>
            </w:r>
            <w:r>
              <w:rPr>
                <w:rFonts w:ascii="Arial Unicode MS" w:eastAsia="Arial Unicode MS" w:hAnsi="Arial Unicode MS" w:cs="Arial Unicode MS"/>
              </w:rPr>
              <w:t>teóricos</w:t>
            </w:r>
            <w:r w:rsidR="00E52C5A">
              <w:rPr>
                <w:rFonts w:ascii="Arial Unicode MS" w:eastAsia="Arial Unicode MS" w:hAnsi="Arial Unicode MS" w:cs="Arial Unicode MS"/>
              </w:rPr>
              <w:t>.</w:t>
            </w:r>
          </w:p>
        </w:tc>
        <w:tc>
          <w:tcPr>
            <w:tcW w:w="5402" w:type="dxa"/>
            <w:gridSpan w:val="2"/>
            <w:vAlign w:val="center"/>
          </w:tcPr>
          <w:p w14:paraId="1456135A" w14:textId="77777777" w:rsidR="00553A39" w:rsidRDefault="00570214" w:rsidP="00A267F6">
            <w:pPr>
              <w:rPr>
                <w:rFonts w:ascii="Arial Unicode MS" w:eastAsia="Arial Unicode MS" w:hAnsi="Arial Unicode MS" w:cs="Arial Unicode MS"/>
              </w:rPr>
            </w:pPr>
            <w:hyperlink r:id="rId16" w:history="1">
              <w:r w:rsidR="00483C1A" w:rsidRPr="00516C0C">
                <w:rPr>
                  <w:rStyle w:val="Hipervnculo"/>
                  <w:rFonts w:ascii="Arial Unicode MS" w:eastAsia="Arial Unicode MS" w:hAnsi="Arial Unicode MS" w:cs="Arial Unicode MS"/>
                </w:rPr>
                <w:t>https://mail.google.com/_/scs/mail-static/_/js/k=gmail.main.es.uJZyAwjyJXI.O/m=m_i,t,it/am=nhGPBMz_e38wrjMAyEofqTDv_ee7J-3HL_fw750JEKlXAP43-38Q_wd78RYK/rt=h/d=1/rs=AHGWq9CEXO6L63ztawJbRG-uk9BTshci1Q</w:t>
              </w:r>
            </w:hyperlink>
          </w:p>
          <w:p w14:paraId="45312808" w14:textId="77777777" w:rsidR="00483C1A" w:rsidRPr="00E941EC" w:rsidRDefault="00483C1A" w:rsidP="00A267F6">
            <w:pPr>
              <w:rPr>
                <w:rFonts w:ascii="Arial Unicode MS" w:eastAsia="Arial Unicode MS" w:hAnsi="Arial Unicode MS" w:cs="Arial Unicode MS"/>
              </w:rPr>
            </w:pPr>
          </w:p>
        </w:tc>
      </w:tr>
      <w:tr w:rsidR="00553A39" w:rsidRPr="00E941EC" w14:paraId="05D15831" w14:textId="77777777" w:rsidTr="008D4586">
        <w:tc>
          <w:tcPr>
            <w:tcW w:w="1101" w:type="dxa"/>
            <w:vAlign w:val="center"/>
          </w:tcPr>
          <w:p w14:paraId="79324BD1" w14:textId="77777777" w:rsidR="00553A39" w:rsidRPr="00E941EC" w:rsidRDefault="00553A39" w:rsidP="00A267F6">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02</w:t>
            </w:r>
          </w:p>
        </w:tc>
        <w:tc>
          <w:tcPr>
            <w:tcW w:w="2551" w:type="dxa"/>
            <w:vAlign w:val="center"/>
          </w:tcPr>
          <w:p w14:paraId="19938D16" w14:textId="75BAC0CE" w:rsidR="00553A39" w:rsidRPr="00E941EC" w:rsidRDefault="00483C1A" w:rsidP="00A267F6">
            <w:pPr>
              <w:rPr>
                <w:rFonts w:ascii="Arial Unicode MS" w:eastAsia="Arial Unicode MS" w:hAnsi="Arial Unicode MS" w:cs="Arial Unicode MS"/>
              </w:rPr>
            </w:pPr>
            <w:r w:rsidRPr="00483C1A">
              <w:rPr>
                <w:rFonts w:ascii="Arial Unicode MS" w:eastAsia="Arial Unicode MS" w:hAnsi="Arial Unicode MS" w:cs="Arial Unicode MS"/>
              </w:rPr>
              <w:t>Poéticas y países en las vanguardias de Vicente Huidobro y Oswald de Andrade</w:t>
            </w:r>
          </w:p>
        </w:tc>
        <w:tc>
          <w:tcPr>
            <w:tcW w:w="5402" w:type="dxa"/>
            <w:gridSpan w:val="2"/>
            <w:vAlign w:val="center"/>
          </w:tcPr>
          <w:p w14:paraId="4C9837B8" w14:textId="77777777" w:rsidR="00553A39" w:rsidRPr="00483C1A" w:rsidRDefault="00570214" w:rsidP="00A267F6">
            <w:pPr>
              <w:rPr>
                <w:rStyle w:val="Hipervnculo"/>
                <w:rFonts w:ascii="Arial Unicode MS" w:eastAsia="Arial Unicode MS" w:hAnsi="Arial Unicode MS" w:cs="Arial Unicode MS"/>
              </w:rPr>
            </w:pPr>
            <w:hyperlink r:id="rId17" w:tgtFrame="_blank" w:history="1">
              <w:r w:rsidR="00483C1A" w:rsidRPr="00483C1A">
                <w:rPr>
                  <w:rStyle w:val="Hipervnculo"/>
                  <w:rFonts w:ascii="Arial Unicode MS" w:eastAsia="Arial Unicode MS" w:hAnsi="Arial Unicode MS" w:cs="Arial Unicode MS"/>
                </w:rPr>
                <w:t>http://www.revistaapuntes.uc.cl/letras/html/6_publicaciones/pdf_revistas/taller/tl44_11.pdf</w:t>
              </w:r>
            </w:hyperlink>
          </w:p>
          <w:p w14:paraId="069E6690" w14:textId="77777777" w:rsidR="00483C1A" w:rsidRPr="00E941EC" w:rsidRDefault="00483C1A" w:rsidP="00A267F6">
            <w:pPr>
              <w:rPr>
                <w:rFonts w:ascii="Arial Unicode MS" w:eastAsia="Arial Unicode MS" w:hAnsi="Arial Unicode MS" w:cs="Arial Unicode MS"/>
              </w:rPr>
            </w:pPr>
          </w:p>
        </w:tc>
      </w:tr>
      <w:tr w:rsidR="00553A39" w:rsidRPr="00E941EC" w14:paraId="7C1A8A6B" w14:textId="77777777" w:rsidTr="008D4586">
        <w:tc>
          <w:tcPr>
            <w:tcW w:w="1101" w:type="dxa"/>
            <w:vAlign w:val="center"/>
          </w:tcPr>
          <w:p w14:paraId="4B30F3EA" w14:textId="77777777" w:rsidR="00553A39" w:rsidRPr="00E941EC" w:rsidRDefault="00553A39" w:rsidP="00A267F6">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03</w:t>
            </w:r>
          </w:p>
        </w:tc>
        <w:tc>
          <w:tcPr>
            <w:tcW w:w="2551" w:type="dxa"/>
            <w:vAlign w:val="center"/>
          </w:tcPr>
          <w:p w14:paraId="300A46FA" w14:textId="136123C8" w:rsidR="00553A39" w:rsidRPr="00E941EC" w:rsidRDefault="00483C1A" w:rsidP="00B56FF6">
            <w:pPr>
              <w:rPr>
                <w:rFonts w:ascii="Arial Unicode MS" w:eastAsia="Arial Unicode MS" w:hAnsi="Arial Unicode MS" w:cs="Arial Unicode MS"/>
              </w:rPr>
            </w:pPr>
            <w:r w:rsidRPr="00483C1A">
              <w:rPr>
                <w:rFonts w:ascii="Arial Unicode MS" w:eastAsia="Arial Unicode MS" w:hAnsi="Arial Unicode MS" w:cs="Arial Unicode MS"/>
              </w:rPr>
              <w:t xml:space="preserve">Las vanguardias artísticas como expresión política: </w:t>
            </w:r>
            <w:r w:rsidR="00B56FF6">
              <w:rPr>
                <w:rFonts w:ascii="Arial Unicode MS" w:eastAsia="Arial Unicode MS" w:hAnsi="Arial Unicode MS" w:cs="Arial Unicode MS"/>
              </w:rPr>
              <w:t>l</w:t>
            </w:r>
            <w:r w:rsidR="00B56FF6" w:rsidRPr="00483C1A">
              <w:rPr>
                <w:rFonts w:ascii="Arial Unicode MS" w:eastAsia="Arial Unicode MS" w:hAnsi="Arial Unicode MS" w:cs="Arial Unicode MS"/>
              </w:rPr>
              <w:t xml:space="preserve">a </w:t>
            </w:r>
            <w:r w:rsidRPr="00483C1A">
              <w:rPr>
                <w:rFonts w:ascii="Arial Unicode MS" w:eastAsia="Arial Unicode MS" w:hAnsi="Arial Unicode MS" w:cs="Arial Unicode MS"/>
              </w:rPr>
              <w:t>revista de Oriente</w:t>
            </w:r>
            <w:r w:rsidR="00E52C5A">
              <w:rPr>
                <w:rFonts w:ascii="Arial Unicode MS" w:eastAsia="Arial Unicode MS" w:hAnsi="Arial Unicode MS" w:cs="Arial Unicode MS"/>
              </w:rPr>
              <w:t xml:space="preserve"> </w:t>
            </w:r>
            <w:r w:rsidRPr="00483C1A">
              <w:rPr>
                <w:rFonts w:ascii="Arial Unicode MS" w:eastAsia="Arial Unicode MS" w:hAnsi="Arial Unicode MS" w:cs="Arial Unicode MS"/>
              </w:rPr>
              <w:t>(1925-1926)</w:t>
            </w:r>
          </w:p>
        </w:tc>
        <w:tc>
          <w:tcPr>
            <w:tcW w:w="5402" w:type="dxa"/>
            <w:gridSpan w:val="2"/>
            <w:vAlign w:val="center"/>
          </w:tcPr>
          <w:p w14:paraId="1551BF09" w14:textId="77777777" w:rsidR="00483C1A" w:rsidRPr="00E941EC" w:rsidRDefault="00570214" w:rsidP="00BE2726">
            <w:pPr>
              <w:rPr>
                <w:rFonts w:ascii="Arial Unicode MS" w:eastAsia="Arial Unicode MS" w:hAnsi="Arial Unicode MS" w:cs="Arial Unicode MS"/>
              </w:rPr>
            </w:pPr>
            <w:hyperlink r:id="rId18" w:history="1">
              <w:r w:rsidR="00483C1A" w:rsidRPr="00516C0C">
                <w:rPr>
                  <w:rStyle w:val="Hipervnculo"/>
                  <w:rFonts w:ascii="Arial Unicode MS" w:eastAsia="Arial Unicode MS" w:hAnsi="Arial Unicode MS" w:cs="Arial Unicode MS"/>
                </w:rPr>
                <w:t>https://mail.google.com/_/scs/mail-static/_/js/k=gmail.main.es.uJZyAwjyJXI.O/m=m_i,t,it/am=nhGPBMz_e38wrjMAyEofqTDv_ee7J-3HL_fw750JEKlXAP43-38Q_wd78RYK/rt=h/d=1/rs=AHGWq9CEXO6L63ztawJbRG-uk9BTshci1Q</w:t>
              </w:r>
            </w:hyperlink>
          </w:p>
        </w:tc>
      </w:tr>
      <w:tr w:rsidR="00553A39" w:rsidRPr="00E941EC" w14:paraId="538557ED" w14:textId="77777777" w:rsidTr="008D4586">
        <w:tc>
          <w:tcPr>
            <w:tcW w:w="1101" w:type="dxa"/>
            <w:vAlign w:val="center"/>
          </w:tcPr>
          <w:p w14:paraId="213D1605" w14:textId="77777777" w:rsidR="00553A39" w:rsidRPr="00E941EC" w:rsidRDefault="00553A39" w:rsidP="00A267F6">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4</w:t>
            </w:r>
          </w:p>
        </w:tc>
        <w:tc>
          <w:tcPr>
            <w:tcW w:w="2551" w:type="dxa"/>
            <w:vAlign w:val="center"/>
          </w:tcPr>
          <w:p w14:paraId="3F828E11" w14:textId="10A671E5" w:rsidR="00553A39" w:rsidRPr="00E941EC" w:rsidRDefault="00AA48E6" w:rsidP="00B56FF6">
            <w:pPr>
              <w:rPr>
                <w:rFonts w:ascii="Arial Unicode MS" w:eastAsia="Arial Unicode MS" w:hAnsi="Arial Unicode MS" w:cs="Arial Unicode MS"/>
              </w:rPr>
            </w:pPr>
            <w:r>
              <w:rPr>
                <w:rFonts w:ascii="Arial Unicode MS" w:eastAsia="Arial Unicode MS" w:hAnsi="Arial Unicode MS" w:cs="Arial Unicode MS"/>
              </w:rPr>
              <w:t>Amplía tus conocimientos relacionados con temas ortográficos</w:t>
            </w:r>
            <w:r w:rsidR="00B56FF6">
              <w:rPr>
                <w:rFonts w:ascii="Arial Unicode MS" w:eastAsia="Arial Unicode MS" w:hAnsi="Arial Unicode MS" w:cs="Arial Unicode MS"/>
              </w:rPr>
              <w:t>:</w:t>
            </w:r>
            <w:r>
              <w:rPr>
                <w:rFonts w:ascii="Arial Unicode MS" w:eastAsia="Arial Unicode MS" w:hAnsi="Arial Unicode MS" w:cs="Arial Unicode MS"/>
              </w:rPr>
              <w:t xml:space="preserve"> </w:t>
            </w:r>
            <w:r w:rsidR="00B56FF6">
              <w:rPr>
                <w:rFonts w:ascii="Arial Unicode MS" w:eastAsia="Arial Unicode MS" w:hAnsi="Arial Unicode MS" w:cs="Arial Unicode MS"/>
                <w:i/>
              </w:rPr>
              <w:t>l</w:t>
            </w:r>
            <w:r w:rsidR="00B56FF6" w:rsidRPr="00AA48E6">
              <w:rPr>
                <w:rFonts w:ascii="Arial Unicode MS" w:eastAsia="Arial Unicode MS" w:hAnsi="Arial Unicode MS" w:cs="Arial Unicode MS"/>
                <w:i/>
              </w:rPr>
              <w:t xml:space="preserve">as </w:t>
            </w:r>
            <w:r w:rsidRPr="00AA48E6">
              <w:rPr>
                <w:rFonts w:ascii="Arial Unicode MS" w:eastAsia="Arial Unicode MS" w:hAnsi="Arial Unicode MS" w:cs="Arial Unicode MS"/>
                <w:i/>
              </w:rPr>
              <w:t>comillas</w:t>
            </w:r>
            <w:r>
              <w:rPr>
                <w:rFonts w:ascii="Arial Unicode MS" w:eastAsia="Arial Unicode MS" w:hAnsi="Arial Unicode MS" w:cs="Arial Unicode MS"/>
              </w:rPr>
              <w:t xml:space="preserve"> </w:t>
            </w:r>
          </w:p>
        </w:tc>
        <w:tc>
          <w:tcPr>
            <w:tcW w:w="5402" w:type="dxa"/>
            <w:gridSpan w:val="2"/>
            <w:vAlign w:val="center"/>
          </w:tcPr>
          <w:p w14:paraId="0E90EA43" w14:textId="77777777" w:rsidR="00553A39" w:rsidRDefault="00570214" w:rsidP="00A267F6">
            <w:pPr>
              <w:rPr>
                <w:rFonts w:ascii="Arial Unicode MS" w:eastAsia="Arial Unicode MS" w:hAnsi="Arial Unicode MS" w:cs="Arial Unicode MS"/>
              </w:rPr>
            </w:pPr>
            <w:hyperlink r:id="rId19" w:history="1">
              <w:r w:rsidR="00483C1A" w:rsidRPr="00516C0C">
                <w:rPr>
                  <w:rStyle w:val="Hipervnculo"/>
                  <w:rFonts w:ascii="Arial Unicode MS" w:eastAsia="Arial Unicode MS" w:hAnsi="Arial Unicode MS" w:cs="Arial Unicode MS"/>
                </w:rPr>
                <w:t>http://lema.rae.es/dpd/srv/search?id=SSTAZ5sDyD6h59vijX</w:t>
              </w:r>
            </w:hyperlink>
          </w:p>
          <w:p w14:paraId="6877B5C6" w14:textId="77777777" w:rsidR="00483C1A" w:rsidRDefault="00483C1A" w:rsidP="00A267F6">
            <w:pPr>
              <w:rPr>
                <w:rFonts w:ascii="Arial Unicode MS" w:eastAsia="Arial Unicode MS" w:hAnsi="Arial Unicode MS" w:cs="Arial Unicode MS"/>
              </w:rPr>
            </w:pPr>
          </w:p>
        </w:tc>
      </w:tr>
      <w:tr w:rsidR="00553A39" w:rsidRPr="00E941EC" w14:paraId="7216FEF5" w14:textId="77777777" w:rsidTr="008D4586">
        <w:tc>
          <w:tcPr>
            <w:tcW w:w="1101" w:type="dxa"/>
            <w:vAlign w:val="center"/>
          </w:tcPr>
          <w:p w14:paraId="3D8B07A0" w14:textId="77777777" w:rsidR="00553A39" w:rsidRPr="00E941EC" w:rsidRDefault="00553A39" w:rsidP="00A267F6">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5</w:t>
            </w:r>
          </w:p>
        </w:tc>
        <w:tc>
          <w:tcPr>
            <w:tcW w:w="2551" w:type="dxa"/>
            <w:vAlign w:val="center"/>
          </w:tcPr>
          <w:p w14:paraId="19B04784" w14:textId="5C6C278B" w:rsidR="00553A39" w:rsidRPr="00E941EC" w:rsidRDefault="00AA48E6" w:rsidP="00B56FF6">
            <w:pPr>
              <w:rPr>
                <w:rFonts w:ascii="Arial Unicode MS" w:eastAsia="Arial Unicode MS" w:hAnsi="Arial Unicode MS" w:cs="Arial Unicode MS"/>
              </w:rPr>
            </w:pPr>
            <w:r>
              <w:rPr>
                <w:rFonts w:ascii="Arial Unicode MS" w:eastAsia="Arial Unicode MS" w:hAnsi="Arial Unicode MS" w:cs="Arial Unicode MS"/>
              </w:rPr>
              <w:t xml:space="preserve">Amplía tus conocimientos relacionados con temas ortográficos: </w:t>
            </w:r>
            <w:r w:rsidR="00B56FF6">
              <w:rPr>
                <w:rFonts w:ascii="Arial Unicode MS" w:eastAsia="Arial Unicode MS" w:hAnsi="Arial Unicode MS" w:cs="Arial Unicode MS"/>
                <w:i/>
              </w:rPr>
              <w:t>l</w:t>
            </w:r>
            <w:r w:rsidR="00B56FF6" w:rsidRPr="00AA48E6">
              <w:rPr>
                <w:rFonts w:ascii="Arial Unicode MS" w:eastAsia="Arial Unicode MS" w:hAnsi="Arial Unicode MS" w:cs="Arial Unicode MS"/>
                <w:i/>
              </w:rPr>
              <w:t xml:space="preserve">os </w:t>
            </w:r>
            <w:r w:rsidRPr="00AA48E6">
              <w:rPr>
                <w:rFonts w:ascii="Arial Unicode MS" w:eastAsia="Arial Unicode MS" w:hAnsi="Arial Unicode MS" w:cs="Arial Unicode MS"/>
                <w:i/>
              </w:rPr>
              <w:t>signos de interrogación y exclamación</w:t>
            </w:r>
          </w:p>
        </w:tc>
        <w:tc>
          <w:tcPr>
            <w:tcW w:w="5402" w:type="dxa"/>
            <w:gridSpan w:val="2"/>
            <w:vAlign w:val="center"/>
          </w:tcPr>
          <w:p w14:paraId="1AB443E2" w14:textId="77777777" w:rsidR="00553A39" w:rsidRDefault="00570214" w:rsidP="00A267F6">
            <w:pPr>
              <w:rPr>
                <w:rFonts w:ascii="Arial Unicode MS" w:eastAsia="Arial Unicode MS" w:hAnsi="Arial Unicode MS" w:cs="Arial Unicode MS"/>
              </w:rPr>
            </w:pPr>
            <w:hyperlink r:id="rId20" w:history="1">
              <w:r w:rsidR="00AA48E6" w:rsidRPr="00516C0C">
                <w:rPr>
                  <w:rStyle w:val="Hipervnculo"/>
                  <w:rFonts w:ascii="Arial Unicode MS" w:eastAsia="Arial Unicode MS" w:hAnsi="Arial Unicode MS" w:cs="Arial Unicode MS"/>
                </w:rPr>
                <w:t>http://lema.rae.es/dpd/srv/search?id=bH8aKhoE1D6eF5Wp4C</w:t>
              </w:r>
            </w:hyperlink>
          </w:p>
          <w:p w14:paraId="109D0008" w14:textId="77777777" w:rsidR="00AA48E6" w:rsidRDefault="00AA48E6" w:rsidP="00A267F6">
            <w:pPr>
              <w:rPr>
                <w:rFonts w:ascii="Arial Unicode MS" w:eastAsia="Arial Unicode MS" w:hAnsi="Arial Unicode MS" w:cs="Arial Unicode MS"/>
              </w:rPr>
            </w:pPr>
          </w:p>
        </w:tc>
      </w:tr>
      <w:tr w:rsidR="00553A39" w:rsidRPr="00E941EC" w14:paraId="7E3FF956" w14:textId="77777777" w:rsidTr="008D4586">
        <w:tc>
          <w:tcPr>
            <w:tcW w:w="1101" w:type="dxa"/>
            <w:vAlign w:val="center"/>
          </w:tcPr>
          <w:p w14:paraId="773FE4DA" w14:textId="77777777" w:rsidR="00553A39" w:rsidRPr="00E941EC" w:rsidRDefault="00553A39" w:rsidP="00A267F6">
            <w:pPr>
              <w:jc w:val="center"/>
              <w:rPr>
                <w:rFonts w:ascii="Arial Unicode MS" w:eastAsia="Arial Unicode MS" w:hAnsi="Arial Unicode MS" w:cs="Arial Unicode MS"/>
                <w:color w:val="000000"/>
              </w:rPr>
            </w:pPr>
            <w:r w:rsidRPr="00E941EC">
              <w:rPr>
                <w:rFonts w:ascii="Arial Unicode MS" w:eastAsia="Arial Unicode MS" w:hAnsi="Arial Unicode MS" w:cs="Arial Unicode MS"/>
                <w:b/>
                <w:color w:val="000000"/>
              </w:rPr>
              <w:lastRenderedPageBreak/>
              <w:t>Web 0</w:t>
            </w:r>
            <w:r>
              <w:rPr>
                <w:rFonts w:ascii="Arial Unicode MS" w:eastAsia="Arial Unicode MS" w:hAnsi="Arial Unicode MS" w:cs="Arial Unicode MS"/>
                <w:b/>
                <w:color w:val="000000"/>
              </w:rPr>
              <w:t>6</w:t>
            </w:r>
          </w:p>
        </w:tc>
        <w:tc>
          <w:tcPr>
            <w:tcW w:w="2551" w:type="dxa"/>
          </w:tcPr>
          <w:p w14:paraId="693B761B" w14:textId="77777777" w:rsidR="00553A39" w:rsidRPr="00E941EC" w:rsidRDefault="00AA48E6" w:rsidP="00A267F6">
            <w:pPr>
              <w:rPr>
                <w:rFonts w:ascii="Arial Unicode MS" w:eastAsia="Arial Unicode MS" w:hAnsi="Arial Unicode MS" w:cs="Arial Unicode MS"/>
              </w:rPr>
            </w:pPr>
            <w:r>
              <w:rPr>
                <w:rFonts w:ascii="Arial Unicode MS" w:eastAsia="Arial Unicode MS" w:hAnsi="Arial Unicode MS" w:cs="Arial Unicode MS"/>
              </w:rPr>
              <w:t xml:space="preserve">Anímate a leer ensayos sobre la lectura </w:t>
            </w:r>
          </w:p>
        </w:tc>
        <w:tc>
          <w:tcPr>
            <w:tcW w:w="5402" w:type="dxa"/>
            <w:gridSpan w:val="2"/>
          </w:tcPr>
          <w:p w14:paraId="292ECDD7" w14:textId="77777777" w:rsidR="00553A39" w:rsidRDefault="00570214" w:rsidP="00A267F6">
            <w:pPr>
              <w:rPr>
                <w:rFonts w:ascii="Arial Unicode MS" w:eastAsia="Arial Unicode MS" w:hAnsi="Arial Unicode MS" w:cs="Arial Unicode MS"/>
              </w:rPr>
            </w:pPr>
            <w:hyperlink r:id="rId21" w:history="1">
              <w:r w:rsidR="00AA48E6" w:rsidRPr="00516C0C">
                <w:rPr>
                  <w:rStyle w:val="Hipervnculo"/>
                  <w:rFonts w:ascii="Arial Unicode MS" w:eastAsia="Arial Unicode MS" w:hAnsi="Arial Unicode MS" w:cs="Arial Unicode MS"/>
                </w:rPr>
                <w:t>https://educacion.elpensante.com/ensayo-sobre-la-lectura/</w:t>
              </w:r>
            </w:hyperlink>
          </w:p>
          <w:p w14:paraId="039B7764" w14:textId="77777777" w:rsidR="00AA48E6" w:rsidRPr="00E941EC" w:rsidRDefault="00AA48E6" w:rsidP="00A267F6">
            <w:pPr>
              <w:rPr>
                <w:rFonts w:ascii="Arial Unicode MS" w:eastAsia="Arial Unicode MS" w:hAnsi="Arial Unicode MS" w:cs="Arial Unicode MS"/>
              </w:rPr>
            </w:pPr>
          </w:p>
        </w:tc>
      </w:tr>
      <w:tr w:rsidR="00553A39" w:rsidRPr="00E941EC" w14:paraId="60C39B66" w14:textId="77777777" w:rsidTr="008D4586">
        <w:tc>
          <w:tcPr>
            <w:tcW w:w="1101" w:type="dxa"/>
            <w:vAlign w:val="center"/>
          </w:tcPr>
          <w:p w14:paraId="774D596A" w14:textId="77777777" w:rsidR="00553A39" w:rsidRPr="00E941EC" w:rsidRDefault="00553A39" w:rsidP="00A267F6">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7</w:t>
            </w:r>
          </w:p>
        </w:tc>
        <w:tc>
          <w:tcPr>
            <w:tcW w:w="2551" w:type="dxa"/>
          </w:tcPr>
          <w:p w14:paraId="6D6C3D67" w14:textId="77777777" w:rsidR="00553A39" w:rsidRPr="00E941EC" w:rsidRDefault="002D550D" w:rsidP="00A267F6">
            <w:pPr>
              <w:rPr>
                <w:rFonts w:ascii="Arial Unicode MS" w:eastAsia="Arial Unicode MS" w:hAnsi="Arial Unicode MS" w:cs="Arial Unicode MS"/>
              </w:rPr>
            </w:pPr>
            <w:r>
              <w:rPr>
                <w:rFonts w:ascii="Arial Unicode MS" w:eastAsia="Arial Unicode MS" w:hAnsi="Arial Unicode MS" w:cs="Arial Unicode MS"/>
              </w:rPr>
              <w:t>Qué es un ensayo</w:t>
            </w:r>
          </w:p>
        </w:tc>
        <w:tc>
          <w:tcPr>
            <w:tcW w:w="5402" w:type="dxa"/>
            <w:gridSpan w:val="2"/>
          </w:tcPr>
          <w:p w14:paraId="6C7C8908" w14:textId="77777777" w:rsidR="00553A39" w:rsidRDefault="00570214" w:rsidP="00A267F6">
            <w:pPr>
              <w:rPr>
                <w:rFonts w:ascii="Arial Unicode MS" w:eastAsia="Arial Unicode MS" w:hAnsi="Arial Unicode MS" w:cs="Arial Unicode MS"/>
              </w:rPr>
            </w:pPr>
            <w:hyperlink r:id="rId22" w:history="1">
              <w:r w:rsidR="002D550D" w:rsidRPr="00516C0C">
                <w:rPr>
                  <w:rStyle w:val="Hipervnculo"/>
                  <w:rFonts w:ascii="Arial Unicode MS" w:eastAsia="Arial Unicode MS" w:hAnsi="Arial Unicode MS" w:cs="Arial Unicode MS"/>
                </w:rPr>
                <w:t>http://queesunensayo.org/ejemplos-de-ensayos/</w:t>
              </w:r>
            </w:hyperlink>
          </w:p>
          <w:p w14:paraId="00A1F86A" w14:textId="77777777" w:rsidR="002D550D" w:rsidRPr="00E941EC" w:rsidRDefault="002D550D" w:rsidP="00A267F6">
            <w:pPr>
              <w:rPr>
                <w:rFonts w:ascii="Arial Unicode MS" w:eastAsia="Arial Unicode MS" w:hAnsi="Arial Unicode MS" w:cs="Arial Unicode MS"/>
              </w:rPr>
            </w:pPr>
          </w:p>
        </w:tc>
      </w:tr>
      <w:tr w:rsidR="00553A39" w:rsidRPr="00E941EC" w14:paraId="391C3587" w14:textId="77777777" w:rsidTr="008D4586">
        <w:tc>
          <w:tcPr>
            <w:tcW w:w="1101" w:type="dxa"/>
            <w:vAlign w:val="center"/>
          </w:tcPr>
          <w:p w14:paraId="4B2D8E4B" w14:textId="77777777" w:rsidR="00553A39" w:rsidRPr="00E941EC" w:rsidRDefault="00553A39" w:rsidP="00A267F6">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8</w:t>
            </w:r>
          </w:p>
        </w:tc>
        <w:tc>
          <w:tcPr>
            <w:tcW w:w="2551" w:type="dxa"/>
          </w:tcPr>
          <w:p w14:paraId="2DB8AA50" w14:textId="77777777" w:rsidR="00553A39" w:rsidRPr="00015250" w:rsidRDefault="00015250" w:rsidP="00015250">
            <w:pPr>
              <w:tabs>
                <w:tab w:val="center" w:pos="1489"/>
              </w:tabs>
              <w:rPr>
                <w:rFonts w:ascii="Arial Unicode MS" w:eastAsia="Arial Unicode MS" w:hAnsi="Arial Unicode MS" w:cs="Arial Unicode MS"/>
              </w:rPr>
            </w:pPr>
            <w:r w:rsidRPr="00015250">
              <w:rPr>
                <w:rFonts w:ascii="Arial Unicode MS" w:eastAsia="Arial Unicode MS" w:hAnsi="Arial Unicode MS" w:cs="Arial Unicode MS"/>
              </w:rPr>
              <w:t>Introducción al ensayo</w:t>
            </w:r>
          </w:p>
        </w:tc>
        <w:tc>
          <w:tcPr>
            <w:tcW w:w="5402" w:type="dxa"/>
            <w:gridSpan w:val="2"/>
          </w:tcPr>
          <w:p w14:paraId="206A9B74" w14:textId="77777777" w:rsidR="00553A39" w:rsidRDefault="00570214" w:rsidP="00A267F6">
            <w:pPr>
              <w:rPr>
                <w:rFonts w:ascii="Arial Unicode MS" w:eastAsia="Arial Unicode MS" w:hAnsi="Arial Unicode MS" w:cs="Arial Unicode MS"/>
              </w:rPr>
            </w:pPr>
            <w:hyperlink r:id="rId23" w:history="1">
              <w:r w:rsidR="00015250" w:rsidRPr="00516C0C">
                <w:rPr>
                  <w:rStyle w:val="Hipervnculo"/>
                  <w:rFonts w:ascii="Arial Unicode MS" w:eastAsia="Arial Unicode MS" w:hAnsi="Arial Unicode MS" w:cs="Arial Unicode MS"/>
                </w:rPr>
                <w:t>http://www.ensayistas.org/curso3030/genero/ensayo/</w:t>
              </w:r>
            </w:hyperlink>
          </w:p>
          <w:p w14:paraId="34DA6332" w14:textId="77777777" w:rsidR="00015250" w:rsidRPr="00E941EC" w:rsidRDefault="00015250" w:rsidP="00A267F6">
            <w:pPr>
              <w:rPr>
                <w:rFonts w:ascii="Arial Unicode MS" w:eastAsia="Arial Unicode MS" w:hAnsi="Arial Unicode MS" w:cs="Arial Unicode MS"/>
              </w:rPr>
            </w:pPr>
          </w:p>
        </w:tc>
      </w:tr>
    </w:tbl>
    <w:p w14:paraId="0A3E5702" w14:textId="77777777" w:rsidR="00553A39" w:rsidRPr="005B31A2" w:rsidRDefault="00553A39" w:rsidP="00553A39">
      <w:pPr>
        <w:rPr>
          <w:rFonts w:ascii="Arial Unicode MS" w:eastAsia="Arial Unicode MS" w:hAnsi="Arial Unicode MS" w:cs="Arial Unicode MS"/>
          <w:b/>
          <w:u w:val="single"/>
        </w:rPr>
      </w:pPr>
    </w:p>
    <w:p w14:paraId="149CAED6" w14:textId="77777777" w:rsidR="00F5268A" w:rsidRPr="00064F10" w:rsidRDefault="00F5268A" w:rsidP="00F5268A">
      <w:pPr>
        <w:rPr>
          <w:rFonts w:ascii="Arial Unicode MS" w:eastAsia="Arial Unicode MS" w:hAnsi="Arial Unicode MS" w:cs="Arial Unicode MS"/>
          <w:b/>
        </w:rPr>
      </w:pPr>
    </w:p>
    <w:p w14:paraId="59EC09AE" w14:textId="77777777" w:rsidR="00390F75" w:rsidRPr="00993E3F" w:rsidRDefault="00483C1A" w:rsidP="00A45477">
      <w:pPr>
        <w:rPr>
          <w:rFonts w:ascii="Arial Unicode MS" w:eastAsia="Arial Unicode MS" w:hAnsi="Arial Unicode MS" w:cs="Arial Unicode MS"/>
          <w:b/>
        </w:rPr>
      </w:pPr>
      <w:r w:rsidRPr="00483C1A">
        <w:rPr>
          <w:rFonts w:ascii="Arial Unicode MS" w:eastAsia="Arial Unicode MS" w:hAnsi="Arial Unicode MS" w:cs="Arial Unicode MS"/>
        </w:rPr>
        <w:br/>
      </w:r>
    </w:p>
    <w:p w14:paraId="4F3C2C0E" w14:textId="77777777" w:rsidR="00390F75" w:rsidRPr="00993E3F" w:rsidRDefault="00390F75" w:rsidP="00A45477">
      <w:pPr>
        <w:rPr>
          <w:rFonts w:ascii="Arial Unicode MS" w:eastAsia="Arial Unicode MS" w:hAnsi="Arial Unicode MS" w:cs="Arial Unicode MS"/>
          <w:b/>
        </w:rPr>
      </w:pPr>
    </w:p>
    <w:p w14:paraId="5272F8BD" w14:textId="77777777" w:rsidR="00390F75" w:rsidRPr="00993E3F" w:rsidRDefault="00390F75" w:rsidP="00A45477">
      <w:pPr>
        <w:rPr>
          <w:rFonts w:ascii="Arial Unicode MS" w:eastAsia="Arial Unicode MS" w:hAnsi="Arial Unicode MS" w:cs="Arial Unicode MS"/>
        </w:rPr>
      </w:pPr>
    </w:p>
    <w:p w14:paraId="1FBD5AD5" w14:textId="77777777" w:rsidR="00390F75" w:rsidRPr="00993E3F" w:rsidRDefault="00390F75" w:rsidP="00A45477">
      <w:pPr>
        <w:rPr>
          <w:rFonts w:ascii="Arial Unicode MS" w:eastAsia="Arial Unicode MS" w:hAnsi="Arial Unicode MS" w:cs="Arial Unicode MS"/>
        </w:rPr>
      </w:pPr>
    </w:p>
    <w:p w14:paraId="3E524DA2" w14:textId="77777777" w:rsidR="00A45477" w:rsidRPr="00993E3F" w:rsidRDefault="00A45477">
      <w:pPr>
        <w:rPr>
          <w:rFonts w:ascii="Arial Unicode MS" w:eastAsia="Arial Unicode MS" w:hAnsi="Arial Unicode MS" w:cs="Arial Unicode MS"/>
        </w:rPr>
      </w:pPr>
    </w:p>
    <w:sectPr w:rsidR="00A45477" w:rsidRPr="00993E3F">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E22C8" w14:textId="77777777" w:rsidR="003F563D" w:rsidRDefault="003F563D" w:rsidP="00EE3138">
      <w:r>
        <w:separator/>
      </w:r>
    </w:p>
  </w:endnote>
  <w:endnote w:type="continuationSeparator" w:id="0">
    <w:p w14:paraId="653A1B4B" w14:textId="77777777" w:rsidR="003F563D" w:rsidRDefault="003F563D" w:rsidP="00EE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2A2FB" w14:textId="77777777" w:rsidR="003F563D" w:rsidRDefault="003F563D" w:rsidP="00EE3138">
      <w:r>
        <w:separator/>
      </w:r>
    </w:p>
  </w:footnote>
  <w:footnote w:type="continuationSeparator" w:id="0">
    <w:p w14:paraId="75AEB7FD" w14:textId="77777777" w:rsidR="003F563D" w:rsidRDefault="003F563D" w:rsidP="00EE3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8FF7A" w14:textId="77777777" w:rsidR="00570214" w:rsidRPr="005E6DCD" w:rsidRDefault="00570214" w:rsidP="00EE3138">
    <w:pPr>
      <w:pStyle w:val="Encabezado"/>
      <w:rPr>
        <w:rFonts w:ascii="Times New Roman" w:hAnsi="Times New Roman" w:cs="Times New Roman"/>
        <w:sz w:val="20"/>
        <w:szCs w:val="20"/>
      </w:rPr>
    </w:pPr>
    <w:r>
      <w:rPr>
        <w:rFonts w:ascii="Times New Roman" w:hAnsi="Times New Roman" w:cs="Times New Roman"/>
        <w:sz w:val="20"/>
        <w:szCs w:val="20"/>
        <w:highlight w:val="yellow"/>
        <w:lang w:val="es-ES"/>
      </w:rPr>
      <w:t>[GUION LE_11_05</w:t>
    </w:r>
    <w:r w:rsidRPr="005E6DCD">
      <w:rPr>
        <w:rFonts w:ascii="Times New Roman" w:hAnsi="Times New Roman" w:cs="Times New Roman"/>
        <w:sz w:val="20"/>
        <w:szCs w:val="20"/>
        <w:highlight w:val="yellow"/>
        <w:lang w:val="es-ES"/>
      </w:rPr>
      <w:t>_CO]</w:t>
    </w:r>
    <w:r>
      <w:rPr>
        <w:rFonts w:ascii="Times New Roman" w:hAnsi="Times New Roman" w:cs="Times New Roman"/>
        <w:sz w:val="20"/>
        <w:szCs w:val="20"/>
        <w:lang w:val="es-ES"/>
      </w:rPr>
      <w:t xml:space="preserve"> Guion 5</w:t>
    </w:r>
    <w:r w:rsidRPr="005E6DCD">
      <w:rPr>
        <w:rFonts w:ascii="Times New Roman" w:hAnsi="Times New Roman" w:cs="Times New Roman"/>
        <w:sz w:val="20"/>
        <w:szCs w:val="20"/>
        <w:lang w:val="es-ES"/>
      </w:rPr>
      <w:t xml:space="preserve">. </w:t>
    </w:r>
    <w:r>
      <w:rPr>
        <w:rFonts w:ascii="Times New Roman" w:hAnsi="Times New Roman" w:cs="Times New Roman"/>
        <w:b/>
        <w:sz w:val="20"/>
        <w:szCs w:val="20"/>
        <w:lang w:val="es-ES"/>
      </w:rPr>
      <w:t>El ensayo</w:t>
    </w:r>
  </w:p>
  <w:p w14:paraId="1EADBC3F" w14:textId="77777777" w:rsidR="00570214" w:rsidRDefault="005702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4A0A"/>
    <w:multiLevelType w:val="hybridMultilevel"/>
    <w:tmpl w:val="38C2C584"/>
    <w:lvl w:ilvl="0" w:tplc="405A4F0E">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A74D42"/>
    <w:multiLevelType w:val="hybridMultilevel"/>
    <w:tmpl w:val="64768FF2"/>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918717B"/>
    <w:multiLevelType w:val="hybridMultilevel"/>
    <w:tmpl w:val="7518AA3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AF32476"/>
    <w:multiLevelType w:val="hybridMultilevel"/>
    <w:tmpl w:val="E65E277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B694B78"/>
    <w:multiLevelType w:val="hybridMultilevel"/>
    <w:tmpl w:val="1ABE4A0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2EA2DF1"/>
    <w:multiLevelType w:val="hybridMultilevel"/>
    <w:tmpl w:val="FDE268B6"/>
    <w:lvl w:ilvl="0" w:tplc="C01ECB6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605697"/>
    <w:multiLevelType w:val="hybridMultilevel"/>
    <w:tmpl w:val="295E46C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3CF674B"/>
    <w:multiLevelType w:val="hybridMultilevel"/>
    <w:tmpl w:val="1E0C2DEA"/>
    <w:lvl w:ilvl="0" w:tplc="240A0005">
      <w:start w:val="1"/>
      <w:numFmt w:val="bullet"/>
      <w:lvlText w:val=""/>
      <w:lvlJc w:val="left"/>
      <w:pPr>
        <w:ind w:left="360" w:hanging="360"/>
      </w:pPr>
      <w:rPr>
        <w:rFonts w:ascii="Wingdings" w:hAnsi="Wingdings" w:hint="default"/>
      </w:rPr>
    </w:lvl>
    <w:lvl w:ilvl="1" w:tplc="BC966F94">
      <w:numFmt w:val="bullet"/>
      <w:lvlText w:val="-"/>
      <w:lvlJc w:val="left"/>
      <w:pPr>
        <w:ind w:left="1080" w:hanging="360"/>
      </w:pPr>
      <w:rPr>
        <w:rFonts w:ascii="Arial Unicode MS" w:eastAsia="Arial Unicode MS" w:hAnsi="Arial Unicode MS" w:cs="Arial Unicode MS" w:hint="eastAsia"/>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46852D3"/>
    <w:multiLevelType w:val="hybridMultilevel"/>
    <w:tmpl w:val="4CEECBD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54171E8"/>
    <w:multiLevelType w:val="hybridMultilevel"/>
    <w:tmpl w:val="28B862D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B50548B"/>
    <w:multiLevelType w:val="hybridMultilevel"/>
    <w:tmpl w:val="4CACF30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EA527A6"/>
    <w:multiLevelType w:val="hybridMultilevel"/>
    <w:tmpl w:val="65CCDAC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1624377"/>
    <w:multiLevelType w:val="hybridMultilevel"/>
    <w:tmpl w:val="BFA6CF5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53F5D04"/>
    <w:multiLevelType w:val="hybridMultilevel"/>
    <w:tmpl w:val="42BEF04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83F751A"/>
    <w:multiLevelType w:val="hybridMultilevel"/>
    <w:tmpl w:val="72DCE0B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0C211FA"/>
    <w:multiLevelType w:val="hybridMultilevel"/>
    <w:tmpl w:val="D4E282DA"/>
    <w:lvl w:ilvl="0" w:tplc="240A0001">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76000D"/>
    <w:multiLevelType w:val="hybridMultilevel"/>
    <w:tmpl w:val="65501F9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4FD65F9"/>
    <w:multiLevelType w:val="hybridMultilevel"/>
    <w:tmpl w:val="C2AA898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50953384"/>
    <w:multiLevelType w:val="hybridMultilevel"/>
    <w:tmpl w:val="F86E195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2B65F7E"/>
    <w:multiLevelType w:val="hybridMultilevel"/>
    <w:tmpl w:val="E2C65E34"/>
    <w:lvl w:ilvl="0" w:tplc="240A0005">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6344B73"/>
    <w:multiLevelType w:val="hybridMultilevel"/>
    <w:tmpl w:val="51BE59D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7E8327C"/>
    <w:multiLevelType w:val="hybridMultilevel"/>
    <w:tmpl w:val="1B888B5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5C5874B1"/>
    <w:multiLevelType w:val="hybridMultilevel"/>
    <w:tmpl w:val="F398D35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1251530"/>
    <w:multiLevelType w:val="hybridMultilevel"/>
    <w:tmpl w:val="1016698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C386B61"/>
    <w:multiLevelType w:val="hybridMultilevel"/>
    <w:tmpl w:val="91C826F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E591678"/>
    <w:multiLevelType w:val="hybridMultilevel"/>
    <w:tmpl w:val="4A02800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40000A8"/>
    <w:multiLevelType w:val="hybridMultilevel"/>
    <w:tmpl w:val="9266D3A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747E5D3B"/>
    <w:multiLevelType w:val="hybridMultilevel"/>
    <w:tmpl w:val="8250979E"/>
    <w:lvl w:ilvl="0" w:tplc="6C16FFEA">
      <w:start w:val="5"/>
      <w:numFmt w:val="bullet"/>
      <w:lvlText w:val="-"/>
      <w:lvlJc w:val="left"/>
      <w:pPr>
        <w:ind w:left="1080" w:hanging="360"/>
      </w:pPr>
      <w:rPr>
        <w:rFonts w:ascii="Arial Unicode MS" w:eastAsia="Arial Unicode MS" w:hAnsi="Arial Unicode MS" w:cs="Arial Unicode MS" w:hint="eastAsia"/>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763763E7"/>
    <w:multiLevelType w:val="hybridMultilevel"/>
    <w:tmpl w:val="CFE8A70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B4F67DE"/>
    <w:multiLevelType w:val="hybridMultilevel"/>
    <w:tmpl w:val="4C6C18AA"/>
    <w:lvl w:ilvl="0" w:tplc="C4464A2E">
      <w:numFmt w:val="bullet"/>
      <w:lvlText w:val="-"/>
      <w:lvlJc w:val="left"/>
      <w:pPr>
        <w:ind w:left="360" w:hanging="360"/>
      </w:pPr>
      <w:rPr>
        <w:rFonts w:ascii="Arial Unicode MS" w:eastAsia="Arial Unicode MS" w:hAnsi="Arial Unicode MS" w:cs="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B554337"/>
    <w:multiLevelType w:val="hybridMultilevel"/>
    <w:tmpl w:val="8872F06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BC044C6"/>
    <w:multiLevelType w:val="hybridMultilevel"/>
    <w:tmpl w:val="27569206"/>
    <w:lvl w:ilvl="0" w:tplc="240A0005">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BE42221"/>
    <w:multiLevelType w:val="hybridMultilevel"/>
    <w:tmpl w:val="99A26222"/>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C6B5B0C"/>
    <w:multiLevelType w:val="hybridMultilevel"/>
    <w:tmpl w:val="8A126F92"/>
    <w:lvl w:ilvl="0" w:tplc="A4EC7456">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7CF33756"/>
    <w:multiLevelType w:val="hybridMultilevel"/>
    <w:tmpl w:val="86F28688"/>
    <w:lvl w:ilvl="0" w:tplc="1FA41E36">
      <w:start w:val="5"/>
      <w:numFmt w:val="bullet"/>
      <w:lvlText w:val=""/>
      <w:lvlJc w:val="left"/>
      <w:pPr>
        <w:ind w:left="72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CFC1578"/>
    <w:multiLevelType w:val="hybridMultilevel"/>
    <w:tmpl w:val="89E4667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E8E7077"/>
    <w:multiLevelType w:val="hybridMultilevel"/>
    <w:tmpl w:val="B32ACFF2"/>
    <w:lvl w:ilvl="0" w:tplc="240A0001">
      <w:start w:val="1"/>
      <w:numFmt w:val="bullet"/>
      <w:lvlText w:val=""/>
      <w:lvlJc w:val="left"/>
      <w:pPr>
        <w:ind w:left="1080" w:hanging="360"/>
      </w:pPr>
      <w:rPr>
        <w:rFonts w:ascii="Symbol" w:hAnsi="Symbo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EC06DC6"/>
    <w:multiLevelType w:val="hybridMultilevel"/>
    <w:tmpl w:val="76BEF5A0"/>
    <w:lvl w:ilvl="0" w:tplc="2A1246FA">
      <w:numFmt w:val="bullet"/>
      <w:lvlText w:val="-"/>
      <w:lvlJc w:val="left"/>
      <w:pPr>
        <w:ind w:left="720" w:hanging="360"/>
      </w:pPr>
      <w:rPr>
        <w:rFonts w:ascii="Arial Unicode MS" w:eastAsia="Arial Unicode MS" w:hAnsi="Arial Unicode MS" w:cs="Arial Unicode MS" w:hint="eastAsia"/>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F6D463C"/>
    <w:multiLevelType w:val="hybridMultilevel"/>
    <w:tmpl w:val="7FB4B4F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abstractNum w:abstractNumId="40" w15:restartNumberingAfterBreak="0">
    <w:nsid w:val="7FEC43F8"/>
    <w:multiLevelType w:val="hybridMultilevel"/>
    <w:tmpl w:val="CCB868C0"/>
    <w:lvl w:ilvl="0" w:tplc="79A64434">
      <w:start w:val="2"/>
      <w:numFmt w:val="bullet"/>
      <w:lvlText w:val=""/>
      <w:lvlJc w:val="left"/>
      <w:pPr>
        <w:ind w:left="72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0"/>
  </w:num>
  <w:num w:numId="4">
    <w:abstractNumId w:val="29"/>
  </w:num>
  <w:num w:numId="5">
    <w:abstractNumId w:val="40"/>
  </w:num>
  <w:num w:numId="6">
    <w:abstractNumId w:val="34"/>
  </w:num>
  <w:num w:numId="7">
    <w:abstractNumId w:val="27"/>
  </w:num>
  <w:num w:numId="8">
    <w:abstractNumId w:val="31"/>
  </w:num>
  <w:num w:numId="9">
    <w:abstractNumId w:val="23"/>
  </w:num>
  <w:num w:numId="10">
    <w:abstractNumId w:val="12"/>
  </w:num>
  <w:num w:numId="11">
    <w:abstractNumId w:val="14"/>
  </w:num>
  <w:num w:numId="12">
    <w:abstractNumId w:val="32"/>
  </w:num>
  <w:num w:numId="13">
    <w:abstractNumId w:val="13"/>
  </w:num>
  <w:num w:numId="14">
    <w:abstractNumId w:val="7"/>
  </w:num>
  <w:num w:numId="15">
    <w:abstractNumId w:val="10"/>
  </w:num>
  <w:num w:numId="16">
    <w:abstractNumId w:val="19"/>
  </w:num>
  <w:num w:numId="17">
    <w:abstractNumId w:val="22"/>
  </w:num>
  <w:num w:numId="18">
    <w:abstractNumId w:val="2"/>
  </w:num>
  <w:num w:numId="19">
    <w:abstractNumId w:val="24"/>
  </w:num>
  <w:num w:numId="20">
    <w:abstractNumId w:val="11"/>
  </w:num>
  <w:num w:numId="21">
    <w:abstractNumId w:val="1"/>
  </w:num>
  <w:num w:numId="22">
    <w:abstractNumId w:val="9"/>
  </w:num>
  <w:num w:numId="23">
    <w:abstractNumId w:val="6"/>
  </w:num>
  <w:num w:numId="24">
    <w:abstractNumId w:val="18"/>
  </w:num>
  <w:num w:numId="25">
    <w:abstractNumId w:val="16"/>
  </w:num>
  <w:num w:numId="26">
    <w:abstractNumId w:val="4"/>
  </w:num>
  <w:num w:numId="27">
    <w:abstractNumId w:val="25"/>
  </w:num>
  <w:num w:numId="28">
    <w:abstractNumId w:val="8"/>
  </w:num>
  <w:num w:numId="29">
    <w:abstractNumId w:val="3"/>
  </w:num>
  <w:num w:numId="30">
    <w:abstractNumId w:val="30"/>
  </w:num>
  <w:num w:numId="31">
    <w:abstractNumId w:val="28"/>
  </w:num>
  <w:num w:numId="32">
    <w:abstractNumId w:val="38"/>
  </w:num>
  <w:num w:numId="33">
    <w:abstractNumId w:val="36"/>
  </w:num>
  <w:num w:numId="34">
    <w:abstractNumId w:val="33"/>
  </w:num>
  <w:num w:numId="35">
    <w:abstractNumId w:val="37"/>
  </w:num>
  <w:num w:numId="36">
    <w:abstractNumId w:val="17"/>
  </w:num>
  <w:num w:numId="37">
    <w:abstractNumId w:val="20"/>
  </w:num>
  <w:num w:numId="38">
    <w:abstractNumId w:val="26"/>
  </w:num>
  <w:num w:numId="39">
    <w:abstractNumId w:val="21"/>
  </w:num>
  <w:num w:numId="40">
    <w:abstractNumId w:val="35"/>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2F"/>
    <w:rsid w:val="00015250"/>
    <w:rsid w:val="00031215"/>
    <w:rsid w:val="00056848"/>
    <w:rsid w:val="000568C1"/>
    <w:rsid w:val="00064F10"/>
    <w:rsid w:val="00082FCC"/>
    <w:rsid w:val="00091906"/>
    <w:rsid w:val="000A718E"/>
    <w:rsid w:val="000C357C"/>
    <w:rsid w:val="000C3934"/>
    <w:rsid w:val="000E46C9"/>
    <w:rsid w:val="0015147F"/>
    <w:rsid w:val="00175134"/>
    <w:rsid w:val="00182415"/>
    <w:rsid w:val="00186877"/>
    <w:rsid w:val="001A7B67"/>
    <w:rsid w:val="001B241F"/>
    <w:rsid w:val="001B39A2"/>
    <w:rsid w:val="001B444C"/>
    <w:rsid w:val="001B5EA3"/>
    <w:rsid w:val="001C4EAC"/>
    <w:rsid w:val="001D4BC1"/>
    <w:rsid w:val="001F346D"/>
    <w:rsid w:val="001F3DAA"/>
    <w:rsid w:val="002043C8"/>
    <w:rsid w:val="002300D2"/>
    <w:rsid w:val="00230A28"/>
    <w:rsid w:val="0024238A"/>
    <w:rsid w:val="00251DCD"/>
    <w:rsid w:val="00251E05"/>
    <w:rsid w:val="0025231C"/>
    <w:rsid w:val="00256167"/>
    <w:rsid w:val="0028187A"/>
    <w:rsid w:val="00285250"/>
    <w:rsid w:val="002A4864"/>
    <w:rsid w:val="002D259F"/>
    <w:rsid w:val="002D550D"/>
    <w:rsid w:val="002D6F27"/>
    <w:rsid w:val="00303F1D"/>
    <w:rsid w:val="003221A3"/>
    <w:rsid w:val="003263CA"/>
    <w:rsid w:val="00336940"/>
    <w:rsid w:val="0033745D"/>
    <w:rsid w:val="00390E1E"/>
    <w:rsid w:val="00390F75"/>
    <w:rsid w:val="00396EA2"/>
    <w:rsid w:val="003B0E6E"/>
    <w:rsid w:val="003B2324"/>
    <w:rsid w:val="003C168E"/>
    <w:rsid w:val="003C7252"/>
    <w:rsid w:val="003E021E"/>
    <w:rsid w:val="003E22B6"/>
    <w:rsid w:val="003F563D"/>
    <w:rsid w:val="00427466"/>
    <w:rsid w:val="004422E0"/>
    <w:rsid w:val="004530F7"/>
    <w:rsid w:val="00461AFF"/>
    <w:rsid w:val="004716C9"/>
    <w:rsid w:val="0047347F"/>
    <w:rsid w:val="004740DF"/>
    <w:rsid w:val="00474F3F"/>
    <w:rsid w:val="00476EC8"/>
    <w:rsid w:val="00480EC8"/>
    <w:rsid w:val="00483A4C"/>
    <w:rsid w:val="00483C1A"/>
    <w:rsid w:val="004A5DDD"/>
    <w:rsid w:val="004D30D5"/>
    <w:rsid w:val="004D4C4E"/>
    <w:rsid w:val="004E78F4"/>
    <w:rsid w:val="004E790A"/>
    <w:rsid w:val="0050420D"/>
    <w:rsid w:val="00504C95"/>
    <w:rsid w:val="0050743A"/>
    <w:rsid w:val="00507EB0"/>
    <w:rsid w:val="005257FB"/>
    <w:rsid w:val="00540398"/>
    <w:rsid w:val="00553A39"/>
    <w:rsid w:val="00562D9A"/>
    <w:rsid w:val="00570214"/>
    <w:rsid w:val="005851EE"/>
    <w:rsid w:val="005B7053"/>
    <w:rsid w:val="005E0A88"/>
    <w:rsid w:val="005E21EE"/>
    <w:rsid w:val="005F6079"/>
    <w:rsid w:val="006019D7"/>
    <w:rsid w:val="00602B22"/>
    <w:rsid w:val="00627521"/>
    <w:rsid w:val="00627A86"/>
    <w:rsid w:val="00662E16"/>
    <w:rsid w:val="00694718"/>
    <w:rsid w:val="006A5DAA"/>
    <w:rsid w:val="006B6FF8"/>
    <w:rsid w:val="006C159C"/>
    <w:rsid w:val="006C29DA"/>
    <w:rsid w:val="006D090B"/>
    <w:rsid w:val="006F6FED"/>
    <w:rsid w:val="00754A2F"/>
    <w:rsid w:val="0076517C"/>
    <w:rsid w:val="00765AAA"/>
    <w:rsid w:val="0076707A"/>
    <w:rsid w:val="007C4BDE"/>
    <w:rsid w:val="007D34F0"/>
    <w:rsid w:val="007E1D88"/>
    <w:rsid w:val="007E20F2"/>
    <w:rsid w:val="007F2189"/>
    <w:rsid w:val="0080323F"/>
    <w:rsid w:val="0080415D"/>
    <w:rsid w:val="008069D0"/>
    <w:rsid w:val="00811198"/>
    <w:rsid w:val="00832A2F"/>
    <w:rsid w:val="008644B8"/>
    <w:rsid w:val="008844B2"/>
    <w:rsid w:val="008B2B31"/>
    <w:rsid w:val="008B57D4"/>
    <w:rsid w:val="008D092F"/>
    <w:rsid w:val="008D4586"/>
    <w:rsid w:val="008E1670"/>
    <w:rsid w:val="008E7C6A"/>
    <w:rsid w:val="008F355B"/>
    <w:rsid w:val="009131F5"/>
    <w:rsid w:val="00921315"/>
    <w:rsid w:val="00925D3A"/>
    <w:rsid w:val="00964664"/>
    <w:rsid w:val="00983275"/>
    <w:rsid w:val="00991200"/>
    <w:rsid w:val="00993E3F"/>
    <w:rsid w:val="00996512"/>
    <w:rsid w:val="009B263D"/>
    <w:rsid w:val="009F1521"/>
    <w:rsid w:val="00A267F6"/>
    <w:rsid w:val="00A3661A"/>
    <w:rsid w:val="00A36B31"/>
    <w:rsid w:val="00A45477"/>
    <w:rsid w:val="00A6383C"/>
    <w:rsid w:val="00A70AD4"/>
    <w:rsid w:val="00A7228A"/>
    <w:rsid w:val="00A82509"/>
    <w:rsid w:val="00A85B84"/>
    <w:rsid w:val="00A945A1"/>
    <w:rsid w:val="00AA285D"/>
    <w:rsid w:val="00AA48E6"/>
    <w:rsid w:val="00AA64E0"/>
    <w:rsid w:val="00AC24B8"/>
    <w:rsid w:val="00AD11FC"/>
    <w:rsid w:val="00AD2D81"/>
    <w:rsid w:val="00AE40E1"/>
    <w:rsid w:val="00AF4630"/>
    <w:rsid w:val="00B24CF8"/>
    <w:rsid w:val="00B46AEB"/>
    <w:rsid w:val="00B52392"/>
    <w:rsid w:val="00B54B48"/>
    <w:rsid w:val="00B56FF6"/>
    <w:rsid w:val="00B74E0A"/>
    <w:rsid w:val="00B927D9"/>
    <w:rsid w:val="00B94C83"/>
    <w:rsid w:val="00BA4446"/>
    <w:rsid w:val="00BB0884"/>
    <w:rsid w:val="00BB7BBA"/>
    <w:rsid w:val="00BC1AAD"/>
    <w:rsid w:val="00BD5F9B"/>
    <w:rsid w:val="00BE2726"/>
    <w:rsid w:val="00BF4708"/>
    <w:rsid w:val="00C21C64"/>
    <w:rsid w:val="00C26CCF"/>
    <w:rsid w:val="00C514B8"/>
    <w:rsid w:val="00C56AEE"/>
    <w:rsid w:val="00C63CA7"/>
    <w:rsid w:val="00C82018"/>
    <w:rsid w:val="00C86186"/>
    <w:rsid w:val="00CB3AEF"/>
    <w:rsid w:val="00CB3D2A"/>
    <w:rsid w:val="00CC48E1"/>
    <w:rsid w:val="00CD01FE"/>
    <w:rsid w:val="00CE0372"/>
    <w:rsid w:val="00CE1275"/>
    <w:rsid w:val="00CE1557"/>
    <w:rsid w:val="00CE527E"/>
    <w:rsid w:val="00CE554D"/>
    <w:rsid w:val="00CF6842"/>
    <w:rsid w:val="00D06A22"/>
    <w:rsid w:val="00D11888"/>
    <w:rsid w:val="00D13A40"/>
    <w:rsid w:val="00D238D9"/>
    <w:rsid w:val="00D3237C"/>
    <w:rsid w:val="00D3322A"/>
    <w:rsid w:val="00D352CA"/>
    <w:rsid w:val="00D50423"/>
    <w:rsid w:val="00D51671"/>
    <w:rsid w:val="00D5774C"/>
    <w:rsid w:val="00D63CC6"/>
    <w:rsid w:val="00D656BF"/>
    <w:rsid w:val="00D7206F"/>
    <w:rsid w:val="00D82C22"/>
    <w:rsid w:val="00D9604A"/>
    <w:rsid w:val="00DA360F"/>
    <w:rsid w:val="00DA5F96"/>
    <w:rsid w:val="00DC5290"/>
    <w:rsid w:val="00DE2BCD"/>
    <w:rsid w:val="00E06748"/>
    <w:rsid w:val="00E203B5"/>
    <w:rsid w:val="00E23EF5"/>
    <w:rsid w:val="00E5091C"/>
    <w:rsid w:val="00E52C5A"/>
    <w:rsid w:val="00E72DF9"/>
    <w:rsid w:val="00E83DBC"/>
    <w:rsid w:val="00E9324F"/>
    <w:rsid w:val="00E9456A"/>
    <w:rsid w:val="00EA760A"/>
    <w:rsid w:val="00EB5271"/>
    <w:rsid w:val="00EC66A9"/>
    <w:rsid w:val="00EE3138"/>
    <w:rsid w:val="00EE6301"/>
    <w:rsid w:val="00F1736F"/>
    <w:rsid w:val="00F32842"/>
    <w:rsid w:val="00F450C8"/>
    <w:rsid w:val="00F5268A"/>
    <w:rsid w:val="00F536E0"/>
    <w:rsid w:val="00F55319"/>
    <w:rsid w:val="00F61EBE"/>
    <w:rsid w:val="00F839E5"/>
    <w:rsid w:val="00FB3484"/>
    <w:rsid w:val="00FB7B04"/>
    <w:rsid w:val="00FF381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A743"/>
  <w15:chartTrackingRefBased/>
  <w15:docId w15:val="{22238CAD-514D-4A74-BAE0-62BB4C62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A2F"/>
    <w:pPr>
      <w:spacing w:after="0" w:line="240" w:lineRule="auto"/>
    </w:pPr>
    <w:rPr>
      <w:rFonts w:ascii="Calibri" w:eastAsia="Times New Roman" w:hAnsi="Calibri" w:cs="Times New Roman"/>
      <w:sz w:val="24"/>
      <w:szCs w:val="24"/>
      <w:lang w:val="es-ES_tradnl" w:eastAsia="es-ES"/>
    </w:rPr>
  </w:style>
  <w:style w:type="paragraph" w:styleId="Ttulo1">
    <w:name w:val="heading 1"/>
    <w:basedOn w:val="Normal"/>
    <w:link w:val="Ttulo1Car"/>
    <w:uiPriority w:val="9"/>
    <w:rsid w:val="00390F75"/>
    <w:pPr>
      <w:spacing w:beforeLines="1" w:afterLines="1" w:after="200"/>
      <w:outlineLvl w:val="0"/>
    </w:pPr>
    <w:rPr>
      <w:rFonts w:ascii="Times" w:eastAsiaTheme="minorHAnsi" w:hAnsi="Times" w:cstheme="minorBidi"/>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32A2F"/>
    <w:pPr>
      <w:spacing w:before="100" w:beforeAutospacing="1" w:after="100" w:afterAutospacing="1"/>
    </w:pPr>
    <w:rPr>
      <w:rFonts w:ascii="Times New Roman" w:eastAsia="Calibri" w:hAnsi="Times New Roman"/>
      <w:lang w:val="es-ES"/>
    </w:rPr>
  </w:style>
  <w:style w:type="paragraph" w:styleId="Prrafodelista">
    <w:name w:val="List Paragraph"/>
    <w:basedOn w:val="Normal"/>
    <w:qFormat/>
    <w:rsid w:val="00832A2F"/>
    <w:pPr>
      <w:ind w:left="720"/>
      <w:contextualSpacing/>
    </w:pPr>
  </w:style>
  <w:style w:type="character" w:customStyle="1" w:styleId="Ttulo1Car">
    <w:name w:val="Título 1 Car"/>
    <w:basedOn w:val="Fuentedeprrafopredeter"/>
    <w:link w:val="Ttulo1"/>
    <w:uiPriority w:val="9"/>
    <w:rsid w:val="00390F75"/>
    <w:rPr>
      <w:rFonts w:ascii="Times" w:hAnsi="Times"/>
      <w:b/>
      <w:kern w:val="36"/>
      <w:sz w:val="48"/>
      <w:szCs w:val="20"/>
      <w:lang w:val="es-ES_tradnl" w:eastAsia="es-ES_tradnl"/>
    </w:rPr>
  </w:style>
  <w:style w:type="paragraph" w:styleId="Encabezado">
    <w:name w:val="header"/>
    <w:basedOn w:val="Normal"/>
    <w:link w:val="EncabezadoCar"/>
    <w:uiPriority w:val="99"/>
    <w:unhideWhenUsed/>
    <w:rsid w:val="00390F75"/>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390F75"/>
    <w:rPr>
      <w:sz w:val="24"/>
      <w:szCs w:val="24"/>
      <w:lang w:val="es-ES_tradnl"/>
    </w:rPr>
  </w:style>
  <w:style w:type="character" w:styleId="Hipervnculo">
    <w:name w:val="Hyperlink"/>
    <w:basedOn w:val="Fuentedeprrafopredeter"/>
    <w:uiPriority w:val="99"/>
    <w:rsid w:val="00390F75"/>
    <w:rPr>
      <w:color w:val="0000FF"/>
      <w:u w:val="single"/>
    </w:rPr>
  </w:style>
  <w:style w:type="table" w:styleId="Tablaconcuadrcula">
    <w:name w:val="Table Grid"/>
    <w:basedOn w:val="Tablanormal"/>
    <w:rsid w:val="00390F7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390F75"/>
  </w:style>
  <w:style w:type="table" w:customStyle="1" w:styleId="Tablaconcuadrcula1">
    <w:name w:val="Tabla con cuadrícula1"/>
    <w:basedOn w:val="Tablanormal"/>
    <w:next w:val="Tablaconcuadrcula"/>
    <w:uiPriority w:val="39"/>
    <w:rsid w:val="00390F7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EE3138"/>
    <w:pPr>
      <w:tabs>
        <w:tab w:val="center" w:pos="4419"/>
        <w:tab w:val="right" w:pos="8838"/>
      </w:tabs>
    </w:pPr>
  </w:style>
  <w:style w:type="character" w:customStyle="1" w:styleId="PiedepginaCar">
    <w:name w:val="Pie de página Car"/>
    <w:basedOn w:val="Fuentedeprrafopredeter"/>
    <w:link w:val="Piedepgina"/>
    <w:uiPriority w:val="99"/>
    <w:rsid w:val="00EE3138"/>
    <w:rPr>
      <w:rFonts w:ascii="Calibri" w:eastAsia="Times New Roman" w:hAnsi="Calibri" w:cs="Times New Roman"/>
      <w:sz w:val="24"/>
      <w:szCs w:val="24"/>
      <w:lang w:val="es-ES_tradnl" w:eastAsia="es-ES"/>
    </w:rPr>
  </w:style>
  <w:style w:type="paragraph" w:customStyle="1" w:styleId="ng-scope">
    <w:name w:val="ng-scope"/>
    <w:basedOn w:val="Normal"/>
    <w:rsid w:val="000A718E"/>
    <w:pPr>
      <w:spacing w:before="100" w:beforeAutospacing="1" w:after="100" w:afterAutospacing="1"/>
    </w:pPr>
    <w:rPr>
      <w:rFonts w:ascii="Times New Roman" w:hAnsi="Times New Roman"/>
      <w:lang w:val="es-CO" w:eastAsia="es-CO"/>
    </w:rPr>
  </w:style>
  <w:style w:type="table" w:customStyle="1" w:styleId="Tablaconcuadrcula2">
    <w:name w:val="Tabla con cuadrícula2"/>
    <w:basedOn w:val="Tablanormal"/>
    <w:next w:val="Tablaconcuadrcula"/>
    <w:rsid w:val="00BB0884"/>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mage-id">
    <w:name w:val="image-id"/>
    <w:basedOn w:val="Fuentedeprrafopredeter"/>
    <w:rsid w:val="00BB0884"/>
  </w:style>
  <w:style w:type="character" w:customStyle="1" w:styleId="cursiva">
    <w:name w:val="cursiva"/>
    <w:basedOn w:val="Fuentedeprrafopredeter"/>
    <w:rsid w:val="00082FCC"/>
  </w:style>
  <w:style w:type="character" w:customStyle="1" w:styleId="lemmavariantref">
    <w:name w:val="lemmavariantref"/>
    <w:basedOn w:val="Fuentedeprrafopredeter"/>
    <w:rsid w:val="004E790A"/>
  </w:style>
  <w:style w:type="character" w:customStyle="1" w:styleId="negrita">
    <w:name w:val="negrita"/>
    <w:basedOn w:val="Fuentedeprrafopredeter"/>
    <w:rsid w:val="00694718"/>
  </w:style>
  <w:style w:type="character" w:customStyle="1" w:styleId="oblique">
    <w:name w:val="oblique"/>
    <w:basedOn w:val="Fuentedeprrafopredeter"/>
    <w:rsid w:val="00694718"/>
  </w:style>
  <w:style w:type="character" w:customStyle="1" w:styleId="un">
    <w:name w:val="un"/>
    <w:basedOn w:val="Fuentedeprrafopredeter"/>
    <w:rsid w:val="000C3934"/>
  </w:style>
  <w:style w:type="character" w:customStyle="1" w:styleId="siglo">
    <w:name w:val="siglo"/>
    <w:basedOn w:val="Fuentedeprrafopredeter"/>
    <w:rsid w:val="007C4BDE"/>
  </w:style>
  <w:style w:type="character" w:customStyle="1" w:styleId="nombre-obra">
    <w:name w:val="nombre-obra"/>
    <w:basedOn w:val="Fuentedeprrafopredeter"/>
    <w:rsid w:val="005851EE"/>
  </w:style>
  <w:style w:type="paragraph" w:styleId="Textodeglobo">
    <w:name w:val="Balloon Text"/>
    <w:basedOn w:val="Normal"/>
    <w:link w:val="TextodegloboCar"/>
    <w:uiPriority w:val="99"/>
    <w:semiHidden/>
    <w:unhideWhenUsed/>
    <w:rsid w:val="00A267F6"/>
    <w:rPr>
      <w:rFonts w:ascii="Helvetica" w:hAnsi="Helvetica"/>
      <w:sz w:val="18"/>
      <w:szCs w:val="18"/>
    </w:rPr>
  </w:style>
  <w:style w:type="character" w:customStyle="1" w:styleId="TextodegloboCar">
    <w:name w:val="Texto de globo Car"/>
    <w:basedOn w:val="Fuentedeprrafopredeter"/>
    <w:link w:val="Textodeglobo"/>
    <w:uiPriority w:val="99"/>
    <w:semiHidden/>
    <w:rsid w:val="00A267F6"/>
    <w:rPr>
      <w:rFonts w:ascii="Helvetica" w:eastAsia="Times New Roman" w:hAnsi="Helvetica" w:cs="Times New Roman"/>
      <w:sz w:val="18"/>
      <w:szCs w:val="18"/>
      <w:lang w:val="es-ES_tradnl" w:eastAsia="es-ES"/>
    </w:rPr>
  </w:style>
  <w:style w:type="character" w:styleId="Refdecomentario">
    <w:name w:val="annotation reference"/>
    <w:basedOn w:val="Fuentedeprrafopredeter"/>
    <w:uiPriority w:val="99"/>
    <w:semiHidden/>
    <w:unhideWhenUsed/>
    <w:rsid w:val="00983275"/>
    <w:rPr>
      <w:sz w:val="18"/>
      <w:szCs w:val="18"/>
    </w:rPr>
  </w:style>
  <w:style w:type="paragraph" w:styleId="Textocomentario">
    <w:name w:val="annotation text"/>
    <w:basedOn w:val="Normal"/>
    <w:link w:val="TextocomentarioCar"/>
    <w:uiPriority w:val="99"/>
    <w:semiHidden/>
    <w:unhideWhenUsed/>
    <w:rsid w:val="00983275"/>
  </w:style>
  <w:style w:type="character" w:customStyle="1" w:styleId="TextocomentarioCar">
    <w:name w:val="Texto comentario Car"/>
    <w:basedOn w:val="Fuentedeprrafopredeter"/>
    <w:link w:val="Textocomentario"/>
    <w:uiPriority w:val="99"/>
    <w:semiHidden/>
    <w:rsid w:val="00983275"/>
    <w:rPr>
      <w:rFonts w:ascii="Calibri" w:eastAsia="Times New Roman" w:hAnsi="Calibri" w:cs="Times New Roman"/>
      <w:sz w:val="24"/>
      <w:szCs w:val="24"/>
      <w:lang w:val="es-ES_tradnl" w:eastAsia="es-ES"/>
    </w:rPr>
  </w:style>
  <w:style w:type="paragraph" w:styleId="Asuntodelcomentario">
    <w:name w:val="annotation subject"/>
    <w:basedOn w:val="Textocomentario"/>
    <w:next w:val="Textocomentario"/>
    <w:link w:val="AsuntodelcomentarioCar"/>
    <w:uiPriority w:val="99"/>
    <w:semiHidden/>
    <w:unhideWhenUsed/>
    <w:rsid w:val="00983275"/>
    <w:rPr>
      <w:b/>
      <w:bCs/>
      <w:sz w:val="20"/>
      <w:szCs w:val="20"/>
    </w:rPr>
  </w:style>
  <w:style w:type="character" w:customStyle="1" w:styleId="AsuntodelcomentarioCar">
    <w:name w:val="Asunto del comentario Car"/>
    <w:basedOn w:val="TextocomentarioCar"/>
    <w:link w:val="Asuntodelcomentario"/>
    <w:uiPriority w:val="99"/>
    <w:semiHidden/>
    <w:rsid w:val="00983275"/>
    <w:rPr>
      <w:rFonts w:ascii="Calibri" w:eastAsia="Times New Roman" w:hAnsi="Calibri" w:cs="Times New Roman"/>
      <w:b/>
      <w:bCs/>
      <w:sz w:val="20"/>
      <w:szCs w:val="20"/>
      <w:lang w:val="es-ES_tradnl" w:eastAsia="es-ES"/>
    </w:rPr>
  </w:style>
  <w:style w:type="character" w:styleId="Hipervnculovisitado">
    <w:name w:val="FollowedHyperlink"/>
    <w:basedOn w:val="Fuentedeprrafopredeter"/>
    <w:uiPriority w:val="99"/>
    <w:semiHidden/>
    <w:unhideWhenUsed/>
    <w:rsid w:val="00A36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0331">
      <w:bodyDiv w:val="1"/>
      <w:marLeft w:val="0"/>
      <w:marRight w:val="0"/>
      <w:marTop w:val="0"/>
      <w:marBottom w:val="0"/>
      <w:divBdr>
        <w:top w:val="none" w:sz="0" w:space="0" w:color="auto"/>
        <w:left w:val="none" w:sz="0" w:space="0" w:color="auto"/>
        <w:bottom w:val="none" w:sz="0" w:space="0" w:color="auto"/>
        <w:right w:val="none" w:sz="0" w:space="0" w:color="auto"/>
      </w:divBdr>
    </w:div>
    <w:div w:id="60061873">
      <w:bodyDiv w:val="1"/>
      <w:marLeft w:val="0"/>
      <w:marRight w:val="0"/>
      <w:marTop w:val="0"/>
      <w:marBottom w:val="0"/>
      <w:divBdr>
        <w:top w:val="none" w:sz="0" w:space="0" w:color="auto"/>
        <w:left w:val="none" w:sz="0" w:space="0" w:color="auto"/>
        <w:bottom w:val="none" w:sz="0" w:space="0" w:color="auto"/>
        <w:right w:val="none" w:sz="0" w:space="0" w:color="auto"/>
      </w:divBdr>
    </w:div>
    <w:div w:id="175578681">
      <w:bodyDiv w:val="1"/>
      <w:marLeft w:val="0"/>
      <w:marRight w:val="0"/>
      <w:marTop w:val="0"/>
      <w:marBottom w:val="0"/>
      <w:divBdr>
        <w:top w:val="none" w:sz="0" w:space="0" w:color="auto"/>
        <w:left w:val="none" w:sz="0" w:space="0" w:color="auto"/>
        <w:bottom w:val="none" w:sz="0" w:space="0" w:color="auto"/>
        <w:right w:val="none" w:sz="0" w:space="0" w:color="auto"/>
      </w:divBdr>
    </w:div>
    <w:div w:id="482434640">
      <w:bodyDiv w:val="1"/>
      <w:marLeft w:val="0"/>
      <w:marRight w:val="0"/>
      <w:marTop w:val="0"/>
      <w:marBottom w:val="0"/>
      <w:divBdr>
        <w:top w:val="none" w:sz="0" w:space="0" w:color="auto"/>
        <w:left w:val="none" w:sz="0" w:space="0" w:color="auto"/>
        <w:bottom w:val="none" w:sz="0" w:space="0" w:color="auto"/>
        <w:right w:val="none" w:sz="0" w:space="0" w:color="auto"/>
      </w:divBdr>
    </w:div>
    <w:div w:id="504633703">
      <w:bodyDiv w:val="1"/>
      <w:marLeft w:val="0"/>
      <w:marRight w:val="0"/>
      <w:marTop w:val="0"/>
      <w:marBottom w:val="0"/>
      <w:divBdr>
        <w:top w:val="none" w:sz="0" w:space="0" w:color="auto"/>
        <w:left w:val="none" w:sz="0" w:space="0" w:color="auto"/>
        <w:bottom w:val="none" w:sz="0" w:space="0" w:color="auto"/>
        <w:right w:val="none" w:sz="0" w:space="0" w:color="auto"/>
      </w:divBdr>
      <w:divsChild>
        <w:div w:id="1164514329">
          <w:marLeft w:val="0"/>
          <w:marRight w:val="0"/>
          <w:marTop w:val="0"/>
          <w:marBottom w:val="0"/>
          <w:divBdr>
            <w:top w:val="none" w:sz="0" w:space="0" w:color="auto"/>
            <w:left w:val="none" w:sz="0" w:space="0" w:color="auto"/>
            <w:bottom w:val="none" w:sz="0" w:space="0" w:color="auto"/>
            <w:right w:val="none" w:sz="0" w:space="0" w:color="auto"/>
          </w:divBdr>
          <w:divsChild>
            <w:div w:id="6481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049">
      <w:bodyDiv w:val="1"/>
      <w:marLeft w:val="0"/>
      <w:marRight w:val="0"/>
      <w:marTop w:val="0"/>
      <w:marBottom w:val="0"/>
      <w:divBdr>
        <w:top w:val="none" w:sz="0" w:space="0" w:color="auto"/>
        <w:left w:val="none" w:sz="0" w:space="0" w:color="auto"/>
        <w:bottom w:val="none" w:sz="0" w:space="0" w:color="auto"/>
        <w:right w:val="none" w:sz="0" w:space="0" w:color="auto"/>
      </w:divBdr>
    </w:div>
    <w:div w:id="629289466">
      <w:bodyDiv w:val="1"/>
      <w:marLeft w:val="0"/>
      <w:marRight w:val="0"/>
      <w:marTop w:val="0"/>
      <w:marBottom w:val="0"/>
      <w:divBdr>
        <w:top w:val="none" w:sz="0" w:space="0" w:color="auto"/>
        <w:left w:val="none" w:sz="0" w:space="0" w:color="auto"/>
        <w:bottom w:val="none" w:sz="0" w:space="0" w:color="auto"/>
        <w:right w:val="none" w:sz="0" w:space="0" w:color="auto"/>
      </w:divBdr>
    </w:div>
    <w:div w:id="633371239">
      <w:bodyDiv w:val="1"/>
      <w:marLeft w:val="0"/>
      <w:marRight w:val="0"/>
      <w:marTop w:val="0"/>
      <w:marBottom w:val="0"/>
      <w:divBdr>
        <w:top w:val="none" w:sz="0" w:space="0" w:color="auto"/>
        <w:left w:val="none" w:sz="0" w:space="0" w:color="auto"/>
        <w:bottom w:val="none" w:sz="0" w:space="0" w:color="auto"/>
        <w:right w:val="none" w:sz="0" w:space="0" w:color="auto"/>
      </w:divBdr>
      <w:divsChild>
        <w:div w:id="1507593208">
          <w:marLeft w:val="0"/>
          <w:marRight w:val="0"/>
          <w:marTop w:val="0"/>
          <w:marBottom w:val="0"/>
          <w:divBdr>
            <w:top w:val="none" w:sz="0" w:space="0" w:color="auto"/>
            <w:left w:val="none" w:sz="0" w:space="0" w:color="auto"/>
            <w:bottom w:val="none" w:sz="0" w:space="0" w:color="auto"/>
            <w:right w:val="none" w:sz="0" w:space="0" w:color="auto"/>
          </w:divBdr>
          <w:divsChild>
            <w:div w:id="19866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548">
      <w:bodyDiv w:val="1"/>
      <w:marLeft w:val="0"/>
      <w:marRight w:val="0"/>
      <w:marTop w:val="0"/>
      <w:marBottom w:val="0"/>
      <w:divBdr>
        <w:top w:val="none" w:sz="0" w:space="0" w:color="auto"/>
        <w:left w:val="none" w:sz="0" w:space="0" w:color="auto"/>
        <w:bottom w:val="none" w:sz="0" w:space="0" w:color="auto"/>
        <w:right w:val="none" w:sz="0" w:space="0" w:color="auto"/>
      </w:divBdr>
      <w:divsChild>
        <w:div w:id="1832601093">
          <w:marLeft w:val="0"/>
          <w:marRight w:val="0"/>
          <w:marTop w:val="0"/>
          <w:marBottom w:val="0"/>
          <w:divBdr>
            <w:top w:val="none" w:sz="0" w:space="0" w:color="auto"/>
            <w:left w:val="none" w:sz="0" w:space="0" w:color="auto"/>
            <w:bottom w:val="none" w:sz="0" w:space="0" w:color="auto"/>
            <w:right w:val="none" w:sz="0" w:space="0" w:color="auto"/>
          </w:divBdr>
        </w:div>
        <w:div w:id="1059593863">
          <w:marLeft w:val="0"/>
          <w:marRight w:val="0"/>
          <w:marTop w:val="0"/>
          <w:marBottom w:val="0"/>
          <w:divBdr>
            <w:top w:val="none" w:sz="0" w:space="0" w:color="auto"/>
            <w:left w:val="none" w:sz="0" w:space="0" w:color="auto"/>
            <w:bottom w:val="none" w:sz="0" w:space="0" w:color="auto"/>
            <w:right w:val="none" w:sz="0" w:space="0" w:color="auto"/>
          </w:divBdr>
        </w:div>
      </w:divsChild>
    </w:div>
    <w:div w:id="960069527">
      <w:bodyDiv w:val="1"/>
      <w:marLeft w:val="0"/>
      <w:marRight w:val="0"/>
      <w:marTop w:val="0"/>
      <w:marBottom w:val="0"/>
      <w:divBdr>
        <w:top w:val="none" w:sz="0" w:space="0" w:color="auto"/>
        <w:left w:val="none" w:sz="0" w:space="0" w:color="auto"/>
        <w:bottom w:val="none" w:sz="0" w:space="0" w:color="auto"/>
        <w:right w:val="none" w:sz="0" w:space="0" w:color="auto"/>
      </w:divBdr>
    </w:div>
    <w:div w:id="988948103">
      <w:bodyDiv w:val="1"/>
      <w:marLeft w:val="0"/>
      <w:marRight w:val="0"/>
      <w:marTop w:val="0"/>
      <w:marBottom w:val="0"/>
      <w:divBdr>
        <w:top w:val="none" w:sz="0" w:space="0" w:color="auto"/>
        <w:left w:val="none" w:sz="0" w:space="0" w:color="auto"/>
        <w:bottom w:val="none" w:sz="0" w:space="0" w:color="auto"/>
        <w:right w:val="none" w:sz="0" w:space="0" w:color="auto"/>
      </w:divBdr>
    </w:div>
    <w:div w:id="1167020723">
      <w:bodyDiv w:val="1"/>
      <w:marLeft w:val="0"/>
      <w:marRight w:val="0"/>
      <w:marTop w:val="0"/>
      <w:marBottom w:val="0"/>
      <w:divBdr>
        <w:top w:val="none" w:sz="0" w:space="0" w:color="auto"/>
        <w:left w:val="none" w:sz="0" w:space="0" w:color="auto"/>
        <w:bottom w:val="none" w:sz="0" w:space="0" w:color="auto"/>
        <w:right w:val="none" w:sz="0" w:space="0" w:color="auto"/>
      </w:divBdr>
    </w:div>
    <w:div w:id="1211461188">
      <w:bodyDiv w:val="1"/>
      <w:marLeft w:val="0"/>
      <w:marRight w:val="0"/>
      <w:marTop w:val="0"/>
      <w:marBottom w:val="0"/>
      <w:divBdr>
        <w:top w:val="none" w:sz="0" w:space="0" w:color="auto"/>
        <w:left w:val="none" w:sz="0" w:space="0" w:color="auto"/>
        <w:bottom w:val="none" w:sz="0" w:space="0" w:color="auto"/>
        <w:right w:val="none" w:sz="0" w:space="0" w:color="auto"/>
      </w:divBdr>
    </w:div>
    <w:div w:id="1253272602">
      <w:bodyDiv w:val="1"/>
      <w:marLeft w:val="0"/>
      <w:marRight w:val="0"/>
      <w:marTop w:val="0"/>
      <w:marBottom w:val="0"/>
      <w:divBdr>
        <w:top w:val="none" w:sz="0" w:space="0" w:color="auto"/>
        <w:left w:val="none" w:sz="0" w:space="0" w:color="auto"/>
        <w:bottom w:val="none" w:sz="0" w:space="0" w:color="auto"/>
        <w:right w:val="none" w:sz="0" w:space="0" w:color="auto"/>
      </w:divBdr>
    </w:div>
    <w:div w:id="1389264767">
      <w:bodyDiv w:val="1"/>
      <w:marLeft w:val="0"/>
      <w:marRight w:val="0"/>
      <w:marTop w:val="0"/>
      <w:marBottom w:val="0"/>
      <w:divBdr>
        <w:top w:val="none" w:sz="0" w:space="0" w:color="auto"/>
        <w:left w:val="none" w:sz="0" w:space="0" w:color="auto"/>
        <w:bottom w:val="none" w:sz="0" w:space="0" w:color="auto"/>
        <w:right w:val="none" w:sz="0" w:space="0" w:color="auto"/>
      </w:divBdr>
    </w:div>
    <w:div w:id="1399937201">
      <w:bodyDiv w:val="1"/>
      <w:marLeft w:val="0"/>
      <w:marRight w:val="0"/>
      <w:marTop w:val="0"/>
      <w:marBottom w:val="0"/>
      <w:divBdr>
        <w:top w:val="none" w:sz="0" w:space="0" w:color="auto"/>
        <w:left w:val="none" w:sz="0" w:space="0" w:color="auto"/>
        <w:bottom w:val="none" w:sz="0" w:space="0" w:color="auto"/>
        <w:right w:val="none" w:sz="0" w:space="0" w:color="auto"/>
      </w:divBdr>
    </w:div>
    <w:div w:id="1403673179">
      <w:bodyDiv w:val="1"/>
      <w:marLeft w:val="0"/>
      <w:marRight w:val="0"/>
      <w:marTop w:val="0"/>
      <w:marBottom w:val="0"/>
      <w:divBdr>
        <w:top w:val="none" w:sz="0" w:space="0" w:color="auto"/>
        <w:left w:val="none" w:sz="0" w:space="0" w:color="auto"/>
        <w:bottom w:val="none" w:sz="0" w:space="0" w:color="auto"/>
        <w:right w:val="none" w:sz="0" w:space="0" w:color="auto"/>
      </w:divBdr>
    </w:div>
    <w:div w:id="1406296327">
      <w:bodyDiv w:val="1"/>
      <w:marLeft w:val="0"/>
      <w:marRight w:val="0"/>
      <w:marTop w:val="0"/>
      <w:marBottom w:val="0"/>
      <w:divBdr>
        <w:top w:val="none" w:sz="0" w:space="0" w:color="auto"/>
        <w:left w:val="none" w:sz="0" w:space="0" w:color="auto"/>
        <w:bottom w:val="none" w:sz="0" w:space="0" w:color="auto"/>
        <w:right w:val="none" w:sz="0" w:space="0" w:color="auto"/>
      </w:divBdr>
    </w:div>
    <w:div w:id="1656376897">
      <w:bodyDiv w:val="1"/>
      <w:marLeft w:val="0"/>
      <w:marRight w:val="0"/>
      <w:marTop w:val="0"/>
      <w:marBottom w:val="0"/>
      <w:divBdr>
        <w:top w:val="none" w:sz="0" w:space="0" w:color="auto"/>
        <w:left w:val="none" w:sz="0" w:space="0" w:color="auto"/>
        <w:bottom w:val="none" w:sz="0" w:space="0" w:color="auto"/>
        <w:right w:val="none" w:sz="0" w:space="0" w:color="auto"/>
      </w:divBdr>
    </w:div>
    <w:div w:id="1688287434">
      <w:bodyDiv w:val="1"/>
      <w:marLeft w:val="0"/>
      <w:marRight w:val="0"/>
      <w:marTop w:val="0"/>
      <w:marBottom w:val="0"/>
      <w:divBdr>
        <w:top w:val="none" w:sz="0" w:space="0" w:color="auto"/>
        <w:left w:val="none" w:sz="0" w:space="0" w:color="auto"/>
        <w:bottom w:val="none" w:sz="0" w:space="0" w:color="auto"/>
        <w:right w:val="none" w:sz="0" w:space="0" w:color="auto"/>
      </w:divBdr>
    </w:div>
    <w:div w:id="1739397867">
      <w:bodyDiv w:val="1"/>
      <w:marLeft w:val="0"/>
      <w:marRight w:val="0"/>
      <w:marTop w:val="0"/>
      <w:marBottom w:val="0"/>
      <w:divBdr>
        <w:top w:val="none" w:sz="0" w:space="0" w:color="auto"/>
        <w:left w:val="none" w:sz="0" w:space="0" w:color="auto"/>
        <w:bottom w:val="none" w:sz="0" w:space="0" w:color="auto"/>
        <w:right w:val="none" w:sz="0" w:space="0" w:color="auto"/>
      </w:divBdr>
    </w:div>
    <w:div w:id="1823544215">
      <w:bodyDiv w:val="1"/>
      <w:marLeft w:val="0"/>
      <w:marRight w:val="0"/>
      <w:marTop w:val="0"/>
      <w:marBottom w:val="0"/>
      <w:divBdr>
        <w:top w:val="none" w:sz="0" w:space="0" w:color="auto"/>
        <w:left w:val="none" w:sz="0" w:space="0" w:color="auto"/>
        <w:bottom w:val="none" w:sz="0" w:space="0" w:color="auto"/>
        <w:right w:val="none" w:sz="0" w:space="0" w:color="auto"/>
      </w:divBdr>
    </w:div>
    <w:div w:id="1832520811">
      <w:bodyDiv w:val="1"/>
      <w:marLeft w:val="0"/>
      <w:marRight w:val="0"/>
      <w:marTop w:val="0"/>
      <w:marBottom w:val="0"/>
      <w:divBdr>
        <w:top w:val="none" w:sz="0" w:space="0" w:color="auto"/>
        <w:left w:val="none" w:sz="0" w:space="0" w:color="auto"/>
        <w:bottom w:val="none" w:sz="0" w:space="0" w:color="auto"/>
        <w:right w:val="none" w:sz="0" w:space="0" w:color="auto"/>
      </w:divBdr>
    </w:div>
    <w:div w:id="1977837921">
      <w:bodyDiv w:val="1"/>
      <w:marLeft w:val="0"/>
      <w:marRight w:val="0"/>
      <w:marTop w:val="0"/>
      <w:marBottom w:val="0"/>
      <w:divBdr>
        <w:top w:val="none" w:sz="0" w:space="0" w:color="auto"/>
        <w:left w:val="none" w:sz="0" w:space="0" w:color="auto"/>
        <w:bottom w:val="none" w:sz="0" w:space="0" w:color="auto"/>
        <w:right w:val="none" w:sz="0" w:space="0" w:color="auto"/>
      </w:divBdr>
      <w:divsChild>
        <w:div w:id="1760254484">
          <w:marLeft w:val="0"/>
          <w:marRight w:val="0"/>
          <w:marTop w:val="0"/>
          <w:marBottom w:val="0"/>
          <w:divBdr>
            <w:top w:val="none" w:sz="0" w:space="0" w:color="auto"/>
            <w:left w:val="none" w:sz="0" w:space="0" w:color="auto"/>
            <w:bottom w:val="none" w:sz="0" w:space="0" w:color="auto"/>
            <w:right w:val="none" w:sz="0" w:space="0" w:color="auto"/>
          </w:divBdr>
        </w:div>
        <w:div w:id="1611550420">
          <w:marLeft w:val="0"/>
          <w:marRight w:val="0"/>
          <w:marTop w:val="0"/>
          <w:marBottom w:val="0"/>
          <w:divBdr>
            <w:top w:val="none" w:sz="0" w:space="0" w:color="auto"/>
            <w:left w:val="none" w:sz="0" w:space="0" w:color="auto"/>
            <w:bottom w:val="none" w:sz="0" w:space="0" w:color="auto"/>
            <w:right w:val="none" w:sz="0" w:space="0" w:color="auto"/>
          </w:divBdr>
        </w:div>
        <w:div w:id="1079450656">
          <w:marLeft w:val="0"/>
          <w:marRight w:val="0"/>
          <w:marTop w:val="0"/>
          <w:marBottom w:val="0"/>
          <w:divBdr>
            <w:top w:val="none" w:sz="0" w:space="0" w:color="auto"/>
            <w:left w:val="none" w:sz="0" w:space="0" w:color="auto"/>
            <w:bottom w:val="none" w:sz="0" w:space="0" w:color="auto"/>
            <w:right w:val="none" w:sz="0" w:space="0" w:color="auto"/>
          </w:divBdr>
        </w:div>
      </w:divsChild>
    </w:div>
    <w:div w:id="210195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panicasaber.planetasaber.com/encyclopedia/asp/Preview4.asp?IdPack=4&amp;IdPildora=MC0HA022" TargetMode="External"/><Relationship Id="rId13" Type="http://schemas.openxmlformats.org/officeDocument/2006/relationships/hyperlink" Target="http://banco.aulaplaneta.com/foto/e4ddfed4-5ece-42c0-8e3a-303af3c21e7c" TargetMode="External"/><Relationship Id="rId18" Type="http://schemas.openxmlformats.org/officeDocument/2006/relationships/hyperlink" Target="https://mail.google.com/_/scs/mail-static/_/js/k=gmail.main.es.uJZyAwjyJXI.O/m=m_i,t,it/am=nhGPBMz_e38wrjMAyEofqTDv_ee7J-3HL_fw750JEKlXAP43-38Q_wd78RYK/rt=h/d=1/rs=AHGWq9CEXO6L63ztawJbRG-uk9BTshci1Q"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ducacion.elpensante.com/ensayo-sobre-la-lectura/" TargetMode="External"/><Relationship Id="rId7" Type="http://schemas.openxmlformats.org/officeDocument/2006/relationships/hyperlink" Target="http://hispanicasaber.planetasaber.com/encyclopedia/asp/Preview4.asp?IdPack=4&amp;IdPildora=MC0HA056" TargetMode="External"/><Relationship Id="rId12" Type="http://schemas.openxmlformats.org/officeDocument/2006/relationships/hyperlink" Target="http://hispanicasaber.planetasaber.com/encyclopedia/asp/Preview3.asp?IdPack=3&amp;IdPildora=6925727" TargetMode="External"/><Relationship Id="rId17" Type="http://schemas.openxmlformats.org/officeDocument/2006/relationships/hyperlink" Target="http://www.revistaapuntes.uc.cl/letras/html/6_publicaciones/pdf_revistas/taller/tl44_1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il.google.com/_/scs/mail-static/_/js/k=gmail.main.es.uJZyAwjyJXI.O/m=m_i,t,it/am=nhGPBMz_e38wrjMAyEofqTDv_ee7J-3HL_fw750JEKlXAP43-38Q_wd78RYK/rt=h/d=1/rs=AHGWq9CEXO6L63ztawJbRG-uk9BTshci1Q" TargetMode="External"/><Relationship Id="rId20" Type="http://schemas.openxmlformats.org/officeDocument/2006/relationships/hyperlink" Target="http://lema.rae.es/dpd/srv/search?id=bH8aKhoE1D6eF5Wp4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ispanicasaber.planetasaber.com/encyclopedia/asp/Preview4.asp?IdPack=4&amp;IdPildora=MC0HA05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shutterstock.com/pic-315382934/stock-photo-woman-working-on-computer-and-writing-down-her-thoughts.html?src=YNylGxP6hEJzEwAyAaaubA-1-15" TargetMode="External"/><Relationship Id="rId23" Type="http://schemas.openxmlformats.org/officeDocument/2006/relationships/hyperlink" Target="http://www.ensayistas.org/curso3030/genero/ensayo/" TargetMode="External"/><Relationship Id="rId10" Type="http://schemas.openxmlformats.org/officeDocument/2006/relationships/hyperlink" Target="http://hispanicasaber.planetasaber.com/encyclopedia/asp/Preview15.asp?IdPack=15&amp;IdPildora=5893898" TargetMode="External"/><Relationship Id="rId19" Type="http://schemas.openxmlformats.org/officeDocument/2006/relationships/hyperlink" Target="http://lema.rae.es/dpd/srv/search?id=SSTAZ5sDyD6h59vijX" TargetMode="External"/><Relationship Id="rId4" Type="http://schemas.openxmlformats.org/officeDocument/2006/relationships/webSettings" Target="webSettings.xml"/><Relationship Id="rId9" Type="http://schemas.openxmlformats.org/officeDocument/2006/relationships/hyperlink" Target="http://hispanicasaber.planetasaber.com/encyclopedia/asp/Preview3.asp?IdPack=3&amp;IdPildora=7428973" TargetMode="External"/><Relationship Id="rId14" Type="http://schemas.openxmlformats.org/officeDocument/2006/relationships/hyperlink" Target="http://banco.aulaplaneta.com/foto/736e558d-beb2-45f3-ad28-4181c284001b" TargetMode="External"/><Relationship Id="rId22" Type="http://schemas.openxmlformats.org/officeDocument/2006/relationships/hyperlink" Target="http://queesunensayo.org/ejemplos-de-ensay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57</Pages>
  <Words>13727</Words>
  <Characters>75499</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Luz Amparo</cp:lastModifiedBy>
  <cp:revision>7</cp:revision>
  <dcterms:created xsi:type="dcterms:W3CDTF">2016-06-17T14:42:00Z</dcterms:created>
  <dcterms:modified xsi:type="dcterms:W3CDTF">2016-06-17T15:30:00Z</dcterms:modified>
</cp:coreProperties>
</file>