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41A00C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355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gridCol w:w="425"/>
      </w:tblGrid>
      <w:tr w:rsidR="00AB0FC9" w:rsidRPr="005F4C68" w14:paraId="3EF28718" w14:textId="77777777" w:rsidTr="00AB0FC9">
        <w:tc>
          <w:tcPr>
            <w:tcW w:w="1248" w:type="dxa"/>
          </w:tcPr>
          <w:p w14:paraId="0F71FD18" w14:textId="4CA29615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E9A5A9E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05DCC0" w14:textId="5E9BEB2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B0FC9" w:rsidRPr="005F4C68" w14:paraId="424EB321" w14:textId="77777777" w:rsidTr="00AB0FC9">
        <w:tc>
          <w:tcPr>
            <w:tcW w:w="1248" w:type="dxa"/>
          </w:tcPr>
          <w:p w14:paraId="79357949" w14:textId="1F32B609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04F67A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4A72F" w14:textId="2293327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0067C08A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del w:id="0" w:author="Chris" w:date="2015-03-07T16:05:00Z">
        <w:r w:rsidRPr="00AA0FF1" w:rsidDel="00651C9C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ins w:id="1" w:author="Chris" w:date="2015-03-07T16:01:00Z">
        <w:r w:rsidR="003E5A46">
          <w:rPr>
            <w:rFonts w:ascii="Arial" w:hAnsi="Arial"/>
            <w:color w:val="0000FF"/>
            <w:sz w:val="16"/>
            <w:szCs w:val="16"/>
            <w:lang w:val="es-ES_tradnl"/>
          </w:rPr>
          <w:t>E</w:t>
        </w:r>
      </w:ins>
      <w:del w:id="2" w:author="Chris" w:date="2015-03-07T16:00:00Z">
        <w:r w:rsidR="0036258A" w:rsidDel="003E5A46">
          <w:rPr>
            <w:rFonts w:ascii="Arial" w:hAnsi="Arial"/>
            <w:color w:val="0000FF"/>
            <w:sz w:val="16"/>
            <w:szCs w:val="16"/>
            <w:lang w:val="es-ES_tradnl"/>
          </w:rPr>
          <w:delText>É</w:delText>
        </w:r>
      </w:del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4A0A92B" w:rsidR="00B5250C" w:rsidRDefault="008A0F6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</w:t>
      </w:r>
      <w:r w:rsidR="007A3237">
        <w:rPr>
          <w:rFonts w:ascii="Arial" w:hAnsi="Arial" w:cs="Arial"/>
          <w:sz w:val="18"/>
          <w:szCs w:val="18"/>
          <w:lang w:val="es-ES_tradnl"/>
        </w:rPr>
        <w:t xml:space="preserve">crearon algunos conjuntos en su clase de sociales con el tema que trabajaron hoy.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4E78863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C165FE" wp14:editId="1672605F">
            <wp:extent cx="4679315" cy="1059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0" cy="106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F947BD" w:rsidR="00C531DB" w:rsidRPr="00C531DB" w:rsidRDefault="005664D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731394F7" w:rsidR="00820D13" w:rsidRPr="007F74EA" w:rsidRDefault="0019101A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20D13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4A7B0A6E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ins w:id="3" w:author="Chris" w:date="2015-03-07T17:25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4" w:author="Chris" w:date="2015-03-07T17:25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7FBC46AC" w14:textId="6D4BEC7C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ins w:id="5" w:author="Chris" w:date="2015-03-07T17:25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1DF4E91" w14:textId="13D7006B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ins w:id="6" w:author="Chris" w:date="2015-03-07T17:25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7" w:author="Chris" w:date="2015-03-07T17:26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3AF5B337" w14:textId="14BC38AD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ins w:id="8" w:author="Chris" w:date="2015-03-07T17:25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27522BCD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9" w:author="Chris" w:date="2015-03-07T16:01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F54E8AC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</w:t>
      </w:r>
      <w:ins w:id="10" w:author="Chris" w:date="2015-03-07T16:06:00Z">
        <w:r w:rsidR="00651C9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11" w:author="Chris" w:date="2015-03-07T16:06:00Z">
        <w:r w:rsidDel="00651C9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>iencias naturales</w:t>
      </w:r>
      <w:del w:id="12" w:author="Chris" w:date="2015-03-07T16:02:00Z">
        <w:r w:rsidDel="003E5A46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B9E406" w14:textId="0B504665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13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14" w:author="Chris" w:date="2015-03-07T16:02:00Z">
        <w:r w:rsidDel="003E5A46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15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333AFB" w14:textId="6405BB18" w:rsidR="005664DE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MA_04_01_CO_REC80_IMG02n.png</w:t>
      </w:r>
    </w:p>
    <w:p w14:paraId="5146AFE1" w14:textId="77777777" w:rsidR="005664DE" w:rsidRDefault="005664DE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80EF35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3A37CBDC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  <w:ins w:id="16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B3DCC3E" w14:textId="0994793D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="00EF05E5" w:rsidRPr="00DA2403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i/>
          <w:color w:val="000000"/>
          <w:lang w:val="es-CO"/>
        </w:rPr>
        <w:t>⊄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ins w:id="17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F6FE660" w14:textId="1FFBC31F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 xml:space="preserve"> S</w:t>
      </w:r>
      <w:ins w:id="18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CAECAE5" w14:textId="18794B50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 xml:space="preserve">⊄ </w:t>
      </w:r>
      <w:r w:rsidR="00AE7433"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ins w:id="19" w:author="Chris" w:date="2015-03-07T17:26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20" w:author="Chris" w:date="2015-03-07T17:26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1A95840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21" w:author="Chris" w:date="2015-03-07T16:02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5FDAAC5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22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23" w:author="Chris" w:date="2015-03-07T16:02:00Z">
        <w:r w:rsidDel="003E5A46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24" w:author="Chris" w:date="2015-03-07T16:03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D53225" w14:textId="437A0A2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MA_04_01_CO_REC80_IMG03n.png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552B29E7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004B07BF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ins w:id="25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5E563E2" w14:textId="5974C908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V</w:t>
      </w:r>
      <w:ins w:id="26" w:author="Chris" w:date="2015-03-07T17:26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27" w:author="Chris" w:date="2015-03-07T17:26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2C35BCCE" w14:textId="093A07CC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675E99"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ins w:id="28" w:author="Chris" w:date="2015-03-07T17:26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29" w:author="Chris" w:date="2015-03-07T17:26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2498ED4D" w14:textId="1249C580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ins w:id="30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9D45ADF" w14:textId="332A6F4E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="00DA240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  <w:ins w:id="31" w:author="Chris" w:date="2015-03-07T17:26:00Z">
        <w:r w:rsidR="00B80384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63121EDB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32" w:author="Chris" w:date="2015-03-07T16:03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449A36F" w:rsidR="00DE2253" w:rsidRDefault="00E818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63379A36" w:rsidR="00C531DB" w:rsidRDefault="00E867E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C5A0F85" wp14:editId="7A52CC18">
            <wp:extent cx="3915601" cy="88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7" cy="904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93A94" w14:textId="5B1C71B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775B5D8B" w:rsidR="00464FE7" w:rsidRPr="007F74EA" w:rsidRDefault="0019101A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464FE7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7DFCD8D3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T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  <w:ins w:id="33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1AECA8" w14:textId="68172085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ins w:id="34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2F5A474" w14:textId="5A47708C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ins w:id="35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55E415B" w14:textId="01B589B9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ins w:id="36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8A58A15" w14:textId="2C713009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ins w:id="37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49369991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38" w:author="Chris" w:date="2015-03-07T16:03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6F082A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</w:t>
      </w:r>
      <w:ins w:id="39" w:author="Chris" w:date="2015-03-07T16:07:00Z">
        <w:r w:rsidR="00651C9C">
          <w:rPr>
            <w:rFonts w:ascii="Arial" w:hAnsi="Arial" w:cs="Arial"/>
            <w:sz w:val="18"/>
            <w:szCs w:val="18"/>
            <w:lang w:val="es-ES_tradnl"/>
          </w:rPr>
          <w:t>l</w:t>
        </w:r>
      </w:ins>
      <w:del w:id="40" w:author="Chris" w:date="2015-03-07T16:07:00Z">
        <w:r w:rsidDel="00651C9C">
          <w:rPr>
            <w:rFonts w:ascii="Arial" w:hAnsi="Arial" w:cs="Arial"/>
            <w:sz w:val="18"/>
            <w:szCs w:val="18"/>
            <w:lang w:val="es-ES_tradnl"/>
          </w:rPr>
          <w:delText>L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importante la clasificación de las letras</w:t>
      </w:r>
      <w:del w:id="41" w:author="Chris" w:date="2015-03-07T16:03:00Z">
        <w:r w:rsidDel="003E5A46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AD5A5" w14:textId="56FCC450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6A6AB72F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IMG05a.png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0D4C9B19" w:rsid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V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B</w:t>
      </w:r>
      <w:ins w:id="42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6328F4AC" w14:textId="4EE6BFAF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L</w:t>
      </w:r>
      <w:ins w:id="43" w:author="Chris" w:date="2015-03-07T17:32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44" w:author="Chris" w:date="2015-03-07T17:32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6CB28C53" w14:textId="05547FDC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L</w:t>
      </w:r>
      <w:ins w:id="45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AF2200B" w14:textId="15B9C1E3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ins w:id="46" w:author="Chris" w:date="2015-03-07T17:32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47" w:author="Chris" w:date="2015-03-07T17:32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145F56A3" w14:textId="124FE65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B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ins w:id="48" w:author="Chris" w:date="2015-03-07T17:32:00Z">
        <w:r w:rsidR="00B80384" w:rsidRPr="00B80384">
          <w:rPr>
            <w:rFonts w:ascii="Times New Roman" w:hAnsi="Times New Roman" w:cs="Times New Roman"/>
            <w:i/>
            <w:color w:val="000000"/>
            <w:lang w:val="es-CO"/>
            <w:rPrChange w:id="49" w:author="Chris" w:date="2015-03-07T17:32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50" w:name="_GoBack"/>
      <w:bookmarkEnd w:id="50"/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5A46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664DE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1C9C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B0FC9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8038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C41"/>
    <w:rsid w:val="00D660AD"/>
    <w:rsid w:val="00DA2403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A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8</cp:revision>
  <dcterms:created xsi:type="dcterms:W3CDTF">2015-03-01T17:04:00Z</dcterms:created>
  <dcterms:modified xsi:type="dcterms:W3CDTF">2015-03-07T22:33:00Z</dcterms:modified>
</cp:coreProperties>
</file>