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B386D45" w14:textId="77777777" w:rsidR="0018127C" w:rsidRDefault="0018127C" w:rsidP="0018127C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834FB63" w:rsidR="000719EE" w:rsidRDefault="00E52645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52645">
        <w:rPr>
          <w:rFonts w:ascii="Arial" w:hAnsi="Arial" w:cs="Arial"/>
          <w:color w:val="000000"/>
          <w:sz w:val="18"/>
          <w:szCs w:val="18"/>
          <w:lang w:val="es-ES"/>
        </w:rPr>
        <w:t>Aplica la unión y la intersección entre conjuntos</w:t>
      </w:r>
    </w:p>
    <w:p w14:paraId="139CD777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4D500D" w14:textId="33FD46F1" w:rsidR="00ED34B9" w:rsidRDefault="00E52645" w:rsidP="000719EE">
      <w:pPr>
        <w:rPr>
          <w:rFonts w:ascii="Arial" w:hAnsi="Arial" w:cs="Arial"/>
          <w:sz w:val="18"/>
          <w:szCs w:val="18"/>
          <w:lang w:val="es-ES"/>
        </w:rPr>
      </w:pPr>
      <w:r w:rsidRPr="00E52645">
        <w:rPr>
          <w:rFonts w:ascii="Arial" w:hAnsi="Arial" w:cs="Arial"/>
          <w:sz w:val="18"/>
          <w:szCs w:val="18"/>
          <w:lang w:val="es-ES"/>
        </w:rPr>
        <w:t>Actividad de ejercitación relacionada con recetas de galletas, que permite practicar la unión y la intersección entre conjuntos.</w:t>
      </w:r>
    </w:p>
    <w:p w14:paraId="215A87C8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5D9A3F4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unión e intersección.</w:t>
      </w:r>
    </w:p>
    <w:p w14:paraId="583EA1F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5A1CB03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973AC32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84F5A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FD0AEA1" w:rsidR="005F4C68" w:rsidRPr="005F4C68" w:rsidRDefault="00686A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261BC7" w:rsidR="002E4EE6" w:rsidRPr="00AC7496" w:rsidRDefault="001B3A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5264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048F4A" w:rsidR="00712769" w:rsidRPr="005F4C68" w:rsidRDefault="001B3A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0EECF7" w:rsid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759C9928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C140216" w:rsidR="000719EE" w:rsidRDefault="00E52645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E52645">
        <w:rPr>
          <w:rFonts w:ascii="Arial" w:hAnsi="Arial" w:cs="Arial"/>
          <w:color w:val="000000"/>
          <w:sz w:val="18"/>
          <w:szCs w:val="18"/>
          <w:lang w:val="es-ES"/>
        </w:rPr>
        <w:t>Aplica la unión y la intersección entre conjuntos</w:t>
      </w:r>
    </w:p>
    <w:p w14:paraId="26A10213" w14:textId="77777777" w:rsidR="00E52645" w:rsidRPr="00E52645" w:rsidRDefault="00E52645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903AC68" w:rsidR="000719EE" w:rsidRDefault="00ED34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0B3B26F" w14:textId="77777777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3039BB" w14:textId="49DB6AAE" w:rsidR="001B3A31" w:rsidRPr="000719EE" w:rsidRDefault="001B3A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los ingredientes </w:t>
      </w:r>
      <w:r w:rsidR="003C74DC">
        <w:rPr>
          <w:rFonts w:ascii="Arial" w:hAnsi="Arial" w:cs="Arial"/>
          <w:sz w:val="18"/>
          <w:szCs w:val="18"/>
          <w:lang w:val="es-ES_tradnl"/>
        </w:rPr>
        <w:t xml:space="preserve">que se requieren para la preparación de galletas de canela y galletas de limón, y escríbelos en forma de conjunto. A continuación, efectúa las operaciones entre los conjuntos determinados, </w:t>
      </w:r>
      <w:r w:rsidR="007B29E6">
        <w:rPr>
          <w:rFonts w:ascii="Arial" w:hAnsi="Arial" w:cs="Arial"/>
          <w:sz w:val="18"/>
          <w:szCs w:val="18"/>
          <w:lang w:val="es-ES_tradnl"/>
        </w:rPr>
        <w:t xml:space="preserve">responde la pregunta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3C74DC">
        <w:rPr>
          <w:rFonts w:ascii="Arial" w:hAnsi="Arial" w:cs="Arial"/>
          <w:sz w:val="18"/>
          <w:szCs w:val="18"/>
          <w:lang w:val="es-ES_tradnl"/>
        </w:rPr>
        <w:t>envíale la actividad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98156EE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1F0CCDE" w14:textId="2DF02369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08B46E9" w14:textId="77777777" w:rsidR="001B3A31" w:rsidRDefault="001B3A31" w:rsidP="00CB02D2">
      <w:pPr>
        <w:rPr>
          <w:rFonts w:ascii="Arial" w:hAnsi="Arial"/>
          <w:sz w:val="18"/>
          <w:szCs w:val="18"/>
          <w:lang w:val="es-ES_tradnl"/>
        </w:rPr>
      </w:pPr>
    </w:p>
    <w:p w14:paraId="2A2C5BB2" w14:textId="02C689AB" w:rsidR="001B3A31" w:rsidRPr="00792588" w:rsidRDefault="001B3A3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9C1BF9" w14:textId="77777777" w:rsidR="001B3A31" w:rsidRDefault="001B3A3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0E9D170" w14:textId="31F12178" w:rsidR="001B3A31" w:rsidRDefault="0038305E" w:rsidP="0038305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Sofía, quiere preparar galletas de limón y de canela. </w:t>
      </w:r>
      <w:r w:rsidR="001B3A31">
        <w:rPr>
          <w:rFonts w:ascii="Arial" w:hAnsi="Arial" w:cs="Arial"/>
          <w:sz w:val="18"/>
          <w:szCs w:val="18"/>
          <w:lang w:val="es-ES_tradnl"/>
        </w:rPr>
        <w:t xml:space="preserve">Para </w:t>
      </w:r>
      <w:r>
        <w:rPr>
          <w:rFonts w:ascii="Arial" w:hAnsi="Arial" w:cs="Arial"/>
          <w:sz w:val="18"/>
          <w:szCs w:val="18"/>
          <w:lang w:val="es-ES_tradnl"/>
        </w:rPr>
        <w:t xml:space="preserve">las de limón </w:t>
      </w:r>
      <w:r w:rsidR="001B3A31">
        <w:rPr>
          <w:rFonts w:ascii="Arial" w:hAnsi="Arial" w:cs="Arial"/>
          <w:sz w:val="18"/>
          <w:szCs w:val="18"/>
          <w:lang w:val="es-ES_tradnl"/>
        </w:rPr>
        <w:t>necesita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1B3A31">
        <w:rPr>
          <w:rFonts w:ascii="Arial" w:hAnsi="Arial" w:cs="Arial"/>
          <w:sz w:val="18"/>
          <w:szCs w:val="18"/>
          <w:lang w:val="es-ES_tradnl"/>
        </w:rPr>
        <w:t xml:space="preserve"> sal, mantequilla, </w:t>
      </w:r>
      <w:r>
        <w:rPr>
          <w:rFonts w:ascii="Arial" w:hAnsi="Arial" w:cs="Arial"/>
          <w:sz w:val="18"/>
          <w:szCs w:val="18"/>
          <w:lang w:val="es-ES_tradnl"/>
        </w:rPr>
        <w:t>limones, azúcar, huevos y harina; para las de canela, necesita, harina, mantequilla, leche, azúcar, huevos y canela.</w:t>
      </w:r>
    </w:p>
    <w:p w14:paraId="13C841B7" w14:textId="77777777" w:rsidR="00686A61" w:rsidRDefault="00686A61" w:rsidP="0038305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A04EC4" w14:textId="62BADC17" w:rsidR="0038305E" w:rsidRDefault="0038305E" w:rsidP="0038305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los ingredientes</w:t>
      </w:r>
      <w:r w:rsidR="00686A6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6A61">
        <w:rPr>
          <w:rFonts w:ascii="Arial" w:hAnsi="Arial" w:cs="Arial"/>
          <w:sz w:val="18"/>
          <w:szCs w:val="18"/>
          <w:lang w:val="es-ES_tradnl"/>
        </w:rPr>
        <w:t>en forma de conjunto, que se requieren para preparar las galletas de limón (conjunto L) y las de canela (conjunto C). L</w:t>
      </w:r>
      <w:r>
        <w:rPr>
          <w:rFonts w:ascii="Arial" w:hAnsi="Arial" w:cs="Arial"/>
          <w:sz w:val="18"/>
          <w:szCs w:val="18"/>
          <w:lang w:val="es-ES_tradnl"/>
        </w:rPr>
        <w:t xml:space="preserve">uego </w:t>
      </w:r>
      <w:r w:rsidR="00686A61">
        <w:rPr>
          <w:rFonts w:ascii="Arial" w:hAnsi="Arial" w:cs="Arial"/>
          <w:sz w:val="18"/>
          <w:szCs w:val="18"/>
          <w:lang w:val="es-ES_tradnl"/>
        </w:rPr>
        <w:t>halla la intersección y la unión de los conjuntos L y C, y responde, ¿c</w:t>
      </w:r>
      <w:r>
        <w:rPr>
          <w:rFonts w:ascii="Arial" w:hAnsi="Arial" w:cs="Arial"/>
          <w:sz w:val="18"/>
          <w:szCs w:val="18"/>
          <w:lang w:val="es-ES_tradnl"/>
        </w:rPr>
        <w:t>uál de las</w:t>
      </w:r>
      <w:r w:rsidR="00FA4683">
        <w:rPr>
          <w:rFonts w:ascii="Arial" w:hAnsi="Arial" w:cs="Arial"/>
          <w:sz w:val="18"/>
          <w:szCs w:val="18"/>
          <w:lang w:val="es-ES_tradnl"/>
        </w:rPr>
        <w:t xml:space="preserve"> dos</w:t>
      </w:r>
      <w:r>
        <w:rPr>
          <w:rFonts w:ascii="Arial" w:hAnsi="Arial" w:cs="Arial"/>
          <w:sz w:val="18"/>
          <w:szCs w:val="18"/>
          <w:lang w:val="es-ES_tradnl"/>
        </w:rPr>
        <w:t xml:space="preserve"> operaciones le indica a Sofía los ingredientes que</w:t>
      </w:r>
      <w:r w:rsidR="001E23F0">
        <w:rPr>
          <w:rFonts w:ascii="Arial" w:hAnsi="Arial" w:cs="Arial"/>
          <w:sz w:val="18"/>
          <w:szCs w:val="18"/>
          <w:lang w:val="es-ES_tradnl"/>
        </w:rPr>
        <w:t xml:space="preserve">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6A61">
        <w:rPr>
          <w:rFonts w:ascii="Arial" w:hAnsi="Arial" w:cs="Arial"/>
          <w:sz w:val="18"/>
          <w:szCs w:val="18"/>
          <w:lang w:val="es-ES_tradnl"/>
        </w:rPr>
        <w:t>requiere</w:t>
      </w:r>
      <w:r w:rsidR="001E23F0">
        <w:rPr>
          <w:rFonts w:ascii="Arial" w:hAnsi="Arial" w:cs="Arial"/>
          <w:sz w:val="18"/>
          <w:szCs w:val="18"/>
          <w:lang w:val="es-ES_tradnl"/>
        </w:rPr>
        <w:t>n</w:t>
      </w:r>
      <w:r w:rsidR="00686A61">
        <w:rPr>
          <w:rFonts w:ascii="Arial" w:hAnsi="Arial" w:cs="Arial"/>
          <w:sz w:val="18"/>
          <w:szCs w:val="18"/>
          <w:lang w:val="es-ES_tradnl"/>
        </w:rPr>
        <w:t xml:space="preserve"> para la preparación de</w:t>
      </w:r>
      <w:r>
        <w:rPr>
          <w:rFonts w:ascii="Arial" w:hAnsi="Arial" w:cs="Arial"/>
          <w:sz w:val="18"/>
          <w:szCs w:val="18"/>
          <w:lang w:val="es-ES_tradnl"/>
        </w:rPr>
        <w:t xml:space="preserve"> galletas de canela y galletas de limón?</w:t>
      </w:r>
    </w:p>
    <w:p w14:paraId="4EA3F5F6" w14:textId="77777777" w:rsidR="0038305E" w:rsidRDefault="0038305E" w:rsidP="0038305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723349" w14:textId="77777777" w:rsidR="0038305E" w:rsidRPr="007F74EA" w:rsidRDefault="0038305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6913BCF" w14:textId="277CFCF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5FB6A5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101ED7C" w14:textId="420C7E8D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3 - Difícil</w:t>
      </w:r>
    </w:p>
    <w:p w14:paraId="42006408" w14:textId="77777777" w:rsidR="007B29E6" w:rsidRDefault="007B29E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1FD65D" w14:textId="77777777" w:rsidR="007B29E6" w:rsidRPr="003C74DC" w:rsidRDefault="007B29E6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686F6D06" w14:textId="70942D78" w:rsidR="007B29E6" w:rsidRPr="003C74DC" w:rsidRDefault="003C74DC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i/>
          <w:color w:val="000000"/>
          <w:sz w:val="18"/>
          <w:szCs w:val="18"/>
          <w:lang w:val="es-ES"/>
        </w:rPr>
        <w:t>L</w:t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sz w:val="18"/>
          <w:szCs w:val="18"/>
        </w:rPr>
        <w:sym w:font="Symbol" w:char="F0C8"/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i/>
          <w:sz w:val="18"/>
          <w:szCs w:val="18"/>
          <w:lang w:val="es-ES"/>
        </w:rPr>
        <w:t>C</w:t>
      </w:r>
      <w:r w:rsidRPr="003C74D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= {sal, mantequilla, limones, azúcar, huevos, harina, leche y canela}</w:t>
      </w:r>
    </w:p>
    <w:p w14:paraId="73DBF597" w14:textId="6B0E0A21" w:rsidR="007B29E6" w:rsidRDefault="003C74DC" w:rsidP="001F52D4">
      <w:pPr>
        <w:rPr>
          <w:rFonts w:ascii="Arial" w:hAnsi="Arial" w:cs="Arial"/>
          <w:sz w:val="18"/>
          <w:szCs w:val="18"/>
          <w:lang w:val="es-ES_tradnl"/>
        </w:rPr>
      </w:pPr>
      <w:r w:rsidRPr="003C74DC">
        <w:rPr>
          <w:rFonts w:ascii="Arial" w:hAnsi="Arial" w:cs="Arial"/>
          <w:i/>
          <w:sz w:val="18"/>
          <w:szCs w:val="18"/>
          <w:lang w:val="es-ES"/>
        </w:rPr>
        <w:t xml:space="preserve">L </w:t>
      </w:r>
      <w:r w:rsidRPr="003C74DC">
        <w:rPr>
          <w:rFonts w:ascii="Arial" w:hAnsi="Arial" w:cs="Arial"/>
          <w:sz w:val="18"/>
          <w:szCs w:val="18"/>
        </w:rPr>
        <w:sym w:font="Symbol" w:char="F0C7"/>
      </w:r>
      <w:r w:rsidRPr="003C74DC">
        <w:rPr>
          <w:rFonts w:ascii="Arial" w:hAnsi="Arial" w:cs="Arial"/>
          <w:sz w:val="18"/>
          <w:szCs w:val="18"/>
          <w:lang w:val="es-ES"/>
        </w:rPr>
        <w:t xml:space="preserve"> </w:t>
      </w:r>
      <w:r w:rsidRPr="003C74DC">
        <w:rPr>
          <w:rFonts w:ascii="Arial" w:hAnsi="Arial" w:cs="Arial"/>
          <w:i/>
          <w:sz w:val="18"/>
          <w:szCs w:val="18"/>
          <w:lang w:val="es-ES"/>
        </w:rPr>
        <w:t>C</w:t>
      </w:r>
      <w:r w:rsidRPr="003C74D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B29E6" w:rsidRPr="003C74DC">
        <w:rPr>
          <w:rFonts w:ascii="Arial" w:hAnsi="Arial" w:cs="Arial"/>
          <w:sz w:val="18"/>
          <w:szCs w:val="18"/>
          <w:lang w:val="es-ES_tradnl"/>
        </w:rPr>
        <w:t>= {</w:t>
      </w:r>
      <w:r w:rsidR="007B29E6">
        <w:rPr>
          <w:rFonts w:ascii="Arial" w:hAnsi="Arial" w:cs="Arial"/>
          <w:sz w:val="18"/>
          <w:szCs w:val="18"/>
          <w:lang w:val="es-ES_tradnl"/>
        </w:rPr>
        <w:t>harina, mantequilla, azúcar, huevos}</w:t>
      </w:r>
    </w:p>
    <w:p w14:paraId="5FDC3A23" w14:textId="77777777" w:rsidR="003C74DC" w:rsidRDefault="003C74DC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5B643BD8" w14:textId="0C42CC52" w:rsidR="007B29E6" w:rsidRDefault="001E23F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</w:t>
      </w:r>
      <w:r w:rsidR="003C74DC">
        <w:rPr>
          <w:rFonts w:ascii="Arial" w:hAnsi="Arial" w:cs="Arial"/>
          <w:sz w:val="18"/>
          <w:szCs w:val="18"/>
          <w:lang w:val="es-ES_tradnl"/>
        </w:rPr>
        <w:t>, l</w:t>
      </w:r>
      <w:r w:rsidR="007B29E6">
        <w:rPr>
          <w:rFonts w:ascii="Arial" w:hAnsi="Arial" w:cs="Arial"/>
          <w:sz w:val="18"/>
          <w:szCs w:val="18"/>
          <w:lang w:val="es-ES_tradnl"/>
        </w:rPr>
        <w:t>a operación que le indica a Sofía</w:t>
      </w:r>
      <w:r>
        <w:rPr>
          <w:rFonts w:ascii="Arial" w:hAnsi="Arial" w:cs="Arial"/>
          <w:sz w:val="18"/>
          <w:szCs w:val="18"/>
          <w:lang w:val="es-ES_tradnl"/>
        </w:rPr>
        <w:t xml:space="preserve"> cuáles son</w:t>
      </w:r>
      <w:r w:rsidR="007B29E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74DC">
        <w:rPr>
          <w:rFonts w:ascii="Arial" w:hAnsi="Arial" w:cs="Arial"/>
          <w:sz w:val="18"/>
          <w:szCs w:val="18"/>
          <w:lang w:val="es-ES_tradnl"/>
        </w:rPr>
        <w:t xml:space="preserve">los ingredientes que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3C74DC">
        <w:rPr>
          <w:rFonts w:ascii="Arial" w:hAnsi="Arial" w:cs="Arial"/>
          <w:sz w:val="18"/>
          <w:szCs w:val="18"/>
          <w:lang w:val="es-ES_tradnl"/>
        </w:rPr>
        <w:t>requiere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3C74DC">
        <w:rPr>
          <w:rFonts w:ascii="Arial" w:hAnsi="Arial" w:cs="Arial"/>
          <w:sz w:val="18"/>
          <w:szCs w:val="18"/>
          <w:lang w:val="es-ES_tradnl"/>
        </w:rPr>
        <w:t xml:space="preserve"> para la preparación de galletas de canela y galletas de limón e</w:t>
      </w:r>
      <w:r w:rsidR="007B29E6">
        <w:rPr>
          <w:rFonts w:ascii="Arial" w:hAnsi="Arial" w:cs="Arial"/>
          <w:sz w:val="18"/>
          <w:szCs w:val="18"/>
          <w:lang w:val="es-ES_tradnl"/>
        </w:rPr>
        <w:t>s la intersección</w:t>
      </w:r>
      <w:r w:rsidR="003C74DC">
        <w:rPr>
          <w:rFonts w:ascii="Arial" w:hAnsi="Arial" w:cs="Arial"/>
          <w:sz w:val="18"/>
          <w:szCs w:val="18"/>
          <w:lang w:val="es-ES_tradnl"/>
        </w:rPr>
        <w:t xml:space="preserve"> de los conjuntos </w:t>
      </w:r>
      <w:r w:rsidR="003C74DC" w:rsidRPr="003C74DC">
        <w:rPr>
          <w:rFonts w:ascii="Arial" w:hAnsi="Arial" w:cs="Arial"/>
          <w:i/>
          <w:sz w:val="18"/>
          <w:szCs w:val="18"/>
          <w:lang w:val="es-ES_tradnl"/>
        </w:rPr>
        <w:t>L</w:t>
      </w:r>
      <w:r w:rsidR="003C74DC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C74DC" w:rsidRPr="003C74DC">
        <w:rPr>
          <w:rFonts w:ascii="Arial" w:hAnsi="Arial" w:cs="Arial"/>
          <w:i/>
          <w:sz w:val="18"/>
          <w:szCs w:val="18"/>
          <w:lang w:val="es-ES_tradnl"/>
        </w:rPr>
        <w:t>C</w:t>
      </w:r>
      <w:r w:rsidR="007B29E6">
        <w:rPr>
          <w:rFonts w:ascii="Arial" w:hAnsi="Arial" w:cs="Arial"/>
          <w:sz w:val="18"/>
          <w:szCs w:val="18"/>
          <w:lang w:val="es-ES_tradnl"/>
        </w:rPr>
        <w:t>.</w:t>
      </w:r>
    </w:p>
    <w:p w14:paraId="01BCC056" w14:textId="77777777" w:rsidR="007B29E6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2F58B984" w:rsidR="00F70E70" w:rsidRPr="0072270A" w:rsidRDefault="007B29E6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70E70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127C"/>
    <w:rsid w:val="00191ED1"/>
    <w:rsid w:val="001B092E"/>
    <w:rsid w:val="001B3983"/>
    <w:rsid w:val="001B3A31"/>
    <w:rsid w:val="001D2148"/>
    <w:rsid w:val="001E2043"/>
    <w:rsid w:val="001E23F0"/>
    <w:rsid w:val="001F52D4"/>
    <w:rsid w:val="002233BF"/>
    <w:rsid w:val="00223FDC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305E"/>
    <w:rsid w:val="003A458C"/>
    <w:rsid w:val="003B49B4"/>
    <w:rsid w:val="003C74D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D95"/>
    <w:rsid w:val="00647430"/>
    <w:rsid w:val="0065400F"/>
    <w:rsid w:val="00686A61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29E6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0504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264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34B9"/>
    <w:rsid w:val="00EF7BBC"/>
    <w:rsid w:val="00F07F9D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4683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21720E6-16D7-4AD4-B936-D2F610B5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14</cp:revision>
  <dcterms:created xsi:type="dcterms:W3CDTF">2015-02-23T02:26:00Z</dcterms:created>
  <dcterms:modified xsi:type="dcterms:W3CDTF">2015-03-16T03:13:00Z</dcterms:modified>
</cp:coreProperties>
</file>