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5567B2" w:rsidRDefault="000537AE" w:rsidP="00CB02D2">
      <w:pPr>
        <w:jc w:val="center"/>
        <w:rPr>
          <w:rFonts w:ascii="Arial" w:hAnsi="Arial"/>
          <w:b/>
          <w:sz w:val="22"/>
          <w:szCs w:val="22"/>
          <w:lang w:val="es-ES_tradnl"/>
        </w:rPr>
      </w:pPr>
      <w:bookmarkStart w:id="0" w:name="_GoBack"/>
      <w:bookmarkEnd w:id="0"/>
      <w:r w:rsidRPr="005567B2">
        <w:rPr>
          <w:rFonts w:asciiTheme="majorHAnsi" w:hAnsiTheme="majorHAnsi"/>
          <w:b/>
          <w:sz w:val="22"/>
          <w:szCs w:val="22"/>
          <w:lang w:val="es-ES_tradnl"/>
        </w:rPr>
        <w:t xml:space="preserve">Ejercicio Genérico </w:t>
      </w:r>
      <w:r w:rsidR="004A4A9C" w:rsidRPr="005567B2">
        <w:rPr>
          <w:rFonts w:asciiTheme="majorHAnsi" w:hAnsiTheme="majorHAnsi"/>
          <w:b/>
          <w:sz w:val="22"/>
          <w:szCs w:val="22"/>
          <w:lang w:val="es-ES_tradnl"/>
        </w:rPr>
        <w:t>M2C: Rellenar huecos desde desplegable</w:t>
      </w:r>
    </w:p>
    <w:p w14:paraId="720D2C7B" w14:textId="77777777" w:rsidR="0045712C" w:rsidRPr="005567B2" w:rsidRDefault="0045712C" w:rsidP="00CB02D2">
      <w:pPr>
        <w:rPr>
          <w:rFonts w:ascii="Arial" w:hAnsi="Arial"/>
          <w:sz w:val="22"/>
          <w:szCs w:val="22"/>
          <w:lang w:val="es-ES_tradnl"/>
        </w:rPr>
      </w:pPr>
    </w:p>
    <w:p w14:paraId="062F45E4" w14:textId="20F50B6C" w:rsidR="00E61A4B" w:rsidRPr="005567B2" w:rsidRDefault="00254FDB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Nombre del guión a que corresponde el ejercicio</w:t>
      </w:r>
    </w:p>
    <w:p w14:paraId="5E98F080" w14:textId="16130FBC" w:rsidR="00E61A4B" w:rsidRPr="005567B2" w:rsidRDefault="005567B2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lang w:val="es-ES_tradnl"/>
        </w:rPr>
        <w:t>Lógica y teoría de conjuntos</w:t>
      </w:r>
    </w:p>
    <w:p w14:paraId="73C3E215" w14:textId="77777777" w:rsidR="006D02A8" w:rsidRPr="005567B2" w:rsidRDefault="006D02A8" w:rsidP="00CB02D2">
      <w:pPr>
        <w:rPr>
          <w:rFonts w:ascii="Arial" w:hAnsi="Arial"/>
          <w:sz w:val="22"/>
          <w:szCs w:val="22"/>
          <w:lang w:val="es-ES_tradnl"/>
        </w:rPr>
      </w:pPr>
    </w:p>
    <w:p w14:paraId="2FB33223" w14:textId="5AE03276" w:rsidR="0063490D" w:rsidRPr="005567B2" w:rsidRDefault="0045712C" w:rsidP="00CB02D2">
      <w:pPr>
        <w:rPr>
          <w:rFonts w:ascii="Arial" w:hAnsi="Arial"/>
          <w:b/>
          <w:sz w:val="22"/>
          <w:szCs w:val="22"/>
          <w:lang w:val="es-ES_tradnl"/>
        </w:rPr>
      </w:pPr>
      <w:r w:rsidRPr="005567B2">
        <w:rPr>
          <w:rFonts w:ascii="Arial" w:hAnsi="Arial"/>
          <w:b/>
          <w:sz w:val="22"/>
          <w:szCs w:val="22"/>
          <w:lang w:val="es-ES_tradnl"/>
        </w:rPr>
        <w:t xml:space="preserve">DATOS DEL </w:t>
      </w:r>
      <w:r w:rsidR="00340C3A" w:rsidRPr="005567B2">
        <w:rPr>
          <w:rFonts w:ascii="Arial" w:hAnsi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5567B2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9E7F0F" w14:textId="77777777" w:rsidR="00856F41" w:rsidRPr="005567B2" w:rsidRDefault="00856F41" w:rsidP="00856F41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Título del recurso (</w:t>
      </w:r>
      <w:r w:rsidRPr="005567B2">
        <w:rPr>
          <w:rFonts w:ascii="Arial" w:hAnsi="Arial"/>
          <w:b/>
          <w:sz w:val="22"/>
          <w:szCs w:val="22"/>
          <w:highlight w:val="green"/>
          <w:lang w:val="es-ES_tradnl"/>
        </w:rPr>
        <w:t>65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máx.)</w:t>
      </w:r>
    </w:p>
    <w:p w14:paraId="097D128F" w14:textId="2A4303B9" w:rsidR="00856F41" w:rsidRPr="005567B2" w:rsidRDefault="00624A91" w:rsidP="00856F41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Proposiciones con</w:t>
      </w:r>
      <w:r w:rsidR="005567B2" w:rsidRPr="005567B2">
        <w:rPr>
          <w:rFonts w:ascii="Arial" w:hAnsi="Arial" w:cs="Arial"/>
          <w:sz w:val="22"/>
          <w:szCs w:val="22"/>
          <w:lang w:val="es-ES_tradnl"/>
        </w:rPr>
        <w:t xml:space="preserve"> cuantificadores</w:t>
      </w:r>
    </w:p>
    <w:p w14:paraId="543E468C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6E935A9C" w:rsidR="0063490D" w:rsidRPr="005567B2" w:rsidRDefault="0063490D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="00AC7FAC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5567B2">
        <w:rPr>
          <w:rFonts w:ascii="Arial" w:hAnsi="Arial"/>
          <w:sz w:val="22"/>
          <w:szCs w:val="22"/>
          <w:highlight w:val="green"/>
          <w:lang w:val="es-ES_tradnl"/>
        </w:rPr>
        <w:t>recurso</w:t>
      </w:r>
    </w:p>
    <w:p w14:paraId="678E556D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A70135C" w14:textId="5DBA70AA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Permite al estudiante </w:t>
      </w:r>
      <w:r w:rsidR="00AC1027">
        <w:rPr>
          <w:rFonts w:ascii="Arial" w:hAnsi="Arial" w:cs="Arial"/>
          <w:sz w:val="22"/>
          <w:szCs w:val="22"/>
          <w:lang w:val="es-ES_tradnl"/>
        </w:rPr>
        <w:t>formar</w:t>
      </w:r>
      <w:r w:rsidRPr="005567B2">
        <w:rPr>
          <w:rFonts w:ascii="Arial" w:hAnsi="Arial" w:cs="Arial"/>
          <w:sz w:val="22"/>
          <w:szCs w:val="22"/>
          <w:lang w:val="es-ES_tradnl"/>
        </w:rPr>
        <w:t xml:space="preserve"> proposiciones con el uso de cuantificadores y sus respectivas negaciones. </w:t>
      </w:r>
    </w:p>
    <w:p w14:paraId="793C2D34" w14:textId="2F322797" w:rsidR="003D72B3" w:rsidRPr="005567B2" w:rsidRDefault="0063490D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="003D72B3" w:rsidRPr="005567B2">
        <w:rPr>
          <w:rFonts w:ascii="Arial" w:hAnsi="Arial"/>
          <w:sz w:val="22"/>
          <w:szCs w:val="22"/>
          <w:highlight w:val="green"/>
          <w:lang w:val="es-ES_tradnl"/>
        </w:rPr>
        <w:t>Palabras clave del recurso (separadas por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comas</w:t>
      </w:r>
      <w:r w:rsidR="003D72B3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",")</w:t>
      </w:r>
    </w:p>
    <w:p w14:paraId="3CDB971F" w14:textId="50262B47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Cuantificadores, Negación</w:t>
      </w:r>
    </w:p>
    <w:p w14:paraId="4F4162B8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64C85C50" w:rsidR="003D72B3" w:rsidRPr="005567B2" w:rsidRDefault="0063490D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Tiempo estimado (minutos)</w:t>
      </w:r>
    </w:p>
    <w:p w14:paraId="6C2B1E7A" w14:textId="635720C0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5</w:t>
      </w:r>
    </w:p>
    <w:p w14:paraId="4D3D1F03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5567B2" w:rsidRDefault="0063490D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="003D72B3" w:rsidRPr="005567B2">
        <w:rPr>
          <w:rFonts w:ascii="Arial" w:hAnsi="Arial"/>
          <w:sz w:val="22"/>
          <w:szCs w:val="22"/>
          <w:highlight w:val="green"/>
          <w:lang w:val="es-ES_tradnl"/>
        </w:rPr>
        <w:t>Acción didáctica</w:t>
      </w:r>
      <w:r w:rsidR="00611072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(</w:t>
      </w:r>
      <w:r w:rsidR="005F4C68" w:rsidRPr="005567B2">
        <w:rPr>
          <w:rFonts w:ascii="Arial" w:hAnsi="Arial"/>
          <w:sz w:val="22"/>
          <w:szCs w:val="22"/>
          <w:highlight w:val="green"/>
          <w:lang w:val="es-ES_tradnl"/>
        </w:rPr>
        <w:t>indicar</w:t>
      </w:r>
      <w:r w:rsidR="00C7411E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sólo una</w:t>
      </w:r>
      <w:r w:rsidR="003D72B3" w:rsidRPr="005567B2">
        <w:rPr>
          <w:rFonts w:ascii="Arial" w:hAnsi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6"/>
        <w:gridCol w:w="2462"/>
        <w:gridCol w:w="418"/>
        <w:gridCol w:w="2235"/>
        <w:gridCol w:w="418"/>
      </w:tblGrid>
      <w:tr w:rsidR="00AC7496" w:rsidRPr="005567B2" w14:paraId="3EF28718" w14:textId="77777777" w:rsidTr="00AC7496">
        <w:tc>
          <w:tcPr>
            <w:tcW w:w="1248" w:type="dxa"/>
          </w:tcPr>
          <w:p w14:paraId="0F71FD18" w14:textId="4CA29615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0905D6A" w:rsidR="005F4C68" w:rsidRPr="005567B2" w:rsidRDefault="005567B2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567B2" w:rsidRDefault="00AC749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AC7496" w:rsidRPr="005567B2" w14:paraId="424EB321" w14:textId="77777777" w:rsidTr="00AC7496">
        <w:tc>
          <w:tcPr>
            <w:tcW w:w="1248" w:type="dxa"/>
          </w:tcPr>
          <w:p w14:paraId="79357949" w14:textId="1F32B609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567B2" w:rsidRDefault="005F4C68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5567B2" w:rsidRDefault="00AC7496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5567B2" w14:paraId="3F4FCFF6" w14:textId="102574E5" w:rsidTr="00B92165">
        <w:tc>
          <w:tcPr>
            <w:tcW w:w="4536" w:type="dxa"/>
          </w:tcPr>
          <w:p w14:paraId="6FE44A92" w14:textId="06DD1B98" w:rsidR="002E4EE6" w:rsidRPr="005567B2" w:rsidRDefault="00AC749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5567B2" w:rsidRDefault="00BD1FFA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D5C620E" w:rsidR="002E4EE6" w:rsidRPr="005567B2" w:rsidRDefault="005567B2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x</w:t>
            </w:r>
          </w:p>
        </w:tc>
      </w:tr>
      <w:tr w:rsidR="00BD1FFA" w:rsidRPr="00AC1027" w14:paraId="1593AE9E" w14:textId="55DEF9CB" w:rsidTr="00B92165">
        <w:tc>
          <w:tcPr>
            <w:tcW w:w="4536" w:type="dxa"/>
          </w:tcPr>
          <w:p w14:paraId="73E9F5D1" w14:textId="6D86BA7E" w:rsidR="002E4EE6" w:rsidRPr="005567B2" w:rsidRDefault="00AC749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BD1FFA" w:rsidRPr="005567B2" w14:paraId="616BF0A9" w14:textId="36EE9EF1" w:rsidTr="00B92165">
        <w:tc>
          <w:tcPr>
            <w:tcW w:w="4536" w:type="dxa"/>
          </w:tcPr>
          <w:p w14:paraId="5D9EA602" w14:textId="143FA7BA" w:rsidR="002E4EE6" w:rsidRPr="005567B2" w:rsidRDefault="00AC749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5567B2" w:rsidRDefault="00BD1FFA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BD1FFA" w:rsidRPr="005567B2" w14:paraId="0CEAED7C" w14:textId="6C732F50" w:rsidTr="00B92165">
        <w:tc>
          <w:tcPr>
            <w:tcW w:w="4536" w:type="dxa"/>
          </w:tcPr>
          <w:p w14:paraId="04FC76F0" w14:textId="081E1537" w:rsidR="002E4EE6" w:rsidRPr="005567B2" w:rsidRDefault="00AC749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…</w:t>
            </w:r>
            <w:r w:rsidR="002E4EE6" w:rsidRPr="005567B2">
              <w:rPr>
                <w:rFonts w:ascii="Arial" w:hAnsi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5567B2" w:rsidRDefault="002E4EE6" w:rsidP="00CB02D2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F37803E" w14:textId="77777777" w:rsidR="000B2FCA" w:rsidRPr="005567B2" w:rsidRDefault="000B2FCA" w:rsidP="000B2FCA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567B2" w14:paraId="6F50212E" w14:textId="77777777" w:rsidTr="007B5078">
        <w:tc>
          <w:tcPr>
            <w:tcW w:w="2126" w:type="dxa"/>
          </w:tcPr>
          <w:p w14:paraId="2F3F8D49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0B2FCA" w:rsidRPr="005567B2" w14:paraId="1032C8A3" w14:textId="77777777" w:rsidTr="007B5078">
        <w:tc>
          <w:tcPr>
            <w:tcW w:w="2126" w:type="dxa"/>
          </w:tcPr>
          <w:p w14:paraId="7015CBA8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3C2A95EB" w:rsidR="000B2FCA" w:rsidRPr="005567B2" w:rsidRDefault="005567B2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  <w:tr w:rsidR="000B2FCA" w:rsidRPr="005567B2" w14:paraId="39D9BC9B" w14:textId="77777777" w:rsidTr="007B5078">
        <w:tc>
          <w:tcPr>
            <w:tcW w:w="2126" w:type="dxa"/>
          </w:tcPr>
          <w:p w14:paraId="0747D342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  <w:r w:rsidRPr="005567B2">
              <w:rPr>
                <w:rFonts w:ascii="Arial" w:hAnsi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567B2" w:rsidRDefault="000B2FCA" w:rsidP="007B5078">
            <w:pPr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71254D0A" w14:textId="77777777" w:rsidR="000B2FCA" w:rsidRPr="005567B2" w:rsidRDefault="000B2FCA" w:rsidP="000B2FCA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5567B2" w:rsidRDefault="0005228B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="004375B6" w:rsidRPr="005567B2">
        <w:rPr>
          <w:rFonts w:ascii="Arial" w:hAnsi="Arial"/>
          <w:sz w:val="22"/>
          <w:szCs w:val="22"/>
          <w:highlight w:val="green"/>
          <w:lang w:val="es-ES_tradnl"/>
        </w:rPr>
        <w:t>Nivel del ejercicio, 1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-</w:t>
      </w:r>
      <w:r w:rsidR="004375B6" w:rsidRPr="005567B2">
        <w:rPr>
          <w:rFonts w:ascii="Arial" w:hAnsi="Arial"/>
          <w:sz w:val="22"/>
          <w:szCs w:val="22"/>
          <w:highlight w:val="green"/>
          <w:lang w:val="es-ES_tradnl"/>
        </w:rPr>
        <w:t>Fácil, 2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-</w:t>
      </w:r>
      <w:r w:rsidR="004375B6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Medio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ó</w:t>
      </w:r>
      <w:r w:rsidR="004375B6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3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-</w:t>
      </w:r>
      <w:r w:rsidR="004375B6" w:rsidRPr="005567B2">
        <w:rPr>
          <w:rFonts w:ascii="Arial" w:hAnsi="Arial"/>
          <w:sz w:val="22"/>
          <w:szCs w:val="22"/>
          <w:highlight w:val="green"/>
          <w:lang w:val="es-ES_tradnl"/>
        </w:rPr>
        <w:t>Difícil</w:t>
      </w:r>
    </w:p>
    <w:p w14:paraId="2FAAFA3F" w14:textId="48C62240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1</w:t>
      </w:r>
    </w:p>
    <w:p w14:paraId="4D4F0978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5567B2" w:rsidRDefault="0045712C" w:rsidP="00CB02D2">
      <w:pPr>
        <w:rPr>
          <w:rFonts w:ascii="Arial" w:hAnsi="Arial"/>
          <w:b/>
          <w:sz w:val="22"/>
          <w:szCs w:val="22"/>
          <w:lang w:val="es-ES_tradnl"/>
        </w:rPr>
      </w:pPr>
      <w:r w:rsidRPr="005567B2">
        <w:rPr>
          <w:rFonts w:ascii="Arial" w:hAnsi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5567B2" w:rsidRDefault="00A925B6" w:rsidP="00CB02D2">
      <w:pPr>
        <w:rPr>
          <w:rFonts w:ascii="Arial" w:hAnsi="Arial"/>
          <w:sz w:val="22"/>
          <w:szCs w:val="22"/>
          <w:lang w:val="es-ES_tradnl"/>
        </w:rPr>
      </w:pPr>
    </w:p>
    <w:p w14:paraId="095C18B4" w14:textId="179DA44D" w:rsidR="00B0282E" w:rsidRPr="005567B2" w:rsidRDefault="00054002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="006907A4" w:rsidRPr="005567B2">
        <w:rPr>
          <w:rFonts w:ascii="Arial" w:hAnsi="Arial"/>
          <w:sz w:val="22"/>
          <w:szCs w:val="22"/>
          <w:highlight w:val="green"/>
          <w:lang w:val="es-ES_tradnl"/>
        </w:rPr>
        <w:t>Título del ejercicio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(</w:t>
      </w:r>
      <w:r w:rsidRPr="005567B2">
        <w:rPr>
          <w:rFonts w:ascii="Arial" w:hAnsi="Arial"/>
          <w:b/>
          <w:sz w:val="22"/>
          <w:szCs w:val="22"/>
          <w:highlight w:val="green"/>
          <w:lang w:val="es-ES_tradnl"/>
        </w:rPr>
        <w:t>86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5567B2">
        <w:rPr>
          <w:rFonts w:ascii="Arial" w:hAnsi="Arial"/>
          <w:sz w:val="22"/>
          <w:szCs w:val="22"/>
          <w:highlight w:val="green"/>
          <w:lang w:val="es-ES_tradnl"/>
        </w:rPr>
        <w:t>)</w:t>
      </w:r>
    </w:p>
    <w:p w14:paraId="63304301" w14:textId="77777777" w:rsidR="00624A91" w:rsidRPr="005567B2" w:rsidRDefault="00624A91" w:rsidP="00624A91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Proposiciones con</w:t>
      </w:r>
      <w:r w:rsidRPr="005567B2">
        <w:rPr>
          <w:rFonts w:ascii="Arial" w:hAnsi="Arial" w:cs="Arial"/>
          <w:sz w:val="22"/>
          <w:szCs w:val="22"/>
          <w:lang w:val="es-ES_tradnl"/>
        </w:rPr>
        <w:t xml:space="preserve"> cuantificadores</w:t>
      </w:r>
    </w:p>
    <w:p w14:paraId="6028E8CA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C778160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5567B2" w:rsidRDefault="00054002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="006907A4" w:rsidRPr="005567B2">
        <w:rPr>
          <w:rFonts w:ascii="Arial" w:hAnsi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5567B2">
        <w:rPr>
          <w:rFonts w:ascii="Arial" w:hAnsi="Arial"/>
          <w:sz w:val="22"/>
          <w:szCs w:val="22"/>
          <w:highlight w:val="green"/>
          <w:lang w:val="es-ES_tradnl"/>
        </w:rPr>
        <w:t>; “P” o “S”</w:t>
      </w:r>
    </w:p>
    <w:p w14:paraId="665DAA60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4549AB77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S</w:t>
      </w:r>
    </w:p>
    <w:p w14:paraId="24A01777" w14:textId="18F64E2F" w:rsidR="006907A4" w:rsidRPr="005567B2" w:rsidRDefault="00C92E0A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="006907A4"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="001B3983" w:rsidRPr="005567B2">
        <w:rPr>
          <w:rFonts w:ascii="Arial" w:hAnsi="Arial"/>
          <w:sz w:val="22"/>
          <w:szCs w:val="22"/>
          <w:highlight w:val="green"/>
          <w:lang w:val="es-ES_tradnl"/>
        </w:rPr>
        <w:t>Enunciado (</w:t>
      </w:r>
      <w:r w:rsidR="00992AB9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Instrucción </w:t>
      </w:r>
      <w:r w:rsidR="001B3983" w:rsidRPr="005567B2">
        <w:rPr>
          <w:rFonts w:ascii="Arial" w:hAnsi="Arial"/>
          <w:b/>
          <w:sz w:val="22"/>
          <w:szCs w:val="22"/>
          <w:highlight w:val="green"/>
          <w:lang w:val="es-ES_tradnl"/>
        </w:rPr>
        <w:t>193</w:t>
      </w:r>
      <w:r w:rsidR="001B3983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máximo)</w:t>
      </w:r>
    </w:p>
    <w:p w14:paraId="72134288" w14:textId="089FA14A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Completa las siguientes proposiciones con los respectivos </w:t>
      </w:r>
      <w:r w:rsidR="00624A91" w:rsidRPr="005567B2">
        <w:rPr>
          <w:rFonts w:ascii="Arial" w:hAnsi="Arial" w:cs="Arial"/>
          <w:sz w:val="22"/>
          <w:szCs w:val="22"/>
          <w:lang w:val="es-ES_tradnl"/>
        </w:rPr>
        <w:t>cuantificadores:</w:t>
      </w:r>
    </w:p>
    <w:p w14:paraId="67EC4DD2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5567B2" w:rsidRDefault="006907A4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5567B2" w:rsidRDefault="001E2043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>M</w:t>
      </w:r>
      <w:r w:rsidR="00F80068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ventana </w:t>
      </w:r>
      <w:r w:rsidRPr="005567B2">
        <w:rPr>
          <w:rFonts w:ascii="Arial" w:hAnsi="Arial"/>
          <w:sz w:val="22"/>
          <w:szCs w:val="22"/>
          <w:highlight w:val="green"/>
          <w:u w:val="single"/>
          <w:lang w:val="es-ES_tradnl"/>
        </w:rPr>
        <w:t>Más información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</w:t>
      </w:r>
      <w:r w:rsidR="002233BF" w:rsidRPr="005567B2">
        <w:rPr>
          <w:rFonts w:ascii="Arial" w:hAnsi="Arial"/>
          <w:sz w:val="22"/>
          <w:szCs w:val="22"/>
          <w:highlight w:val="green"/>
          <w:lang w:val="es-ES_tradnl"/>
        </w:rPr>
        <w:t>(S/N)</w:t>
      </w:r>
    </w:p>
    <w:p w14:paraId="55B4E04D" w14:textId="50FBEB19" w:rsidR="000719EE" w:rsidRPr="005567B2" w:rsidRDefault="005567B2" w:rsidP="000719EE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N</w:t>
      </w:r>
    </w:p>
    <w:p w14:paraId="170DCB28" w14:textId="77777777" w:rsidR="000719EE" w:rsidRPr="005567B2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Pr="005567B2" w:rsidRDefault="006907A4" w:rsidP="00CB02D2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>Mostrar calculadora (S/N)</w:t>
      </w:r>
    </w:p>
    <w:p w14:paraId="4F33AC45" w14:textId="77777777" w:rsidR="000719EE" w:rsidRPr="005567B2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6AEDDB" w14:textId="64939465" w:rsidR="000719EE" w:rsidRPr="005567B2" w:rsidRDefault="005567B2" w:rsidP="00CB02D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N</w:t>
      </w:r>
    </w:p>
    <w:p w14:paraId="1B50984E" w14:textId="2C5CF114" w:rsidR="004A4A9C" w:rsidRPr="005567B2" w:rsidRDefault="004A4A9C" w:rsidP="004A4A9C">
      <w:pPr>
        <w:rPr>
          <w:rFonts w:ascii="Arial" w:hAnsi="Arial"/>
          <w:color w:val="0000FF"/>
          <w:sz w:val="22"/>
          <w:szCs w:val="22"/>
          <w:lang w:val="es-ES_tradnl"/>
        </w:rPr>
      </w:pPr>
      <w:r w:rsidRPr="005567B2">
        <w:rPr>
          <w:rFonts w:ascii="Arial" w:hAnsi="Arial"/>
          <w:color w:val="0000FF"/>
          <w:sz w:val="22"/>
          <w:szCs w:val="22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14:paraId="7DEFA94C" w14:textId="77777777" w:rsidR="004A4A9C" w:rsidRPr="005567B2" w:rsidRDefault="004A4A9C" w:rsidP="004A4A9C">
      <w:pPr>
        <w:rPr>
          <w:rFonts w:ascii="Arial" w:hAnsi="Arial"/>
          <w:sz w:val="22"/>
          <w:szCs w:val="22"/>
          <w:lang w:val="es-ES_tradnl"/>
        </w:rPr>
      </w:pPr>
    </w:p>
    <w:p w14:paraId="6E3EB4F4" w14:textId="77777777" w:rsidR="004A4A9C" w:rsidRPr="005567B2" w:rsidRDefault="004A4A9C" w:rsidP="004A4A9C">
      <w:pPr>
        <w:jc w:val="center"/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lang w:val="es-ES_tradnl"/>
        </w:rPr>
        <w:t>Lo que no es para ti...aunque te pongas</w:t>
      </w:r>
      <w:proofErr w:type="gramStart"/>
      <w:r w:rsidRPr="005567B2">
        <w:rPr>
          <w:rFonts w:ascii="Arial" w:hAnsi="Arial"/>
          <w:sz w:val="22"/>
          <w:szCs w:val="22"/>
          <w:lang w:val="es-ES_tradnl"/>
        </w:rPr>
        <w:t>; …</w:t>
      </w:r>
      <w:proofErr w:type="gramEnd"/>
      <w:r w:rsidRPr="005567B2">
        <w:rPr>
          <w:rFonts w:ascii="Arial" w:hAnsi="Arial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  ENTONCES DEBE SER:    </w:t>
      </w:r>
      <w:r w:rsidRPr="005567B2">
        <w:rPr>
          <w:rFonts w:ascii="Arial" w:hAnsi="Arial"/>
          <w:sz w:val="22"/>
          <w:szCs w:val="22"/>
          <w:lang w:val="es-ES_tradnl"/>
        </w:rPr>
        <w:t>Lo que no es para ti...aunque te [*] …</w:t>
      </w:r>
    </w:p>
    <w:p w14:paraId="76B0E7A7" w14:textId="77777777" w:rsidR="004A4A9C" w:rsidRPr="005567B2" w:rsidRDefault="004A4A9C" w:rsidP="004A4A9C">
      <w:pPr>
        <w:rPr>
          <w:rFonts w:ascii="Arial" w:hAnsi="Arial"/>
          <w:sz w:val="22"/>
          <w:szCs w:val="22"/>
          <w:lang w:val="es-ES_tradnl"/>
        </w:rPr>
      </w:pPr>
    </w:p>
    <w:p w14:paraId="67B24F83" w14:textId="77777777" w:rsidR="00742D83" w:rsidRPr="005567B2" w:rsidRDefault="00742D83" w:rsidP="00742D83">
      <w:pPr>
        <w:rPr>
          <w:rFonts w:ascii="Arial" w:hAnsi="Arial"/>
          <w:sz w:val="22"/>
          <w:szCs w:val="22"/>
          <w:lang w:val="es-ES_tradnl"/>
        </w:rPr>
      </w:pPr>
    </w:p>
    <w:p w14:paraId="243C08AF" w14:textId="2FD14C80" w:rsidR="00742D83" w:rsidRPr="005567B2" w:rsidRDefault="00CE7115" w:rsidP="00742D83">
      <w:pPr>
        <w:rPr>
          <w:rFonts w:ascii="Arial" w:hAnsi="Arial"/>
          <w:color w:val="0000FF"/>
          <w:sz w:val="22"/>
          <w:szCs w:val="22"/>
          <w:lang w:val="es-ES_tradnl"/>
        </w:rPr>
      </w:pPr>
      <w:r w:rsidRPr="005567B2">
        <w:rPr>
          <w:rFonts w:ascii="Arial" w:hAnsi="Arial"/>
          <w:color w:val="0000FF"/>
          <w:sz w:val="22"/>
          <w:szCs w:val="22"/>
          <w:lang w:val="es-ES_tradnl"/>
        </w:rPr>
        <w:t>DESPUÉS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ESCRIBE</w:t>
      </w:r>
      <w:r w:rsidR="00EF7BB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>PARA CADA HUECO</w:t>
      </w:r>
      <w:r w:rsidR="00EF7BB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([*]) </w:t>
      </w:r>
      <w:r w:rsidR="004A4A9C" w:rsidRPr="005567B2">
        <w:rPr>
          <w:rFonts w:ascii="Arial" w:hAnsi="Arial"/>
          <w:b/>
          <w:color w:val="0000FF"/>
          <w:sz w:val="22"/>
          <w:szCs w:val="22"/>
          <w:lang w:val="es-ES_tradnl"/>
        </w:rPr>
        <w:t>CUATRO</w:t>
      </w:r>
      <w:r w:rsidR="005513FA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POSIBLES </w:t>
      </w:r>
      <w:r w:rsidR="005513FA" w:rsidRPr="005567B2">
        <w:rPr>
          <w:rFonts w:ascii="Arial" w:hAnsi="Arial"/>
          <w:color w:val="0000FF"/>
          <w:sz w:val="22"/>
          <w:szCs w:val="22"/>
          <w:lang w:val="es-ES_tradnl"/>
        </w:rPr>
        <w:t>RESPUESTAS</w:t>
      </w:r>
      <w:r w:rsidR="00EF7BB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INDICANDO LA RESPUESTA CORRECTA EN NEGRITA, </w:t>
      </w:r>
      <w:r w:rsidRPr="005567B2">
        <w:rPr>
          <w:rFonts w:ascii="Arial" w:hAnsi="Arial"/>
          <w:color w:val="0000FF"/>
          <w:sz w:val="22"/>
          <w:szCs w:val="22"/>
          <w:lang w:val="es-ES_tradnl"/>
        </w:rPr>
        <w:t>(</w:t>
      </w:r>
      <w:r w:rsidRPr="005567B2">
        <w:rPr>
          <w:rFonts w:ascii="Arial" w:hAnsi="Arial"/>
          <w:b/>
          <w:color w:val="0000FF"/>
          <w:sz w:val="22"/>
          <w:szCs w:val="22"/>
          <w:lang w:val="es-ES_tradnl"/>
        </w:rPr>
        <w:t>IMPORTANTE</w:t>
      </w:r>
      <w:r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: LAS 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LISTAS DE </w:t>
      </w:r>
      <w:r w:rsidRPr="005567B2">
        <w:rPr>
          <w:rFonts w:ascii="Arial" w:hAnsi="Arial"/>
          <w:color w:val="0000FF"/>
          <w:sz w:val="22"/>
          <w:szCs w:val="22"/>
          <w:lang w:val="es-ES_tradnl"/>
        </w:rPr>
        <w:t>RESPUESTAS DEBEN IR EN EL ORDEN DE APARICIÓN)</w:t>
      </w:r>
      <w:r w:rsidR="004A4A9C" w:rsidRPr="005567B2">
        <w:rPr>
          <w:rFonts w:ascii="Arial" w:hAnsi="Arial"/>
          <w:color w:val="0000FF"/>
          <w:sz w:val="22"/>
          <w:szCs w:val="22"/>
          <w:lang w:val="es-ES_tradnl"/>
        </w:rPr>
        <w:t>. CONSIDERE QUE EL ORDEN EN QUE SE ENLISTAN LAS CUATRO POSIBLES RESPUESTAS ES COMO TENDRÁ EL DESPLIEGUE LA LISTA EN PANTALLA</w:t>
      </w:r>
      <w:r w:rsidR="004024BA" w:rsidRPr="005567B2">
        <w:rPr>
          <w:rFonts w:ascii="Arial" w:hAnsi="Arial"/>
          <w:color w:val="0000FF"/>
          <w:sz w:val="22"/>
          <w:szCs w:val="22"/>
          <w:lang w:val="es-ES_tradnl"/>
        </w:rPr>
        <w:t>.</w:t>
      </w:r>
      <w:r w:rsidR="00EF7BBC"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 EJEMPLO:</w:t>
      </w:r>
    </w:p>
    <w:p w14:paraId="52721E54" w14:textId="77777777" w:rsidR="004A4A9C" w:rsidRPr="005567B2" w:rsidRDefault="004A4A9C" w:rsidP="00742D83">
      <w:pPr>
        <w:rPr>
          <w:rFonts w:ascii="Arial" w:hAnsi="Arial"/>
          <w:color w:val="0000FF"/>
          <w:sz w:val="22"/>
          <w:szCs w:val="22"/>
          <w:lang w:val="es-ES_tradnl"/>
        </w:rPr>
      </w:pPr>
    </w:p>
    <w:p w14:paraId="124D3925" w14:textId="2CB172B0" w:rsidR="008752D9" w:rsidRPr="005567B2" w:rsidRDefault="008752D9" w:rsidP="008752D9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* </w:t>
      </w:r>
      <w:r w:rsidRPr="005567B2">
        <w:rPr>
          <w:rFonts w:ascii="Arial" w:hAnsi="Arial"/>
          <w:color w:val="0000FF"/>
          <w:sz w:val="22"/>
          <w:szCs w:val="22"/>
          <w:lang w:val="es-ES_tradnl"/>
        </w:rPr>
        <w:t xml:space="preserve">Palabra 1 </w:t>
      </w:r>
      <w:r w:rsidRPr="005567B2">
        <w:rPr>
          <w:rFonts w:ascii="Arial" w:hAnsi="Arial" w:cs="Arial"/>
          <w:color w:val="0000FF"/>
          <w:sz w:val="22"/>
          <w:szCs w:val="22"/>
          <w:lang w:val="es-ES_tradnl"/>
        </w:rPr>
        <w:t>(Opciones</w:t>
      </w:r>
      <w:r w:rsidR="009510B5" w:rsidRPr="005567B2">
        <w:rPr>
          <w:rFonts w:ascii="Arial" w:hAnsi="Arial" w:cs="Arial"/>
          <w:color w:val="0000FF"/>
          <w:sz w:val="22"/>
          <w:szCs w:val="22"/>
          <w:lang w:val="es-ES_tradnl"/>
        </w:rPr>
        <w:t>,</w:t>
      </w:r>
      <w:r w:rsidRPr="005567B2">
        <w:rPr>
          <w:rFonts w:ascii="Arial" w:hAnsi="Arial" w:cs="Arial"/>
          <w:color w:val="0000FF"/>
          <w:sz w:val="22"/>
          <w:szCs w:val="22"/>
          <w:lang w:val="es-ES_tradnl"/>
        </w:rPr>
        <w:t xml:space="preserve"> </w:t>
      </w:r>
      <w:r w:rsidRPr="005567B2">
        <w:rPr>
          <w:rFonts w:ascii="Arial" w:hAnsi="Arial" w:cs="Arial"/>
          <w:b/>
          <w:color w:val="0000FF"/>
          <w:sz w:val="22"/>
          <w:szCs w:val="22"/>
          <w:lang w:val="es-ES_tradnl"/>
        </w:rPr>
        <w:t>23</w:t>
      </w:r>
      <w:r w:rsidRPr="005567B2">
        <w:rPr>
          <w:rFonts w:ascii="Arial" w:hAnsi="Arial" w:cs="Arial"/>
          <w:color w:val="0000FF"/>
          <w:sz w:val="22"/>
          <w:szCs w:val="22"/>
          <w:lang w:val="es-ES_tradnl"/>
        </w:rPr>
        <w:t xml:space="preserve"> caracteres máximo cada </w:t>
      </w:r>
      <w:r w:rsidR="009510B5" w:rsidRPr="005567B2">
        <w:rPr>
          <w:rFonts w:ascii="Arial" w:hAnsi="Arial" w:cs="Arial"/>
          <w:color w:val="0000FF"/>
          <w:sz w:val="22"/>
          <w:szCs w:val="22"/>
          <w:lang w:val="es-ES_tradnl"/>
        </w:rPr>
        <w:t>una</w:t>
      </w:r>
      <w:r w:rsidRPr="005567B2">
        <w:rPr>
          <w:rFonts w:ascii="Arial" w:hAnsi="Arial" w:cs="Arial"/>
          <w:color w:val="0000FF"/>
          <w:sz w:val="22"/>
          <w:szCs w:val="22"/>
          <w:lang w:val="es-ES_tradnl"/>
        </w:rPr>
        <w:t>)</w:t>
      </w:r>
    </w:p>
    <w:p w14:paraId="378BA769" w14:textId="228A9D40" w:rsidR="002F3F1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3ABF7837" w14:textId="05D7E91C" w:rsidR="005567B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47169D3B" w14:textId="50AD9A46" w:rsidR="005567B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499ABF66" w14:textId="2F0450B0" w:rsidR="005567B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7171343F" w14:textId="77777777" w:rsidR="005567B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1119B6E8" w14:textId="77777777" w:rsidR="005567B2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3D74FDC8" w14:textId="77777777" w:rsidR="006D02A8" w:rsidRPr="005567B2" w:rsidRDefault="006D02A8" w:rsidP="006D02A8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>Texto a rellenar (</w:t>
      </w:r>
      <w:r w:rsidRPr="005567B2">
        <w:rPr>
          <w:rFonts w:ascii="Arial" w:hAnsi="Arial"/>
          <w:b/>
          <w:sz w:val="22"/>
          <w:szCs w:val="22"/>
          <w:highlight w:val="green"/>
          <w:lang w:val="es-ES_tradnl"/>
        </w:rPr>
        <w:t>745</w:t>
      </w: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 caracteres máximo)</w:t>
      </w:r>
    </w:p>
    <w:p w14:paraId="4C38A4F1" w14:textId="1B49993C" w:rsidR="006D02A8" w:rsidRPr="005567B2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7894C112" w14:textId="6DE0283B" w:rsidR="005567B2" w:rsidRPr="005567B2" w:rsidRDefault="005567B2" w:rsidP="005567B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[*] los deportistas son buenos gimnastas</w:t>
      </w:r>
    </w:p>
    <w:p w14:paraId="7DBFCA1E" w14:textId="6EFA9740" w:rsidR="005567B2" w:rsidRPr="005567B2" w:rsidRDefault="005567B2" w:rsidP="005567B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[*] médicos son pediatras</w:t>
      </w:r>
    </w:p>
    <w:p w14:paraId="41B9E765" w14:textId="09998773" w:rsidR="005567B2" w:rsidRPr="005567B2" w:rsidRDefault="005567B2" w:rsidP="005567B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[*] hongos son comestibles </w:t>
      </w:r>
    </w:p>
    <w:p w14:paraId="13EEE955" w14:textId="0019B323" w:rsidR="005567B2" w:rsidRPr="005567B2" w:rsidRDefault="005567B2" w:rsidP="005567B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[*] las aves vuelan</w:t>
      </w:r>
    </w:p>
    <w:p w14:paraId="4F7A1AF9" w14:textId="4139B9A1" w:rsidR="005567B2" w:rsidRPr="005567B2" w:rsidRDefault="005567B2" w:rsidP="005567B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[*] un número neutro</w:t>
      </w:r>
    </w:p>
    <w:p w14:paraId="1A69AC09" w14:textId="5096CF29" w:rsidR="005567B2" w:rsidRDefault="005567B2" w:rsidP="005567B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[*] un número impar que es múltiplo de 3</w:t>
      </w:r>
    </w:p>
    <w:p w14:paraId="545C70FE" w14:textId="1681BCDB" w:rsidR="005567B2" w:rsidRDefault="005567B2" w:rsidP="005567B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[*] Hace calor</w:t>
      </w:r>
    </w:p>
    <w:p w14:paraId="796799BC" w14:textId="0D75EF9A" w:rsidR="005567B2" w:rsidRDefault="005567B2" w:rsidP="005567B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[*]Los niños son felices</w:t>
      </w:r>
    </w:p>
    <w:p w14:paraId="442D006B" w14:textId="2F1E6FDC" w:rsidR="005567B2" w:rsidRDefault="005567B2" w:rsidP="005567B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[*] Día es tarde para aprender</w:t>
      </w:r>
    </w:p>
    <w:p w14:paraId="5A1D3F9E" w14:textId="3AF4B576" w:rsidR="005567B2" w:rsidRPr="005567B2" w:rsidRDefault="005567B2" w:rsidP="005567B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[*] Los múltiplos de 9 son múltiplos de 3</w:t>
      </w:r>
    </w:p>
    <w:p w14:paraId="62FAE652" w14:textId="77777777" w:rsidR="00C43F55" w:rsidRPr="005567B2" w:rsidRDefault="00C43F55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71884DD6" w14:textId="5962E858" w:rsidR="006D02A8" w:rsidRPr="005567B2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03D94460" w14:textId="14204465" w:rsidR="00B5250C" w:rsidRPr="005567B2" w:rsidRDefault="00B5250C" w:rsidP="00B5250C">
      <w:pPr>
        <w:rPr>
          <w:rFonts w:ascii="Arial" w:hAnsi="Arial" w:cs="Arial"/>
          <w:sz w:val="22"/>
          <w:szCs w:val="22"/>
          <w:highlight w:val="green"/>
          <w:lang w:val="es-ES_tradnl"/>
        </w:rPr>
      </w:pP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>Audio (opcional) S/N</w:t>
      </w:r>
      <w:r w:rsidR="00D41746"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,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Si existe, indicar el nombre del archivo mp3 </w:t>
      </w:r>
    </w:p>
    <w:p w14:paraId="149859DB" w14:textId="77777777" w:rsidR="00B5250C" w:rsidRPr="005567B2" w:rsidRDefault="00B5250C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229529A5" w14:textId="402CA9C8" w:rsidR="00B5250C" w:rsidRPr="005567B2" w:rsidRDefault="005567B2" w:rsidP="006D02A8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N</w:t>
      </w:r>
    </w:p>
    <w:p w14:paraId="33BBD876" w14:textId="77777777" w:rsidR="00B5250C" w:rsidRPr="005567B2" w:rsidRDefault="00B5250C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7EE0E8DB" w14:textId="2832202A" w:rsidR="004024BA" w:rsidRPr="005567B2" w:rsidRDefault="004024BA" w:rsidP="004024BA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color w:val="FF0000"/>
          <w:sz w:val="22"/>
          <w:szCs w:val="22"/>
          <w:lang w:val="es-ES_tradnl"/>
        </w:rPr>
        <w:t xml:space="preserve">* </w:t>
      </w:r>
      <w:r w:rsidR="008752D9"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1 </w:t>
      </w:r>
      <w:r w:rsidR="008752D9" w:rsidRPr="005567B2">
        <w:rPr>
          <w:rFonts w:ascii="Arial" w:hAnsi="Arial" w:cs="Arial"/>
          <w:sz w:val="22"/>
          <w:szCs w:val="22"/>
          <w:highlight w:val="green"/>
          <w:lang w:val="es-ES_tradnl"/>
        </w:rPr>
        <w:t>(Opciones</w:t>
      </w:r>
      <w:r w:rsidR="00953886" w:rsidRPr="005567B2">
        <w:rPr>
          <w:rFonts w:ascii="Arial" w:hAnsi="Arial" w:cs="Arial"/>
          <w:sz w:val="22"/>
          <w:szCs w:val="22"/>
          <w:highlight w:val="green"/>
          <w:lang w:val="es-ES_tradnl"/>
        </w:rPr>
        <w:t>,</w:t>
      </w:r>
      <w:r w:rsidR="008752D9"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8752D9"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="008752D9"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</w:t>
      </w:r>
      <w:r w:rsidR="00953886" w:rsidRPr="005567B2">
        <w:rPr>
          <w:rFonts w:ascii="Arial" w:hAnsi="Arial" w:cs="Arial"/>
          <w:sz w:val="22"/>
          <w:szCs w:val="22"/>
          <w:highlight w:val="green"/>
          <w:lang w:val="es-ES_tradnl"/>
        </w:rPr>
        <w:t>una</w:t>
      </w:r>
      <w:r w:rsidR="008752D9" w:rsidRPr="005567B2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43ACD005" w14:textId="77777777" w:rsidR="0072270A" w:rsidRPr="005567B2" w:rsidRDefault="0072270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4A59AC6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 xml:space="preserve">No todos </w:t>
      </w:r>
    </w:p>
    <w:p w14:paraId="402F9691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7CAFFD15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068D089E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0A6277A0" w14:textId="77777777" w:rsidR="004024BA" w:rsidRPr="005567B2" w:rsidRDefault="004024B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2557DAC" w14:textId="77777777" w:rsidR="00DE56B0" w:rsidRPr="005567B2" w:rsidRDefault="00DE56B0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54B121F" w14:textId="4DF9419A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2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7E93F94E" w14:textId="77777777" w:rsidR="004024BA" w:rsidRPr="005567B2" w:rsidRDefault="004024B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79D1F67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51CA776D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lastRenderedPageBreak/>
        <w:t xml:space="preserve">Algunos </w:t>
      </w:r>
    </w:p>
    <w:p w14:paraId="5F547599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46306917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672F72D7" w14:textId="77777777" w:rsidR="00DE56B0" w:rsidRPr="005567B2" w:rsidRDefault="00DE56B0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DD030C8" w14:textId="77777777" w:rsidR="004024BA" w:rsidRPr="005567B2" w:rsidRDefault="004024B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1C030F66" w14:textId="09BDCB32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3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3EAF0DFF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40D04433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10D51E24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 xml:space="preserve">Algunos </w:t>
      </w:r>
    </w:p>
    <w:p w14:paraId="5AF1F4BD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0F46D034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55D1A839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5CB8C73A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34D518C3" w14:textId="2940254A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4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576F66F1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2AAE10B1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72C319CF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41C20D4A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>Todas</w:t>
      </w:r>
    </w:p>
    <w:p w14:paraId="4C84A9B9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67CD14E6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5144C1F5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6E23B014" w14:textId="562F35A9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5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57543BC1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186FEFE2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19526421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08D81438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648C4DBB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 xml:space="preserve">Existe </w:t>
      </w:r>
    </w:p>
    <w:p w14:paraId="55855086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0ED30A74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6A26D4CB" w14:textId="32EAC46F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6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65F52F0F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04A475E7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No todos </w:t>
      </w:r>
    </w:p>
    <w:p w14:paraId="344BD2EB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5BE75D75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55F93469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 xml:space="preserve">Existe </w:t>
      </w:r>
    </w:p>
    <w:p w14:paraId="7C0CB6F0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06EC1D7C" w14:textId="77777777" w:rsidR="004024BA" w:rsidRPr="005567B2" w:rsidRDefault="004024BA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EBE4E61" w14:textId="5EFC8422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7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4FAFC25B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3A3D980F" w14:textId="153C30CF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>Nunca</w:t>
      </w:r>
    </w:p>
    <w:p w14:paraId="67FF4BBE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48099F20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342A6611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24BFFD1E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63883957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15D1C8E4" w14:textId="1C3089F4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8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4A8BDDC9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 xml:space="preserve">No todos </w:t>
      </w:r>
    </w:p>
    <w:p w14:paraId="72C83950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064BB557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21788713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2F8D8731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6020BEEC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2C148ACD" w14:textId="7B5249ED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9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0BE0212C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4DB57738" w14:textId="77777777" w:rsidR="005567B2" w:rsidRPr="005567B2" w:rsidRDefault="005567B2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5567B2">
        <w:rPr>
          <w:rFonts w:ascii="Arial" w:hAnsi="Arial" w:cs="Arial"/>
          <w:b/>
          <w:sz w:val="22"/>
          <w:szCs w:val="22"/>
          <w:lang w:val="es-ES_tradnl"/>
        </w:rPr>
        <w:t>Nunca</w:t>
      </w:r>
    </w:p>
    <w:p w14:paraId="45AB7AD5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5E940EE6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>Todas</w:t>
      </w:r>
    </w:p>
    <w:p w14:paraId="710C7F5E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lastRenderedPageBreak/>
        <w:t xml:space="preserve">Existe </w:t>
      </w:r>
    </w:p>
    <w:p w14:paraId="2C8CC5D0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30655187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2B1DA840" w14:textId="1EEB1597" w:rsidR="00953886" w:rsidRPr="005567B2" w:rsidRDefault="00953886" w:rsidP="00953886">
      <w:pPr>
        <w:rPr>
          <w:rFonts w:ascii="Arial" w:hAnsi="Arial"/>
          <w:sz w:val="22"/>
          <w:szCs w:val="22"/>
          <w:lang w:val="es-ES_tradnl"/>
        </w:rPr>
      </w:pPr>
      <w:r w:rsidRPr="005567B2">
        <w:rPr>
          <w:rFonts w:ascii="Arial" w:hAnsi="Arial"/>
          <w:sz w:val="22"/>
          <w:szCs w:val="22"/>
          <w:highlight w:val="green"/>
          <w:lang w:val="es-ES_tradnl"/>
        </w:rPr>
        <w:t xml:space="preserve">Palabra 10 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(Opciones, </w:t>
      </w:r>
      <w:r w:rsidRPr="005567B2">
        <w:rPr>
          <w:rFonts w:ascii="Arial" w:hAnsi="Arial" w:cs="Arial"/>
          <w:b/>
          <w:sz w:val="22"/>
          <w:szCs w:val="22"/>
          <w:highlight w:val="green"/>
          <w:lang w:val="es-ES_tradnl"/>
        </w:rPr>
        <w:t>23</w:t>
      </w:r>
      <w:r w:rsidRPr="005567B2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 cada una)</w:t>
      </w:r>
    </w:p>
    <w:p w14:paraId="13D81BFA" w14:textId="6A223C3A" w:rsidR="005567B2" w:rsidRPr="00624A91" w:rsidRDefault="00624A91" w:rsidP="005567B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Nunca</w:t>
      </w:r>
    </w:p>
    <w:p w14:paraId="64B61145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Algunos </w:t>
      </w:r>
    </w:p>
    <w:p w14:paraId="37C180E6" w14:textId="434830CF" w:rsidR="005567B2" w:rsidRPr="00624A91" w:rsidRDefault="00624A91" w:rsidP="005567B2">
      <w:pPr>
        <w:rPr>
          <w:rFonts w:ascii="Arial" w:hAnsi="Arial" w:cs="Arial"/>
          <w:b/>
          <w:sz w:val="22"/>
          <w:szCs w:val="22"/>
          <w:lang w:val="es-ES_tradnl"/>
        </w:rPr>
      </w:pPr>
      <w:r w:rsidRPr="00624A91">
        <w:rPr>
          <w:rFonts w:ascii="Arial" w:hAnsi="Arial" w:cs="Arial"/>
          <w:b/>
          <w:sz w:val="22"/>
          <w:szCs w:val="22"/>
          <w:lang w:val="es-ES_tradnl"/>
        </w:rPr>
        <w:t>Todo</w:t>
      </w:r>
      <w:r w:rsidR="005567B2" w:rsidRPr="00624A91">
        <w:rPr>
          <w:rFonts w:ascii="Arial" w:hAnsi="Arial" w:cs="Arial"/>
          <w:b/>
          <w:sz w:val="22"/>
          <w:szCs w:val="22"/>
          <w:lang w:val="es-ES_tradnl"/>
        </w:rPr>
        <w:t>s</w:t>
      </w:r>
    </w:p>
    <w:p w14:paraId="157AC290" w14:textId="77777777" w:rsidR="005567B2" w:rsidRPr="005567B2" w:rsidRDefault="005567B2" w:rsidP="005567B2">
      <w:pPr>
        <w:rPr>
          <w:rFonts w:ascii="Arial" w:hAnsi="Arial" w:cs="Arial"/>
          <w:sz w:val="22"/>
          <w:szCs w:val="22"/>
          <w:lang w:val="es-ES_tradnl"/>
        </w:rPr>
      </w:pPr>
      <w:r w:rsidRPr="005567B2">
        <w:rPr>
          <w:rFonts w:ascii="Arial" w:hAnsi="Arial" w:cs="Arial"/>
          <w:sz w:val="22"/>
          <w:szCs w:val="22"/>
          <w:lang w:val="es-ES_tradnl"/>
        </w:rPr>
        <w:t xml:space="preserve">Existe </w:t>
      </w:r>
    </w:p>
    <w:p w14:paraId="192B9C4C" w14:textId="77777777" w:rsidR="004024BA" w:rsidRPr="005567B2" w:rsidRDefault="004024BA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6595528D" w14:textId="77777777" w:rsidR="00DE56B0" w:rsidRPr="005567B2" w:rsidRDefault="00DE56B0" w:rsidP="004024BA">
      <w:pPr>
        <w:rPr>
          <w:rFonts w:ascii="Arial" w:hAnsi="Arial" w:cs="Arial"/>
          <w:sz w:val="22"/>
          <w:szCs w:val="22"/>
          <w:lang w:val="es-ES_tradnl"/>
        </w:rPr>
      </w:pPr>
    </w:p>
    <w:p w14:paraId="2B33D3B2" w14:textId="77777777" w:rsidR="004024BA" w:rsidRPr="005567B2" w:rsidRDefault="004024BA" w:rsidP="00CB02D2">
      <w:pPr>
        <w:rPr>
          <w:rFonts w:ascii="Arial" w:hAnsi="Arial" w:cs="Arial"/>
          <w:sz w:val="22"/>
          <w:szCs w:val="22"/>
          <w:lang w:val="es-ES_tradnl"/>
        </w:rPr>
      </w:pPr>
    </w:p>
    <w:sectPr w:rsidR="004024BA" w:rsidRPr="005567B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65A4"/>
    <w:multiLevelType w:val="hybridMultilevel"/>
    <w:tmpl w:val="429250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8199B"/>
    <w:multiLevelType w:val="hybridMultilevel"/>
    <w:tmpl w:val="429250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567B2"/>
    <w:rsid w:val="005B210B"/>
    <w:rsid w:val="005C209B"/>
    <w:rsid w:val="005F4C68"/>
    <w:rsid w:val="00611072"/>
    <w:rsid w:val="00616529"/>
    <w:rsid w:val="00624A91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6E5788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027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B07E2A0-38A6-4751-A3CF-DF552F10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2015-04-07T04:14:00Z</dcterms:created>
  <dcterms:modified xsi:type="dcterms:W3CDTF">2015-04-07T04:14:00Z</dcterms:modified>
</cp:coreProperties>
</file>