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A1F7431" w:rsidR="00E61A4B" w:rsidRPr="006D02A8" w:rsidRDefault="00FD6F7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Lógica y teoría de conjuntos 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F19DCC0" w:rsid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Símbolos </w:t>
      </w:r>
      <w:r w:rsidR="00401256">
        <w:rPr>
          <w:rFonts w:ascii="Arial" w:hAnsi="Arial" w:cs="Arial"/>
          <w:sz w:val="18"/>
          <w:szCs w:val="18"/>
          <w:lang w:val="es-ES_tradnl"/>
        </w:rPr>
        <w:t xml:space="preserve">usados en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="00401256">
        <w:rPr>
          <w:rFonts w:ascii="Arial" w:hAnsi="Arial" w:cs="Arial"/>
          <w:sz w:val="18"/>
          <w:szCs w:val="18"/>
          <w:lang w:val="es-ES_tradnl"/>
        </w:rPr>
        <w:t>as proposiciones simples y compuestas</w:t>
      </w:r>
    </w:p>
    <w:p w14:paraId="16FFC99F" w14:textId="77777777" w:rsidR="00FD6F78" w:rsidRP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8393BEF" w:rsidR="000719EE" w:rsidRP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que el estudiante identifique los símbolos </w:t>
      </w:r>
      <w:r w:rsidR="00AD16D2">
        <w:rPr>
          <w:rFonts w:ascii="Arial" w:hAnsi="Arial" w:cs="Arial"/>
          <w:sz w:val="18"/>
          <w:szCs w:val="18"/>
          <w:lang w:val="es-ES_tradnl"/>
        </w:rPr>
        <w:t xml:space="preserve">usados en las proposiciones simples y compuestas: </w:t>
      </w:r>
      <w:r>
        <w:rPr>
          <w:rFonts w:ascii="Arial" w:hAnsi="Arial" w:cs="Arial"/>
          <w:sz w:val="18"/>
          <w:szCs w:val="18"/>
          <w:lang w:val="es-ES_tradnl"/>
        </w:rPr>
        <w:t>disyunción, conjunción, implicación, equivalenc</w:t>
      </w:r>
      <w:r w:rsidR="00AD16D2">
        <w:rPr>
          <w:rFonts w:ascii="Arial" w:hAnsi="Arial" w:cs="Arial"/>
          <w:sz w:val="18"/>
          <w:szCs w:val="18"/>
          <w:lang w:val="es-ES_tradnl"/>
        </w:rPr>
        <w:t xml:space="preserve">ia, negación, además de reconocer algunas tablas de verdad.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C7676E5" w:rsidR="000719EE" w:rsidRP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Disyunción, conjunción, implicación, equivalencia, disyunción inclusiva, disyunció</w:t>
      </w:r>
      <w:r w:rsidR="00AD16D2">
        <w:rPr>
          <w:rFonts w:ascii="Arial" w:hAnsi="Arial" w:cs="Arial"/>
          <w:sz w:val="18"/>
          <w:szCs w:val="18"/>
          <w:lang w:val="es-ES_tradnl"/>
        </w:rPr>
        <w:t xml:space="preserve">n exclusiva, conectores lógicos, negación.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03E2C11" w:rsidR="000719EE" w:rsidRPr="000719EE" w:rsidRDefault="00AD16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D24B2CC" w:rsidR="005F4C68" w:rsidRPr="005F4C68" w:rsidRDefault="00FD6F7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3EC181F" w:rsidR="002E4EE6" w:rsidRPr="00AC7496" w:rsidRDefault="00FD6F7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D6F7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53663933" w:rsidR="006F1FE3" w:rsidRPr="005F4C68" w:rsidRDefault="00FD6F7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3AD2E80" w:rsidR="000719EE" w:rsidRP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EC5928" w14:textId="77777777" w:rsidR="00401256" w:rsidRDefault="00401256" w:rsidP="004012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Símbolos usados en las proposiciones simples y compuestas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C4F6175" w:rsidR="000719EE" w:rsidRP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5D9E351" w:rsidR="000719EE" w:rsidRP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respuesta correcta con relación al nombre de la  imagen del símbolo que aparece a continuación: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2F26474" w:rsid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0804A1AB" w:rsidR="00584F8B" w:rsidRPr="00CD652E" w:rsidRDefault="00FD6F7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4BAC356" w:rsidR="000719EE" w:rsidRDefault="00FD6F7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BE48624" w:rsidR="000719EE" w:rsidRPr="000719EE" w:rsidRDefault="00FD6F7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34BCAFC9" w:rsidR="00CD0B3B" w:rsidRPr="009510B5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¿Con cuál de los siguientes conectores relaciona  el siguiente símbolo?</w:t>
      </w: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94B1E6" w14:textId="396E2676" w:rsidR="00C531DB" w:rsidRPr="007F74EA" w:rsidRDefault="00112487" w:rsidP="006E52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757F184" w14:textId="725EFAF2" w:rsidR="00B5250C" w:rsidRDefault="006E526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6AEFC06" wp14:editId="5C24D790">
            <wp:extent cx="1461654" cy="1181240"/>
            <wp:effectExtent l="0" t="0" r="5715" b="0"/>
            <wp:docPr id="1" name="Imagen 1" descr="https://encrypted-tbn0.gstatic.com/images?q=tbn:ANd9GcRtsfXd7jEJ6H4OtXJnLcQkWETcIdAc0XLw2zhJUZFc62ATBunV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tsfXd7jEJ6H4OtXJnLcQkWETcIdAc0XLw2zhJUZFc62ATBunV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86" cy="118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0E99D5A5" w:rsidR="00584F8B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y</w:t>
      </w:r>
    </w:p>
    <w:p w14:paraId="7A1E6153" w14:textId="3EA5CE58" w:rsidR="00FD6F78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o</w:t>
      </w:r>
    </w:p>
    <w:p w14:paraId="79E9D0AB" w14:textId="408C2FEE" w:rsidR="00FD6F78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3. ó </w:t>
      </w:r>
      <w:r w:rsidR="00C57623">
        <w:rPr>
          <w:rFonts w:ascii="Arial" w:hAnsi="Arial" w:cs="Arial"/>
          <w:sz w:val="18"/>
          <w:szCs w:val="18"/>
          <w:lang w:val="es-ES_tradnl"/>
        </w:rPr>
        <w:t>(exclusiva)</w:t>
      </w:r>
    </w:p>
    <w:p w14:paraId="3B928B7D" w14:textId="1E447819" w:rsidR="00FD6F78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r w:rsidRPr="006E5266">
        <w:rPr>
          <w:rFonts w:ascii="Arial" w:hAnsi="Arial" w:cs="Arial"/>
          <w:b/>
          <w:sz w:val="18"/>
          <w:szCs w:val="18"/>
          <w:lang w:val="es-ES_tradnl"/>
        </w:rPr>
        <w:t>Si…entonces</w:t>
      </w:r>
    </w:p>
    <w:p w14:paraId="68E5B643" w14:textId="56C35298" w:rsidR="00FD6F78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 Sí y solo si…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351936A3" w:rsidR="00DE2253" w:rsidRDefault="006E52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¿Con cuál de los siguientes conectores relaciona  el siguiente símbolo?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00D350C" w14:textId="1D76DB22" w:rsidR="00C531DB" w:rsidRPr="007F74EA" w:rsidRDefault="006E526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6F1838A" wp14:editId="66940D84">
            <wp:extent cx="1724891" cy="862446"/>
            <wp:effectExtent l="0" t="0" r="8890" b="0"/>
            <wp:docPr id="2" name="Imagen 2" descr="http://pixabay.com/static/uploads/photo/2012/04/14/15/27/arrow-34285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xabay.com/static/uploads/photo/2012/04/14/15/27/arrow-34285_6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891" cy="86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97E5C42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y</w:t>
      </w:r>
    </w:p>
    <w:p w14:paraId="7FA65665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o</w:t>
      </w:r>
    </w:p>
    <w:p w14:paraId="2B4D5BA6" w14:textId="196E890B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3. ó </w:t>
      </w:r>
      <w:r w:rsidR="00C57623">
        <w:rPr>
          <w:rFonts w:ascii="Arial" w:hAnsi="Arial" w:cs="Arial"/>
          <w:sz w:val="18"/>
          <w:szCs w:val="18"/>
          <w:lang w:val="es-ES_tradnl"/>
        </w:rPr>
        <w:t>(exclusiva)</w:t>
      </w:r>
    </w:p>
    <w:p w14:paraId="51C1CBFD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r w:rsidRPr="006E5266">
        <w:rPr>
          <w:rFonts w:ascii="Arial" w:hAnsi="Arial" w:cs="Arial"/>
          <w:sz w:val="18"/>
          <w:szCs w:val="18"/>
          <w:lang w:val="es-ES_tradnl"/>
        </w:rPr>
        <w:t>Si…entonces</w:t>
      </w:r>
    </w:p>
    <w:p w14:paraId="12BB9D34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5. </w:t>
      </w:r>
      <w:r w:rsidRPr="006E5266">
        <w:rPr>
          <w:rFonts w:ascii="Arial" w:hAnsi="Arial" w:cs="Arial"/>
          <w:b/>
          <w:sz w:val="18"/>
          <w:szCs w:val="18"/>
          <w:lang w:val="es-ES_tradnl"/>
        </w:rPr>
        <w:t>Sí y solo si…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C4BD189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¿Con cuál de los siguientes conectores relaciona  el siguiente símbolo?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5CFF027" w14:textId="49493BB4" w:rsidR="00C531DB" w:rsidRPr="007F74EA" w:rsidRDefault="006E526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A7CE2C3" wp14:editId="6B2EBC03">
            <wp:extent cx="1101437" cy="1101437"/>
            <wp:effectExtent l="0" t="0" r="3810" b="3810"/>
            <wp:docPr id="3" name="Imagen 3" descr="http://www.epsilones.com/material/signos/008-conjuncion-c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psilones.com/material/signos/008-conjuncion-co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437" cy="110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459AE21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1. </w:t>
      </w:r>
      <w:r w:rsidRPr="006E5266">
        <w:rPr>
          <w:rFonts w:ascii="Arial" w:hAnsi="Arial" w:cs="Arial"/>
          <w:b/>
          <w:sz w:val="18"/>
          <w:szCs w:val="18"/>
          <w:lang w:val="es-ES_tradnl"/>
        </w:rPr>
        <w:t>y</w:t>
      </w:r>
    </w:p>
    <w:p w14:paraId="6F7A0186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o</w:t>
      </w:r>
    </w:p>
    <w:p w14:paraId="36997435" w14:textId="46969212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3. ó </w:t>
      </w:r>
      <w:r w:rsidR="00C57623">
        <w:rPr>
          <w:rFonts w:ascii="Arial" w:hAnsi="Arial" w:cs="Arial"/>
          <w:sz w:val="18"/>
          <w:szCs w:val="18"/>
          <w:lang w:val="es-ES_tradnl"/>
        </w:rPr>
        <w:t>(exclusiva)</w:t>
      </w:r>
    </w:p>
    <w:p w14:paraId="380BD8C4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r w:rsidRPr="006E5266">
        <w:rPr>
          <w:rFonts w:ascii="Arial" w:hAnsi="Arial" w:cs="Arial"/>
          <w:sz w:val="18"/>
          <w:szCs w:val="18"/>
          <w:lang w:val="es-ES_tradnl"/>
        </w:rPr>
        <w:t>Si…entonces</w:t>
      </w:r>
    </w:p>
    <w:p w14:paraId="3987A3EE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5. </w:t>
      </w:r>
      <w:r w:rsidRPr="006E5266">
        <w:rPr>
          <w:rFonts w:ascii="Arial" w:hAnsi="Arial" w:cs="Arial"/>
          <w:sz w:val="18"/>
          <w:szCs w:val="18"/>
          <w:lang w:val="es-ES_tradnl"/>
        </w:rPr>
        <w:t>Sí y solo si…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553CAE80" w:rsidR="00DE2253" w:rsidRDefault="00C5762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¿Con cuál de los siguientes conectores relaciona  el siguiente símbolo?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683437A" w14:textId="0B61B0F4" w:rsidR="00C531DB" w:rsidRDefault="00C5762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744F9A0" wp14:editId="79EB21E9">
            <wp:extent cx="1025236" cy="1149462"/>
            <wp:effectExtent l="0" t="0" r="3810" b="0"/>
            <wp:docPr id="4" name="Imagen 4" descr="http://4.bp.blogspot.com/-PvL4LMGNA24/T6h6iJ_OdxI/AAAAAAAAAAs/aTIc2jP1DgM/s1600/sad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PvL4LMGNA24/T6h6iJ_OdxI/AAAAAAAAAAs/aTIc2jP1DgM/s1600/sad+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236" cy="114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C590122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y</w:t>
      </w:r>
    </w:p>
    <w:p w14:paraId="0D8D4ABC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</w:t>
      </w:r>
      <w:r w:rsidRPr="00C57623">
        <w:rPr>
          <w:rFonts w:ascii="Arial" w:hAnsi="Arial" w:cs="Arial"/>
          <w:b/>
          <w:sz w:val="18"/>
          <w:szCs w:val="18"/>
          <w:lang w:val="es-ES_tradnl"/>
        </w:rPr>
        <w:t xml:space="preserve"> o</w:t>
      </w:r>
    </w:p>
    <w:p w14:paraId="0078D436" w14:textId="2A5366F0" w:rsidR="006E5266" w:rsidRDefault="00C57623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ó (exclusiva)</w:t>
      </w:r>
    </w:p>
    <w:p w14:paraId="3671BACA" w14:textId="77777777" w:rsidR="006E5266" w:rsidRPr="00C57623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4.</w:t>
      </w:r>
      <w:r w:rsidRPr="00C57623">
        <w:rPr>
          <w:rFonts w:ascii="Arial" w:hAnsi="Arial" w:cs="Arial"/>
          <w:sz w:val="18"/>
          <w:szCs w:val="18"/>
          <w:lang w:val="es-ES_tradnl"/>
        </w:rPr>
        <w:t xml:space="preserve"> Si…entonces</w:t>
      </w:r>
    </w:p>
    <w:p w14:paraId="4417A070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 Sí y solo si…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E85B35" w14:textId="77777777" w:rsidR="00C57623" w:rsidRDefault="00C57623" w:rsidP="00C576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¿Con cuál de los siguientes conectores relaciona  el siguiente símbolo?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912045E" w14:textId="2A3B8CC8" w:rsidR="00C531DB" w:rsidRPr="007F74EA" w:rsidRDefault="00C5762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50B27EB" wp14:editId="26362699">
            <wp:extent cx="1039268" cy="1032163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210" cy="10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972D1D0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y</w:t>
      </w:r>
    </w:p>
    <w:p w14:paraId="24E7EC56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o</w:t>
      </w:r>
    </w:p>
    <w:p w14:paraId="70625590" w14:textId="1EFFE389" w:rsidR="006E5266" w:rsidRPr="00C57623" w:rsidRDefault="006E5266" w:rsidP="006E5266">
      <w:pPr>
        <w:rPr>
          <w:rFonts w:ascii="Arial" w:hAnsi="Arial" w:cs="Arial"/>
          <w:b/>
          <w:sz w:val="18"/>
          <w:szCs w:val="18"/>
          <w:lang w:val="es-ES_tradnl"/>
        </w:rPr>
      </w:pPr>
      <w:r w:rsidRPr="00C57623">
        <w:rPr>
          <w:rFonts w:ascii="Arial" w:hAnsi="Arial" w:cs="Arial"/>
          <w:b/>
          <w:sz w:val="18"/>
          <w:szCs w:val="18"/>
          <w:lang w:val="es-ES_tradnl"/>
        </w:rPr>
        <w:t xml:space="preserve">3. ó </w:t>
      </w:r>
      <w:r w:rsidR="00C57623" w:rsidRPr="00C57623">
        <w:rPr>
          <w:rFonts w:ascii="Arial" w:hAnsi="Arial" w:cs="Arial"/>
          <w:b/>
          <w:sz w:val="18"/>
          <w:szCs w:val="18"/>
          <w:lang w:val="es-ES_tradnl"/>
        </w:rPr>
        <w:t>(Exclusiva)</w:t>
      </w:r>
    </w:p>
    <w:p w14:paraId="0779699B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Pr="00C57623">
        <w:rPr>
          <w:rFonts w:ascii="Arial" w:hAnsi="Arial" w:cs="Arial"/>
          <w:sz w:val="18"/>
          <w:szCs w:val="18"/>
          <w:lang w:val="es-ES_tradnl"/>
        </w:rPr>
        <w:t>. Si…entonces</w:t>
      </w:r>
    </w:p>
    <w:p w14:paraId="57D50F30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 Sí y solo si…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CE36B1" w14:textId="29B75DBC" w:rsidR="00C57623" w:rsidRDefault="00C57623" w:rsidP="00C576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El siguiente símbolo corresponde a: 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3C34895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36ACB4D" w14:textId="77777777" w:rsidR="00C57623" w:rsidRDefault="00C5762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2B2882" w14:textId="5DAD2800" w:rsidR="00C57623" w:rsidRDefault="00C57623" w:rsidP="00C5762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0462FE8" wp14:editId="21B5FCBA">
            <wp:extent cx="1052945" cy="1231136"/>
            <wp:effectExtent l="19050" t="19050" r="13970" b="26670"/>
            <wp:docPr id="6" name="Imagen 6" descr="http://www.cuantarazon.com/crs/2011/04/CR_197041_notn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uantarazon.com/crs/2011/04/CR_197041_notno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3" t="12879" r="21071" b="23283"/>
                    <a:stretch/>
                  </pic:blipFill>
                  <pic:spPr bwMode="auto">
                    <a:xfrm>
                      <a:off x="0" y="0"/>
                      <a:ext cx="1052955" cy="12311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DD9D7" w14:textId="77777777" w:rsidR="00C57623" w:rsidRDefault="00C5762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3B480E7" w14:textId="058A6CA9" w:rsidR="006E5266" w:rsidRDefault="00C57623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Una proposición</w:t>
      </w:r>
    </w:p>
    <w:p w14:paraId="5EC1D6F0" w14:textId="12012C1E" w:rsidR="006E5266" w:rsidRPr="00C57623" w:rsidRDefault="006E5266" w:rsidP="006E5266">
      <w:pPr>
        <w:rPr>
          <w:rFonts w:ascii="Arial" w:hAnsi="Arial" w:cs="Arial"/>
          <w:b/>
          <w:sz w:val="18"/>
          <w:szCs w:val="18"/>
          <w:lang w:val="es-ES_tradnl"/>
        </w:rPr>
      </w:pPr>
      <w:r w:rsidRPr="00C57623">
        <w:rPr>
          <w:rFonts w:ascii="Arial" w:hAnsi="Arial" w:cs="Arial"/>
          <w:b/>
          <w:sz w:val="18"/>
          <w:szCs w:val="18"/>
          <w:lang w:val="es-ES_tradnl"/>
        </w:rPr>
        <w:t xml:space="preserve">2. </w:t>
      </w:r>
      <w:r w:rsidR="00C57623" w:rsidRPr="00C57623">
        <w:rPr>
          <w:rFonts w:ascii="Arial" w:hAnsi="Arial" w:cs="Arial"/>
          <w:b/>
          <w:sz w:val="18"/>
          <w:szCs w:val="18"/>
          <w:lang w:val="es-ES_tradnl"/>
        </w:rPr>
        <w:t>Una Negación</w:t>
      </w:r>
    </w:p>
    <w:p w14:paraId="4D5F97CB" w14:textId="5A4F3F18" w:rsidR="006E5266" w:rsidRDefault="00C57623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Una disyunción</w:t>
      </w:r>
    </w:p>
    <w:p w14:paraId="674F2215" w14:textId="06D3FF96" w:rsidR="006E5266" w:rsidRPr="00C57623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r w:rsidR="00C57623">
        <w:rPr>
          <w:rFonts w:ascii="Arial" w:hAnsi="Arial" w:cs="Arial"/>
          <w:sz w:val="18"/>
          <w:szCs w:val="18"/>
          <w:lang w:val="es-ES_tradnl"/>
        </w:rPr>
        <w:t>Una conjunción</w:t>
      </w:r>
    </w:p>
    <w:p w14:paraId="61DB6993" w14:textId="3980F604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41F46B94" w:rsidR="00DE2253" w:rsidRDefault="00FA0C1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siguiente imagen corresponde a:</w:t>
      </w: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D844862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A765579" w14:textId="60D377D8" w:rsidR="00FA0C1F" w:rsidRPr="007F74EA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401CDF9" wp14:editId="0B06D653">
            <wp:extent cx="613616" cy="166254"/>
            <wp:effectExtent l="19050" t="19050" r="15240" b="24765"/>
            <wp:docPr id="7" name="Imagen 7" descr="http://upload.wikimedia.org/math/6/9/5/69525c023841af492fcf93817dc8ac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load.wikimedia.org/math/6/9/5/69525c023841af492fcf93817dc8ac8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08" cy="166333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23F4ED0" w14:textId="4258A658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Una proposición simple</w:t>
      </w:r>
    </w:p>
    <w:p w14:paraId="11BF55A3" w14:textId="1D24A5EA" w:rsidR="00FA0C1F" w:rsidRPr="00C57623" w:rsidRDefault="00FA0C1F" w:rsidP="00FA0C1F">
      <w:pPr>
        <w:rPr>
          <w:rFonts w:ascii="Arial" w:hAnsi="Arial" w:cs="Arial"/>
          <w:b/>
          <w:sz w:val="18"/>
          <w:szCs w:val="18"/>
          <w:lang w:val="es-ES_tradnl"/>
        </w:rPr>
      </w:pPr>
      <w:r w:rsidRPr="00C57623">
        <w:rPr>
          <w:rFonts w:ascii="Arial" w:hAnsi="Arial" w:cs="Arial"/>
          <w:b/>
          <w:sz w:val="18"/>
          <w:szCs w:val="18"/>
          <w:lang w:val="es-ES_tradnl"/>
        </w:rPr>
        <w:t xml:space="preserve">2. </w:t>
      </w:r>
      <w:r>
        <w:rPr>
          <w:rFonts w:ascii="Arial" w:hAnsi="Arial" w:cs="Arial"/>
          <w:b/>
          <w:sz w:val="18"/>
          <w:szCs w:val="18"/>
          <w:lang w:val="es-ES_tradnl"/>
        </w:rPr>
        <w:t>Proposición compuesta</w:t>
      </w:r>
    </w:p>
    <w:p w14:paraId="74450582" w14:textId="2DC876A0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Una negación</w:t>
      </w:r>
    </w:p>
    <w:p w14:paraId="16F14E61" w14:textId="071BA42F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4. Una conclusión</w:t>
      </w: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1CD31DFC" w:rsidR="00DE2253" w:rsidRDefault="00FA0C1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tabla de valores de verdad que aparece a continuación a qué conectivo lógico corresponde:</w:t>
      </w: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6007DFB" w14:textId="1CC46602" w:rsidR="00C531DB" w:rsidRDefault="00C531DB" w:rsidP="00FA0C1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</w:p>
    <w:tbl>
      <w:tblPr>
        <w:tblStyle w:val="Sombreadomedio1-nfasis2"/>
        <w:tblpPr w:leftFromText="132" w:rightFromText="132" w:topFromText="100" w:bottomFromText="100" w:vertAnchor="text" w:tblpXSpec="center"/>
        <w:tblW w:w="4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1415"/>
        <w:gridCol w:w="1431"/>
      </w:tblGrid>
      <w:tr w:rsidR="00FA0C1F" w:rsidRPr="00FA0C1F" w14:paraId="0268A24B" w14:textId="77777777" w:rsidTr="00907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8510203" w14:textId="77777777" w:rsidR="00FA0C1F" w:rsidRPr="004A01E3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6C7068E" w14:textId="77777777" w:rsidR="00FA0C1F" w:rsidRPr="004A01E3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C534AC7" w14:textId="7994D200" w:rsidR="00FA0C1F" w:rsidRPr="004A01E3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 </w:t>
            </w: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  <w:vertAlign w:val="subscript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¿ ?</w:t>
            </w: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q</w:t>
            </w:r>
          </w:p>
        </w:tc>
      </w:tr>
      <w:tr w:rsidR="00FA0C1F" w:rsidRPr="00FA0C1F" w14:paraId="28949F06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0326BD3D" w14:textId="77777777" w:rsidR="00FA0C1F" w:rsidRPr="004A01E3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0036842A" w14:textId="77777777" w:rsidR="00FA0C1F" w:rsidRPr="004A01E3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4678EFCE" w14:textId="77777777" w:rsidR="00FA0C1F" w:rsidRPr="004A01E3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</w:tr>
      <w:tr w:rsidR="00FA0C1F" w:rsidRPr="00FA0C1F" w14:paraId="690EEB5C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68A5747B" w14:textId="77777777" w:rsidR="00FA0C1F" w:rsidRPr="004A01E3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E728194" w14:textId="77777777" w:rsidR="00FA0C1F" w:rsidRPr="004A01E3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79E1DE02" w14:textId="77777777" w:rsidR="00FA0C1F" w:rsidRPr="004A01E3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</w:tr>
      <w:tr w:rsidR="00FA0C1F" w:rsidRPr="00FA0C1F" w14:paraId="70916CBB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7C681331" w14:textId="77777777" w:rsidR="00FA0C1F" w:rsidRPr="004A01E3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3FB538C9" w14:textId="77777777" w:rsidR="00FA0C1F" w:rsidRPr="004A01E3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265045C5" w14:textId="77777777" w:rsidR="00FA0C1F" w:rsidRPr="004A01E3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</w:tr>
      <w:tr w:rsidR="00FA0C1F" w:rsidRPr="00FA0C1F" w14:paraId="35C81C6A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16053DCB" w14:textId="77777777" w:rsidR="00FA0C1F" w:rsidRPr="004A01E3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622051F6" w14:textId="77777777" w:rsidR="00FA0C1F" w:rsidRPr="004A01E3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0CF53392" w14:textId="77777777" w:rsidR="00FA0C1F" w:rsidRPr="004A01E3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</w:tr>
    </w:tbl>
    <w:p w14:paraId="6BEDF7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F6E712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B9235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F4A79D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CEF9E4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558116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45F9FD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94464F" w14:textId="77777777" w:rsidR="00FA0C1F" w:rsidRPr="007F74EA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AE982B" w14:textId="0B1B463F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Conjunción</w:t>
      </w:r>
    </w:p>
    <w:p w14:paraId="56108B1A" w14:textId="0DBC1BC5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</w:t>
      </w:r>
      <w:r w:rsidRPr="00C5762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Disyunción</w:t>
      </w:r>
    </w:p>
    <w:p w14:paraId="53B54A59" w14:textId="4ADE70C6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Disyunción exclusiva</w:t>
      </w:r>
    </w:p>
    <w:p w14:paraId="6CF2135E" w14:textId="5511D144" w:rsidR="00FA0C1F" w:rsidRPr="00C57623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4.</w:t>
      </w:r>
      <w:r w:rsidRPr="00C5762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Implicación</w:t>
      </w:r>
    </w:p>
    <w:p w14:paraId="1DDDF197" w14:textId="7B7BB6DA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 Equivalencia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C6364A8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tabla de valores de verdad que aparece a continuación a qué conectivo lógico corresponde: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4B02A7A" w14:textId="6D19C8F1" w:rsidR="00C531DB" w:rsidRDefault="00C531DB" w:rsidP="00FA0C1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</w:p>
    <w:tbl>
      <w:tblPr>
        <w:tblStyle w:val="Sombreadomedio1-nfasis2"/>
        <w:tblpPr w:leftFromText="132" w:rightFromText="132" w:topFromText="100" w:bottomFromText="100" w:vertAnchor="text" w:tblpXSpec="center"/>
        <w:tblW w:w="4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1415"/>
        <w:gridCol w:w="1431"/>
      </w:tblGrid>
      <w:tr w:rsidR="00FA0C1F" w:rsidRPr="00FA0C1F" w14:paraId="013CD3E8" w14:textId="77777777" w:rsidTr="00907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7F2AC7B" w14:textId="77777777" w:rsidR="00FA0C1F" w:rsidRPr="00C366C2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3CF8DD4" w14:textId="77777777" w:rsidR="00FA0C1F" w:rsidRPr="00C366C2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C80B8C2" w14:textId="5414A881" w:rsidR="00FA0C1F" w:rsidRPr="00C366C2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 </w:t>
            </w: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  <w:lang w:eastAsia="es-CO"/>
              </w:rPr>
              <w:t>¿ ?</w:t>
            </w:r>
            <w:r w:rsidRPr="00C366C2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  <w:lang w:eastAsia="es-CO"/>
              </w:rPr>
              <w:t> </w:t>
            </w: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</w:t>
            </w:r>
          </w:p>
        </w:tc>
      </w:tr>
      <w:tr w:rsidR="00FA0C1F" w:rsidRPr="00FA0C1F" w14:paraId="44F564C4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159A0E33" w14:textId="77777777" w:rsidR="00FA0C1F" w:rsidRPr="00C366C2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521F86BB" w14:textId="77777777" w:rsidR="00FA0C1F" w:rsidRPr="00C366C2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1E808EDD" w14:textId="77777777" w:rsidR="00FA0C1F" w:rsidRPr="00C366C2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</w:tr>
      <w:tr w:rsidR="00FA0C1F" w:rsidRPr="00FA0C1F" w14:paraId="422BD323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15277AB0" w14:textId="77777777" w:rsidR="00FA0C1F" w:rsidRPr="00C366C2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69A705B" w14:textId="77777777" w:rsidR="00FA0C1F" w:rsidRPr="00C366C2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0DD5124D" w14:textId="77777777" w:rsidR="00FA0C1F" w:rsidRPr="00C366C2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</w:tr>
      <w:tr w:rsidR="00FA0C1F" w:rsidRPr="00FA0C1F" w14:paraId="3D34A626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264FC447" w14:textId="77777777" w:rsidR="00FA0C1F" w:rsidRPr="00C366C2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5D29941C" w14:textId="77777777" w:rsidR="00FA0C1F" w:rsidRPr="00C366C2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1F23D87B" w14:textId="77777777" w:rsidR="00FA0C1F" w:rsidRPr="00C366C2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F</w:t>
            </w:r>
          </w:p>
        </w:tc>
      </w:tr>
      <w:tr w:rsidR="00FA0C1F" w:rsidRPr="00FA0C1F" w14:paraId="18734436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27D6D3E0" w14:textId="77777777" w:rsidR="00FA0C1F" w:rsidRPr="00C366C2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778B0A91" w14:textId="77777777" w:rsidR="00FA0C1F" w:rsidRPr="00C366C2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2C2166D8" w14:textId="77777777" w:rsidR="00FA0C1F" w:rsidRPr="00C366C2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</w:tr>
    </w:tbl>
    <w:p w14:paraId="555A81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0C99FF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7C7EF7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1F8D78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82EFDD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38BEC4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CFB11A3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E0690B" w14:textId="77777777" w:rsidR="00FA0C1F" w:rsidRPr="007F74EA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5FA6AFE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Conjunción</w:t>
      </w:r>
    </w:p>
    <w:p w14:paraId="72E74B84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</w:t>
      </w:r>
      <w:r w:rsidRPr="00C5762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FA0C1F">
        <w:rPr>
          <w:rFonts w:ascii="Arial" w:hAnsi="Arial" w:cs="Arial"/>
          <w:sz w:val="18"/>
          <w:szCs w:val="18"/>
          <w:lang w:val="es-ES_tradnl"/>
        </w:rPr>
        <w:t>Disyunción</w:t>
      </w:r>
    </w:p>
    <w:p w14:paraId="2E48FE77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Disyunción exclusiva</w:t>
      </w:r>
    </w:p>
    <w:p w14:paraId="4156EA48" w14:textId="77777777" w:rsidR="00FA0C1F" w:rsidRPr="00C57623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4.</w:t>
      </w:r>
      <w:r w:rsidRPr="00C5762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A0C1F">
        <w:rPr>
          <w:rFonts w:ascii="Arial" w:hAnsi="Arial" w:cs="Arial"/>
          <w:b/>
          <w:sz w:val="18"/>
          <w:szCs w:val="18"/>
          <w:lang w:val="es-ES_tradnl"/>
        </w:rPr>
        <w:t>Implicación</w:t>
      </w:r>
    </w:p>
    <w:p w14:paraId="3E6697D6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 Equivalencia</w:t>
      </w: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57A4B7CE" w:rsidR="00DE2253" w:rsidRDefault="00FA0C1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tabla de valores de verdad que aparece a continuación a qué conectivo lógico corresponde:</w:t>
      </w: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07C47B97" w:rsidR="00FA0C1F" w:rsidRPr="007F74EA" w:rsidRDefault="00C531DB" w:rsidP="00FA0C1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</w:p>
    <w:tbl>
      <w:tblPr>
        <w:tblStyle w:val="Sombreadomedio1-nfasis2"/>
        <w:tblpPr w:leftFromText="132" w:rightFromText="132" w:topFromText="100" w:bottomFromText="100" w:vertAnchor="text" w:tblpXSpec="center"/>
        <w:tblW w:w="4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1415"/>
        <w:gridCol w:w="1431"/>
      </w:tblGrid>
      <w:tr w:rsidR="00FA0C1F" w:rsidRPr="00BC4299" w14:paraId="53C3C24C" w14:textId="77777777" w:rsidTr="00907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07B8F501" w14:textId="77777777" w:rsidR="00FA0C1F" w:rsidRPr="00BC4299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</w:t>
            </w:r>
          </w:p>
        </w:tc>
        <w:tc>
          <w:tcPr>
            <w:tcW w:w="1417" w:type="dxa"/>
            <w:hideMark/>
          </w:tcPr>
          <w:p w14:paraId="5D9BCAA7" w14:textId="77777777" w:rsidR="00FA0C1F" w:rsidRPr="00BC4299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</w:t>
            </w:r>
          </w:p>
        </w:tc>
        <w:tc>
          <w:tcPr>
            <w:tcW w:w="1433" w:type="dxa"/>
            <w:hideMark/>
          </w:tcPr>
          <w:p w14:paraId="3CBA57B6" w14:textId="42018669" w:rsidR="00FA0C1F" w:rsidRPr="00BC4299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 </w:t>
            </w:r>
            <w:r>
              <w:rPr>
                <w:rFonts w:ascii="Times New Roman" w:eastAsia="Times New Roman" w:hAnsi="Times New Roman" w:cs="Times New Roman"/>
                <w:color w:val="003300"/>
                <w:sz w:val="24"/>
                <w:szCs w:val="24"/>
                <w:lang w:eastAsia="es-CO"/>
              </w:rPr>
              <w:t>¿ ?</w:t>
            </w: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</w:t>
            </w:r>
          </w:p>
        </w:tc>
      </w:tr>
      <w:tr w:rsidR="00FA0C1F" w:rsidRPr="00BC4299" w14:paraId="1E0AF5E2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1801CE01" w14:textId="77777777" w:rsidR="00FA0C1F" w:rsidRPr="00BC4299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1848C186" w14:textId="77777777" w:rsidR="00FA0C1F" w:rsidRPr="00BC4299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3A34FE42" w14:textId="77777777" w:rsidR="00FA0C1F" w:rsidRPr="00BC4299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</w:tr>
      <w:tr w:rsidR="00FA0C1F" w:rsidRPr="00BC4299" w14:paraId="3F9F08B2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258792A7" w14:textId="77777777" w:rsidR="00FA0C1F" w:rsidRPr="00BC4299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5D11E94F" w14:textId="77777777" w:rsidR="00FA0C1F" w:rsidRPr="00BC4299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133050F8" w14:textId="77777777" w:rsidR="00FA0C1F" w:rsidRPr="00BC4299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</w:tr>
      <w:tr w:rsidR="00FA0C1F" w:rsidRPr="00BC4299" w14:paraId="0D5A8C79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531D5CE5" w14:textId="77777777" w:rsidR="00FA0C1F" w:rsidRPr="00BC4299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8819AEE" w14:textId="77777777" w:rsidR="00FA0C1F" w:rsidRPr="00BC4299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0F2158DB" w14:textId="77777777" w:rsidR="00FA0C1F" w:rsidRPr="00BC4299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</w:tr>
      <w:tr w:rsidR="00FA0C1F" w:rsidRPr="00BC4299" w14:paraId="4290500F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65CBB94C" w14:textId="77777777" w:rsidR="00FA0C1F" w:rsidRPr="00BC4299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5390936A" w14:textId="77777777" w:rsidR="00FA0C1F" w:rsidRPr="00BC4299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6C743E8B" w14:textId="77777777" w:rsidR="00FA0C1F" w:rsidRPr="00BC4299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</w:tr>
    </w:tbl>
    <w:p w14:paraId="53F490E9" w14:textId="17C5FE64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55C2924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BA30DD1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955C632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AA139A3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62D1B5F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B8000B3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0DBB1C1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1. </w:t>
      </w:r>
      <w:r w:rsidRPr="00FA0C1F">
        <w:rPr>
          <w:rFonts w:ascii="Arial" w:hAnsi="Arial" w:cs="Arial"/>
          <w:b/>
          <w:sz w:val="18"/>
          <w:szCs w:val="18"/>
          <w:lang w:val="es-ES_tradnl"/>
        </w:rPr>
        <w:t>Conjunción</w:t>
      </w:r>
    </w:p>
    <w:p w14:paraId="073EF7C2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</w:t>
      </w:r>
      <w:r w:rsidRPr="00C5762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FA0C1F">
        <w:rPr>
          <w:rFonts w:ascii="Arial" w:hAnsi="Arial" w:cs="Arial"/>
          <w:sz w:val="18"/>
          <w:szCs w:val="18"/>
          <w:lang w:val="es-ES_tradnl"/>
        </w:rPr>
        <w:t>Disyunción</w:t>
      </w:r>
    </w:p>
    <w:p w14:paraId="15B37B43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Disyunción exclusiva</w:t>
      </w:r>
    </w:p>
    <w:p w14:paraId="218C77A5" w14:textId="77777777" w:rsidR="00FA0C1F" w:rsidRPr="00C57623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4.</w:t>
      </w:r>
      <w:r w:rsidRPr="00C5762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Implicación</w:t>
      </w:r>
    </w:p>
    <w:p w14:paraId="24D6BCE9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 Equivalencia</w:t>
      </w: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0213F" w14:textId="77777777" w:rsidR="00065561" w:rsidRDefault="00065561" w:rsidP="006E5266">
      <w:r>
        <w:separator/>
      </w:r>
    </w:p>
  </w:endnote>
  <w:endnote w:type="continuationSeparator" w:id="0">
    <w:p w14:paraId="708F7F58" w14:textId="77777777" w:rsidR="00065561" w:rsidRDefault="00065561" w:rsidP="006E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723D4" w14:textId="77777777" w:rsidR="00065561" w:rsidRDefault="00065561" w:rsidP="006E5266">
      <w:r>
        <w:separator/>
      </w:r>
    </w:p>
  </w:footnote>
  <w:footnote w:type="continuationSeparator" w:id="0">
    <w:p w14:paraId="1F181868" w14:textId="77777777" w:rsidR="00065561" w:rsidRDefault="00065561" w:rsidP="006E5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5561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1760"/>
    <w:rsid w:val="003B49B4"/>
    <w:rsid w:val="003D72B3"/>
    <w:rsid w:val="003E3958"/>
    <w:rsid w:val="00401256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E5266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16D2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5762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0C1F"/>
    <w:rsid w:val="00FA6DF9"/>
    <w:rsid w:val="00FD4E51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640F4EC-2A2C-42DC-900E-A7FA3D4F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52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26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E52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5266"/>
  </w:style>
  <w:style w:type="paragraph" w:styleId="Piedepgina">
    <w:name w:val="footer"/>
    <w:basedOn w:val="Normal"/>
    <w:link w:val="PiedepginaCar"/>
    <w:uiPriority w:val="99"/>
    <w:unhideWhenUsed/>
    <w:rsid w:val="006E52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266"/>
  </w:style>
  <w:style w:type="table" w:styleId="Sombreadomedio1-nfasis2">
    <w:name w:val="Medium Shading 1 Accent 2"/>
    <w:basedOn w:val="Tablanormal"/>
    <w:uiPriority w:val="63"/>
    <w:rsid w:val="00FA0C1F"/>
    <w:rPr>
      <w:rFonts w:eastAsiaTheme="minorHAnsi"/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2015-04-07T04:07:00Z</dcterms:created>
  <dcterms:modified xsi:type="dcterms:W3CDTF">2015-04-07T04:07:00Z</dcterms:modified>
</cp:coreProperties>
</file>