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DC167" w14:textId="77777777" w:rsidR="00640201" w:rsidRPr="00640201" w:rsidRDefault="00640201" w:rsidP="00640201">
      <w:pPr>
        <w:jc w:val="both"/>
        <w:rPr>
          <w:rFonts w:ascii="Arial" w:hAnsi="Arial" w:cs="Arial"/>
          <w:b/>
        </w:rPr>
      </w:pPr>
      <w:r w:rsidRPr="00640201">
        <w:rPr>
          <w:rFonts w:ascii="Arial" w:hAnsi="Arial" w:cs="Arial"/>
          <w:b/>
        </w:rPr>
        <w:t>MA_06_11_CO_GuiaDidactica</w:t>
      </w:r>
    </w:p>
    <w:p w14:paraId="1641783E" w14:textId="77777777" w:rsidR="00640201" w:rsidRPr="00640201" w:rsidRDefault="00640201" w:rsidP="00640201">
      <w:pPr>
        <w:jc w:val="both"/>
        <w:rPr>
          <w:rFonts w:ascii="Arial" w:hAnsi="Arial" w:cs="Arial"/>
          <w:b/>
        </w:rPr>
      </w:pPr>
    </w:p>
    <w:p w14:paraId="68AEA49C" w14:textId="77777777" w:rsidR="00640201" w:rsidRPr="00640201" w:rsidRDefault="000D2D2C" w:rsidP="00640201">
      <w:pPr>
        <w:jc w:val="both"/>
        <w:rPr>
          <w:rFonts w:ascii="Arial" w:hAnsi="Arial" w:cs="Arial"/>
          <w:b/>
          <w:lang w:val="es-CO"/>
        </w:rPr>
      </w:pPr>
      <w:r w:rsidRPr="00640201">
        <w:rPr>
          <w:rFonts w:ascii="Arial" w:hAnsi="Arial" w:cs="Arial"/>
          <w:b/>
          <w:lang w:val="es-CO"/>
        </w:rPr>
        <w:t>Pensamiento espacial y sistemas geométricos</w:t>
      </w:r>
    </w:p>
    <w:p w14:paraId="0EEDD675" w14:textId="77777777" w:rsidR="00640201" w:rsidRPr="00640201" w:rsidRDefault="00640201" w:rsidP="00640201">
      <w:pPr>
        <w:jc w:val="both"/>
        <w:rPr>
          <w:rFonts w:ascii="Arial" w:hAnsi="Arial" w:cs="Arial"/>
          <w:b/>
        </w:rPr>
      </w:pPr>
    </w:p>
    <w:p w14:paraId="5548FB8D" w14:textId="77777777" w:rsidR="00640201" w:rsidRPr="00640201" w:rsidRDefault="00640201" w:rsidP="006402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0201">
        <w:rPr>
          <w:rFonts w:ascii="Arial" w:hAnsi="Arial" w:cs="Arial"/>
        </w:rPr>
        <w:t>Reconozco en las diferentes representaciones del medio los elementos básicos de los polígonos</w:t>
      </w:r>
      <w:r>
        <w:rPr>
          <w:rFonts w:ascii="Arial" w:hAnsi="Arial" w:cs="Arial"/>
        </w:rPr>
        <w:t xml:space="preserve"> </w:t>
      </w:r>
      <w:r w:rsidR="0010755D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determin</w:t>
      </w:r>
      <w:r w:rsidR="0010755D">
        <w:rPr>
          <w:rFonts w:ascii="Arial" w:hAnsi="Arial" w:cs="Arial"/>
        </w:rPr>
        <w:t>o</w:t>
      </w:r>
      <w:r w:rsidRPr="00640201">
        <w:rPr>
          <w:rFonts w:ascii="Arial" w:hAnsi="Arial" w:cs="Arial"/>
        </w:rPr>
        <w:t xml:space="preserve"> sus características.</w:t>
      </w:r>
    </w:p>
    <w:p w14:paraId="6BE74123" w14:textId="77777777" w:rsidR="00640201" w:rsidRPr="00640201" w:rsidRDefault="00640201" w:rsidP="006402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0201">
        <w:rPr>
          <w:rFonts w:ascii="Arial" w:hAnsi="Arial" w:cs="Arial"/>
        </w:rPr>
        <w:t>Argumento desde la representación geométrica</w:t>
      </w:r>
      <w:r w:rsidR="00C36AA6">
        <w:rPr>
          <w:rFonts w:ascii="Arial" w:hAnsi="Arial" w:cs="Arial"/>
        </w:rPr>
        <w:t>,</w:t>
      </w:r>
      <w:r w:rsidRPr="00640201">
        <w:rPr>
          <w:rFonts w:ascii="Arial" w:hAnsi="Arial" w:cs="Arial"/>
        </w:rPr>
        <w:t xml:space="preserve"> la importancia de los triángulos en la construcción de figuras.</w:t>
      </w:r>
    </w:p>
    <w:p w14:paraId="21BAD1A7" w14:textId="77777777" w:rsidR="00640201" w:rsidRPr="00640201" w:rsidRDefault="00640201" w:rsidP="006402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0201">
        <w:rPr>
          <w:rFonts w:ascii="Arial" w:hAnsi="Arial" w:cs="Arial"/>
        </w:rPr>
        <w:t xml:space="preserve">Aplico correctamente el algoritmo de las operaciones básicas de </w:t>
      </w:r>
      <w:r w:rsidR="00C36AA6">
        <w:rPr>
          <w:rFonts w:ascii="Arial" w:hAnsi="Arial" w:cs="Arial"/>
        </w:rPr>
        <w:t>A</w:t>
      </w:r>
      <w:r w:rsidRPr="00640201">
        <w:rPr>
          <w:rFonts w:ascii="Arial" w:hAnsi="Arial" w:cs="Arial"/>
        </w:rPr>
        <w:t>ritmética para hallar el ángulo de un triángulo.</w:t>
      </w:r>
    </w:p>
    <w:p w14:paraId="1709C9EA" w14:textId="77777777" w:rsidR="00640201" w:rsidRPr="00640201" w:rsidRDefault="00640201" w:rsidP="006402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0201">
        <w:rPr>
          <w:rFonts w:ascii="Arial" w:hAnsi="Arial" w:cs="Arial"/>
        </w:rPr>
        <w:t xml:space="preserve">Realizo construcciones de algunos conceptos de la </w:t>
      </w:r>
      <w:r w:rsidR="00C36AA6">
        <w:rPr>
          <w:rFonts w:ascii="Arial" w:hAnsi="Arial" w:cs="Arial"/>
        </w:rPr>
        <w:t>G</w:t>
      </w:r>
      <w:r w:rsidRPr="00640201">
        <w:rPr>
          <w:rFonts w:ascii="Arial" w:hAnsi="Arial" w:cs="Arial"/>
        </w:rPr>
        <w:t>eometría</w:t>
      </w:r>
      <w:r w:rsidR="00C36AA6" w:rsidRPr="00C36AA6">
        <w:rPr>
          <w:rFonts w:ascii="Arial" w:hAnsi="Arial" w:cs="Arial"/>
        </w:rPr>
        <w:t xml:space="preserve"> </w:t>
      </w:r>
      <w:r w:rsidR="00C36AA6" w:rsidRPr="00640201">
        <w:rPr>
          <w:rFonts w:ascii="Arial" w:hAnsi="Arial" w:cs="Arial"/>
        </w:rPr>
        <w:t>con regla, comp</w:t>
      </w:r>
      <w:r w:rsidR="00C36AA6">
        <w:rPr>
          <w:rFonts w:ascii="Arial" w:hAnsi="Arial" w:cs="Arial"/>
        </w:rPr>
        <w:t>á</w:t>
      </w:r>
      <w:r w:rsidR="00C36AA6" w:rsidRPr="00640201">
        <w:rPr>
          <w:rFonts w:ascii="Arial" w:hAnsi="Arial" w:cs="Arial"/>
        </w:rPr>
        <w:t>s y tra</w:t>
      </w:r>
      <w:r w:rsidR="00C36AA6">
        <w:rPr>
          <w:rFonts w:ascii="Arial" w:hAnsi="Arial" w:cs="Arial"/>
        </w:rPr>
        <w:t>n</w:t>
      </w:r>
      <w:r w:rsidR="00C36AA6" w:rsidRPr="00640201">
        <w:rPr>
          <w:rFonts w:ascii="Arial" w:hAnsi="Arial" w:cs="Arial"/>
        </w:rPr>
        <w:t>sportador</w:t>
      </w:r>
      <w:r w:rsidRPr="00640201">
        <w:rPr>
          <w:rFonts w:ascii="Arial" w:hAnsi="Arial" w:cs="Arial"/>
        </w:rPr>
        <w:t xml:space="preserve">. </w:t>
      </w:r>
    </w:p>
    <w:p w14:paraId="6D93CC1B" w14:textId="77777777" w:rsidR="00640201" w:rsidRPr="00640201" w:rsidRDefault="00640201" w:rsidP="00640201">
      <w:pPr>
        <w:jc w:val="both"/>
        <w:rPr>
          <w:rFonts w:ascii="Arial" w:hAnsi="Arial" w:cs="Arial"/>
          <w:b/>
        </w:rPr>
      </w:pPr>
    </w:p>
    <w:p w14:paraId="5A0A0731" w14:textId="77777777" w:rsidR="00640201" w:rsidRPr="00640201" w:rsidRDefault="00640201" w:rsidP="00640201">
      <w:pPr>
        <w:jc w:val="both"/>
        <w:rPr>
          <w:rFonts w:ascii="Arial" w:hAnsi="Arial" w:cs="Arial"/>
          <w:b/>
        </w:rPr>
      </w:pPr>
      <w:r w:rsidRPr="00640201">
        <w:rPr>
          <w:rFonts w:ascii="Arial" w:hAnsi="Arial" w:cs="Arial"/>
          <w:b/>
        </w:rPr>
        <w:t>Competencias</w:t>
      </w:r>
    </w:p>
    <w:p w14:paraId="4DC2C57B" w14:textId="77777777" w:rsidR="00640201" w:rsidRPr="00640201" w:rsidRDefault="00640201" w:rsidP="00640201">
      <w:pPr>
        <w:jc w:val="both"/>
        <w:rPr>
          <w:rFonts w:ascii="Arial" w:hAnsi="Arial" w:cs="Arial"/>
          <w:b/>
        </w:rPr>
      </w:pPr>
    </w:p>
    <w:p w14:paraId="441EE1FD" w14:textId="77777777" w:rsidR="00640201" w:rsidRPr="004F4C67" w:rsidRDefault="00640201" w:rsidP="0064020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Comunicación, representación y modelación</w:t>
      </w:r>
    </w:p>
    <w:p w14:paraId="6FD08CBC" w14:textId="77777777" w:rsidR="00640201" w:rsidRDefault="00640201" w:rsidP="00640201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DB2057">
        <w:rPr>
          <w:rFonts w:ascii="Arial" w:hAnsi="Arial" w:cs="Arial"/>
        </w:rPr>
        <w:t xml:space="preserve">Reconoce </w:t>
      </w:r>
      <w:r w:rsidR="00C36AA6">
        <w:rPr>
          <w:rFonts w:ascii="Arial" w:hAnsi="Arial" w:cs="Arial"/>
        </w:rPr>
        <w:t xml:space="preserve">conceptos geométricos </w:t>
      </w:r>
      <w:r>
        <w:rPr>
          <w:rFonts w:ascii="Arial" w:hAnsi="Arial" w:cs="Arial"/>
        </w:rPr>
        <w:t xml:space="preserve">en las </w:t>
      </w:r>
      <w:r w:rsidRPr="00DB2057">
        <w:rPr>
          <w:rFonts w:ascii="Arial" w:hAnsi="Arial" w:cs="Arial"/>
        </w:rPr>
        <w:t>diferentes representaciones.</w:t>
      </w:r>
    </w:p>
    <w:p w14:paraId="2EB402BB" w14:textId="77777777" w:rsidR="00640201" w:rsidRPr="004F4C67" w:rsidRDefault="00640201" w:rsidP="00640201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4F4C67">
        <w:rPr>
          <w:rFonts w:ascii="Arial" w:hAnsi="Arial" w:cs="Arial"/>
        </w:rPr>
        <w:t>elacion</w:t>
      </w:r>
      <w:r>
        <w:rPr>
          <w:rFonts w:ascii="Arial" w:hAnsi="Arial" w:cs="Arial"/>
        </w:rPr>
        <w:t>a</w:t>
      </w:r>
      <w:r w:rsidRPr="004F4C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las figuras geométricas en objetos del medio y los nombra </w:t>
      </w:r>
      <w:r w:rsidR="00C36AA6">
        <w:rPr>
          <w:rFonts w:ascii="Arial" w:hAnsi="Arial" w:cs="Arial"/>
        </w:rPr>
        <w:t xml:space="preserve">de manera </w:t>
      </w:r>
      <w:r>
        <w:rPr>
          <w:rFonts w:ascii="Arial" w:hAnsi="Arial" w:cs="Arial"/>
        </w:rPr>
        <w:t>correcta.</w:t>
      </w:r>
    </w:p>
    <w:p w14:paraId="4AD99248" w14:textId="77777777" w:rsidR="00640201" w:rsidRPr="004F4C67" w:rsidRDefault="00640201" w:rsidP="00640201">
      <w:pPr>
        <w:rPr>
          <w:rFonts w:ascii="Arial" w:hAnsi="Arial" w:cs="Arial"/>
        </w:rPr>
      </w:pPr>
    </w:p>
    <w:p w14:paraId="17CD9F89" w14:textId="77777777" w:rsidR="00640201" w:rsidRPr="004F4C67" w:rsidRDefault="00640201" w:rsidP="0064020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Razonamiento y argumentación</w:t>
      </w:r>
    </w:p>
    <w:p w14:paraId="466E1A45" w14:textId="77777777" w:rsidR="00640201" w:rsidRPr="004F4C67" w:rsidRDefault="00640201" w:rsidP="00640201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Justifica propiedades y relaciones </w:t>
      </w:r>
      <w:r>
        <w:rPr>
          <w:rFonts w:ascii="Arial" w:hAnsi="Arial" w:cs="Arial"/>
        </w:rPr>
        <w:t>geométricas en la construcción de figuras</w:t>
      </w:r>
      <w:r w:rsidRPr="004F4C67">
        <w:rPr>
          <w:rFonts w:ascii="Arial" w:hAnsi="Arial" w:cs="Arial"/>
        </w:rPr>
        <w:t>.</w:t>
      </w:r>
    </w:p>
    <w:p w14:paraId="08F29832" w14:textId="77777777" w:rsidR="00640201" w:rsidRDefault="00640201" w:rsidP="00640201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Reconoce y genera equivalencias </w:t>
      </w:r>
      <w:r>
        <w:rPr>
          <w:rFonts w:ascii="Arial" w:hAnsi="Arial" w:cs="Arial"/>
        </w:rPr>
        <w:t>entre el diámetro y el radio de una circunferencia</w:t>
      </w:r>
      <w:r w:rsidRPr="004F4C67">
        <w:rPr>
          <w:rFonts w:ascii="Arial" w:hAnsi="Arial" w:cs="Arial"/>
        </w:rPr>
        <w:t>.</w:t>
      </w:r>
    </w:p>
    <w:p w14:paraId="5DC56272" w14:textId="77777777" w:rsidR="00640201" w:rsidRDefault="00640201" w:rsidP="00640201">
      <w:pPr>
        <w:pStyle w:val="Prrafodelista"/>
        <w:rPr>
          <w:rFonts w:ascii="Arial" w:hAnsi="Arial" w:cs="Arial"/>
        </w:rPr>
      </w:pPr>
    </w:p>
    <w:p w14:paraId="785E96AA" w14:textId="77777777" w:rsidR="00640201" w:rsidRDefault="00640201" w:rsidP="0064020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Planteamiento y resolución de problemas</w:t>
      </w:r>
    </w:p>
    <w:p w14:paraId="5FC6DD22" w14:textId="77777777" w:rsidR="00836DA5" w:rsidRPr="00836DA5" w:rsidRDefault="00640201" w:rsidP="00640201">
      <w:pPr>
        <w:pStyle w:val="Prrafodelista"/>
        <w:numPr>
          <w:ilvl w:val="1"/>
          <w:numId w:val="2"/>
        </w:numPr>
        <w:jc w:val="both"/>
      </w:pPr>
      <w:r w:rsidRPr="00836DA5">
        <w:rPr>
          <w:rFonts w:ascii="Arial" w:hAnsi="Arial" w:cs="Arial"/>
        </w:rPr>
        <w:t>Resuelve y f</w:t>
      </w:r>
      <w:r w:rsidR="00836DA5">
        <w:rPr>
          <w:rFonts w:ascii="Arial" w:hAnsi="Arial" w:cs="Arial"/>
        </w:rPr>
        <w:t>o</w:t>
      </w:r>
      <w:r w:rsidRPr="00836DA5">
        <w:rPr>
          <w:rFonts w:ascii="Arial" w:hAnsi="Arial" w:cs="Arial"/>
        </w:rPr>
        <w:t xml:space="preserve">rmula problemas que requieren el uso de </w:t>
      </w:r>
      <w:r w:rsidR="00836DA5">
        <w:rPr>
          <w:rFonts w:ascii="Arial" w:hAnsi="Arial" w:cs="Arial"/>
        </w:rPr>
        <w:t xml:space="preserve"> figuras geométricas</w:t>
      </w:r>
      <w:r w:rsidRPr="00836DA5">
        <w:rPr>
          <w:rFonts w:ascii="Arial" w:hAnsi="Arial" w:cs="Arial"/>
        </w:rPr>
        <w:t>.</w:t>
      </w:r>
    </w:p>
    <w:p w14:paraId="6B1E5869" w14:textId="77777777" w:rsidR="000568D0" w:rsidRPr="00836DA5" w:rsidRDefault="00640201" w:rsidP="00640201">
      <w:pPr>
        <w:pStyle w:val="Prrafodelista"/>
        <w:numPr>
          <w:ilvl w:val="1"/>
          <w:numId w:val="2"/>
        </w:numPr>
        <w:jc w:val="both"/>
      </w:pPr>
      <w:r w:rsidRPr="00836DA5">
        <w:rPr>
          <w:rFonts w:ascii="Arial" w:hAnsi="Arial" w:cs="Arial"/>
        </w:rPr>
        <w:t>Resuelve situaciones</w:t>
      </w:r>
      <w:r w:rsidR="00836DA5">
        <w:rPr>
          <w:rFonts w:ascii="Arial" w:hAnsi="Arial" w:cs="Arial"/>
        </w:rPr>
        <w:t xml:space="preserve"> en las que es necesario determinar el área y el perímetro de algunas figuras planas</w:t>
      </w:r>
      <w:r w:rsidRPr="00836DA5">
        <w:rPr>
          <w:rFonts w:ascii="Arial" w:hAnsi="Arial" w:cs="Arial"/>
        </w:rPr>
        <w:t>.</w:t>
      </w:r>
    </w:p>
    <w:p w14:paraId="0632A60A" w14:textId="77777777" w:rsidR="00836DA5" w:rsidRDefault="00836DA5" w:rsidP="00836DA5">
      <w:pPr>
        <w:jc w:val="both"/>
      </w:pPr>
    </w:p>
    <w:p w14:paraId="601884B4" w14:textId="77777777" w:rsidR="00836DA5" w:rsidRDefault="00836DA5" w:rsidP="00836DA5">
      <w:pPr>
        <w:jc w:val="both"/>
      </w:pPr>
    </w:p>
    <w:p w14:paraId="27A7DAA3" w14:textId="77777777" w:rsidR="002E02C5" w:rsidRDefault="002E02C5" w:rsidP="00836DA5">
      <w:pPr>
        <w:jc w:val="both"/>
      </w:pPr>
    </w:p>
    <w:p w14:paraId="6D7B729C" w14:textId="77777777" w:rsidR="002E02C5" w:rsidRDefault="002E02C5" w:rsidP="00836DA5">
      <w:pPr>
        <w:jc w:val="both"/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Estrategia didáctica</w:t>
      </w:r>
    </w:p>
    <w:p w14:paraId="33E8AAE2" w14:textId="77777777" w:rsidR="002E02C5" w:rsidRDefault="002E02C5" w:rsidP="00836DA5">
      <w:pPr>
        <w:jc w:val="both"/>
        <w:rPr>
          <w:rFonts w:ascii="Arial" w:hAnsi="Arial" w:cs="Arial"/>
          <w:b/>
        </w:rPr>
      </w:pPr>
    </w:p>
    <w:p w14:paraId="7FF05C44" w14:textId="77777777" w:rsidR="002A308E" w:rsidRDefault="002A308E" w:rsidP="00836DA5">
      <w:pPr>
        <w:jc w:val="both"/>
      </w:pPr>
    </w:p>
    <w:p w14:paraId="43109770" w14:textId="77777777" w:rsidR="002A308E" w:rsidRDefault="002A308E" w:rsidP="002A308E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 xml:space="preserve">El objetivo de esta unidad es proporcionar herramientas necesarias para </w:t>
      </w:r>
      <w:r>
        <w:rPr>
          <w:rFonts w:ascii="Arial" w:hAnsi="Arial" w:cs="Arial"/>
        </w:rPr>
        <w:t>el empleo de las propiedades de los polígonos y las circunferencias</w:t>
      </w:r>
      <w:r w:rsidRPr="00BB5BB8">
        <w:rPr>
          <w:rFonts w:ascii="Arial" w:hAnsi="Arial" w:cs="Arial"/>
        </w:rPr>
        <w:t xml:space="preserve">, en un ambiente activo y constructivo para desarrollar habilidades de razonamiento que son indispensables en el estudio de las </w:t>
      </w:r>
      <w:r w:rsidR="00C36AA6">
        <w:rPr>
          <w:rFonts w:ascii="Arial" w:hAnsi="Arial" w:cs="Arial"/>
        </w:rPr>
        <w:t>M</w:t>
      </w:r>
      <w:r w:rsidRPr="00BB5BB8">
        <w:rPr>
          <w:rFonts w:ascii="Arial" w:hAnsi="Arial" w:cs="Arial"/>
        </w:rPr>
        <w:t xml:space="preserve">atemáticas.  </w:t>
      </w:r>
    </w:p>
    <w:p w14:paraId="6E8E6B8B" w14:textId="77777777" w:rsidR="002A308E" w:rsidRPr="00BB5BB8" w:rsidRDefault="002A308E" w:rsidP="002A308E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 xml:space="preserve">Se sugiere para iniciar el tema </w:t>
      </w:r>
      <w:r w:rsidR="00C36AA6">
        <w:rPr>
          <w:rFonts w:ascii="Arial" w:hAnsi="Arial" w:cs="Arial"/>
        </w:rPr>
        <w:t xml:space="preserve">que </w:t>
      </w:r>
      <w:r w:rsidRPr="00BB5BB8">
        <w:rPr>
          <w:rFonts w:ascii="Arial" w:hAnsi="Arial" w:cs="Arial"/>
        </w:rPr>
        <w:t xml:space="preserve">los estudiantes observen </w:t>
      </w:r>
      <w:r w:rsidR="00C36AA6">
        <w:rPr>
          <w:rFonts w:ascii="Arial" w:hAnsi="Arial" w:cs="Arial"/>
        </w:rPr>
        <w:t xml:space="preserve">a </w:t>
      </w:r>
      <w:r w:rsidRPr="00BB5BB8">
        <w:rPr>
          <w:rFonts w:ascii="Arial" w:hAnsi="Arial" w:cs="Arial"/>
        </w:rPr>
        <w:t>su alrededor, e indicarles que todos los obje</w:t>
      </w:r>
      <w:bookmarkStart w:id="0" w:name="_GoBack"/>
      <w:bookmarkEnd w:id="0"/>
      <w:r w:rsidRPr="00BB5BB8">
        <w:rPr>
          <w:rFonts w:ascii="Arial" w:hAnsi="Arial" w:cs="Arial"/>
        </w:rPr>
        <w:t xml:space="preserve">tos </w:t>
      </w:r>
      <w:r w:rsidR="00C36AA6">
        <w:rPr>
          <w:rFonts w:ascii="Arial" w:hAnsi="Arial" w:cs="Arial"/>
        </w:rPr>
        <w:t>d</w:t>
      </w:r>
      <w:r w:rsidRPr="00BB5BB8">
        <w:rPr>
          <w:rFonts w:ascii="Arial" w:hAnsi="Arial" w:cs="Arial"/>
        </w:rPr>
        <w:t xml:space="preserve">el medio están formados por figuras que ellos ya </w:t>
      </w:r>
      <w:r w:rsidRPr="00BB5BB8">
        <w:rPr>
          <w:rFonts w:ascii="Arial" w:hAnsi="Arial" w:cs="Arial"/>
        </w:rPr>
        <w:lastRenderedPageBreak/>
        <w:t>reconocen,</w:t>
      </w:r>
      <w:r>
        <w:rPr>
          <w:rFonts w:ascii="Arial" w:hAnsi="Arial" w:cs="Arial"/>
        </w:rPr>
        <w:t xml:space="preserve"> las cuales llamamos polígonos</w:t>
      </w:r>
      <w:r w:rsidR="00C36AA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36AA6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encione ejemplos como las señales de tránsito, el panal </w:t>
      </w:r>
      <w:r w:rsidR="00C36AA6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</w:t>
      </w:r>
      <w:r w:rsidR="00C36AA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abejas, la rueda de una bicicleta y muchos más</w:t>
      </w:r>
      <w:r w:rsidRPr="00BB5BB8">
        <w:rPr>
          <w:rFonts w:ascii="Arial" w:hAnsi="Arial" w:cs="Arial"/>
        </w:rPr>
        <w:t xml:space="preserve">. </w:t>
      </w:r>
    </w:p>
    <w:p w14:paraId="68C094C0" w14:textId="77777777" w:rsidR="002A308E" w:rsidRPr="00BB5BB8" w:rsidRDefault="002A308E" w:rsidP="002A308E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C36AA6">
        <w:rPr>
          <w:rFonts w:ascii="Arial" w:hAnsi="Arial" w:cs="Arial"/>
        </w:rPr>
        <w:t xml:space="preserve">sugiere </w:t>
      </w:r>
      <w:r>
        <w:rPr>
          <w:rFonts w:ascii="Arial" w:hAnsi="Arial" w:cs="Arial"/>
        </w:rPr>
        <w:t xml:space="preserve">al docente </w:t>
      </w:r>
      <w:r w:rsidR="00C36AA6">
        <w:rPr>
          <w:rFonts w:ascii="Arial" w:hAnsi="Arial" w:cs="Arial"/>
        </w:rPr>
        <w:t>que muestre</w:t>
      </w:r>
      <w:r w:rsidR="00C36AA6" w:rsidRPr="00BB5BB8">
        <w:rPr>
          <w:rFonts w:ascii="Arial" w:hAnsi="Arial" w:cs="Arial"/>
        </w:rPr>
        <w:t xml:space="preserve"> </w:t>
      </w:r>
      <w:r w:rsidRPr="00BB5BB8">
        <w:rPr>
          <w:rFonts w:ascii="Arial" w:hAnsi="Arial" w:cs="Arial"/>
        </w:rPr>
        <w:t>a los estudiantes algunas construcciones geométricas haciendo uso de l</w:t>
      </w:r>
      <w:r>
        <w:rPr>
          <w:rFonts w:ascii="Arial" w:hAnsi="Arial" w:cs="Arial"/>
        </w:rPr>
        <w:t xml:space="preserve">a </w:t>
      </w:r>
      <w:r w:rsidRPr="00CA06B2">
        <w:rPr>
          <w:rFonts w:ascii="Arial" w:hAnsi="Arial" w:cs="Arial"/>
          <w:i/>
        </w:rPr>
        <w:t xml:space="preserve">regla, </w:t>
      </w:r>
      <w:r w:rsidR="00C36AA6" w:rsidRPr="000C59B9">
        <w:rPr>
          <w:rFonts w:ascii="Arial" w:hAnsi="Arial" w:cs="Arial"/>
        </w:rPr>
        <w:t xml:space="preserve">el </w:t>
      </w:r>
      <w:r w:rsidRPr="00CA06B2">
        <w:rPr>
          <w:rFonts w:ascii="Arial" w:hAnsi="Arial" w:cs="Arial"/>
          <w:i/>
        </w:rPr>
        <w:t xml:space="preserve">compás </w:t>
      </w:r>
      <w:r w:rsidRPr="000C59B9">
        <w:rPr>
          <w:rFonts w:ascii="Arial" w:hAnsi="Arial" w:cs="Arial"/>
        </w:rPr>
        <w:t>y el</w:t>
      </w:r>
      <w:r w:rsidRPr="00CA06B2">
        <w:rPr>
          <w:rFonts w:ascii="Arial" w:hAnsi="Arial" w:cs="Arial"/>
          <w:i/>
        </w:rPr>
        <w:t xml:space="preserve"> transportador</w:t>
      </w:r>
      <w:r w:rsidR="00C36AA6">
        <w:rPr>
          <w:rFonts w:ascii="Arial" w:hAnsi="Arial" w:cs="Arial"/>
        </w:rPr>
        <w:t>.</w:t>
      </w:r>
      <w:r w:rsidRPr="00BB5BB8">
        <w:rPr>
          <w:rFonts w:ascii="Arial" w:hAnsi="Arial" w:cs="Arial"/>
        </w:rPr>
        <w:t xml:space="preserve"> </w:t>
      </w:r>
      <w:r w:rsidR="00C36AA6">
        <w:rPr>
          <w:rFonts w:ascii="Arial" w:hAnsi="Arial" w:cs="Arial"/>
        </w:rPr>
        <w:t>P</w:t>
      </w:r>
      <w:r w:rsidRPr="00BB5BB8">
        <w:rPr>
          <w:rFonts w:ascii="Arial" w:hAnsi="Arial" w:cs="Arial"/>
        </w:rPr>
        <w:t xml:space="preserve">ara ello cuenta con la explicación detallada de </w:t>
      </w:r>
      <w:r>
        <w:rPr>
          <w:rFonts w:ascii="Arial" w:hAnsi="Arial" w:cs="Arial"/>
        </w:rPr>
        <w:t>la</w:t>
      </w:r>
      <w:r w:rsidRPr="00BB5BB8">
        <w:rPr>
          <w:rFonts w:ascii="Arial" w:hAnsi="Arial" w:cs="Arial"/>
        </w:rPr>
        <w:t xml:space="preserve"> construcci</w:t>
      </w:r>
      <w:r w:rsidR="00C36AA6">
        <w:rPr>
          <w:rFonts w:ascii="Arial" w:hAnsi="Arial" w:cs="Arial"/>
        </w:rPr>
        <w:t>ón</w:t>
      </w:r>
      <w:r w:rsidRPr="00BB5B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triángulos conociendo los lados, un ángulo y dos lados, dos ángulos y un lado</w:t>
      </w:r>
      <w:r w:rsidR="00C36AA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 </w:t>
      </w:r>
      <w:r w:rsidR="00C36AA6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la construcción de paralelogramos</w:t>
      </w:r>
      <w:r w:rsidRPr="00BB5BB8">
        <w:rPr>
          <w:rFonts w:ascii="Arial" w:hAnsi="Arial" w:cs="Arial"/>
        </w:rPr>
        <w:t xml:space="preserve">. Recuérdeles constantemente la forma de nombrar cada objeto geométrico, porque de esta manera </w:t>
      </w:r>
      <w:r w:rsidR="00C36AA6">
        <w:rPr>
          <w:rFonts w:ascii="Arial" w:hAnsi="Arial" w:cs="Arial"/>
        </w:rPr>
        <w:t>se refuerza</w:t>
      </w:r>
      <w:r w:rsidRPr="00BB5BB8">
        <w:rPr>
          <w:rFonts w:ascii="Arial" w:hAnsi="Arial" w:cs="Arial"/>
        </w:rPr>
        <w:t xml:space="preserve"> el manejo adecuado del lenguaje geométrico</w:t>
      </w:r>
      <w:r w:rsidR="00C36AA6">
        <w:rPr>
          <w:rFonts w:ascii="Arial" w:hAnsi="Arial" w:cs="Arial"/>
        </w:rPr>
        <w:t>.</w:t>
      </w:r>
      <w:r w:rsidRPr="00BB5BB8">
        <w:rPr>
          <w:rFonts w:ascii="Arial" w:hAnsi="Arial" w:cs="Arial"/>
        </w:rPr>
        <w:t xml:space="preserve"> </w:t>
      </w:r>
      <w:r w:rsidR="00C36AA6">
        <w:rPr>
          <w:rFonts w:ascii="Arial" w:hAnsi="Arial" w:cs="Arial"/>
        </w:rPr>
        <w:t>M</w:t>
      </w:r>
      <w:r w:rsidRPr="00BB5BB8">
        <w:rPr>
          <w:rFonts w:ascii="Arial" w:hAnsi="Arial" w:cs="Arial"/>
        </w:rPr>
        <w:t xml:space="preserve">uéstreles elementos de la naturaleza </w:t>
      </w:r>
      <w:r>
        <w:rPr>
          <w:rFonts w:ascii="Arial" w:hAnsi="Arial" w:cs="Arial"/>
        </w:rPr>
        <w:t xml:space="preserve">y del entorno </w:t>
      </w:r>
      <w:r w:rsidRPr="00BB5BB8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re</w:t>
      </w:r>
      <w:r w:rsidRPr="00BB5BB8">
        <w:rPr>
          <w:rFonts w:ascii="Arial" w:hAnsi="Arial" w:cs="Arial"/>
        </w:rPr>
        <w:t xml:space="preserve">presentan </w:t>
      </w:r>
      <w:r>
        <w:rPr>
          <w:rFonts w:ascii="Arial" w:hAnsi="Arial" w:cs="Arial"/>
        </w:rPr>
        <w:t>polígonos</w:t>
      </w:r>
      <w:r w:rsidRPr="00BB5BB8">
        <w:rPr>
          <w:rFonts w:ascii="Arial" w:hAnsi="Arial" w:cs="Arial"/>
        </w:rPr>
        <w:t xml:space="preserve"> y apóyese en el interactivo que se sugiere para tal fin.</w:t>
      </w:r>
    </w:p>
    <w:p w14:paraId="3F178143" w14:textId="77777777" w:rsidR="002A308E" w:rsidRPr="00BB5BB8" w:rsidRDefault="002A308E" w:rsidP="002A308E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lang w:eastAsia="es-CO"/>
        </w:rPr>
      </w:pPr>
      <w:r w:rsidRPr="00BB5BB8">
        <w:rPr>
          <w:rFonts w:ascii="Arial" w:eastAsia="Times New Roman" w:hAnsi="Arial" w:cs="Arial"/>
          <w:lang w:eastAsia="es-CO"/>
        </w:rPr>
        <w:t xml:space="preserve">Durante el desarrollo de la unidad de </w:t>
      </w:r>
      <w:r w:rsidR="00C36AA6">
        <w:rPr>
          <w:rFonts w:ascii="Arial" w:eastAsia="Times New Roman" w:hAnsi="Arial" w:cs="Arial"/>
          <w:lang w:eastAsia="es-CO"/>
        </w:rPr>
        <w:t>p</w:t>
      </w:r>
      <w:r>
        <w:rPr>
          <w:rFonts w:ascii="Arial" w:eastAsia="Times New Roman" w:hAnsi="Arial" w:cs="Arial"/>
          <w:lang w:eastAsia="es-CO"/>
        </w:rPr>
        <w:t>olígonos y circunferencias</w:t>
      </w:r>
      <w:r w:rsidRPr="00BB5BB8">
        <w:rPr>
          <w:rFonts w:ascii="Arial" w:eastAsia="Times New Roman" w:hAnsi="Arial" w:cs="Arial"/>
          <w:lang w:eastAsia="es-CO"/>
        </w:rPr>
        <w:t xml:space="preserve">, usted podrá reforzar distintos procesos que generan competencias en </w:t>
      </w:r>
      <w:r w:rsidR="006F2315">
        <w:rPr>
          <w:rFonts w:ascii="Arial" w:eastAsia="Times New Roman" w:hAnsi="Arial" w:cs="Arial"/>
          <w:lang w:eastAsia="es-CO"/>
        </w:rPr>
        <w:t>M</w:t>
      </w:r>
      <w:r w:rsidRPr="00BB5BB8">
        <w:rPr>
          <w:rFonts w:ascii="Arial" w:eastAsia="Times New Roman" w:hAnsi="Arial" w:cs="Arial"/>
          <w:lang w:eastAsia="es-CO"/>
        </w:rPr>
        <w:t>atemáticas como:</w:t>
      </w:r>
    </w:p>
    <w:p w14:paraId="03C6B651" w14:textId="77777777" w:rsidR="002A308E" w:rsidRPr="00BB5BB8" w:rsidRDefault="002A308E" w:rsidP="002A308E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lang w:eastAsia="es-CO"/>
        </w:rPr>
      </w:pPr>
      <w:r w:rsidRPr="00BB5BB8">
        <w:rPr>
          <w:rFonts w:ascii="Arial" w:eastAsia="Times New Roman" w:hAnsi="Arial" w:cs="Arial"/>
          <w:lang w:eastAsia="es-CO"/>
        </w:rPr>
        <w:t>La observación, intuición, formulación y comprobación son procesos que se trabajar</w:t>
      </w:r>
      <w:r w:rsidR="006F2315">
        <w:rPr>
          <w:rFonts w:ascii="Arial" w:eastAsia="Times New Roman" w:hAnsi="Arial" w:cs="Arial"/>
          <w:lang w:eastAsia="es-CO"/>
        </w:rPr>
        <w:t>á</w:t>
      </w:r>
      <w:r w:rsidRPr="00BB5BB8">
        <w:rPr>
          <w:rFonts w:ascii="Arial" w:eastAsia="Times New Roman" w:hAnsi="Arial" w:cs="Arial"/>
          <w:lang w:eastAsia="es-CO"/>
        </w:rPr>
        <w:t xml:space="preserve">n a lo largo de la unidad y que se verán reflejados </w:t>
      </w:r>
      <w:r w:rsidR="006F2315">
        <w:rPr>
          <w:rFonts w:ascii="Arial" w:eastAsia="Times New Roman" w:hAnsi="Arial" w:cs="Arial"/>
          <w:lang w:eastAsia="es-CO"/>
        </w:rPr>
        <w:t xml:space="preserve">al </w:t>
      </w:r>
      <w:r w:rsidRPr="00BB5BB8">
        <w:rPr>
          <w:rFonts w:ascii="Arial" w:eastAsia="Times New Roman" w:hAnsi="Arial" w:cs="Arial"/>
          <w:lang w:eastAsia="es-CO"/>
        </w:rPr>
        <w:t xml:space="preserve">emplear un lenguaje apropiado </w:t>
      </w:r>
      <w:r w:rsidR="006F2315">
        <w:rPr>
          <w:rFonts w:ascii="Arial" w:eastAsia="Times New Roman" w:hAnsi="Arial" w:cs="Arial"/>
          <w:lang w:eastAsia="es-CO"/>
        </w:rPr>
        <w:t>para</w:t>
      </w:r>
      <w:r w:rsidR="006F2315" w:rsidRPr="00BB5BB8">
        <w:rPr>
          <w:rFonts w:ascii="Arial" w:eastAsia="Times New Roman" w:hAnsi="Arial" w:cs="Arial"/>
          <w:lang w:eastAsia="es-CO"/>
        </w:rPr>
        <w:t xml:space="preserve"> </w:t>
      </w:r>
      <w:r w:rsidRPr="00BB5BB8">
        <w:rPr>
          <w:rFonts w:ascii="Arial" w:eastAsia="Times New Roman" w:hAnsi="Arial" w:cs="Arial"/>
          <w:lang w:eastAsia="es-CO"/>
        </w:rPr>
        <w:t>definir un elemento</w:t>
      </w:r>
      <w:r>
        <w:rPr>
          <w:rFonts w:ascii="Arial" w:eastAsia="Times New Roman" w:hAnsi="Arial" w:cs="Arial"/>
          <w:lang w:eastAsia="es-CO"/>
        </w:rPr>
        <w:t xml:space="preserve"> de un polígono o de una circunferencia</w:t>
      </w:r>
      <w:r w:rsidRPr="00BB5BB8">
        <w:rPr>
          <w:rFonts w:ascii="Arial" w:eastAsia="Times New Roman" w:hAnsi="Arial" w:cs="Arial"/>
          <w:lang w:eastAsia="es-CO"/>
        </w:rPr>
        <w:t>.</w:t>
      </w:r>
    </w:p>
    <w:p w14:paraId="794D0622" w14:textId="77777777" w:rsidR="002A308E" w:rsidRPr="00640201" w:rsidRDefault="002A308E" w:rsidP="002A308E">
      <w:pPr>
        <w:jc w:val="both"/>
      </w:pPr>
      <w:r w:rsidRPr="00BB5BB8">
        <w:rPr>
          <w:rFonts w:ascii="Arial" w:eastAsia="Times New Roman" w:hAnsi="Arial" w:cs="Arial"/>
          <w:lang w:eastAsia="es-CO"/>
        </w:rPr>
        <w:t>De acuerdo con  la temática se plantean situaciones relacionadas con el diario vivir de los estudiantes</w:t>
      </w:r>
      <w:r w:rsidR="006F2315">
        <w:rPr>
          <w:rFonts w:ascii="Arial" w:eastAsia="Times New Roman" w:hAnsi="Arial" w:cs="Arial"/>
          <w:lang w:eastAsia="es-CO"/>
        </w:rPr>
        <w:t>.</w:t>
      </w:r>
      <w:r w:rsidRPr="00BB5BB8">
        <w:rPr>
          <w:rFonts w:ascii="Arial" w:eastAsia="Times New Roman" w:hAnsi="Arial" w:cs="Arial"/>
          <w:lang w:eastAsia="es-CO"/>
        </w:rPr>
        <w:t xml:space="preserve"> </w:t>
      </w:r>
      <w:r w:rsidR="006F2315">
        <w:rPr>
          <w:rFonts w:ascii="Arial" w:eastAsia="Times New Roman" w:hAnsi="Arial" w:cs="Arial"/>
          <w:lang w:eastAsia="es-CO"/>
        </w:rPr>
        <w:t>E</w:t>
      </w:r>
      <w:r w:rsidRPr="00BB5BB8">
        <w:rPr>
          <w:rFonts w:ascii="Arial" w:eastAsia="Times New Roman" w:hAnsi="Arial" w:cs="Arial"/>
          <w:lang w:eastAsia="es-CO"/>
        </w:rPr>
        <w:t>sto favorece su aprendizaje</w:t>
      </w:r>
      <w:r w:rsidR="006F2315">
        <w:rPr>
          <w:rFonts w:ascii="Arial" w:eastAsia="Times New Roman" w:hAnsi="Arial" w:cs="Arial"/>
          <w:lang w:eastAsia="es-CO"/>
        </w:rPr>
        <w:t>,</w:t>
      </w:r>
      <w:r w:rsidRPr="00BB5BB8">
        <w:rPr>
          <w:rFonts w:ascii="Arial" w:eastAsia="Times New Roman" w:hAnsi="Arial" w:cs="Arial"/>
          <w:lang w:eastAsia="es-CO"/>
        </w:rPr>
        <w:t xml:space="preserve"> ya que el establecer relaciones entre su experiencia y el mundo geométrico se hace más fácil la comprensión y disposición hacia esta rama de las </w:t>
      </w:r>
      <w:r w:rsidR="006F2315">
        <w:rPr>
          <w:rFonts w:ascii="Arial" w:eastAsia="Times New Roman" w:hAnsi="Arial" w:cs="Arial"/>
          <w:lang w:eastAsia="es-CO"/>
        </w:rPr>
        <w:t>M</w:t>
      </w:r>
      <w:r w:rsidRPr="00BB5BB8">
        <w:rPr>
          <w:rFonts w:ascii="Arial" w:eastAsia="Times New Roman" w:hAnsi="Arial" w:cs="Arial"/>
          <w:lang w:eastAsia="es-CO"/>
        </w:rPr>
        <w:t>atemáticas.</w:t>
      </w:r>
    </w:p>
    <w:sectPr w:rsidR="002A308E" w:rsidRPr="00640201" w:rsidSect="00F05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4CBE"/>
    <w:multiLevelType w:val="hybridMultilevel"/>
    <w:tmpl w:val="AAE6EA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0201"/>
    <w:rsid w:val="000568D0"/>
    <w:rsid w:val="000C59B9"/>
    <w:rsid w:val="000D2D2C"/>
    <w:rsid w:val="0010755D"/>
    <w:rsid w:val="002A308E"/>
    <w:rsid w:val="002E02C5"/>
    <w:rsid w:val="003752F8"/>
    <w:rsid w:val="00640201"/>
    <w:rsid w:val="006F2315"/>
    <w:rsid w:val="00836DA5"/>
    <w:rsid w:val="00C36AA6"/>
    <w:rsid w:val="00CA1074"/>
    <w:rsid w:val="00E84A39"/>
    <w:rsid w:val="00F05EBD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AB8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20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0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9B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9B9"/>
    <w:rPr>
      <w:rFonts w:ascii="Lucida Grande" w:eastAsiaTheme="minorEastAsia" w:hAnsi="Lucida Grande" w:cs="Lucida Grande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20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0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471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Ancopepe pepe</cp:lastModifiedBy>
  <cp:revision>7</cp:revision>
  <dcterms:created xsi:type="dcterms:W3CDTF">2016-01-14T21:41:00Z</dcterms:created>
  <dcterms:modified xsi:type="dcterms:W3CDTF">2016-01-18T13:28:00Z</dcterms:modified>
</cp:coreProperties>
</file>