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CC6FD9" w:rsidRDefault="001D2148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sz w:val="18"/>
          <w:szCs w:val="18"/>
          <w:lang w:val="es-ES_tradnl"/>
        </w:rPr>
        <w:t>Ejercicio Genérico M1D: Escribir relaciones</w:t>
      </w:r>
    </w:p>
    <w:p w14:paraId="720D2C7B" w14:textId="77777777" w:rsidR="0045712C" w:rsidRPr="00CC6FD9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98E6E7B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4479AA89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6F2526CE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F4E9B80" w14:textId="77777777" w:rsidR="001B762E" w:rsidRPr="00CC6FD9" w:rsidRDefault="001B762E" w:rsidP="001B762E">
      <w:pPr>
        <w:rPr>
          <w:rFonts w:ascii="Arial" w:hAnsi="Arial" w:cs="Arial"/>
          <w:b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CC6FD9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CC6FD9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19B07F7" w:rsidR="00EB6690" w:rsidRPr="00CC6FD9" w:rsidRDefault="00CC6FD9" w:rsidP="00EB6690">
      <w:pPr>
        <w:rPr>
          <w:rFonts w:ascii="Arial" w:hAnsi="Arial" w:cs="Arial"/>
          <w:sz w:val="18"/>
          <w:szCs w:val="18"/>
          <w:lang w:val="es-ES_tradnl"/>
        </w:rPr>
      </w:pPr>
      <w:r w:rsidRPr="00DB4E84">
        <w:rPr>
          <w:rFonts w:ascii="Arial" w:hAnsi="Arial" w:cs="Arial"/>
          <w:color w:val="000000"/>
          <w:sz w:val="18"/>
          <w:szCs w:val="18"/>
          <w:lang w:val="es-ES"/>
        </w:rPr>
        <w:t>Refuerza tu aprendizaje: multiplica números enteros</w:t>
      </w:r>
    </w:p>
    <w:p w14:paraId="2FFC779D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335B845B" w14:textId="317AE746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DB4E84">
        <w:rPr>
          <w:rFonts w:ascii="Arial" w:hAnsi="Arial" w:cs="Arial"/>
          <w:color w:val="000000"/>
          <w:sz w:val="18"/>
          <w:szCs w:val="18"/>
          <w:lang w:val="es-ES"/>
        </w:rPr>
        <w:t>Actividad para reforzar la multiplicación de números enteros e identificar el signo del resultado.</w:t>
      </w:r>
    </w:p>
    <w:p w14:paraId="58F16848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58A2E172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Multiplicación, signos, enteros</w:t>
      </w:r>
    </w:p>
    <w:p w14:paraId="0D6218C7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BAFA8F4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15 minutos</w:t>
      </w:r>
    </w:p>
    <w:p w14:paraId="2C4D9CF2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CC6FD9" w14:paraId="28751164" w14:textId="77777777" w:rsidTr="00F755C1">
        <w:tc>
          <w:tcPr>
            <w:tcW w:w="1248" w:type="dxa"/>
          </w:tcPr>
          <w:p w14:paraId="3D5F9A53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1CF190FA" w:rsidR="001B762E" w:rsidRPr="00CC6FD9" w:rsidRDefault="00CC6FD9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B762E" w:rsidRPr="00CC6FD9" w14:paraId="0C581689" w14:textId="77777777" w:rsidTr="00F755C1">
        <w:tc>
          <w:tcPr>
            <w:tcW w:w="1248" w:type="dxa"/>
          </w:tcPr>
          <w:p w14:paraId="2E28F6E1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A652ADC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CC6FD9" w14:paraId="3063B1BE" w14:textId="77777777" w:rsidTr="00F755C1">
        <w:tc>
          <w:tcPr>
            <w:tcW w:w="4536" w:type="dxa"/>
          </w:tcPr>
          <w:p w14:paraId="16C39756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8916AE6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0E3C0A4C" w14:textId="7A5395DE" w:rsidR="001B762E" w:rsidRPr="00CC6FD9" w:rsidRDefault="00CC6FD9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1B762E" w:rsidRPr="00DB4E84" w14:paraId="7FAF436E" w14:textId="77777777" w:rsidTr="00F755C1">
        <w:tc>
          <w:tcPr>
            <w:tcW w:w="4536" w:type="dxa"/>
          </w:tcPr>
          <w:p w14:paraId="7BA69F56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B762E" w:rsidRPr="00CC6FD9" w14:paraId="40559FD5" w14:textId="77777777" w:rsidTr="00F755C1">
        <w:tc>
          <w:tcPr>
            <w:tcW w:w="4536" w:type="dxa"/>
          </w:tcPr>
          <w:p w14:paraId="01BAD378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774F437C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52E1ED33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B762E" w:rsidRPr="00CC6FD9" w14:paraId="7CCC8753" w14:textId="77777777" w:rsidTr="00F755C1">
        <w:tc>
          <w:tcPr>
            <w:tcW w:w="4536" w:type="dxa"/>
          </w:tcPr>
          <w:p w14:paraId="2FE19435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7BFF8952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CC6FD9" w:rsidRDefault="001B762E" w:rsidP="00F75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706BC5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CC6FD9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CC6FD9" w14:paraId="4B6E40C8" w14:textId="77777777" w:rsidTr="007B5078">
        <w:tc>
          <w:tcPr>
            <w:tcW w:w="2126" w:type="dxa"/>
          </w:tcPr>
          <w:p w14:paraId="08534094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F773B" w:rsidRPr="00CC6FD9" w14:paraId="2B75D381" w14:textId="77777777" w:rsidTr="007B5078">
        <w:tc>
          <w:tcPr>
            <w:tcW w:w="2126" w:type="dxa"/>
          </w:tcPr>
          <w:p w14:paraId="5FB80322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3A957B0" w:rsidR="00BF773B" w:rsidRPr="00CC6FD9" w:rsidRDefault="00CC6FD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F773B" w:rsidRPr="00CC6FD9" w14:paraId="25ECB567" w14:textId="77777777" w:rsidTr="007B5078">
        <w:tc>
          <w:tcPr>
            <w:tcW w:w="2126" w:type="dxa"/>
          </w:tcPr>
          <w:p w14:paraId="623FC152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C6FD9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CC6FD9" w:rsidRDefault="00BF773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4F7ECAA" w14:textId="77777777" w:rsidR="00BF773B" w:rsidRPr="00CC6FD9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4295E676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2-Medio</w:t>
      </w:r>
    </w:p>
    <w:p w14:paraId="6A04FC3E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CC6FD9" w:rsidRDefault="001B762E" w:rsidP="001B762E">
      <w:pPr>
        <w:rPr>
          <w:rFonts w:ascii="Arial" w:hAnsi="Arial" w:cs="Arial"/>
          <w:b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872C752" w14:textId="77777777" w:rsidR="001B762E" w:rsidRPr="00CC6FD9" w:rsidRDefault="001B762E" w:rsidP="001B762E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CC6FD9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638D76F4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DB4E84">
        <w:rPr>
          <w:rFonts w:ascii="Arial" w:hAnsi="Arial" w:cs="Arial"/>
          <w:color w:val="000000"/>
          <w:sz w:val="18"/>
          <w:szCs w:val="18"/>
          <w:lang w:val="es-ES"/>
        </w:rPr>
        <w:t>Refuerza tu aprendizaje: multiplica números enteros</w:t>
      </w:r>
    </w:p>
    <w:p w14:paraId="4761DB55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0BB70986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7S</w:t>
      </w:r>
    </w:p>
    <w:p w14:paraId="78FE66E5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CC6FD9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4840E70A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Realiza la operación de la columna izquierda y escribe el resultado en la columna derecha.</w:t>
      </w:r>
    </w:p>
    <w:p w14:paraId="4FBFEB04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4A4F4E93" w14:textId="3283934B" w:rsidR="001B762E" w:rsidRPr="00CC6FD9" w:rsidRDefault="00CC6FD9" w:rsidP="00CC6FD9">
      <w:pPr>
        <w:spacing w:after="200"/>
        <w:rPr>
          <w:rFonts w:ascii="Arial" w:hAnsi="Arial" w:cs="Arial"/>
          <w:sz w:val="18"/>
          <w:szCs w:val="18"/>
          <w:lang w:val="es-CO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 xml:space="preserve">Recuerda que al multiplicar números enteros, </w:t>
      </w:r>
      <w:r w:rsidRPr="00CC6FD9">
        <w:rPr>
          <w:rFonts w:ascii="Arial" w:hAnsi="Arial" w:cs="Arial"/>
          <w:sz w:val="18"/>
          <w:szCs w:val="18"/>
          <w:lang w:val="es-CO"/>
        </w:rPr>
        <w:t>si el número de 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>factores negativos es cero o par</w:t>
      </w:r>
      <w:r w:rsidRPr="00CC6FD9">
        <w:rPr>
          <w:rFonts w:ascii="Arial" w:hAnsi="Arial" w:cs="Arial"/>
          <w:sz w:val="18"/>
          <w:szCs w:val="18"/>
          <w:lang w:val="es-CO"/>
        </w:rPr>
        <w:t xml:space="preserve">, el producto es 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 xml:space="preserve">positivo </w:t>
      </w:r>
      <w:bookmarkStart w:id="0" w:name="_GoBack"/>
      <w:r w:rsidRPr="00DB4E84">
        <w:rPr>
          <w:rFonts w:ascii="Arial" w:hAnsi="Arial" w:cs="Arial"/>
          <w:bCs/>
          <w:sz w:val="18"/>
          <w:szCs w:val="18"/>
          <w:lang w:val="es-CO"/>
        </w:rPr>
        <w:t>y s</w:t>
      </w:r>
      <w:bookmarkEnd w:id="0"/>
      <w:r w:rsidRPr="00CC6FD9">
        <w:rPr>
          <w:rFonts w:ascii="Arial" w:hAnsi="Arial" w:cs="Arial"/>
          <w:sz w:val="18"/>
          <w:szCs w:val="18"/>
          <w:lang w:val="es-CO"/>
        </w:rPr>
        <w:t>i el número de 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>factores negativos es impar</w:t>
      </w:r>
      <w:r w:rsidRPr="00CC6FD9">
        <w:rPr>
          <w:rFonts w:ascii="Arial" w:hAnsi="Arial" w:cs="Arial"/>
          <w:sz w:val="18"/>
          <w:szCs w:val="18"/>
          <w:lang w:val="es-CO"/>
        </w:rPr>
        <w:t xml:space="preserve">, el producto es 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>negativo</w:t>
      </w:r>
      <w:r w:rsidRPr="00CC6FD9">
        <w:rPr>
          <w:rFonts w:ascii="Arial" w:hAnsi="Arial" w:cs="Arial"/>
          <w:sz w:val="18"/>
          <w:szCs w:val="18"/>
          <w:lang w:val="es-CO"/>
        </w:rPr>
        <w:t>.</w:t>
      </w:r>
    </w:p>
    <w:p w14:paraId="5F86331E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CC6FD9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566F9B9B" w14:textId="6AC52300" w:rsidR="004B1C56" w:rsidRPr="00E02462" w:rsidRDefault="004B1C56" w:rsidP="004B1C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escribir el resultado de cada operación, si el valor es negativo </w:t>
      </w:r>
      <w:r w:rsidRPr="00B540D9">
        <w:rPr>
          <w:rFonts w:ascii="Arial" w:hAnsi="Arial" w:cs="Arial"/>
          <w:b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dejes espacio entre el signo menos y el número.</w:t>
      </w:r>
    </w:p>
    <w:p w14:paraId="291FF292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7531506" w14:textId="33F49BC5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CC6FD9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4A08AF87" w:rsidR="001B762E" w:rsidRPr="00CC6FD9" w:rsidRDefault="00CC6FD9" w:rsidP="001B762E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CC6FD9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03988039" w:rsidR="00025642" w:rsidRPr="00CC6FD9" w:rsidRDefault="007D0493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2  MÁX. </w:t>
      </w:r>
      <w:r w:rsidR="00F93E33" w:rsidRPr="00CC6FD9">
        <w:rPr>
          <w:rFonts w:ascii="Arial" w:hAnsi="Arial" w:cs="Arial"/>
          <w:color w:val="0000FF"/>
          <w:sz w:val="18"/>
          <w:szCs w:val="18"/>
          <w:lang w:val="es-ES_tradnl"/>
        </w:rPr>
        <w:t>8</w:t>
      </w:r>
      <w:r w:rsidR="00A925B6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7A2B2C" w:rsidRPr="00CC6FD9">
        <w:rPr>
          <w:rFonts w:ascii="Arial" w:hAnsi="Arial" w:cs="Arial"/>
          <w:color w:val="0000FF"/>
          <w:sz w:val="18"/>
          <w:szCs w:val="18"/>
          <w:lang w:val="es-ES_tradnl"/>
        </w:rPr>
        <w:t>RELACIONAR</w:t>
      </w:r>
      <w:r w:rsidR="00A925B6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: </w:t>
      </w:r>
      <w:r w:rsidR="00F93E33" w:rsidRPr="00CC6FD9">
        <w:rPr>
          <w:rFonts w:ascii="Arial" w:hAnsi="Arial" w:cs="Arial"/>
          <w:color w:val="0000FF"/>
          <w:sz w:val="18"/>
          <w:szCs w:val="18"/>
          <w:lang w:val="es-ES_tradnl"/>
        </w:rPr>
        <w:t>PALABRA</w:t>
      </w:r>
      <w:r w:rsidR="00A925B6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7A2B2C" w:rsidRPr="00CC6FD9">
        <w:rPr>
          <w:rFonts w:ascii="Arial" w:hAnsi="Arial" w:cs="Arial"/>
          <w:color w:val="0000FF"/>
          <w:sz w:val="18"/>
          <w:szCs w:val="18"/>
          <w:lang w:val="es-ES_tradnl"/>
        </w:rPr>
        <w:t>/</w:t>
      </w:r>
      <w:r w:rsidR="00A925B6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F93E33" w:rsidRPr="00CC6FD9">
        <w:rPr>
          <w:rFonts w:ascii="Arial" w:hAnsi="Arial" w:cs="Arial"/>
          <w:color w:val="0000FF"/>
          <w:sz w:val="18"/>
          <w:szCs w:val="18"/>
          <w:lang w:val="es-ES_tradnl"/>
        </w:rPr>
        <w:t>ESCRITO</w:t>
      </w:r>
    </w:p>
    <w:p w14:paraId="7F0843DB" w14:textId="6EE66A53" w:rsidR="008932B9" w:rsidRPr="00CC6FD9" w:rsidRDefault="008932B9" w:rsidP="008932B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CRITERIOS PARA </w:t>
      </w:r>
      <w:r w:rsidR="00713B23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LA CALIFICACIÓN, </w:t>
      </w:r>
      <w:r w:rsidR="00330533" w:rsidRPr="00CC6FD9">
        <w:rPr>
          <w:rFonts w:ascii="Arial" w:hAnsi="Arial" w:cs="Arial"/>
          <w:color w:val="0000FF"/>
          <w:sz w:val="18"/>
          <w:szCs w:val="18"/>
          <w:lang w:val="es-ES_tradnl"/>
        </w:rPr>
        <w:t>INDICA CON “S”</w:t>
      </w:r>
      <w:r w:rsidR="00713B23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7A2B2C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SOLAMENTE </w:t>
      </w:r>
      <w:r w:rsidR="00713B23" w:rsidRPr="00CC6FD9">
        <w:rPr>
          <w:rFonts w:ascii="Arial" w:hAnsi="Arial" w:cs="Arial"/>
          <w:color w:val="0000FF"/>
          <w:sz w:val="18"/>
          <w:szCs w:val="18"/>
          <w:lang w:val="es-ES_tradnl"/>
        </w:rPr>
        <w:t>S</w:t>
      </w:r>
      <w:r w:rsidR="00185F11" w:rsidRPr="00CC6FD9">
        <w:rPr>
          <w:rFonts w:ascii="Arial" w:hAnsi="Arial" w:cs="Arial"/>
          <w:color w:val="0000FF"/>
          <w:sz w:val="18"/>
          <w:szCs w:val="18"/>
          <w:lang w:val="es-ES_tradnl"/>
        </w:rPr>
        <w:t>I</w:t>
      </w:r>
      <w:r w:rsidR="00713B23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SE DESEA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>:</w:t>
      </w:r>
    </w:p>
    <w:p w14:paraId="6F190CE2" w14:textId="00C0D652" w:rsidR="00F93E33" w:rsidRPr="00CC6FD9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ab/>
      </w:r>
      <w:r w:rsidR="00F93E33" w:rsidRPr="00CC6FD9">
        <w:rPr>
          <w:rFonts w:ascii="Arial" w:hAnsi="Arial" w:cs="Arial"/>
          <w:color w:val="0000FF"/>
          <w:sz w:val="18"/>
          <w:szCs w:val="18"/>
          <w:lang w:val="es-ES_tradnl"/>
        </w:rPr>
        <w:t>M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="00F93E33" w:rsidRPr="00CC6FD9">
        <w:rPr>
          <w:rFonts w:ascii="Arial" w:hAnsi="Arial" w:cs="Arial"/>
          <w:color w:val="0000FF"/>
          <w:sz w:val="18"/>
          <w:szCs w:val="18"/>
          <w:lang w:val="es-ES_tradnl"/>
        </w:rPr>
        <w:t>=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CC6FD9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mayúsculas</w:t>
      </w:r>
    </w:p>
    <w:p w14:paraId="7EE29493" w14:textId="7C62067A" w:rsidR="008932B9" w:rsidRPr="00CC6FD9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P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CC6FD9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</w:t>
      </w:r>
      <w:r w:rsidR="00713B23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(incluyendo doble espacios)</w:t>
      </w:r>
    </w:p>
    <w:p w14:paraId="3D2B0BF2" w14:textId="7B02F69D" w:rsidR="008932B9" w:rsidRPr="00CC6FD9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PF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CC6FD9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="007A2B2C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final</w:t>
      </w:r>
    </w:p>
    <w:p w14:paraId="4922FCDD" w14:textId="72E58341" w:rsidR="00485C72" w:rsidRPr="00CC6FD9" w:rsidRDefault="00485C72" w:rsidP="00F93E33">
      <w:pPr>
        <w:tabs>
          <w:tab w:val="left" w:pos="8364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SUGERENCIA: </w:t>
      </w:r>
      <w:r w:rsidR="00230D9D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SI APLIQUEN LOS CRITERIOS DE CALIFICACIÓN 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SE PUEDE APROVECHAR </w:t>
      </w:r>
      <w:r w:rsidRPr="00CC6FD9">
        <w:rPr>
          <w:rFonts w:ascii="Arial" w:hAnsi="Arial" w:cs="Arial"/>
          <w:color w:val="0000FF"/>
          <w:sz w:val="18"/>
          <w:szCs w:val="18"/>
          <w:u w:val="single"/>
          <w:lang w:val="es-ES_tradnl"/>
        </w:rPr>
        <w:t>Más información</w:t>
      </w:r>
      <w:r w:rsidR="00230D9D"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PARA ENFATIZAR 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LA IMPORTANCIA DEL USO DE LOS </w:t>
      </w:r>
      <w:r w:rsidR="00230D9D" w:rsidRPr="00CC6FD9">
        <w:rPr>
          <w:rFonts w:ascii="Arial" w:hAnsi="Arial" w:cs="Arial"/>
          <w:color w:val="0000FF"/>
          <w:sz w:val="18"/>
          <w:szCs w:val="18"/>
          <w:lang w:val="es-ES_tradnl"/>
        </w:rPr>
        <w:t>MISMOS.</w:t>
      </w:r>
    </w:p>
    <w:p w14:paraId="3B3F6E8F" w14:textId="77777777" w:rsidR="00F93E33" w:rsidRPr="00CC6FD9" w:rsidRDefault="00F93E33" w:rsidP="00F93E33">
      <w:pPr>
        <w:tabs>
          <w:tab w:val="left" w:pos="8364"/>
        </w:tabs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CC6FD9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38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2 (</w:t>
      </w: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40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CC6FD9">
        <w:rPr>
          <w:rFonts w:ascii="Arial" w:hAnsi="Arial" w:cs="Arial"/>
          <w:sz w:val="18"/>
          <w:szCs w:val="18"/>
          <w:lang w:val="es-ES_tradnl"/>
        </w:rPr>
        <w:tab/>
        <w:t>M</w:t>
      </w:r>
      <w:r w:rsidRPr="00CC6FD9">
        <w:rPr>
          <w:rFonts w:ascii="Arial" w:hAnsi="Arial" w:cs="Arial"/>
          <w:sz w:val="18"/>
          <w:szCs w:val="18"/>
          <w:lang w:val="es-ES_tradnl"/>
        </w:rPr>
        <w:tab/>
        <w:t>P</w:t>
      </w:r>
      <w:r w:rsidRPr="00CC6FD9">
        <w:rPr>
          <w:rFonts w:ascii="Arial" w:hAnsi="Arial" w:cs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3892"/>
        <w:gridCol w:w="3916"/>
        <w:gridCol w:w="504"/>
        <w:gridCol w:w="504"/>
        <w:gridCol w:w="504"/>
      </w:tblGrid>
      <w:tr w:rsidR="00F93E33" w:rsidRPr="00451672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451672" w:rsidRDefault="00F93E33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451672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7CFD9A7B" w:rsidR="00F93E33" w:rsidRPr="00451672" w:rsidRDefault="009576C2" w:rsidP="009576C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000000"/>
                <w:sz w:val="18"/>
                <w:szCs w:val="18"/>
                <w:lang w:val="es-CO"/>
              </w:rPr>
              <w:t>2 · (‒5) · (‒10) · (‒3) =</w:t>
            </w:r>
          </w:p>
        </w:tc>
        <w:tc>
          <w:tcPr>
            <w:tcW w:w="6097" w:type="dxa"/>
            <w:vAlign w:val="center"/>
          </w:tcPr>
          <w:p w14:paraId="2A408CC0" w14:textId="6C4EC302" w:rsidR="00F93E33" w:rsidRPr="00451672" w:rsidRDefault="00451672" w:rsidP="00F93E33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‒300</w:t>
            </w:r>
          </w:p>
        </w:tc>
        <w:tc>
          <w:tcPr>
            <w:tcW w:w="607" w:type="dxa"/>
            <w:vAlign w:val="center"/>
          </w:tcPr>
          <w:p w14:paraId="09647453" w14:textId="2EB82D67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6DCF4E12" w14:textId="03E5FCB4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44F2F20A" w14:textId="7DFFFF5C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</w:tr>
      <w:tr w:rsidR="00F93E33" w:rsidRPr="00451672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451672" w:rsidRDefault="00F93E33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451672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758E0005" w:rsidR="00F93E33" w:rsidRPr="00451672" w:rsidRDefault="009576C2" w:rsidP="009576C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000000"/>
                <w:sz w:val="18"/>
                <w:szCs w:val="18"/>
                <w:lang w:val="es-CO"/>
              </w:rPr>
              <w:t>‒3 · (5) · (‒7) =</w:t>
            </w:r>
          </w:p>
        </w:tc>
        <w:tc>
          <w:tcPr>
            <w:tcW w:w="6097" w:type="dxa"/>
            <w:vAlign w:val="center"/>
          </w:tcPr>
          <w:p w14:paraId="21A3FB03" w14:textId="20395B9D" w:rsidR="00F93E33" w:rsidRPr="00451672" w:rsidRDefault="00451672" w:rsidP="00F93E33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105</w:t>
            </w:r>
          </w:p>
        </w:tc>
        <w:tc>
          <w:tcPr>
            <w:tcW w:w="607" w:type="dxa"/>
            <w:vAlign w:val="center"/>
          </w:tcPr>
          <w:p w14:paraId="2AE16441" w14:textId="6AB2A314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23CFD400" w14:textId="291C49E0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7704DB4A" w14:textId="60F47384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</w:tr>
      <w:tr w:rsidR="00F93E33" w:rsidRPr="00451672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451672" w:rsidRDefault="00F93E33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25CEE0D9" w:rsidR="00F93E33" w:rsidRPr="00451672" w:rsidRDefault="009576C2" w:rsidP="009576C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000000"/>
                <w:sz w:val="18"/>
                <w:szCs w:val="18"/>
                <w:lang w:val="es-CO"/>
              </w:rPr>
              <w:t>6 · (‒15) · (3) · (2) =</w:t>
            </w:r>
          </w:p>
        </w:tc>
        <w:tc>
          <w:tcPr>
            <w:tcW w:w="6097" w:type="dxa"/>
            <w:vAlign w:val="center"/>
          </w:tcPr>
          <w:p w14:paraId="2D9251D5" w14:textId="55BE829D" w:rsidR="00F93E33" w:rsidRPr="00451672" w:rsidRDefault="00451672" w:rsidP="00F93E33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‒540</w:t>
            </w:r>
          </w:p>
        </w:tc>
        <w:tc>
          <w:tcPr>
            <w:tcW w:w="607" w:type="dxa"/>
            <w:vAlign w:val="center"/>
          </w:tcPr>
          <w:p w14:paraId="615A160B" w14:textId="62272E39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580C90A4" w14:textId="3D4AF0F7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7515CBF3" w14:textId="1D007BFA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</w:tr>
      <w:tr w:rsidR="00F93E33" w:rsidRPr="00451672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451672" w:rsidRDefault="00F93E33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0AFCDC6B" w:rsidR="00F93E33" w:rsidRPr="00451672" w:rsidRDefault="009576C2" w:rsidP="009576C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000000"/>
                <w:sz w:val="18"/>
                <w:szCs w:val="18"/>
                <w:lang w:val="es-CO"/>
              </w:rPr>
              <w:t>‒2 · (‒5) · (‒8) · (‒12) =</w:t>
            </w:r>
          </w:p>
        </w:tc>
        <w:tc>
          <w:tcPr>
            <w:tcW w:w="6097" w:type="dxa"/>
            <w:vAlign w:val="center"/>
          </w:tcPr>
          <w:p w14:paraId="670D35A3" w14:textId="6430C056" w:rsidR="00F93E33" w:rsidRPr="00451672" w:rsidRDefault="00451672" w:rsidP="00F93E33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960</w:t>
            </w:r>
          </w:p>
        </w:tc>
        <w:tc>
          <w:tcPr>
            <w:tcW w:w="607" w:type="dxa"/>
            <w:vAlign w:val="center"/>
          </w:tcPr>
          <w:p w14:paraId="00CF98EB" w14:textId="1425397F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372A15A9" w14:textId="7F0AFE5B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648DC744" w14:textId="36A0E450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</w:tr>
      <w:tr w:rsidR="00F93E33" w:rsidRPr="00451672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451672" w:rsidRDefault="00F93E33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7955F17D" w:rsidR="00F93E33" w:rsidRPr="00451672" w:rsidRDefault="009576C2" w:rsidP="009576C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000000"/>
                <w:sz w:val="18"/>
                <w:szCs w:val="18"/>
                <w:lang w:val="es-CO"/>
              </w:rPr>
              <w:t>5 · (‒6) · (14) · (2) · (8) =</w:t>
            </w:r>
          </w:p>
        </w:tc>
        <w:tc>
          <w:tcPr>
            <w:tcW w:w="6097" w:type="dxa"/>
            <w:vAlign w:val="center"/>
          </w:tcPr>
          <w:p w14:paraId="5BC18363" w14:textId="08A59914" w:rsidR="00F93E33" w:rsidRPr="00451672" w:rsidRDefault="00451672" w:rsidP="00F93E33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‒6720</w:t>
            </w:r>
          </w:p>
        </w:tc>
        <w:tc>
          <w:tcPr>
            <w:tcW w:w="607" w:type="dxa"/>
            <w:vAlign w:val="center"/>
          </w:tcPr>
          <w:p w14:paraId="29DA5BB6" w14:textId="731B691E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38FD1A6D" w14:textId="63CCE5F6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60EBA21C" w14:textId="55639745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</w:tr>
      <w:tr w:rsidR="00F93E33" w:rsidRPr="00451672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451672" w:rsidRDefault="00F93E33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772108BE" w:rsidR="00F93E33" w:rsidRPr="00451672" w:rsidRDefault="009576C2" w:rsidP="00F93E33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000000"/>
                <w:sz w:val="18"/>
                <w:szCs w:val="18"/>
                <w:lang w:val="es-CO"/>
              </w:rPr>
              <w:t>7 · (‒5) · (‒4) · (‒1) · (‒12)  =</w:t>
            </w:r>
          </w:p>
        </w:tc>
        <w:tc>
          <w:tcPr>
            <w:tcW w:w="6097" w:type="dxa"/>
            <w:vAlign w:val="center"/>
          </w:tcPr>
          <w:p w14:paraId="304EBD75" w14:textId="2E27F8AC" w:rsidR="00F93E33" w:rsidRPr="00451672" w:rsidRDefault="00451672" w:rsidP="00F93E33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1680</w:t>
            </w:r>
          </w:p>
        </w:tc>
        <w:tc>
          <w:tcPr>
            <w:tcW w:w="607" w:type="dxa"/>
            <w:vAlign w:val="center"/>
          </w:tcPr>
          <w:p w14:paraId="57C703D9" w14:textId="7D9C95A3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08EB8D94" w14:textId="469F06C7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4FA30FE7" w14:textId="68AF1379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</w:tr>
      <w:tr w:rsidR="00F93E33" w:rsidRPr="00451672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451672" w:rsidRDefault="00F93E33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33C942C7" w:rsidR="00F93E33" w:rsidRPr="00451672" w:rsidRDefault="009576C2" w:rsidP="009576C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000000"/>
                <w:sz w:val="18"/>
                <w:szCs w:val="18"/>
                <w:lang w:val="es-CO"/>
              </w:rPr>
              <w:t>‒8 · (‒3) · (‒5) · (‒1) · (‒7)  =</w:t>
            </w:r>
          </w:p>
        </w:tc>
        <w:tc>
          <w:tcPr>
            <w:tcW w:w="6097" w:type="dxa"/>
            <w:vAlign w:val="center"/>
          </w:tcPr>
          <w:p w14:paraId="68179464" w14:textId="53EE5826" w:rsidR="00F93E33" w:rsidRPr="00451672" w:rsidRDefault="00451672" w:rsidP="00F93E33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‒840</w:t>
            </w:r>
          </w:p>
        </w:tc>
        <w:tc>
          <w:tcPr>
            <w:tcW w:w="607" w:type="dxa"/>
            <w:vAlign w:val="center"/>
          </w:tcPr>
          <w:p w14:paraId="6BA4B750" w14:textId="7B258439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291962FD" w14:textId="5DD3D629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4DF73F2E" w14:textId="1F8AE7E5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</w:tr>
      <w:tr w:rsidR="00F93E33" w:rsidRPr="00451672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451672" w:rsidRDefault="00F93E33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6523ACEB" w:rsidR="00F93E33" w:rsidRPr="00451672" w:rsidRDefault="009576C2" w:rsidP="009576C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451672">
              <w:rPr>
                <w:rFonts w:ascii="Times New Roman" w:hAnsi="Times New Roman" w:cs="Times New Roman"/>
                <w:color w:val="000000"/>
                <w:sz w:val="18"/>
                <w:szCs w:val="18"/>
                <w:lang w:val="es-CO"/>
              </w:rPr>
              <w:t>‒9 · (‒10) · (‒2) · (6) · (‒3) =</w:t>
            </w:r>
          </w:p>
        </w:tc>
        <w:tc>
          <w:tcPr>
            <w:tcW w:w="6097" w:type="dxa"/>
            <w:vAlign w:val="center"/>
          </w:tcPr>
          <w:p w14:paraId="55A8D9E6" w14:textId="795890F8" w:rsidR="00F93E33" w:rsidRPr="00451672" w:rsidRDefault="00451672" w:rsidP="00F93E33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3240</w:t>
            </w:r>
          </w:p>
        </w:tc>
        <w:tc>
          <w:tcPr>
            <w:tcW w:w="607" w:type="dxa"/>
            <w:vAlign w:val="center"/>
          </w:tcPr>
          <w:p w14:paraId="49BC1DED" w14:textId="694E8234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50D4F0FA" w14:textId="22CBC2E1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142D8588" w14:textId="2EEEF4FD" w:rsidR="00F93E33" w:rsidRPr="00451672" w:rsidRDefault="00451672" w:rsidP="00F93E3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</w:t>
            </w:r>
          </w:p>
        </w:tc>
      </w:tr>
    </w:tbl>
    <w:p w14:paraId="10833976" w14:textId="77777777" w:rsidR="00F93E33" w:rsidRPr="00CC6FD9" w:rsidRDefault="00F93E33" w:rsidP="00F93E33">
      <w:pPr>
        <w:rPr>
          <w:rFonts w:ascii="Arial" w:hAnsi="Arial" w:cs="Arial"/>
          <w:sz w:val="18"/>
          <w:szCs w:val="18"/>
          <w:lang w:val="es-ES_tradnl"/>
        </w:rPr>
      </w:pPr>
    </w:p>
    <w:p w14:paraId="5B50865C" w14:textId="77777777" w:rsidR="00F93E33" w:rsidRPr="00CC6FD9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F93E33" w:rsidRPr="00CC6FD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B5A4F"/>
    <w:multiLevelType w:val="hybridMultilevel"/>
    <w:tmpl w:val="029C83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1672"/>
    <w:rsid w:val="0045712C"/>
    <w:rsid w:val="00485C72"/>
    <w:rsid w:val="004B1C56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576C2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6FD9"/>
    <w:rsid w:val="00CD2245"/>
    <w:rsid w:val="00D15A42"/>
    <w:rsid w:val="00D660AD"/>
    <w:rsid w:val="00DB4E84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5</cp:revision>
  <dcterms:created xsi:type="dcterms:W3CDTF">2015-04-12T18:04:00Z</dcterms:created>
  <dcterms:modified xsi:type="dcterms:W3CDTF">2015-04-16T04:20:00Z</dcterms:modified>
</cp:coreProperties>
</file>