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F615E5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F615E5" w:rsidRDefault="00F615E5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46728F" w:rsidP="00AA1AE2">
      <w:pPr>
        <w:rPr>
          <w:rFonts w:ascii="Arial" w:hAnsi="Arial"/>
          <w:sz w:val="18"/>
          <w:szCs w:val="18"/>
          <w:lang w:val="es-ES_tradnl"/>
        </w:rPr>
      </w:pPr>
      <w:r w:rsidRPr="002E72E0">
        <w:rPr>
          <w:rFonts w:ascii="Arial" w:hAnsi="Arial" w:cs="Arial"/>
          <w:lang w:val="es-ES"/>
        </w:rPr>
        <w:t>MA_09_03_CO</w:t>
      </w:r>
      <w:bookmarkStart w:id="0" w:name="_GoBack"/>
      <w:bookmarkEnd w:id="0"/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E3F1F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615E5" w:rsidRDefault="00857B7E" w:rsidP="005E32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F615E5" w:rsidRDefault="00AE3F1F" w:rsidP="005E324D">
      <w:pPr>
        <w:rPr>
          <w:rFonts w:ascii="Arial" w:hAnsi="Arial"/>
          <w:sz w:val="18"/>
          <w:szCs w:val="18"/>
          <w:lang w:val="es-ES_tradnl"/>
        </w:rPr>
      </w:pPr>
      <w:r w:rsidRPr="00AE3F1F">
        <w:rPr>
          <w:rFonts w:ascii="Arial" w:hAnsi="Arial" w:cs="Arial"/>
          <w:sz w:val="18"/>
          <w:szCs w:val="18"/>
          <w:lang w:val="es-ES"/>
        </w:rPr>
        <w:t>Practica la</w:t>
      </w:r>
      <w:r>
        <w:rPr>
          <w:rFonts w:ascii="Arial" w:hAnsi="Arial" w:cs="Arial"/>
          <w:sz w:val="18"/>
          <w:szCs w:val="18"/>
          <w:lang w:val="es-ES"/>
        </w:rPr>
        <w:t>s</w:t>
      </w:r>
      <w:r w:rsidRPr="00AE3F1F">
        <w:rPr>
          <w:rFonts w:ascii="Arial" w:hAnsi="Arial" w:cs="Arial"/>
          <w:sz w:val="18"/>
          <w:szCs w:val="18"/>
          <w:lang w:val="es-ES"/>
        </w:rPr>
        <w:t xml:space="preserve"> equivalencia</w:t>
      </w:r>
      <w:r>
        <w:rPr>
          <w:rFonts w:ascii="Arial" w:hAnsi="Arial" w:cs="Arial"/>
          <w:sz w:val="18"/>
          <w:szCs w:val="18"/>
          <w:lang w:val="es-ES"/>
        </w:rPr>
        <w:t>s</w:t>
      </w:r>
      <w:r w:rsidRPr="00AE3F1F">
        <w:rPr>
          <w:rFonts w:ascii="Arial" w:hAnsi="Arial" w:cs="Arial"/>
          <w:sz w:val="18"/>
          <w:szCs w:val="18"/>
          <w:lang w:val="es-ES"/>
        </w:rPr>
        <w:t xml:space="preserve"> de las potencias de </w:t>
      </w:r>
      <w:r w:rsidRPr="00AE3F1F">
        <w:rPr>
          <w:rFonts w:ascii="Arial" w:hAnsi="Arial" w:cs="Arial"/>
          <w:i/>
          <w:sz w:val="18"/>
          <w:szCs w:val="18"/>
          <w:lang w:val="es-ES"/>
        </w:rPr>
        <w:t>i</w:t>
      </w:r>
    </w:p>
    <w:p w:rsidR="00AE3F1F" w:rsidRPr="000719EE" w:rsidRDefault="00AE3F1F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615E5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F615E5" w:rsidRDefault="00F615E5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Default="00AE3F1F" w:rsidP="00AA1AE2">
      <w:pPr>
        <w:rPr>
          <w:rFonts w:ascii="Arial" w:hAnsi="Arial" w:cs="Arial"/>
          <w:sz w:val="18"/>
          <w:szCs w:val="18"/>
          <w:lang w:val="es-ES"/>
        </w:rPr>
      </w:pPr>
      <w:r w:rsidRPr="00162A30">
        <w:rPr>
          <w:rFonts w:ascii="Arial" w:hAnsi="Arial" w:cs="Arial"/>
          <w:sz w:val="18"/>
          <w:szCs w:val="18"/>
          <w:lang w:val="es-ES"/>
        </w:rPr>
        <w:t xml:space="preserve">Actividad para relacionar potencias de </w:t>
      </w:r>
      <w:r w:rsidRPr="00162A30">
        <w:rPr>
          <w:rFonts w:ascii="Arial" w:hAnsi="Arial" w:cs="Arial"/>
          <w:i/>
          <w:sz w:val="18"/>
          <w:szCs w:val="18"/>
          <w:lang w:val="es-ES"/>
        </w:rPr>
        <w:t>i</w:t>
      </w:r>
      <w:r w:rsidRPr="00162A30">
        <w:rPr>
          <w:rFonts w:ascii="Arial" w:hAnsi="Arial" w:cs="Arial"/>
          <w:sz w:val="18"/>
          <w:szCs w:val="18"/>
          <w:lang w:val="es-ES"/>
        </w:rPr>
        <w:t xml:space="preserve"> con su</w:t>
      </w:r>
      <w:r w:rsidR="005A4E0A">
        <w:rPr>
          <w:rFonts w:ascii="Arial" w:hAnsi="Arial" w:cs="Arial"/>
          <w:sz w:val="18"/>
          <w:szCs w:val="18"/>
          <w:lang w:val="es-ES"/>
        </w:rPr>
        <w:t>s</w:t>
      </w:r>
      <w:r w:rsidRPr="00162A30">
        <w:rPr>
          <w:rFonts w:ascii="Arial" w:hAnsi="Arial" w:cs="Arial"/>
          <w:sz w:val="18"/>
          <w:szCs w:val="18"/>
          <w:lang w:val="es-ES"/>
        </w:rPr>
        <w:t xml:space="preserve"> equivalencia</w:t>
      </w:r>
      <w:r w:rsidR="005A4E0A">
        <w:rPr>
          <w:rFonts w:ascii="Arial" w:hAnsi="Arial" w:cs="Arial"/>
          <w:sz w:val="18"/>
          <w:szCs w:val="18"/>
          <w:lang w:val="es-ES"/>
        </w:rPr>
        <w:t>s</w:t>
      </w:r>
    </w:p>
    <w:p w:rsidR="00AE3F1F" w:rsidRPr="000719EE" w:rsidRDefault="00AE3F1F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F615E5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C128B">
        <w:rPr>
          <w:rFonts w:ascii="Arial" w:hAnsi="Arial"/>
          <w:sz w:val="18"/>
          <w:szCs w:val="18"/>
          <w:lang w:val="es-ES_tradnl"/>
        </w:rPr>
        <w:t xml:space="preserve"> </w:t>
      </w:r>
    </w:p>
    <w:p w:rsidR="00F615E5" w:rsidRDefault="00F615E5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F615E5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potenciación,</w:t>
      </w:r>
      <w:r w:rsidR="00AC128B">
        <w:rPr>
          <w:rFonts w:ascii="Arial" w:hAnsi="Arial"/>
          <w:sz w:val="18"/>
          <w:szCs w:val="18"/>
          <w:lang w:val="es-ES_tradnl"/>
        </w:rPr>
        <w:t>números,</w:t>
      </w:r>
      <w:r w:rsidR="009B2FE4">
        <w:rPr>
          <w:rFonts w:ascii="Arial" w:hAnsi="Arial"/>
          <w:sz w:val="18"/>
          <w:szCs w:val="18"/>
          <w:lang w:val="es-ES_tradnl"/>
        </w:rPr>
        <w:t>imaginarios</w:t>
      </w:r>
      <w:proofErr w:type="spell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C128B">
        <w:rPr>
          <w:rFonts w:ascii="Arial" w:hAnsi="Arial"/>
          <w:sz w:val="18"/>
          <w:szCs w:val="18"/>
          <w:lang w:val="es-ES_tradnl"/>
        </w:rPr>
        <w:t xml:space="preserve"> 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857B7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46728F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AC12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E3F1F" w:rsidRDefault="00AA1AE2" w:rsidP="00AC128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57B7E">
        <w:rPr>
          <w:rFonts w:ascii="Arial" w:hAnsi="Arial"/>
          <w:sz w:val="18"/>
          <w:szCs w:val="18"/>
          <w:lang w:val="es-ES_tradnl"/>
        </w:rPr>
        <w:t xml:space="preserve">  </w:t>
      </w:r>
    </w:p>
    <w:p w:rsidR="00AA1AE2" w:rsidRPr="00411F22" w:rsidRDefault="00AE3F1F" w:rsidP="00AA1AE2">
      <w:pPr>
        <w:rPr>
          <w:rFonts w:ascii="Arial" w:hAnsi="Arial"/>
          <w:sz w:val="18"/>
          <w:szCs w:val="18"/>
          <w:lang w:val="es-ES_tradnl"/>
        </w:rPr>
      </w:pPr>
      <w:r w:rsidRPr="00162A30">
        <w:rPr>
          <w:rFonts w:ascii="Arial" w:hAnsi="Arial" w:cs="Arial"/>
          <w:sz w:val="18"/>
          <w:szCs w:val="18"/>
          <w:lang w:val="es-ES"/>
        </w:rPr>
        <w:t xml:space="preserve">Actividad para relacionar potencias de </w:t>
      </w:r>
      <w:r w:rsidRPr="00162A30">
        <w:rPr>
          <w:rFonts w:ascii="Arial" w:hAnsi="Arial" w:cs="Arial"/>
          <w:i/>
          <w:sz w:val="18"/>
          <w:szCs w:val="18"/>
          <w:lang w:val="es-ES"/>
        </w:rPr>
        <w:t>i</w:t>
      </w:r>
      <w:r w:rsidRPr="00162A30">
        <w:rPr>
          <w:rFonts w:ascii="Arial" w:hAnsi="Arial" w:cs="Arial"/>
          <w:sz w:val="18"/>
          <w:szCs w:val="18"/>
          <w:lang w:val="es-ES"/>
        </w:rPr>
        <w:t xml:space="preserve"> con su</w:t>
      </w:r>
      <w:r w:rsidR="005A4E0A">
        <w:rPr>
          <w:rFonts w:ascii="Arial" w:hAnsi="Arial" w:cs="Arial"/>
          <w:sz w:val="18"/>
          <w:szCs w:val="18"/>
          <w:lang w:val="es-ES"/>
        </w:rPr>
        <w:t xml:space="preserve">s </w:t>
      </w:r>
      <w:r w:rsidRPr="00162A30">
        <w:rPr>
          <w:rFonts w:ascii="Arial" w:hAnsi="Arial" w:cs="Arial"/>
          <w:sz w:val="18"/>
          <w:szCs w:val="18"/>
          <w:lang w:val="es-ES"/>
        </w:rPr>
        <w:t>equivalencia</w:t>
      </w:r>
      <w:r w:rsidR="005A4E0A">
        <w:rPr>
          <w:rFonts w:ascii="Arial" w:hAnsi="Arial" w:cs="Arial"/>
          <w:sz w:val="18"/>
          <w:szCs w:val="18"/>
          <w:lang w:val="es-ES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237014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Default="00237014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237014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7B7E">
        <w:rPr>
          <w:rFonts w:ascii="Arial" w:hAnsi="Arial"/>
          <w:sz w:val="18"/>
          <w:szCs w:val="18"/>
          <w:lang w:val="es-ES_tradnl"/>
        </w:rPr>
        <w:t xml:space="preserve"> </w:t>
      </w:r>
      <w:r w:rsidR="00AC128B">
        <w:rPr>
          <w:rFonts w:ascii="Arial" w:hAnsi="Arial"/>
          <w:sz w:val="18"/>
          <w:szCs w:val="18"/>
          <w:lang w:val="es-ES_tradnl"/>
        </w:rPr>
        <w:t xml:space="preserve"> </w:t>
      </w:r>
    </w:p>
    <w:p w:rsidR="00AA1AE2" w:rsidRPr="009F074B" w:rsidRDefault="00AC128B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cada </w:t>
      </w:r>
      <w:r w:rsidR="00237014">
        <w:rPr>
          <w:rFonts w:ascii="Arial" w:hAnsi="Arial"/>
          <w:sz w:val="18"/>
          <w:szCs w:val="18"/>
          <w:lang w:val="es-ES_tradnl"/>
        </w:rPr>
        <w:t>potencia</w:t>
      </w:r>
      <w:r>
        <w:rPr>
          <w:rFonts w:ascii="Arial" w:hAnsi="Arial"/>
          <w:sz w:val="18"/>
          <w:szCs w:val="18"/>
          <w:lang w:val="es-ES_tradnl"/>
        </w:rPr>
        <w:t xml:space="preserve">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i</m:t>
        </m:r>
      </m:oMath>
      <w:r>
        <w:rPr>
          <w:rFonts w:ascii="Arial" w:hAnsi="Arial"/>
          <w:sz w:val="18"/>
          <w:szCs w:val="18"/>
          <w:lang w:val="es-ES_tradnl"/>
        </w:rPr>
        <w:t xml:space="preserve"> con su </w:t>
      </w:r>
      <w:r w:rsidR="00237014">
        <w:rPr>
          <w:rFonts w:ascii="Arial" w:hAnsi="Arial"/>
          <w:sz w:val="18"/>
          <w:szCs w:val="18"/>
          <w:lang w:val="es-ES_tradnl"/>
        </w:rPr>
        <w:t>equivalencia</w:t>
      </w:r>
      <w:r w:rsidR="00857B7E">
        <w:rPr>
          <w:rFonts w:ascii="Arial" w:hAnsi="Arial"/>
          <w:sz w:val="18"/>
          <w:szCs w:val="18"/>
          <w:lang w:val="es-ES_tradnl"/>
        </w:rPr>
        <w:t xml:space="preserve">.    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57B7E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4708C" w:rsidTr="00AC45C1">
        <w:tc>
          <w:tcPr>
            <w:tcW w:w="549" w:type="dxa"/>
            <w:shd w:val="clear" w:color="auto" w:fill="E6E6E6"/>
            <w:vAlign w:val="center"/>
          </w:tcPr>
          <w:p w:rsidR="006907A4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56</w:t>
            </w:r>
          </w:p>
        </w:tc>
        <w:tc>
          <w:tcPr>
            <w:tcW w:w="4650" w:type="dxa"/>
            <w:vAlign w:val="center"/>
          </w:tcPr>
          <w:p w:rsidR="006907A4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-1</w:t>
            </w:r>
          </w:p>
        </w:tc>
      </w:tr>
      <w:tr w:rsidR="00AC128B" w:rsidRPr="0004708C" w:rsidTr="00AC45C1">
        <w:tc>
          <w:tcPr>
            <w:tcW w:w="549" w:type="dxa"/>
            <w:shd w:val="clear" w:color="auto" w:fill="E6E6E6"/>
            <w:vAlign w:val="center"/>
          </w:tcPr>
          <w:p w:rsidR="00AC128B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5000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792</w:t>
            </w:r>
          </w:p>
        </w:tc>
        <w:tc>
          <w:tcPr>
            <w:tcW w:w="4650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</w:tr>
      <w:tr w:rsidR="00AC128B" w:rsidRPr="0004708C" w:rsidTr="00AC45C1">
        <w:tc>
          <w:tcPr>
            <w:tcW w:w="549" w:type="dxa"/>
            <w:shd w:val="clear" w:color="auto" w:fill="E6E6E6"/>
            <w:vAlign w:val="center"/>
          </w:tcPr>
          <w:p w:rsidR="00AC128B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5000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1575</w:t>
            </w:r>
          </w:p>
        </w:tc>
        <w:tc>
          <w:tcPr>
            <w:tcW w:w="4650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-i</w:t>
            </w:r>
          </w:p>
        </w:tc>
      </w:tr>
      <w:tr w:rsidR="00AC128B" w:rsidRPr="0004708C" w:rsidTr="00AC45C1">
        <w:tc>
          <w:tcPr>
            <w:tcW w:w="549" w:type="dxa"/>
            <w:shd w:val="clear" w:color="auto" w:fill="E6E6E6"/>
            <w:vAlign w:val="center"/>
          </w:tcPr>
          <w:p w:rsidR="00AC128B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5000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  <w:r w:rsidRPr="0004708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3145</w:t>
            </w:r>
          </w:p>
        </w:tc>
        <w:tc>
          <w:tcPr>
            <w:tcW w:w="4650" w:type="dxa"/>
            <w:vAlign w:val="center"/>
          </w:tcPr>
          <w:p w:rsidR="00AC128B" w:rsidRPr="0004708C" w:rsidRDefault="0004708C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</w:tr>
      <w:tr w:rsidR="006907A4" w:rsidRPr="0004708C" w:rsidTr="00AC45C1">
        <w:tc>
          <w:tcPr>
            <w:tcW w:w="549" w:type="dxa"/>
            <w:shd w:val="clear" w:color="auto" w:fill="E6E6E6"/>
            <w:vAlign w:val="center"/>
          </w:tcPr>
          <w:p w:rsidR="006907A4" w:rsidRPr="0004708C" w:rsidRDefault="0004708C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04708C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04708C" w:rsidRDefault="006907A4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04708C" w:rsidRDefault="006907A4" w:rsidP="0004708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04708C" w:rsidRDefault="00616529" w:rsidP="00CB02D2">
      <w:pPr>
        <w:rPr>
          <w:rFonts w:ascii="Arial" w:hAnsi="Arial"/>
          <w:lang w:val="es-ES_tradnl"/>
        </w:rPr>
      </w:pPr>
    </w:p>
    <w:sectPr w:rsidR="00616529" w:rsidRPr="0004708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708C"/>
    <w:rsid w:val="0005228B"/>
    <w:rsid w:val="00054002"/>
    <w:rsid w:val="00104E5C"/>
    <w:rsid w:val="001547DB"/>
    <w:rsid w:val="001B3983"/>
    <w:rsid w:val="001E2043"/>
    <w:rsid w:val="00237014"/>
    <w:rsid w:val="00254FDB"/>
    <w:rsid w:val="002B77E2"/>
    <w:rsid w:val="002B7E96"/>
    <w:rsid w:val="002E30A7"/>
    <w:rsid w:val="002E4EE6"/>
    <w:rsid w:val="00326C60"/>
    <w:rsid w:val="00340C3A"/>
    <w:rsid w:val="00345260"/>
    <w:rsid w:val="00353644"/>
    <w:rsid w:val="003D72B3"/>
    <w:rsid w:val="003E75CA"/>
    <w:rsid w:val="004375B6"/>
    <w:rsid w:val="00450003"/>
    <w:rsid w:val="0045712C"/>
    <w:rsid w:val="0046728F"/>
    <w:rsid w:val="00551D6E"/>
    <w:rsid w:val="00552D7C"/>
    <w:rsid w:val="00590D95"/>
    <w:rsid w:val="005A4E0A"/>
    <w:rsid w:val="005A683D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57B7E"/>
    <w:rsid w:val="008629D3"/>
    <w:rsid w:val="009B2FE4"/>
    <w:rsid w:val="00A22796"/>
    <w:rsid w:val="00A61B6D"/>
    <w:rsid w:val="00A925B6"/>
    <w:rsid w:val="00AA1AE2"/>
    <w:rsid w:val="00AC128B"/>
    <w:rsid w:val="00AC45C1"/>
    <w:rsid w:val="00AC7496"/>
    <w:rsid w:val="00AC7FAC"/>
    <w:rsid w:val="00AE389E"/>
    <w:rsid w:val="00AE3F1F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D40BA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615E5"/>
    <w:rsid w:val="00F80068"/>
    <w:rsid w:val="00F819D0"/>
    <w:rsid w:val="00FA04FB"/>
    <w:rsid w:val="00FD4E51"/>
    <w:rsid w:val="00F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3204E56-B2DA-425E-8E6F-CD033CAC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7D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7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811CC06-26BC-49BD-A839-F9AE7CAA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2015-05-10T23:58:00Z</dcterms:created>
  <dcterms:modified xsi:type="dcterms:W3CDTF">2015-06-10T14:24:00Z</dcterms:modified>
</cp:coreProperties>
</file>