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E40916A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9215DD">
        <w:rPr>
          <w:rFonts w:ascii="Arial" w:hAnsi="Arial"/>
          <w:b/>
          <w:lang w:val="es-ES_tradnl"/>
        </w:rPr>
        <w:t>a</w:t>
      </w:r>
      <w:r w:rsidR="00494F85">
        <w:rPr>
          <w:rFonts w:ascii="Arial" w:hAnsi="Arial"/>
          <w:b/>
          <w:lang w:val="es-ES_tradnl"/>
        </w:rPr>
        <w:t>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B90C155" w14:textId="08A71C68" w:rsidR="00F8111D" w:rsidRPr="006D02A8" w:rsidRDefault="00F8111D" w:rsidP="00CD652E">
      <w:pPr>
        <w:rPr>
          <w:rFonts w:ascii="Arial" w:hAnsi="Arial"/>
          <w:sz w:val="18"/>
          <w:szCs w:val="18"/>
          <w:lang w:val="es-ES_tradnl"/>
        </w:rPr>
      </w:pPr>
      <w:r w:rsidRPr="00F203BD">
        <w:rPr>
          <w:rFonts w:ascii="Times" w:hAnsi="Times"/>
          <w:sz w:val="20"/>
          <w:szCs w:val="20"/>
          <w:lang w:val="es-CO"/>
        </w:rPr>
        <w:t>MA_10_01_CO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31C0C32B" w:rsidR="00CD652E" w:rsidRPr="0063490D" w:rsidRDefault="009215D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427DAAC" w14:textId="77777777" w:rsidR="00F8111D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8111D">
        <w:rPr>
          <w:rFonts w:ascii="Arial" w:hAnsi="Arial"/>
          <w:sz w:val="18"/>
          <w:szCs w:val="18"/>
          <w:lang w:val="es-ES_tradnl"/>
        </w:rPr>
        <w:t xml:space="preserve"> </w:t>
      </w:r>
    </w:p>
    <w:p w14:paraId="18B66031" w14:textId="055A9727" w:rsidR="00CD652E" w:rsidRPr="00F8111D" w:rsidRDefault="00F8111D" w:rsidP="00CD652E">
      <w:pPr>
        <w:rPr>
          <w:rFonts w:ascii="Arial" w:hAnsi="Arial"/>
          <w:sz w:val="18"/>
          <w:szCs w:val="18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Conversión entre </w:t>
      </w:r>
      <w:r w:rsidRPr="00F8111D">
        <w:rPr>
          <w:rFonts w:ascii="Times New Roman" w:hAnsi="Times New Roman" w:cs="Times New Roman"/>
          <w:color w:val="000000"/>
          <w:lang w:val="es-CO"/>
        </w:rPr>
        <w:t>representaci</w:t>
      </w:r>
      <w:r>
        <w:rPr>
          <w:rFonts w:ascii="Times New Roman" w:hAnsi="Times New Roman" w:cs="Times New Roman"/>
          <w:color w:val="000000"/>
          <w:lang w:val="es-CO"/>
        </w:rPr>
        <w:t>ones de la</w:t>
      </w:r>
      <w:r w:rsidRPr="00F8111D">
        <w:rPr>
          <w:rFonts w:ascii="Times New Roman" w:hAnsi="Times New Roman" w:cs="Times New Roman"/>
          <w:color w:val="000000"/>
          <w:lang w:val="es-CO"/>
        </w:rPr>
        <w:t xml:space="preserve"> función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F6565AB" w14:textId="713D6ED4" w:rsidR="00F8111D" w:rsidRPr="002607FE" w:rsidRDefault="00180357" w:rsidP="00CD652E">
      <w:pPr>
        <w:rPr>
          <w:rFonts w:ascii="Arial" w:hAnsi="Arial"/>
          <w:sz w:val="18"/>
          <w:szCs w:val="18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Interactivo que muestra los p</w:t>
      </w:r>
      <w:r w:rsidR="002607FE" w:rsidRPr="002607FE">
        <w:rPr>
          <w:rFonts w:ascii="Times New Roman" w:hAnsi="Times New Roman" w:cs="Times New Roman"/>
          <w:color w:val="000000"/>
          <w:lang w:val="es-CO"/>
        </w:rPr>
        <w:t xml:space="preserve">asos para obtener la representación de </w:t>
      </w:r>
      <w:r w:rsidR="00482571">
        <w:rPr>
          <w:rFonts w:ascii="Times New Roman" w:hAnsi="Times New Roman" w:cs="Times New Roman"/>
          <w:color w:val="000000"/>
          <w:lang w:val="es-CO"/>
        </w:rPr>
        <w:t xml:space="preserve">la </w:t>
      </w:r>
      <w:r w:rsidR="002607FE" w:rsidRPr="002607FE">
        <w:rPr>
          <w:rFonts w:ascii="Times New Roman" w:hAnsi="Times New Roman" w:cs="Times New Roman"/>
          <w:color w:val="000000"/>
          <w:lang w:val="es-CO"/>
        </w:rPr>
        <w:t>función desde la representación como correspondencia entre conjuntos hasta la representación gráfica de la función.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32CB940" w14:textId="750C6B8B" w:rsidR="002607FE" w:rsidRPr="006D02A8" w:rsidRDefault="00F203B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tabular,gráfica,</w:t>
      </w:r>
      <w:r w:rsidR="002607FE">
        <w:rPr>
          <w:rFonts w:ascii="Arial" w:hAnsi="Arial"/>
          <w:sz w:val="18"/>
          <w:szCs w:val="18"/>
          <w:lang w:val="es-ES_tradnl"/>
        </w:rPr>
        <w:t>analítica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3DC0BE8" w14:textId="6BC18ECE" w:rsidR="002607FE" w:rsidRPr="006D02A8" w:rsidRDefault="002607F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2558E6D" w:rsidR="00CD652E" w:rsidRPr="0036486F" w:rsidRDefault="002607FE" w:rsidP="00F4317E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36486F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0CF423F8" w:rsidR="00CD652E" w:rsidRPr="00AC7496" w:rsidRDefault="0036486F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432D4B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E83935">
        <w:tc>
          <w:tcPr>
            <w:tcW w:w="2126" w:type="dxa"/>
          </w:tcPr>
          <w:p w14:paraId="56ED1217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0D1495FF" w:rsidR="00AD45BA" w:rsidRPr="005F4C68" w:rsidRDefault="0036486F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5F4C68" w14:paraId="41F7D15B" w14:textId="77777777" w:rsidTr="00E83935">
        <w:tc>
          <w:tcPr>
            <w:tcW w:w="2126" w:type="dxa"/>
          </w:tcPr>
          <w:p w14:paraId="3F982CE1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E83935">
        <w:tc>
          <w:tcPr>
            <w:tcW w:w="2126" w:type="dxa"/>
          </w:tcPr>
          <w:p w14:paraId="5B276F84" w14:textId="77777777" w:rsidR="00AD45BA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E8393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69CB1440" w:rsidR="00CD652E" w:rsidRPr="000719EE" w:rsidRDefault="0036486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5B5D0081" w:rsidR="00F4317E" w:rsidRDefault="009215DD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0C502A05" w14:textId="77777777" w:rsidR="00180357" w:rsidRDefault="00180357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54BC739" w14:textId="77777777" w:rsidR="00180357" w:rsidRPr="0095479F" w:rsidRDefault="00180357" w:rsidP="00180357">
      <w:pPr>
        <w:pStyle w:val="cabecera1"/>
        <w:shd w:val="clear" w:color="auto" w:fill="FFFFFF"/>
        <w:spacing w:before="0" w:beforeAutospacing="0"/>
        <w:rPr>
          <w:b/>
          <w:bCs/>
        </w:rPr>
      </w:pPr>
      <w:r w:rsidRPr="0095479F">
        <w:rPr>
          <w:b/>
          <w:bCs/>
        </w:rPr>
        <w:t>Objetivo</w:t>
      </w:r>
    </w:p>
    <w:p w14:paraId="7726DAB4" w14:textId="1871BFDB" w:rsidR="00180357" w:rsidRPr="0095479F" w:rsidRDefault="00180357" w:rsidP="0095479F">
      <w:pPr>
        <w:rPr>
          <w:rFonts w:ascii="Times New Roman" w:eastAsia="Times New Roman" w:hAnsi="Times New Roman" w:cs="Times New Roman"/>
          <w:lang w:val="es-CO" w:eastAsia="es-CO"/>
        </w:rPr>
      </w:pPr>
      <w:r w:rsidRPr="0095479F">
        <w:rPr>
          <w:rFonts w:ascii="Times New Roman" w:hAnsi="Times New Roman" w:cs="Times New Roman"/>
          <w:lang w:val="es-CO"/>
        </w:rPr>
        <w:t xml:space="preserve">Este interactivo permite visualizar </w:t>
      </w:r>
      <w:r w:rsidR="0095479F" w:rsidRPr="0095479F">
        <w:rPr>
          <w:rFonts w:ascii="Times New Roman" w:hAnsi="Times New Roman" w:cs="Times New Roman"/>
          <w:lang w:val="es-CO"/>
        </w:rPr>
        <w:t xml:space="preserve">pasos intermedios para ir desde una representación relacional como conjuntos </w:t>
      </w:r>
      <w:r w:rsidR="0095479F" w:rsidRPr="0095479F">
        <w:rPr>
          <w:rFonts w:ascii="Times New Roman" w:eastAsia="Times New Roman" w:hAnsi="Times New Roman" w:cs="Times New Roman"/>
          <w:lang w:val="es-CO" w:eastAsia="es-CO"/>
        </w:rPr>
        <w:t>hasta la representación gráfica de la función.</w:t>
      </w:r>
    </w:p>
    <w:p w14:paraId="52441CB0" w14:textId="77777777" w:rsidR="0095479F" w:rsidRPr="0095479F" w:rsidRDefault="0095479F" w:rsidP="0095479F">
      <w:pPr>
        <w:rPr>
          <w:rFonts w:ascii="Times New Roman" w:eastAsia="Times New Roman" w:hAnsi="Times New Roman" w:cs="Times New Roman"/>
          <w:lang w:val="es-CO" w:eastAsia="es-CO"/>
        </w:rPr>
      </w:pPr>
    </w:p>
    <w:p w14:paraId="1A8C4F99" w14:textId="13D65170" w:rsidR="0095479F" w:rsidRPr="0095479F" w:rsidRDefault="0095479F" w:rsidP="0095479F">
      <w:pPr>
        <w:rPr>
          <w:rFonts w:ascii="Times New Roman" w:eastAsia="Times New Roman" w:hAnsi="Times New Roman" w:cs="Times New Roman"/>
          <w:lang w:val="es-CO" w:eastAsia="es-CO"/>
        </w:rPr>
      </w:pPr>
      <w:r w:rsidRPr="0095479F">
        <w:rPr>
          <w:rFonts w:ascii="Times New Roman" w:eastAsia="Times New Roman" w:hAnsi="Times New Roman" w:cs="Times New Roman"/>
          <w:lang w:val="es-CO" w:eastAsia="es-CO"/>
        </w:rPr>
        <w:t>Se espera que los estudiantes puedan, a su vez, reconocer los distintos elementos de la función en cada una de las representaciones.</w:t>
      </w:r>
    </w:p>
    <w:p w14:paraId="1FFEF9A6" w14:textId="77777777" w:rsidR="0095479F" w:rsidRDefault="0095479F" w:rsidP="0095479F">
      <w:pPr>
        <w:rPr>
          <w:rFonts w:ascii="Arial" w:eastAsia="Times New Roman" w:hAnsi="Arial" w:cs="Arial"/>
          <w:color w:val="0D3158"/>
          <w:sz w:val="20"/>
          <w:szCs w:val="20"/>
          <w:lang w:val="es-CO" w:eastAsia="es-CO"/>
        </w:rPr>
      </w:pPr>
    </w:p>
    <w:p w14:paraId="0F9BA973" w14:textId="77777777" w:rsidR="005C6BB8" w:rsidRPr="0095479F" w:rsidRDefault="005C6BB8" w:rsidP="0095479F">
      <w:pPr>
        <w:rPr>
          <w:rFonts w:ascii="Arial" w:eastAsia="Times New Roman" w:hAnsi="Arial" w:cs="Arial"/>
          <w:color w:val="0D3158"/>
          <w:sz w:val="20"/>
          <w:szCs w:val="20"/>
          <w:lang w:val="es-CO" w:eastAsia="es-CO"/>
        </w:rPr>
      </w:pPr>
    </w:p>
    <w:p w14:paraId="46B3DEC3" w14:textId="77777777" w:rsidR="00180357" w:rsidRPr="0095479F" w:rsidRDefault="00180357" w:rsidP="00180357">
      <w:pPr>
        <w:pStyle w:val="cabecera1"/>
        <w:shd w:val="clear" w:color="auto" w:fill="FFFFFF"/>
        <w:spacing w:before="0" w:beforeAutospacing="0"/>
        <w:rPr>
          <w:b/>
          <w:bCs/>
        </w:rPr>
      </w:pPr>
      <w:r w:rsidRPr="0095479F">
        <w:rPr>
          <w:b/>
          <w:bCs/>
        </w:rPr>
        <w:t>Propuesta</w:t>
      </w:r>
    </w:p>
    <w:p w14:paraId="7D75C7E3" w14:textId="19E94615" w:rsidR="00180357" w:rsidRPr="0095479F" w:rsidRDefault="00CC7EAB" w:rsidP="00180357">
      <w:pPr>
        <w:pStyle w:val="Normal1"/>
        <w:shd w:val="clear" w:color="auto" w:fill="FFFFFF"/>
        <w:spacing w:before="0" w:beforeAutospacing="0" w:line="270" w:lineRule="atLeast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Se propone una secuencia de pasos asociados a una reubicación espacial de</w:t>
      </w:r>
      <w:r w:rsidR="00F203BD">
        <w:rPr>
          <w:rFonts w:eastAsiaTheme="minorEastAsia"/>
          <w:lang w:eastAsia="en-US"/>
        </w:rPr>
        <w:t xml:space="preserve"> los elementos de las funciones</w:t>
      </w:r>
      <w:r>
        <w:rPr>
          <w:rFonts w:eastAsiaTheme="minorEastAsia"/>
          <w:lang w:eastAsia="en-US"/>
        </w:rPr>
        <w:t xml:space="preserve"> que permitan a los estudiantes visualizar el tránsito entre representaciones de </w:t>
      </w:r>
      <w:r w:rsidR="00482571">
        <w:rPr>
          <w:rFonts w:eastAsiaTheme="minorEastAsia"/>
          <w:lang w:eastAsia="en-US"/>
        </w:rPr>
        <w:t xml:space="preserve">la </w:t>
      </w:r>
      <w:r>
        <w:rPr>
          <w:rFonts w:eastAsiaTheme="minorEastAsia"/>
          <w:lang w:eastAsia="en-US"/>
        </w:rPr>
        <w:t xml:space="preserve">función. Ello servirá para </w:t>
      </w:r>
      <w:r w:rsidR="009215DD">
        <w:rPr>
          <w:rFonts w:eastAsiaTheme="minorEastAsia"/>
          <w:lang w:eastAsia="en-US"/>
        </w:rPr>
        <w:t>afianzar</w:t>
      </w:r>
      <w:r>
        <w:rPr>
          <w:rFonts w:eastAsiaTheme="minorEastAsia"/>
          <w:lang w:eastAsia="en-US"/>
        </w:rPr>
        <w:t xml:space="preserve"> el camino en la comprensión de las diferencias entre dominio, codominio, rango e imagen de una función.</w:t>
      </w:r>
    </w:p>
    <w:p w14:paraId="14F400E2" w14:textId="17822A17" w:rsidR="00CC7EAB" w:rsidRDefault="00CC7EAB" w:rsidP="00180357">
      <w:pPr>
        <w:pStyle w:val="Normal1"/>
        <w:shd w:val="clear" w:color="auto" w:fill="FFFFFF"/>
        <w:spacing w:before="0" w:beforeAutospacing="0" w:line="270" w:lineRule="atLeast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Es importante que el profesor proporcione ejemplos adicionales y que en las explicaciones de aula conserve los elementos que se han introducido</w:t>
      </w:r>
      <w:r w:rsidR="009215DD">
        <w:rPr>
          <w:rFonts w:eastAsiaTheme="minorEastAsia"/>
          <w:lang w:eastAsia="en-US"/>
        </w:rPr>
        <w:t xml:space="preserve"> sistemáticamente</w:t>
      </w:r>
      <w:r>
        <w:rPr>
          <w:rFonts w:eastAsiaTheme="minorEastAsia"/>
          <w:lang w:eastAsia="en-US"/>
        </w:rPr>
        <w:t xml:space="preserve"> en la presentación del concepto de función: dominio</w:t>
      </w:r>
      <w:r w:rsidR="00F203BD">
        <w:rPr>
          <w:rFonts w:eastAsiaTheme="minorEastAsia"/>
          <w:lang w:eastAsia="en-US"/>
        </w:rPr>
        <w:t>-rojo, codominio-</w:t>
      </w:r>
      <w:r>
        <w:rPr>
          <w:rFonts w:eastAsiaTheme="minorEastAsia"/>
          <w:lang w:eastAsia="en-US"/>
        </w:rPr>
        <w:t>azul, flechas verdes e imágenes naranjas para que apoye con referentes espaciales y geométricos los conceptos que suelen solo presentarse de manera analítica.</w:t>
      </w:r>
    </w:p>
    <w:p w14:paraId="6242FB5E" w14:textId="732D9747" w:rsidR="00180357" w:rsidRPr="0095479F" w:rsidRDefault="00CC7EAB" w:rsidP="00180357">
      <w:pPr>
        <w:pStyle w:val="Normal1"/>
        <w:shd w:val="clear" w:color="auto" w:fill="FFFFFF"/>
        <w:spacing w:before="0" w:beforeAutospacing="0" w:line="270" w:lineRule="atLeast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lastRenderedPageBreak/>
        <w:t xml:space="preserve">Si se considera conveniente, </w:t>
      </w:r>
      <w:r w:rsidR="009215DD">
        <w:rPr>
          <w:rFonts w:eastAsiaTheme="minorEastAsia"/>
          <w:lang w:eastAsia="en-US"/>
        </w:rPr>
        <w:t xml:space="preserve">que </w:t>
      </w:r>
      <w:r>
        <w:rPr>
          <w:rFonts w:eastAsiaTheme="minorEastAsia"/>
          <w:lang w:eastAsia="en-US"/>
        </w:rPr>
        <w:t>se puede</w:t>
      </w:r>
      <w:r w:rsidR="00F203BD">
        <w:rPr>
          <w:rFonts w:eastAsiaTheme="minorEastAsia"/>
          <w:lang w:eastAsia="en-US"/>
        </w:rPr>
        <w:t>n</w:t>
      </w:r>
      <w:r>
        <w:rPr>
          <w:rFonts w:eastAsiaTheme="minorEastAsia"/>
          <w:lang w:eastAsia="en-US"/>
        </w:rPr>
        <w:t xml:space="preserve"> anticipar los nombres </w:t>
      </w:r>
      <w:r w:rsidRPr="00CC7EAB">
        <w:rPr>
          <w:rFonts w:eastAsiaTheme="minorEastAsia"/>
          <w:i/>
          <w:lang w:eastAsia="en-US"/>
        </w:rPr>
        <w:t>dominio</w:t>
      </w:r>
      <w:r>
        <w:rPr>
          <w:rFonts w:eastAsiaTheme="minorEastAsia"/>
          <w:lang w:eastAsia="en-US"/>
        </w:rPr>
        <w:t xml:space="preserve">, </w:t>
      </w:r>
      <w:r w:rsidRPr="00CC7EAB">
        <w:rPr>
          <w:rFonts w:eastAsiaTheme="minorEastAsia"/>
          <w:i/>
          <w:lang w:eastAsia="en-US"/>
        </w:rPr>
        <w:t>codominio</w:t>
      </w:r>
      <w:r>
        <w:rPr>
          <w:rFonts w:eastAsiaTheme="minorEastAsia"/>
          <w:lang w:eastAsia="en-US"/>
        </w:rPr>
        <w:t xml:space="preserve">, </w:t>
      </w:r>
      <w:r w:rsidRPr="00CC7EAB">
        <w:rPr>
          <w:rFonts w:eastAsiaTheme="minorEastAsia"/>
          <w:i/>
          <w:lang w:eastAsia="en-US"/>
        </w:rPr>
        <w:t>rango</w:t>
      </w:r>
      <w:r>
        <w:rPr>
          <w:rFonts w:eastAsiaTheme="minorEastAsia"/>
          <w:lang w:eastAsia="en-US"/>
        </w:rPr>
        <w:t xml:space="preserve"> e </w:t>
      </w:r>
      <w:r w:rsidRPr="00CC7EAB">
        <w:rPr>
          <w:rFonts w:eastAsiaTheme="minorEastAsia"/>
          <w:i/>
          <w:lang w:eastAsia="en-US"/>
        </w:rPr>
        <w:t>imagen</w:t>
      </w:r>
      <w:r>
        <w:rPr>
          <w:rFonts w:eastAsiaTheme="minorEastAsia"/>
          <w:lang w:eastAsia="en-US"/>
        </w:rPr>
        <w:t xml:space="preserve"> de la función, y poner en acción los pasos, a partir de funciones conocidas por los estudiantes, por ejemplo mediante un trabajo en pequeños grupos. </w:t>
      </w:r>
    </w:p>
    <w:p w14:paraId="001BE067" w14:textId="4781EC88" w:rsidR="00F4317E" w:rsidRDefault="00CC7EAB" w:rsidP="00CC7EAB">
      <w:pPr>
        <w:pStyle w:val="Normal1"/>
        <w:shd w:val="clear" w:color="auto" w:fill="FFFFFF"/>
        <w:spacing w:before="0" w:beforeAutospacing="0" w:line="270" w:lineRule="atLeast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Se recomienda partir desde algunas relaciones puestas como frase, para </w:t>
      </w:r>
      <w:r w:rsidR="009215DD">
        <w:rPr>
          <w:rFonts w:eastAsiaTheme="minorEastAsia"/>
          <w:lang w:eastAsia="en-US"/>
        </w:rPr>
        <w:t>qu</w:t>
      </w:r>
      <w:r w:rsidR="00482571">
        <w:rPr>
          <w:rFonts w:eastAsiaTheme="minorEastAsia"/>
          <w:lang w:eastAsia="en-US"/>
        </w:rPr>
        <w:t>e</w:t>
      </w:r>
      <w:r w:rsidR="009215DD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>identifi</w:t>
      </w:r>
      <w:r w:rsidR="00482571">
        <w:rPr>
          <w:rFonts w:eastAsiaTheme="minorEastAsia"/>
          <w:lang w:eastAsia="en-US"/>
        </w:rPr>
        <w:t>que</w:t>
      </w:r>
      <w:r>
        <w:rPr>
          <w:rFonts w:eastAsiaTheme="minorEastAsia"/>
          <w:lang w:eastAsia="en-US"/>
        </w:rPr>
        <w:t xml:space="preserve"> el conjunto de salida, el de llegada, la calidad de función de la relación, así como la representación tabular y analítica respectiva.</w:t>
      </w:r>
    </w:p>
    <w:p w14:paraId="6B2332FE" w14:textId="77777777" w:rsidR="00F203BD" w:rsidRPr="00CC7EAB" w:rsidRDefault="00F203BD" w:rsidP="00CC7EAB">
      <w:pPr>
        <w:pStyle w:val="Normal1"/>
        <w:shd w:val="clear" w:color="auto" w:fill="FFFFFF"/>
        <w:spacing w:before="0" w:beforeAutospacing="0" w:line="270" w:lineRule="atLeast"/>
        <w:rPr>
          <w:rFonts w:eastAsiaTheme="minorEastAsia"/>
          <w:lang w:eastAsia="en-US"/>
        </w:rPr>
      </w:pPr>
    </w:p>
    <w:p w14:paraId="5A9E4005" w14:textId="363164C1" w:rsidR="00F4317E" w:rsidRDefault="009215DD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9F9EFBD" w14:textId="45CC7328" w:rsidR="00CC7EAB" w:rsidRPr="00CC7EAB" w:rsidRDefault="00CC7EAB" w:rsidP="00872742">
      <w:pPr>
        <w:jc w:val="both"/>
        <w:rPr>
          <w:rFonts w:ascii="Times New Roman" w:hAnsi="Times New Roman" w:cs="Times New Roman"/>
          <w:lang w:val="es-CO"/>
        </w:rPr>
      </w:pPr>
      <w:r w:rsidRPr="00CC7EAB">
        <w:rPr>
          <w:rFonts w:ascii="Times New Roman" w:hAnsi="Times New Roman" w:cs="Times New Roman"/>
          <w:lang w:val="es-CO"/>
        </w:rPr>
        <w:t xml:space="preserve">El concepto de función </w:t>
      </w:r>
      <w:r w:rsidR="00D82F56">
        <w:rPr>
          <w:rFonts w:ascii="Times New Roman" w:hAnsi="Times New Roman" w:cs="Times New Roman"/>
          <w:lang w:val="es-CO"/>
        </w:rPr>
        <w:t>es el de</w:t>
      </w:r>
      <w:r w:rsidRPr="00CC7EAB">
        <w:rPr>
          <w:rFonts w:ascii="Times New Roman" w:hAnsi="Times New Roman" w:cs="Times New Roman"/>
          <w:lang w:val="es-CO"/>
        </w:rPr>
        <w:t xml:space="preserve"> </w:t>
      </w:r>
      <w:r w:rsidRPr="00CC7EAB">
        <w:rPr>
          <w:rFonts w:ascii="Times New Roman" w:hAnsi="Times New Roman" w:cs="Times New Roman"/>
          <w:i/>
          <w:lang w:val="es-CO"/>
        </w:rPr>
        <w:t>relación entre dos conjuntos que satisface la condición de que a cada elemento del primer conjunto le corresponde uno y solo uno de los elementos del segundo conjunto</w:t>
      </w:r>
      <w:r w:rsidR="00D82F56">
        <w:rPr>
          <w:rFonts w:ascii="Times New Roman" w:hAnsi="Times New Roman" w:cs="Times New Roman"/>
          <w:lang w:val="es-CO"/>
        </w:rPr>
        <w:t>.</w:t>
      </w:r>
    </w:p>
    <w:p w14:paraId="246ED671" w14:textId="77777777" w:rsidR="00CC7EAB" w:rsidRPr="00CC7EAB" w:rsidRDefault="00CC7EAB" w:rsidP="00872742">
      <w:pPr>
        <w:jc w:val="both"/>
        <w:rPr>
          <w:rFonts w:ascii="Times New Roman" w:hAnsi="Times New Roman" w:cs="Times New Roman"/>
          <w:lang w:val="es-CO"/>
        </w:rPr>
      </w:pPr>
    </w:p>
    <w:p w14:paraId="4B256A0B" w14:textId="35423C2E" w:rsidR="00CC7EAB" w:rsidRDefault="00CC7EAB" w:rsidP="00872742">
      <w:pPr>
        <w:jc w:val="both"/>
        <w:rPr>
          <w:rFonts w:ascii="Times New Roman" w:hAnsi="Times New Roman" w:cs="Times New Roman"/>
          <w:lang w:val="es-CO"/>
        </w:rPr>
      </w:pPr>
      <w:r w:rsidRPr="00CC7EAB">
        <w:rPr>
          <w:rFonts w:ascii="Times New Roman" w:hAnsi="Times New Roman" w:cs="Times New Roman"/>
          <w:lang w:val="es-CO"/>
        </w:rPr>
        <w:t xml:space="preserve">Una </w:t>
      </w:r>
      <w:r w:rsidRPr="00CC7EAB">
        <w:rPr>
          <w:rFonts w:ascii="Times New Roman" w:hAnsi="Times New Roman" w:cs="Times New Roman"/>
          <w:b/>
          <w:lang w:val="es-CO"/>
        </w:rPr>
        <w:t>primera idea</w:t>
      </w:r>
      <w:r w:rsidRPr="00CC7EAB">
        <w:rPr>
          <w:rFonts w:ascii="Times New Roman" w:hAnsi="Times New Roman" w:cs="Times New Roman"/>
          <w:lang w:val="es-CO"/>
        </w:rPr>
        <w:t xml:space="preserve"> que se hace del concepto de función es la de </w:t>
      </w:r>
      <w:r w:rsidRPr="00CC7EAB">
        <w:rPr>
          <w:rFonts w:ascii="Times New Roman" w:hAnsi="Times New Roman" w:cs="Times New Roman"/>
          <w:b/>
          <w:lang w:val="es-CO"/>
        </w:rPr>
        <w:t>correspondencia entre elementos de dos conjuntos</w:t>
      </w:r>
      <w:r w:rsidR="00D82F56">
        <w:rPr>
          <w:rFonts w:ascii="Times New Roman" w:hAnsi="Times New Roman" w:cs="Times New Roman"/>
          <w:lang w:val="es-CO"/>
        </w:rPr>
        <w:t>.</w:t>
      </w:r>
    </w:p>
    <w:p w14:paraId="17947466" w14:textId="77777777" w:rsidR="00D82F56" w:rsidRDefault="00D82F56" w:rsidP="00872742">
      <w:pPr>
        <w:jc w:val="both"/>
        <w:rPr>
          <w:rFonts w:ascii="Times New Roman" w:hAnsi="Times New Roman" w:cs="Times New Roman"/>
          <w:lang w:val="es-CO"/>
        </w:rPr>
      </w:pPr>
    </w:p>
    <w:p w14:paraId="7AF9B913" w14:textId="4A770B7D" w:rsidR="00D82F56" w:rsidRPr="00D82F56" w:rsidRDefault="00D82F56" w:rsidP="00872742">
      <w:pPr>
        <w:jc w:val="both"/>
        <w:rPr>
          <w:rFonts w:ascii="Times New Roman" w:hAnsi="Times New Roman" w:cs="Times New Roman"/>
          <w:lang w:val="es-CO"/>
        </w:rPr>
      </w:pPr>
      <w:r w:rsidRPr="00D82F56">
        <w:rPr>
          <w:rFonts w:ascii="Times New Roman" w:hAnsi="Times New Roman" w:cs="Times New Roman"/>
          <w:lang w:val="es-CO"/>
        </w:rPr>
        <w:t xml:space="preserve">Una </w:t>
      </w:r>
      <w:r w:rsidRPr="00D82F56">
        <w:rPr>
          <w:rFonts w:ascii="Times New Roman" w:hAnsi="Times New Roman" w:cs="Times New Roman"/>
          <w:b/>
          <w:lang w:val="es-CO"/>
        </w:rPr>
        <w:t>segunda idea</w:t>
      </w:r>
      <w:r w:rsidRPr="00D82F56">
        <w:rPr>
          <w:rFonts w:ascii="Times New Roman" w:hAnsi="Times New Roman" w:cs="Times New Roman"/>
          <w:lang w:val="es-CO"/>
        </w:rPr>
        <w:t xml:space="preserve"> o forma de representar funciones es la que presenta una </w:t>
      </w:r>
      <w:r w:rsidRPr="00D82F56">
        <w:rPr>
          <w:rFonts w:ascii="Times New Roman" w:hAnsi="Times New Roman" w:cs="Times New Roman"/>
          <w:b/>
          <w:lang w:val="es-CO"/>
        </w:rPr>
        <w:t>ecuación</w:t>
      </w:r>
      <w:r w:rsidRPr="00D82F56">
        <w:rPr>
          <w:rFonts w:ascii="Times New Roman" w:hAnsi="Times New Roman" w:cs="Times New Roman"/>
          <w:lang w:val="es-CO"/>
        </w:rPr>
        <w:t xml:space="preserve"> como correspondencia entre variables. Esta forma de representación se conoce como representación </w:t>
      </w:r>
      <w:r w:rsidRPr="00D82F56">
        <w:rPr>
          <w:rFonts w:ascii="Times New Roman" w:hAnsi="Times New Roman" w:cs="Times New Roman"/>
          <w:b/>
          <w:lang w:val="es-CO"/>
        </w:rPr>
        <w:t>analítica</w:t>
      </w:r>
      <w:r w:rsidRPr="00D82F56">
        <w:rPr>
          <w:rFonts w:ascii="Times New Roman" w:hAnsi="Times New Roman" w:cs="Times New Roman"/>
          <w:lang w:val="es-CO"/>
        </w:rPr>
        <w:t xml:space="preserve"> de la función. En ese caso, los elementos del conjunto de partida </w:t>
      </w:r>
      <w:r w:rsidR="00482571">
        <w:rPr>
          <w:rFonts w:ascii="Times New Roman" w:hAnsi="Times New Roman" w:cs="Times New Roman"/>
          <w:lang w:val="es-CO"/>
        </w:rPr>
        <w:t>cambi</w:t>
      </w:r>
      <w:r w:rsidR="00482571" w:rsidRPr="00D82F56">
        <w:rPr>
          <w:rFonts w:ascii="Times New Roman" w:hAnsi="Times New Roman" w:cs="Times New Roman"/>
          <w:lang w:val="es-CO"/>
        </w:rPr>
        <w:t xml:space="preserve">an </w:t>
      </w:r>
      <w:r w:rsidRPr="00D82F56">
        <w:rPr>
          <w:rFonts w:ascii="Times New Roman" w:hAnsi="Times New Roman" w:cs="Times New Roman"/>
          <w:lang w:val="es-CO"/>
        </w:rPr>
        <w:t xml:space="preserve">según varíe </w:t>
      </w:r>
      <m:oMath>
        <m:r>
          <w:rPr>
            <w:rFonts w:ascii="Cambria Math" w:hAnsi="Cambria Math" w:cs="Times New Roman"/>
          </w:rPr>
          <m:t>x</m:t>
        </m:r>
      </m:oMath>
      <w:r w:rsidRPr="00D82F56">
        <w:rPr>
          <w:rFonts w:ascii="Times New Roman" w:hAnsi="Times New Roman" w:cs="Times New Roman"/>
          <w:lang w:val="es-CO"/>
        </w:rPr>
        <w:t xml:space="preserve">, o la variable independiente, mientras que los valores del conjunto de llegada, o valores de la variable dependiente </w:t>
      </w:r>
      <m:oMath>
        <m:r>
          <w:rPr>
            <w:rFonts w:ascii="Cambria Math" w:hAnsi="Cambria Math" w:cs="Times New Roman"/>
          </w:rPr>
          <m:t>y</m:t>
        </m:r>
      </m:oMath>
      <w:r w:rsidRPr="00D82F56">
        <w:rPr>
          <w:rFonts w:ascii="Times New Roman" w:hAnsi="Times New Roman" w:cs="Times New Roman"/>
          <w:lang w:val="es-CO"/>
        </w:rPr>
        <w:t xml:space="preserve">, se obtienen mediante una regla o ecuación que condensa en términos matemáticos la relación de correspondencia entre los conjuntos y la forma en que </w:t>
      </w:r>
      <m:oMath>
        <m:r>
          <w:rPr>
            <w:rFonts w:ascii="Cambria Math" w:hAnsi="Cambria Math" w:cs="Times New Roman"/>
          </w:rPr>
          <m:t>y</m:t>
        </m:r>
      </m:oMath>
      <w:r w:rsidRPr="00D82F56">
        <w:rPr>
          <w:rFonts w:ascii="Times New Roman" w:hAnsi="Times New Roman" w:cs="Times New Roman"/>
          <w:lang w:val="es-CO"/>
        </w:rPr>
        <w:t xml:space="preserve"> se obtiene a partir de </w:t>
      </w:r>
      <m:oMath>
        <m:r>
          <w:rPr>
            <w:rFonts w:ascii="Cambria Math" w:hAnsi="Cambria Math" w:cs="Times New Roman"/>
          </w:rPr>
          <m:t>x</m:t>
        </m:r>
      </m:oMath>
      <w:r w:rsidRPr="00D82F56">
        <w:rPr>
          <w:rFonts w:ascii="Times New Roman" w:hAnsi="Times New Roman" w:cs="Times New Roman"/>
          <w:lang w:val="es-CO"/>
        </w:rPr>
        <w:t xml:space="preserve">. Ello se expresa diciendo que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D82F56">
        <w:rPr>
          <w:rFonts w:ascii="Times New Roman" w:hAnsi="Times New Roman" w:cs="Times New Roman"/>
          <w:lang w:val="es-CO"/>
        </w:rPr>
        <w:t xml:space="preserve">, o que </w:t>
      </w:r>
      <m:oMath>
        <m:r>
          <w:rPr>
            <w:rFonts w:ascii="Cambria Math" w:hAnsi="Cambria Math" w:cs="Times New Roman"/>
          </w:rPr>
          <m:t>y</m:t>
        </m:r>
      </m:oMath>
      <w:r w:rsidRPr="00D82F56">
        <w:rPr>
          <w:rFonts w:ascii="Times New Roman" w:hAnsi="Times New Roman" w:cs="Times New Roman"/>
          <w:lang w:val="es-CO"/>
        </w:rPr>
        <w:t xml:space="preserve"> está </w:t>
      </w:r>
      <w:r w:rsidRPr="00D82F56">
        <w:rPr>
          <w:rFonts w:ascii="Times New Roman" w:hAnsi="Times New Roman" w:cs="Times New Roman"/>
          <w:i/>
          <w:lang w:val="es-CO"/>
        </w:rPr>
        <w:t>en función</w:t>
      </w:r>
      <w:r w:rsidRPr="00D82F56">
        <w:rPr>
          <w:rFonts w:ascii="Times New Roman" w:hAnsi="Times New Roman" w:cs="Times New Roman"/>
          <w:lang w:val="es-CO"/>
        </w:rPr>
        <w:t xml:space="preserve"> de </w:t>
      </w:r>
      <m:oMath>
        <m:r>
          <w:rPr>
            <w:rFonts w:ascii="Cambria Math" w:hAnsi="Cambria Math" w:cs="Times New Roman"/>
          </w:rPr>
          <m:t>x</m:t>
        </m:r>
      </m:oMath>
      <w:r w:rsidRPr="00D82F56">
        <w:rPr>
          <w:rFonts w:ascii="Times New Roman" w:hAnsi="Times New Roman" w:cs="Times New Roman"/>
          <w:lang w:val="es-CO"/>
        </w:rPr>
        <w:t>.</w:t>
      </w:r>
    </w:p>
    <w:p w14:paraId="490B835B" w14:textId="77777777" w:rsidR="00D82F56" w:rsidRPr="00CC7EAB" w:rsidRDefault="00D82F56" w:rsidP="00872742">
      <w:pPr>
        <w:jc w:val="both"/>
        <w:rPr>
          <w:rFonts w:ascii="Times New Roman" w:hAnsi="Times New Roman" w:cs="Times New Roman"/>
          <w:lang w:val="es-CO"/>
        </w:rPr>
      </w:pPr>
    </w:p>
    <w:p w14:paraId="3B4E6363" w14:textId="33CE7DBC" w:rsidR="00D82F56" w:rsidRPr="00D82F56" w:rsidRDefault="00D82F56" w:rsidP="00872742">
      <w:pPr>
        <w:jc w:val="both"/>
        <w:rPr>
          <w:rFonts w:ascii="Times New Roman" w:hAnsi="Times New Roman" w:cs="Times New Roman"/>
          <w:lang w:val="es-CO"/>
        </w:rPr>
      </w:pPr>
      <w:r w:rsidRPr="00D82F56">
        <w:rPr>
          <w:rFonts w:ascii="Times New Roman" w:hAnsi="Times New Roman" w:cs="Times New Roman"/>
          <w:lang w:val="es-CO"/>
        </w:rPr>
        <w:t xml:space="preserve">Una </w:t>
      </w:r>
      <w:r w:rsidRPr="00D82F56">
        <w:rPr>
          <w:rFonts w:ascii="Times New Roman" w:hAnsi="Times New Roman" w:cs="Times New Roman"/>
          <w:b/>
          <w:lang w:val="es-CO"/>
        </w:rPr>
        <w:t>tercera idea</w:t>
      </w:r>
      <w:r w:rsidRPr="00D82F56">
        <w:rPr>
          <w:rFonts w:ascii="Times New Roman" w:hAnsi="Times New Roman" w:cs="Times New Roman"/>
          <w:lang w:val="es-CO"/>
        </w:rPr>
        <w:t xml:space="preserve"> que sirve como representación del concepto de función es la de </w:t>
      </w:r>
      <w:r w:rsidRPr="00D82F56">
        <w:rPr>
          <w:rFonts w:ascii="Times New Roman" w:hAnsi="Times New Roman" w:cs="Times New Roman"/>
          <w:b/>
          <w:lang w:val="es-CO"/>
        </w:rPr>
        <w:t>tabulación</w:t>
      </w:r>
      <w:r w:rsidRPr="00D82F56">
        <w:rPr>
          <w:rFonts w:ascii="Times New Roman" w:hAnsi="Times New Roman" w:cs="Times New Roman"/>
          <w:lang w:val="es-CO"/>
        </w:rPr>
        <w:t xml:space="preserve">, en la que se ubican los valores del conjunto de salida en la primera columna de una tabla, y </w:t>
      </w:r>
      <w:r w:rsidR="00482571">
        <w:rPr>
          <w:rFonts w:ascii="Times New Roman" w:hAnsi="Times New Roman" w:cs="Times New Roman"/>
          <w:lang w:val="es-CO"/>
        </w:rPr>
        <w:t>lo</w:t>
      </w:r>
      <w:r w:rsidR="00482571" w:rsidRPr="00D82F56">
        <w:rPr>
          <w:rFonts w:ascii="Times New Roman" w:hAnsi="Times New Roman" w:cs="Times New Roman"/>
          <w:lang w:val="es-CO"/>
        </w:rPr>
        <w:t xml:space="preserve">s </w:t>
      </w:r>
      <w:r w:rsidRPr="00D82F56">
        <w:rPr>
          <w:rFonts w:ascii="Times New Roman" w:hAnsi="Times New Roman" w:cs="Times New Roman"/>
          <w:lang w:val="es-CO"/>
        </w:rPr>
        <w:t xml:space="preserve">valores respectivos al conjunto de llegada se </w:t>
      </w:r>
      <w:r w:rsidR="00482571">
        <w:rPr>
          <w:rFonts w:ascii="Times New Roman" w:hAnsi="Times New Roman" w:cs="Times New Roman"/>
          <w:lang w:val="es-CO"/>
        </w:rPr>
        <w:t>sitúa</w:t>
      </w:r>
      <w:r w:rsidR="00482571" w:rsidRPr="00D82F56">
        <w:rPr>
          <w:rFonts w:ascii="Times New Roman" w:hAnsi="Times New Roman" w:cs="Times New Roman"/>
          <w:lang w:val="es-CO"/>
        </w:rPr>
        <w:t xml:space="preserve">n </w:t>
      </w:r>
      <w:r w:rsidRPr="00D82F56">
        <w:rPr>
          <w:rFonts w:ascii="Times New Roman" w:hAnsi="Times New Roman" w:cs="Times New Roman"/>
          <w:lang w:val="es-CO"/>
        </w:rPr>
        <w:t>al frente, en la segunda columna.</w:t>
      </w:r>
    </w:p>
    <w:p w14:paraId="1F3EB40D" w14:textId="77777777" w:rsidR="00CC7EAB" w:rsidRPr="00CC7EAB" w:rsidRDefault="00CC7EAB" w:rsidP="00872742">
      <w:pPr>
        <w:jc w:val="both"/>
        <w:rPr>
          <w:rFonts w:ascii="Arial" w:hAnsi="Arial"/>
          <w:sz w:val="18"/>
          <w:szCs w:val="18"/>
          <w:lang w:val="es-CO"/>
        </w:rPr>
      </w:pPr>
    </w:p>
    <w:p w14:paraId="5DFF1130" w14:textId="5D0ECE49" w:rsidR="00D82F56" w:rsidRPr="00D82F56" w:rsidRDefault="00D82F56" w:rsidP="00872742">
      <w:pPr>
        <w:jc w:val="both"/>
        <w:rPr>
          <w:rFonts w:ascii="Times New Roman" w:hAnsi="Times New Roman" w:cs="Times New Roman"/>
          <w:lang w:val="es-CO"/>
        </w:rPr>
      </w:pPr>
      <w:r w:rsidRPr="00D82F56">
        <w:rPr>
          <w:rFonts w:ascii="Times New Roman" w:hAnsi="Times New Roman" w:cs="Times New Roman"/>
          <w:lang w:val="es-CO"/>
        </w:rPr>
        <w:t xml:space="preserve">Finalmente, una </w:t>
      </w:r>
      <w:r w:rsidRPr="00D82F56">
        <w:rPr>
          <w:rFonts w:ascii="Times New Roman" w:hAnsi="Times New Roman" w:cs="Times New Roman"/>
          <w:b/>
          <w:lang w:val="es-CO"/>
        </w:rPr>
        <w:t>cuarta idea</w:t>
      </w:r>
      <w:r w:rsidRPr="00D82F56">
        <w:rPr>
          <w:rFonts w:ascii="Times New Roman" w:hAnsi="Times New Roman" w:cs="Times New Roman"/>
          <w:lang w:val="es-CO"/>
        </w:rPr>
        <w:t xml:space="preserve"> </w:t>
      </w:r>
      <w:r w:rsidR="00482571">
        <w:rPr>
          <w:rFonts w:ascii="Times New Roman" w:hAnsi="Times New Roman" w:cs="Times New Roman"/>
          <w:lang w:val="es-CO"/>
        </w:rPr>
        <w:t>co</w:t>
      </w:r>
      <w:r w:rsidR="00482571" w:rsidRPr="00D82F56">
        <w:rPr>
          <w:rFonts w:ascii="Times New Roman" w:hAnsi="Times New Roman" w:cs="Times New Roman"/>
          <w:lang w:val="es-CO"/>
        </w:rPr>
        <w:t xml:space="preserve">n </w:t>
      </w:r>
      <w:r w:rsidRPr="00D82F56">
        <w:rPr>
          <w:rFonts w:ascii="Times New Roman" w:hAnsi="Times New Roman" w:cs="Times New Roman"/>
          <w:lang w:val="es-CO"/>
        </w:rPr>
        <w:t xml:space="preserve">relación </w:t>
      </w:r>
      <w:r w:rsidR="00482571">
        <w:rPr>
          <w:rFonts w:ascii="Times New Roman" w:hAnsi="Times New Roman" w:cs="Times New Roman"/>
          <w:lang w:val="es-CO"/>
        </w:rPr>
        <w:t>a</w:t>
      </w:r>
      <w:r w:rsidR="00482571" w:rsidRPr="00D82F56">
        <w:rPr>
          <w:rFonts w:ascii="Times New Roman" w:hAnsi="Times New Roman" w:cs="Times New Roman"/>
          <w:lang w:val="es-CO"/>
        </w:rPr>
        <w:t xml:space="preserve"> </w:t>
      </w:r>
      <w:r w:rsidRPr="00D82F56">
        <w:rPr>
          <w:rFonts w:ascii="Times New Roman" w:hAnsi="Times New Roman" w:cs="Times New Roman"/>
          <w:lang w:val="es-CO"/>
        </w:rPr>
        <w:t xml:space="preserve">la representación de funciones es la </w:t>
      </w:r>
      <w:r w:rsidRPr="00D82F56">
        <w:rPr>
          <w:rFonts w:ascii="Times New Roman" w:hAnsi="Times New Roman" w:cs="Times New Roman"/>
          <w:b/>
          <w:lang w:val="es-CO"/>
        </w:rPr>
        <w:t>gráfica</w:t>
      </w:r>
      <w:r w:rsidRPr="00D82F56">
        <w:rPr>
          <w:rFonts w:ascii="Times New Roman" w:hAnsi="Times New Roman" w:cs="Times New Roman"/>
          <w:lang w:val="es-CO"/>
        </w:rPr>
        <w:t xml:space="preserve"> de la función. En esta representación, los conjuntos de salida y de llegada se ubican respectivamente en los ejes </w:t>
      </w:r>
      <w:r w:rsidRPr="00D82F56">
        <w:rPr>
          <w:rFonts w:ascii="Times New Roman" w:hAnsi="Times New Roman" w:cs="Times New Roman"/>
          <w:i/>
          <w:lang w:val="es-CO"/>
        </w:rPr>
        <w:t>X</w:t>
      </w:r>
      <w:r w:rsidRPr="00D82F56">
        <w:rPr>
          <w:rFonts w:ascii="Times New Roman" w:hAnsi="Times New Roman" w:cs="Times New Roman"/>
          <w:lang w:val="es-CO"/>
        </w:rPr>
        <w:t xml:space="preserve"> y </w:t>
      </w:r>
      <w:r w:rsidRPr="00D82F56">
        <w:rPr>
          <w:rFonts w:ascii="Times New Roman" w:hAnsi="Times New Roman" w:cs="Times New Roman"/>
          <w:i/>
          <w:lang w:val="es-CO"/>
        </w:rPr>
        <w:t>Y</w:t>
      </w:r>
      <w:r w:rsidRPr="00D82F56">
        <w:rPr>
          <w:rFonts w:ascii="Times New Roman" w:hAnsi="Times New Roman" w:cs="Times New Roman"/>
          <w:lang w:val="es-CO"/>
        </w:rPr>
        <w:t xml:space="preserve"> de un plano cartesiano, y se </w:t>
      </w:r>
      <w:r w:rsidR="00482571">
        <w:rPr>
          <w:rFonts w:ascii="Times New Roman" w:hAnsi="Times New Roman" w:cs="Times New Roman"/>
          <w:lang w:val="es-CO"/>
        </w:rPr>
        <w:t>sitúa</w:t>
      </w:r>
      <w:r w:rsidR="00482571" w:rsidRPr="00D82F56">
        <w:rPr>
          <w:rFonts w:ascii="Times New Roman" w:hAnsi="Times New Roman" w:cs="Times New Roman"/>
          <w:lang w:val="es-CO"/>
        </w:rPr>
        <w:t xml:space="preserve"> </w:t>
      </w:r>
      <w:r w:rsidRPr="00D82F56">
        <w:rPr>
          <w:rFonts w:ascii="Times New Roman" w:hAnsi="Times New Roman" w:cs="Times New Roman"/>
          <w:lang w:val="es-CO"/>
        </w:rPr>
        <w:t xml:space="preserve">un punto para la coordenada </w:t>
      </w:r>
      <m:oMath>
        <m:r>
          <w:rPr>
            <w:rFonts w:ascii="Cambria Math" w:hAnsi="Cambria Math" w:cs="Times New Roman"/>
            <w:color w:val="F79646" w:themeColor="accent6"/>
            <w:lang w:val="es-CO"/>
          </w:rPr>
          <m:t>P</m:t>
        </m:r>
        <m:r>
          <m:rPr>
            <m:sty m:val="p"/>
          </m:rPr>
          <w:rPr>
            <w:rFonts w:ascii="Cambria Math" w:hAnsi="Cambria Math" w:cs="Times New Roman"/>
            <w:lang w:val="es-CO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>x</m:t>
            </m:r>
            <m:r>
              <w:rPr>
                <w:rFonts w:ascii="Cambria Math" w:hAnsi="Cambria Math" w:cs="Times New Roman"/>
                <w:lang w:val="es-CO"/>
              </w:rPr>
              <m:t xml:space="preserve">, </m:t>
            </m:r>
            <m:r>
              <w:rPr>
                <w:rFonts w:ascii="Cambria Math" w:hAnsi="Cambria Math" w:cs="Times New Roman"/>
                <w:color w:val="0070C0"/>
              </w:rPr>
              <m:t>y</m:t>
            </m:r>
          </m:e>
        </m:d>
      </m:oMath>
      <w:r w:rsidRPr="00D82F56">
        <w:rPr>
          <w:rFonts w:ascii="Times New Roman" w:hAnsi="Times New Roman" w:cs="Times New Roman"/>
          <w:lang w:val="es-CO"/>
        </w:rPr>
        <w:t xml:space="preserve">, donde el elemento </w:t>
      </w:r>
      <m:oMath>
        <m:r>
          <w:rPr>
            <w:rFonts w:ascii="Cambria Math" w:hAnsi="Cambria Math" w:cs="Times New Roman"/>
            <w:color w:val="FF0000"/>
          </w:rPr>
          <m:t>x</m:t>
        </m:r>
      </m:oMath>
      <w:r w:rsidRPr="00D82F56">
        <w:rPr>
          <w:rFonts w:ascii="Times New Roman" w:hAnsi="Times New Roman" w:cs="Times New Roman"/>
          <w:lang w:val="es-CO"/>
        </w:rPr>
        <w:t xml:space="preserve"> pertenece al conjunto de salida y el elemento </w:t>
      </w:r>
      <m:oMath>
        <m:r>
          <w:rPr>
            <w:rFonts w:ascii="Cambria Math" w:hAnsi="Cambria Math" w:cs="Times New Roman"/>
            <w:color w:val="0070C0"/>
          </w:rPr>
          <m:t>y</m:t>
        </m:r>
      </m:oMath>
      <w:r w:rsidRPr="00D82F56">
        <w:rPr>
          <w:rFonts w:ascii="Times New Roman" w:hAnsi="Times New Roman" w:cs="Times New Roman"/>
          <w:lang w:val="es-CO"/>
        </w:rPr>
        <w:t xml:space="preserve"> es su correspondiente en el conjunto de llegada. Desde la representación tabular, cada punto </w:t>
      </w:r>
      <m:oMath>
        <m:r>
          <w:rPr>
            <w:rFonts w:ascii="Cambria Math" w:hAnsi="Cambria Math" w:cs="Times New Roman"/>
            <w:color w:val="F79646" w:themeColor="accent6"/>
            <w:lang w:val="es-CO"/>
          </w:rPr>
          <m:t>P</m:t>
        </m:r>
        <m:r>
          <m:rPr>
            <m:sty m:val="p"/>
          </m:rPr>
          <w:rPr>
            <w:rFonts w:ascii="Cambria Math" w:hAnsi="Cambria Math" w:cs="Times New Roman"/>
            <w:lang w:val="es-CO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>x</m:t>
            </m:r>
            <m:r>
              <w:rPr>
                <w:rFonts w:ascii="Cambria Math" w:hAnsi="Cambria Math" w:cs="Times New Roman"/>
                <w:lang w:val="es-CO"/>
              </w:rPr>
              <m:t xml:space="preserve">, </m:t>
            </m:r>
            <m:r>
              <w:rPr>
                <w:rFonts w:ascii="Cambria Math" w:hAnsi="Cambria Math" w:cs="Times New Roman"/>
                <w:color w:val="0070C0"/>
              </w:rPr>
              <m:t>y</m:t>
            </m:r>
          </m:e>
        </m:d>
      </m:oMath>
      <w:r w:rsidRPr="00D82F56">
        <w:rPr>
          <w:rFonts w:ascii="Times New Roman" w:hAnsi="Times New Roman" w:cs="Times New Roman"/>
          <w:lang w:val="es-CO"/>
        </w:rPr>
        <w:t xml:space="preserve"> corresponde a la pareja ordenada que aparece en cada una de las filas de la representación tabular.</w:t>
      </w:r>
    </w:p>
    <w:p w14:paraId="438E22DA" w14:textId="77777777" w:rsidR="00CC7EAB" w:rsidRDefault="00CC7EAB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2A2FB97E" w:rsidR="008404BC" w:rsidRPr="007B25A6" w:rsidRDefault="009A4341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11EE5C3B" w:rsidR="00F4317E" w:rsidRPr="000719EE" w:rsidRDefault="005961B8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35D6F128" w14:textId="4153EC17" w:rsidR="005961B8" w:rsidRPr="00F8111D" w:rsidRDefault="005961B8" w:rsidP="005961B8">
      <w:pPr>
        <w:rPr>
          <w:rFonts w:ascii="Arial" w:hAnsi="Arial"/>
          <w:sz w:val="18"/>
          <w:szCs w:val="18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Conversión entre </w:t>
      </w:r>
      <w:r w:rsidRPr="00F8111D">
        <w:rPr>
          <w:rFonts w:ascii="Times New Roman" w:hAnsi="Times New Roman" w:cs="Times New Roman"/>
          <w:color w:val="000000"/>
          <w:lang w:val="es-CO"/>
        </w:rPr>
        <w:t>representaci</w:t>
      </w:r>
      <w:r>
        <w:rPr>
          <w:rFonts w:ascii="Times New Roman" w:hAnsi="Times New Roman" w:cs="Times New Roman"/>
          <w:color w:val="000000"/>
          <w:lang w:val="es-CO"/>
        </w:rPr>
        <w:t>ones de la</w:t>
      </w:r>
      <w:r w:rsidRPr="00F8111D">
        <w:rPr>
          <w:rFonts w:ascii="Times New Roman" w:hAnsi="Times New Roman" w:cs="Times New Roman"/>
          <w:color w:val="000000"/>
          <w:lang w:val="es-CO"/>
        </w:rPr>
        <w:t xml:space="preserve"> función</w:t>
      </w:r>
    </w:p>
    <w:p w14:paraId="48D487C8" w14:textId="77777777" w:rsidR="00CD652E" w:rsidRPr="005961B8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4977B5A0" w:rsidR="00CD652E" w:rsidRPr="000719EE" w:rsidRDefault="005961B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Transita ordenadamente por los pasos que se indican a continuación: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5A2BD0CD" w14:textId="03EBE933" w:rsidR="005961B8" w:rsidRPr="0095479F" w:rsidRDefault="005961B8" w:rsidP="005961B8">
      <w:pPr>
        <w:pStyle w:val="Prrafodelista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Paso 1: </w:t>
      </w:r>
      <w:r w:rsidR="009A4341">
        <w:rPr>
          <w:rFonts w:ascii="Times New Roman" w:hAnsi="Times New Roman" w:cs="Times New Roman"/>
          <w:i/>
          <w:color w:val="000000"/>
          <w:lang w:val="es-CO"/>
        </w:rPr>
        <w:t>p</w:t>
      </w:r>
      <w:r w:rsidRPr="00625BC7">
        <w:rPr>
          <w:rFonts w:ascii="Times New Roman" w:hAnsi="Times New Roman" w:cs="Times New Roman"/>
          <w:i/>
          <w:color w:val="000000"/>
          <w:lang w:val="es-CO"/>
        </w:rPr>
        <w:t>artir de una representación conjuntista de una función</w:t>
      </w:r>
      <w:r w:rsidRPr="0095479F">
        <w:rPr>
          <w:rFonts w:ascii="Times New Roman" w:hAnsi="Times New Roman" w:cs="Times New Roman"/>
          <w:color w:val="000000"/>
          <w:lang w:val="es-CO"/>
        </w:rPr>
        <w:t>.</w:t>
      </w:r>
    </w:p>
    <w:p w14:paraId="61983781" w14:textId="77777777" w:rsidR="00CD652E" w:rsidRPr="005961B8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lastRenderedPageBreak/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C77AD3" w14:textId="09E3F89D" w:rsidR="00CD652E" w:rsidRDefault="00625BC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Paso 1: </w:t>
      </w:r>
    </w:p>
    <w:p w14:paraId="235B5042" w14:textId="77777777" w:rsidR="00E14202" w:rsidRPr="00CD652E" w:rsidRDefault="00E1420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09C547E0" w14:textId="0C5DF584" w:rsidR="00E14202" w:rsidRPr="00625BC7" w:rsidRDefault="009A4341" w:rsidP="00E14202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E14202">
        <w:rPr>
          <w:rFonts w:ascii="Arial" w:hAnsi="Arial" w:cs="Arial"/>
          <w:sz w:val="18"/>
          <w:szCs w:val="18"/>
          <w:lang w:val="es-ES_tradnl"/>
        </w:rPr>
        <w:t>artir de una representación conjuntista de función</w:t>
      </w:r>
      <w:r w:rsidR="00872742">
        <w:rPr>
          <w:rFonts w:ascii="Arial" w:hAnsi="Arial" w:cs="Arial"/>
          <w:sz w:val="18"/>
          <w:szCs w:val="18"/>
          <w:lang w:val="es-ES_tradnl"/>
        </w:rPr>
        <w:t>.</w:t>
      </w: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856CB49" w14:textId="77777777" w:rsidR="00E14202" w:rsidRPr="00CD652E" w:rsidRDefault="00E14202" w:rsidP="00E142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caso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14:paraId="499305EA" w14:textId="77777777" w:rsidR="00E14202" w:rsidRPr="00CD652E" w:rsidRDefault="00E14202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122B372" w14:textId="4F717985" w:rsidR="00E14202" w:rsidRDefault="00E14202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F4FC120" wp14:editId="611A2D58">
            <wp:extent cx="2988078" cy="23717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1_CO_REC40_F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442" cy="23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49C9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F38D975" w14:textId="2DBE87A1" w:rsidR="00E14202" w:rsidRPr="000719EE" w:rsidRDefault="00E14202" w:rsidP="00861FDD">
      <w:pPr>
        <w:rPr>
          <w:rFonts w:ascii="Arial" w:hAnsi="Arial" w:cs="Arial"/>
          <w:sz w:val="18"/>
          <w:szCs w:val="18"/>
          <w:lang w:val="es-ES_tradnl"/>
        </w:rPr>
      </w:pPr>
      <w:r w:rsidRPr="00F203BD">
        <w:rPr>
          <w:rFonts w:ascii="Times" w:hAnsi="Times"/>
          <w:sz w:val="20"/>
          <w:szCs w:val="20"/>
          <w:lang w:val="es-CO"/>
        </w:rPr>
        <w:t>MA_10_01_CO_REC40_F1</w:t>
      </w:r>
    </w:p>
    <w:p w14:paraId="0904653D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E35F54" w14:textId="0BA06DF9" w:rsidR="00861FDD" w:rsidRDefault="00E14202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Representación conjuntista de la relación “</w:t>
      </w:r>
      <w:r w:rsidR="009A4341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er cuadrado de”</w:t>
      </w:r>
      <w:r w:rsidR="009A4341">
        <w:rPr>
          <w:rFonts w:ascii="Arial" w:hAnsi="Arial" w:cs="Arial"/>
          <w:sz w:val="18"/>
          <w:szCs w:val="18"/>
          <w:lang w:val="es-ES_tradnl"/>
        </w:rPr>
        <w:t>.</w:t>
      </w:r>
    </w:p>
    <w:p w14:paraId="3BD5FDA9" w14:textId="77777777" w:rsidR="00E14202" w:rsidRDefault="00E14202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444A7265" w14:textId="771355F8" w:rsidR="00E14202" w:rsidRDefault="00E14202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S</w:t>
      </w:r>
    </w:p>
    <w:p w14:paraId="6E4B838B" w14:textId="77777777" w:rsidR="008C0996" w:rsidRDefault="008C0996" w:rsidP="00E31CAA">
      <w:pPr>
        <w:rPr>
          <w:rFonts w:ascii="Arial" w:hAnsi="Arial"/>
          <w:sz w:val="18"/>
          <w:szCs w:val="18"/>
          <w:lang w:val="es-ES_tradnl"/>
        </w:rPr>
      </w:pP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7C087ADA" w:rsidR="002678AE" w:rsidRDefault="00E14202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conjunto completo corresponde al conjunto de salida?</w:t>
      </w: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A621FBC" w14:textId="229D8149" w:rsidR="00E14202" w:rsidRPr="00E14202" w:rsidRDefault="00E14202" w:rsidP="00E31CAA">
      <w:pPr>
        <w:rPr>
          <w:rFonts w:ascii="Arial" w:hAnsi="Arial"/>
          <w:b/>
          <w:sz w:val="18"/>
          <w:szCs w:val="18"/>
          <w:lang w:val="es-ES_tradnl"/>
        </w:rPr>
      </w:pPr>
      <w:r w:rsidRPr="00E14202">
        <w:rPr>
          <w:rFonts w:ascii="Arial" w:hAnsi="Arial"/>
          <w:b/>
          <w:sz w:val="18"/>
          <w:szCs w:val="18"/>
          <w:lang w:val="es-ES_tradnl"/>
        </w:rPr>
        <w:t>El conjunto de los números reales</w:t>
      </w:r>
      <w:r w:rsidR="00D6795D">
        <w:rPr>
          <w:rFonts w:ascii="Arial" w:hAnsi="Arial"/>
          <w:b/>
          <w:sz w:val="18"/>
          <w:szCs w:val="18"/>
          <w:lang w:val="es-ES_tradnl"/>
        </w:rPr>
        <w:t>.</w:t>
      </w:r>
      <w:r w:rsidRPr="00E14202">
        <w:rPr>
          <w:rFonts w:ascii="Arial" w:hAnsi="Arial"/>
          <w:b/>
          <w:sz w:val="18"/>
          <w:szCs w:val="18"/>
          <w:lang w:val="es-ES_tradnl"/>
        </w:rPr>
        <w:t xml:space="preserve"> (S)</w:t>
      </w: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B6F2837" w14:textId="0F75989A" w:rsidR="00E14202" w:rsidRDefault="00E14202" w:rsidP="00E1420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conjunto de los números naturales</w:t>
      </w:r>
      <w:r w:rsidR="00D6795D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1CA91EB1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1A01CEB" w14:textId="2D6BFF93" w:rsidR="00E14202" w:rsidRDefault="00E14202" w:rsidP="00E1420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conjunto de los números naturales positivos</w:t>
      </w:r>
      <w:r w:rsidR="00D6795D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233863A6" w:rsidR="002678AE" w:rsidRDefault="00E14202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conjunto de los números naturales entre 1 y 27</w:t>
      </w:r>
      <w:r w:rsidR="00D6795D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05A24A51" w14:textId="77777777" w:rsidR="00E14202" w:rsidRDefault="00E14202" w:rsidP="00E31CAA">
      <w:pPr>
        <w:rPr>
          <w:rFonts w:ascii="Arial" w:hAnsi="Arial"/>
          <w:sz w:val="18"/>
          <w:szCs w:val="18"/>
          <w:lang w:val="es-ES_tradnl"/>
        </w:rPr>
      </w:pPr>
    </w:p>
    <w:p w14:paraId="175A7855" w14:textId="70179FE6" w:rsidR="00E14202" w:rsidRDefault="00E14202" w:rsidP="00E14202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4C71459" w14:textId="77777777" w:rsidR="00E14202" w:rsidRDefault="00E14202" w:rsidP="00E142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4644809" w14:textId="4BAFA058" w:rsidR="00E14202" w:rsidRDefault="00E14202" w:rsidP="00E1420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el número -3 estuviera en el conjunto de salida</w:t>
      </w:r>
      <w:r w:rsidR="00D6795D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¿</w:t>
      </w:r>
      <w:r w:rsidR="00D6795D">
        <w:rPr>
          <w:rFonts w:ascii="Arial" w:hAnsi="Arial"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>uál le correspondería en el conjunto de llegada?</w:t>
      </w:r>
    </w:p>
    <w:p w14:paraId="762C79D3" w14:textId="77777777" w:rsidR="00E14202" w:rsidRDefault="00E14202" w:rsidP="00E14202">
      <w:pPr>
        <w:rPr>
          <w:rFonts w:ascii="Arial" w:hAnsi="Arial"/>
          <w:sz w:val="18"/>
          <w:szCs w:val="18"/>
          <w:lang w:val="es-ES_tradnl"/>
        </w:rPr>
      </w:pPr>
    </w:p>
    <w:p w14:paraId="234A9DD2" w14:textId="77777777" w:rsidR="00E14202" w:rsidRDefault="00E14202" w:rsidP="00E142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0955909" w14:textId="016CF121" w:rsidR="00E14202" w:rsidRPr="00E14202" w:rsidRDefault="00E14202" w:rsidP="00E14202">
      <w:pPr>
        <w:rPr>
          <w:rFonts w:ascii="Arial" w:hAnsi="Arial"/>
          <w:sz w:val="18"/>
          <w:szCs w:val="18"/>
          <w:lang w:val="es-ES_tradnl"/>
        </w:rPr>
      </w:pPr>
      <w:r w:rsidRPr="00E14202">
        <w:rPr>
          <w:rFonts w:ascii="Arial" w:hAnsi="Arial"/>
          <w:sz w:val="18"/>
          <w:szCs w:val="18"/>
          <w:lang w:val="es-ES_tradnl"/>
        </w:rPr>
        <w:t>3 (N)</w:t>
      </w:r>
    </w:p>
    <w:p w14:paraId="7C855647" w14:textId="77777777" w:rsidR="00E14202" w:rsidRDefault="00E14202" w:rsidP="00E14202">
      <w:pPr>
        <w:rPr>
          <w:rFonts w:ascii="Arial" w:hAnsi="Arial"/>
          <w:sz w:val="18"/>
          <w:szCs w:val="18"/>
          <w:lang w:val="es-ES_tradnl"/>
        </w:rPr>
      </w:pPr>
    </w:p>
    <w:p w14:paraId="224BE1D9" w14:textId="77777777" w:rsidR="00E14202" w:rsidRDefault="00E14202" w:rsidP="00E142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424112E" w14:textId="5025E8D7" w:rsidR="00E14202" w:rsidRDefault="00E14202" w:rsidP="00E1420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-3 (N)</w:t>
      </w:r>
    </w:p>
    <w:p w14:paraId="06B3F944" w14:textId="77777777" w:rsidR="00E14202" w:rsidRDefault="00E14202" w:rsidP="00E14202">
      <w:pPr>
        <w:rPr>
          <w:rFonts w:ascii="Arial" w:hAnsi="Arial"/>
          <w:sz w:val="18"/>
          <w:szCs w:val="18"/>
          <w:lang w:val="es-ES_tradnl"/>
        </w:rPr>
      </w:pPr>
    </w:p>
    <w:p w14:paraId="416E5A3A" w14:textId="77777777" w:rsidR="00E14202" w:rsidRDefault="00E14202" w:rsidP="00E142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1884993" w14:textId="123E4F7C" w:rsidR="00E14202" w:rsidRPr="00B24558" w:rsidRDefault="00E14202" w:rsidP="00E14202">
      <w:pPr>
        <w:rPr>
          <w:rFonts w:ascii="Arial" w:hAnsi="Arial"/>
          <w:b/>
          <w:sz w:val="18"/>
          <w:szCs w:val="18"/>
          <w:lang w:val="es-ES_tradnl"/>
        </w:rPr>
      </w:pPr>
      <w:r w:rsidRPr="00B24558">
        <w:rPr>
          <w:rFonts w:ascii="Arial" w:hAnsi="Arial"/>
          <w:b/>
          <w:sz w:val="18"/>
          <w:szCs w:val="18"/>
          <w:lang w:val="es-ES_tradnl"/>
        </w:rPr>
        <w:t>9</w:t>
      </w:r>
      <w:r w:rsidR="00B24558" w:rsidRPr="00B24558">
        <w:rPr>
          <w:rFonts w:ascii="Arial" w:hAnsi="Arial"/>
          <w:b/>
          <w:sz w:val="18"/>
          <w:szCs w:val="18"/>
          <w:lang w:val="es-ES_tradnl"/>
        </w:rPr>
        <w:t xml:space="preserve"> (S)</w:t>
      </w:r>
    </w:p>
    <w:p w14:paraId="247B5276" w14:textId="77777777" w:rsidR="00E14202" w:rsidRDefault="00E14202" w:rsidP="00E14202">
      <w:pPr>
        <w:rPr>
          <w:rFonts w:ascii="Arial" w:hAnsi="Arial"/>
          <w:sz w:val="18"/>
          <w:szCs w:val="18"/>
          <w:lang w:val="es-ES_tradnl"/>
        </w:rPr>
      </w:pPr>
    </w:p>
    <w:p w14:paraId="2A174C57" w14:textId="77777777" w:rsidR="00E14202" w:rsidRDefault="00E14202" w:rsidP="00E142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AD8666B" w14:textId="0F7CB718" w:rsidR="00E14202" w:rsidRDefault="00B24558" w:rsidP="00E1420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-9 (N)</w:t>
      </w:r>
    </w:p>
    <w:p w14:paraId="0C63DDB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7705FB29" w14:textId="4C250E65" w:rsidR="00B24558" w:rsidRPr="00423CD3" w:rsidRDefault="00B24558" w:rsidP="00B2455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3B814B08" w14:textId="77777777" w:rsidR="00B24558" w:rsidRPr="00F4317E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6A28448D" w14:textId="45E7C849" w:rsidR="00B24558" w:rsidRPr="00872742" w:rsidRDefault="00B24558" w:rsidP="00872742">
      <w:pPr>
        <w:rPr>
          <w:rFonts w:ascii="Times New Roman" w:hAnsi="Times New Roman" w:cs="Times New Roman"/>
          <w:color w:val="000000"/>
          <w:lang w:val="es-CO"/>
        </w:rPr>
      </w:pPr>
      <w:r w:rsidRPr="00872742">
        <w:rPr>
          <w:rFonts w:ascii="Times New Roman" w:hAnsi="Times New Roman" w:cs="Times New Roman"/>
          <w:color w:val="000000"/>
          <w:lang w:val="es-CO"/>
        </w:rPr>
        <w:t xml:space="preserve">Paso 2: </w:t>
      </w:r>
      <w:r w:rsidR="009A4341">
        <w:rPr>
          <w:rFonts w:ascii="Times New Roman" w:hAnsi="Times New Roman" w:cs="Times New Roman"/>
          <w:i/>
          <w:color w:val="000000"/>
          <w:lang w:val="es-CO"/>
        </w:rPr>
        <w:t>u</w:t>
      </w:r>
      <w:r w:rsidRPr="00872742">
        <w:rPr>
          <w:rFonts w:ascii="Times New Roman" w:hAnsi="Times New Roman" w:cs="Times New Roman"/>
          <w:i/>
          <w:color w:val="000000"/>
          <w:lang w:val="es-CO"/>
        </w:rPr>
        <w:t>bicar horizontal</w:t>
      </w:r>
      <w:r w:rsidR="00D6795D">
        <w:rPr>
          <w:rFonts w:ascii="Times New Roman" w:hAnsi="Times New Roman" w:cs="Times New Roman"/>
          <w:i/>
          <w:color w:val="000000"/>
          <w:lang w:val="es-CO"/>
        </w:rPr>
        <w:t>mente</w:t>
      </w:r>
      <w:r w:rsidRPr="00872742">
        <w:rPr>
          <w:rFonts w:ascii="Times New Roman" w:hAnsi="Times New Roman" w:cs="Times New Roman"/>
          <w:i/>
          <w:color w:val="000000"/>
          <w:lang w:val="es-CO"/>
        </w:rPr>
        <w:t xml:space="preserve"> los elementos del conjunto de salida</w:t>
      </w:r>
      <w:r w:rsidRPr="00872742">
        <w:rPr>
          <w:rFonts w:ascii="Times New Roman" w:hAnsi="Times New Roman" w:cs="Times New Roman"/>
          <w:color w:val="000000"/>
          <w:lang w:val="es-CO"/>
        </w:rPr>
        <w:t>.</w:t>
      </w:r>
    </w:p>
    <w:p w14:paraId="0B6537DB" w14:textId="761F4212" w:rsidR="00B24558" w:rsidRPr="00B24558" w:rsidRDefault="00B24558" w:rsidP="00B24558">
      <w:pPr>
        <w:rPr>
          <w:rFonts w:ascii="Times New Roman" w:hAnsi="Times New Roman" w:cs="Times New Roman"/>
          <w:color w:val="000000"/>
          <w:lang w:val="es-CO"/>
        </w:rPr>
      </w:pPr>
    </w:p>
    <w:p w14:paraId="25DABC7A" w14:textId="77777777" w:rsidR="00B24558" w:rsidRPr="005961B8" w:rsidRDefault="00B24558" w:rsidP="00B24558">
      <w:pPr>
        <w:rPr>
          <w:rFonts w:ascii="Arial" w:hAnsi="Arial" w:cs="Arial"/>
          <w:sz w:val="18"/>
          <w:szCs w:val="18"/>
          <w:lang w:val="es-CO"/>
        </w:rPr>
      </w:pPr>
    </w:p>
    <w:p w14:paraId="537D5356" w14:textId="77777777" w:rsidR="00B24558" w:rsidRDefault="00B24558" w:rsidP="00B24558">
      <w:pPr>
        <w:rPr>
          <w:rFonts w:ascii="Arial" w:hAnsi="Arial" w:cs="Arial"/>
          <w:sz w:val="18"/>
          <w:szCs w:val="18"/>
          <w:lang w:val="es-ES_tradnl"/>
        </w:rPr>
      </w:pPr>
    </w:p>
    <w:p w14:paraId="09F2DADE" w14:textId="0B965064" w:rsidR="00B24558" w:rsidRPr="00423CD3" w:rsidRDefault="00B24558" w:rsidP="00B24558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 w:rsidR="007D6D94">
        <w:rPr>
          <w:rFonts w:ascii="Arial" w:hAnsi="Arial"/>
          <w:sz w:val="16"/>
          <w:szCs w:val="16"/>
          <w:lang w:val="es-ES_tradnl"/>
        </w:rPr>
        <w:t>2</w:t>
      </w:r>
    </w:p>
    <w:p w14:paraId="44C33B35" w14:textId="77777777" w:rsidR="00B24558" w:rsidRPr="00792588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0C341D0" w14:textId="7EE51975" w:rsidR="00B24558" w:rsidRDefault="00B24558" w:rsidP="00B245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Paso 2: </w:t>
      </w:r>
    </w:p>
    <w:p w14:paraId="2DC08F12" w14:textId="77777777" w:rsidR="00B24558" w:rsidRPr="00CD652E" w:rsidRDefault="00B24558" w:rsidP="00B24558">
      <w:pPr>
        <w:rPr>
          <w:rFonts w:ascii="Arial" w:hAnsi="Arial" w:cs="Arial"/>
          <w:sz w:val="18"/>
          <w:szCs w:val="18"/>
          <w:lang w:val="es-ES_tradnl"/>
        </w:rPr>
      </w:pPr>
    </w:p>
    <w:p w14:paraId="4F3D7C75" w14:textId="77777777" w:rsidR="00B24558" w:rsidRPr="00792588" w:rsidRDefault="00B24558" w:rsidP="00B245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5CD0B4D" w14:textId="3619B12E" w:rsidR="00B24558" w:rsidRPr="00CD652E" w:rsidRDefault="009A4341" w:rsidP="00B245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u</w:t>
      </w:r>
      <w:r w:rsidR="00B24558" w:rsidRPr="0095479F">
        <w:rPr>
          <w:rFonts w:ascii="Times New Roman" w:hAnsi="Times New Roman" w:cs="Times New Roman"/>
          <w:color w:val="000000"/>
          <w:lang w:val="es-CO"/>
        </w:rPr>
        <w:t>bicar horizontal</w:t>
      </w:r>
      <w:r w:rsidR="00D6795D">
        <w:rPr>
          <w:rFonts w:ascii="Times New Roman" w:hAnsi="Times New Roman" w:cs="Times New Roman"/>
          <w:color w:val="000000"/>
          <w:lang w:val="es-CO"/>
        </w:rPr>
        <w:t>mente</w:t>
      </w:r>
      <w:r w:rsidR="00B24558" w:rsidRPr="0095479F">
        <w:rPr>
          <w:rFonts w:ascii="Times New Roman" w:hAnsi="Times New Roman" w:cs="Times New Roman"/>
          <w:color w:val="000000"/>
          <w:lang w:val="es-CO"/>
        </w:rPr>
        <w:t xml:space="preserve"> los elementos del conjunto de salida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76374895" w14:textId="77777777" w:rsidR="00B24558" w:rsidRPr="00792588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1E88480" w14:textId="77777777" w:rsidR="00B24558" w:rsidRPr="00CD652E" w:rsidRDefault="00B24558" w:rsidP="00B245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caso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14:paraId="102FEC75" w14:textId="77777777" w:rsidR="00B24558" w:rsidRPr="00CD652E" w:rsidRDefault="00B24558" w:rsidP="00B24558">
      <w:pPr>
        <w:rPr>
          <w:rFonts w:ascii="Arial" w:hAnsi="Arial" w:cs="Arial"/>
          <w:sz w:val="18"/>
          <w:szCs w:val="18"/>
          <w:lang w:val="es-ES_tradnl"/>
        </w:rPr>
      </w:pPr>
    </w:p>
    <w:p w14:paraId="198F02B2" w14:textId="77777777" w:rsidR="00B24558" w:rsidRPr="00F4317E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E67375D" w14:textId="77777777" w:rsidR="00B24558" w:rsidRDefault="00B24558" w:rsidP="00B245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8C3B64F" w14:textId="349F74EC" w:rsidR="00B24558" w:rsidRDefault="00B24558" w:rsidP="00B245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45545D8" wp14:editId="246F2F3E">
            <wp:extent cx="3362061" cy="2174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1_CO_REC40_F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776" cy="217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F880" w14:textId="77777777" w:rsidR="00B24558" w:rsidRDefault="00B24558" w:rsidP="00B24558">
      <w:pPr>
        <w:rPr>
          <w:rFonts w:ascii="Arial" w:hAnsi="Arial" w:cs="Arial"/>
          <w:sz w:val="18"/>
          <w:szCs w:val="18"/>
          <w:lang w:val="es-ES_tradnl"/>
        </w:rPr>
      </w:pPr>
    </w:p>
    <w:p w14:paraId="3C8B0D75" w14:textId="77777777" w:rsidR="00B24558" w:rsidRDefault="00B24558" w:rsidP="00B245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D901BDE" w14:textId="54702BC2" w:rsidR="00B24558" w:rsidRPr="000719EE" w:rsidRDefault="00B24558" w:rsidP="00B24558">
      <w:pPr>
        <w:rPr>
          <w:rFonts w:ascii="Arial" w:hAnsi="Arial" w:cs="Arial"/>
          <w:sz w:val="18"/>
          <w:szCs w:val="18"/>
          <w:lang w:val="es-ES_tradnl"/>
        </w:rPr>
      </w:pPr>
      <w:r w:rsidRPr="00B24558">
        <w:rPr>
          <w:rFonts w:ascii="Times" w:hAnsi="Times"/>
          <w:sz w:val="20"/>
          <w:szCs w:val="20"/>
          <w:lang w:val="es-CO"/>
        </w:rPr>
        <w:t>MA_10_01_CO_REC40_F</w:t>
      </w:r>
      <w:r>
        <w:rPr>
          <w:rFonts w:ascii="Times" w:hAnsi="Times"/>
          <w:sz w:val="20"/>
          <w:szCs w:val="20"/>
          <w:lang w:val="es-CO"/>
        </w:rPr>
        <w:t>2</w:t>
      </w:r>
    </w:p>
    <w:p w14:paraId="5C89EFBC" w14:textId="77777777" w:rsidR="00B24558" w:rsidRPr="000719EE" w:rsidRDefault="00B24558" w:rsidP="00B24558">
      <w:pPr>
        <w:rPr>
          <w:rFonts w:ascii="Arial" w:hAnsi="Arial" w:cs="Arial"/>
          <w:sz w:val="18"/>
          <w:szCs w:val="18"/>
          <w:lang w:val="es-ES_tradnl"/>
        </w:rPr>
      </w:pPr>
    </w:p>
    <w:p w14:paraId="32BEE234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FF8B5BD" w14:textId="12AEF646" w:rsidR="00B24558" w:rsidRDefault="00B24558" w:rsidP="00B245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Ubicación horizontal de los elementos del conjunto de salida</w:t>
      </w:r>
    </w:p>
    <w:p w14:paraId="6360ED1F" w14:textId="77777777" w:rsidR="00B24558" w:rsidRDefault="00B24558" w:rsidP="00B24558">
      <w:pPr>
        <w:rPr>
          <w:rFonts w:ascii="Arial" w:hAnsi="Arial" w:cs="Arial"/>
          <w:sz w:val="18"/>
          <w:szCs w:val="18"/>
          <w:lang w:val="es-ES_tradnl"/>
        </w:rPr>
      </w:pPr>
    </w:p>
    <w:p w14:paraId="1875B9D2" w14:textId="77777777" w:rsidR="00B24558" w:rsidRDefault="00B24558" w:rsidP="00B24558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776674EB" w14:textId="77777777" w:rsidR="00B24558" w:rsidRDefault="00B24558" w:rsidP="00B24558">
      <w:pPr>
        <w:rPr>
          <w:rFonts w:ascii="Arial" w:hAnsi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S</w:t>
      </w:r>
    </w:p>
    <w:p w14:paraId="30A04E16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</w:p>
    <w:p w14:paraId="10E07F6E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</w:p>
    <w:p w14:paraId="0F8565D9" w14:textId="6D42628F" w:rsidR="00B24558" w:rsidRPr="00423CD3" w:rsidRDefault="00B24558" w:rsidP="00B24558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FICHA DEL FRAGMENTO </w:t>
      </w:r>
      <w:r w:rsidR="007D6D94">
        <w:rPr>
          <w:rFonts w:ascii="Arial" w:hAnsi="Arial"/>
          <w:b/>
          <w:sz w:val="16"/>
          <w:szCs w:val="16"/>
          <w:lang w:val="es-ES_tradnl"/>
        </w:rPr>
        <w:t>2</w:t>
      </w:r>
    </w:p>
    <w:p w14:paraId="0BA0E2DE" w14:textId="77777777" w:rsidR="00B24558" w:rsidRPr="001C0AE6" w:rsidRDefault="00B24558" w:rsidP="00B2455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362C187E" w14:textId="77777777" w:rsidR="00B24558" w:rsidRPr="001C0AE6" w:rsidRDefault="00B24558" w:rsidP="00B24558">
      <w:pPr>
        <w:rPr>
          <w:rFonts w:ascii="Arial" w:hAnsi="Arial"/>
          <w:sz w:val="18"/>
          <w:szCs w:val="18"/>
          <w:lang w:val="es-ES_tradnl"/>
        </w:rPr>
      </w:pPr>
    </w:p>
    <w:p w14:paraId="54B47C4E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B1190B5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5BE93775" w14:textId="5D2A969F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en el conjunto de llegada estuviera el número 100</w:t>
      </w:r>
      <w:r w:rsidR="00D6795D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¿</w:t>
      </w:r>
      <w:r w:rsidR="00D6795D">
        <w:rPr>
          <w:rFonts w:ascii="Arial" w:hAnsi="Arial"/>
          <w:sz w:val="18"/>
          <w:szCs w:val="18"/>
          <w:lang w:val="es-ES_tradnl"/>
        </w:rPr>
        <w:t xml:space="preserve">de </w:t>
      </w:r>
      <w:r>
        <w:rPr>
          <w:rFonts w:ascii="Arial" w:hAnsi="Arial"/>
          <w:sz w:val="18"/>
          <w:szCs w:val="18"/>
          <w:lang w:val="es-ES_tradnl"/>
        </w:rPr>
        <w:t>qué elemento del conjunto de salida provendría?</w:t>
      </w:r>
    </w:p>
    <w:p w14:paraId="1D017D31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</w:p>
    <w:p w14:paraId="5D2C73AD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D5E9A81" w14:textId="662078C7" w:rsidR="00B24558" w:rsidRPr="00B24558" w:rsidRDefault="00587B0F" w:rsidP="00B24558">
      <w:pPr>
        <w:rPr>
          <w:rFonts w:ascii="Arial" w:hAnsi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10</m:t>
            </m:r>
          </m:e>
        </m:rad>
      </m:oMath>
      <w:r w:rsidR="00B24558" w:rsidRPr="00B24558">
        <w:rPr>
          <w:rFonts w:ascii="Arial" w:hAnsi="Arial"/>
          <w:sz w:val="18"/>
          <w:szCs w:val="18"/>
          <w:lang w:val="es-ES_tradnl"/>
        </w:rPr>
        <w:t>, (N)</w:t>
      </w:r>
    </w:p>
    <w:p w14:paraId="0159F480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</w:p>
    <w:p w14:paraId="7305775D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3C112B7" w14:textId="5E77F3BF" w:rsidR="00B24558" w:rsidRPr="00B24558" w:rsidRDefault="00B24558" w:rsidP="00B24558">
      <w:pPr>
        <w:rPr>
          <w:rFonts w:ascii="Arial" w:hAnsi="Arial"/>
          <w:b/>
          <w:sz w:val="18"/>
          <w:szCs w:val="18"/>
          <w:lang w:val="es-ES_tradnl"/>
        </w:rPr>
      </w:pPr>
      <w:r w:rsidRPr="00B24558">
        <w:rPr>
          <w:rFonts w:ascii="Arial" w:hAnsi="Arial"/>
          <w:b/>
          <w:sz w:val="18"/>
          <w:szCs w:val="18"/>
          <w:lang w:val="es-ES_tradnl"/>
        </w:rPr>
        <w:t>10 (S)</w:t>
      </w:r>
    </w:p>
    <w:p w14:paraId="10F7B31A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</w:p>
    <w:p w14:paraId="099E9DE7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51C55E6" w14:textId="2DAD8953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100 (N)</w:t>
      </w:r>
    </w:p>
    <w:p w14:paraId="4B182E1F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</w:p>
    <w:p w14:paraId="79AE45BB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DB61B69" w14:textId="33B9665C" w:rsidR="00B24558" w:rsidRDefault="00872742" w:rsidP="00B245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10 </w:t>
      </w:r>
      <w:r w:rsidR="00B24558">
        <w:rPr>
          <w:rFonts w:ascii="Arial" w:hAnsi="Arial"/>
          <w:sz w:val="18"/>
          <w:szCs w:val="18"/>
          <w:lang w:val="es-ES_tradnl"/>
        </w:rPr>
        <w:t>000 (N)</w:t>
      </w:r>
    </w:p>
    <w:p w14:paraId="3E464404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</w:p>
    <w:p w14:paraId="28AC2220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EA5E2D7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CFC3B4D" w14:textId="7452327C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 las siguientes afirmaciones es verdadera?</w:t>
      </w:r>
    </w:p>
    <w:p w14:paraId="237BFA14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</w:p>
    <w:p w14:paraId="6635838A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E0440C4" w14:textId="5351A12D" w:rsidR="00B24558" w:rsidRPr="00E14202" w:rsidRDefault="00B24558" w:rsidP="00B245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cuadrado de un número siempre es mayor que el número</w:t>
      </w:r>
      <w:r w:rsidR="00D6795D">
        <w:rPr>
          <w:rFonts w:ascii="Arial" w:hAnsi="Arial"/>
          <w:sz w:val="18"/>
          <w:szCs w:val="18"/>
          <w:lang w:val="es-ES_tradnl"/>
        </w:rPr>
        <w:t>.</w:t>
      </w:r>
      <w:r w:rsidRPr="00E14202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74356DCD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</w:p>
    <w:p w14:paraId="40C24011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720A9E8" w14:textId="3E311B9E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números que tienen cuadrado son 1, 4, 9, 16, 25, etc. (N)</w:t>
      </w:r>
    </w:p>
    <w:p w14:paraId="3B233267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</w:p>
    <w:p w14:paraId="50515C7A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C55A3F6" w14:textId="7DA11C3A" w:rsidR="00B24558" w:rsidRPr="00B24558" w:rsidRDefault="00B24558" w:rsidP="00B24558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Todos los números negativos tienen cuadrado positivo</w:t>
      </w:r>
      <w:r w:rsidR="00D6795D">
        <w:rPr>
          <w:rFonts w:ascii="Arial" w:hAnsi="Arial"/>
          <w:b/>
          <w:sz w:val="18"/>
          <w:szCs w:val="18"/>
          <w:lang w:val="es-ES_tradnl"/>
        </w:rPr>
        <w:t>.</w:t>
      </w:r>
      <w:r w:rsidRPr="00B24558">
        <w:rPr>
          <w:rFonts w:ascii="Arial" w:hAnsi="Arial"/>
          <w:b/>
          <w:sz w:val="18"/>
          <w:szCs w:val="18"/>
          <w:lang w:val="es-ES_tradnl"/>
        </w:rPr>
        <w:t xml:space="preserve"> (S)</w:t>
      </w:r>
    </w:p>
    <w:p w14:paraId="5C8006EE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</w:p>
    <w:p w14:paraId="3696CE40" w14:textId="77777777" w:rsidR="00B24558" w:rsidRDefault="00B24558" w:rsidP="00B245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2733568" w14:textId="28C4D7F4" w:rsidR="00B24558" w:rsidRDefault="007D6D94" w:rsidP="00B245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un número es racional, su cuadrado es racional</w:t>
      </w:r>
      <w:r w:rsidR="00D6795D">
        <w:rPr>
          <w:rFonts w:ascii="Arial" w:hAnsi="Arial"/>
          <w:sz w:val="18"/>
          <w:szCs w:val="18"/>
          <w:lang w:val="es-ES_tradnl"/>
        </w:rPr>
        <w:t>.</w:t>
      </w:r>
      <w:r w:rsidR="00B24558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727240CF" w14:textId="77777777" w:rsidR="00B24558" w:rsidRDefault="00B24558" w:rsidP="00E31CAA">
      <w:pPr>
        <w:rPr>
          <w:rFonts w:ascii="Arial" w:hAnsi="Arial"/>
          <w:sz w:val="18"/>
          <w:szCs w:val="18"/>
          <w:lang w:val="es-ES_tradnl"/>
        </w:rPr>
      </w:pPr>
    </w:p>
    <w:p w14:paraId="515DB179" w14:textId="48ED441F" w:rsidR="007D6D94" w:rsidRPr="00423CD3" w:rsidRDefault="007D6D94" w:rsidP="007D6D9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126E413B" w14:textId="77777777" w:rsidR="007D6D94" w:rsidRPr="00F4317E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2AC938D8" w14:textId="45E13EA2" w:rsidR="007D6D94" w:rsidRPr="0095479F" w:rsidRDefault="007D6D94" w:rsidP="007D6D94">
      <w:pPr>
        <w:pStyle w:val="Prrafodelista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Paso 3: </w:t>
      </w:r>
      <w:r w:rsidRPr="007D6D94">
        <w:rPr>
          <w:rFonts w:ascii="Times New Roman" w:hAnsi="Times New Roman" w:cs="Times New Roman"/>
          <w:i/>
          <w:color w:val="000000"/>
          <w:lang w:val="es-CO"/>
        </w:rPr>
        <w:tab/>
      </w:r>
      <w:r w:rsidR="009A4341">
        <w:rPr>
          <w:rFonts w:ascii="Times New Roman" w:hAnsi="Times New Roman" w:cs="Times New Roman"/>
          <w:i/>
          <w:color w:val="000000"/>
          <w:lang w:val="es-CO"/>
        </w:rPr>
        <w:t>o</w:t>
      </w:r>
      <w:r w:rsidR="009A4341" w:rsidRPr="007D6D94">
        <w:rPr>
          <w:rFonts w:ascii="Times New Roman" w:hAnsi="Times New Roman" w:cs="Times New Roman"/>
          <w:i/>
          <w:color w:val="000000"/>
          <w:lang w:val="es-CO"/>
        </w:rPr>
        <w:t xml:space="preserve">rdenar </w:t>
      </w:r>
      <w:r w:rsidRPr="007D6D94">
        <w:rPr>
          <w:rFonts w:ascii="Times New Roman" w:hAnsi="Times New Roman" w:cs="Times New Roman"/>
          <w:i/>
          <w:color w:val="000000"/>
          <w:lang w:val="es-CO"/>
        </w:rPr>
        <w:t>los elementos del conjunto de salida, de menor a mayor</w:t>
      </w:r>
      <w:r w:rsidRPr="0095479F">
        <w:rPr>
          <w:rFonts w:ascii="Times New Roman" w:hAnsi="Times New Roman" w:cs="Times New Roman"/>
          <w:color w:val="000000"/>
          <w:lang w:val="es-CO"/>
        </w:rPr>
        <w:t>.</w:t>
      </w:r>
    </w:p>
    <w:p w14:paraId="0DB2D8FB" w14:textId="77777777" w:rsidR="007D6D94" w:rsidRDefault="007D6D94" w:rsidP="007D6D94">
      <w:pPr>
        <w:rPr>
          <w:rFonts w:ascii="Arial" w:hAnsi="Arial" w:cs="Arial"/>
          <w:sz w:val="18"/>
          <w:szCs w:val="18"/>
          <w:lang w:val="es-ES_tradnl"/>
        </w:rPr>
      </w:pPr>
    </w:p>
    <w:p w14:paraId="213AC451" w14:textId="309F36D2" w:rsidR="007D6D94" w:rsidRPr="00423CD3" w:rsidRDefault="007D6D94" w:rsidP="007D6D94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668A1491" w14:textId="77777777" w:rsidR="007D6D94" w:rsidRPr="00792588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A43E0E8" w14:textId="2A22DBFD" w:rsidR="007D6D94" w:rsidRDefault="007D6D94" w:rsidP="007D6D9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Paso 3: </w:t>
      </w:r>
    </w:p>
    <w:p w14:paraId="79180323" w14:textId="77777777" w:rsidR="007D6D94" w:rsidRPr="00CD652E" w:rsidRDefault="007D6D94" w:rsidP="007D6D94">
      <w:pPr>
        <w:rPr>
          <w:rFonts w:ascii="Arial" w:hAnsi="Arial" w:cs="Arial"/>
          <w:sz w:val="18"/>
          <w:szCs w:val="18"/>
          <w:lang w:val="es-ES_tradnl"/>
        </w:rPr>
      </w:pPr>
    </w:p>
    <w:p w14:paraId="293D5445" w14:textId="77777777" w:rsidR="007D6D94" w:rsidRPr="00792588" w:rsidRDefault="007D6D94" w:rsidP="007D6D9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227038E9" w14:textId="64938B04" w:rsidR="007D6D94" w:rsidRDefault="009A4341" w:rsidP="007D6D9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o</w:t>
      </w:r>
      <w:r w:rsidRPr="0095479F">
        <w:rPr>
          <w:rFonts w:ascii="Times New Roman" w:hAnsi="Times New Roman" w:cs="Times New Roman"/>
          <w:color w:val="000000"/>
          <w:lang w:val="es-CO"/>
        </w:rPr>
        <w:t xml:space="preserve">rdenar </w:t>
      </w:r>
      <w:r w:rsidR="007D6D94" w:rsidRPr="0095479F">
        <w:rPr>
          <w:rFonts w:ascii="Times New Roman" w:hAnsi="Times New Roman" w:cs="Times New Roman"/>
          <w:color w:val="000000"/>
          <w:lang w:val="es-CO"/>
        </w:rPr>
        <w:t>los elementos del conjunto de salida, de menor a mayor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>.</w:t>
      </w:r>
    </w:p>
    <w:p w14:paraId="3A623C9F" w14:textId="77777777" w:rsidR="007D6D94" w:rsidRDefault="007D6D94" w:rsidP="007D6D9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6B647AA" w14:textId="46440435" w:rsidR="007D6D94" w:rsidRPr="00792588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9E806A0" w14:textId="77777777" w:rsidR="007D6D94" w:rsidRPr="00CD652E" w:rsidRDefault="007D6D94" w:rsidP="007D6D9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caso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14:paraId="2552CEA4" w14:textId="77777777" w:rsidR="007D6D94" w:rsidRPr="00CD652E" w:rsidRDefault="007D6D94" w:rsidP="007D6D94">
      <w:pPr>
        <w:rPr>
          <w:rFonts w:ascii="Arial" w:hAnsi="Arial" w:cs="Arial"/>
          <w:sz w:val="18"/>
          <w:szCs w:val="18"/>
          <w:lang w:val="es-ES_tradnl"/>
        </w:rPr>
      </w:pPr>
    </w:p>
    <w:p w14:paraId="74CE2AFD" w14:textId="77777777" w:rsidR="007D6D94" w:rsidRPr="00F4317E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4541BB5" w14:textId="77777777" w:rsidR="007D6D94" w:rsidRDefault="007D6D94" w:rsidP="007D6D9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9B7A287" w14:textId="5381B671" w:rsidR="007D6D94" w:rsidRDefault="007D6D94" w:rsidP="007D6D9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241004B" wp14:editId="71B5988C">
            <wp:extent cx="3350010" cy="2376170"/>
            <wp:effectExtent l="0" t="0" r="317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1_CO_REC40_F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49" cy="23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0297" w14:textId="77777777" w:rsidR="007D6D94" w:rsidRDefault="007D6D94" w:rsidP="007D6D94">
      <w:pPr>
        <w:rPr>
          <w:rFonts w:ascii="Arial" w:hAnsi="Arial" w:cs="Arial"/>
          <w:sz w:val="18"/>
          <w:szCs w:val="18"/>
          <w:lang w:val="es-ES_tradnl"/>
        </w:rPr>
      </w:pPr>
    </w:p>
    <w:p w14:paraId="33E723C3" w14:textId="77777777" w:rsidR="007D6D94" w:rsidRDefault="007D6D94" w:rsidP="007D6D9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553BF90" w14:textId="6F54E060" w:rsidR="007D6D94" w:rsidRPr="000719EE" w:rsidRDefault="007D6D94" w:rsidP="007D6D94">
      <w:pPr>
        <w:rPr>
          <w:rFonts w:ascii="Arial" w:hAnsi="Arial" w:cs="Arial"/>
          <w:sz w:val="18"/>
          <w:szCs w:val="18"/>
          <w:lang w:val="es-ES_tradnl"/>
        </w:rPr>
      </w:pPr>
      <w:r w:rsidRPr="00B24558">
        <w:rPr>
          <w:rFonts w:ascii="Times" w:hAnsi="Times"/>
          <w:sz w:val="20"/>
          <w:szCs w:val="20"/>
          <w:lang w:val="es-CO"/>
        </w:rPr>
        <w:t>MA_10_01_CO_REC40_F</w:t>
      </w:r>
      <w:r>
        <w:rPr>
          <w:rFonts w:ascii="Times" w:hAnsi="Times"/>
          <w:sz w:val="20"/>
          <w:szCs w:val="20"/>
          <w:lang w:val="es-CO"/>
        </w:rPr>
        <w:t>3</w:t>
      </w:r>
    </w:p>
    <w:p w14:paraId="38E8DB58" w14:textId="77777777" w:rsidR="007D6D94" w:rsidRPr="000719EE" w:rsidRDefault="007D6D94" w:rsidP="007D6D94">
      <w:pPr>
        <w:rPr>
          <w:rFonts w:ascii="Arial" w:hAnsi="Arial" w:cs="Arial"/>
          <w:sz w:val="18"/>
          <w:szCs w:val="18"/>
          <w:lang w:val="es-ES_tradnl"/>
        </w:rPr>
      </w:pPr>
    </w:p>
    <w:p w14:paraId="58338540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DCF64F0" w14:textId="15047BC6" w:rsidR="007D6D94" w:rsidRDefault="007D6D94" w:rsidP="007D6D94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Ordenamiento de </w:t>
      </w:r>
      <w:r w:rsidRPr="0095479F">
        <w:rPr>
          <w:rFonts w:ascii="Times New Roman" w:hAnsi="Times New Roman" w:cs="Times New Roman"/>
          <w:color w:val="000000"/>
          <w:lang w:val="es-CO"/>
        </w:rPr>
        <w:t>los elementos del conjunto de salida, de menor a mayor</w:t>
      </w:r>
    </w:p>
    <w:p w14:paraId="680D0650" w14:textId="77777777" w:rsidR="007D6D94" w:rsidRDefault="007D6D94" w:rsidP="007D6D94">
      <w:pPr>
        <w:rPr>
          <w:rFonts w:ascii="Arial" w:hAnsi="Arial" w:cs="Arial"/>
          <w:sz w:val="18"/>
          <w:szCs w:val="18"/>
          <w:lang w:val="es-ES_tradnl"/>
        </w:rPr>
      </w:pPr>
    </w:p>
    <w:p w14:paraId="28602AB9" w14:textId="77777777" w:rsidR="007D6D94" w:rsidRDefault="007D6D94" w:rsidP="007D6D94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0C53C564" w14:textId="77777777" w:rsidR="007D6D94" w:rsidRDefault="007D6D94" w:rsidP="007D6D94">
      <w:pPr>
        <w:rPr>
          <w:rFonts w:ascii="Arial" w:hAnsi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S</w:t>
      </w:r>
    </w:p>
    <w:p w14:paraId="04C83A10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</w:p>
    <w:p w14:paraId="10683C26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</w:p>
    <w:p w14:paraId="09D84A76" w14:textId="7BCF03F9" w:rsidR="007D6D94" w:rsidRPr="00423CD3" w:rsidRDefault="007D6D94" w:rsidP="007D6D94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FICHA DEL FRAGMENTO </w:t>
      </w:r>
      <w:r>
        <w:rPr>
          <w:rFonts w:ascii="Arial" w:hAnsi="Arial"/>
          <w:b/>
          <w:sz w:val="16"/>
          <w:szCs w:val="16"/>
          <w:lang w:val="es-ES_tradnl"/>
        </w:rPr>
        <w:t>3</w:t>
      </w:r>
    </w:p>
    <w:p w14:paraId="49AD3D60" w14:textId="77777777" w:rsidR="007D6D94" w:rsidRPr="001C0AE6" w:rsidRDefault="007D6D94" w:rsidP="007D6D9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161861AC" w14:textId="77777777" w:rsidR="007D6D94" w:rsidRPr="001C0AE6" w:rsidRDefault="007D6D94" w:rsidP="007D6D94">
      <w:pPr>
        <w:rPr>
          <w:rFonts w:ascii="Arial" w:hAnsi="Arial"/>
          <w:sz w:val="18"/>
          <w:szCs w:val="18"/>
          <w:lang w:val="es-ES_tradnl"/>
        </w:rPr>
      </w:pPr>
    </w:p>
    <w:p w14:paraId="4067B623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5C32E76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BDA453A" w14:textId="3B6ECCA6" w:rsidR="007D6D94" w:rsidRDefault="00B113F7" w:rsidP="007D6D9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La organización de menor a mayor del conjunto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 xml:space="preserve">-3; -π;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; 2;-2; 3; 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 xml:space="preserve">; π;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; 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e>
            </m:ra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</m:oMath>
      <w:r w:rsidR="000C5631">
        <w:rPr>
          <w:rFonts w:ascii="Arial" w:hAnsi="Arial"/>
          <w:sz w:val="18"/>
          <w:szCs w:val="18"/>
          <w:lang w:val="es-ES_tradnl"/>
        </w:rPr>
        <w:t>es:</w:t>
      </w:r>
    </w:p>
    <w:p w14:paraId="4F9E8C2C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</w:p>
    <w:p w14:paraId="1074667A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6858493" w14:textId="38C4FA64" w:rsidR="007D6D94" w:rsidRDefault="00A460F9" w:rsidP="007D6D94">
      <w:p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5;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-3; -π;-2; 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: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; 2;; 3; π;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 xml:space="preserve">; 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</m:oMath>
      <w:r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52CD1CC6" w14:textId="77777777" w:rsidR="00A460F9" w:rsidRDefault="00A460F9" w:rsidP="007D6D94">
      <w:pPr>
        <w:rPr>
          <w:rFonts w:ascii="Arial" w:hAnsi="Arial"/>
          <w:sz w:val="18"/>
          <w:szCs w:val="18"/>
          <w:lang w:val="es-ES_tradnl"/>
        </w:rPr>
      </w:pPr>
    </w:p>
    <w:p w14:paraId="4B3BAB6E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604F191" w14:textId="7C1099EF" w:rsidR="007D6D94" w:rsidRDefault="00A460F9" w:rsidP="007D6D94">
      <w:p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5;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 xml:space="preserve"> -π;-3; -2; 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: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; 2;; 3; π;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 xml:space="preserve">; </m:t>
            </m:r>
          </m:e>
        </m:d>
      </m:oMath>
      <w:r>
        <w:rPr>
          <w:rFonts w:ascii="Arial" w:hAnsi="Arial"/>
          <w:sz w:val="18"/>
          <w:szCs w:val="18"/>
          <w:lang w:val="es-ES_tradnl"/>
        </w:rPr>
        <w:t>, (N)</w:t>
      </w:r>
    </w:p>
    <w:p w14:paraId="77C68EC3" w14:textId="77777777" w:rsidR="00A460F9" w:rsidRDefault="00A460F9" w:rsidP="007D6D94">
      <w:pPr>
        <w:rPr>
          <w:rFonts w:ascii="Arial" w:hAnsi="Arial"/>
          <w:sz w:val="18"/>
          <w:szCs w:val="18"/>
          <w:lang w:val="es-ES_tradnl"/>
        </w:rPr>
      </w:pPr>
    </w:p>
    <w:p w14:paraId="06B404AC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398119C" w14:textId="5F6A2171" w:rsidR="007D6D94" w:rsidRPr="00A460F9" w:rsidRDefault="00A460F9" w:rsidP="007D6D94">
      <w:p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D</m:t>
        </m:r>
        <m:r>
          <w:rPr>
            <w:rFonts w:ascii="Cambria Math" w:hAnsi="Cambria Math"/>
            <w:sz w:val="18"/>
            <w:szCs w:val="18"/>
            <w:lang w:val="es-CO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CO"/>
              </w:rPr>
              <m:t>-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π</m:t>
            </m:r>
            <m:r>
              <w:rPr>
                <w:rFonts w:ascii="Cambria Math" w:hAnsi="Cambria Math"/>
                <w:sz w:val="18"/>
                <w:szCs w:val="18"/>
                <w:lang w:val="es-CO"/>
              </w:rPr>
              <m:t>; -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r>
              <w:rPr>
                <w:rFonts w:ascii="Cambria Math" w:hAnsi="Cambria Math"/>
                <w:sz w:val="18"/>
                <w:szCs w:val="18"/>
                <w:lang w:val="es-CO"/>
              </w:rPr>
              <m:t>;-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  <m:r>
              <w:rPr>
                <w:rFonts w:ascii="Cambria Math" w:hAnsi="Cambria Math"/>
                <w:sz w:val="18"/>
                <w:szCs w:val="18"/>
                <w:lang w:val="es-CO"/>
              </w:rPr>
              <m:t>;-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CO"/>
              </w:rPr>
              <m:t>; 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CO"/>
              </w:rPr>
              <m:t>;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CO"/>
              </w:rPr>
              <m:t xml:space="preserve">;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CO"/>
              </w:rPr>
              <m:t>;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  <m:r>
              <w:rPr>
                <w:rFonts w:ascii="Cambria Math" w:hAnsi="Cambria Math"/>
                <w:sz w:val="18"/>
                <w:szCs w:val="18"/>
                <w:lang w:val="es-CO"/>
              </w:rPr>
              <m:t xml:space="preserve">; 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r>
              <w:rPr>
                <w:rFonts w:ascii="Cambria Math" w:hAnsi="Cambria Math"/>
                <w:sz w:val="18"/>
                <w:szCs w:val="18"/>
                <w:lang w:val="es-CO"/>
              </w:rPr>
              <m:t xml:space="preserve">; 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π</m:t>
            </m:r>
          </m:e>
        </m:d>
      </m:oMath>
      <w:r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175FD723" w14:textId="77777777" w:rsidR="00A460F9" w:rsidRDefault="00A460F9" w:rsidP="007D6D94">
      <w:pPr>
        <w:rPr>
          <w:rFonts w:ascii="Arial" w:hAnsi="Arial"/>
          <w:sz w:val="18"/>
          <w:szCs w:val="18"/>
          <w:lang w:val="es-ES_tradnl"/>
        </w:rPr>
      </w:pPr>
    </w:p>
    <w:p w14:paraId="0BE8651E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4A94D3A" w14:textId="09304843" w:rsidR="007D6D94" w:rsidRPr="00A460F9" w:rsidRDefault="00A460F9" w:rsidP="007D6D94">
      <w:pPr>
        <w:rPr>
          <w:rFonts w:ascii="Arial" w:hAnsi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s-ES_tradnl"/>
          </w:rPr>
          <m:t>D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π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; -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;-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; -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;-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;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; 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;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; 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; 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π</m:t>
            </m:r>
          </m:e>
        </m:d>
      </m:oMath>
      <w:r w:rsidRPr="00A460F9">
        <w:rPr>
          <w:rFonts w:ascii="Arial" w:hAnsi="Arial"/>
          <w:b/>
          <w:sz w:val="18"/>
          <w:szCs w:val="18"/>
        </w:rPr>
        <w:t xml:space="preserve"> (S)</w:t>
      </w:r>
    </w:p>
    <w:p w14:paraId="2E0492BF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07E79B7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0F100A2B" w14:textId="4FC1A7F1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de las siguientes afirmaciones es </w:t>
      </w:r>
      <w:r w:rsidR="00B003C5">
        <w:rPr>
          <w:rFonts w:ascii="Arial" w:hAnsi="Arial"/>
          <w:sz w:val="18"/>
          <w:szCs w:val="18"/>
          <w:lang w:val="es-ES_tradnl"/>
        </w:rPr>
        <w:t>verdadera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7562DF4C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</w:p>
    <w:p w14:paraId="6D1D5D7B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A982B73" w14:textId="3969CF51" w:rsidR="007D6D94" w:rsidRPr="00E87FE1" w:rsidRDefault="00B003C5" w:rsidP="007D6D94">
      <w:pPr>
        <w:rPr>
          <w:rFonts w:ascii="Arial" w:hAnsi="Arial"/>
          <w:sz w:val="18"/>
          <w:szCs w:val="18"/>
          <w:lang w:val="es-ES_tradnl"/>
        </w:rPr>
      </w:pPr>
      <w:r w:rsidRPr="00E87FE1">
        <w:rPr>
          <w:rFonts w:ascii="Arial" w:hAnsi="Arial"/>
          <w:sz w:val="18"/>
          <w:szCs w:val="18"/>
          <w:lang w:val="es-ES_tradnl"/>
        </w:rPr>
        <w:t>La raíz cuadrada de un número siempre es menor que el número</w:t>
      </w:r>
      <w:r w:rsidR="001C090A">
        <w:rPr>
          <w:rFonts w:ascii="Arial" w:hAnsi="Arial"/>
          <w:sz w:val="18"/>
          <w:szCs w:val="18"/>
          <w:lang w:val="es-ES_tradnl"/>
        </w:rPr>
        <w:t>.</w:t>
      </w:r>
      <w:r w:rsidR="007D6D94" w:rsidRPr="00E87FE1">
        <w:rPr>
          <w:rFonts w:ascii="Arial" w:hAnsi="Arial"/>
          <w:sz w:val="18"/>
          <w:szCs w:val="18"/>
          <w:lang w:val="es-ES_tradnl"/>
        </w:rPr>
        <w:t xml:space="preserve"> (</w:t>
      </w:r>
      <w:r w:rsidR="00E87FE1">
        <w:rPr>
          <w:rFonts w:ascii="Arial" w:hAnsi="Arial"/>
          <w:sz w:val="18"/>
          <w:szCs w:val="18"/>
          <w:lang w:val="es-ES_tradnl"/>
        </w:rPr>
        <w:t>N</w:t>
      </w:r>
      <w:r w:rsidR="007D6D94" w:rsidRPr="00E87FE1">
        <w:rPr>
          <w:rFonts w:ascii="Arial" w:hAnsi="Arial"/>
          <w:sz w:val="18"/>
          <w:szCs w:val="18"/>
          <w:lang w:val="es-ES_tradnl"/>
        </w:rPr>
        <w:t>)</w:t>
      </w:r>
    </w:p>
    <w:p w14:paraId="5AC7A6AE" w14:textId="77777777" w:rsidR="007D6D94" w:rsidRPr="00E87FE1" w:rsidRDefault="007D6D94" w:rsidP="007D6D94">
      <w:pPr>
        <w:rPr>
          <w:rFonts w:ascii="Arial" w:hAnsi="Arial"/>
          <w:sz w:val="18"/>
          <w:szCs w:val="18"/>
          <w:lang w:val="es-ES_tradnl"/>
        </w:rPr>
      </w:pPr>
    </w:p>
    <w:p w14:paraId="38523B20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5B31344" w14:textId="0B48F930" w:rsidR="007D6D94" w:rsidRDefault="00B003C5" w:rsidP="007D6D9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número es mayor que otro si tiene más </w:t>
      </w:r>
      <w:r w:rsidR="00E87FE1">
        <w:rPr>
          <w:rFonts w:ascii="Arial" w:hAnsi="Arial"/>
          <w:sz w:val="18"/>
          <w:szCs w:val="18"/>
          <w:lang w:val="es-ES_tradnl"/>
        </w:rPr>
        <w:t>números después de la coma</w:t>
      </w:r>
      <w:r w:rsidR="001C090A">
        <w:rPr>
          <w:rFonts w:ascii="Arial" w:hAnsi="Arial"/>
          <w:sz w:val="18"/>
          <w:szCs w:val="18"/>
          <w:lang w:val="es-ES_tradnl"/>
        </w:rPr>
        <w:t>.</w:t>
      </w:r>
      <w:r w:rsidR="00E87FE1">
        <w:rPr>
          <w:rFonts w:ascii="Arial" w:hAnsi="Arial"/>
          <w:sz w:val="18"/>
          <w:szCs w:val="18"/>
          <w:lang w:val="es-ES_tradnl"/>
        </w:rPr>
        <w:t xml:space="preserve"> </w:t>
      </w:r>
      <w:r w:rsidR="001C090A" w:rsidRPr="00E87FE1">
        <w:rPr>
          <w:rFonts w:ascii="Arial" w:hAnsi="Arial"/>
          <w:sz w:val="18"/>
          <w:szCs w:val="18"/>
          <w:lang w:val="es-ES_tradnl"/>
        </w:rPr>
        <w:t>(</w:t>
      </w:r>
      <w:r w:rsidR="001C090A">
        <w:rPr>
          <w:rFonts w:ascii="Arial" w:hAnsi="Arial"/>
          <w:sz w:val="18"/>
          <w:szCs w:val="18"/>
          <w:lang w:val="es-ES_tradnl"/>
        </w:rPr>
        <w:t>N</w:t>
      </w:r>
      <w:r w:rsidR="001C090A" w:rsidRPr="00E87FE1">
        <w:rPr>
          <w:rFonts w:ascii="Arial" w:hAnsi="Arial"/>
          <w:sz w:val="18"/>
          <w:szCs w:val="18"/>
          <w:lang w:val="es-ES_tradnl"/>
        </w:rPr>
        <w:t>)</w:t>
      </w:r>
    </w:p>
    <w:p w14:paraId="01F6ECFA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</w:p>
    <w:p w14:paraId="78EDDB0E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7F996AE" w14:textId="483B596E" w:rsidR="007D6D94" w:rsidRPr="00B24558" w:rsidRDefault="00E87FE1" w:rsidP="007D6D94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Un número es mayor que otro si está a su derecha sobre la recta real</w:t>
      </w:r>
      <w:r w:rsidR="001C090A">
        <w:rPr>
          <w:rFonts w:ascii="Arial" w:hAnsi="Arial"/>
          <w:b/>
          <w:sz w:val="18"/>
          <w:szCs w:val="18"/>
          <w:lang w:val="es-ES_tradnl"/>
        </w:rPr>
        <w:t>.</w:t>
      </w:r>
      <w:r w:rsidR="007D6D94" w:rsidRPr="00B24558">
        <w:rPr>
          <w:rFonts w:ascii="Arial" w:hAnsi="Arial"/>
          <w:b/>
          <w:sz w:val="18"/>
          <w:szCs w:val="18"/>
          <w:lang w:val="es-ES_tradnl"/>
        </w:rPr>
        <w:t xml:space="preserve"> (S)</w:t>
      </w:r>
    </w:p>
    <w:p w14:paraId="1D168607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</w:p>
    <w:p w14:paraId="042074D7" w14:textId="77777777" w:rsidR="007D6D94" w:rsidRDefault="007D6D94" w:rsidP="007D6D9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C2F1BB8" w14:textId="27E2BB49" w:rsidR="007D6D94" w:rsidRDefault="00E87FE1" w:rsidP="007D6D9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cuadrado de un número es mayor que el número</w:t>
      </w:r>
      <w:r w:rsidR="001C090A">
        <w:rPr>
          <w:rFonts w:ascii="Arial" w:hAnsi="Arial"/>
          <w:sz w:val="18"/>
          <w:szCs w:val="18"/>
          <w:lang w:val="es-ES_tradnl"/>
        </w:rPr>
        <w:t>.</w:t>
      </w:r>
      <w:r w:rsidR="007D6D94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77858F39" w14:textId="77777777" w:rsidR="007D6D94" w:rsidRDefault="007D6D94" w:rsidP="00E31CAA">
      <w:pPr>
        <w:rPr>
          <w:rFonts w:ascii="Arial" w:hAnsi="Arial"/>
          <w:sz w:val="18"/>
          <w:szCs w:val="18"/>
          <w:lang w:val="es-ES_tradnl"/>
        </w:rPr>
      </w:pPr>
    </w:p>
    <w:p w14:paraId="2C09FFC3" w14:textId="77777777" w:rsidR="00E83935" w:rsidRDefault="00E83935" w:rsidP="00E83935">
      <w:pPr>
        <w:rPr>
          <w:rFonts w:ascii="Arial" w:hAnsi="Arial"/>
          <w:sz w:val="18"/>
          <w:szCs w:val="18"/>
          <w:lang w:val="es-ES_tradnl"/>
        </w:rPr>
      </w:pPr>
    </w:p>
    <w:p w14:paraId="16A5A0B4" w14:textId="6E4B8773" w:rsidR="00E83935" w:rsidRPr="00423CD3" w:rsidRDefault="00E83935" w:rsidP="00E8393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6B12CA17" w14:textId="77777777" w:rsidR="00E83935" w:rsidRPr="00F4317E" w:rsidRDefault="00E83935" w:rsidP="00E839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4ADFD71B" w14:textId="098C6D06" w:rsidR="00E83935" w:rsidRPr="0095479F" w:rsidRDefault="00E83935" w:rsidP="00E83935">
      <w:pPr>
        <w:pStyle w:val="Prrafodelista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Paso 4: </w:t>
      </w:r>
      <w:r w:rsidR="009A4341">
        <w:rPr>
          <w:rFonts w:ascii="Times New Roman" w:hAnsi="Times New Roman" w:cs="Times New Roman"/>
          <w:i/>
          <w:color w:val="000000"/>
          <w:lang w:val="es-CO"/>
        </w:rPr>
        <w:t>u</w:t>
      </w:r>
      <w:r w:rsidRPr="00E83935">
        <w:rPr>
          <w:rFonts w:ascii="Times New Roman" w:hAnsi="Times New Roman" w:cs="Times New Roman"/>
          <w:i/>
          <w:color w:val="000000"/>
          <w:lang w:val="es-CO"/>
        </w:rPr>
        <w:t>bicar el conjunto de salida a la derecha del conjunto de llegada (para recrear la ubicación re</w:t>
      </w:r>
      <w:r>
        <w:rPr>
          <w:rFonts w:ascii="Times New Roman" w:hAnsi="Times New Roman" w:cs="Times New Roman"/>
          <w:i/>
          <w:color w:val="000000"/>
          <w:lang w:val="es-CO"/>
        </w:rPr>
        <w:t>spectiva en el plano cartesiano)</w:t>
      </w:r>
      <w:r w:rsidR="009A4341">
        <w:rPr>
          <w:rFonts w:ascii="Times New Roman" w:hAnsi="Times New Roman" w:cs="Times New Roman"/>
          <w:i/>
          <w:color w:val="000000"/>
          <w:lang w:val="es-CO"/>
        </w:rPr>
        <w:t>.</w:t>
      </w:r>
    </w:p>
    <w:p w14:paraId="084BFF4D" w14:textId="77777777" w:rsidR="00E83935" w:rsidRDefault="00E83935" w:rsidP="00E83935">
      <w:pPr>
        <w:rPr>
          <w:rFonts w:ascii="Arial" w:hAnsi="Arial" w:cs="Arial"/>
          <w:sz w:val="18"/>
          <w:szCs w:val="18"/>
          <w:lang w:val="es-ES_tradnl"/>
        </w:rPr>
      </w:pPr>
    </w:p>
    <w:p w14:paraId="668DF44D" w14:textId="06BCBECD" w:rsidR="00E83935" w:rsidRPr="00423CD3" w:rsidRDefault="00E83935" w:rsidP="00E83935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6EE22B2D" w14:textId="77777777" w:rsidR="00E83935" w:rsidRPr="00792588" w:rsidRDefault="00E83935" w:rsidP="00E839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E092AC" w14:textId="0314293E" w:rsidR="00E83935" w:rsidRPr="0095479F" w:rsidRDefault="00E83935" w:rsidP="00E83935">
      <w:pPr>
        <w:pStyle w:val="Prrafodelista"/>
        <w:rPr>
          <w:rFonts w:ascii="Times New Roman" w:hAnsi="Times New Roman" w:cs="Times New Roman"/>
          <w:color w:val="00000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Paso 4: </w:t>
      </w:r>
    </w:p>
    <w:p w14:paraId="759F4B31" w14:textId="4E77B17B" w:rsidR="00E83935" w:rsidRPr="00E83935" w:rsidRDefault="00E83935" w:rsidP="00E83935">
      <w:pPr>
        <w:rPr>
          <w:rFonts w:ascii="Arial" w:hAnsi="Arial" w:cs="Arial"/>
          <w:sz w:val="18"/>
          <w:szCs w:val="18"/>
          <w:lang w:val="es-CO"/>
        </w:rPr>
      </w:pPr>
    </w:p>
    <w:p w14:paraId="7B147BBA" w14:textId="77777777" w:rsidR="00E83935" w:rsidRPr="00CD652E" w:rsidRDefault="00E83935" w:rsidP="00E83935">
      <w:pPr>
        <w:rPr>
          <w:rFonts w:ascii="Arial" w:hAnsi="Arial" w:cs="Arial"/>
          <w:sz w:val="18"/>
          <w:szCs w:val="18"/>
          <w:lang w:val="es-ES_tradnl"/>
        </w:rPr>
      </w:pPr>
    </w:p>
    <w:p w14:paraId="5BDB822F" w14:textId="77777777" w:rsidR="00E83935" w:rsidRPr="00792588" w:rsidRDefault="00E83935" w:rsidP="00E839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377EEF83" w14:textId="6B3F36B3" w:rsidR="00E83935" w:rsidRPr="0095479F" w:rsidRDefault="009A4341" w:rsidP="00E83935">
      <w:pPr>
        <w:pStyle w:val="Prrafodelista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u</w:t>
      </w:r>
      <w:r w:rsidR="00E83935" w:rsidRPr="0095479F">
        <w:rPr>
          <w:rFonts w:ascii="Times New Roman" w:hAnsi="Times New Roman" w:cs="Times New Roman"/>
          <w:color w:val="000000"/>
          <w:lang w:val="es-CO"/>
        </w:rPr>
        <w:t>bicar el conjunto de salida a la derecha del conjunto de llegada (para recrear la ubicación respectiva en el plano cartesiano</w:t>
      </w:r>
      <w:r w:rsidR="00E83935">
        <w:rPr>
          <w:rFonts w:ascii="Times New Roman" w:hAnsi="Times New Roman" w:cs="Times New Roman"/>
          <w:color w:val="000000"/>
          <w:lang w:val="es-CO"/>
        </w:rPr>
        <w:t>)</w:t>
      </w:r>
      <w:r w:rsidR="00E83935" w:rsidRPr="0095479F">
        <w:rPr>
          <w:rFonts w:ascii="Times New Roman" w:hAnsi="Times New Roman" w:cs="Times New Roman"/>
          <w:color w:val="000000"/>
          <w:lang w:val="es-CO"/>
        </w:rPr>
        <w:t>.</w:t>
      </w:r>
    </w:p>
    <w:p w14:paraId="13273694" w14:textId="77777777" w:rsidR="00E83935" w:rsidRPr="00E83935" w:rsidRDefault="00E83935" w:rsidP="00E83935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62657D4B" w14:textId="77777777" w:rsidR="00E83935" w:rsidRPr="00792588" w:rsidRDefault="00E83935" w:rsidP="00E839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A84828E" w14:textId="77777777" w:rsidR="00E83935" w:rsidRPr="00CD652E" w:rsidRDefault="00E83935" w:rsidP="00E839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caso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14:paraId="78917965" w14:textId="77777777" w:rsidR="00E83935" w:rsidRPr="00CD652E" w:rsidRDefault="00E83935" w:rsidP="00E83935">
      <w:pPr>
        <w:rPr>
          <w:rFonts w:ascii="Arial" w:hAnsi="Arial" w:cs="Arial"/>
          <w:sz w:val="18"/>
          <w:szCs w:val="18"/>
          <w:lang w:val="es-ES_tradnl"/>
        </w:rPr>
      </w:pPr>
    </w:p>
    <w:p w14:paraId="7FEB0289" w14:textId="77777777" w:rsidR="00E83935" w:rsidRPr="00F4317E" w:rsidRDefault="00E83935" w:rsidP="00E839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5CD42DE" w14:textId="77777777" w:rsidR="00E83935" w:rsidRDefault="00E83935" w:rsidP="00E839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E8B3DA6" w14:textId="6D9E1CC0" w:rsidR="00E83935" w:rsidRDefault="00E83935" w:rsidP="00E839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5C1EFA1" wp14:editId="0FC20BD3">
            <wp:extent cx="3226663" cy="232619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10_01_CO_REC40_F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610" cy="23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0503" w14:textId="77777777" w:rsidR="00E83935" w:rsidRDefault="00E83935" w:rsidP="00E83935">
      <w:pPr>
        <w:rPr>
          <w:rFonts w:ascii="Arial" w:hAnsi="Arial" w:cs="Arial"/>
          <w:sz w:val="18"/>
          <w:szCs w:val="18"/>
          <w:lang w:val="es-ES_tradnl"/>
        </w:rPr>
      </w:pPr>
    </w:p>
    <w:p w14:paraId="20D219A9" w14:textId="77777777" w:rsidR="00E83935" w:rsidRDefault="00E83935" w:rsidP="00E839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2F2C81" w14:textId="65248CE8" w:rsidR="00E83935" w:rsidRPr="000719EE" w:rsidRDefault="00E83935" w:rsidP="00E83935">
      <w:pPr>
        <w:rPr>
          <w:rFonts w:ascii="Arial" w:hAnsi="Arial" w:cs="Arial"/>
          <w:sz w:val="18"/>
          <w:szCs w:val="18"/>
          <w:lang w:val="es-ES_tradnl"/>
        </w:rPr>
      </w:pPr>
      <w:r w:rsidRPr="00B24558">
        <w:rPr>
          <w:rFonts w:ascii="Times" w:hAnsi="Times"/>
          <w:sz w:val="20"/>
          <w:szCs w:val="20"/>
          <w:lang w:val="es-CO"/>
        </w:rPr>
        <w:t>MA_10_01_CO_REC40_F</w:t>
      </w:r>
      <w:r>
        <w:rPr>
          <w:rFonts w:ascii="Times" w:hAnsi="Times"/>
          <w:sz w:val="20"/>
          <w:szCs w:val="20"/>
          <w:lang w:val="es-CO"/>
        </w:rPr>
        <w:t>4</w:t>
      </w:r>
    </w:p>
    <w:p w14:paraId="27CB2EFA" w14:textId="77777777" w:rsidR="00E83935" w:rsidRPr="000719EE" w:rsidRDefault="00E83935" w:rsidP="00E83935">
      <w:pPr>
        <w:rPr>
          <w:rFonts w:ascii="Arial" w:hAnsi="Arial" w:cs="Arial"/>
          <w:sz w:val="18"/>
          <w:szCs w:val="18"/>
          <w:lang w:val="es-ES_tradnl"/>
        </w:rPr>
      </w:pPr>
    </w:p>
    <w:p w14:paraId="38D5E5B1" w14:textId="77777777" w:rsidR="00E83935" w:rsidRDefault="00E83935" w:rsidP="00E83935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4DB8CAD" w14:textId="11829AE3" w:rsidR="00E83935" w:rsidRDefault="00E83935" w:rsidP="00E839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Ubicación</w:t>
      </w:r>
      <w:r w:rsidRPr="0095479F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d</w:t>
      </w:r>
      <w:r w:rsidRPr="0095479F">
        <w:rPr>
          <w:rFonts w:ascii="Times New Roman" w:hAnsi="Times New Roman" w:cs="Times New Roman"/>
          <w:color w:val="000000"/>
          <w:lang w:val="es-CO"/>
        </w:rPr>
        <w:t>el conjunto de salida a la derecha del conjunto de llegada</w:t>
      </w:r>
    </w:p>
    <w:p w14:paraId="65B08BAF" w14:textId="77777777" w:rsidR="00E83935" w:rsidRDefault="00E83935" w:rsidP="00E83935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40EB9ED0" w14:textId="77777777" w:rsidR="00E83935" w:rsidRDefault="00E83935" w:rsidP="00E83935">
      <w:pPr>
        <w:rPr>
          <w:rFonts w:ascii="Arial" w:hAnsi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S</w:t>
      </w:r>
    </w:p>
    <w:p w14:paraId="2A3878D1" w14:textId="77777777" w:rsidR="00E83935" w:rsidRDefault="00E83935" w:rsidP="00E83935">
      <w:pPr>
        <w:rPr>
          <w:rFonts w:ascii="Arial" w:hAnsi="Arial"/>
          <w:sz w:val="18"/>
          <w:szCs w:val="18"/>
          <w:lang w:val="es-ES_tradnl"/>
        </w:rPr>
      </w:pPr>
    </w:p>
    <w:p w14:paraId="537FA8F1" w14:textId="77777777" w:rsidR="00E83935" w:rsidRDefault="00E83935" w:rsidP="00E83935">
      <w:pPr>
        <w:rPr>
          <w:rFonts w:ascii="Arial" w:hAnsi="Arial"/>
          <w:sz w:val="18"/>
          <w:szCs w:val="18"/>
          <w:lang w:val="es-ES_tradnl"/>
        </w:rPr>
      </w:pPr>
    </w:p>
    <w:p w14:paraId="6380F62C" w14:textId="67D5AEA0" w:rsidR="00E83935" w:rsidRPr="00423CD3" w:rsidRDefault="00E83935" w:rsidP="00E83935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FICHA DEL FRAGMENTO </w:t>
      </w:r>
      <w:r w:rsidR="0046136B">
        <w:rPr>
          <w:rFonts w:ascii="Arial" w:hAnsi="Arial"/>
          <w:b/>
          <w:sz w:val="16"/>
          <w:szCs w:val="16"/>
          <w:lang w:val="es-ES_tradnl"/>
        </w:rPr>
        <w:t>4</w:t>
      </w:r>
    </w:p>
    <w:p w14:paraId="6570E0E8" w14:textId="77777777" w:rsidR="00E83935" w:rsidRPr="001C0AE6" w:rsidRDefault="00E83935" w:rsidP="00E8393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367105D7" w14:textId="77777777" w:rsidR="00E83935" w:rsidRPr="001C0AE6" w:rsidRDefault="00E83935" w:rsidP="00E83935">
      <w:pPr>
        <w:rPr>
          <w:rFonts w:ascii="Arial" w:hAnsi="Arial"/>
          <w:sz w:val="18"/>
          <w:szCs w:val="18"/>
          <w:lang w:val="es-ES_tradnl"/>
        </w:rPr>
      </w:pPr>
    </w:p>
    <w:p w14:paraId="28F9CF9D" w14:textId="77777777" w:rsidR="00E83935" w:rsidRDefault="00E83935" w:rsidP="00E83935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29E90F4" w14:textId="77777777" w:rsidR="00E83935" w:rsidRDefault="00E83935" w:rsidP="00E839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EE8E603" w14:textId="4A3698A2" w:rsidR="00E83935" w:rsidRDefault="00047132" w:rsidP="00E839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pasar de la representación como conjuntos a la representación cartesiana los elementos del conjunto</w:t>
      </w:r>
      <w:r w:rsidR="00296D71">
        <w:rPr>
          <w:rFonts w:ascii="Arial" w:hAnsi="Arial"/>
          <w:sz w:val="18"/>
          <w:szCs w:val="18"/>
          <w:lang w:val="es-ES_tradnl"/>
        </w:rPr>
        <w:t xml:space="preserve"> de salida deben: </w:t>
      </w:r>
    </w:p>
    <w:p w14:paraId="04A0C0CE" w14:textId="77777777" w:rsidR="00047132" w:rsidRDefault="00047132" w:rsidP="00E83935">
      <w:pPr>
        <w:rPr>
          <w:rFonts w:ascii="Arial" w:hAnsi="Arial"/>
          <w:sz w:val="18"/>
          <w:szCs w:val="18"/>
          <w:lang w:val="es-ES_tradnl"/>
        </w:rPr>
      </w:pPr>
    </w:p>
    <w:p w14:paraId="77CCE710" w14:textId="77777777" w:rsidR="00E83935" w:rsidRDefault="00E83935" w:rsidP="00E839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AC95943" w14:textId="0D73503E" w:rsidR="00E83935" w:rsidRPr="00296D71" w:rsidRDefault="00296D71" w:rsidP="00E83935">
      <w:pPr>
        <w:rPr>
          <w:rFonts w:ascii="Arial" w:hAnsi="Arial"/>
          <w:b/>
          <w:sz w:val="18"/>
          <w:szCs w:val="18"/>
          <w:lang w:val="es-ES_tradnl"/>
        </w:rPr>
      </w:pPr>
      <w:r w:rsidRPr="00296D71">
        <w:rPr>
          <w:rFonts w:ascii="Arial" w:hAnsi="Arial"/>
          <w:b/>
          <w:sz w:val="18"/>
          <w:szCs w:val="18"/>
          <w:lang w:val="es-ES_tradnl"/>
        </w:rPr>
        <w:t>Estar ordenados de menor a mayor</w:t>
      </w:r>
      <w:r w:rsidR="001C090A">
        <w:rPr>
          <w:rFonts w:ascii="Arial" w:hAnsi="Arial"/>
          <w:b/>
          <w:sz w:val="18"/>
          <w:szCs w:val="18"/>
          <w:lang w:val="es-ES_tradnl"/>
        </w:rPr>
        <w:t>.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E83935" w:rsidRPr="00296D71">
        <w:rPr>
          <w:rFonts w:ascii="Arial" w:hAnsi="Arial"/>
          <w:b/>
          <w:sz w:val="18"/>
          <w:szCs w:val="18"/>
          <w:lang w:val="es-ES_tradnl"/>
        </w:rPr>
        <w:t>(</w:t>
      </w:r>
      <w:r w:rsidRPr="00296D71">
        <w:rPr>
          <w:rFonts w:ascii="Arial" w:hAnsi="Arial"/>
          <w:b/>
          <w:sz w:val="18"/>
          <w:szCs w:val="18"/>
          <w:lang w:val="es-ES_tradnl"/>
        </w:rPr>
        <w:t>S</w:t>
      </w:r>
      <w:r w:rsidR="00E83935" w:rsidRPr="00296D71">
        <w:rPr>
          <w:rFonts w:ascii="Arial" w:hAnsi="Arial"/>
          <w:b/>
          <w:sz w:val="18"/>
          <w:szCs w:val="18"/>
          <w:lang w:val="es-ES_tradnl"/>
        </w:rPr>
        <w:t>)</w:t>
      </w:r>
    </w:p>
    <w:p w14:paraId="697209F9" w14:textId="77777777" w:rsidR="00E83935" w:rsidRDefault="00E83935" w:rsidP="00E83935">
      <w:pPr>
        <w:rPr>
          <w:rFonts w:ascii="Arial" w:hAnsi="Arial"/>
          <w:sz w:val="18"/>
          <w:szCs w:val="18"/>
          <w:lang w:val="es-ES_tradnl"/>
        </w:rPr>
      </w:pPr>
    </w:p>
    <w:p w14:paraId="56F57CDB" w14:textId="77777777" w:rsidR="00E83935" w:rsidRDefault="00E83935" w:rsidP="00E839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04ACAA8" w14:textId="1BDA2049" w:rsidR="00296D71" w:rsidRPr="00296D71" w:rsidRDefault="00296D71" w:rsidP="00296D71">
      <w:pPr>
        <w:rPr>
          <w:rFonts w:ascii="Arial" w:hAnsi="Arial"/>
          <w:sz w:val="18"/>
          <w:szCs w:val="18"/>
          <w:lang w:val="es-ES_tradnl"/>
        </w:rPr>
      </w:pPr>
      <w:r w:rsidRPr="00296D71">
        <w:rPr>
          <w:rFonts w:ascii="Arial" w:hAnsi="Arial"/>
          <w:sz w:val="18"/>
          <w:szCs w:val="18"/>
          <w:lang w:val="es-ES_tradnl"/>
        </w:rPr>
        <w:t>Estar ordenados de mayor a menor</w:t>
      </w:r>
      <w:r w:rsidR="001C090A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296D71">
        <w:rPr>
          <w:rFonts w:ascii="Arial" w:hAnsi="Arial"/>
          <w:sz w:val="18"/>
          <w:szCs w:val="18"/>
          <w:lang w:val="es-ES_tradnl"/>
        </w:rPr>
        <w:t>(</w:t>
      </w:r>
      <w:r>
        <w:rPr>
          <w:rFonts w:ascii="Arial" w:hAnsi="Arial"/>
          <w:sz w:val="18"/>
          <w:szCs w:val="18"/>
          <w:lang w:val="es-ES_tradnl"/>
        </w:rPr>
        <w:t>N</w:t>
      </w:r>
      <w:r w:rsidRPr="00296D71">
        <w:rPr>
          <w:rFonts w:ascii="Arial" w:hAnsi="Arial"/>
          <w:sz w:val="18"/>
          <w:szCs w:val="18"/>
          <w:lang w:val="es-ES_tradnl"/>
        </w:rPr>
        <w:t>)</w:t>
      </w:r>
    </w:p>
    <w:p w14:paraId="4D30E9C1" w14:textId="77777777" w:rsidR="00E83935" w:rsidRDefault="00E83935" w:rsidP="00E83935">
      <w:pPr>
        <w:rPr>
          <w:rFonts w:ascii="Arial" w:hAnsi="Arial"/>
          <w:sz w:val="18"/>
          <w:szCs w:val="18"/>
          <w:lang w:val="es-ES_tradnl"/>
        </w:rPr>
      </w:pPr>
    </w:p>
    <w:p w14:paraId="68847CC8" w14:textId="77777777" w:rsidR="00E83935" w:rsidRDefault="00E83935" w:rsidP="00E839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DB40589" w14:textId="1A15481E" w:rsidR="00E83935" w:rsidRPr="00A460F9" w:rsidRDefault="00296D71" w:rsidP="00E839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Ser los números naturales</w:t>
      </w:r>
      <w:r w:rsidR="001C090A">
        <w:rPr>
          <w:rFonts w:ascii="Arial" w:hAnsi="Arial"/>
          <w:sz w:val="18"/>
          <w:szCs w:val="18"/>
          <w:lang w:val="es-ES_tradnl"/>
        </w:rPr>
        <w:t>.</w:t>
      </w:r>
      <w:r w:rsidR="00801844">
        <w:rPr>
          <w:rFonts w:ascii="Arial" w:hAnsi="Arial"/>
          <w:sz w:val="18"/>
          <w:szCs w:val="18"/>
          <w:lang w:val="es-ES_tradnl"/>
        </w:rPr>
        <w:t xml:space="preserve"> </w:t>
      </w:r>
      <w:r w:rsidR="00E83935">
        <w:rPr>
          <w:rFonts w:ascii="Arial" w:hAnsi="Arial"/>
          <w:sz w:val="18"/>
          <w:szCs w:val="18"/>
          <w:lang w:val="es-ES_tradnl"/>
        </w:rPr>
        <w:t>(N)</w:t>
      </w:r>
    </w:p>
    <w:p w14:paraId="3E451C6E" w14:textId="77777777" w:rsidR="00E83935" w:rsidRDefault="00E83935" w:rsidP="00E83935">
      <w:pPr>
        <w:rPr>
          <w:rFonts w:ascii="Arial" w:hAnsi="Arial"/>
          <w:sz w:val="18"/>
          <w:szCs w:val="18"/>
          <w:lang w:val="es-ES_tradnl"/>
        </w:rPr>
      </w:pPr>
    </w:p>
    <w:p w14:paraId="7C60829F" w14:textId="77777777" w:rsidR="00E83935" w:rsidRDefault="00E83935" w:rsidP="00E839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9D47704" w14:textId="3D7C7832" w:rsidR="007D6D94" w:rsidRDefault="00296D71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Ser los números reales</w:t>
      </w:r>
      <w:r w:rsidR="001C090A">
        <w:rPr>
          <w:rFonts w:ascii="Arial" w:hAnsi="Arial"/>
          <w:sz w:val="18"/>
          <w:szCs w:val="18"/>
          <w:lang w:val="es-ES_tradnl"/>
        </w:rPr>
        <w:t>.</w:t>
      </w:r>
      <w:r w:rsidR="00801844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46E6B14A" w14:textId="77777777" w:rsidR="007D6D94" w:rsidRDefault="007D6D94" w:rsidP="00E31CAA">
      <w:pPr>
        <w:rPr>
          <w:rFonts w:ascii="Arial" w:hAnsi="Arial"/>
          <w:sz w:val="18"/>
          <w:szCs w:val="18"/>
          <w:lang w:val="es-ES_tradnl"/>
        </w:rPr>
      </w:pPr>
    </w:p>
    <w:p w14:paraId="24BDDF38" w14:textId="441F9A81" w:rsidR="0046136B" w:rsidRPr="00423CD3" w:rsidRDefault="0046136B" w:rsidP="0046136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14:paraId="2329332C" w14:textId="77777777" w:rsidR="0046136B" w:rsidRPr="00F4317E" w:rsidRDefault="0046136B" w:rsidP="0046136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7E9CF1ED" w14:textId="090BB0E1" w:rsidR="0046136B" w:rsidRPr="0095479F" w:rsidRDefault="0046136B" w:rsidP="0046136B">
      <w:pPr>
        <w:pStyle w:val="Prrafodelista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Paso </w:t>
      </w:r>
      <w:r w:rsidR="00047132">
        <w:rPr>
          <w:rFonts w:ascii="Times New Roman" w:hAnsi="Times New Roman" w:cs="Times New Roman"/>
          <w:color w:val="000000"/>
          <w:lang w:val="es-CO"/>
        </w:rPr>
        <w:t>5</w:t>
      </w:r>
      <w:r>
        <w:rPr>
          <w:rFonts w:ascii="Times New Roman" w:hAnsi="Times New Roman" w:cs="Times New Roman"/>
          <w:color w:val="000000"/>
          <w:lang w:val="es-CO"/>
        </w:rPr>
        <w:t xml:space="preserve">: </w:t>
      </w:r>
      <w:r w:rsidR="00047132" w:rsidRPr="00047132">
        <w:rPr>
          <w:rFonts w:ascii="Times New Roman" w:hAnsi="Times New Roman" w:cs="Times New Roman"/>
          <w:i/>
          <w:color w:val="000000"/>
          <w:lang w:val="es-CO"/>
        </w:rPr>
        <w:tab/>
      </w:r>
      <w:r w:rsidR="002970C5">
        <w:rPr>
          <w:rFonts w:ascii="Times New Roman" w:hAnsi="Times New Roman" w:cs="Times New Roman"/>
          <w:i/>
          <w:color w:val="000000"/>
          <w:lang w:val="es-CO"/>
        </w:rPr>
        <w:t>u</w:t>
      </w:r>
      <w:r w:rsidR="00047132" w:rsidRPr="00047132">
        <w:rPr>
          <w:rFonts w:ascii="Times New Roman" w:hAnsi="Times New Roman" w:cs="Times New Roman"/>
          <w:i/>
          <w:color w:val="000000"/>
          <w:lang w:val="es-CO"/>
        </w:rPr>
        <w:t>bicar los elementos del conjunto de salida en una recta horizontal, es decir</w:t>
      </w:r>
      <w:r w:rsidR="001C090A">
        <w:rPr>
          <w:rFonts w:ascii="Times New Roman" w:hAnsi="Times New Roman" w:cs="Times New Roman"/>
          <w:i/>
          <w:color w:val="000000"/>
          <w:lang w:val="es-CO"/>
        </w:rPr>
        <w:t>,</w:t>
      </w:r>
      <w:r w:rsidR="00047132" w:rsidRPr="00047132">
        <w:rPr>
          <w:rFonts w:ascii="Times New Roman" w:hAnsi="Times New Roman" w:cs="Times New Roman"/>
          <w:i/>
          <w:color w:val="000000"/>
          <w:lang w:val="es-CO"/>
        </w:rPr>
        <w:t xml:space="preserve"> en el eje</w:t>
      </w:r>
      <w:r w:rsidR="001C090A">
        <w:rPr>
          <w:rFonts w:ascii="Times New Roman" w:hAnsi="Times New Roman" w:cs="Times New Roman"/>
          <w:i/>
          <w:color w:val="000000"/>
          <w:lang w:val="es-CO"/>
        </w:rPr>
        <w:t xml:space="preserve"> X</w:t>
      </w:r>
      <w:r w:rsidR="00047132" w:rsidRPr="00047132">
        <w:rPr>
          <w:rFonts w:ascii="Times New Roman" w:hAnsi="Times New Roman" w:cs="Times New Roman"/>
          <w:i/>
          <w:color w:val="000000"/>
          <w:lang w:val="es-CO"/>
        </w:rPr>
        <w:t>.</w:t>
      </w:r>
    </w:p>
    <w:p w14:paraId="65FA1438" w14:textId="77777777" w:rsidR="0046136B" w:rsidRDefault="0046136B" w:rsidP="0046136B">
      <w:pPr>
        <w:rPr>
          <w:rFonts w:ascii="Arial" w:hAnsi="Arial" w:cs="Arial"/>
          <w:sz w:val="18"/>
          <w:szCs w:val="18"/>
          <w:lang w:val="es-ES_tradnl"/>
        </w:rPr>
      </w:pPr>
    </w:p>
    <w:p w14:paraId="45E6A3C0" w14:textId="72E3D9EF" w:rsidR="0046136B" w:rsidRPr="00423CD3" w:rsidRDefault="0046136B" w:rsidP="0046136B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14:paraId="3C24DCCF" w14:textId="77777777" w:rsidR="0046136B" w:rsidRPr="00792588" w:rsidRDefault="0046136B" w:rsidP="0046136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D37C5CA" w14:textId="3A3DD6F8" w:rsidR="0046136B" w:rsidRPr="0095479F" w:rsidRDefault="0046136B" w:rsidP="0046136B">
      <w:pPr>
        <w:pStyle w:val="Prrafodelista"/>
        <w:rPr>
          <w:rFonts w:ascii="Times New Roman" w:hAnsi="Times New Roman" w:cs="Times New Roman"/>
          <w:color w:val="00000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Paso </w:t>
      </w:r>
      <w:r w:rsidR="00047132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: </w:t>
      </w:r>
    </w:p>
    <w:p w14:paraId="0FABD95C" w14:textId="77777777" w:rsidR="0046136B" w:rsidRPr="00E83935" w:rsidRDefault="0046136B" w:rsidP="0046136B">
      <w:pPr>
        <w:rPr>
          <w:rFonts w:ascii="Arial" w:hAnsi="Arial" w:cs="Arial"/>
          <w:sz w:val="18"/>
          <w:szCs w:val="18"/>
          <w:lang w:val="es-CO"/>
        </w:rPr>
      </w:pPr>
    </w:p>
    <w:p w14:paraId="4EBE6561" w14:textId="77777777" w:rsidR="0046136B" w:rsidRPr="00CD652E" w:rsidRDefault="0046136B" w:rsidP="0046136B">
      <w:pPr>
        <w:rPr>
          <w:rFonts w:ascii="Arial" w:hAnsi="Arial" w:cs="Arial"/>
          <w:sz w:val="18"/>
          <w:szCs w:val="18"/>
          <w:lang w:val="es-ES_tradnl"/>
        </w:rPr>
      </w:pPr>
    </w:p>
    <w:p w14:paraId="79441499" w14:textId="77777777" w:rsidR="0046136B" w:rsidRPr="00792588" w:rsidRDefault="0046136B" w:rsidP="0046136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7A4ABCDB" w14:textId="6B3E8FA6" w:rsidR="00047132" w:rsidRPr="0095479F" w:rsidRDefault="002970C5" w:rsidP="00047132">
      <w:pPr>
        <w:pStyle w:val="Prrafodelista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u</w:t>
      </w:r>
      <w:r w:rsidR="00047132" w:rsidRPr="0095479F">
        <w:rPr>
          <w:rFonts w:ascii="Times New Roman" w:hAnsi="Times New Roman" w:cs="Times New Roman"/>
          <w:color w:val="000000"/>
          <w:lang w:val="es-CO"/>
        </w:rPr>
        <w:t>bicar los elementos del conjunto de salida en una recta horizontal, es decir</w:t>
      </w:r>
      <w:r w:rsidR="001C090A">
        <w:rPr>
          <w:rFonts w:ascii="Times New Roman" w:hAnsi="Times New Roman" w:cs="Times New Roman"/>
          <w:color w:val="000000"/>
          <w:lang w:val="es-CO"/>
        </w:rPr>
        <w:t>,</w:t>
      </w:r>
      <w:r w:rsidR="00047132" w:rsidRPr="0095479F">
        <w:rPr>
          <w:rFonts w:ascii="Times New Roman" w:hAnsi="Times New Roman" w:cs="Times New Roman"/>
          <w:color w:val="000000"/>
          <w:lang w:val="es-CO"/>
        </w:rPr>
        <w:t xml:space="preserve"> en el eje </w:t>
      </w:r>
      <m:oMath>
        <m:r>
          <w:rPr>
            <w:rFonts w:ascii="Cambria Math" w:hAnsi="Cambria Math" w:cs="Times New Roman"/>
            <w:color w:val="000000"/>
          </w:rPr>
          <m:t>X</m:t>
        </m:r>
      </m:oMath>
      <w:r w:rsidR="00047132" w:rsidRPr="0095479F">
        <w:rPr>
          <w:rFonts w:ascii="Times New Roman" w:hAnsi="Times New Roman" w:cs="Times New Roman"/>
          <w:color w:val="000000"/>
          <w:lang w:val="es-CO"/>
        </w:rPr>
        <w:t>.</w:t>
      </w:r>
    </w:p>
    <w:p w14:paraId="31F3F9E3" w14:textId="77777777" w:rsidR="0046136B" w:rsidRPr="00E83935" w:rsidRDefault="0046136B" w:rsidP="0046136B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77C65147" w14:textId="77777777" w:rsidR="0046136B" w:rsidRPr="00792588" w:rsidRDefault="0046136B" w:rsidP="0046136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E290C81" w14:textId="77777777" w:rsidR="0046136B" w:rsidRPr="00CD652E" w:rsidRDefault="0046136B" w:rsidP="004613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caso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14:paraId="57D16024" w14:textId="77777777" w:rsidR="0046136B" w:rsidRPr="00CD652E" w:rsidRDefault="0046136B" w:rsidP="0046136B">
      <w:pPr>
        <w:rPr>
          <w:rFonts w:ascii="Arial" w:hAnsi="Arial" w:cs="Arial"/>
          <w:sz w:val="18"/>
          <w:szCs w:val="18"/>
          <w:lang w:val="es-ES_tradnl"/>
        </w:rPr>
      </w:pPr>
    </w:p>
    <w:p w14:paraId="16623686" w14:textId="77777777" w:rsidR="0046136B" w:rsidRPr="00F4317E" w:rsidRDefault="0046136B" w:rsidP="0046136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0D2664E" w14:textId="77777777" w:rsidR="0046136B" w:rsidRDefault="0046136B" w:rsidP="0046136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2AB9DF2" w14:textId="422445C5" w:rsidR="0046136B" w:rsidRDefault="00047132" w:rsidP="004613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4957DBF" wp14:editId="7309D2DC">
            <wp:extent cx="2918584" cy="1555649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_10_01_CO_REC40_F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850" cy="156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1E0F" w14:textId="77777777" w:rsidR="0046136B" w:rsidRDefault="0046136B" w:rsidP="0046136B">
      <w:pPr>
        <w:rPr>
          <w:rFonts w:ascii="Arial" w:hAnsi="Arial" w:cs="Arial"/>
          <w:sz w:val="18"/>
          <w:szCs w:val="18"/>
          <w:lang w:val="es-ES_tradnl"/>
        </w:rPr>
      </w:pPr>
    </w:p>
    <w:p w14:paraId="63A91AC9" w14:textId="77777777" w:rsidR="0046136B" w:rsidRDefault="0046136B" w:rsidP="0046136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9757C3D" w14:textId="785504A3" w:rsidR="0046136B" w:rsidRPr="000719EE" w:rsidRDefault="0046136B" w:rsidP="0046136B">
      <w:pPr>
        <w:rPr>
          <w:rFonts w:ascii="Arial" w:hAnsi="Arial" w:cs="Arial"/>
          <w:sz w:val="18"/>
          <w:szCs w:val="18"/>
          <w:lang w:val="es-ES_tradnl"/>
        </w:rPr>
      </w:pPr>
      <w:r w:rsidRPr="00B24558">
        <w:rPr>
          <w:rFonts w:ascii="Times" w:hAnsi="Times"/>
          <w:sz w:val="20"/>
          <w:szCs w:val="20"/>
          <w:lang w:val="es-CO"/>
        </w:rPr>
        <w:t>MA_10_01_CO_REC40_F</w:t>
      </w:r>
      <w:r w:rsidR="00047132">
        <w:rPr>
          <w:rFonts w:ascii="Times" w:hAnsi="Times"/>
          <w:sz w:val="20"/>
          <w:szCs w:val="20"/>
          <w:lang w:val="es-CO"/>
        </w:rPr>
        <w:t>5</w:t>
      </w:r>
    </w:p>
    <w:p w14:paraId="5B2C2D97" w14:textId="77777777" w:rsidR="0046136B" w:rsidRPr="000719EE" w:rsidRDefault="0046136B" w:rsidP="0046136B">
      <w:pPr>
        <w:rPr>
          <w:rFonts w:ascii="Arial" w:hAnsi="Arial" w:cs="Arial"/>
          <w:sz w:val="18"/>
          <w:szCs w:val="18"/>
          <w:lang w:val="es-ES_tradnl"/>
        </w:rPr>
      </w:pPr>
    </w:p>
    <w:p w14:paraId="48DDD63E" w14:textId="77777777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F266DDC" w14:textId="291C5346" w:rsidR="00047132" w:rsidRPr="0095479F" w:rsidRDefault="0046136B" w:rsidP="00047132">
      <w:pPr>
        <w:pStyle w:val="Prrafodelista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Ubicación</w:t>
      </w:r>
      <w:r w:rsidRPr="0095479F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d</w:t>
      </w:r>
      <w:r w:rsidRPr="0095479F">
        <w:rPr>
          <w:rFonts w:ascii="Times New Roman" w:hAnsi="Times New Roman" w:cs="Times New Roman"/>
          <w:color w:val="000000"/>
          <w:lang w:val="es-CO"/>
        </w:rPr>
        <w:t>e</w:t>
      </w:r>
      <w:r w:rsidR="00047132" w:rsidRPr="00047132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047132">
        <w:rPr>
          <w:rFonts w:ascii="Times New Roman" w:hAnsi="Times New Roman" w:cs="Times New Roman"/>
          <w:color w:val="000000"/>
          <w:lang w:val="es-CO"/>
        </w:rPr>
        <w:t xml:space="preserve">los </w:t>
      </w:r>
      <w:r w:rsidR="00047132" w:rsidRPr="0095479F">
        <w:rPr>
          <w:rFonts w:ascii="Times New Roman" w:hAnsi="Times New Roman" w:cs="Times New Roman"/>
          <w:color w:val="000000"/>
          <w:lang w:val="es-CO"/>
        </w:rPr>
        <w:t>elementos del conjunto de salida en una recta horizontal, es decir</w:t>
      </w:r>
      <w:r w:rsidR="001C090A">
        <w:rPr>
          <w:rFonts w:ascii="Times New Roman" w:hAnsi="Times New Roman" w:cs="Times New Roman"/>
          <w:color w:val="000000"/>
          <w:lang w:val="es-CO"/>
        </w:rPr>
        <w:t>,</w:t>
      </w:r>
      <w:r w:rsidR="00047132" w:rsidRPr="0095479F">
        <w:rPr>
          <w:rFonts w:ascii="Times New Roman" w:hAnsi="Times New Roman" w:cs="Times New Roman"/>
          <w:color w:val="000000"/>
          <w:lang w:val="es-CO"/>
        </w:rPr>
        <w:t xml:space="preserve"> en el eje</w:t>
      </w:r>
      <w:r w:rsidR="001C090A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X</m:t>
        </m:r>
      </m:oMath>
      <w:r w:rsidR="00047132" w:rsidRPr="0095479F">
        <w:rPr>
          <w:rFonts w:ascii="Times New Roman" w:hAnsi="Times New Roman" w:cs="Times New Roman"/>
          <w:color w:val="000000"/>
          <w:lang w:val="es-CO"/>
        </w:rPr>
        <w:t>.</w:t>
      </w:r>
    </w:p>
    <w:p w14:paraId="62723DEA" w14:textId="77777777" w:rsidR="0046136B" w:rsidRDefault="0046136B" w:rsidP="0046136B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lastRenderedPageBreak/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53BE14F9" w14:textId="77777777" w:rsidR="0046136B" w:rsidRDefault="0046136B" w:rsidP="0046136B">
      <w:pPr>
        <w:rPr>
          <w:rFonts w:ascii="Arial" w:hAnsi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S</w:t>
      </w:r>
    </w:p>
    <w:p w14:paraId="3E376707" w14:textId="77777777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</w:p>
    <w:p w14:paraId="6E7857D3" w14:textId="77777777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</w:p>
    <w:p w14:paraId="19CE2327" w14:textId="0A2177F3" w:rsidR="0046136B" w:rsidRPr="00423CD3" w:rsidRDefault="0046136B" w:rsidP="0046136B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FICHA DEL FRAGMENTO </w:t>
      </w:r>
      <w:r>
        <w:rPr>
          <w:rFonts w:ascii="Arial" w:hAnsi="Arial"/>
          <w:b/>
          <w:sz w:val="16"/>
          <w:szCs w:val="16"/>
          <w:lang w:val="es-ES_tradnl"/>
        </w:rPr>
        <w:t>5</w:t>
      </w:r>
    </w:p>
    <w:p w14:paraId="14275F6B" w14:textId="77777777" w:rsidR="0046136B" w:rsidRPr="001C0AE6" w:rsidRDefault="0046136B" w:rsidP="0046136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458453F4" w14:textId="77777777" w:rsidR="0046136B" w:rsidRPr="001C0AE6" w:rsidRDefault="0046136B" w:rsidP="0046136B">
      <w:pPr>
        <w:rPr>
          <w:rFonts w:ascii="Arial" w:hAnsi="Arial"/>
          <w:sz w:val="18"/>
          <w:szCs w:val="18"/>
          <w:lang w:val="es-ES_tradnl"/>
        </w:rPr>
      </w:pPr>
    </w:p>
    <w:p w14:paraId="00958772" w14:textId="77777777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379BEB0" w14:textId="77777777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0952819" w14:textId="77777777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se ubica sobre la recta real un conjunto de números ordenados de menor a mayor, entonces:</w:t>
      </w:r>
    </w:p>
    <w:p w14:paraId="25303B55" w14:textId="77777777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</w:p>
    <w:p w14:paraId="4660E3DA" w14:textId="77777777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E11EFF9" w14:textId="33C50A7A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orden de los números se invierte</w:t>
      </w:r>
      <w:r w:rsidR="001C090A"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sz w:val="18"/>
          <w:szCs w:val="18"/>
          <w:lang w:val="es-ES_tradnl"/>
        </w:rPr>
        <w:t>(N)</w:t>
      </w:r>
    </w:p>
    <w:p w14:paraId="612FEBC3" w14:textId="77777777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</w:p>
    <w:p w14:paraId="06747C8C" w14:textId="77777777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DDABF22" w14:textId="3EB35E46" w:rsidR="0046136B" w:rsidRPr="00801844" w:rsidRDefault="0046136B" w:rsidP="0046136B">
      <w:pPr>
        <w:rPr>
          <w:rFonts w:ascii="Arial" w:hAnsi="Arial"/>
          <w:b/>
          <w:sz w:val="18"/>
          <w:szCs w:val="18"/>
          <w:lang w:val="es-ES_tradnl"/>
        </w:rPr>
      </w:pPr>
      <w:r w:rsidRPr="00801844">
        <w:rPr>
          <w:rFonts w:ascii="Arial" w:hAnsi="Arial"/>
          <w:b/>
          <w:sz w:val="18"/>
          <w:szCs w:val="18"/>
          <w:lang w:val="es-ES_tradnl"/>
        </w:rPr>
        <w:t>El orden de los números permanece</w:t>
      </w:r>
      <w:r w:rsidR="001C090A">
        <w:rPr>
          <w:rFonts w:ascii="Arial" w:hAnsi="Arial"/>
          <w:b/>
          <w:sz w:val="18"/>
          <w:szCs w:val="18"/>
          <w:lang w:val="es-ES_tradnl"/>
        </w:rPr>
        <w:t>.</w:t>
      </w:r>
      <w:r w:rsidRPr="00801844">
        <w:rPr>
          <w:rFonts w:ascii="Arial" w:hAnsi="Arial"/>
          <w:b/>
          <w:sz w:val="18"/>
          <w:szCs w:val="18"/>
          <w:lang w:val="es-ES_tradnl"/>
        </w:rPr>
        <w:t xml:space="preserve"> (S)</w:t>
      </w:r>
    </w:p>
    <w:p w14:paraId="0BE33EA4" w14:textId="77777777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</w:p>
    <w:p w14:paraId="27E6D167" w14:textId="77777777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CFC1C41" w14:textId="236668AA" w:rsidR="0046136B" w:rsidRPr="00A460F9" w:rsidRDefault="0046136B" w:rsidP="0046136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Todos los números quedan ubicados a la derecha de 0</w:t>
      </w:r>
      <w:r w:rsidR="001C090A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4ED4E086" w14:textId="77777777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</w:p>
    <w:p w14:paraId="57B658A2" w14:textId="77777777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9732488" w14:textId="2ACA09D7" w:rsidR="0046136B" w:rsidRDefault="0046136B" w:rsidP="0046136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Todos los números quedan ubicados a la izquierda de 0</w:t>
      </w:r>
      <w:r w:rsidR="001C090A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4CA4E44C" w14:textId="77777777" w:rsidR="00165D0F" w:rsidRDefault="00165D0F" w:rsidP="0046136B">
      <w:pPr>
        <w:rPr>
          <w:rFonts w:ascii="Arial" w:hAnsi="Arial"/>
          <w:sz w:val="18"/>
          <w:szCs w:val="18"/>
          <w:lang w:val="es-ES_tradnl"/>
        </w:rPr>
      </w:pPr>
    </w:p>
    <w:p w14:paraId="3DC01497" w14:textId="461C8028" w:rsidR="00165D0F" w:rsidRPr="00423CD3" w:rsidRDefault="00165D0F" w:rsidP="00165D0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6</w:t>
      </w:r>
    </w:p>
    <w:p w14:paraId="0CE2A73F" w14:textId="77777777" w:rsidR="00165D0F" w:rsidRPr="00F4317E" w:rsidRDefault="00165D0F" w:rsidP="00165D0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6E36CCD0" w14:textId="340402BD" w:rsidR="00165D0F" w:rsidRPr="0095479F" w:rsidRDefault="00165D0F" w:rsidP="00165D0F">
      <w:pPr>
        <w:pStyle w:val="Prrafodelista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Paso 6: </w:t>
      </w:r>
      <w:r w:rsidRPr="00047132">
        <w:rPr>
          <w:rFonts w:ascii="Times New Roman" w:hAnsi="Times New Roman" w:cs="Times New Roman"/>
          <w:i/>
          <w:color w:val="000000"/>
          <w:lang w:val="es-CO"/>
        </w:rPr>
        <w:tab/>
      </w:r>
      <w:r w:rsidRPr="00165D0F">
        <w:rPr>
          <w:rFonts w:ascii="Times New Roman" w:hAnsi="Times New Roman" w:cs="Times New Roman"/>
          <w:i/>
          <w:color w:val="000000"/>
          <w:lang w:val="es-CO"/>
        </w:rPr>
        <w:tab/>
      </w:r>
      <w:r w:rsidR="002970C5">
        <w:rPr>
          <w:rFonts w:ascii="Times New Roman" w:hAnsi="Times New Roman" w:cs="Times New Roman"/>
          <w:i/>
          <w:color w:val="000000"/>
          <w:lang w:val="es-CO"/>
        </w:rPr>
        <w:t>u</w:t>
      </w:r>
      <w:r w:rsidRPr="00165D0F">
        <w:rPr>
          <w:rFonts w:ascii="Times New Roman" w:hAnsi="Times New Roman" w:cs="Times New Roman"/>
          <w:i/>
          <w:color w:val="000000"/>
          <w:lang w:val="es-CO"/>
        </w:rPr>
        <w:t xml:space="preserve">bicar los elementos del conjunto de llegada en una recta vertical, que corresponde al eje </w:t>
      </w:r>
      <w:r w:rsidR="001C090A">
        <w:rPr>
          <w:rFonts w:ascii="Times New Roman" w:hAnsi="Times New Roman" w:cs="Times New Roman"/>
          <w:i/>
          <w:color w:val="000000"/>
          <w:lang w:val="es-CO"/>
        </w:rPr>
        <w:t>Y</w:t>
      </w:r>
      <w:r w:rsidRPr="00165D0F">
        <w:rPr>
          <w:rFonts w:ascii="Times New Roman" w:hAnsi="Times New Roman" w:cs="Times New Roman"/>
          <w:i/>
          <w:color w:val="000000"/>
          <w:lang w:val="es-CO"/>
        </w:rPr>
        <w:t>.</w:t>
      </w:r>
    </w:p>
    <w:p w14:paraId="475C38DB" w14:textId="77777777" w:rsidR="00165D0F" w:rsidRPr="00ED5AEB" w:rsidRDefault="00165D0F" w:rsidP="00165D0F">
      <w:pPr>
        <w:rPr>
          <w:rFonts w:ascii="Arial" w:hAnsi="Arial" w:cs="Arial"/>
          <w:sz w:val="18"/>
          <w:szCs w:val="18"/>
          <w:lang w:val="es-CO"/>
        </w:rPr>
      </w:pPr>
    </w:p>
    <w:p w14:paraId="37FDF59D" w14:textId="52011BE9" w:rsidR="00165D0F" w:rsidRPr="00423CD3" w:rsidRDefault="00165D0F" w:rsidP="00165D0F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6</w:t>
      </w:r>
    </w:p>
    <w:p w14:paraId="24C44986" w14:textId="77777777" w:rsidR="00165D0F" w:rsidRPr="00792588" w:rsidRDefault="00165D0F" w:rsidP="00165D0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9456A15" w14:textId="0478AE66" w:rsidR="00165D0F" w:rsidRPr="0095479F" w:rsidRDefault="00165D0F" w:rsidP="00165D0F">
      <w:pPr>
        <w:pStyle w:val="Prrafodelista"/>
        <w:rPr>
          <w:rFonts w:ascii="Times New Roman" w:hAnsi="Times New Roman" w:cs="Times New Roman"/>
          <w:color w:val="00000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Paso 6: </w:t>
      </w:r>
    </w:p>
    <w:p w14:paraId="76385313" w14:textId="77777777" w:rsidR="00165D0F" w:rsidRPr="00CD652E" w:rsidRDefault="00165D0F" w:rsidP="00165D0F">
      <w:pPr>
        <w:rPr>
          <w:rFonts w:ascii="Arial" w:hAnsi="Arial" w:cs="Arial"/>
          <w:sz w:val="18"/>
          <w:szCs w:val="18"/>
          <w:lang w:val="es-ES_tradnl"/>
        </w:rPr>
      </w:pPr>
    </w:p>
    <w:p w14:paraId="69D7EBA6" w14:textId="77777777" w:rsidR="00165D0F" w:rsidRPr="00792588" w:rsidRDefault="00165D0F" w:rsidP="00165D0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24C71EC0" w14:textId="5D850478" w:rsidR="00165D0F" w:rsidRPr="0095479F" w:rsidRDefault="002970C5" w:rsidP="00165D0F">
      <w:pPr>
        <w:pStyle w:val="Prrafodelista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u</w:t>
      </w:r>
      <w:r w:rsidR="00165D0F" w:rsidRPr="0095479F">
        <w:rPr>
          <w:rFonts w:ascii="Times New Roman" w:hAnsi="Times New Roman" w:cs="Times New Roman"/>
          <w:color w:val="000000"/>
          <w:lang w:val="es-CO"/>
        </w:rPr>
        <w:t xml:space="preserve">bicar los elementos del conjunto de llegada en una recta vertical, que corresponde al eje </w:t>
      </w:r>
      <m:oMath>
        <m:r>
          <w:rPr>
            <w:rFonts w:ascii="Cambria Math" w:hAnsi="Cambria Math" w:cs="Times New Roman"/>
            <w:color w:val="000000"/>
          </w:rPr>
          <m:t>Y</m:t>
        </m:r>
      </m:oMath>
      <w:r w:rsidR="00165D0F" w:rsidRPr="0095479F">
        <w:rPr>
          <w:rFonts w:ascii="Times New Roman" w:hAnsi="Times New Roman" w:cs="Times New Roman"/>
          <w:color w:val="000000"/>
          <w:lang w:val="es-CO"/>
        </w:rPr>
        <w:t>.</w:t>
      </w:r>
    </w:p>
    <w:p w14:paraId="6A9464A9" w14:textId="77777777" w:rsidR="00165D0F" w:rsidRPr="00E83935" w:rsidRDefault="00165D0F" w:rsidP="00165D0F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59E6A08D" w14:textId="77777777" w:rsidR="00165D0F" w:rsidRPr="00792588" w:rsidRDefault="00165D0F" w:rsidP="00165D0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FAA3668" w14:textId="77777777" w:rsidR="00165D0F" w:rsidRPr="00CD652E" w:rsidRDefault="00165D0F" w:rsidP="00165D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caso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14:paraId="3FF63748" w14:textId="77777777" w:rsidR="00165D0F" w:rsidRPr="00CD652E" w:rsidRDefault="00165D0F" w:rsidP="00165D0F">
      <w:pPr>
        <w:rPr>
          <w:rFonts w:ascii="Arial" w:hAnsi="Arial" w:cs="Arial"/>
          <w:sz w:val="18"/>
          <w:szCs w:val="18"/>
          <w:lang w:val="es-ES_tradnl"/>
        </w:rPr>
      </w:pPr>
    </w:p>
    <w:p w14:paraId="63B3969A" w14:textId="77777777" w:rsidR="00165D0F" w:rsidRPr="00F4317E" w:rsidRDefault="00165D0F" w:rsidP="00165D0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BA57CCA" w14:textId="77777777" w:rsidR="00165D0F" w:rsidRDefault="00165D0F" w:rsidP="00165D0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6B15256" w14:textId="22354724" w:rsidR="00165D0F" w:rsidRDefault="00165D0F" w:rsidP="00165D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0F6F768" wp14:editId="10D7CA88">
            <wp:extent cx="1818456" cy="196775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_10_01_CO_REC40_F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10" cy="198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77F2" w14:textId="77777777" w:rsidR="00165D0F" w:rsidRDefault="00165D0F" w:rsidP="00165D0F">
      <w:pPr>
        <w:rPr>
          <w:rFonts w:ascii="Arial" w:hAnsi="Arial" w:cs="Arial"/>
          <w:sz w:val="18"/>
          <w:szCs w:val="18"/>
          <w:lang w:val="es-ES_tradnl"/>
        </w:rPr>
      </w:pPr>
    </w:p>
    <w:p w14:paraId="2BF65C6D" w14:textId="77777777" w:rsidR="00165D0F" w:rsidRDefault="00165D0F" w:rsidP="00165D0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5448F73" w14:textId="0B6F5155" w:rsidR="00165D0F" w:rsidRPr="000719EE" w:rsidRDefault="00165D0F" w:rsidP="00165D0F">
      <w:pPr>
        <w:rPr>
          <w:rFonts w:ascii="Arial" w:hAnsi="Arial" w:cs="Arial"/>
          <w:sz w:val="18"/>
          <w:szCs w:val="18"/>
          <w:lang w:val="es-ES_tradnl"/>
        </w:rPr>
      </w:pPr>
      <w:r w:rsidRPr="00B24558">
        <w:rPr>
          <w:rFonts w:ascii="Times" w:hAnsi="Times"/>
          <w:sz w:val="20"/>
          <w:szCs w:val="20"/>
          <w:lang w:val="es-CO"/>
        </w:rPr>
        <w:t>MA_10_01_CO_REC40_F</w:t>
      </w:r>
      <w:r>
        <w:rPr>
          <w:rFonts w:ascii="Times" w:hAnsi="Times"/>
          <w:sz w:val="20"/>
          <w:szCs w:val="20"/>
          <w:lang w:val="es-CO"/>
        </w:rPr>
        <w:t>6</w:t>
      </w:r>
    </w:p>
    <w:p w14:paraId="523FFE0D" w14:textId="77777777" w:rsidR="00165D0F" w:rsidRPr="000719EE" w:rsidRDefault="00165D0F" w:rsidP="00165D0F">
      <w:pPr>
        <w:rPr>
          <w:rFonts w:ascii="Arial" w:hAnsi="Arial" w:cs="Arial"/>
          <w:sz w:val="18"/>
          <w:szCs w:val="18"/>
          <w:lang w:val="es-ES_tradnl"/>
        </w:rPr>
      </w:pPr>
    </w:p>
    <w:p w14:paraId="7C02194D" w14:textId="77777777" w:rsidR="00165D0F" w:rsidRDefault="00165D0F" w:rsidP="00165D0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9646E85" w14:textId="53096621" w:rsidR="00165D0F" w:rsidRPr="00ED5AEB" w:rsidRDefault="00165D0F" w:rsidP="00ED5AEB">
      <w:pPr>
        <w:ind w:left="360"/>
        <w:rPr>
          <w:rFonts w:ascii="Times New Roman" w:hAnsi="Times New Roman" w:cs="Times New Roman"/>
          <w:color w:val="000000"/>
          <w:lang w:val="es-CO"/>
        </w:rPr>
      </w:pPr>
      <w:r w:rsidRPr="00ED5AEB">
        <w:rPr>
          <w:rFonts w:ascii="Times New Roman" w:hAnsi="Times New Roman" w:cs="Times New Roman"/>
          <w:color w:val="000000"/>
          <w:lang w:val="es-CO"/>
        </w:rPr>
        <w:t xml:space="preserve">Ubicación de los elementos del conjunto de llegada en una recta vertical, que corresponde al eje </w:t>
      </w:r>
      <m:oMath>
        <m:r>
          <w:rPr>
            <w:rFonts w:ascii="Cambria Math" w:hAnsi="Cambria Math" w:cs="Times New Roman" w:hint="eastAsia"/>
            <w:color w:val="000000"/>
          </w:rPr>
          <m:t>Y</m:t>
        </m:r>
      </m:oMath>
      <w:r w:rsidRPr="00ED5AEB">
        <w:rPr>
          <w:rFonts w:ascii="Times New Roman" w:hAnsi="Times New Roman" w:cs="Times New Roman"/>
          <w:color w:val="000000"/>
          <w:lang w:val="es-CO"/>
        </w:rPr>
        <w:t>.</w:t>
      </w:r>
    </w:p>
    <w:p w14:paraId="7791A458" w14:textId="05F37F39" w:rsidR="00165D0F" w:rsidRPr="0095479F" w:rsidRDefault="00165D0F" w:rsidP="00165D0F">
      <w:pPr>
        <w:pStyle w:val="Prrafodelista"/>
        <w:rPr>
          <w:rFonts w:ascii="Times New Roman" w:hAnsi="Times New Roman" w:cs="Times New Roman"/>
          <w:color w:val="000000"/>
          <w:lang w:val="es-CO"/>
        </w:rPr>
      </w:pPr>
    </w:p>
    <w:p w14:paraId="295AAA19" w14:textId="77777777" w:rsidR="00165D0F" w:rsidRDefault="00165D0F" w:rsidP="00165D0F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163C4ABD" w14:textId="77777777" w:rsidR="00165D0F" w:rsidRDefault="00165D0F" w:rsidP="00165D0F">
      <w:pPr>
        <w:rPr>
          <w:rFonts w:ascii="Arial" w:hAnsi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S</w:t>
      </w:r>
    </w:p>
    <w:p w14:paraId="220BFD58" w14:textId="77777777" w:rsidR="00165D0F" w:rsidRDefault="00165D0F" w:rsidP="00165D0F">
      <w:pPr>
        <w:rPr>
          <w:rFonts w:ascii="Arial" w:hAnsi="Arial"/>
          <w:sz w:val="18"/>
          <w:szCs w:val="18"/>
          <w:lang w:val="es-ES_tradnl"/>
        </w:rPr>
      </w:pPr>
    </w:p>
    <w:p w14:paraId="4102D3CA" w14:textId="77777777" w:rsidR="00165D0F" w:rsidRDefault="00165D0F" w:rsidP="00165D0F">
      <w:pPr>
        <w:rPr>
          <w:rFonts w:ascii="Arial" w:hAnsi="Arial"/>
          <w:sz w:val="18"/>
          <w:szCs w:val="18"/>
          <w:lang w:val="es-ES_tradnl"/>
        </w:rPr>
      </w:pPr>
    </w:p>
    <w:p w14:paraId="2483B66A" w14:textId="6B928B63" w:rsidR="00165D0F" w:rsidRPr="00423CD3" w:rsidRDefault="00165D0F" w:rsidP="00165D0F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lastRenderedPageBreak/>
        <w:t xml:space="preserve">PREGUNTAS DE LA FICHA DEL FRAGMENTO </w:t>
      </w:r>
      <w:r>
        <w:rPr>
          <w:rFonts w:ascii="Arial" w:hAnsi="Arial"/>
          <w:b/>
          <w:sz w:val="16"/>
          <w:szCs w:val="16"/>
          <w:lang w:val="es-ES_tradnl"/>
        </w:rPr>
        <w:t>6</w:t>
      </w:r>
    </w:p>
    <w:p w14:paraId="6BF9C5AA" w14:textId="77777777" w:rsidR="00165D0F" w:rsidRPr="001C0AE6" w:rsidRDefault="00165D0F" w:rsidP="00165D0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6820FDB2" w14:textId="77777777" w:rsidR="00165D0F" w:rsidRPr="001C0AE6" w:rsidRDefault="00165D0F" w:rsidP="00165D0F">
      <w:pPr>
        <w:rPr>
          <w:rFonts w:ascii="Arial" w:hAnsi="Arial"/>
          <w:sz w:val="18"/>
          <w:szCs w:val="18"/>
          <w:lang w:val="es-ES_tradnl"/>
        </w:rPr>
      </w:pPr>
    </w:p>
    <w:p w14:paraId="5ECF2FAD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D64F051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4641F8E" w14:textId="2A9FE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Al ubicar los elementos del conjunto de llegada sobre el eje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Y</m:t>
        </m:r>
      </m:oMath>
      <w:r>
        <w:rPr>
          <w:rFonts w:ascii="Arial" w:hAnsi="Arial"/>
          <w:sz w:val="18"/>
          <w:szCs w:val="18"/>
          <w:lang w:val="es-ES_tradnl"/>
        </w:rPr>
        <w:t>, entonces las flechas que salen del conjunto de salida:</w:t>
      </w:r>
    </w:p>
    <w:p w14:paraId="001B530C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</w:p>
    <w:p w14:paraId="334D9946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FDE8D3" w14:textId="3B87EF4A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Quedan ordenadas de menor a mayor</w:t>
      </w:r>
      <w:r w:rsidR="00F12482"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sz w:val="18"/>
          <w:szCs w:val="18"/>
          <w:lang w:val="es-ES_tradnl"/>
        </w:rPr>
        <w:t>(N)</w:t>
      </w:r>
    </w:p>
    <w:p w14:paraId="21D9B913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</w:p>
    <w:p w14:paraId="389DE040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BB0C2A1" w14:textId="68F3C119" w:rsidR="008C224A" w:rsidRPr="00801844" w:rsidRDefault="008C224A" w:rsidP="008C224A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Quedan ordenadas de mayor a menor</w:t>
      </w:r>
      <w:r w:rsidR="00F12482">
        <w:rPr>
          <w:rFonts w:ascii="Arial" w:hAnsi="Arial"/>
          <w:sz w:val="18"/>
          <w:szCs w:val="18"/>
          <w:lang w:val="es-ES_tradnl"/>
        </w:rPr>
        <w:t>.</w:t>
      </w:r>
      <w:r w:rsidR="00C9167C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672769FC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</w:p>
    <w:p w14:paraId="6E19DE08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6ECE556" w14:textId="6A43C66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dirigen siempre hacia arriba</w:t>
      </w:r>
      <w:r w:rsidR="00F12482">
        <w:rPr>
          <w:rFonts w:ascii="Arial" w:hAnsi="Arial"/>
          <w:sz w:val="18"/>
          <w:szCs w:val="18"/>
          <w:lang w:val="es-ES_tradnl"/>
        </w:rPr>
        <w:t>.</w:t>
      </w:r>
      <w:r w:rsidR="00C9167C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13DA7254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</w:p>
    <w:p w14:paraId="3926DA4D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2918F72" w14:textId="451F53F4" w:rsidR="008C224A" w:rsidRPr="008C224A" w:rsidRDefault="008C224A" w:rsidP="008C224A">
      <w:pPr>
        <w:rPr>
          <w:rFonts w:ascii="Arial" w:hAnsi="Arial"/>
          <w:b/>
          <w:sz w:val="18"/>
          <w:szCs w:val="18"/>
          <w:lang w:val="es-ES_tradnl"/>
        </w:rPr>
      </w:pPr>
      <w:r w:rsidRPr="008C224A">
        <w:rPr>
          <w:rFonts w:ascii="Arial" w:hAnsi="Arial"/>
          <w:b/>
          <w:sz w:val="18"/>
          <w:szCs w:val="18"/>
          <w:lang w:val="es-ES_tradnl"/>
        </w:rPr>
        <w:t>Ninguna de las anteriores</w:t>
      </w:r>
      <w:r w:rsidR="00F12482">
        <w:rPr>
          <w:rFonts w:ascii="Arial" w:hAnsi="Arial"/>
          <w:b/>
          <w:sz w:val="18"/>
          <w:szCs w:val="18"/>
          <w:lang w:val="es-ES_tradnl"/>
        </w:rPr>
        <w:t>.</w:t>
      </w:r>
      <w:r w:rsidRPr="008C224A">
        <w:rPr>
          <w:rFonts w:ascii="Arial" w:hAnsi="Arial"/>
          <w:b/>
          <w:sz w:val="18"/>
          <w:szCs w:val="18"/>
          <w:lang w:val="es-ES_tradnl"/>
        </w:rPr>
        <w:t xml:space="preserve"> (S)</w:t>
      </w:r>
    </w:p>
    <w:p w14:paraId="6CD7041C" w14:textId="77777777" w:rsidR="00165D0F" w:rsidRDefault="00165D0F" w:rsidP="0046136B">
      <w:pPr>
        <w:rPr>
          <w:rFonts w:ascii="Arial" w:hAnsi="Arial"/>
          <w:sz w:val="18"/>
          <w:szCs w:val="18"/>
          <w:lang w:val="es-ES_tradnl"/>
        </w:rPr>
      </w:pPr>
    </w:p>
    <w:p w14:paraId="4CFB9BD5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</w:p>
    <w:p w14:paraId="6B962B38" w14:textId="2600E459" w:rsidR="008C224A" w:rsidRPr="00423CD3" w:rsidRDefault="008C224A" w:rsidP="008C224A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7</w:t>
      </w:r>
    </w:p>
    <w:p w14:paraId="7B04F24F" w14:textId="77777777" w:rsidR="008C224A" w:rsidRPr="00F4317E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07D0C15B" w14:textId="6063606D" w:rsidR="008C224A" w:rsidRPr="0095479F" w:rsidRDefault="008C224A" w:rsidP="008C224A">
      <w:pPr>
        <w:pStyle w:val="Prrafodelista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Paso 7: </w:t>
      </w:r>
      <w:r w:rsidR="002970C5">
        <w:rPr>
          <w:rFonts w:ascii="Times New Roman" w:hAnsi="Times New Roman" w:cs="Times New Roman"/>
          <w:i/>
          <w:color w:val="000000"/>
          <w:lang w:val="es-CO"/>
        </w:rPr>
        <w:t>u</w:t>
      </w:r>
      <w:r w:rsidR="00EE0BC6" w:rsidRPr="00EE0BC6">
        <w:rPr>
          <w:rFonts w:ascii="Times New Roman" w:hAnsi="Times New Roman" w:cs="Times New Roman"/>
          <w:i/>
          <w:color w:val="000000"/>
          <w:lang w:val="es-CO"/>
        </w:rPr>
        <w:t xml:space="preserve">bicar las flechas perpendiculares al eje horizontal o eje </w:t>
      </w:r>
      <w:r w:rsidR="00C70860">
        <w:rPr>
          <w:rFonts w:ascii="Times New Roman" w:hAnsi="Times New Roman" w:cs="Times New Roman"/>
          <w:i/>
          <w:color w:val="000000"/>
          <w:lang w:val="es-CO"/>
        </w:rPr>
        <w:t>X</w:t>
      </w:r>
      <w:r w:rsidR="00EE0BC6" w:rsidRPr="00EE0BC6">
        <w:rPr>
          <w:rFonts w:ascii="Times New Roman" w:hAnsi="Times New Roman" w:cs="Times New Roman"/>
          <w:i/>
          <w:color w:val="000000"/>
          <w:lang w:val="es-CO"/>
        </w:rPr>
        <w:t xml:space="preserve">, de manera que se obtengan puntos naranja con coordenadas </w:t>
      </w:r>
      <m:oMath>
        <m:r>
          <w:rPr>
            <w:rFonts w:ascii="Cambria Math" w:hAnsi="Cambria Math" w:cs="Times New Roman"/>
            <w:color w:val="F79646" w:themeColor="accent6"/>
            <w:lang w:val="es-CO"/>
          </w:rPr>
          <m:t>P</m:t>
        </m:r>
        <m:r>
          <m:rPr>
            <m:sty m:val="p"/>
          </m:rPr>
          <w:rPr>
            <w:rFonts w:ascii="Cambria Math" w:hAnsi="Cambria Math" w:cs="Times New Roman"/>
            <w:lang w:val="es-CO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color w:val="FF0000"/>
              </w:rPr>
              <m:t>x</m:t>
            </m:r>
            <m:r>
              <w:rPr>
                <w:rFonts w:ascii="Cambria Math" w:hAnsi="Cambria Math" w:cs="Times New Roman"/>
                <w:lang w:val="es-CO"/>
              </w:rPr>
              <m:t>,</m:t>
            </m:r>
            <m:r>
              <w:rPr>
                <w:rFonts w:ascii="Cambria Math" w:hAnsi="Cambria Math" w:cs="Times New Roman"/>
                <w:color w:val="0070C0"/>
              </w:rPr>
              <m:t>y</m:t>
            </m:r>
          </m:e>
        </m:d>
      </m:oMath>
      <w:r w:rsidR="00C9167C" w:rsidRPr="00C9167C">
        <w:rPr>
          <w:rFonts w:ascii="Times New Roman" w:hAnsi="Times New Roman" w:cs="Times New Roman"/>
          <w:i/>
          <w:lang w:val="es-CO"/>
        </w:rPr>
        <w:t>.</w:t>
      </w:r>
    </w:p>
    <w:p w14:paraId="6E966EE3" w14:textId="77777777" w:rsidR="008C224A" w:rsidRDefault="008C224A" w:rsidP="008C224A">
      <w:pPr>
        <w:rPr>
          <w:rFonts w:ascii="Arial" w:hAnsi="Arial" w:cs="Arial"/>
          <w:sz w:val="18"/>
          <w:szCs w:val="18"/>
          <w:lang w:val="es-ES_tradnl"/>
        </w:rPr>
      </w:pPr>
    </w:p>
    <w:p w14:paraId="1C28E876" w14:textId="6F6AD86D" w:rsidR="008C224A" w:rsidRPr="00423CD3" w:rsidRDefault="008C224A" w:rsidP="008C224A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7</w:t>
      </w:r>
    </w:p>
    <w:p w14:paraId="686AC338" w14:textId="77777777" w:rsidR="008C224A" w:rsidRPr="00792588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2D018B4" w14:textId="77777777" w:rsidR="008C224A" w:rsidRPr="0095479F" w:rsidRDefault="008C224A" w:rsidP="008C224A">
      <w:pPr>
        <w:pStyle w:val="Prrafodelista"/>
        <w:rPr>
          <w:rFonts w:ascii="Times New Roman" w:hAnsi="Times New Roman" w:cs="Times New Roman"/>
          <w:color w:val="00000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Paso 6: </w:t>
      </w:r>
    </w:p>
    <w:p w14:paraId="645097AA" w14:textId="77777777" w:rsidR="008C224A" w:rsidRPr="00CD652E" w:rsidRDefault="008C224A" w:rsidP="008C224A">
      <w:pPr>
        <w:rPr>
          <w:rFonts w:ascii="Arial" w:hAnsi="Arial" w:cs="Arial"/>
          <w:sz w:val="18"/>
          <w:szCs w:val="18"/>
          <w:lang w:val="es-ES_tradnl"/>
        </w:rPr>
      </w:pPr>
    </w:p>
    <w:p w14:paraId="02D752A4" w14:textId="77777777" w:rsidR="008C224A" w:rsidRPr="00792588" w:rsidRDefault="008C224A" w:rsidP="008C224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517E5E9F" w14:textId="78528DEE" w:rsidR="00C9167C" w:rsidRPr="00ED5AEB" w:rsidRDefault="002970C5" w:rsidP="00ED5AEB">
      <w:pPr>
        <w:ind w:left="360"/>
        <w:rPr>
          <w:rFonts w:ascii="Times New Roman" w:hAnsi="Times New Roman" w:cs="Times New Roman"/>
          <w:color w:val="000000"/>
          <w:lang w:val="es-CO"/>
        </w:rPr>
      </w:pPr>
      <w:r w:rsidRPr="00ED5AEB">
        <w:rPr>
          <w:rFonts w:ascii="Times New Roman" w:hAnsi="Times New Roman" w:cs="Times New Roman"/>
          <w:color w:val="000000"/>
          <w:lang w:val="es-CO"/>
        </w:rPr>
        <w:t>u</w:t>
      </w:r>
      <w:r w:rsidR="00C9167C" w:rsidRPr="00ED5AEB">
        <w:rPr>
          <w:rFonts w:ascii="Times New Roman" w:hAnsi="Times New Roman" w:cs="Times New Roman"/>
          <w:color w:val="000000"/>
          <w:lang w:val="es-CO"/>
        </w:rPr>
        <w:t xml:space="preserve">bicar las flechas perpendiculares al eje horizontal o eje </w:t>
      </w:r>
      <w:r w:rsidR="00C70860" w:rsidRPr="00ED5AEB">
        <w:rPr>
          <w:rFonts w:ascii="Times New Roman" w:hAnsi="Times New Roman" w:cs="Times New Roman"/>
          <w:i/>
          <w:color w:val="000000"/>
          <w:lang w:val="es-CO"/>
        </w:rPr>
        <w:t>X</w:t>
      </w:r>
      <w:r w:rsidR="00C9167C" w:rsidRPr="00ED5AEB">
        <w:rPr>
          <w:rFonts w:ascii="Times New Roman" w:hAnsi="Times New Roman" w:cs="Times New Roman"/>
          <w:color w:val="000000"/>
          <w:lang w:val="es-CO"/>
        </w:rPr>
        <w:t xml:space="preserve">, de manera que se obtengan puntos naranja con coordenadas </w:t>
      </w:r>
      <m:oMath>
        <m:r>
          <w:rPr>
            <w:rFonts w:ascii="Cambria Math" w:hAnsi="Cambria Math" w:cs="Times New Roman"/>
            <w:color w:val="F79646" w:themeColor="accent6"/>
            <w:lang w:val="es-CO"/>
          </w:rPr>
          <m:t>P</m:t>
        </m:r>
        <m:r>
          <m:rPr>
            <m:sty m:val="p"/>
          </m:rPr>
          <w:rPr>
            <w:rFonts w:ascii="Cambria Math" w:hAnsi="Cambria Math" w:cs="Times New Roman"/>
            <w:lang w:val="es-CO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lang w:val="es-CO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,</m:t>
            </m:r>
            <m:r>
              <w:rPr>
                <w:rFonts w:ascii="Cambria Math" w:hAnsi="Cambria Math" w:cs="Times New Roman"/>
                <w:color w:val="0070C0"/>
                <w:lang w:val="es-CO"/>
              </w:rPr>
              <m:t>y</m:t>
            </m:r>
          </m:e>
        </m:d>
      </m:oMath>
      <w:r w:rsidR="00C9167C" w:rsidRPr="00ED5AEB">
        <w:rPr>
          <w:rFonts w:ascii="Times New Roman" w:hAnsi="Times New Roman" w:cs="Times New Roman"/>
          <w:lang w:val="es-CO"/>
        </w:rPr>
        <w:t>. La gráfica de la función corresponde al rastro que dejarían todos los puntos naranja, en el plano cartesiano.</w:t>
      </w:r>
    </w:p>
    <w:p w14:paraId="242680DA" w14:textId="4D019A04" w:rsidR="00C9167C" w:rsidRPr="00C9167C" w:rsidRDefault="00C9167C" w:rsidP="00C9167C">
      <w:pPr>
        <w:pStyle w:val="Prrafodelista"/>
        <w:rPr>
          <w:rFonts w:ascii="Times New Roman" w:hAnsi="Times New Roman" w:cs="Times New Roman"/>
          <w:color w:val="000000"/>
          <w:lang w:val="es-CO"/>
        </w:rPr>
      </w:pPr>
    </w:p>
    <w:p w14:paraId="61A30D6A" w14:textId="77777777" w:rsidR="008C224A" w:rsidRPr="00E83935" w:rsidRDefault="008C224A" w:rsidP="008C224A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4746751F" w14:textId="77777777" w:rsidR="008C224A" w:rsidRPr="00792588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5080964" w14:textId="77777777" w:rsidR="008C224A" w:rsidRPr="00CD652E" w:rsidRDefault="008C224A" w:rsidP="008C22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caso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14:paraId="505D2715" w14:textId="77777777" w:rsidR="008C224A" w:rsidRPr="00CD652E" w:rsidRDefault="008C224A" w:rsidP="008C224A">
      <w:pPr>
        <w:rPr>
          <w:rFonts w:ascii="Arial" w:hAnsi="Arial" w:cs="Arial"/>
          <w:sz w:val="18"/>
          <w:szCs w:val="18"/>
          <w:lang w:val="es-ES_tradnl"/>
        </w:rPr>
      </w:pPr>
    </w:p>
    <w:p w14:paraId="20B11DE2" w14:textId="77777777" w:rsidR="008C224A" w:rsidRPr="00F4317E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5D424FE" w14:textId="77777777" w:rsidR="008C224A" w:rsidRDefault="008C224A" w:rsidP="008C224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9BFF75" w14:textId="25224652" w:rsidR="008C224A" w:rsidRDefault="00C9167C" w:rsidP="008C22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EF06F76" wp14:editId="48BF7943">
            <wp:extent cx="2992258" cy="24787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_10_01_CO_REC40_F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86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2DE1" w14:textId="77777777" w:rsidR="008C224A" w:rsidRDefault="008C224A" w:rsidP="008C224A">
      <w:pPr>
        <w:rPr>
          <w:rFonts w:ascii="Arial" w:hAnsi="Arial" w:cs="Arial"/>
          <w:sz w:val="18"/>
          <w:szCs w:val="18"/>
          <w:lang w:val="es-ES_tradnl"/>
        </w:rPr>
      </w:pPr>
    </w:p>
    <w:p w14:paraId="0A80ECAE" w14:textId="77777777" w:rsidR="008C224A" w:rsidRDefault="008C224A" w:rsidP="008C224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047DD2" w14:textId="7ED5BBBE" w:rsidR="008C224A" w:rsidRPr="000719EE" w:rsidRDefault="008C224A" w:rsidP="008C224A">
      <w:pPr>
        <w:rPr>
          <w:rFonts w:ascii="Arial" w:hAnsi="Arial" w:cs="Arial"/>
          <w:sz w:val="18"/>
          <w:szCs w:val="18"/>
          <w:lang w:val="es-ES_tradnl"/>
        </w:rPr>
      </w:pPr>
      <w:r w:rsidRPr="00B24558">
        <w:rPr>
          <w:rFonts w:ascii="Times" w:hAnsi="Times"/>
          <w:sz w:val="20"/>
          <w:szCs w:val="20"/>
          <w:lang w:val="es-CO"/>
        </w:rPr>
        <w:t>MA_10_01_CO_REC40_F</w:t>
      </w:r>
      <w:r w:rsidR="00C9167C">
        <w:rPr>
          <w:rFonts w:ascii="Times" w:hAnsi="Times"/>
          <w:sz w:val="20"/>
          <w:szCs w:val="20"/>
          <w:lang w:val="es-CO"/>
        </w:rPr>
        <w:t>7</w:t>
      </w:r>
    </w:p>
    <w:p w14:paraId="3A5B9404" w14:textId="77777777" w:rsidR="008C224A" w:rsidRPr="000719EE" w:rsidRDefault="008C224A" w:rsidP="008C224A">
      <w:pPr>
        <w:rPr>
          <w:rFonts w:ascii="Arial" w:hAnsi="Arial" w:cs="Arial"/>
          <w:sz w:val="18"/>
          <w:szCs w:val="18"/>
          <w:lang w:val="es-ES_tradnl"/>
        </w:rPr>
      </w:pPr>
    </w:p>
    <w:p w14:paraId="664A362B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80CEBDC" w14:textId="121BDF3F" w:rsidR="008C224A" w:rsidRPr="00C9167C" w:rsidRDefault="008C224A" w:rsidP="00C9167C">
      <w:pPr>
        <w:pStyle w:val="Prrafodelista"/>
        <w:rPr>
          <w:rFonts w:ascii="Times New Roman" w:hAnsi="Times New Roman" w:cs="Times New Roman"/>
          <w:color w:val="000000"/>
          <w:lang w:val="es-CO"/>
        </w:rPr>
      </w:pPr>
      <w:r w:rsidRPr="00C9167C">
        <w:rPr>
          <w:rFonts w:ascii="Times New Roman" w:hAnsi="Times New Roman" w:cs="Times New Roman"/>
          <w:color w:val="000000"/>
          <w:lang w:val="es-CO"/>
        </w:rPr>
        <w:t xml:space="preserve">Ubicación </w:t>
      </w:r>
      <w:r w:rsidR="00C9167C" w:rsidRPr="00C9167C">
        <w:rPr>
          <w:rFonts w:ascii="Times New Roman" w:hAnsi="Times New Roman" w:cs="Times New Roman"/>
          <w:color w:val="000000"/>
          <w:lang w:val="es-CO"/>
        </w:rPr>
        <w:t xml:space="preserve">de las flechas perpendiculares al eje horizontal o eje </w:t>
      </w:r>
      <w:bookmarkStart w:id="0" w:name="_GoBack"/>
      <w:r w:rsidR="00C70860" w:rsidRPr="00ED5AEB">
        <w:rPr>
          <w:rFonts w:ascii="Times New Roman" w:hAnsi="Times New Roman" w:cs="Times New Roman"/>
          <w:i/>
          <w:color w:val="000000"/>
          <w:lang w:val="es-CO"/>
        </w:rPr>
        <w:t>X</w:t>
      </w:r>
      <w:bookmarkEnd w:id="0"/>
      <w:r w:rsidR="00C9167C" w:rsidRPr="00C9167C">
        <w:rPr>
          <w:rFonts w:ascii="Times New Roman" w:hAnsi="Times New Roman" w:cs="Times New Roman"/>
          <w:color w:val="000000"/>
          <w:lang w:val="es-CO"/>
        </w:rPr>
        <w:t xml:space="preserve">, de manera que se obtengan puntos naranja con coordenadas </w:t>
      </w:r>
      <m:oMath>
        <m:r>
          <w:rPr>
            <w:rFonts w:ascii="Cambria Math" w:hAnsi="Cambria Math" w:cs="Times New Roman"/>
            <w:color w:val="F79646" w:themeColor="accent6"/>
            <w:lang w:val="es-CO"/>
          </w:rPr>
          <m:t>P</m:t>
        </m:r>
        <m:r>
          <m:rPr>
            <m:sty m:val="p"/>
          </m:rPr>
          <w:rPr>
            <w:rFonts w:ascii="Cambria Math" w:hAnsi="Cambria Math" w:cs="Times New Roman"/>
            <w:lang w:val="es-CO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lang w:val="es-CO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,</m:t>
            </m:r>
            <m:r>
              <w:rPr>
                <w:rFonts w:ascii="Cambria Math" w:hAnsi="Cambria Math" w:cs="Times New Roman"/>
                <w:color w:val="0070C0"/>
                <w:lang w:val="es-CO"/>
              </w:rPr>
              <m:t>y</m:t>
            </m:r>
          </m:e>
        </m:d>
      </m:oMath>
      <w:r w:rsidR="00C9167C" w:rsidRPr="00C9167C">
        <w:rPr>
          <w:rFonts w:ascii="Times New Roman" w:hAnsi="Times New Roman" w:cs="Times New Roman"/>
          <w:lang w:val="es-CO"/>
        </w:rPr>
        <w:t>.</w:t>
      </w:r>
    </w:p>
    <w:p w14:paraId="32C12167" w14:textId="77777777" w:rsidR="008C224A" w:rsidRPr="0095479F" w:rsidRDefault="008C224A" w:rsidP="008C224A">
      <w:pPr>
        <w:pStyle w:val="Prrafodelista"/>
        <w:rPr>
          <w:rFonts w:ascii="Times New Roman" w:hAnsi="Times New Roman" w:cs="Times New Roman"/>
          <w:color w:val="000000"/>
          <w:lang w:val="es-CO"/>
        </w:rPr>
      </w:pPr>
    </w:p>
    <w:p w14:paraId="362B3506" w14:textId="77777777" w:rsidR="008C224A" w:rsidRDefault="008C224A" w:rsidP="008C224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329E0165" w14:textId="77777777" w:rsidR="008C224A" w:rsidRDefault="008C224A" w:rsidP="008C224A">
      <w:pPr>
        <w:rPr>
          <w:rFonts w:ascii="Arial" w:hAnsi="Arial"/>
          <w:sz w:val="18"/>
          <w:szCs w:val="18"/>
          <w:highlight w:val="yellow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S</w:t>
      </w:r>
    </w:p>
    <w:p w14:paraId="3DBF1C41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</w:p>
    <w:p w14:paraId="67ABB9DC" w14:textId="4F57D6A3" w:rsidR="008C224A" w:rsidRPr="00423CD3" w:rsidRDefault="008C224A" w:rsidP="008C224A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FICHA DEL FRAGMENTO </w:t>
      </w:r>
      <w:r>
        <w:rPr>
          <w:rFonts w:ascii="Arial" w:hAnsi="Arial"/>
          <w:b/>
          <w:sz w:val="16"/>
          <w:szCs w:val="16"/>
          <w:lang w:val="es-ES_tradnl"/>
        </w:rPr>
        <w:t>7</w:t>
      </w:r>
    </w:p>
    <w:p w14:paraId="42061B5E" w14:textId="77777777" w:rsidR="008C224A" w:rsidRPr="001C0AE6" w:rsidRDefault="008C224A" w:rsidP="008C224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7F54B4F2" w14:textId="77777777" w:rsidR="008C224A" w:rsidRPr="001C0AE6" w:rsidRDefault="008C224A" w:rsidP="008C224A">
      <w:pPr>
        <w:rPr>
          <w:rFonts w:ascii="Arial" w:hAnsi="Arial"/>
          <w:sz w:val="18"/>
          <w:szCs w:val="18"/>
          <w:lang w:val="es-ES_tradnl"/>
        </w:rPr>
      </w:pPr>
    </w:p>
    <w:p w14:paraId="6FAE92E9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746DD2C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149FA373" w14:textId="4AF17127" w:rsidR="008C224A" w:rsidRPr="00C9167C" w:rsidRDefault="008C224A" w:rsidP="008C224A">
      <w:pPr>
        <w:rPr>
          <w:rFonts w:ascii="Times New Roman" w:hAnsi="Times New Roman" w:cs="Times New Roman"/>
          <w:lang w:val="es-ES_tradnl"/>
        </w:rPr>
      </w:pPr>
      <w:r w:rsidRPr="00C9167C">
        <w:rPr>
          <w:rFonts w:ascii="Times New Roman" w:hAnsi="Times New Roman" w:cs="Times New Roman"/>
          <w:lang w:val="es-ES_tradnl"/>
        </w:rPr>
        <w:t xml:space="preserve">Al </w:t>
      </w:r>
      <w:r w:rsidR="00C9167C" w:rsidRPr="00C9167C">
        <w:rPr>
          <w:rFonts w:ascii="Times New Roman" w:hAnsi="Times New Roman" w:cs="Times New Roman"/>
          <w:lang w:val="es-ES_tradnl"/>
        </w:rPr>
        <w:t xml:space="preserve">ubicar perpendicularmente las flechas entre los elementos de los conjuntos </w:t>
      </w:r>
      <w:r w:rsidR="00C9167C" w:rsidRPr="00C9167C">
        <w:rPr>
          <w:rFonts w:ascii="Times New Roman" w:hAnsi="Times New Roman" w:cs="Times New Roman"/>
          <w:color w:val="000000"/>
          <w:lang w:val="es-CO"/>
        </w:rPr>
        <w:t xml:space="preserve">con coordenadas </w:t>
      </w:r>
      <m:oMath>
        <m:r>
          <m:rPr>
            <m:sty m:val="p"/>
          </m:rPr>
          <w:rPr>
            <w:rFonts w:ascii="Cambria Math" w:hAnsi="Cambria Math" w:cs="Times New Roman"/>
            <w:color w:val="F79646" w:themeColor="accent6"/>
            <w:lang w:val="es-CO"/>
          </w:rPr>
          <m:t>P</m:t>
        </m:r>
        <m:r>
          <m:rPr>
            <m:sty m:val="p"/>
          </m:rPr>
          <w:rPr>
            <w:rFonts w:ascii="Cambria Math" w:hAnsi="Cambria Math" w:cs="Times New Roman"/>
            <w:lang w:val="es-CO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lang w:val="es-CO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lang w:val="es-CO"/>
              </w:rPr>
              <m:t>,</m:t>
            </m:r>
            <m:r>
              <w:rPr>
                <w:rFonts w:ascii="Cambria Math" w:hAnsi="Cambria Math" w:cs="Times New Roman"/>
                <w:color w:val="0070C0"/>
                <w:lang w:val="es-CO"/>
              </w:rPr>
              <m:t>y</m:t>
            </m:r>
          </m:e>
        </m:d>
      </m:oMath>
      <w:r w:rsidR="00C9167C" w:rsidRPr="00C9167C">
        <w:rPr>
          <w:rFonts w:ascii="Times New Roman" w:hAnsi="Times New Roman" w:cs="Times New Roman"/>
          <w:lang w:val="es-CO"/>
        </w:rPr>
        <w:t xml:space="preserve"> para la relación “ser el cuadrado de</w:t>
      </w:r>
      <w:r w:rsidR="00C9167C">
        <w:rPr>
          <w:rFonts w:ascii="Times New Roman" w:hAnsi="Times New Roman" w:cs="Times New Roman"/>
          <w:lang w:val="es-CO"/>
        </w:rPr>
        <w:t>”</w:t>
      </w:r>
      <w:r w:rsidR="00C9167C" w:rsidRPr="00C9167C">
        <w:rPr>
          <w:rFonts w:ascii="Times New Roman" w:hAnsi="Times New Roman" w:cs="Times New Roman"/>
          <w:lang w:val="es-CO"/>
        </w:rPr>
        <w:t>:</w:t>
      </w:r>
    </w:p>
    <w:p w14:paraId="4B4E2AAC" w14:textId="77777777" w:rsidR="008C224A" w:rsidRPr="00C9167C" w:rsidRDefault="008C224A" w:rsidP="008C224A">
      <w:pPr>
        <w:rPr>
          <w:rFonts w:ascii="Times New Roman" w:hAnsi="Times New Roman" w:cs="Times New Roman"/>
          <w:lang w:val="es-ES_tradnl"/>
        </w:rPr>
      </w:pPr>
    </w:p>
    <w:p w14:paraId="10C7F5A8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227FA75" w14:textId="2172DCAC" w:rsidR="008C224A" w:rsidRDefault="00C9167C" w:rsidP="008C224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Todas las flechas tendrán la misma longitud</w:t>
      </w:r>
      <w:r w:rsidR="00D61855">
        <w:rPr>
          <w:rFonts w:ascii="Arial" w:hAnsi="Arial"/>
          <w:sz w:val="18"/>
          <w:szCs w:val="18"/>
          <w:lang w:val="es-ES_tradnl"/>
        </w:rPr>
        <w:t xml:space="preserve">. </w:t>
      </w:r>
      <w:r w:rsidR="008C224A">
        <w:rPr>
          <w:rFonts w:ascii="Arial" w:hAnsi="Arial"/>
          <w:sz w:val="18"/>
          <w:szCs w:val="18"/>
          <w:lang w:val="es-ES_tradnl"/>
        </w:rPr>
        <w:t>(N)</w:t>
      </w:r>
    </w:p>
    <w:p w14:paraId="32C03ED6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</w:p>
    <w:p w14:paraId="1437538A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98C86AA" w14:textId="4E887864" w:rsidR="008C224A" w:rsidRPr="00801844" w:rsidRDefault="00C9167C" w:rsidP="008C224A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flechas quedarán</w:t>
      </w:r>
      <w:r w:rsidR="008C224A">
        <w:rPr>
          <w:rFonts w:ascii="Arial" w:hAnsi="Arial"/>
          <w:sz w:val="18"/>
          <w:szCs w:val="18"/>
          <w:lang w:val="es-ES_tradnl"/>
        </w:rPr>
        <w:t xml:space="preserve"> de mayor a menor</w:t>
      </w:r>
      <w:r w:rsidR="00D61855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0F16DDB6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</w:p>
    <w:p w14:paraId="7B443A33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379A161" w14:textId="647F8039" w:rsidR="008C224A" w:rsidRDefault="00C9167C" w:rsidP="008C224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flechas siempre se dirigirán hacia arriba</w:t>
      </w:r>
      <w:r w:rsidR="00D61855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6C30BA9C" w14:textId="77777777" w:rsidR="008C224A" w:rsidRDefault="008C224A" w:rsidP="008C224A">
      <w:pPr>
        <w:rPr>
          <w:rFonts w:ascii="Arial" w:hAnsi="Arial"/>
          <w:sz w:val="18"/>
          <w:szCs w:val="18"/>
          <w:lang w:val="es-ES_tradnl"/>
        </w:rPr>
      </w:pPr>
    </w:p>
    <w:p w14:paraId="3AB03BD5" w14:textId="77777777" w:rsidR="00C9167C" w:rsidRDefault="008C224A" w:rsidP="008C224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A7A99D3" w14:textId="0A66FA21" w:rsidR="0095479F" w:rsidRPr="008C0996" w:rsidRDefault="00C9167C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Las flechas tendrán la misma longitud, por parejas</w:t>
      </w:r>
      <w:r w:rsidR="00D61855">
        <w:rPr>
          <w:rFonts w:ascii="Arial" w:hAnsi="Arial"/>
          <w:b/>
          <w:sz w:val="18"/>
          <w:szCs w:val="18"/>
          <w:lang w:val="es-ES_tradnl"/>
        </w:rPr>
        <w:t>.</w:t>
      </w:r>
      <w:r>
        <w:rPr>
          <w:rFonts w:ascii="Arial" w:hAnsi="Arial"/>
          <w:b/>
          <w:sz w:val="18"/>
          <w:szCs w:val="18"/>
          <w:lang w:val="es-ES_tradnl"/>
        </w:rPr>
        <w:t xml:space="preserve"> (S)</w:t>
      </w:r>
    </w:p>
    <w:sectPr w:rsidR="0095479F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D8B68" w14:textId="77777777" w:rsidR="00587B0F" w:rsidRDefault="00587B0F" w:rsidP="009215DD">
      <w:r>
        <w:separator/>
      </w:r>
    </w:p>
  </w:endnote>
  <w:endnote w:type="continuationSeparator" w:id="0">
    <w:p w14:paraId="284FF1F0" w14:textId="77777777" w:rsidR="00587B0F" w:rsidRDefault="00587B0F" w:rsidP="00921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E75E4" w14:textId="77777777" w:rsidR="00587B0F" w:rsidRDefault="00587B0F" w:rsidP="009215DD">
      <w:r>
        <w:separator/>
      </w:r>
    </w:p>
  </w:footnote>
  <w:footnote w:type="continuationSeparator" w:id="0">
    <w:p w14:paraId="33122E82" w14:textId="77777777" w:rsidR="00587B0F" w:rsidRDefault="00587B0F" w:rsidP="00921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13C9"/>
    <w:multiLevelType w:val="hybridMultilevel"/>
    <w:tmpl w:val="82102E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04B6A"/>
    <w:multiLevelType w:val="hybridMultilevel"/>
    <w:tmpl w:val="82102E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B6338"/>
    <w:multiLevelType w:val="hybridMultilevel"/>
    <w:tmpl w:val="7A8234B4"/>
    <w:lvl w:ilvl="0" w:tplc="5F78ED54">
      <w:start w:val="1"/>
      <w:numFmt w:val="decimal"/>
      <w:pStyle w:val="Recursos"/>
      <w:lvlText w:val="MA_G10_01_REC%10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60347"/>
    <w:multiLevelType w:val="hybridMultilevel"/>
    <w:tmpl w:val="82102E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D7337"/>
    <w:multiLevelType w:val="hybridMultilevel"/>
    <w:tmpl w:val="82102E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5B7F"/>
    <w:rsid w:val="00025642"/>
    <w:rsid w:val="00047132"/>
    <w:rsid w:val="0005228B"/>
    <w:rsid w:val="00054002"/>
    <w:rsid w:val="000B5294"/>
    <w:rsid w:val="000C5631"/>
    <w:rsid w:val="00101891"/>
    <w:rsid w:val="00104E5C"/>
    <w:rsid w:val="001356E0"/>
    <w:rsid w:val="0014528A"/>
    <w:rsid w:val="00160A1D"/>
    <w:rsid w:val="00165D0F"/>
    <w:rsid w:val="00180357"/>
    <w:rsid w:val="001B3983"/>
    <w:rsid w:val="001C090A"/>
    <w:rsid w:val="001C0AE6"/>
    <w:rsid w:val="001E2043"/>
    <w:rsid w:val="00254FDB"/>
    <w:rsid w:val="002607FE"/>
    <w:rsid w:val="002678AE"/>
    <w:rsid w:val="00296D71"/>
    <w:rsid w:val="002970C5"/>
    <w:rsid w:val="002B7E96"/>
    <w:rsid w:val="002E4EE6"/>
    <w:rsid w:val="002F6267"/>
    <w:rsid w:val="00326C60"/>
    <w:rsid w:val="00337B45"/>
    <w:rsid w:val="00340C3A"/>
    <w:rsid w:val="00345260"/>
    <w:rsid w:val="00353644"/>
    <w:rsid w:val="0036486F"/>
    <w:rsid w:val="003B5A2E"/>
    <w:rsid w:val="003D72B3"/>
    <w:rsid w:val="003F1C77"/>
    <w:rsid w:val="00423CD3"/>
    <w:rsid w:val="00432D4B"/>
    <w:rsid w:val="004375B6"/>
    <w:rsid w:val="0045712C"/>
    <w:rsid w:val="0046136B"/>
    <w:rsid w:val="004735BF"/>
    <w:rsid w:val="00482571"/>
    <w:rsid w:val="00494F85"/>
    <w:rsid w:val="004A2B92"/>
    <w:rsid w:val="00551D6E"/>
    <w:rsid w:val="00552D7C"/>
    <w:rsid w:val="00587B0F"/>
    <w:rsid w:val="005961B8"/>
    <w:rsid w:val="005C209B"/>
    <w:rsid w:val="005C6BB8"/>
    <w:rsid w:val="005F0307"/>
    <w:rsid w:val="005F4C68"/>
    <w:rsid w:val="00611072"/>
    <w:rsid w:val="0061637A"/>
    <w:rsid w:val="00616529"/>
    <w:rsid w:val="00625BC7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4775C"/>
    <w:rsid w:val="00771228"/>
    <w:rsid w:val="007B25A6"/>
    <w:rsid w:val="007C28CE"/>
    <w:rsid w:val="007D6D94"/>
    <w:rsid w:val="00801844"/>
    <w:rsid w:val="008404BC"/>
    <w:rsid w:val="00861FDD"/>
    <w:rsid w:val="00870466"/>
    <w:rsid w:val="00872742"/>
    <w:rsid w:val="008939DF"/>
    <w:rsid w:val="008C0996"/>
    <w:rsid w:val="008C224A"/>
    <w:rsid w:val="009215DD"/>
    <w:rsid w:val="0095479F"/>
    <w:rsid w:val="00984FF0"/>
    <w:rsid w:val="009A4341"/>
    <w:rsid w:val="009B1687"/>
    <w:rsid w:val="00A037BB"/>
    <w:rsid w:val="00A22796"/>
    <w:rsid w:val="00A460F9"/>
    <w:rsid w:val="00A60DA5"/>
    <w:rsid w:val="00A61B6D"/>
    <w:rsid w:val="00A925B6"/>
    <w:rsid w:val="00AC45C1"/>
    <w:rsid w:val="00AC7496"/>
    <w:rsid w:val="00AC7FAC"/>
    <w:rsid w:val="00AD45BA"/>
    <w:rsid w:val="00AE458C"/>
    <w:rsid w:val="00AF23DF"/>
    <w:rsid w:val="00B003C5"/>
    <w:rsid w:val="00B0282E"/>
    <w:rsid w:val="00B113F7"/>
    <w:rsid w:val="00B16990"/>
    <w:rsid w:val="00B24558"/>
    <w:rsid w:val="00B6061C"/>
    <w:rsid w:val="00B92165"/>
    <w:rsid w:val="00BA4232"/>
    <w:rsid w:val="00BC129D"/>
    <w:rsid w:val="00BD1FFA"/>
    <w:rsid w:val="00C0683E"/>
    <w:rsid w:val="00C209AE"/>
    <w:rsid w:val="00C34A1F"/>
    <w:rsid w:val="00C35567"/>
    <w:rsid w:val="00C70860"/>
    <w:rsid w:val="00C7411E"/>
    <w:rsid w:val="00C82D30"/>
    <w:rsid w:val="00C84826"/>
    <w:rsid w:val="00C9167C"/>
    <w:rsid w:val="00C92E0A"/>
    <w:rsid w:val="00CA5658"/>
    <w:rsid w:val="00CB02D2"/>
    <w:rsid w:val="00CC7EAB"/>
    <w:rsid w:val="00CD2245"/>
    <w:rsid w:val="00CD652E"/>
    <w:rsid w:val="00D15A42"/>
    <w:rsid w:val="00D61855"/>
    <w:rsid w:val="00D660AD"/>
    <w:rsid w:val="00D6795D"/>
    <w:rsid w:val="00D82F56"/>
    <w:rsid w:val="00DE1C4F"/>
    <w:rsid w:val="00E14202"/>
    <w:rsid w:val="00E31CAA"/>
    <w:rsid w:val="00E54DA3"/>
    <w:rsid w:val="00E61A4B"/>
    <w:rsid w:val="00E7707B"/>
    <w:rsid w:val="00E83935"/>
    <w:rsid w:val="00E84C33"/>
    <w:rsid w:val="00E87FE1"/>
    <w:rsid w:val="00EA3E65"/>
    <w:rsid w:val="00EB0CCB"/>
    <w:rsid w:val="00EC398E"/>
    <w:rsid w:val="00ED5AEB"/>
    <w:rsid w:val="00EE0BC6"/>
    <w:rsid w:val="00EE1CB3"/>
    <w:rsid w:val="00F12482"/>
    <w:rsid w:val="00F157B9"/>
    <w:rsid w:val="00F203BD"/>
    <w:rsid w:val="00F4317E"/>
    <w:rsid w:val="00F44F99"/>
    <w:rsid w:val="00F80068"/>
    <w:rsid w:val="00F8111D"/>
    <w:rsid w:val="00F819D0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291C19C-61C8-4321-A0B3-3F3C2EAC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qFormat/>
    <w:rsid w:val="00054002"/>
    <w:pPr>
      <w:ind w:left="720"/>
      <w:contextualSpacing/>
    </w:pPr>
  </w:style>
  <w:style w:type="paragraph" w:customStyle="1" w:styleId="cabecera1">
    <w:name w:val="cabecera1"/>
    <w:basedOn w:val="Normal"/>
    <w:rsid w:val="001803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803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80357"/>
  </w:style>
  <w:style w:type="character" w:customStyle="1" w:styleId="negrita">
    <w:name w:val="negrita"/>
    <w:basedOn w:val="Fuentedeprrafopredeter"/>
    <w:rsid w:val="00180357"/>
  </w:style>
  <w:style w:type="character" w:styleId="Hipervnculo">
    <w:name w:val="Hyperlink"/>
    <w:basedOn w:val="Fuentedeprrafopredeter"/>
    <w:uiPriority w:val="99"/>
    <w:semiHidden/>
    <w:unhideWhenUsed/>
    <w:rsid w:val="00180357"/>
    <w:rPr>
      <w:color w:val="0000FF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95479F"/>
    <w:pPr>
      <w:spacing w:after="20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5479F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95479F"/>
    <w:rPr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rsid w:val="0095479F"/>
  </w:style>
  <w:style w:type="paragraph" w:customStyle="1" w:styleId="Recursos">
    <w:name w:val="Recursos"/>
    <w:basedOn w:val="Prrafodelista"/>
    <w:link w:val="RecursosCar"/>
    <w:qFormat/>
    <w:rsid w:val="0095479F"/>
    <w:pPr>
      <w:numPr>
        <w:numId w:val="2"/>
      </w:numPr>
    </w:pPr>
    <w:rPr>
      <w:rFonts w:ascii="Times New Roman" w:eastAsiaTheme="minorHAnsi" w:hAnsi="Times New Roman" w:cs="Times New Roman"/>
      <w:b/>
      <w:color w:val="000000"/>
      <w:sz w:val="22"/>
      <w:szCs w:val="22"/>
      <w:lang w:val="es-MX"/>
    </w:rPr>
  </w:style>
  <w:style w:type="character" w:customStyle="1" w:styleId="RecursosCar">
    <w:name w:val="Recursos Car"/>
    <w:basedOn w:val="PrrafodelistaCar"/>
    <w:link w:val="Recursos"/>
    <w:rsid w:val="0095479F"/>
    <w:rPr>
      <w:rFonts w:ascii="Times New Roman" w:eastAsiaTheme="minorHAnsi" w:hAnsi="Times New Roman" w:cs="Times New Roman"/>
      <w:b/>
      <w:color w:val="000000"/>
      <w:sz w:val="22"/>
      <w:szCs w:val="22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625BC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5D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5D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215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15DD"/>
  </w:style>
  <w:style w:type="paragraph" w:styleId="Piedepgina">
    <w:name w:val="footer"/>
    <w:basedOn w:val="Normal"/>
    <w:link w:val="PiedepginaCar"/>
    <w:uiPriority w:val="99"/>
    <w:unhideWhenUsed/>
    <w:rsid w:val="009215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5D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2571"/>
    <w:pPr>
      <w:spacing w:after="0"/>
    </w:pPr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2571"/>
    <w:rPr>
      <w:rFonts w:ascii="Calibri" w:eastAsia="Calibri" w:hAnsi="Calibri" w:cs="Times New Roman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2533</Words>
  <Characters>13936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28</cp:revision>
  <dcterms:created xsi:type="dcterms:W3CDTF">2015-03-10T04:34:00Z</dcterms:created>
  <dcterms:modified xsi:type="dcterms:W3CDTF">2015-04-05T20:53:00Z</dcterms:modified>
</cp:coreProperties>
</file>