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248669A" w14:textId="77777777" w:rsidR="00811520" w:rsidRPr="006D02A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82F0634" w:rsidR="00AA1AE2" w:rsidRPr="00811520" w:rsidRDefault="00811520" w:rsidP="00AA1AE2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346882DF" w:rsidR="00AA1AE2" w:rsidRPr="00811520" w:rsidRDefault="00811520" w:rsidP="00AA1AE2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>Ejercicios para practicar radicación de números enteros.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3418E90" w14:textId="79836C80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</w:t>
      </w:r>
      <w:r>
        <w:rPr>
          <w:rFonts w:ascii="Arial" w:hAnsi="Arial" w:cs="Arial"/>
          <w:sz w:val="18"/>
          <w:szCs w:val="18"/>
          <w:lang w:val="es-ES_tradnl"/>
        </w:rPr>
        <w:t xml:space="preserve">, enteros, </w:t>
      </w:r>
      <w:r>
        <w:rPr>
          <w:rFonts w:ascii="Arial" w:hAnsi="Arial" w:cs="Arial"/>
          <w:sz w:val="18"/>
          <w:szCs w:val="18"/>
          <w:lang w:val="es-ES_tradnl"/>
        </w:rPr>
        <w:t>raíz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B7D71B6" w:rsidR="00AA1AE2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2865CE7D" w14:textId="77777777" w:rsidR="0089037D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1E2D4AE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1520" w:rsidRPr="005F4C68" w14:paraId="3B11EC90" w14:textId="77777777" w:rsidTr="00CC3A0D">
        <w:tc>
          <w:tcPr>
            <w:tcW w:w="1248" w:type="dxa"/>
          </w:tcPr>
          <w:p w14:paraId="6605E70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B7C22B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44CFBB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8621DB0" w14:textId="77777777" w:rsidR="00811520" w:rsidRPr="005F4C68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1999D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C30A493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268DD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F1B72D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1CE76417" w14:textId="77777777" w:rsidTr="00CC3A0D">
        <w:tc>
          <w:tcPr>
            <w:tcW w:w="1248" w:type="dxa"/>
          </w:tcPr>
          <w:p w14:paraId="39AD223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206398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3DA981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0950D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703C6D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0CAEB1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3AA258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16F7BA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3F77AD7" w14:textId="77777777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830804D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1520" w:rsidRPr="00AC7496" w14:paraId="0C1F45EA" w14:textId="77777777" w:rsidTr="00CC3A0D">
        <w:tc>
          <w:tcPr>
            <w:tcW w:w="4536" w:type="dxa"/>
          </w:tcPr>
          <w:p w14:paraId="77B70BAC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447AF8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24E8F8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C0A244B" w14:textId="77777777" w:rsidR="00811520" w:rsidRPr="00AC7496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1520" w:rsidRPr="00811520" w14:paraId="17D090E1" w14:textId="77777777" w:rsidTr="00CC3A0D">
        <w:tc>
          <w:tcPr>
            <w:tcW w:w="4536" w:type="dxa"/>
          </w:tcPr>
          <w:p w14:paraId="26C9CE5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6FEB40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44C6BA0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2C983C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AC7496" w14:paraId="0C3330EF" w14:textId="77777777" w:rsidTr="00CC3A0D">
        <w:tc>
          <w:tcPr>
            <w:tcW w:w="4536" w:type="dxa"/>
          </w:tcPr>
          <w:p w14:paraId="3752D4B1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FB652A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08EC8E3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0BD60B0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AC7496" w14:paraId="1F49B854" w14:textId="77777777" w:rsidTr="00CC3A0D">
        <w:tc>
          <w:tcPr>
            <w:tcW w:w="4536" w:type="dxa"/>
          </w:tcPr>
          <w:p w14:paraId="22E8F101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D728555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720325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9EF602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A312C67" w14:textId="77777777" w:rsidR="00811520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B816CF7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1520" w:rsidRPr="005F4C68" w14:paraId="0AA1F028" w14:textId="77777777" w:rsidTr="00CC3A0D">
        <w:tc>
          <w:tcPr>
            <w:tcW w:w="2126" w:type="dxa"/>
          </w:tcPr>
          <w:p w14:paraId="2F3E421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27AE1C0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3315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F9492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782685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B6AB5D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7CF3780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390F208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4183E1D1" w14:textId="77777777" w:rsidTr="00CC3A0D">
        <w:tc>
          <w:tcPr>
            <w:tcW w:w="2126" w:type="dxa"/>
          </w:tcPr>
          <w:p w14:paraId="0186DA7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D76E576" w14:textId="77777777" w:rsidR="00811520" w:rsidRPr="005F4C68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4DB37D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EB9CA9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5E43F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372317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E036F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AA4774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7CFC5995" w14:textId="77777777" w:rsidTr="00CC3A0D">
        <w:tc>
          <w:tcPr>
            <w:tcW w:w="2126" w:type="dxa"/>
          </w:tcPr>
          <w:p w14:paraId="7B7ADCFF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7D2D2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43B1201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92E977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7587AD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6E2AA5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AE0281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EA2F77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805A2BC" w14:textId="77777777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0B40FF03" w14:textId="77777777" w:rsidR="00811520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783BB2E" w14:textId="33068E1A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4AF6601" w14:textId="77777777" w:rsidR="0089037D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B2C4A66" w14:textId="77777777" w:rsidR="00811520" w:rsidRPr="00811520" w:rsidRDefault="00811520" w:rsidP="00811520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4FC3F373" w14:textId="77777777" w:rsidR="00AA1AE2" w:rsidRPr="0081152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D864819" w:rsidR="00AA1AE2" w:rsidRPr="000719EE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529B6E" w14:textId="1ED3B2D7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con el cursor </w:t>
      </w:r>
      <w:r>
        <w:rPr>
          <w:rFonts w:ascii="Arial" w:hAnsi="Arial" w:cs="Arial"/>
          <w:sz w:val="18"/>
          <w:szCs w:val="18"/>
          <w:lang w:val="es-ES_tradnl"/>
        </w:rPr>
        <w:t>el ejercicio de radicación</w:t>
      </w:r>
      <w:r>
        <w:rPr>
          <w:rFonts w:ascii="Arial" w:hAnsi="Arial" w:cs="Arial"/>
          <w:sz w:val="18"/>
          <w:szCs w:val="18"/>
          <w:lang w:val="es-ES_tradnl"/>
        </w:rPr>
        <w:t xml:space="preserve"> y arrástral</w:t>
      </w:r>
      <w:r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hasta ubicarl</w:t>
      </w:r>
      <w:r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con la </w:t>
      </w:r>
      <w:r>
        <w:rPr>
          <w:rFonts w:ascii="Arial" w:hAnsi="Arial" w:cs="Arial"/>
          <w:sz w:val="18"/>
          <w:szCs w:val="18"/>
          <w:lang w:val="es-ES_tradnl"/>
        </w:rPr>
        <w:t>raíz</w:t>
      </w:r>
      <w:r>
        <w:rPr>
          <w:rFonts w:ascii="Arial" w:hAnsi="Arial" w:cs="Arial"/>
          <w:sz w:val="18"/>
          <w:szCs w:val="18"/>
          <w:lang w:val="es-ES_tradnl"/>
        </w:rPr>
        <w:t xml:space="preserve"> correspondiente. 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FFFA332" w:rsidR="00AA1AE2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3D24B777" w:rsidR="00AA1AE2" w:rsidRPr="00CD652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449F2546" w:rsidR="00AA1AE2" w:rsidRPr="00CD652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77777777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37E910FA" w14:textId="77777777" w:rsidR="0089037D" w:rsidRPr="00254FDB" w:rsidRDefault="0089037D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p w14:paraId="574EDCFF" w14:textId="77777777" w:rsidR="001E5693" w:rsidRPr="00590D95" w:rsidRDefault="001E5693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33FBEDEF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1</w:t>
            </w:r>
          </w:p>
        </w:tc>
        <w:tc>
          <w:tcPr>
            <w:tcW w:w="4649" w:type="dxa"/>
            <w:vAlign w:val="center"/>
          </w:tcPr>
          <w:p w14:paraId="72EF84B3" w14:textId="2B64F310" w:rsidR="006907A4" w:rsidRPr="00254FDB" w:rsidRDefault="00C70DD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="00B87051">
              <w:rPr>
                <w:rFonts w:ascii="Arial" w:hAnsi="Arial"/>
                <w:sz w:val="18"/>
                <w:szCs w:val="18"/>
                <w:lang w:val="es-ES_tradnl"/>
              </w:rPr>
              <w:t xml:space="preserve"> y -13</w:t>
            </w:r>
          </w:p>
        </w:tc>
        <w:tc>
          <w:tcPr>
            <w:tcW w:w="4650" w:type="dxa"/>
            <w:vAlign w:val="center"/>
          </w:tcPr>
          <w:p w14:paraId="69C2AA15" w14:textId="3CAAB9BA" w:rsidR="006907A4" w:rsidRPr="00254FDB" w:rsidRDefault="00C70DD9" w:rsidP="00C70DD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169</m:t>
                    </m:r>
                  </m:e>
                </m:rad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62E3C6CF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0B5A47F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-7</w:t>
            </w:r>
          </w:p>
        </w:tc>
        <w:tc>
          <w:tcPr>
            <w:tcW w:w="4650" w:type="dxa"/>
            <w:vAlign w:val="center"/>
          </w:tcPr>
          <w:p w14:paraId="5798D079" w14:textId="434171C0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-343</m:t>
                    </m:r>
                  </m:e>
                </m:rad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AB257B7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</w:t>
            </w:r>
          </w:p>
        </w:tc>
        <w:tc>
          <w:tcPr>
            <w:tcW w:w="4650" w:type="dxa"/>
            <w:vAlign w:val="center"/>
          </w:tcPr>
          <w:p w14:paraId="53E988D5" w14:textId="39BB8A38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810 000</m:t>
                    </m:r>
                  </m:e>
                </m:rad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F5ED3C0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6F4C6438" w14:textId="238E2644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</m:t>
                    </m:r>
                  </m:e>
                </m:rad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D07E51B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 y -2</w:t>
            </w: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3C988CD6" w14:textId="124931CB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e>
                </m:rad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1E569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11520"/>
    <w:rsid w:val="008629D3"/>
    <w:rsid w:val="00873874"/>
    <w:rsid w:val="0089037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87051"/>
    <w:rsid w:val="00B92165"/>
    <w:rsid w:val="00BC129D"/>
    <w:rsid w:val="00BD1FFA"/>
    <w:rsid w:val="00C0683E"/>
    <w:rsid w:val="00C209AE"/>
    <w:rsid w:val="00C34A1F"/>
    <w:rsid w:val="00C35567"/>
    <w:rsid w:val="00C70DD9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0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D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0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D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8</cp:revision>
  <dcterms:created xsi:type="dcterms:W3CDTF">2015-03-25T12:55:00Z</dcterms:created>
  <dcterms:modified xsi:type="dcterms:W3CDTF">2015-03-25T13:04:00Z</dcterms:modified>
</cp:coreProperties>
</file>