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Pr="001D53DA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1D53DA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B860F0" w:rsidRPr="001D53DA">
        <w:rPr>
          <w:rFonts w:ascii="Arial" w:hAnsi="Arial" w:cs="Arial"/>
          <w:b/>
          <w:sz w:val="18"/>
          <w:szCs w:val="18"/>
          <w:lang w:val="es-ES_tradnl"/>
        </w:rPr>
        <w:t>M10A: Contenedores</w:t>
      </w:r>
    </w:p>
    <w:p w14:paraId="720D2C7B" w14:textId="77777777" w:rsidR="0045712C" w:rsidRPr="001D53DA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61EB254C" w:rsidR="00E61A4B" w:rsidRPr="001D53DA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D53D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D53DA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r w:rsidR="004D7A9A" w:rsidRPr="001D53DA">
        <w:rPr>
          <w:rFonts w:ascii="Arial" w:hAnsi="Arial" w:cs="Arial"/>
          <w:sz w:val="18"/>
          <w:szCs w:val="18"/>
          <w:highlight w:val="green"/>
          <w:lang w:val="es-ES_tradnl"/>
        </w:rPr>
        <w:t>guion</w:t>
      </w:r>
      <w:bookmarkStart w:id="0" w:name="_GoBack"/>
      <w:bookmarkEnd w:id="0"/>
      <w:r w:rsidRPr="001D53DA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3B7D13B5" w:rsidR="00E61A4B" w:rsidRPr="001D53DA" w:rsidRDefault="00260A8B" w:rsidP="00CB02D2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b/>
          <w:sz w:val="18"/>
          <w:szCs w:val="18"/>
          <w:lang w:val="es-ES_tradnl"/>
        </w:rPr>
        <w:t xml:space="preserve">La potenciación y la radicación </w:t>
      </w:r>
      <w:r w:rsidR="002111F9" w:rsidRPr="001D53DA">
        <w:rPr>
          <w:rFonts w:ascii="Arial" w:hAnsi="Arial" w:cs="Arial"/>
          <w:b/>
          <w:sz w:val="18"/>
          <w:szCs w:val="18"/>
          <w:lang w:val="es-ES_tradnl"/>
        </w:rPr>
        <w:t>en los números enteros</w:t>
      </w:r>
    </w:p>
    <w:p w14:paraId="73C3E215" w14:textId="77777777" w:rsidR="006D02A8" w:rsidRPr="001D53DA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1D53DA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1D53DA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1D53DA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1D53DA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1D53DA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D53D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D53DA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1D53DA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1D53DA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28432BD" w:rsidR="00E14BD5" w:rsidRPr="001D53DA" w:rsidRDefault="002111F9" w:rsidP="00E14BD5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sz w:val="18"/>
          <w:szCs w:val="18"/>
          <w:lang w:val="es-ES_tradnl"/>
        </w:rPr>
        <w:t>Exponentes 0 y 1</w:t>
      </w:r>
    </w:p>
    <w:p w14:paraId="543E468C" w14:textId="77777777" w:rsidR="000719EE" w:rsidRPr="001D53DA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1D53DA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D53D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1D53DA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1D53DA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5A70135C" w14:textId="00303644" w:rsidR="000719EE" w:rsidRPr="001D53DA" w:rsidRDefault="00E52228" w:rsidP="000719EE">
      <w:pPr>
        <w:rPr>
          <w:rFonts w:ascii="Arial" w:hAnsi="Arial" w:cs="Arial"/>
          <w:sz w:val="18"/>
          <w:szCs w:val="18"/>
        </w:rPr>
      </w:pPr>
      <w:proofErr w:type="spellStart"/>
      <w:r w:rsidRPr="001D53DA">
        <w:rPr>
          <w:rFonts w:ascii="Arial" w:hAnsi="Arial" w:cs="Arial"/>
          <w:sz w:val="18"/>
          <w:szCs w:val="18"/>
        </w:rPr>
        <w:t>Actividad</w:t>
      </w:r>
      <w:proofErr w:type="spellEnd"/>
      <w:r w:rsidRPr="001D53D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D53DA">
        <w:rPr>
          <w:rFonts w:ascii="Arial" w:hAnsi="Arial" w:cs="Arial"/>
          <w:sz w:val="18"/>
          <w:szCs w:val="18"/>
        </w:rPr>
        <w:t>que</w:t>
      </w:r>
      <w:proofErr w:type="spellEnd"/>
      <w:r w:rsidRPr="001D53D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D53DA">
        <w:rPr>
          <w:rFonts w:ascii="Arial" w:hAnsi="Arial" w:cs="Arial"/>
          <w:sz w:val="18"/>
          <w:szCs w:val="18"/>
        </w:rPr>
        <w:t>permite</w:t>
      </w:r>
      <w:proofErr w:type="spellEnd"/>
      <w:r w:rsidRPr="001D53D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D53DA">
        <w:rPr>
          <w:rFonts w:ascii="Arial" w:hAnsi="Arial" w:cs="Arial"/>
          <w:sz w:val="18"/>
          <w:szCs w:val="18"/>
        </w:rPr>
        <w:t>ejercitar</w:t>
      </w:r>
      <w:proofErr w:type="spellEnd"/>
      <w:r w:rsidRPr="001D53DA">
        <w:rPr>
          <w:rFonts w:ascii="Arial" w:hAnsi="Arial" w:cs="Arial"/>
          <w:sz w:val="18"/>
          <w:szCs w:val="18"/>
        </w:rPr>
        <w:t xml:space="preserve"> el </w:t>
      </w:r>
      <w:proofErr w:type="spellStart"/>
      <w:r w:rsidRPr="001D53DA">
        <w:rPr>
          <w:rFonts w:ascii="Arial" w:hAnsi="Arial" w:cs="Arial"/>
          <w:sz w:val="18"/>
          <w:szCs w:val="18"/>
        </w:rPr>
        <w:t>cálculo</w:t>
      </w:r>
      <w:proofErr w:type="spellEnd"/>
      <w:r w:rsidRPr="001D53DA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1D53DA">
        <w:rPr>
          <w:rFonts w:ascii="Arial" w:hAnsi="Arial" w:cs="Arial"/>
          <w:sz w:val="18"/>
          <w:szCs w:val="18"/>
        </w:rPr>
        <w:t>potencias</w:t>
      </w:r>
      <w:proofErr w:type="spellEnd"/>
      <w:r w:rsidRPr="001D53D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1D53DA">
        <w:rPr>
          <w:rFonts w:ascii="Arial" w:hAnsi="Arial" w:cs="Arial"/>
          <w:sz w:val="18"/>
          <w:szCs w:val="18"/>
        </w:rPr>
        <w:t>cuyos</w:t>
      </w:r>
      <w:proofErr w:type="spellEnd"/>
      <w:r w:rsidRPr="001D53D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D53DA">
        <w:rPr>
          <w:rFonts w:ascii="Arial" w:hAnsi="Arial" w:cs="Arial"/>
          <w:sz w:val="18"/>
          <w:szCs w:val="18"/>
        </w:rPr>
        <w:t>exponentes</w:t>
      </w:r>
      <w:proofErr w:type="spellEnd"/>
      <w:r w:rsidRPr="001D53DA">
        <w:rPr>
          <w:rFonts w:ascii="Arial" w:hAnsi="Arial" w:cs="Arial"/>
          <w:sz w:val="18"/>
          <w:szCs w:val="18"/>
        </w:rPr>
        <w:t xml:space="preserve"> son cero o </w:t>
      </w:r>
      <w:proofErr w:type="spellStart"/>
      <w:r w:rsidRPr="001D53DA">
        <w:rPr>
          <w:rFonts w:ascii="Arial" w:hAnsi="Arial" w:cs="Arial"/>
          <w:sz w:val="18"/>
          <w:szCs w:val="18"/>
        </w:rPr>
        <w:t>uno</w:t>
      </w:r>
      <w:proofErr w:type="spellEnd"/>
      <w:ins w:id="1" w:author="Full name" w:date="2015-08-12T14:27:00Z">
        <w:r w:rsidRPr="001D53DA">
          <w:rPr>
            <w:rFonts w:ascii="Arial" w:hAnsi="Arial" w:cs="Arial"/>
            <w:sz w:val="18"/>
            <w:szCs w:val="18"/>
          </w:rPr>
          <w:t>.</w:t>
        </w:r>
      </w:ins>
    </w:p>
    <w:p w14:paraId="549E8925" w14:textId="77777777" w:rsidR="00E52228" w:rsidRPr="001D53DA" w:rsidRDefault="00E5222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1D53DA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D53D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1D53DA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1D53DA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1D53DA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9F26FE5" w:rsidR="000719EE" w:rsidRPr="001D53DA" w:rsidRDefault="002111F9" w:rsidP="000719EE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sz w:val="18"/>
          <w:szCs w:val="18"/>
          <w:lang w:val="es-ES_tradnl"/>
        </w:rPr>
        <w:t>Exponente, cero, uno, potenciación</w:t>
      </w:r>
      <w:r w:rsidR="00DB5D67" w:rsidRPr="001D53DA">
        <w:rPr>
          <w:rFonts w:ascii="Arial" w:hAnsi="Arial" w:cs="Arial"/>
          <w:sz w:val="18"/>
          <w:szCs w:val="18"/>
          <w:lang w:val="es-ES_tradnl"/>
        </w:rPr>
        <w:t>, enteros</w:t>
      </w:r>
    </w:p>
    <w:p w14:paraId="4F4162B8" w14:textId="77777777" w:rsidR="000719EE" w:rsidRPr="001D53DA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1D53DA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D53D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D53DA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21549C6" w:rsidR="000719EE" w:rsidRPr="001D53DA" w:rsidRDefault="00D11B86" w:rsidP="000719EE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1D53DA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1D53DA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D53D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1D53DA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1D53DA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1D53DA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1D53DA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D53DA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1D53DA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1D53DA" w14:paraId="3EF28718" w14:textId="77777777" w:rsidTr="00AC7496">
        <w:tc>
          <w:tcPr>
            <w:tcW w:w="1248" w:type="dxa"/>
          </w:tcPr>
          <w:p w14:paraId="0F71FD18" w14:textId="4CA29615" w:rsidR="005F4C68" w:rsidRPr="001D53DA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1D53DA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1D53DA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5BBFBA3" w:rsidR="005F4C68" w:rsidRPr="001D53DA" w:rsidRDefault="00D11B86" w:rsidP="00D11B8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1D53DA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1D53DA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1D53DA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1D53DA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1D53DA" w14:paraId="424EB321" w14:textId="77777777" w:rsidTr="00AC7496">
        <w:tc>
          <w:tcPr>
            <w:tcW w:w="1248" w:type="dxa"/>
          </w:tcPr>
          <w:p w14:paraId="79357949" w14:textId="1F32B609" w:rsidR="005F4C68" w:rsidRPr="001D53DA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1D53DA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1D53DA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1D53DA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1D53DA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1D53DA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1D53DA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1D53DA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1D53DA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1D53DA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D53D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D53DA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D53DA" w14:paraId="3F4FCFF6" w14:textId="102574E5" w:rsidTr="00B92165">
        <w:tc>
          <w:tcPr>
            <w:tcW w:w="4536" w:type="dxa"/>
          </w:tcPr>
          <w:p w14:paraId="6FE44A92" w14:textId="06DD1B98" w:rsidR="002E4EE6" w:rsidRPr="001D53DA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D53D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1D53DA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1D53DA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D53D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7B1535D" w:rsidR="002E4EE6" w:rsidRPr="001D53DA" w:rsidRDefault="00D11B86" w:rsidP="00D11B8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1D53DA" w14:paraId="1593AE9E" w14:textId="55DEF9CB" w:rsidTr="00B92165">
        <w:tc>
          <w:tcPr>
            <w:tcW w:w="4536" w:type="dxa"/>
          </w:tcPr>
          <w:p w14:paraId="73E9F5D1" w14:textId="6D86BA7E" w:rsidR="002E4EE6" w:rsidRPr="001D53DA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D53D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1D53DA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1D53DA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1D53DA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1D53DA" w14:paraId="616BF0A9" w14:textId="36EE9EF1" w:rsidTr="00B92165">
        <w:tc>
          <w:tcPr>
            <w:tcW w:w="4536" w:type="dxa"/>
          </w:tcPr>
          <w:p w14:paraId="5D9EA602" w14:textId="143FA7BA" w:rsidR="002E4EE6" w:rsidRPr="001D53DA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D53D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1D53DA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1D53DA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D53D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1D53DA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1D53DA" w14:paraId="0CEAED7C" w14:textId="6C732F50" w:rsidTr="00B92165">
        <w:tc>
          <w:tcPr>
            <w:tcW w:w="4536" w:type="dxa"/>
          </w:tcPr>
          <w:p w14:paraId="04FC76F0" w14:textId="081E1537" w:rsidR="002E4EE6" w:rsidRPr="001D53DA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D53D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1D53DA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1D53DA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1D53DA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1D53DA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1D53DA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D53D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D53DA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1D53DA" w14:paraId="3B7D6CB8" w14:textId="77777777" w:rsidTr="007B5078">
        <w:tc>
          <w:tcPr>
            <w:tcW w:w="2126" w:type="dxa"/>
          </w:tcPr>
          <w:p w14:paraId="620F1C42" w14:textId="77777777" w:rsidR="00A2147A" w:rsidRPr="001D53DA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1D53DA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1D53DA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1D53DA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1D53DA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1D53DA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1D53DA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1D53DA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2147A" w:rsidRPr="001D53DA" w14:paraId="2BDE54C2" w14:textId="77777777" w:rsidTr="007B5078">
        <w:tc>
          <w:tcPr>
            <w:tcW w:w="2126" w:type="dxa"/>
          </w:tcPr>
          <w:p w14:paraId="55C09AD2" w14:textId="77777777" w:rsidR="00A2147A" w:rsidRPr="001D53DA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28D7E4A3" w:rsidR="00A2147A" w:rsidRPr="001D53DA" w:rsidRDefault="00D11B86" w:rsidP="00D11B8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1D53DA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1D53DA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1D53DA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1D53DA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1D53DA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1D53DA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2147A" w:rsidRPr="001D53DA" w14:paraId="6927DB0D" w14:textId="77777777" w:rsidTr="007B5078">
        <w:tc>
          <w:tcPr>
            <w:tcW w:w="2126" w:type="dxa"/>
          </w:tcPr>
          <w:p w14:paraId="0B665558" w14:textId="77777777" w:rsidR="00A2147A" w:rsidRPr="001D53DA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1D53DA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Pr="001D53DA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1D53DA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Pr="001D53DA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D53DA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1D53DA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Pr="001D53DA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1D53DA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90B793C" w14:textId="77777777" w:rsidR="00A2147A" w:rsidRPr="001D53DA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1D53DA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D53D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1D53DA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1D53DA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D53DA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1D53DA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D53DA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1D53DA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1D53DA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1D53DA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D53DA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7D6B107C" w:rsidR="000719EE" w:rsidRPr="001D53DA" w:rsidRDefault="00D11B86" w:rsidP="000719EE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1D53DA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1D53DA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1D53DA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1D53DA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95C18B4" w14:textId="179DA44D" w:rsidR="00B0282E" w:rsidRPr="001D53DA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D53D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1D53DA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1D53DA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1D53DA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1D53DA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1D53DA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90B6DE3" w14:textId="77777777" w:rsidR="002111F9" w:rsidRPr="001D53DA" w:rsidRDefault="002111F9" w:rsidP="002111F9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sz w:val="18"/>
          <w:szCs w:val="18"/>
          <w:lang w:val="es-ES_tradnl"/>
        </w:rPr>
        <w:t>Exponentes 0 y 1</w:t>
      </w:r>
    </w:p>
    <w:p w14:paraId="6028E8CA" w14:textId="77777777" w:rsidR="000719EE" w:rsidRPr="001D53DA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1D53DA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1D53DA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D53D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1D53DA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1D53DA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0F646BFF" w:rsidR="000719EE" w:rsidRPr="001D53DA" w:rsidRDefault="00D11B86" w:rsidP="000719EE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1D53DA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1D53DA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1D53D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1D53DA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1D53DA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1D53DA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1D53DA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833049D" w:rsidR="000719EE" w:rsidRPr="001D53DA" w:rsidRDefault="00835A0C" w:rsidP="000719EE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sz w:val="18"/>
          <w:szCs w:val="18"/>
          <w:lang w:val="es-ES_tradnl"/>
        </w:rPr>
        <w:t xml:space="preserve">Arrastra las etiquetas </w:t>
      </w:r>
      <w:r w:rsidR="007F75FA" w:rsidRPr="001D53DA">
        <w:rPr>
          <w:rFonts w:ascii="Arial" w:hAnsi="Arial" w:cs="Arial"/>
          <w:sz w:val="18"/>
          <w:szCs w:val="18"/>
          <w:lang w:val="es-ES_tradnl"/>
        </w:rPr>
        <w:t xml:space="preserve">de la parte inferior </w:t>
      </w:r>
      <w:r w:rsidRPr="001D53DA">
        <w:rPr>
          <w:rFonts w:ascii="Arial" w:hAnsi="Arial" w:cs="Arial"/>
          <w:sz w:val="18"/>
          <w:szCs w:val="18"/>
          <w:lang w:val="es-ES_tradnl"/>
        </w:rPr>
        <w:t>y ubícalas</w:t>
      </w:r>
      <w:r w:rsidR="00C2384B" w:rsidRPr="001D53DA">
        <w:rPr>
          <w:rFonts w:ascii="Arial" w:hAnsi="Arial" w:cs="Arial"/>
          <w:sz w:val="18"/>
          <w:szCs w:val="18"/>
          <w:lang w:val="es-ES_tradnl"/>
        </w:rPr>
        <w:t>, según corresponda,</w:t>
      </w:r>
      <w:r w:rsidRPr="001D53DA">
        <w:rPr>
          <w:rFonts w:ascii="Arial" w:hAnsi="Arial" w:cs="Arial"/>
          <w:sz w:val="18"/>
          <w:szCs w:val="18"/>
          <w:lang w:val="es-ES_tradnl"/>
        </w:rPr>
        <w:t xml:space="preserve"> de modo que su resultado sea el que indica cada frase</w:t>
      </w:r>
      <w:r w:rsidR="007F75FA" w:rsidRPr="001D53DA">
        <w:rPr>
          <w:rFonts w:ascii="Arial" w:hAnsi="Arial" w:cs="Arial"/>
          <w:sz w:val="18"/>
          <w:szCs w:val="18"/>
          <w:lang w:val="es-ES_tradnl"/>
        </w:rPr>
        <w:t>.</w:t>
      </w:r>
    </w:p>
    <w:p w14:paraId="136B8533" w14:textId="5B696C0D" w:rsidR="00F80068" w:rsidRPr="001D53DA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1D53DA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1D53DA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1D53DA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1D53DA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1D53DA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1D53DA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1D53DA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1D53DA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1D53DA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68577D11" w:rsidR="000719EE" w:rsidRPr="001D53DA" w:rsidRDefault="00FF3C1E" w:rsidP="000719EE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1D53DA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1D53DA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D53D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D53DA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1D53DA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1D53DA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BCFA376" w14:textId="7F65D35B" w:rsidR="00584F8B" w:rsidRPr="001D53DA" w:rsidRDefault="00FF3C1E" w:rsidP="00584F8B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1D53DA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1D53DA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06A56A1" w:rsidR="000719EE" w:rsidRPr="001D53DA" w:rsidRDefault="00FF3C1E" w:rsidP="00CB02D2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Pr="001D53DA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Pr="001D53DA" w:rsidRDefault="00B860F0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1D53DA">
        <w:rPr>
          <w:rFonts w:ascii="Arial" w:hAnsi="Arial" w:cs="Arial"/>
          <w:color w:val="0000FF"/>
          <w:sz w:val="18"/>
          <w:szCs w:val="18"/>
          <w:lang w:val="es-ES_tradnl"/>
        </w:rPr>
        <w:t xml:space="preserve">MÍN. </w:t>
      </w:r>
      <w:proofErr w:type="gramStart"/>
      <w:r w:rsidRPr="001D53DA">
        <w:rPr>
          <w:rFonts w:ascii="Arial" w:hAnsi="Arial" w:cs="Arial"/>
          <w:color w:val="0000FF"/>
          <w:sz w:val="18"/>
          <w:szCs w:val="18"/>
          <w:lang w:val="es-ES_tradnl"/>
        </w:rPr>
        <w:t>2</w:t>
      </w:r>
      <w:r w:rsidR="004A4A9C" w:rsidRPr="001D53DA">
        <w:rPr>
          <w:rFonts w:ascii="Arial" w:hAnsi="Arial" w:cs="Arial"/>
          <w:color w:val="0000FF"/>
          <w:sz w:val="18"/>
          <w:szCs w:val="18"/>
          <w:lang w:val="es-ES_tradnl"/>
        </w:rPr>
        <w:t xml:space="preserve">  MÁX</w:t>
      </w:r>
      <w:proofErr w:type="gramEnd"/>
      <w:r w:rsidR="004A4A9C" w:rsidRPr="001D53DA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Pr="001D53DA">
        <w:rPr>
          <w:rFonts w:ascii="Arial" w:hAnsi="Arial" w:cs="Arial"/>
          <w:color w:val="0000FF"/>
          <w:sz w:val="18"/>
          <w:szCs w:val="18"/>
          <w:lang w:val="es-ES_tradnl"/>
        </w:rPr>
        <w:t>4</w:t>
      </w:r>
      <w:r w:rsidR="004A4A9C" w:rsidRPr="001D53DA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Pr="001D53DA">
        <w:rPr>
          <w:rFonts w:ascii="Arial" w:hAnsi="Arial" w:cs="Arial"/>
          <w:color w:val="0000FF"/>
          <w:sz w:val="18"/>
          <w:szCs w:val="18"/>
          <w:lang w:val="es-ES_tradnl"/>
        </w:rPr>
        <w:t>CONTENEDORES</w:t>
      </w:r>
      <w:r w:rsidR="009C4689" w:rsidRPr="001D53DA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Pr="001D53DA">
        <w:rPr>
          <w:rFonts w:ascii="Arial" w:hAnsi="Arial" w:cs="Arial"/>
          <w:color w:val="0000FF"/>
          <w:sz w:val="18"/>
          <w:szCs w:val="18"/>
          <w:lang w:val="es-ES_tradnl"/>
        </w:rPr>
        <w:t xml:space="preserve">CADA CONTENEDOR DEBERÁ CONTAR CON </w:t>
      </w:r>
      <w:r w:rsidR="00D3600C" w:rsidRPr="001D53DA">
        <w:rPr>
          <w:rFonts w:ascii="Arial" w:hAnsi="Arial" w:cs="Arial"/>
          <w:color w:val="0000FF"/>
          <w:sz w:val="18"/>
          <w:szCs w:val="18"/>
          <w:lang w:val="es-ES_tradnl"/>
        </w:rPr>
        <w:t xml:space="preserve">POR LO MENOS UNA </w:t>
      </w:r>
      <w:r w:rsidRPr="001D53DA">
        <w:rPr>
          <w:rFonts w:ascii="Arial" w:hAnsi="Arial" w:cs="Arial"/>
          <w:color w:val="0000FF"/>
          <w:sz w:val="18"/>
          <w:szCs w:val="18"/>
          <w:lang w:val="es-ES_tradnl"/>
        </w:rPr>
        <w:t>RESPUESTA</w:t>
      </w:r>
      <w:r w:rsidR="0036258A" w:rsidRPr="001D53DA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52721E54" w14:textId="77777777" w:rsidR="004A4A9C" w:rsidRPr="001D53DA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26A5E557" w:rsidR="006D02A8" w:rsidRPr="001D53DA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D53D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B860F0" w:rsidRPr="001D53DA">
        <w:rPr>
          <w:rFonts w:ascii="Arial" w:hAnsi="Arial" w:cs="Arial"/>
          <w:sz w:val="18"/>
          <w:szCs w:val="18"/>
          <w:highlight w:val="green"/>
          <w:lang w:val="es-ES_tradnl"/>
        </w:rPr>
        <w:t>Contenedor</w:t>
      </w:r>
      <w:r w:rsidR="00CD0B3B" w:rsidRPr="001D53DA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  <w:r w:rsidRPr="001D53DA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B860F0" w:rsidRPr="001D53DA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D53DA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6959E05" w:rsidR="006D02A8" w:rsidRPr="001D53DA" w:rsidRDefault="001735DF" w:rsidP="006D02A8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sz w:val="18"/>
          <w:szCs w:val="18"/>
          <w:lang w:val="es-ES_tradnl"/>
        </w:rPr>
        <w:lastRenderedPageBreak/>
        <w:t xml:space="preserve">La potencia es </w:t>
      </w:r>
      <w:r w:rsidR="00CA01CD" w:rsidRPr="001D53DA">
        <w:rPr>
          <w:rFonts w:ascii="Arial" w:hAnsi="Arial" w:cs="Arial"/>
          <w:sz w:val="18"/>
          <w:szCs w:val="18"/>
          <w:lang w:val="es-ES_tradnl"/>
        </w:rPr>
        <w:t>1</w:t>
      </w:r>
    </w:p>
    <w:p w14:paraId="562557D7" w14:textId="07B1152F" w:rsidR="00CD0B3B" w:rsidRPr="001D53DA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1D53D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D53D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D53D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1D53D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1D53D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</w:t>
      </w:r>
      <w:r w:rsidR="00B860F0" w:rsidRPr="001D53DA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 w:rsidRPr="001D53D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– máx. 5, </w:t>
      </w:r>
      <w:r w:rsidR="00B860F0" w:rsidRPr="001D53DA">
        <w:rPr>
          <w:rFonts w:ascii="Arial" w:hAnsi="Arial" w:cs="Arial"/>
          <w:b/>
          <w:sz w:val="18"/>
          <w:szCs w:val="18"/>
          <w:highlight w:val="yellow"/>
          <w:lang w:val="es-ES_tradnl"/>
        </w:rPr>
        <w:t>2</w:t>
      </w:r>
      <w:r w:rsidRPr="001D53DA">
        <w:rPr>
          <w:rFonts w:ascii="Arial" w:hAnsi="Arial" w:cs="Arial"/>
          <w:b/>
          <w:sz w:val="18"/>
          <w:szCs w:val="18"/>
          <w:highlight w:val="yellow"/>
          <w:lang w:val="es-ES_tradnl"/>
        </w:rPr>
        <w:t>3</w:t>
      </w:r>
      <w:r w:rsidRPr="001D53D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188FAEF" w14:textId="77777777" w:rsidR="00C2384B" w:rsidRPr="001D53DA" w:rsidRDefault="00C2384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331CF798" w:rsidR="00584F8B" w:rsidRPr="001D53DA" w:rsidRDefault="00835A0C" w:rsidP="006D02A8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i/>
          <w:sz w:val="18"/>
          <w:szCs w:val="18"/>
          <w:lang w:val="es-ES_tradnl"/>
        </w:rPr>
        <w:t>a</w:t>
      </w:r>
      <w:r w:rsidRPr="001D53DA">
        <w:rPr>
          <w:rFonts w:ascii="Arial" w:hAnsi="Arial" w:cs="Arial"/>
          <w:sz w:val="18"/>
          <w:szCs w:val="18"/>
          <w:vertAlign w:val="superscript"/>
          <w:lang w:val="es-ES_tradnl"/>
        </w:rPr>
        <w:t>0</w:t>
      </w:r>
    </w:p>
    <w:p w14:paraId="79536306" w14:textId="49B7F51F" w:rsidR="00835A0C" w:rsidRPr="001D53DA" w:rsidRDefault="00835A0C" w:rsidP="006D02A8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1D53DA">
        <w:rPr>
          <w:rFonts w:ascii="Arial" w:hAnsi="Arial" w:cs="Arial"/>
          <w:sz w:val="18"/>
          <w:szCs w:val="18"/>
          <w:lang w:val="es-ES_tradnl"/>
        </w:rPr>
        <w:t>(‒ 17)</w:t>
      </w:r>
      <w:r w:rsidRPr="001D53DA">
        <w:rPr>
          <w:rFonts w:ascii="Arial" w:hAnsi="Arial" w:cs="Arial"/>
          <w:sz w:val="18"/>
          <w:szCs w:val="18"/>
          <w:vertAlign w:val="superscript"/>
          <w:lang w:val="es-ES_tradnl"/>
        </w:rPr>
        <w:t>0</w:t>
      </w:r>
    </w:p>
    <w:p w14:paraId="39A9D8D7" w14:textId="3336BDC3" w:rsidR="00CA01CD" w:rsidRPr="001D53DA" w:rsidRDefault="00835A0C" w:rsidP="00CA01CD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1D53DA">
        <w:rPr>
          <w:rFonts w:ascii="Arial" w:hAnsi="Arial" w:cs="Arial"/>
          <w:sz w:val="18"/>
          <w:szCs w:val="18"/>
          <w:lang w:val="es-ES_tradnl"/>
        </w:rPr>
        <w:t>9</w:t>
      </w:r>
      <w:r w:rsidR="00CE14DB" w:rsidRPr="001D53DA">
        <w:rPr>
          <w:rFonts w:ascii="Arial" w:hAnsi="Arial" w:cs="Arial"/>
          <w:sz w:val="18"/>
          <w:szCs w:val="18"/>
          <w:vertAlign w:val="superscript"/>
          <w:lang w:val="es-ES_tradnl"/>
        </w:rPr>
        <w:t>0</w:t>
      </w:r>
    </w:p>
    <w:p w14:paraId="1D11068B" w14:textId="7E6D7F42" w:rsidR="00CA01CD" w:rsidRPr="001D53DA" w:rsidRDefault="00835A0C" w:rsidP="00CA01CD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1D53DA">
        <w:rPr>
          <w:rFonts w:ascii="Arial" w:hAnsi="Arial" w:cs="Arial"/>
          <w:sz w:val="18"/>
          <w:szCs w:val="18"/>
          <w:lang w:val="es-ES_tradnl"/>
        </w:rPr>
        <w:t>(‒ 8)</w:t>
      </w:r>
      <w:r w:rsidRPr="001D53DA">
        <w:rPr>
          <w:rFonts w:ascii="Arial" w:hAnsi="Arial" w:cs="Arial"/>
          <w:sz w:val="18"/>
          <w:szCs w:val="18"/>
          <w:vertAlign w:val="superscript"/>
          <w:lang w:val="es-ES_tradnl"/>
        </w:rPr>
        <w:t>0</w:t>
      </w:r>
    </w:p>
    <w:p w14:paraId="70638DBA" w14:textId="56C7C01C" w:rsidR="00835A0C" w:rsidRPr="001D53DA" w:rsidRDefault="00835A0C" w:rsidP="00835A0C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1D53DA">
        <w:rPr>
          <w:rFonts w:ascii="Arial" w:hAnsi="Arial" w:cs="Arial"/>
          <w:sz w:val="18"/>
          <w:szCs w:val="18"/>
          <w:lang w:val="es-ES_tradnl"/>
        </w:rPr>
        <w:t>(‒ 1)</w:t>
      </w:r>
      <w:r w:rsidR="00CE14DB" w:rsidRPr="001D53DA">
        <w:rPr>
          <w:rFonts w:ascii="Arial" w:hAnsi="Arial" w:cs="Arial"/>
          <w:sz w:val="18"/>
          <w:szCs w:val="18"/>
          <w:vertAlign w:val="superscript"/>
          <w:lang w:val="es-ES_tradnl"/>
        </w:rPr>
        <w:t>0</w:t>
      </w:r>
    </w:p>
    <w:p w14:paraId="250493CF" w14:textId="77777777" w:rsidR="0089063A" w:rsidRPr="001D53D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Pr="001D53D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1D53D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D53D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D53DA">
        <w:rPr>
          <w:rFonts w:ascii="Arial" w:hAnsi="Arial" w:cs="Arial"/>
          <w:sz w:val="18"/>
          <w:szCs w:val="18"/>
          <w:highlight w:val="green"/>
          <w:lang w:val="es-ES_tradnl"/>
        </w:rPr>
        <w:t>Contenedor 2 (</w:t>
      </w:r>
      <w:r w:rsidRPr="001D53DA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D53DA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1F08FA1D" w:rsidR="0089063A" w:rsidRPr="001D53DA" w:rsidRDefault="00410EA0" w:rsidP="0089063A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sz w:val="18"/>
          <w:szCs w:val="18"/>
          <w:lang w:val="es-ES_tradnl"/>
        </w:rPr>
        <w:t>La potencia es la base</w:t>
      </w:r>
    </w:p>
    <w:p w14:paraId="4777540F" w14:textId="77777777" w:rsidR="0089063A" w:rsidRPr="001D53D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1D53D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D53D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D53D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5, </w:t>
      </w:r>
      <w:r w:rsidRPr="001D53DA">
        <w:rPr>
          <w:rFonts w:ascii="Arial" w:hAnsi="Arial" w:cs="Arial"/>
          <w:b/>
          <w:sz w:val="18"/>
          <w:szCs w:val="18"/>
          <w:highlight w:val="yellow"/>
          <w:lang w:val="es-ES_tradnl"/>
        </w:rPr>
        <w:t>23</w:t>
      </w:r>
      <w:r w:rsidRPr="001D53D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77777777" w:rsidR="0089063A" w:rsidRPr="001D53D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20730AA8" w14:textId="3761F391" w:rsidR="00E762C9" w:rsidRPr="001D53DA" w:rsidRDefault="00835A0C" w:rsidP="00E762C9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1D53DA">
        <w:rPr>
          <w:rFonts w:ascii="Arial" w:hAnsi="Arial" w:cs="Arial"/>
          <w:sz w:val="18"/>
          <w:szCs w:val="18"/>
          <w:lang w:val="es-ES_tradnl"/>
        </w:rPr>
        <w:t>(‒ 29)</w:t>
      </w:r>
      <w:r w:rsidRPr="001D53DA">
        <w:rPr>
          <w:rFonts w:ascii="Arial" w:hAnsi="Arial" w:cs="Arial"/>
          <w:sz w:val="18"/>
          <w:szCs w:val="18"/>
          <w:vertAlign w:val="superscript"/>
          <w:lang w:val="es-ES_tradnl"/>
        </w:rPr>
        <w:t>1</w:t>
      </w:r>
    </w:p>
    <w:p w14:paraId="1BE61DA6" w14:textId="7CC3F286" w:rsidR="00835A0C" w:rsidRPr="001D53DA" w:rsidRDefault="00835A0C" w:rsidP="00E762C9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i/>
          <w:sz w:val="18"/>
          <w:szCs w:val="18"/>
          <w:lang w:val="es-ES_tradnl"/>
        </w:rPr>
        <w:t>m</w:t>
      </w:r>
      <w:r w:rsidRPr="001D53DA">
        <w:rPr>
          <w:rFonts w:ascii="Arial" w:hAnsi="Arial" w:cs="Arial"/>
          <w:sz w:val="18"/>
          <w:szCs w:val="18"/>
          <w:vertAlign w:val="superscript"/>
          <w:lang w:val="es-ES_tradnl"/>
        </w:rPr>
        <w:t>1</w:t>
      </w:r>
    </w:p>
    <w:p w14:paraId="0CA1F86B" w14:textId="2233C6E5" w:rsidR="00835A0C" w:rsidRPr="001D53DA" w:rsidRDefault="00835A0C" w:rsidP="00E762C9">
      <w:pPr>
        <w:rPr>
          <w:rFonts w:ascii="Arial" w:hAnsi="Arial" w:cs="Arial"/>
          <w:sz w:val="18"/>
          <w:szCs w:val="18"/>
          <w:lang w:val="es-ES_tradnl"/>
        </w:rPr>
      </w:pPr>
      <w:r w:rsidRPr="001D53DA">
        <w:rPr>
          <w:rFonts w:ascii="Arial" w:hAnsi="Arial" w:cs="Arial"/>
          <w:sz w:val="18"/>
          <w:szCs w:val="18"/>
          <w:lang w:val="es-ES_tradnl"/>
        </w:rPr>
        <w:t>(‒ 6)</w:t>
      </w:r>
      <w:r w:rsidRPr="001D53DA">
        <w:rPr>
          <w:rFonts w:ascii="Arial" w:hAnsi="Arial" w:cs="Arial"/>
          <w:sz w:val="18"/>
          <w:szCs w:val="18"/>
          <w:vertAlign w:val="superscript"/>
          <w:lang w:val="es-ES_tradnl"/>
        </w:rPr>
        <w:t>1</w:t>
      </w:r>
    </w:p>
    <w:p w14:paraId="43C9DA3E" w14:textId="1F315360" w:rsidR="00835A0C" w:rsidRPr="001D53DA" w:rsidRDefault="00835A0C" w:rsidP="00E762C9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1D53DA">
        <w:rPr>
          <w:rFonts w:ascii="Arial" w:hAnsi="Arial" w:cs="Arial"/>
          <w:sz w:val="18"/>
          <w:szCs w:val="18"/>
          <w:lang w:val="es-ES_tradnl"/>
        </w:rPr>
        <w:t>1</w:t>
      </w:r>
      <w:r w:rsidRPr="001D53DA">
        <w:rPr>
          <w:rFonts w:ascii="Arial" w:hAnsi="Arial" w:cs="Arial"/>
          <w:sz w:val="18"/>
          <w:szCs w:val="18"/>
          <w:vertAlign w:val="superscript"/>
          <w:lang w:val="es-ES_tradnl"/>
        </w:rPr>
        <w:t>1</w:t>
      </w:r>
    </w:p>
    <w:p w14:paraId="1A14514D" w14:textId="1E326F8B" w:rsidR="00E762C9" w:rsidRPr="001D53DA" w:rsidRDefault="00835A0C" w:rsidP="00E762C9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1D53DA">
        <w:rPr>
          <w:rFonts w:ascii="Arial" w:hAnsi="Arial" w:cs="Arial"/>
          <w:sz w:val="18"/>
          <w:szCs w:val="18"/>
          <w:lang w:val="es-ES_tradnl"/>
        </w:rPr>
        <w:t>(‒ 10)</w:t>
      </w:r>
      <w:r w:rsidRPr="001D53DA">
        <w:rPr>
          <w:rFonts w:ascii="Arial" w:hAnsi="Arial" w:cs="Arial"/>
          <w:sz w:val="18"/>
          <w:szCs w:val="18"/>
          <w:vertAlign w:val="superscript"/>
          <w:lang w:val="es-ES_tradnl"/>
        </w:rPr>
        <w:t>1</w:t>
      </w:r>
    </w:p>
    <w:p w14:paraId="03442E02" w14:textId="77777777" w:rsidR="0089063A" w:rsidRPr="001D53D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320F387" w14:textId="77777777" w:rsidR="0089063A" w:rsidRPr="001D53D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Pr="001D53D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Pr="001D53DA" w:rsidRDefault="0089063A" w:rsidP="0089063A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</w:p>
    <w:p w14:paraId="3E51106B" w14:textId="77777777" w:rsidR="007D2825" w:rsidRPr="001D53D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1D53D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ull name">
    <w15:presenceInfo w15:providerId="None" w15:userId="Full na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735DF"/>
    <w:rsid w:val="001B092E"/>
    <w:rsid w:val="001B3983"/>
    <w:rsid w:val="001D2148"/>
    <w:rsid w:val="001D53DA"/>
    <w:rsid w:val="001E2043"/>
    <w:rsid w:val="002111F9"/>
    <w:rsid w:val="002233BF"/>
    <w:rsid w:val="00227850"/>
    <w:rsid w:val="00230D9D"/>
    <w:rsid w:val="00254FDB"/>
    <w:rsid w:val="0025789D"/>
    <w:rsid w:val="00260A8B"/>
    <w:rsid w:val="002B2F09"/>
    <w:rsid w:val="002B7E96"/>
    <w:rsid w:val="002E30A7"/>
    <w:rsid w:val="002E4EE6"/>
    <w:rsid w:val="002F3F12"/>
    <w:rsid w:val="002F413C"/>
    <w:rsid w:val="00305B00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0EA0"/>
    <w:rsid w:val="00411F22"/>
    <w:rsid w:val="00417B06"/>
    <w:rsid w:val="004375B6"/>
    <w:rsid w:val="0045712C"/>
    <w:rsid w:val="00485C72"/>
    <w:rsid w:val="00495119"/>
    <w:rsid w:val="004A4A9C"/>
    <w:rsid w:val="004D7A9A"/>
    <w:rsid w:val="00510FE7"/>
    <w:rsid w:val="00511261"/>
    <w:rsid w:val="0052013C"/>
    <w:rsid w:val="005513FA"/>
    <w:rsid w:val="00551D6E"/>
    <w:rsid w:val="00552D7C"/>
    <w:rsid w:val="00584F8B"/>
    <w:rsid w:val="00584FA7"/>
    <w:rsid w:val="005B210B"/>
    <w:rsid w:val="005C209B"/>
    <w:rsid w:val="005D3CC8"/>
    <w:rsid w:val="005F4C68"/>
    <w:rsid w:val="00611072"/>
    <w:rsid w:val="00615ABA"/>
    <w:rsid w:val="00616529"/>
    <w:rsid w:val="00630169"/>
    <w:rsid w:val="0063490D"/>
    <w:rsid w:val="00635C05"/>
    <w:rsid w:val="00647430"/>
    <w:rsid w:val="006907A4"/>
    <w:rsid w:val="006A32CE"/>
    <w:rsid w:val="006A3851"/>
    <w:rsid w:val="006A6FE2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7F75FA"/>
    <w:rsid w:val="00835A0C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9F2905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2384B"/>
    <w:rsid w:val="00C34A1F"/>
    <w:rsid w:val="00C35567"/>
    <w:rsid w:val="00C43F55"/>
    <w:rsid w:val="00C52079"/>
    <w:rsid w:val="00C5701A"/>
    <w:rsid w:val="00C73C31"/>
    <w:rsid w:val="00C7411E"/>
    <w:rsid w:val="00C801EC"/>
    <w:rsid w:val="00C82D30"/>
    <w:rsid w:val="00C84826"/>
    <w:rsid w:val="00C92E0A"/>
    <w:rsid w:val="00CA01CD"/>
    <w:rsid w:val="00CA5658"/>
    <w:rsid w:val="00CB02D2"/>
    <w:rsid w:val="00CD0B3B"/>
    <w:rsid w:val="00CD2245"/>
    <w:rsid w:val="00CE14DB"/>
    <w:rsid w:val="00CE7115"/>
    <w:rsid w:val="00D11B86"/>
    <w:rsid w:val="00D15A42"/>
    <w:rsid w:val="00D3600C"/>
    <w:rsid w:val="00D660AD"/>
    <w:rsid w:val="00DB5D67"/>
    <w:rsid w:val="00DE1C4F"/>
    <w:rsid w:val="00DE2253"/>
    <w:rsid w:val="00DE69EE"/>
    <w:rsid w:val="00DF5702"/>
    <w:rsid w:val="00E057E6"/>
    <w:rsid w:val="00E14BD5"/>
    <w:rsid w:val="00E2315C"/>
    <w:rsid w:val="00E2627B"/>
    <w:rsid w:val="00E32F4B"/>
    <w:rsid w:val="00E52228"/>
    <w:rsid w:val="00E54DA3"/>
    <w:rsid w:val="00E61A4B"/>
    <w:rsid w:val="00E62858"/>
    <w:rsid w:val="00E762C9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F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A5E2E01-378A-478E-BD25-85772237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A01C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2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54789-C1A0-4EA1-9D70-55B8A4F43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Velásquez Rojas</cp:lastModifiedBy>
  <cp:revision>12</cp:revision>
  <dcterms:created xsi:type="dcterms:W3CDTF">2015-04-01T02:32:00Z</dcterms:created>
  <dcterms:modified xsi:type="dcterms:W3CDTF">2015-08-18T23:12:00Z</dcterms:modified>
</cp:coreProperties>
</file>