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AB" w:rsidRDefault="00E565AB" w:rsidP="00E565A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CC18F7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CC18F7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CC18F7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CC18F7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E565AB" w:rsidRPr="00254FDB" w:rsidRDefault="00E565AB" w:rsidP="00E565AB">
      <w:pPr>
        <w:rPr>
          <w:rFonts w:ascii="Arial" w:hAnsi="Arial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565AB" w:rsidRPr="006D02A8" w:rsidRDefault="008E23D8" w:rsidP="00E565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565AB">
        <w:rPr>
          <w:rFonts w:ascii="Arial" w:hAnsi="Arial"/>
          <w:sz w:val="18"/>
          <w:szCs w:val="18"/>
          <w:lang w:val="es-ES_tradnl"/>
        </w:rPr>
        <w:t>08_02_CO</w:t>
      </w: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</w:p>
    <w:p w:rsidR="00E565AB" w:rsidRPr="0063490D" w:rsidRDefault="00CC18F7" w:rsidP="00E565A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E565AB" w:rsidRPr="009320AC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4DEA" w:rsidRPr="000719EE" w:rsidRDefault="00BD4DEA" w:rsidP="00BD4D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el aprendizaje</w:t>
      </w:r>
      <w:r w:rsidRPr="00C85BA1">
        <w:rPr>
          <w:rFonts w:ascii="Arial" w:hAnsi="Arial" w:cs="Arial"/>
          <w:sz w:val="18"/>
          <w:szCs w:val="18"/>
          <w:lang w:val="es-MX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la división y la multiplicación de polinomios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 visto de la multiplicación y división de polinomios</w:t>
      </w:r>
      <w:r w:rsidR="00E830E1">
        <w:rPr>
          <w:rFonts w:ascii="Arial" w:hAnsi="Arial" w:cs="Arial"/>
          <w:sz w:val="18"/>
          <w:szCs w:val="18"/>
          <w:lang w:val="es-ES_tradnl"/>
        </w:rPr>
        <w:t>.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565AB" w:rsidRPr="000719EE" w:rsidRDefault="00E149C7" w:rsidP="00E565A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E565AB">
        <w:rPr>
          <w:rFonts w:ascii="Arial" w:hAnsi="Arial" w:cs="Arial"/>
          <w:sz w:val="18"/>
          <w:szCs w:val="18"/>
          <w:lang w:val="es-ES_tradnl"/>
        </w:rPr>
        <w:t>ultiplicación</w:t>
      </w:r>
      <w:proofErr w:type="gramEnd"/>
      <w:r w:rsidR="00E565AB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polinomios,división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polinomios,teorema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 w:rsidR="00E565AB">
        <w:rPr>
          <w:rFonts w:ascii="Arial" w:hAnsi="Arial" w:cs="Arial"/>
          <w:sz w:val="18"/>
          <w:szCs w:val="18"/>
          <w:lang w:val="es-ES_tradnl"/>
        </w:rPr>
        <w:t>residuo,división</w:t>
      </w:r>
      <w:proofErr w:type="spellEnd"/>
      <w:r w:rsidR="00E565AB">
        <w:rPr>
          <w:rFonts w:ascii="Arial" w:hAnsi="Arial" w:cs="Arial"/>
          <w:sz w:val="18"/>
          <w:szCs w:val="18"/>
          <w:lang w:val="es-ES_tradnl"/>
        </w:rPr>
        <w:t xml:space="preserve"> sintética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6D02A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565AB" w:rsidRPr="005F4C68" w:rsidTr="00F327B3">
        <w:tc>
          <w:tcPr>
            <w:tcW w:w="124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124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565AB" w:rsidRPr="00C85BA1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AC7496" w:rsidTr="00F327B3">
        <w:tc>
          <w:tcPr>
            <w:tcW w:w="4536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565AB" w:rsidRPr="00AC7496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B5513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565AB" w:rsidRPr="005F4C68" w:rsidTr="00F327B3">
        <w:tc>
          <w:tcPr>
            <w:tcW w:w="212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212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565AB" w:rsidRPr="005F4C68" w:rsidTr="00F327B3">
        <w:tc>
          <w:tcPr>
            <w:tcW w:w="2126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565AB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565AB" w:rsidRPr="005F4C68" w:rsidRDefault="00E565AB" w:rsidP="00F327B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565AB" w:rsidRPr="000719EE" w:rsidRDefault="005725D3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254FDB" w:rsidRDefault="00CC18F7" w:rsidP="00E565A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</w:t>
      </w:r>
      <w:r w:rsidR="00E830E1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b/>
          <w:sz w:val="18"/>
          <w:szCs w:val="18"/>
          <w:lang w:val="es-ES_tradnl"/>
        </w:rPr>
        <w:t>o</w:t>
      </w: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</w:p>
    <w:p w:rsidR="00E565AB" w:rsidRPr="00411F22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4DEA" w:rsidRPr="000719EE" w:rsidRDefault="00BD4DEA" w:rsidP="00BD4D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el aprendizaje</w:t>
      </w:r>
      <w:r w:rsidRPr="00C85BA1">
        <w:rPr>
          <w:rFonts w:ascii="Arial" w:hAnsi="Arial" w:cs="Arial"/>
          <w:sz w:val="18"/>
          <w:szCs w:val="18"/>
          <w:lang w:val="es-MX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la división y la multiplicación de polinomios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9F074B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luego haz clic en enviar o envíala a mano o por </w:t>
      </w:r>
      <w:r w:rsidR="00CC18F7">
        <w:rPr>
          <w:rFonts w:ascii="Arial" w:hAnsi="Arial" w:cs="Arial"/>
          <w:sz w:val="18"/>
          <w:szCs w:val="18"/>
          <w:lang w:val="es-ES_tradnl"/>
        </w:rPr>
        <w:t>e-</w:t>
      </w:r>
      <w:r>
        <w:rPr>
          <w:rFonts w:ascii="Arial" w:hAnsi="Arial" w:cs="Arial"/>
          <w:sz w:val="18"/>
          <w:szCs w:val="18"/>
          <w:lang w:val="es-ES_tradnl"/>
        </w:rPr>
        <w:t xml:space="preserve">mail a tu profesor para que pueda ser evaluada.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0719EE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92588" w:rsidRDefault="00E565AB" w:rsidP="00E565A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un cuadro comparativo en el que explicas </w:t>
      </w:r>
      <w:r w:rsidR="00BF07A0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>se realiza la multiplicación y la división de polinomios</w:t>
      </w:r>
      <w:r w:rsidR="00104B34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con dos ejemplos para cada caso.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consolidan los conceptos de multiplicación y división de polinomios</w:t>
      </w:r>
    </w:p>
    <w:p w:rsidR="00E565AB" w:rsidRPr="0072270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565AB" w:rsidRPr="00254D62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Pr="007F74E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</w:t>
      </w:r>
      <w:r w:rsidR="00104B34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mediante dos ejemplos</w:t>
      </w:r>
      <w:r w:rsidR="00104B34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104B34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consiste la división sintética y el teorema del resto, y qué ventajas tiene respecto al algoritmo de la división</w:t>
      </w:r>
      <w:r w:rsidR="00104B3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consolida el concepto de división sintética y de</w:t>
      </w:r>
      <w:r w:rsidR="00104B34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teorema del residuo</w:t>
      </w:r>
      <w:bookmarkStart w:id="0" w:name="_GoBack"/>
      <w:r w:rsidR="00104B34">
        <w:rPr>
          <w:rFonts w:ascii="Arial" w:hAnsi="Arial" w:cs="Arial"/>
          <w:sz w:val="18"/>
          <w:szCs w:val="18"/>
          <w:lang w:val="es-ES_tradnl"/>
        </w:rPr>
        <w:t>.</w:t>
      </w:r>
      <w:bookmarkEnd w:id="0"/>
    </w:p>
    <w:p w:rsidR="00E565AB" w:rsidRPr="0072270A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565AB" w:rsidRDefault="00E565AB" w:rsidP="00E565A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565AB" w:rsidRDefault="00E565AB" w:rsidP="00E565AB">
      <w:pPr>
        <w:rPr>
          <w:rFonts w:ascii="Arial" w:hAnsi="Arial" w:cs="Arial"/>
          <w:sz w:val="18"/>
          <w:szCs w:val="18"/>
          <w:lang w:val="es-ES_tradnl"/>
        </w:rPr>
      </w:pPr>
    </w:p>
    <w:p w:rsidR="00E565AB" w:rsidRPr="00E565AB" w:rsidRDefault="00E565AB" w:rsidP="00E565AB">
      <w:pPr>
        <w:rPr>
          <w:lang w:val="es-CO"/>
        </w:rPr>
      </w:pPr>
    </w:p>
    <w:p w:rsidR="0062200D" w:rsidRPr="00E565AB" w:rsidRDefault="0062200D">
      <w:pPr>
        <w:rPr>
          <w:lang w:val="es-CO"/>
        </w:rPr>
      </w:pPr>
    </w:p>
    <w:sectPr w:rsidR="0062200D" w:rsidRPr="00E565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B"/>
    <w:rsid w:val="00067BB2"/>
    <w:rsid w:val="00104B34"/>
    <w:rsid w:val="001142DA"/>
    <w:rsid w:val="005725D3"/>
    <w:rsid w:val="00597395"/>
    <w:rsid w:val="0062200D"/>
    <w:rsid w:val="007E2E0F"/>
    <w:rsid w:val="008E23D8"/>
    <w:rsid w:val="00A10E87"/>
    <w:rsid w:val="00A44725"/>
    <w:rsid w:val="00BA17DA"/>
    <w:rsid w:val="00BD4DEA"/>
    <w:rsid w:val="00BF07A0"/>
    <w:rsid w:val="00C85BA1"/>
    <w:rsid w:val="00CC18F7"/>
    <w:rsid w:val="00E149C7"/>
    <w:rsid w:val="00E565AB"/>
    <w:rsid w:val="00E830E1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726DB3-6312-4C34-8EA6-96226C3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5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65A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18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8F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2015-03-19T16:06:00Z</dcterms:created>
  <dcterms:modified xsi:type="dcterms:W3CDTF">2015-03-19T16:06:00Z</dcterms:modified>
</cp:coreProperties>
</file>