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D7" w:rsidRDefault="00880FD7" w:rsidP="00880FD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880FD7" w:rsidRPr="00254FDB" w:rsidRDefault="00880FD7" w:rsidP="00880FD7">
      <w:pPr>
        <w:rPr>
          <w:rFonts w:ascii="Arial" w:hAnsi="Arial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80FD7" w:rsidRPr="006D02A8" w:rsidRDefault="003D1739" w:rsidP="00880F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832E3">
        <w:rPr>
          <w:rFonts w:ascii="Arial" w:hAnsi="Arial"/>
          <w:sz w:val="18"/>
          <w:szCs w:val="18"/>
          <w:lang w:val="es-ES_tradnl"/>
        </w:rPr>
        <w:t>08_03_CO</w:t>
      </w: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63490D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80FD7" w:rsidRPr="009320AC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F40B2F">
        <w:rPr>
          <w:rFonts w:ascii="Arial" w:hAnsi="Arial" w:cs="Arial"/>
          <w:sz w:val="18"/>
          <w:szCs w:val="18"/>
          <w:lang w:val="es-ES_tradnl"/>
        </w:rPr>
        <w:t>B</w:t>
      </w:r>
      <w:r w:rsidR="00C832E3">
        <w:rPr>
          <w:rFonts w:ascii="Arial" w:hAnsi="Arial" w:cs="Arial"/>
          <w:sz w:val="18"/>
          <w:szCs w:val="18"/>
          <w:lang w:val="es-ES_tradnl"/>
        </w:rPr>
        <w:t>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3D1739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80FD7" w:rsidRPr="003D1739" w:rsidRDefault="003D1739" w:rsidP="00880FD7">
      <w:pPr>
        <w:rPr>
          <w:rFonts w:ascii="Arial" w:hAnsi="Arial" w:cs="Arial"/>
          <w:sz w:val="18"/>
          <w:szCs w:val="18"/>
        </w:rPr>
      </w:pPr>
      <w:proofErr w:type="spellStart"/>
      <w:r w:rsidRPr="003D1739">
        <w:rPr>
          <w:rFonts w:ascii="Arial" w:hAnsi="Arial" w:cs="Arial"/>
          <w:sz w:val="18"/>
          <w:szCs w:val="18"/>
        </w:rPr>
        <w:t>Actividad</w:t>
      </w:r>
      <w:proofErr w:type="spellEnd"/>
      <w:r w:rsidRPr="003D1739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3D1739">
        <w:rPr>
          <w:rFonts w:ascii="Arial" w:hAnsi="Arial" w:cs="Arial"/>
          <w:sz w:val="18"/>
          <w:szCs w:val="18"/>
        </w:rPr>
        <w:t>recordar</w:t>
      </w:r>
      <w:proofErr w:type="spellEnd"/>
      <w:r w:rsidRPr="003D17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D1739">
        <w:rPr>
          <w:rFonts w:ascii="Arial" w:hAnsi="Arial" w:cs="Arial"/>
          <w:sz w:val="18"/>
          <w:szCs w:val="18"/>
        </w:rPr>
        <w:t>cómo</w:t>
      </w:r>
      <w:proofErr w:type="spellEnd"/>
      <w:r w:rsidRPr="003D1739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3D1739">
        <w:rPr>
          <w:rFonts w:ascii="Arial" w:hAnsi="Arial" w:cs="Arial"/>
          <w:sz w:val="18"/>
          <w:szCs w:val="18"/>
        </w:rPr>
        <w:t>desarrolla</w:t>
      </w:r>
      <w:proofErr w:type="spellEnd"/>
      <w:r w:rsidRPr="003D1739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3D1739">
        <w:rPr>
          <w:rFonts w:ascii="Arial" w:hAnsi="Arial" w:cs="Arial"/>
          <w:sz w:val="18"/>
          <w:szCs w:val="18"/>
        </w:rPr>
        <w:t>Binomio</w:t>
      </w:r>
      <w:proofErr w:type="spellEnd"/>
      <w:r w:rsidRPr="003D1739">
        <w:rPr>
          <w:rFonts w:ascii="Arial" w:hAnsi="Arial" w:cs="Arial"/>
          <w:sz w:val="18"/>
          <w:szCs w:val="18"/>
        </w:rPr>
        <w:t xml:space="preserve"> de Newton.</w:t>
      </w:r>
    </w:p>
    <w:p w:rsidR="003D1739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80FD7" w:rsidRPr="000719EE" w:rsidRDefault="003D1739" w:rsidP="00880FD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binomio,</w:t>
      </w:r>
      <w:proofErr w:type="gramEnd"/>
      <w:r w:rsidR="00C832E3">
        <w:rPr>
          <w:rFonts w:ascii="Arial" w:hAnsi="Arial" w:cs="Arial"/>
          <w:sz w:val="18"/>
          <w:szCs w:val="18"/>
          <w:lang w:val="es-ES_tradnl"/>
        </w:rPr>
        <w:t>binomio</w:t>
      </w:r>
      <w:proofErr w:type="spellEnd"/>
      <w:r w:rsidR="00C832E3">
        <w:rPr>
          <w:rFonts w:ascii="Arial" w:hAnsi="Arial" w:cs="Arial"/>
          <w:sz w:val="18"/>
          <w:szCs w:val="18"/>
          <w:lang w:val="es-ES_tradnl"/>
        </w:rPr>
        <w:t xml:space="preserve">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80FD7" w:rsidRPr="00AC7496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80FD7" w:rsidRPr="00073CA2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254FDB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125D25" w:rsidRDefault="00880FD7" w:rsidP="00880FD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80FD7" w:rsidRPr="00411F22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916C0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F40B2F">
        <w:rPr>
          <w:rFonts w:ascii="Arial" w:hAnsi="Arial" w:cs="Arial"/>
          <w:sz w:val="18"/>
          <w:szCs w:val="18"/>
          <w:lang w:val="es-ES_tradnl"/>
        </w:rPr>
        <w:t>B</w:t>
      </w:r>
      <w:r w:rsidR="00C832E3">
        <w:rPr>
          <w:rFonts w:ascii="Arial" w:hAnsi="Arial" w:cs="Arial"/>
          <w:sz w:val="18"/>
          <w:szCs w:val="18"/>
          <w:lang w:val="es-ES_tradnl"/>
        </w:rPr>
        <w:t>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bookmarkStart w:id="0" w:name="_GoBack"/>
      <w:bookmarkEnd w:id="0"/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9F074B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832E3" w:rsidRPr="007F74EA" w:rsidRDefault="00F40B2F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el triángulo de P</w:t>
      </w:r>
      <w:r w:rsidR="00C832E3">
        <w:rPr>
          <w:rFonts w:ascii="Arial" w:hAnsi="Arial" w:cs="Arial"/>
          <w:sz w:val="18"/>
          <w:szCs w:val="18"/>
          <w:lang w:val="es-ES_tradnl"/>
        </w:rPr>
        <w:t>ascal para hallar el binomio de Newton, realiza la  actividad para ser entregada a tu profesor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C832E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80FD7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80FD7" w:rsidRPr="007F74E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las fi</w:t>
      </w:r>
      <w:r w:rsidR="00F40B2F">
        <w:rPr>
          <w:rFonts w:ascii="Arial" w:hAnsi="Arial" w:cs="Arial"/>
          <w:sz w:val="18"/>
          <w:szCs w:val="18"/>
          <w:lang w:val="es-ES_tradnl"/>
        </w:rPr>
        <w:t>las 8, 9 y 10 del triángulo de P</w:t>
      </w:r>
      <w:r>
        <w:rPr>
          <w:rFonts w:ascii="Arial" w:hAnsi="Arial" w:cs="Arial"/>
          <w:sz w:val="18"/>
          <w:szCs w:val="18"/>
          <w:lang w:val="es-ES_tradnl"/>
        </w:rPr>
        <w:t>ascal y muestr</w:t>
      </w:r>
      <w:r w:rsidR="00F40B2F">
        <w:rPr>
          <w:rFonts w:ascii="Arial" w:hAnsi="Arial" w:cs="Arial"/>
          <w:sz w:val="18"/>
          <w:szCs w:val="18"/>
          <w:lang w:val="es-ES_tradnl"/>
        </w:rPr>
        <w:t>a el desarrollo del binomio de N</w:t>
      </w:r>
      <w:r>
        <w:rPr>
          <w:rFonts w:ascii="Arial" w:hAnsi="Arial" w:cs="Arial"/>
          <w:sz w:val="18"/>
          <w:szCs w:val="18"/>
          <w:lang w:val="es-ES_tradnl"/>
        </w:rPr>
        <w:t>ewton para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(a±b)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sup>
        </m:sSup>
      </m:oMath>
      <w:r w:rsidR="00F40B2F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="00F40B2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xplicando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procedimiento realizado.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el estudiante debe demostrar que ha comprendido com</w:t>
      </w:r>
      <w:r w:rsidR="00F40B2F">
        <w:rPr>
          <w:rFonts w:ascii="Arial" w:hAnsi="Arial" w:cs="Arial"/>
          <w:sz w:val="18"/>
          <w:szCs w:val="18"/>
          <w:lang w:val="es-ES_tradnl"/>
        </w:rPr>
        <w:t>o se construye el triángulo de P</w:t>
      </w:r>
      <w:r>
        <w:rPr>
          <w:rFonts w:ascii="Arial" w:hAnsi="Arial" w:cs="Arial"/>
          <w:sz w:val="18"/>
          <w:szCs w:val="18"/>
          <w:lang w:val="es-ES_tradnl"/>
        </w:rPr>
        <w:t>ascal y la utilidad que este toma para realizar el desarrollo del binomio de Newton</w:t>
      </w:r>
      <w:r w:rsidR="00F40B2F">
        <w:rPr>
          <w:rFonts w:ascii="Arial" w:hAnsi="Arial" w:cs="Arial"/>
          <w:sz w:val="18"/>
          <w:szCs w:val="18"/>
          <w:lang w:val="es-ES_tradnl"/>
        </w:rPr>
        <w:t>.</w:t>
      </w:r>
    </w:p>
    <w:p w:rsidR="00F40B2F" w:rsidRDefault="00F40B2F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2270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880FD7" w:rsidTr="000161E0">
        <w:trPr>
          <w:trHeight w:val="307"/>
          <w:jc w:val="center"/>
        </w:trPr>
        <w:tc>
          <w:tcPr>
            <w:tcW w:w="7621" w:type="dxa"/>
            <w:gridSpan w:val="14"/>
          </w:tcPr>
          <w:p w:rsidR="00880FD7" w:rsidRPr="00880FD7" w:rsidRDefault="00F40B2F" w:rsidP="00880FD7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El </w:t>
            </w:r>
            <w:proofErr w:type="spellStart"/>
            <w:r>
              <w:rPr>
                <w:rFonts w:ascii="Times" w:hAnsi="Times"/>
                <w:b/>
              </w:rPr>
              <w:t>triángulo</w:t>
            </w:r>
            <w:proofErr w:type="spellEnd"/>
            <w:r>
              <w:rPr>
                <w:rFonts w:ascii="Times" w:hAnsi="Times"/>
                <w:b/>
              </w:rPr>
              <w:t xml:space="preserve"> de P</w:t>
            </w:r>
            <w:r w:rsidRPr="00880FD7">
              <w:rPr>
                <w:rFonts w:ascii="Times" w:hAnsi="Times"/>
                <w:b/>
              </w:rPr>
              <w:t>ascal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880FD7" w:rsidTr="001B017B">
        <w:trPr>
          <w:trHeight w:val="337"/>
          <w:jc w:val="center"/>
        </w:trPr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Default="00880FD7" w:rsidP="001B017B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D7"/>
    <w:rsid w:val="00067BB2"/>
    <w:rsid w:val="001142DA"/>
    <w:rsid w:val="003D1739"/>
    <w:rsid w:val="00597395"/>
    <w:rsid w:val="0062200D"/>
    <w:rsid w:val="007E2E0F"/>
    <w:rsid w:val="00880FD7"/>
    <w:rsid w:val="00A10E87"/>
    <w:rsid w:val="00A44725"/>
    <w:rsid w:val="00BA17DA"/>
    <w:rsid w:val="00C832E3"/>
    <w:rsid w:val="00C916C0"/>
    <w:rsid w:val="00F40B2F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811E00-F330-47AF-96E0-4813CA99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2015-03-26T23:38:00Z</dcterms:created>
  <dcterms:modified xsi:type="dcterms:W3CDTF">2015-04-05T14:42:00Z</dcterms:modified>
</cp:coreProperties>
</file>