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A1" w:rsidRPr="00132A48" w:rsidRDefault="008E65A1" w:rsidP="008E65A1">
      <w:pPr>
        <w:rPr>
          <w:b/>
        </w:rPr>
      </w:pPr>
      <w:r w:rsidRPr="00132A48">
        <w:rPr>
          <w:b/>
        </w:rPr>
        <w:t>MA_08_08_CO_REC30_IMG0</w:t>
      </w:r>
      <w:r>
        <w:rPr>
          <w:b/>
        </w:rPr>
        <w:t>1</w:t>
      </w:r>
    </w:p>
    <w:p w:rsidR="00520498" w:rsidRDefault="008E65A1">
      <w:r>
        <w:t>¿Cuál es la regularidad o patrón que cumple esta situación?</w:t>
      </w:r>
    </w:p>
    <w:p w:rsidR="008E65A1" w:rsidRDefault="008E65A1"/>
    <w:p w:rsidR="00132A48" w:rsidRPr="00132A48" w:rsidRDefault="00132A48">
      <w:pPr>
        <w:rPr>
          <w:b/>
        </w:rPr>
      </w:pPr>
      <w:r w:rsidRPr="00132A48">
        <w:rPr>
          <w:b/>
        </w:rPr>
        <w:t>MA_08_08_CO_REC30_IMG0</w:t>
      </w:r>
      <w:r w:rsidR="00F3255C">
        <w:rPr>
          <w:b/>
        </w:rPr>
        <w:t>2</w:t>
      </w:r>
    </w:p>
    <w:p w:rsidR="00132A48" w:rsidRDefault="00132A48">
      <w:r>
        <w:t>En cierta ciudad el precio de la gasolina sube mes a mes de acuerdo a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132A48" w:rsidTr="00132A48">
        <w:tc>
          <w:tcPr>
            <w:tcW w:w="1103" w:type="dxa"/>
          </w:tcPr>
          <w:p w:rsidR="00132A48" w:rsidRDefault="00132A48">
            <w:r>
              <w:t>Mes</w:t>
            </w:r>
          </w:p>
        </w:tc>
        <w:tc>
          <w:tcPr>
            <w:tcW w:w="1103" w:type="dxa"/>
          </w:tcPr>
          <w:p w:rsidR="00132A48" w:rsidRDefault="00132A48">
            <w:r>
              <w:t>Enero</w:t>
            </w:r>
          </w:p>
        </w:tc>
        <w:tc>
          <w:tcPr>
            <w:tcW w:w="1103" w:type="dxa"/>
          </w:tcPr>
          <w:p w:rsidR="00132A48" w:rsidRDefault="00132A48">
            <w:r>
              <w:t>Febrero</w:t>
            </w:r>
          </w:p>
        </w:tc>
        <w:tc>
          <w:tcPr>
            <w:tcW w:w="1103" w:type="dxa"/>
          </w:tcPr>
          <w:p w:rsidR="00132A48" w:rsidRDefault="00132A48">
            <w:r>
              <w:t>Marzo</w:t>
            </w:r>
          </w:p>
        </w:tc>
        <w:tc>
          <w:tcPr>
            <w:tcW w:w="1104" w:type="dxa"/>
          </w:tcPr>
          <w:p w:rsidR="00132A48" w:rsidRDefault="00132A48">
            <w:r>
              <w:t>Abril</w:t>
            </w:r>
          </w:p>
        </w:tc>
        <w:tc>
          <w:tcPr>
            <w:tcW w:w="1104" w:type="dxa"/>
          </w:tcPr>
          <w:p w:rsidR="00132A48" w:rsidRDefault="00132A48">
            <w:r>
              <w:t>Mayo</w:t>
            </w:r>
          </w:p>
        </w:tc>
        <w:tc>
          <w:tcPr>
            <w:tcW w:w="1104" w:type="dxa"/>
          </w:tcPr>
          <w:p w:rsidR="00132A48" w:rsidRDefault="00132A48">
            <w:r>
              <w:t>Junio</w:t>
            </w:r>
          </w:p>
        </w:tc>
        <w:tc>
          <w:tcPr>
            <w:tcW w:w="1104" w:type="dxa"/>
          </w:tcPr>
          <w:p w:rsidR="00132A48" w:rsidRDefault="00132A48">
            <w:r>
              <w:t>Julio</w:t>
            </w:r>
          </w:p>
        </w:tc>
      </w:tr>
      <w:tr w:rsidR="00132A48" w:rsidTr="00132A48">
        <w:tc>
          <w:tcPr>
            <w:tcW w:w="1103" w:type="dxa"/>
          </w:tcPr>
          <w:p w:rsidR="00132A48" w:rsidRDefault="00132A48">
            <w:r>
              <w:t>Precio</w:t>
            </w:r>
          </w:p>
        </w:tc>
        <w:tc>
          <w:tcPr>
            <w:tcW w:w="1103" w:type="dxa"/>
          </w:tcPr>
          <w:p w:rsidR="00132A48" w:rsidRDefault="00132A48">
            <w:r>
              <w:t>$ 8000</w:t>
            </w:r>
          </w:p>
        </w:tc>
        <w:tc>
          <w:tcPr>
            <w:tcW w:w="1103" w:type="dxa"/>
          </w:tcPr>
          <w:p w:rsidR="00132A48" w:rsidRDefault="00132A48">
            <w:r>
              <w:t>$ 8400</w:t>
            </w:r>
          </w:p>
        </w:tc>
        <w:tc>
          <w:tcPr>
            <w:tcW w:w="1103" w:type="dxa"/>
          </w:tcPr>
          <w:p w:rsidR="00132A48" w:rsidRDefault="00132A48">
            <w:r>
              <w:t>$ 8800</w:t>
            </w:r>
          </w:p>
        </w:tc>
        <w:tc>
          <w:tcPr>
            <w:tcW w:w="1104" w:type="dxa"/>
          </w:tcPr>
          <w:p w:rsidR="00132A48" w:rsidRDefault="00132A48">
            <w:r>
              <w:t>…</w:t>
            </w:r>
          </w:p>
        </w:tc>
        <w:tc>
          <w:tcPr>
            <w:tcW w:w="1104" w:type="dxa"/>
          </w:tcPr>
          <w:p w:rsidR="00132A48" w:rsidRDefault="00132A48">
            <w:r>
              <w:t>$ 9600</w:t>
            </w:r>
          </w:p>
        </w:tc>
        <w:tc>
          <w:tcPr>
            <w:tcW w:w="1104" w:type="dxa"/>
          </w:tcPr>
          <w:p w:rsidR="00132A48" w:rsidRDefault="00132A48">
            <w:r>
              <w:t>…</w:t>
            </w:r>
          </w:p>
        </w:tc>
        <w:tc>
          <w:tcPr>
            <w:tcW w:w="1104" w:type="dxa"/>
          </w:tcPr>
          <w:p w:rsidR="00132A48" w:rsidRDefault="00132A48">
            <w:r>
              <w:t>¿?</w:t>
            </w:r>
          </w:p>
        </w:tc>
      </w:tr>
    </w:tbl>
    <w:p w:rsidR="00132A48" w:rsidRDefault="00132A48"/>
    <w:p w:rsidR="00F3255C" w:rsidRPr="00132A48" w:rsidRDefault="00F3255C" w:rsidP="00F3255C">
      <w:pPr>
        <w:rPr>
          <w:b/>
        </w:rPr>
      </w:pPr>
      <w:r>
        <w:rPr>
          <w:b/>
        </w:rPr>
        <w:t>MA_08_08_CO_REC30_IMG03</w:t>
      </w:r>
    </w:p>
    <w:p w:rsidR="00F441FC" w:rsidRDefault="00F441FC">
      <w:r>
        <w:t>En una población el crecimiento de la población por década ha mantenido cierta regularidad, como muestra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076"/>
        <w:gridCol w:w="1091"/>
        <w:gridCol w:w="1076"/>
        <w:gridCol w:w="1077"/>
        <w:gridCol w:w="1077"/>
        <w:gridCol w:w="1018"/>
        <w:gridCol w:w="1080"/>
      </w:tblGrid>
      <w:tr w:rsidR="00B947F7" w:rsidRPr="00B947F7" w:rsidTr="00B947F7">
        <w:tc>
          <w:tcPr>
            <w:tcW w:w="1103" w:type="dxa"/>
          </w:tcPr>
          <w:p w:rsidR="00F441FC" w:rsidRPr="00B947F7" w:rsidRDefault="00F441FC">
            <w:pPr>
              <w:rPr>
                <w:b/>
              </w:rPr>
            </w:pPr>
            <w:r w:rsidRPr="00B947F7">
              <w:rPr>
                <w:b/>
              </w:rPr>
              <w:t>Década</w:t>
            </w:r>
          </w:p>
        </w:tc>
        <w:tc>
          <w:tcPr>
            <w:tcW w:w="1103" w:type="dxa"/>
          </w:tcPr>
          <w:p w:rsidR="00F441FC" w:rsidRPr="00B947F7" w:rsidRDefault="00B947F7">
            <w:pPr>
              <w:rPr>
                <w:b/>
              </w:rPr>
            </w:pPr>
            <w:r w:rsidRPr="00B947F7">
              <w:rPr>
                <w:b/>
              </w:rPr>
              <w:t>Primer década</w:t>
            </w:r>
          </w:p>
        </w:tc>
        <w:tc>
          <w:tcPr>
            <w:tcW w:w="1103" w:type="dxa"/>
          </w:tcPr>
          <w:p w:rsidR="00F441FC" w:rsidRPr="00B947F7" w:rsidRDefault="00B947F7">
            <w:pPr>
              <w:rPr>
                <w:b/>
              </w:rPr>
            </w:pPr>
            <w:r w:rsidRPr="00B947F7">
              <w:rPr>
                <w:b/>
              </w:rPr>
              <w:t>Segunda década</w:t>
            </w:r>
          </w:p>
        </w:tc>
        <w:tc>
          <w:tcPr>
            <w:tcW w:w="1103" w:type="dxa"/>
          </w:tcPr>
          <w:p w:rsidR="00F441FC" w:rsidRPr="00B947F7" w:rsidRDefault="00B947F7">
            <w:pPr>
              <w:rPr>
                <w:b/>
              </w:rPr>
            </w:pPr>
            <w:r w:rsidRPr="00B947F7">
              <w:rPr>
                <w:b/>
              </w:rPr>
              <w:t>Tercer década</w:t>
            </w:r>
          </w:p>
        </w:tc>
        <w:tc>
          <w:tcPr>
            <w:tcW w:w="1104" w:type="dxa"/>
          </w:tcPr>
          <w:p w:rsidR="00F441FC" w:rsidRPr="00B947F7" w:rsidRDefault="00B947F7">
            <w:pPr>
              <w:rPr>
                <w:b/>
              </w:rPr>
            </w:pPr>
            <w:r w:rsidRPr="00B947F7">
              <w:rPr>
                <w:b/>
              </w:rPr>
              <w:t>Cuarta década</w:t>
            </w:r>
          </w:p>
        </w:tc>
        <w:tc>
          <w:tcPr>
            <w:tcW w:w="1104" w:type="dxa"/>
          </w:tcPr>
          <w:p w:rsidR="00F441FC" w:rsidRPr="00B947F7" w:rsidRDefault="00B947F7">
            <w:pPr>
              <w:rPr>
                <w:b/>
              </w:rPr>
            </w:pPr>
            <w:r w:rsidRPr="00B947F7">
              <w:rPr>
                <w:b/>
              </w:rPr>
              <w:t>Quinta década</w:t>
            </w:r>
          </w:p>
        </w:tc>
        <w:tc>
          <w:tcPr>
            <w:tcW w:w="1104" w:type="dxa"/>
          </w:tcPr>
          <w:p w:rsidR="00F441FC" w:rsidRPr="00B947F7" w:rsidRDefault="00B947F7">
            <w:pPr>
              <w:rPr>
                <w:b/>
              </w:rPr>
            </w:pPr>
            <w:r w:rsidRPr="00B947F7">
              <w:rPr>
                <w:b/>
              </w:rPr>
              <w:t>…</w:t>
            </w:r>
          </w:p>
        </w:tc>
        <w:tc>
          <w:tcPr>
            <w:tcW w:w="1104" w:type="dxa"/>
          </w:tcPr>
          <w:p w:rsidR="00F441FC" w:rsidRPr="00B947F7" w:rsidRDefault="00B947F7">
            <w:pPr>
              <w:rPr>
                <w:b/>
              </w:rPr>
            </w:pPr>
            <w:r w:rsidRPr="00B947F7">
              <w:rPr>
                <w:b/>
              </w:rPr>
              <w:t>Décima década</w:t>
            </w:r>
          </w:p>
        </w:tc>
      </w:tr>
      <w:tr w:rsidR="00B947F7" w:rsidTr="00B947F7">
        <w:tc>
          <w:tcPr>
            <w:tcW w:w="1103" w:type="dxa"/>
          </w:tcPr>
          <w:p w:rsidR="00F441FC" w:rsidRPr="00B947F7" w:rsidRDefault="00F441FC">
            <w:pPr>
              <w:rPr>
                <w:b/>
              </w:rPr>
            </w:pPr>
            <w:r w:rsidRPr="00B947F7">
              <w:rPr>
                <w:b/>
              </w:rPr>
              <w:t xml:space="preserve">Número de </w:t>
            </w:r>
            <w:r w:rsidR="00B947F7" w:rsidRPr="00B947F7">
              <w:rPr>
                <w:b/>
              </w:rPr>
              <w:t>nacimientos</w:t>
            </w:r>
          </w:p>
        </w:tc>
        <w:tc>
          <w:tcPr>
            <w:tcW w:w="1103" w:type="dxa"/>
          </w:tcPr>
          <w:p w:rsidR="00F441FC" w:rsidRDefault="00B947F7">
            <w:r>
              <w:t>100</w:t>
            </w:r>
          </w:p>
        </w:tc>
        <w:tc>
          <w:tcPr>
            <w:tcW w:w="1103" w:type="dxa"/>
          </w:tcPr>
          <w:p w:rsidR="00F441FC" w:rsidRDefault="00B947F7">
            <w:r>
              <w:t>300</w:t>
            </w:r>
          </w:p>
        </w:tc>
        <w:tc>
          <w:tcPr>
            <w:tcW w:w="1103" w:type="dxa"/>
          </w:tcPr>
          <w:p w:rsidR="00F441FC" w:rsidRDefault="00B947F7">
            <w:r>
              <w:t>500</w:t>
            </w:r>
          </w:p>
        </w:tc>
        <w:tc>
          <w:tcPr>
            <w:tcW w:w="1104" w:type="dxa"/>
          </w:tcPr>
          <w:p w:rsidR="00F441FC" w:rsidRDefault="00B947F7">
            <w:r>
              <w:t>700</w:t>
            </w:r>
          </w:p>
        </w:tc>
        <w:tc>
          <w:tcPr>
            <w:tcW w:w="1104" w:type="dxa"/>
          </w:tcPr>
          <w:p w:rsidR="00F441FC" w:rsidRDefault="00F441FC"/>
        </w:tc>
        <w:tc>
          <w:tcPr>
            <w:tcW w:w="1104" w:type="dxa"/>
          </w:tcPr>
          <w:p w:rsidR="00F441FC" w:rsidRDefault="00F441FC"/>
        </w:tc>
        <w:tc>
          <w:tcPr>
            <w:tcW w:w="1104" w:type="dxa"/>
          </w:tcPr>
          <w:p w:rsidR="00F441FC" w:rsidRDefault="00F441FC"/>
        </w:tc>
      </w:tr>
    </w:tbl>
    <w:p w:rsidR="00F441FC" w:rsidRDefault="00F441FC"/>
    <w:p w:rsidR="00B947F7" w:rsidRPr="00132A48" w:rsidRDefault="00B947F7" w:rsidP="00B947F7">
      <w:pPr>
        <w:rPr>
          <w:b/>
        </w:rPr>
      </w:pPr>
      <w:r>
        <w:rPr>
          <w:b/>
        </w:rPr>
        <w:t>MA_08_08_CO_REC30_IMG04</w:t>
      </w:r>
    </w:p>
    <w:p w:rsidR="00B947F7" w:rsidRDefault="008E65A1">
      <w:r>
        <w:t>En una carrera de observación se colocaron números en los árboles para que los competidores los descubran.</w:t>
      </w:r>
    </w:p>
    <w:p w:rsidR="00B947F7" w:rsidRDefault="00B947F7"/>
    <w:p w:rsidR="008E65A1" w:rsidRPr="00132A48" w:rsidRDefault="008E65A1" w:rsidP="008E65A1">
      <w:pPr>
        <w:rPr>
          <w:b/>
        </w:rPr>
      </w:pPr>
      <w:r>
        <w:rPr>
          <w:b/>
        </w:rPr>
        <w:t>MA_08_08_CO_REC30_IMG0</w:t>
      </w:r>
      <w:r>
        <w:rPr>
          <w:b/>
        </w:rPr>
        <w:t>6</w:t>
      </w:r>
    </w:p>
    <w:p w:rsidR="00B947F7" w:rsidRDefault="008E65A1">
      <w:r>
        <w:t xml:space="preserve">Para elaborar el diseño de una reja, se forman figuras cuadradas con dos listones en cada lado y un listón </w:t>
      </w:r>
      <w:r w:rsidR="003F20FD">
        <w:t>diagonal</w:t>
      </w:r>
      <w:r w:rsidR="00FD16D0">
        <w:t>.</w:t>
      </w:r>
    </w:p>
    <w:p w:rsidR="008E65A1" w:rsidRDefault="008E65A1"/>
    <w:p w:rsidR="00FD16D0" w:rsidRPr="00132A48" w:rsidRDefault="00FD16D0" w:rsidP="00FD16D0">
      <w:pPr>
        <w:rPr>
          <w:b/>
        </w:rPr>
      </w:pPr>
      <w:r>
        <w:rPr>
          <w:b/>
        </w:rPr>
        <w:t>MA_08_08_CO_REC30_IMG12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1027"/>
        <w:gridCol w:w="1056"/>
        <w:gridCol w:w="1009"/>
        <w:gridCol w:w="969"/>
        <w:gridCol w:w="979"/>
        <w:gridCol w:w="917"/>
        <w:gridCol w:w="684"/>
        <w:gridCol w:w="909"/>
      </w:tblGrid>
      <w:tr w:rsidR="00FD16D0" w:rsidRPr="00B947F7" w:rsidTr="00FD16D0">
        <w:tc>
          <w:tcPr>
            <w:tcW w:w="1333" w:type="dxa"/>
          </w:tcPr>
          <w:p w:rsidR="00FD16D0" w:rsidRPr="00B947F7" w:rsidRDefault="00FD16D0" w:rsidP="0026315A">
            <w:pPr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1037" w:type="dxa"/>
          </w:tcPr>
          <w:p w:rsidR="00FD16D0" w:rsidRPr="00B947F7" w:rsidRDefault="00FD16D0" w:rsidP="0026315A">
            <w:pPr>
              <w:rPr>
                <w:b/>
              </w:rPr>
            </w:pPr>
            <w:r>
              <w:rPr>
                <w:b/>
              </w:rPr>
              <w:t>Primero</w:t>
            </w:r>
          </w:p>
        </w:tc>
        <w:tc>
          <w:tcPr>
            <w:tcW w:w="1062" w:type="dxa"/>
          </w:tcPr>
          <w:p w:rsidR="00FD16D0" w:rsidRPr="00B947F7" w:rsidRDefault="00FD16D0" w:rsidP="00FD16D0">
            <w:pPr>
              <w:rPr>
                <w:b/>
              </w:rPr>
            </w:pPr>
            <w:r w:rsidRPr="00B947F7">
              <w:rPr>
                <w:b/>
              </w:rPr>
              <w:t>Segund</w:t>
            </w:r>
            <w:r>
              <w:rPr>
                <w:b/>
              </w:rPr>
              <w:t>o</w:t>
            </w:r>
          </w:p>
        </w:tc>
        <w:tc>
          <w:tcPr>
            <w:tcW w:w="1021" w:type="dxa"/>
          </w:tcPr>
          <w:p w:rsidR="00FD16D0" w:rsidRPr="00B947F7" w:rsidRDefault="00FD16D0" w:rsidP="00FD16D0">
            <w:pPr>
              <w:rPr>
                <w:b/>
              </w:rPr>
            </w:pPr>
            <w:r w:rsidRPr="00B947F7">
              <w:rPr>
                <w:b/>
              </w:rPr>
              <w:t>Tercer</w:t>
            </w:r>
            <w:r>
              <w:rPr>
                <w:b/>
              </w:rPr>
              <w:t>o</w:t>
            </w:r>
          </w:p>
        </w:tc>
        <w:tc>
          <w:tcPr>
            <w:tcW w:w="987" w:type="dxa"/>
          </w:tcPr>
          <w:p w:rsidR="00FD16D0" w:rsidRPr="00B947F7" w:rsidRDefault="00FD16D0" w:rsidP="00FD16D0">
            <w:pPr>
              <w:rPr>
                <w:b/>
              </w:rPr>
            </w:pPr>
            <w:r w:rsidRPr="00B947F7">
              <w:rPr>
                <w:b/>
              </w:rPr>
              <w:t>Cuart</w:t>
            </w:r>
            <w:r>
              <w:rPr>
                <w:b/>
              </w:rPr>
              <w:t>o</w:t>
            </w:r>
          </w:p>
        </w:tc>
        <w:tc>
          <w:tcPr>
            <w:tcW w:w="996" w:type="dxa"/>
          </w:tcPr>
          <w:p w:rsidR="00FD16D0" w:rsidRPr="00B947F7" w:rsidRDefault="00FD16D0" w:rsidP="00FD16D0">
            <w:pPr>
              <w:rPr>
                <w:b/>
              </w:rPr>
            </w:pPr>
            <w:r w:rsidRPr="00B947F7">
              <w:rPr>
                <w:b/>
              </w:rPr>
              <w:t>Quint</w:t>
            </w:r>
            <w:r>
              <w:rPr>
                <w:b/>
              </w:rPr>
              <w:t>o</w:t>
            </w:r>
          </w:p>
        </w:tc>
        <w:tc>
          <w:tcPr>
            <w:tcW w:w="942" w:type="dxa"/>
          </w:tcPr>
          <w:p w:rsidR="00FD16D0" w:rsidRPr="00B947F7" w:rsidRDefault="00FD16D0" w:rsidP="00FD16D0">
            <w:pPr>
              <w:rPr>
                <w:b/>
              </w:rPr>
            </w:pPr>
            <w:r>
              <w:rPr>
                <w:b/>
              </w:rPr>
              <w:t>Sexto</w:t>
            </w:r>
          </w:p>
        </w:tc>
        <w:tc>
          <w:tcPr>
            <w:tcW w:w="725" w:type="dxa"/>
          </w:tcPr>
          <w:p w:rsidR="00FD16D0" w:rsidRPr="00B947F7" w:rsidRDefault="00FD16D0" w:rsidP="0026315A">
            <w:pPr>
              <w:rPr>
                <w:b/>
              </w:rPr>
            </w:pPr>
          </w:p>
        </w:tc>
        <w:tc>
          <w:tcPr>
            <w:tcW w:w="725" w:type="dxa"/>
          </w:tcPr>
          <w:p w:rsidR="00FD16D0" w:rsidRPr="00B947F7" w:rsidRDefault="00FD16D0" w:rsidP="0026315A">
            <w:pPr>
              <w:rPr>
                <w:b/>
              </w:rPr>
            </w:pPr>
            <w:r>
              <w:rPr>
                <w:b/>
              </w:rPr>
              <w:t>Décimo</w:t>
            </w:r>
          </w:p>
        </w:tc>
      </w:tr>
      <w:tr w:rsidR="00FD16D0" w:rsidTr="00FD16D0">
        <w:tc>
          <w:tcPr>
            <w:tcW w:w="1333" w:type="dxa"/>
          </w:tcPr>
          <w:p w:rsidR="00FD16D0" w:rsidRPr="00B947F7" w:rsidRDefault="00FD16D0" w:rsidP="0026315A">
            <w:pPr>
              <w:rPr>
                <w:b/>
              </w:rPr>
            </w:pPr>
            <w:r>
              <w:rPr>
                <w:b/>
              </w:rPr>
              <w:t>Ventas</w:t>
            </w:r>
          </w:p>
        </w:tc>
        <w:tc>
          <w:tcPr>
            <w:tcW w:w="1037" w:type="dxa"/>
          </w:tcPr>
          <w:p w:rsidR="00FD16D0" w:rsidRDefault="00FD16D0" w:rsidP="0026315A">
            <w:r>
              <w:t>24</w:t>
            </w:r>
          </w:p>
        </w:tc>
        <w:tc>
          <w:tcPr>
            <w:tcW w:w="1062" w:type="dxa"/>
          </w:tcPr>
          <w:p w:rsidR="00FD16D0" w:rsidRDefault="00FD16D0" w:rsidP="0026315A">
            <w:r>
              <w:t>29</w:t>
            </w:r>
          </w:p>
        </w:tc>
        <w:tc>
          <w:tcPr>
            <w:tcW w:w="1021" w:type="dxa"/>
          </w:tcPr>
          <w:p w:rsidR="00FD16D0" w:rsidRDefault="00FD16D0" w:rsidP="0026315A">
            <w:r>
              <w:t>27</w:t>
            </w:r>
          </w:p>
        </w:tc>
        <w:tc>
          <w:tcPr>
            <w:tcW w:w="987" w:type="dxa"/>
          </w:tcPr>
          <w:p w:rsidR="00FD16D0" w:rsidRDefault="00FD16D0" w:rsidP="0026315A">
            <w:r>
              <w:t>32</w:t>
            </w:r>
          </w:p>
        </w:tc>
        <w:tc>
          <w:tcPr>
            <w:tcW w:w="996" w:type="dxa"/>
          </w:tcPr>
          <w:p w:rsidR="00FD16D0" w:rsidRDefault="00FD16D0" w:rsidP="0026315A">
            <w:r>
              <w:t>30</w:t>
            </w:r>
          </w:p>
        </w:tc>
        <w:tc>
          <w:tcPr>
            <w:tcW w:w="942" w:type="dxa"/>
          </w:tcPr>
          <w:p w:rsidR="00FD16D0" w:rsidRDefault="00FD16D0" w:rsidP="0026315A">
            <w:r>
              <w:t>35</w:t>
            </w:r>
          </w:p>
        </w:tc>
        <w:tc>
          <w:tcPr>
            <w:tcW w:w="725" w:type="dxa"/>
          </w:tcPr>
          <w:p w:rsidR="00FD16D0" w:rsidRDefault="00FD16D0" w:rsidP="0026315A">
            <w:r>
              <w:t>…</w:t>
            </w:r>
          </w:p>
        </w:tc>
        <w:tc>
          <w:tcPr>
            <w:tcW w:w="725" w:type="dxa"/>
          </w:tcPr>
          <w:p w:rsidR="00FD16D0" w:rsidRDefault="00FD16D0" w:rsidP="0026315A">
            <w:r>
              <w:t>¿?</w:t>
            </w:r>
          </w:p>
        </w:tc>
      </w:tr>
    </w:tbl>
    <w:p w:rsidR="00FD16D0" w:rsidRDefault="00FD16D0">
      <w:pPr>
        <w:rPr>
          <w:noProof/>
          <w:lang w:eastAsia="es-CO"/>
        </w:rPr>
      </w:pPr>
    </w:p>
    <w:p w:rsidR="003F20FD" w:rsidRPr="00132A48" w:rsidRDefault="003F20FD" w:rsidP="003F20FD">
      <w:pPr>
        <w:rPr>
          <w:b/>
        </w:rPr>
      </w:pPr>
      <w:r>
        <w:rPr>
          <w:b/>
        </w:rPr>
        <w:t>MA_08_08_CO_REC30_IMG13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1027"/>
        <w:gridCol w:w="1056"/>
        <w:gridCol w:w="1009"/>
        <w:gridCol w:w="969"/>
        <w:gridCol w:w="979"/>
        <w:gridCol w:w="917"/>
        <w:gridCol w:w="684"/>
        <w:gridCol w:w="909"/>
      </w:tblGrid>
      <w:tr w:rsidR="003F20FD" w:rsidRPr="00B947F7" w:rsidTr="0026315A">
        <w:tc>
          <w:tcPr>
            <w:tcW w:w="1333" w:type="dxa"/>
          </w:tcPr>
          <w:p w:rsidR="003F20FD" w:rsidRPr="00B947F7" w:rsidRDefault="003F20FD" w:rsidP="0026315A">
            <w:pPr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1037" w:type="dxa"/>
          </w:tcPr>
          <w:p w:rsidR="003F20FD" w:rsidRPr="00B947F7" w:rsidRDefault="003F20FD" w:rsidP="0026315A">
            <w:pPr>
              <w:rPr>
                <w:b/>
              </w:rPr>
            </w:pPr>
            <w:r>
              <w:rPr>
                <w:b/>
              </w:rPr>
              <w:t>Primero</w:t>
            </w:r>
          </w:p>
        </w:tc>
        <w:tc>
          <w:tcPr>
            <w:tcW w:w="1062" w:type="dxa"/>
          </w:tcPr>
          <w:p w:rsidR="003F20FD" w:rsidRPr="00B947F7" w:rsidRDefault="003F20FD" w:rsidP="0026315A">
            <w:pPr>
              <w:rPr>
                <w:b/>
              </w:rPr>
            </w:pPr>
            <w:r w:rsidRPr="00B947F7">
              <w:rPr>
                <w:b/>
              </w:rPr>
              <w:t>Segund</w:t>
            </w:r>
            <w:r>
              <w:rPr>
                <w:b/>
              </w:rPr>
              <w:t>o</w:t>
            </w:r>
          </w:p>
        </w:tc>
        <w:tc>
          <w:tcPr>
            <w:tcW w:w="1021" w:type="dxa"/>
          </w:tcPr>
          <w:p w:rsidR="003F20FD" w:rsidRPr="00B947F7" w:rsidRDefault="003F20FD" w:rsidP="0026315A">
            <w:pPr>
              <w:rPr>
                <w:b/>
              </w:rPr>
            </w:pPr>
            <w:r w:rsidRPr="00B947F7">
              <w:rPr>
                <w:b/>
              </w:rPr>
              <w:t>Tercer</w:t>
            </w:r>
            <w:r>
              <w:rPr>
                <w:b/>
              </w:rPr>
              <w:t>o</w:t>
            </w:r>
          </w:p>
        </w:tc>
        <w:tc>
          <w:tcPr>
            <w:tcW w:w="987" w:type="dxa"/>
          </w:tcPr>
          <w:p w:rsidR="003F20FD" w:rsidRPr="00B947F7" w:rsidRDefault="003F20FD" w:rsidP="0026315A">
            <w:pPr>
              <w:rPr>
                <w:b/>
              </w:rPr>
            </w:pPr>
            <w:r w:rsidRPr="00B947F7">
              <w:rPr>
                <w:b/>
              </w:rPr>
              <w:t>Cuart</w:t>
            </w:r>
            <w:r>
              <w:rPr>
                <w:b/>
              </w:rPr>
              <w:t>o</w:t>
            </w:r>
          </w:p>
        </w:tc>
        <w:tc>
          <w:tcPr>
            <w:tcW w:w="996" w:type="dxa"/>
          </w:tcPr>
          <w:p w:rsidR="003F20FD" w:rsidRPr="00B947F7" w:rsidRDefault="003F20FD" w:rsidP="0026315A">
            <w:pPr>
              <w:rPr>
                <w:b/>
              </w:rPr>
            </w:pPr>
            <w:r w:rsidRPr="00B947F7">
              <w:rPr>
                <w:b/>
              </w:rPr>
              <w:t>Quint</w:t>
            </w:r>
            <w:r>
              <w:rPr>
                <w:b/>
              </w:rPr>
              <w:t>o</w:t>
            </w:r>
          </w:p>
        </w:tc>
        <w:tc>
          <w:tcPr>
            <w:tcW w:w="942" w:type="dxa"/>
          </w:tcPr>
          <w:p w:rsidR="003F20FD" w:rsidRPr="00B947F7" w:rsidRDefault="003F20FD" w:rsidP="0026315A">
            <w:pPr>
              <w:rPr>
                <w:b/>
              </w:rPr>
            </w:pPr>
            <w:r>
              <w:rPr>
                <w:b/>
              </w:rPr>
              <w:t>Sexto</w:t>
            </w:r>
          </w:p>
        </w:tc>
        <w:tc>
          <w:tcPr>
            <w:tcW w:w="725" w:type="dxa"/>
          </w:tcPr>
          <w:p w:rsidR="003F20FD" w:rsidRPr="00B947F7" w:rsidRDefault="003F20FD" w:rsidP="0026315A">
            <w:pPr>
              <w:rPr>
                <w:b/>
              </w:rPr>
            </w:pPr>
          </w:p>
        </w:tc>
        <w:tc>
          <w:tcPr>
            <w:tcW w:w="725" w:type="dxa"/>
          </w:tcPr>
          <w:p w:rsidR="003F20FD" w:rsidRPr="00B947F7" w:rsidRDefault="003F20FD" w:rsidP="0026315A">
            <w:pPr>
              <w:rPr>
                <w:b/>
              </w:rPr>
            </w:pPr>
            <w:r>
              <w:rPr>
                <w:b/>
              </w:rPr>
              <w:t>Décimo</w:t>
            </w:r>
          </w:p>
        </w:tc>
      </w:tr>
      <w:tr w:rsidR="003F20FD" w:rsidTr="0026315A">
        <w:tc>
          <w:tcPr>
            <w:tcW w:w="1333" w:type="dxa"/>
          </w:tcPr>
          <w:p w:rsidR="003F20FD" w:rsidRPr="00B947F7" w:rsidRDefault="003F20FD" w:rsidP="0026315A">
            <w:pPr>
              <w:rPr>
                <w:b/>
              </w:rPr>
            </w:pPr>
            <w:r>
              <w:rPr>
                <w:b/>
              </w:rPr>
              <w:t>Ventas</w:t>
            </w:r>
          </w:p>
        </w:tc>
        <w:tc>
          <w:tcPr>
            <w:tcW w:w="1037" w:type="dxa"/>
          </w:tcPr>
          <w:p w:rsidR="003F20FD" w:rsidRDefault="003F20FD" w:rsidP="0026315A">
            <w:r>
              <w:t>24</w:t>
            </w:r>
          </w:p>
        </w:tc>
        <w:tc>
          <w:tcPr>
            <w:tcW w:w="1062" w:type="dxa"/>
          </w:tcPr>
          <w:p w:rsidR="003F20FD" w:rsidRDefault="003F20FD" w:rsidP="0026315A">
            <w:r>
              <w:t>29</w:t>
            </w:r>
          </w:p>
        </w:tc>
        <w:tc>
          <w:tcPr>
            <w:tcW w:w="1021" w:type="dxa"/>
          </w:tcPr>
          <w:p w:rsidR="003F20FD" w:rsidRDefault="003F20FD" w:rsidP="0026315A">
            <w:r>
              <w:t>27</w:t>
            </w:r>
          </w:p>
        </w:tc>
        <w:tc>
          <w:tcPr>
            <w:tcW w:w="987" w:type="dxa"/>
          </w:tcPr>
          <w:p w:rsidR="003F20FD" w:rsidRDefault="003F20FD" w:rsidP="0026315A">
            <w:r>
              <w:t>32</w:t>
            </w:r>
          </w:p>
        </w:tc>
        <w:tc>
          <w:tcPr>
            <w:tcW w:w="996" w:type="dxa"/>
          </w:tcPr>
          <w:p w:rsidR="003F20FD" w:rsidRDefault="003F20FD" w:rsidP="0026315A">
            <w:r>
              <w:t>30</w:t>
            </w:r>
          </w:p>
        </w:tc>
        <w:tc>
          <w:tcPr>
            <w:tcW w:w="942" w:type="dxa"/>
          </w:tcPr>
          <w:p w:rsidR="003F20FD" w:rsidRDefault="003F20FD" w:rsidP="0026315A">
            <w:r>
              <w:t>35</w:t>
            </w:r>
          </w:p>
        </w:tc>
        <w:tc>
          <w:tcPr>
            <w:tcW w:w="725" w:type="dxa"/>
          </w:tcPr>
          <w:p w:rsidR="003F20FD" w:rsidRDefault="003F20FD" w:rsidP="0026315A">
            <w:r>
              <w:t>…</w:t>
            </w:r>
          </w:p>
        </w:tc>
        <w:tc>
          <w:tcPr>
            <w:tcW w:w="725" w:type="dxa"/>
          </w:tcPr>
          <w:p w:rsidR="003F20FD" w:rsidRDefault="003F20FD" w:rsidP="0026315A">
            <w:r>
              <w:t>¿?</w:t>
            </w:r>
          </w:p>
        </w:tc>
      </w:tr>
    </w:tbl>
    <w:p w:rsidR="003F20FD" w:rsidRDefault="003F20FD">
      <w:pPr>
        <w:rPr>
          <w:noProof/>
          <w:lang w:eastAsia="es-CO"/>
        </w:rPr>
      </w:pPr>
    </w:p>
    <w:p w:rsidR="00FD16D0" w:rsidRDefault="00FD16D0">
      <w:bookmarkStart w:id="0" w:name="_GoBack"/>
      <w:bookmarkEnd w:id="0"/>
    </w:p>
    <w:sectPr w:rsidR="00FD1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8"/>
    <w:rsid w:val="00132A48"/>
    <w:rsid w:val="003F20FD"/>
    <w:rsid w:val="00520498"/>
    <w:rsid w:val="008E65A1"/>
    <w:rsid w:val="00B947F7"/>
    <w:rsid w:val="00F3255C"/>
    <w:rsid w:val="00F441FC"/>
    <w:rsid w:val="00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B4801C-DBE2-475C-BF5E-3F384F7C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4</cp:revision>
  <dcterms:created xsi:type="dcterms:W3CDTF">2016-02-09T12:02:00Z</dcterms:created>
  <dcterms:modified xsi:type="dcterms:W3CDTF">2016-02-11T21:06:00Z</dcterms:modified>
</cp:coreProperties>
</file>