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32A8" w14:textId="77777777" w:rsidR="00D82497" w:rsidRPr="00C4316D" w:rsidRDefault="00D82497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Guía didáctica</w:t>
      </w:r>
    </w:p>
    <w:p w14:paraId="2A5F2E79" w14:textId="77777777" w:rsidR="00D82497" w:rsidRPr="00C4316D" w:rsidRDefault="00D82497" w:rsidP="00D82497">
      <w:pPr>
        <w:rPr>
          <w:rFonts w:asciiTheme="majorHAnsi" w:hAnsiTheme="majorHAnsi"/>
        </w:rPr>
      </w:pPr>
    </w:p>
    <w:p w14:paraId="2086B0D3" w14:textId="77777777" w:rsidR="00D82497" w:rsidRDefault="008560A4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Estándar</w:t>
      </w:r>
      <w:r w:rsidR="00C52A79">
        <w:rPr>
          <w:rFonts w:asciiTheme="majorHAnsi" w:hAnsiTheme="majorHAnsi"/>
          <w:b/>
        </w:rPr>
        <w:t>es</w:t>
      </w:r>
    </w:p>
    <w:p w14:paraId="6A3A5276" w14:textId="77777777" w:rsidR="00C52A79" w:rsidRPr="00C4316D" w:rsidRDefault="00C52A79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>Pensamiento numérico y sistemas numéricos</w:t>
      </w:r>
    </w:p>
    <w:p w14:paraId="5A7A6177" w14:textId="77777777" w:rsidR="006907D4" w:rsidRPr="00C4316D" w:rsidRDefault="006907D4" w:rsidP="006907D4">
      <w:pPr>
        <w:pStyle w:val="Prrafodelista"/>
        <w:numPr>
          <w:ilvl w:val="0"/>
          <w:numId w:val="5"/>
        </w:num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 xml:space="preserve">Utilizo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en sus diferentes representaciones y en diversos contextos.</w:t>
      </w:r>
    </w:p>
    <w:p w14:paraId="23FA01F3" w14:textId="77777777" w:rsidR="006907D4" w:rsidRPr="00C4316D" w:rsidRDefault="006907D4" w:rsidP="006907D4">
      <w:pPr>
        <w:pStyle w:val="Prrafodelista"/>
        <w:numPr>
          <w:ilvl w:val="0"/>
          <w:numId w:val="5"/>
        </w:num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 xml:space="preserve">Resuelvo problemas y simplifico cálculos usando propiedades y relaciones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y de las relaciones y operaciones entre ellos.</w:t>
      </w:r>
    </w:p>
    <w:p w14:paraId="49299A73" w14:textId="77777777" w:rsidR="006907D4" w:rsidRPr="00C4316D" w:rsidRDefault="006907D4" w:rsidP="006907D4">
      <w:pPr>
        <w:pStyle w:val="Prrafodelista"/>
        <w:numPr>
          <w:ilvl w:val="0"/>
          <w:numId w:val="5"/>
        </w:num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>Analizo los procesos infinitos que subyacen en las notaciones decimales</w:t>
      </w:r>
      <w:r w:rsidR="00BC1923" w:rsidRPr="00C4316D">
        <w:rPr>
          <w:rFonts w:asciiTheme="majorHAnsi" w:hAnsiTheme="majorHAnsi"/>
        </w:rPr>
        <w:t>.</w:t>
      </w:r>
    </w:p>
    <w:p w14:paraId="5C16F914" w14:textId="77777777" w:rsidR="008560A4" w:rsidRPr="00C4316D" w:rsidRDefault="008560A4" w:rsidP="00D82497">
      <w:pPr>
        <w:rPr>
          <w:rFonts w:asciiTheme="majorHAnsi" w:hAnsiTheme="majorHAnsi"/>
          <w:b/>
        </w:rPr>
      </w:pPr>
    </w:p>
    <w:p w14:paraId="785E6328" w14:textId="77777777" w:rsidR="00BC1923" w:rsidRPr="00C4316D" w:rsidRDefault="00BC1923" w:rsidP="00D82497">
      <w:p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Pensamiento </w:t>
      </w:r>
      <w:proofErr w:type="spellStart"/>
      <w:r w:rsidRPr="00C4316D">
        <w:rPr>
          <w:rFonts w:asciiTheme="majorHAnsi" w:hAnsiTheme="majorHAnsi"/>
        </w:rPr>
        <w:t>variacional</w:t>
      </w:r>
      <w:proofErr w:type="spellEnd"/>
      <w:r w:rsidRPr="00C4316D">
        <w:rPr>
          <w:rFonts w:asciiTheme="majorHAnsi" w:hAnsiTheme="majorHAnsi"/>
        </w:rPr>
        <w:t xml:space="preserve"> y sistemas algebraicos analíticos. </w:t>
      </w:r>
    </w:p>
    <w:p w14:paraId="580EEF24" w14:textId="77777777" w:rsidR="00D82497" w:rsidRPr="00C4316D" w:rsidRDefault="00C52A79" w:rsidP="00D82497">
      <w:pPr>
        <w:rPr>
          <w:rFonts w:asciiTheme="majorHAnsi" w:hAnsiTheme="majorHAnsi"/>
        </w:rPr>
      </w:pPr>
      <w:r w:rsidRPr="00C52A79">
        <w:rPr>
          <w:rFonts w:asciiTheme="majorHAnsi" w:hAnsiTheme="majorHAnsi"/>
          <w:highlight w:val="yellow"/>
        </w:rPr>
        <w:t>¿Cuáles son los estándares?</w:t>
      </w:r>
    </w:p>
    <w:p w14:paraId="4FF90A6C" w14:textId="77777777" w:rsidR="00D82497" w:rsidRPr="00C4316D" w:rsidRDefault="008560A4" w:rsidP="00D82497">
      <w:pPr>
        <w:rPr>
          <w:rFonts w:asciiTheme="majorHAnsi" w:hAnsiTheme="majorHAnsi"/>
          <w:b/>
        </w:rPr>
      </w:pPr>
      <w:commentRangeStart w:id="0"/>
      <w:r w:rsidRPr="00C4316D">
        <w:rPr>
          <w:rFonts w:asciiTheme="majorHAnsi" w:hAnsiTheme="majorHAnsi"/>
          <w:b/>
        </w:rPr>
        <w:t>Competencias</w:t>
      </w:r>
      <w:commentRangeEnd w:id="0"/>
      <w:r w:rsidR="00C52A79">
        <w:rPr>
          <w:rStyle w:val="Refdecomentario"/>
        </w:rPr>
        <w:commentReference w:id="0"/>
      </w:r>
    </w:p>
    <w:p w14:paraId="2011C2FA" w14:textId="77777777" w:rsidR="00D82497" w:rsidRPr="00C4316D" w:rsidRDefault="00B5762B" w:rsidP="00CD39E1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Reconoce </w:t>
      </w:r>
      <w:r w:rsidR="00CD39E1" w:rsidRPr="00C4316D">
        <w:rPr>
          <w:rFonts w:asciiTheme="majorHAnsi" w:hAnsiTheme="majorHAnsi"/>
        </w:rPr>
        <w:t>qu</w:t>
      </w:r>
      <w:r w:rsidR="00301FC2">
        <w:rPr>
          <w:rFonts w:asciiTheme="majorHAnsi" w:hAnsiTheme="majorHAnsi"/>
        </w:rPr>
        <w:t>é</w:t>
      </w:r>
      <w:r w:rsidR="00CD39E1" w:rsidRPr="00C4316D">
        <w:rPr>
          <w:rFonts w:asciiTheme="majorHAnsi" w:hAnsiTheme="majorHAnsi"/>
        </w:rPr>
        <w:t xml:space="preserve"> son los conjuntos numéricos</w:t>
      </w:r>
      <w:r w:rsidRPr="00C4316D">
        <w:rPr>
          <w:rFonts w:asciiTheme="majorHAnsi" w:hAnsiTheme="majorHAnsi"/>
        </w:rPr>
        <w:t xml:space="preserve"> e identifica </w:t>
      </w:r>
      <w:r w:rsidR="00CD39E1" w:rsidRPr="00C4316D">
        <w:rPr>
          <w:rFonts w:asciiTheme="majorHAnsi" w:hAnsiTheme="majorHAnsi"/>
        </w:rPr>
        <w:t xml:space="preserve"> algunas de sus características y su importancia en la vida del hombre.</w:t>
      </w:r>
    </w:p>
    <w:p w14:paraId="6471C051" w14:textId="77777777" w:rsidR="004A05B3" w:rsidRPr="00C4316D" w:rsidRDefault="00CD39E1" w:rsidP="00CD39E1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Reconoce </w:t>
      </w:r>
      <w:r w:rsidR="004A05B3" w:rsidRPr="00C4316D">
        <w:rPr>
          <w:rFonts w:asciiTheme="majorHAnsi" w:hAnsiTheme="majorHAnsi"/>
        </w:rPr>
        <w:t xml:space="preserve"> a </w:t>
      </w:r>
      <w:r w:rsidR="00981328" w:rsidRPr="00C4316D">
        <w:rPr>
          <w:rFonts w:asciiTheme="majorHAnsi" w:hAnsiTheme="majorHAnsi"/>
        </w:rPr>
        <w:t xml:space="preserve"> </w:t>
      </w:r>
      <w:r w:rsidRPr="00C4316D">
        <w:rPr>
          <w:rFonts w:asciiTheme="majorHAnsi" w:hAnsiTheme="majorHAnsi"/>
        </w:rPr>
        <w:t xml:space="preserve">los conjuntos de los </w:t>
      </w:r>
      <w:r w:rsidR="004A05B3" w:rsidRPr="00C4316D">
        <w:rPr>
          <w:rFonts w:asciiTheme="majorHAnsi" w:hAnsiTheme="majorHAnsi"/>
        </w:rPr>
        <w:t>números</w:t>
      </w:r>
      <w:r w:rsidR="00BC1923" w:rsidRPr="00C4316D">
        <w:rPr>
          <w:rFonts w:asciiTheme="majorHAnsi" w:hAnsiTheme="majorHAnsi"/>
        </w:rPr>
        <w:t xml:space="preserve"> naturales, enteros, </w:t>
      </w:r>
      <w:r w:rsidRPr="00C4316D">
        <w:rPr>
          <w:rFonts w:asciiTheme="majorHAnsi" w:hAnsiTheme="majorHAnsi"/>
        </w:rPr>
        <w:t xml:space="preserve"> racionales e irracionales y algunas de sus características</w:t>
      </w:r>
      <w:r w:rsidR="00BC1923" w:rsidRPr="00C4316D">
        <w:rPr>
          <w:rFonts w:asciiTheme="majorHAnsi" w:hAnsiTheme="majorHAnsi"/>
        </w:rPr>
        <w:t xml:space="preserve"> principales</w:t>
      </w:r>
      <w:r w:rsidRPr="00C4316D">
        <w:rPr>
          <w:rFonts w:asciiTheme="majorHAnsi" w:hAnsiTheme="majorHAnsi"/>
        </w:rPr>
        <w:t>.</w:t>
      </w:r>
      <w:r w:rsidR="004A05B3" w:rsidRPr="00C4316D">
        <w:rPr>
          <w:rFonts w:asciiTheme="majorHAnsi" w:hAnsiTheme="majorHAnsi"/>
        </w:rPr>
        <w:t xml:space="preserve"> </w:t>
      </w:r>
    </w:p>
    <w:p w14:paraId="7AEBD8E9" w14:textId="77777777" w:rsidR="004A05B3" w:rsidRPr="00C4316D" w:rsidRDefault="004A05B3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Utiliza algunas técnicas  para pasar de una representación fraccionaria a una representación decimal y viceversa  en el conjunto de los números </w:t>
      </w:r>
      <w:r w:rsidR="00301FC2">
        <w:rPr>
          <w:rFonts w:asciiTheme="majorHAnsi" w:hAnsiTheme="majorHAnsi"/>
        </w:rPr>
        <w:t>r</w:t>
      </w:r>
      <w:r w:rsidRPr="00C4316D">
        <w:rPr>
          <w:rFonts w:asciiTheme="majorHAnsi" w:hAnsiTheme="majorHAnsi"/>
        </w:rPr>
        <w:t>acionales.</w:t>
      </w:r>
    </w:p>
    <w:p w14:paraId="44ED5BA7" w14:textId="77777777" w:rsidR="00CD39E1" w:rsidRPr="00C4316D" w:rsidRDefault="004A05B3" w:rsidP="00CD39E1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Utiliza la aproximación de números decimales para desarrollar cálculo aproximados</w:t>
      </w:r>
      <w:r w:rsidR="001B6D2E" w:rsidRPr="00C4316D">
        <w:rPr>
          <w:rFonts w:asciiTheme="majorHAnsi" w:hAnsiTheme="majorHAnsi"/>
        </w:rPr>
        <w:t xml:space="preserve"> e identifica sus errores. </w:t>
      </w:r>
    </w:p>
    <w:p w14:paraId="60E1FCFE" w14:textId="77777777" w:rsidR="004A05B3" w:rsidRPr="00C4316D" w:rsidRDefault="00CD39E1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Identifica al conjunto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como la unión de  el conjunto de los números racionales y el conjunto de los numero irracionales.</w:t>
      </w:r>
      <w:r w:rsidR="004A05B3" w:rsidRPr="00C4316D">
        <w:rPr>
          <w:rFonts w:asciiTheme="majorHAnsi" w:hAnsiTheme="majorHAnsi"/>
        </w:rPr>
        <w:t xml:space="preserve"> </w:t>
      </w:r>
    </w:p>
    <w:p w14:paraId="58B3889E" w14:textId="77777777" w:rsidR="004A05B3" w:rsidRPr="00C4316D" w:rsidRDefault="004A05B3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Reconoce  las diferentes formas en las cuales se puede representar</w:t>
      </w:r>
      <w:r w:rsidR="001B6D2E" w:rsidRPr="00C4316D">
        <w:rPr>
          <w:rFonts w:asciiTheme="majorHAnsi" w:hAnsiTheme="majorHAnsi"/>
        </w:rPr>
        <w:t xml:space="preserve"> algunos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7A8D0843" w14:textId="77777777" w:rsidR="001B6D2E" w:rsidRPr="00C4316D" w:rsidRDefault="004A05B3" w:rsidP="001B6D2E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Reconoce la relació</w:t>
      </w:r>
      <w:r w:rsidR="00301FC2">
        <w:rPr>
          <w:rFonts w:asciiTheme="majorHAnsi" w:hAnsiTheme="majorHAnsi"/>
        </w:rPr>
        <w:t>n que existe entre los números reales</w:t>
      </w:r>
      <w:r w:rsidRPr="00C4316D">
        <w:rPr>
          <w:rFonts w:asciiTheme="majorHAnsi" w:hAnsiTheme="majorHAnsi"/>
        </w:rPr>
        <w:t xml:space="preserve"> y la recta.</w:t>
      </w:r>
    </w:p>
    <w:p w14:paraId="0F82DDA4" w14:textId="77777777" w:rsidR="001B6D2E" w:rsidRPr="00C4316D" w:rsidRDefault="001B6D2E" w:rsidP="001B6D2E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Representa intervalos de números </w:t>
      </w:r>
      <w:r w:rsidR="00301FC2">
        <w:rPr>
          <w:rFonts w:asciiTheme="majorHAnsi" w:hAnsiTheme="majorHAnsi"/>
        </w:rPr>
        <w:t>reales de forma grá</w:t>
      </w:r>
      <w:r w:rsidRPr="00C4316D">
        <w:rPr>
          <w:rFonts w:asciiTheme="majorHAnsi" w:hAnsiTheme="majorHAnsi"/>
        </w:rPr>
        <w:t xml:space="preserve">fica y analítica. </w:t>
      </w:r>
    </w:p>
    <w:p w14:paraId="2A7D9440" w14:textId="77777777" w:rsidR="004A05B3" w:rsidRPr="00C4316D" w:rsidRDefault="004A05B3" w:rsidP="001B6D2E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Identifica y entiende  que es una  operación binaria.</w:t>
      </w:r>
    </w:p>
    <w:p w14:paraId="2EAD3384" w14:textId="77777777" w:rsidR="00B5762B" w:rsidRPr="00C4316D" w:rsidRDefault="00981328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R</w:t>
      </w:r>
      <w:r w:rsidR="00CD39E1" w:rsidRPr="00C4316D">
        <w:rPr>
          <w:rFonts w:asciiTheme="majorHAnsi" w:hAnsiTheme="majorHAnsi"/>
        </w:rPr>
        <w:t xml:space="preserve">esuelve problemas utilizando </w:t>
      </w:r>
      <w:r w:rsidRPr="00C4316D">
        <w:rPr>
          <w:rFonts w:asciiTheme="majorHAnsi" w:hAnsiTheme="majorHAnsi"/>
        </w:rPr>
        <w:t xml:space="preserve">el conjunto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y las  operaciones básicas.</w:t>
      </w:r>
    </w:p>
    <w:p w14:paraId="459E27BE" w14:textId="77777777" w:rsidR="00BC1923" w:rsidRPr="00C4316D" w:rsidRDefault="00BC1923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Identifica la idea de infinito tanto en la densidad </w:t>
      </w:r>
      <w:r w:rsidR="001B0F38" w:rsidRPr="00C4316D">
        <w:rPr>
          <w:rFonts w:asciiTheme="majorHAnsi" w:hAnsiTheme="majorHAnsi"/>
        </w:rPr>
        <w:t xml:space="preserve">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como en la cola infinita de algunos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.  </w:t>
      </w:r>
    </w:p>
    <w:p w14:paraId="5F67873A" w14:textId="77777777" w:rsidR="008F5A1B" w:rsidRPr="00C4316D" w:rsidRDefault="008F5A1B" w:rsidP="004A05B3">
      <w:pPr>
        <w:pStyle w:val="Prrafodelista"/>
        <w:rPr>
          <w:rFonts w:asciiTheme="majorHAnsi" w:hAnsiTheme="majorHAnsi"/>
        </w:rPr>
      </w:pPr>
    </w:p>
    <w:p w14:paraId="21BBA8CB" w14:textId="77777777" w:rsidR="00D82497" w:rsidRPr="00C4316D" w:rsidRDefault="00D82497" w:rsidP="00D82497">
      <w:pPr>
        <w:rPr>
          <w:rFonts w:asciiTheme="majorHAnsi" w:hAnsiTheme="majorHAnsi"/>
        </w:rPr>
      </w:pPr>
    </w:p>
    <w:p w14:paraId="37473CBA" w14:textId="77777777" w:rsidR="00D82497" w:rsidRPr="00C4316D" w:rsidRDefault="009B0F0B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Estrategia didáctica</w:t>
      </w:r>
    </w:p>
    <w:p w14:paraId="42F18243" w14:textId="77777777" w:rsidR="00D82497" w:rsidRPr="00C4316D" w:rsidRDefault="00D82497" w:rsidP="00D82497">
      <w:pPr>
        <w:rPr>
          <w:rFonts w:asciiTheme="majorHAnsi" w:hAnsiTheme="majorHAnsi"/>
        </w:rPr>
      </w:pPr>
    </w:p>
    <w:p w14:paraId="461F243F" w14:textId="77777777" w:rsidR="0042355A" w:rsidRPr="00C4316D" w:rsidRDefault="001B6D2E" w:rsidP="00860A81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Cuando se t</w:t>
      </w:r>
      <w:r w:rsidR="00301FC2">
        <w:rPr>
          <w:rFonts w:asciiTheme="majorHAnsi" w:hAnsiTheme="majorHAnsi"/>
        </w:rPr>
        <w:t>rabaja con  el conjunto de los n</w:t>
      </w:r>
      <w:r w:rsidRPr="00C4316D">
        <w:rPr>
          <w:rFonts w:asciiTheme="majorHAnsi" w:hAnsiTheme="majorHAnsi"/>
        </w:rPr>
        <w:t xml:space="preserve">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es primordial que </w:t>
      </w:r>
      <w:r w:rsidR="00BC1923" w:rsidRPr="00C4316D">
        <w:rPr>
          <w:rFonts w:asciiTheme="majorHAnsi" w:hAnsiTheme="majorHAnsi"/>
        </w:rPr>
        <w:t xml:space="preserve">el </w:t>
      </w:r>
      <w:r w:rsidR="00301FC2">
        <w:rPr>
          <w:rFonts w:asciiTheme="majorHAnsi" w:hAnsiTheme="majorHAnsi"/>
        </w:rPr>
        <w:t>estudiante  conozca qué</w:t>
      </w:r>
      <w:r w:rsidRPr="00C4316D">
        <w:rPr>
          <w:rFonts w:asciiTheme="majorHAnsi" w:hAnsiTheme="majorHAnsi"/>
        </w:rPr>
        <w:t xml:space="preserve"> es un conjunto numérico</w:t>
      </w:r>
      <w:r w:rsidR="00860A81" w:rsidRPr="00C4316D">
        <w:rPr>
          <w:rFonts w:asciiTheme="majorHAnsi" w:hAnsiTheme="majorHAnsi"/>
        </w:rPr>
        <w:t xml:space="preserve">, </w:t>
      </w:r>
      <w:r w:rsidRPr="00C4316D">
        <w:rPr>
          <w:rFonts w:asciiTheme="majorHAnsi" w:hAnsiTheme="majorHAnsi"/>
        </w:rPr>
        <w:t xml:space="preserve"> </w:t>
      </w:r>
      <w:r w:rsidR="00860A81" w:rsidRPr="00C4316D">
        <w:rPr>
          <w:rFonts w:asciiTheme="majorHAnsi" w:hAnsiTheme="majorHAnsi"/>
        </w:rPr>
        <w:t xml:space="preserve">retomando los conjuntos numéricos </w:t>
      </w:r>
      <w:r w:rsidR="00301FC2">
        <w:rPr>
          <w:rFonts w:asciiTheme="majorHAnsi" w:hAnsiTheme="majorHAnsi"/>
        </w:rPr>
        <w:t xml:space="preserve">que </w:t>
      </w:r>
      <w:proofErr w:type="spellStart"/>
      <w:r w:rsidR="00301FC2">
        <w:rPr>
          <w:rFonts w:asciiTheme="majorHAnsi" w:hAnsiTheme="majorHAnsi"/>
        </w:rPr>
        <w:t>eé</w:t>
      </w:r>
      <w:r w:rsidR="0042355A" w:rsidRPr="00C4316D">
        <w:rPr>
          <w:rFonts w:asciiTheme="majorHAnsi" w:hAnsiTheme="majorHAnsi"/>
        </w:rPr>
        <w:t>l</w:t>
      </w:r>
      <w:proofErr w:type="spellEnd"/>
      <w:r w:rsidR="0042355A" w:rsidRPr="00C4316D">
        <w:rPr>
          <w:rFonts w:asciiTheme="majorHAnsi" w:hAnsiTheme="majorHAnsi"/>
        </w:rPr>
        <w:t xml:space="preserve"> ya conoce y  </w:t>
      </w:r>
      <w:r w:rsidR="00301FC2">
        <w:rPr>
          <w:rFonts w:asciiTheme="majorHAnsi" w:hAnsiTheme="majorHAnsi"/>
        </w:rPr>
        <w:t xml:space="preserve">ha </w:t>
      </w:r>
      <w:r w:rsidR="0042355A" w:rsidRPr="00C4316D">
        <w:rPr>
          <w:rFonts w:asciiTheme="majorHAnsi" w:hAnsiTheme="majorHAnsi"/>
        </w:rPr>
        <w:t>trabajado</w:t>
      </w:r>
      <w:r w:rsidR="00860A81" w:rsidRPr="00C4316D">
        <w:rPr>
          <w:rFonts w:asciiTheme="majorHAnsi" w:hAnsiTheme="majorHAnsi"/>
        </w:rPr>
        <w:t>, como los son los naturales y los enteros,  para después</w:t>
      </w:r>
      <w:r w:rsidR="0042355A" w:rsidRPr="00C4316D">
        <w:rPr>
          <w:rFonts w:asciiTheme="majorHAnsi" w:hAnsiTheme="majorHAnsi"/>
        </w:rPr>
        <w:t xml:space="preserve"> llegar  a </w:t>
      </w:r>
      <w:r w:rsidR="00860A81" w:rsidRPr="00C4316D">
        <w:rPr>
          <w:rFonts w:asciiTheme="majorHAnsi" w:hAnsiTheme="majorHAnsi"/>
        </w:rPr>
        <w:t xml:space="preserve"> los conjuntos de los numero racionales e irracionales</w:t>
      </w:r>
      <w:r w:rsidR="0042355A" w:rsidRPr="00C4316D">
        <w:rPr>
          <w:rFonts w:asciiTheme="majorHAnsi" w:hAnsiTheme="majorHAnsi"/>
        </w:rPr>
        <w:t xml:space="preserve"> y a si conformar el c</w:t>
      </w:r>
      <w:r w:rsidR="00860A81" w:rsidRPr="00C4316D">
        <w:rPr>
          <w:rFonts w:asciiTheme="majorHAnsi" w:hAnsiTheme="majorHAnsi"/>
        </w:rPr>
        <w:t xml:space="preserve">onjunto de los números </w:t>
      </w:r>
      <w:r w:rsidR="00301FC2">
        <w:rPr>
          <w:rFonts w:asciiTheme="majorHAnsi" w:hAnsiTheme="majorHAnsi"/>
        </w:rPr>
        <w:t>Reales</w:t>
      </w:r>
      <w:r w:rsidR="0042355A" w:rsidRPr="00C4316D">
        <w:rPr>
          <w:rFonts w:asciiTheme="majorHAnsi" w:hAnsiTheme="majorHAnsi"/>
        </w:rPr>
        <w:t xml:space="preserve"> y comenzar a trabajar  temas específicos como: l</w:t>
      </w:r>
      <w:r w:rsidR="00860A81" w:rsidRPr="00C4316D">
        <w:rPr>
          <w:rFonts w:asciiTheme="majorHAnsi" w:hAnsiTheme="majorHAnsi"/>
        </w:rPr>
        <w:t>a recta real, los int</w:t>
      </w:r>
      <w:r w:rsidR="0042355A" w:rsidRPr="00C4316D">
        <w:rPr>
          <w:rFonts w:asciiTheme="majorHAnsi" w:hAnsiTheme="majorHAnsi"/>
        </w:rPr>
        <w:t>ervalos, las operaciones y sus propiedades.</w:t>
      </w:r>
    </w:p>
    <w:p w14:paraId="33BE71E9" w14:textId="77777777" w:rsidR="0042355A" w:rsidRPr="00C4316D" w:rsidRDefault="0042355A" w:rsidP="00860A81">
      <w:pPr>
        <w:jc w:val="both"/>
        <w:rPr>
          <w:rFonts w:asciiTheme="majorHAnsi" w:hAnsiTheme="majorHAnsi"/>
        </w:rPr>
      </w:pPr>
    </w:p>
    <w:p w14:paraId="2C24B623" w14:textId="77777777" w:rsidR="0042355A" w:rsidRPr="00C4316D" w:rsidRDefault="0042355A" w:rsidP="00860A81">
      <w:pPr>
        <w:jc w:val="both"/>
        <w:rPr>
          <w:rFonts w:asciiTheme="majorHAnsi" w:hAnsiTheme="majorHAnsi"/>
        </w:rPr>
      </w:pPr>
      <w:commentRangeStart w:id="1"/>
      <w:r w:rsidRPr="00C4316D">
        <w:rPr>
          <w:rFonts w:asciiTheme="majorHAnsi" w:hAnsiTheme="majorHAnsi"/>
        </w:rPr>
        <w:t>Para lograr las competencias que se han establecido se propone la siguiente secuencia didáctica</w:t>
      </w:r>
      <w:r w:rsidR="00BC1923" w:rsidRPr="00C4316D">
        <w:rPr>
          <w:rFonts w:asciiTheme="majorHAnsi" w:hAnsiTheme="majorHAnsi"/>
        </w:rPr>
        <w:t xml:space="preserve"> de actividades que con el cuaderno del estudiante se complementaran, las actividades son:</w:t>
      </w:r>
    </w:p>
    <w:p w14:paraId="176C22ED" w14:textId="77777777" w:rsidR="00BC1923" w:rsidRPr="00C4316D" w:rsidRDefault="00BC1923" w:rsidP="00860A81">
      <w:pPr>
        <w:jc w:val="both"/>
        <w:rPr>
          <w:rFonts w:asciiTheme="majorHAnsi" w:hAnsiTheme="majorHAnsi"/>
        </w:rPr>
      </w:pPr>
    </w:p>
    <w:p w14:paraId="2A849925" w14:textId="77777777" w:rsidR="0042355A" w:rsidRPr="00C4316D" w:rsidRDefault="0042355A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lastRenderedPageBreak/>
        <w:t>Conjunto numéricos naturales y enteros</w:t>
      </w:r>
    </w:p>
    <w:p w14:paraId="3BF3D903" w14:textId="77777777" w:rsidR="0042355A" w:rsidRPr="00C4316D" w:rsidRDefault="0042355A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Números racionales</w:t>
      </w:r>
      <w:r w:rsidR="00BC1923" w:rsidRPr="00C4316D">
        <w:rPr>
          <w:rFonts w:asciiTheme="majorHAnsi" w:hAnsiTheme="majorHAnsi"/>
        </w:rPr>
        <w:t xml:space="preserve"> paso de la </w:t>
      </w:r>
      <w:r w:rsidRPr="00C4316D">
        <w:rPr>
          <w:rFonts w:asciiTheme="majorHAnsi" w:hAnsiTheme="majorHAnsi"/>
        </w:rPr>
        <w:t xml:space="preserve"> representación fraccionaria a la decimal </w:t>
      </w:r>
    </w:p>
    <w:p w14:paraId="14D92740" w14:textId="77777777" w:rsidR="00860A81" w:rsidRPr="00C4316D" w:rsidRDefault="0042355A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Números racionales</w:t>
      </w:r>
      <w:r w:rsidR="00BC1923" w:rsidRPr="00C4316D">
        <w:rPr>
          <w:rFonts w:asciiTheme="majorHAnsi" w:hAnsiTheme="majorHAnsi"/>
        </w:rPr>
        <w:t xml:space="preserve"> pasó de la  </w:t>
      </w:r>
      <w:r w:rsidRPr="00C4316D">
        <w:rPr>
          <w:rFonts w:asciiTheme="majorHAnsi" w:hAnsiTheme="majorHAnsi"/>
        </w:rPr>
        <w:t xml:space="preserve"> representación decimal </w:t>
      </w:r>
      <w:r w:rsidR="00860A81" w:rsidRPr="00C4316D">
        <w:rPr>
          <w:rFonts w:asciiTheme="majorHAnsi" w:hAnsiTheme="majorHAnsi"/>
        </w:rPr>
        <w:t xml:space="preserve"> </w:t>
      </w:r>
      <w:r w:rsidRPr="00C4316D">
        <w:rPr>
          <w:rFonts w:asciiTheme="majorHAnsi" w:hAnsiTheme="majorHAnsi"/>
        </w:rPr>
        <w:t>a la fraccionaria</w:t>
      </w:r>
      <w:r w:rsidR="00BC1923" w:rsidRPr="00C4316D">
        <w:rPr>
          <w:rFonts w:asciiTheme="majorHAnsi" w:hAnsiTheme="majorHAnsi"/>
        </w:rPr>
        <w:t>.</w:t>
      </w:r>
    </w:p>
    <w:p w14:paraId="69C38FF3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Presentación de los números irracionales.</w:t>
      </w:r>
    </w:p>
    <w:p w14:paraId="0E7644FB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Los numero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6A4113A5" w14:textId="77777777" w:rsidR="006C7360" w:rsidRPr="00C4316D" w:rsidRDefault="006C7360" w:rsidP="006C7360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y sus subconjuntos </w:t>
      </w:r>
    </w:p>
    <w:p w14:paraId="5D9B7F33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Que sabes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316BB4B3" w14:textId="77777777" w:rsidR="006C7360" w:rsidRPr="00C4316D" w:rsidRDefault="006C7360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Aproximación de 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, el precio por aproximarlos  es el error.</w:t>
      </w:r>
    </w:p>
    <w:p w14:paraId="0C000375" w14:textId="77777777" w:rsidR="006C7360" w:rsidRPr="00C4316D" w:rsidRDefault="006C7360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Calcula el error absoluto y el error relativo </w:t>
      </w:r>
    </w:p>
    <w:p w14:paraId="77915D77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La recta Real.</w:t>
      </w:r>
    </w:p>
    <w:p w14:paraId="1EBBA6C1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Los intervalos </w:t>
      </w:r>
      <w:r w:rsidR="00BC1923" w:rsidRPr="00C4316D">
        <w:rPr>
          <w:rFonts w:asciiTheme="majorHAnsi" w:hAnsiTheme="majorHAnsi"/>
        </w:rPr>
        <w:t xml:space="preserve">en los números </w:t>
      </w:r>
      <w:r w:rsidR="00301FC2">
        <w:rPr>
          <w:rFonts w:asciiTheme="majorHAnsi" w:hAnsiTheme="majorHAnsi"/>
        </w:rPr>
        <w:t>Reales</w:t>
      </w:r>
      <w:r w:rsidR="00BC1923" w:rsidRPr="00C4316D">
        <w:rPr>
          <w:rFonts w:asciiTheme="majorHAnsi" w:hAnsiTheme="majorHAnsi"/>
        </w:rPr>
        <w:t xml:space="preserve"> </w:t>
      </w:r>
      <w:r w:rsidRPr="00C4316D">
        <w:rPr>
          <w:rFonts w:asciiTheme="majorHAnsi" w:hAnsiTheme="majorHAnsi"/>
        </w:rPr>
        <w:t>y su clasificación.</w:t>
      </w:r>
    </w:p>
    <w:p w14:paraId="1FF8EBCB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Que sabes de los intervalos</w:t>
      </w:r>
      <w:r w:rsidR="00797C22" w:rsidRPr="00C4316D">
        <w:rPr>
          <w:rFonts w:asciiTheme="majorHAnsi" w:hAnsiTheme="majorHAnsi"/>
        </w:rPr>
        <w:t>.</w:t>
      </w:r>
      <w:r w:rsidRPr="00C4316D">
        <w:rPr>
          <w:rFonts w:asciiTheme="majorHAnsi" w:hAnsiTheme="majorHAnsi"/>
        </w:rPr>
        <w:t xml:space="preserve"> </w:t>
      </w:r>
    </w:p>
    <w:p w14:paraId="2B7A8EA2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Consolidado </w:t>
      </w:r>
      <w:r w:rsidR="00797C22" w:rsidRPr="00C4316D">
        <w:rPr>
          <w:rFonts w:asciiTheme="majorHAnsi" w:hAnsiTheme="majorHAnsi"/>
        </w:rPr>
        <w:t xml:space="preserve">actividades sobre los numero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</w:t>
      </w:r>
      <w:bookmarkStart w:id="2" w:name="_GoBack"/>
      <w:bookmarkEnd w:id="2"/>
    </w:p>
    <w:p w14:paraId="17BEA60F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Operaciones en el conjunto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07F552B0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Propiedades </w:t>
      </w:r>
      <w:r w:rsidR="00797C22" w:rsidRPr="00C4316D">
        <w:rPr>
          <w:rFonts w:asciiTheme="majorHAnsi" w:hAnsiTheme="majorHAnsi"/>
        </w:rPr>
        <w:t xml:space="preserve">de la </w:t>
      </w:r>
      <w:r w:rsidRPr="00C4316D">
        <w:rPr>
          <w:rFonts w:asciiTheme="majorHAnsi" w:hAnsiTheme="majorHAnsi"/>
        </w:rPr>
        <w:t>suma</w:t>
      </w:r>
      <w:r w:rsidR="00797C22" w:rsidRPr="00C4316D">
        <w:rPr>
          <w:rFonts w:asciiTheme="majorHAnsi" w:hAnsiTheme="majorHAnsi"/>
        </w:rPr>
        <w:t xml:space="preserve"> en el conjunto </w:t>
      </w:r>
      <w:r w:rsidRPr="00C4316D">
        <w:rPr>
          <w:rFonts w:asciiTheme="majorHAnsi" w:hAnsiTheme="majorHAnsi"/>
        </w:rPr>
        <w:t xml:space="preserve"> </w:t>
      </w:r>
      <w:r w:rsidR="00797C22" w:rsidRPr="00C4316D">
        <w:rPr>
          <w:rFonts w:asciiTheme="majorHAnsi" w:hAnsiTheme="majorHAnsi"/>
        </w:rPr>
        <w:t xml:space="preserve">de los </w:t>
      </w:r>
      <w:r w:rsidRPr="00C4316D">
        <w:rPr>
          <w:rFonts w:asciiTheme="majorHAnsi" w:hAnsiTheme="majorHAnsi"/>
        </w:rPr>
        <w:t xml:space="preserve">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6971D71E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Propiedades de la multiplicación</w:t>
      </w:r>
      <w:r w:rsidR="00797C22" w:rsidRPr="00C4316D">
        <w:rPr>
          <w:rFonts w:asciiTheme="majorHAnsi" w:hAnsiTheme="majorHAnsi"/>
        </w:rPr>
        <w:t xml:space="preserve"> en el conjunto de los </w:t>
      </w:r>
      <w:r w:rsidRPr="00C4316D">
        <w:rPr>
          <w:rFonts w:asciiTheme="majorHAnsi" w:hAnsiTheme="majorHAnsi"/>
        </w:rPr>
        <w:t xml:space="preserve">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4F56880B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Consolidado que sabes de las operaciones</w:t>
      </w:r>
      <w:r w:rsidR="00797C22" w:rsidRPr="00C4316D">
        <w:rPr>
          <w:rFonts w:asciiTheme="majorHAnsi" w:hAnsiTheme="majorHAnsi"/>
        </w:rPr>
        <w:t xml:space="preserve"> en el </w:t>
      </w:r>
      <w:r w:rsidRPr="00C4316D">
        <w:rPr>
          <w:rFonts w:asciiTheme="majorHAnsi" w:hAnsiTheme="majorHAnsi"/>
        </w:rPr>
        <w:t xml:space="preserve"> </w:t>
      </w:r>
      <w:r w:rsidR="00797C22" w:rsidRPr="00C4316D">
        <w:rPr>
          <w:rFonts w:asciiTheme="majorHAnsi" w:hAnsiTheme="majorHAnsi"/>
        </w:rPr>
        <w:t xml:space="preserve">conjunto de </w:t>
      </w:r>
      <w:r w:rsidRPr="00C4316D">
        <w:rPr>
          <w:rFonts w:asciiTheme="majorHAnsi" w:hAnsiTheme="majorHAnsi"/>
        </w:rPr>
        <w:t xml:space="preserve">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14:paraId="45ADE849" w14:textId="77777777"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Ejercitación evaluación final </w:t>
      </w:r>
      <w:commentRangeEnd w:id="1"/>
      <w:r w:rsidR="00C52A79">
        <w:rPr>
          <w:rStyle w:val="Refdecomentario"/>
        </w:rPr>
        <w:commentReference w:id="1"/>
      </w:r>
    </w:p>
    <w:p w14:paraId="3BB50DA3" w14:textId="77777777" w:rsidR="00F04C0D" w:rsidRPr="00C4316D" w:rsidRDefault="00F04C0D" w:rsidP="00F04C0D">
      <w:pPr>
        <w:jc w:val="both"/>
        <w:rPr>
          <w:rFonts w:asciiTheme="majorHAnsi" w:hAnsiTheme="majorHAnsi"/>
        </w:rPr>
      </w:pPr>
    </w:p>
    <w:p w14:paraId="2BD90D3E" w14:textId="77777777" w:rsidR="00301FC2" w:rsidRDefault="00F04C0D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Se </w:t>
      </w:r>
      <w:r w:rsidR="00301FC2">
        <w:rPr>
          <w:rFonts w:asciiTheme="majorHAnsi" w:hAnsiTheme="majorHAnsi"/>
        </w:rPr>
        <w:t xml:space="preserve">inicia con la </w:t>
      </w:r>
      <w:r w:rsidRPr="00C4316D">
        <w:rPr>
          <w:rFonts w:asciiTheme="majorHAnsi" w:hAnsiTheme="majorHAnsi"/>
        </w:rPr>
        <w:t xml:space="preserve">definición de conjunto numérico, posteriormente se  tendrá el interactivo del conjunto de los </w:t>
      </w:r>
      <w:r w:rsidRPr="00301FC2">
        <w:rPr>
          <w:rFonts w:asciiTheme="majorHAnsi" w:hAnsiTheme="majorHAnsi"/>
          <w:b/>
        </w:rPr>
        <w:t>numero n</w:t>
      </w:r>
      <w:r w:rsidR="00301FC2" w:rsidRPr="00301FC2">
        <w:rPr>
          <w:rFonts w:asciiTheme="majorHAnsi" w:hAnsiTheme="majorHAnsi"/>
          <w:b/>
        </w:rPr>
        <w:t>aturales y el conjunto de los nú</w:t>
      </w:r>
      <w:r w:rsidRPr="00301FC2">
        <w:rPr>
          <w:rFonts w:asciiTheme="majorHAnsi" w:hAnsiTheme="majorHAnsi"/>
          <w:b/>
        </w:rPr>
        <w:t>mero enteros</w:t>
      </w:r>
      <w:r w:rsidRPr="00C4316D">
        <w:rPr>
          <w:rFonts w:asciiTheme="majorHAnsi" w:hAnsiTheme="majorHAnsi"/>
        </w:rPr>
        <w:t xml:space="preserve"> para record</w:t>
      </w:r>
      <w:r w:rsidR="00797C22" w:rsidRPr="00C4316D">
        <w:rPr>
          <w:rFonts w:asciiTheme="majorHAnsi" w:hAnsiTheme="majorHAnsi"/>
        </w:rPr>
        <w:t xml:space="preserve">ar y fortalecer conceptos sobre estos conjuntos numéricos, </w:t>
      </w:r>
      <w:r w:rsidRPr="00C4316D">
        <w:rPr>
          <w:rFonts w:asciiTheme="majorHAnsi" w:hAnsiTheme="majorHAnsi"/>
        </w:rPr>
        <w:t xml:space="preserve"> para después llegar   a la definición de números racionales como una extensión</w:t>
      </w:r>
      <w:r w:rsidR="00797C22" w:rsidRPr="00C4316D">
        <w:rPr>
          <w:rFonts w:asciiTheme="majorHAnsi" w:hAnsiTheme="majorHAnsi"/>
        </w:rPr>
        <w:t xml:space="preserve"> del conjunto de los números </w:t>
      </w:r>
      <w:r w:rsidRPr="00C4316D">
        <w:rPr>
          <w:rFonts w:asciiTheme="majorHAnsi" w:hAnsiTheme="majorHAnsi"/>
        </w:rPr>
        <w:t xml:space="preserve"> enteros</w:t>
      </w:r>
      <w:r w:rsidR="00301FC2">
        <w:rPr>
          <w:rFonts w:asciiTheme="majorHAnsi" w:hAnsiTheme="majorHAnsi"/>
        </w:rPr>
        <w:t>.</w:t>
      </w:r>
    </w:p>
    <w:p w14:paraId="40DDD3FF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191ABAA0" w14:textId="77777777"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F04C0D" w:rsidRPr="00C4316D">
        <w:rPr>
          <w:rFonts w:asciiTheme="majorHAnsi" w:hAnsiTheme="majorHAnsi"/>
        </w:rPr>
        <w:t xml:space="preserve">os  dos siguientes interactivos  serán de ejercitación </w:t>
      </w:r>
      <w:r w:rsidR="00E37E82" w:rsidRPr="00C4316D">
        <w:rPr>
          <w:rFonts w:asciiTheme="majorHAnsi" w:hAnsiTheme="majorHAnsi"/>
        </w:rPr>
        <w:t xml:space="preserve"> y consisten en </w:t>
      </w:r>
      <w:r>
        <w:rPr>
          <w:rFonts w:asciiTheme="majorHAnsi" w:hAnsiTheme="majorHAnsi"/>
        </w:rPr>
        <w:t>expresar</w:t>
      </w:r>
      <w:r w:rsidR="00F04C0D" w:rsidRPr="00C4316D">
        <w:rPr>
          <w:rFonts w:asciiTheme="majorHAnsi" w:hAnsiTheme="majorHAnsi"/>
        </w:rPr>
        <w:t xml:space="preserve"> los n</w:t>
      </w:r>
      <w:r>
        <w:rPr>
          <w:rFonts w:asciiTheme="majorHAnsi" w:hAnsiTheme="majorHAnsi"/>
        </w:rPr>
        <w:t>ú</w:t>
      </w:r>
      <w:r w:rsidR="00F04C0D" w:rsidRPr="00C4316D">
        <w:rPr>
          <w:rFonts w:asciiTheme="majorHAnsi" w:hAnsiTheme="majorHAnsi"/>
        </w:rPr>
        <w:t>mero</w:t>
      </w:r>
      <w:r>
        <w:rPr>
          <w:rFonts w:asciiTheme="majorHAnsi" w:hAnsiTheme="majorHAnsi"/>
        </w:rPr>
        <w:t>s</w:t>
      </w:r>
      <w:r w:rsidR="00F04C0D" w:rsidRPr="00C4316D">
        <w:rPr>
          <w:rFonts w:asciiTheme="majorHAnsi" w:hAnsiTheme="majorHAnsi"/>
        </w:rPr>
        <w:t xml:space="preserve"> racionales</w:t>
      </w:r>
      <w:r w:rsidR="00797C22" w:rsidRPr="00C4316D">
        <w:rPr>
          <w:rFonts w:asciiTheme="majorHAnsi" w:hAnsiTheme="majorHAnsi"/>
        </w:rPr>
        <w:t xml:space="preserve"> en su representación </w:t>
      </w:r>
      <w:r>
        <w:rPr>
          <w:rFonts w:asciiTheme="majorHAnsi" w:hAnsiTheme="majorHAnsi"/>
        </w:rPr>
        <w:t xml:space="preserve"> fraccionaria</w:t>
      </w:r>
      <w:r w:rsidR="00F04C0D" w:rsidRPr="00C4316D">
        <w:rPr>
          <w:rFonts w:asciiTheme="majorHAnsi" w:hAnsiTheme="majorHAnsi"/>
        </w:rPr>
        <w:t xml:space="preserve"> a</w:t>
      </w:r>
      <w:r w:rsidR="00797C22" w:rsidRPr="00C4316D">
        <w:rPr>
          <w:rFonts w:asciiTheme="majorHAnsi" w:hAnsiTheme="majorHAnsi"/>
        </w:rPr>
        <w:t xml:space="preserve"> su representación </w:t>
      </w:r>
      <w:r w:rsidR="00F04C0D" w:rsidRPr="00C4316D">
        <w:rPr>
          <w:rFonts w:asciiTheme="majorHAnsi" w:hAnsiTheme="majorHAnsi"/>
        </w:rPr>
        <w:t xml:space="preserve"> decimales y </w:t>
      </w:r>
      <w:r w:rsidR="00797C22" w:rsidRPr="00C4316D">
        <w:rPr>
          <w:rFonts w:asciiTheme="majorHAnsi" w:hAnsiTheme="majorHAnsi"/>
        </w:rPr>
        <w:t xml:space="preserve"> viceversa</w:t>
      </w:r>
      <w:r w:rsidR="00F04C0D" w:rsidRPr="00C4316D">
        <w:rPr>
          <w:rFonts w:asciiTheme="majorHAnsi" w:hAnsiTheme="majorHAnsi"/>
        </w:rPr>
        <w:t>, ya teniendo claro que es y cómo</w:t>
      </w:r>
      <w:r>
        <w:rPr>
          <w:rFonts w:asciiTheme="majorHAnsi" w:hAnsiTheme="majorHAnsi"/>
        </w:rPr>
        <w:t xml:space="preserve"> se define el conjunto de los nú</w:t>
      </w:r>
      <w:r w:rsidR="00F04C0D" w:rsidRPr="00C4316D">
        <w:rPr>
          <w:rFonts w:asciiTheme="majorHAnsi" w:hAnsiTheme="majorHAnsi"/>
        </w:rPr>
        <w:t>mero</w:t>
      </w:r>
      <w:r>
        <w:rPr>
          <w:rFonts w:asciiTheme="majorHAnsi" w:hAnsiTheme="majorHAnsi"/>
        </w:rPr>
        <w:t>s</w:t>
      </w:r>
      <w:r w:rsidR="00F04C0D" w:rsidRPr="00C4316D">
        <w:rPr>
          <w:rFonts w:asciiTheme="majorHAnsi" w:hAnsiTheme="majorHAnsi"/>
        </w:rPr>
        <w:t xml:space="preserve"> racionales</w:t>
      </w:r>
      <w:r>
        <w:rPr>
          <w:rFonts w:asciiTheme="majorHAnsi" w:hAnsiTheme="majorHAnsi"/>
        </w:rPr>
        <w:t>.</w:t>
      </w:r>
    </w:p>
    <w:p w14:paraId="31764F90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22D70D13" w14:textId="77777777"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="00F04C0D" w:rsidRPr="00C4316D">
        <w:rPr>
          <w:rFonts w:asciiTheme="majorHAnsi" w:hAnsiTheme="majorHAnsi"/>
        </w:rPr>
        <w:t>l siguiente interactivo será una presentación formal del conjunto de los n</w:t>
      </w:r>
      <w:r>
        <w:rPr>
          <w:rFonts w:asciiTheme="majorHAnsi" w:hAnsiTheme="majorHAnsi"/>
        </w:rPr>
        <w:t>ú</w:t>
      </w:r>
      <w:r w:rsidR="00F04C0D" w:rsidRPr="00C4316D">
        <w:rPr>
          <w:rFonts w:asciiTheme="majorHAnsi" w:hAnsiTheme="majorHAnsi"/>
        </w:rPr>
        <w:t>mero</w:t>
      </w:r>
      <w:r>
        <w:rPr>
          <w:rFonts w:asciiTheme="majorHAnsi" w:hAnsiTheme="majorHAnsi"/>
        </w:rPr>
        <w:t>s</w:t>
      </w:r>
      <w:r w:rsidR="00F04C0D" w:rsidRPr="00C4316D">
        <w:rPr>
          <w:rFonts w:asciiTheme="majorHAnsi" w:hAnsiTheme="majorHAnsi"/>
        </w:rPr>
        <w:t xml:space="preserve"> irracionales donde el estudiante tendrá la posibilidad de entender esta nueva </w:t>
      </w:r>
      <w:r w:rsidR="00797C22" w:rsidRPr="00C4316D">
        <w:rPr>
          <w:rFonts w:asciiTheme="majorHAnsi" w:hAnsiTheme="majorHAnsi"/>
        </w:rPr>
        <w:t xml:space="preserve">conjunto numérico </w:t>
      </w:r>
      <w:r w:rsidR="00E37E82" w:rsidRPr="00C4316D">
        <w:rPr>
          <w:rFonts w:asciiTheme="majorHAnsi" w:hAnsiTheme="majorHAnsi"/>
        </w:rPr>
        <w:t xml:space="preserve"> de una forma muy </w:t>
      </w:r>
      <w:r w:rsidR="00797C22" w:rsidRPr="00C4316D">
        <w:rPr>
          <w:rFonts w:asciiTheme="majorHAnsi" w:hAnsiTheme="majorHAnsi"/>
        </w:rPr>
        <w:t>clara</w:t>
      </w:r>
      <w:r w:rsidR="00E37E82" w:rsidRPr="00C4316D">
        <w:rPr>
          <w:rFonts w:asciiTheme="majorHAnsi" w:hAnsiTheme="majorHAnsi"/>
        </w:rPr>
        <w:t xml:space="preserve">.  </w:t>
      </w:r>
    </w:p>
    <w:p w14:paraId="2F1D4980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119984CD" w14:textId="77777777" w:rsidR="00301FC2" w:rsidRDefault="00797C22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La siguiente actividad </w:t>
      </w:r>
      <w:r w:rsidR="00301FC2">
        <w:rPr>
          <w:rFonts w:asciiTheme="majorHAnsi" w:hAnsiTheme="majorHAnsi"/>
        </w:rPr>
        <w:t xml:space="preserve"> muestra qué</w:t>
      </w:r>
      <w:r w:rsidR="00E37E82" w:rsidRPr="00C4316D">
        <w:rPr>
          <w:rFonts w:asciiTheme="majorHAnsi" w:hAnsiTheme="majorHAnsi"/>
        </w:rPr>
        <w:t xml:space="preserve"> es el conjunto de los números </w:t>
      </w:r>
      <w:r w:rsidR="00301FC2">
        <w:rPr>
          <w:rFonts w:asciiTheme="majorHAnsi" w:hAnsiTheme="majorHAnsi"/>
        </w:rPr>
        <w:t>reales</w:t>
      </w:r>
      <w:r w:rsidR="00E37E82" w:rsidRPr="00C4316D">
        <w:rPr>
          <w:rFonts w:asciiTheme="majorHAnsi" w:hAnsiTheme="majorHAnsi"/>
        </w:rPr>
        <w:t xml:space="preserve"> y los subconjuntos que tiene  de una manera dinámica por medio de un gr</w:t>
      </w:r>
      <w:r w:rsidR="00301FC2">
        <w:rPr>
          <w:rFonts w:asciiTheme="majorHAnsi" w:hAnsiTheme="majorHAnsi"/>
        </w:rPr>
        <w:t>á</w:t>
      </w:r>
      <w:r w:rsidR="00E37E82" w:rsidRPr="00C4316D">
        <w:rPr>
          <w:rFonts w:asciiTheme="majorHAnsi" w:hAnsiTheme="majorHAnsi"/>
        </w:rPr>
        <w:t>fico</w:t>
      </w:r>
      <w:r w:rsidR="00301FC2">
        <w:rPr>
          <w:rFonts w:asciiTheme="majorHAnsi" w:hAnsiTheme="majorHAnsi"/>
        </w:rPr>
        <w:t>.</w:t>
      </w:r>
    </w:p>
    <w:p w14:paraId="49886305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104B99A6" w14:textId="77777777" w:rsidR="006C7360" w:rsidRPr="00C4316D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6C7360" w:rsidRPr="00C4316D">
        <w:rPr>
          <w:rFonts w:asciiTheme="majorHAnsi" w:hAnsiTheme="majorHAnsi"/>
        </w:rPr>
        <w:t>a siguiente actividad reforzar</w:t>
      </w:r>
      <w:r>
        <w:rPr>
          <w:rFonts w:asciiTheme="majorHAnsi" w:hAnsiTheme="majorHAnsi"/>
        </w:rPr>
        <w:t>á</w:t>
      </w:r>
      <w:r w:rsidR="006C7360" w:rsidRPr="00C4316D">
        <w:rPr>
          <w:rFonts w:asciiTheme="majorHAnsi" w:hAnsiTheme="majorHAnsi"/>
        </w:rPr>
        <w:t xml:space="preserve"> los conocimientos adquiridos y desarrollados que el estudiante tiene sobre el conjunto de los </w:t>
      </w:r>
      <w:proofErr w:type="spellStart"/>
      <w:r w:rsidR="006C7360" w:rsidRPr="00C4316D">
        <w:rPr>
          <w:rFonts w:asciiTheme="majorHAnsi" w:hAnsiTheme="majorHAnsi"/>
        </w:rPr>
        <w:t>numero</w:t>
      </w:r>
      <w:r>
        <w:rPr>
          <w:rFonts w:asciiTheme="majorHAnsi" w:hAnsiTheme="majorHAnsi"/>
        </w:rPr>
        <w:t>s</w:t>
      </w:r>
      <w:proofErr w:type="spellEnd"/>
      <w:r w:rsidR="006C7360" w:rsidRPr="00C431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reales</w:t>
      </w:r>
      <w:r w:rsidR="006C7360" w:rsidRPr="00C4316D">
        <w:rPr>
          <w:rFonts w:asciiTheme="majorHAnsi" w:hAnsiTheme="majorHAnsi"/>
        </w:rPr>
        <w:t xml:space="preserve"> y sus subconjuntos, </w:t>
      </w:r>
      <w:r w:rsidR="00E37E82" w:rsidRPr="00C4316D">
        <w:rPr>
          <w:rFonts w:asciiTheme="majorHAnsi" w:hAnsiTheme="majorHAnsi"/>
        </w:rPr>
        <w:t xml:space="preserve"> posteriormente se presentara un interactivo en el cual el estudiante pondrá a </w:t>
      </w:r>
      <w:r>
        <w:rPr>
          <w:rFonts w:asciiTheme="majorHAnsi" w:hAnsiTheme="majorHAnsi"/>
        </w:rPr>
        <w:t xml:space="preserve">prueba </w:t>
      </w:r>
      <w:r w:rsidR="006C7360" w:rsidRPr="00C4316D">
        <w:rPr>
          <w:rFonts w:asciiTheme="majorHAnsi" w:hAnsiTheme="majorHAnsi"/>
        </w:rPr>
        <w:t xml:space="preserve">lo que ha </w:t>
      </w:r>
      <w:r w:rsidR="00E37E82" w:rsidRPr="00C4316D">
        <w:rPr>
          <w:rFonts w:asciiTheme="majorHAnsi" w:hAnsiTheme="majorHAnsi"/>
        </w:rPr>
        <w:t xml:space="preserve"> </w:t>
      </w:r>
      <w:r w:rsidR="006C7360" w:rsidRPr="00C4316D">
        <w:rPr>
          <w:rFonts w:asciiTheme="majorHAnsi" w:hAnsiTheme="majorHAnsi"/>
        </w:rPr>
        <w:t xml:space="preserve">aprendido </w:t>
      </w:r>
      <w:r w:rsidR="00E37E82" w:rsidRPr="00C4316D">
        <w:rPr>
          <w:rFonts w:asciiTheme="majorHAnsi" w:hAnsiTheme="majorHAnsi"/>
        </w:rPr>
        <w:t xml:space="preserve"> sobre el conjunto de los números </w:t>
      </w:r>
      <w:r>
        <w:rPr>
          <w:rFonts w:asciiTheme="majorHAnsi" w:hAnsiTheme="majorHAnsi"/>
        </w:rPr>
        <w:t>reales</w:t>
      </w:r>
      <w:r w:rsidR="006C7360" w:rsidRPr="00C4316D">
        <w:rPr>
          <w:rFonts w:asciiTheme="majorHAnsi" w:hAnsiTheme="majorHAnsi"/>
        </w:rPr>
        <w:t>.</w:t>
      </w:r>
    </w:p>
    <w:p w14:paraId="3F523F2F" w14:textId="77777777" w:rsidR="006C7360" w:rsidRPr="00C4316D" w:rsidRDefault="006C7360" w:rsidP="00F04C0D">
      <w:pPr>
        <w:jc w:val="both"/>
        <w:rPr>
          <w:rFonts w:asciiTheme="majorHAnsi" w:hAnsiTheme="majorHAnsi"/>
        </w:rPr>
      </w:pPr>
    </w:p>
    <w:p w14:paraId="514ECBA9" w14:textId="77777777" w:rsidR="00301FC2" w:rsidRDefault="00797C22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La siguiente actividad </w:t>
      </w:r>
      <w:r w:rsidR="006C7360" w:rsidRPr="00C4316D">
        <w:rPr>
          <w:rFonts w:asciiTheme="majorHAnsi" w:hAnsiTheme="majorHAnsi"/>
        </w:rPr>
        <w:t xml:space="preserve"> muestra qu</w:t>
      </w:r>
      <w:r w:rsidR="00301FC2">
        <w:rPr>
          <w:rFonts w:asciiTheme="majorHAnsi" w:hAnsiTheme="majorHAnsi"/>
        </w:rPr>
        <w:t>é</w:t>
      </w:r>
      <w:r w:rsidR="006C7360" w:rsidRPr="00C4316D">
        <w:rPr>
          <w:rFonts w:asciiTheme="majorHAnsi" w:hAnsiTheme="majorHAnsi"/>
        </w:rPr>
        <w:t xml:space="preserve"> es la aproximación de un número real y el precio que se paga por aproximar es el  error, se explica la forma como se debe aproximar y</w:t>
      </w:r>
      <w:r w:rsidR="00301FC2">
        <w:rPr>
          <w:rFonts w:asciiTheme="majorHAnsi" w:hAnsiTheme="majorHAnsi"/>
        </w:rPr>
        <w:t xml:space="preserve"> el precio que se paga por ello.</w:t>
      </w:r>
    </w:p>
    <w:p w14:paraId="56E7E736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199DF423" w14:textId="77777777"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</w:t>
      </w:r>
      <w:r w:rsidR="006C7360" w:rsidRPr="00C4316D">
        <w:rPr>
          <w:rFonts w:asciiTheme="majorHAnsi" w:hAnsiTheme="majorHAnsi"/>
        </w:rPr>
        <w:t xml:space="preserve">l siguiente interactivo es de practica sobre la aproximación de números  </w:t>
      </w:r>
      <w:r>
        <w:rPr>
          <w:rFonts w:asciiTheme="majorHAnsi" w:hAnsiTheme="majorHAnsi"/>
        </w:rPr>
        <w:t>reales</w:t>
      </w:r>
      <w:r w:rsidR="006C7360" w:rsidRPr="00C4316D">
        <w:rPr>
          <w:rFonts w:asciiTheme="majorHAnsi" w:hAnsiTheme="majorHAnsi"/>
        </w:rPr>
        <w:t xml:space="preserve">, </w:t>
      </w:r>
      <w:r w:rsidR="00FD739A" w:rsidRPr="00C4316D">
        <w:rPr>
          <w:rFonts w:asciiTheme="majorHAnsi" w:hAnsiTheme="majorHAnsi"/>
        </w:rPr>
        <w:t>posteriormente</w:t>
      </w:r>
      <w:r w:rsidR="006C7360" w:rsidRPr="00C4316D">
        <w:rPr>
          <w:rFonts w:asciiTheme="majorHAnsi" w:hAnsiTheme="majorHAnsi"/>
        </w:rPr>
        <w:t xml:space="preserve"> se comienza </w:t>
      </w:r>
      <w:r w:rsidR="00FD739A" w:rsidRPr="00C4316D">
        <w:rPr>
          <w:rFonts w:asciiTheme="majorHAnsi" w:hAnsiTheme="majorHAnsi"/>
        </w:rPr>
        <w:t>a trabajar</w:t>
      </w:r>
      <w:r>
        <w:rPr>
          <w:rFonts w:asciiTheme="majorHAnsi" w:hAnsiTheme="majorHAnsi"/>
        </w:rPr>
        <w:t xml:space="preserve"> ya con la recta r</w:t>
      </w:r>
      <w:r w:rsidR="006C7360" w:rsidRPr="00C4316D">
        <w:rPr>
          <w:rFonts w:asciiTheme="majorHAnsi" w:hAnsiTheme="majorHAnsi"/>
        </w:rPr>
        <w:t>eal por medio de un</w:t>
      </w:r>
      <w:r w:rsidR="00FD739A" w:rsidRPr="00C4316D">
        <w:rPr>
          <w:rFonts w:asciiTheme="majorHAnsi" w:hAnsiTheme="majorHAnsi"/>
        </w:rPr>
        <w:t xml:space="preserve"> </w:t>
      </w:r>
      <w:r w:rsidR="006C7360" w:rsidRPr="00C4316D">
        <w:rPr>
          <w:rFonts w:asciiTheme="majorHAnsi" w:hAnsiTheme="majorHAnsi"/>
        </w:rPr>
        <w:t xml:space="preserve">interactivo que muestra la </w:t>
      </w:r>
      <w:r w:rsidR="00FD739A" w:rsidRPr="00C4316D">
        <w:rPr>
          <w:rFonts w:asciiTheme="majorHAnsi" w:hAnsiTheme="majorHAnsi"/>
        </w:rPr>
        <w:t>relación</w:t>
      </w:r>
      <w:r w:rsidR="006C7360" w:rsidRPr="00C4316D">
        <w:rPr>
          <w:rFonts w:asciiTheme="majorHAnsi" w:hAnsiTheme="majorHAnsi"/>
        </w:rPr>
        <w:t xml:space="preserve"> entre la recta  y los números </w:t>
      </w:r>
      <w:r w:rsidR="00797C22" w:rsidRPr="00C431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reales.</w:t>
      </w:r>
    </w:p>
    <w:p w14:paraId="5BAB9D4F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61BEBB2F" w14:textId="77777777"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continuación y</w:t>
      </w:r>
      <w:r w:rsidR="00FD739A" w:rsidRPr="00C4316D">
        <w:rPr>
          <w:rFonts w:asciiTheme="majorHAnsi" w:hAnsiTheme="majorHAnsi"/>
        </w:rPr>
        <w:t xml:space="preserve"> teniendo definida la rect</w:t>
      </w:r>
      <w:r>
        <w:rPr>
          <w:rFonts w:asciiTheme="majorHAnsi" w:hAnsiTheme="majorHAnsi"/>
        </w:rPr>
        <w:t>a r</w:t>
      </w:r>
      <w:r w:rsidR="00FD739A" w:rsidRPr="00C4316D">
        <w:rPr>
          <w:rFonts w:asciiTheme="majorHAnsi" w:hAnsiTheme="majorHAnsi"/>
        </w:rPr>
        <w:t>eal</w:t>
      </w:r>
      <w:r>
        <w:rPr>
          <w:rFonts w:asciiTheme="majorHAnsi" w:hAnsiTheme="majorHAnsi"/>
        </w:rPr>
        <w:t>,</w:t>
      </w:r>
      <w:r w:rsidR="00FD739A" w:rsidRPr="00C4316D">
        <w:rPr>
          <w:rFonts w:asciiTheme="majorHAnsi" w:hAnsiTheme="majorHAnsi"/>
        </w:rPr>
        <w:t xml:space="preserve"> </w:t>
      </w:r>
      <w:r w:rsidR="00797C22" w:rsidRPr="00C4316D">
        <w:rPr>
          <w:rFonts w:asciiTheme="majorHAnsi" w:hAnsiTheme="majorHAnsi"/>
        </w:rPr>
        <w:t xml:space="preserve">la siguiente actividad  abarca </w:t>
      </w:r>
      <w:r w:rsidR="00FD739A" w:rsidRPr="00C4316D">
        <w:rPr>
          <w:rFonts w:asciiTheme="majorHAnsi" w:hAnsiTheme="majorHAnsi"/>
        </w:rPr>
        <w:t xml:space="preserve"> el concepto de intervalo en la recta real y los diferentes  intervalos que existen</w:t>
      </w:r>
      <w:r>
        <w:rPr>
          <w:rFonts w:asciiTheme="majorHAnsi" w:hAnsiTheme="majorHAnsi"/>
        </w:rPr>
        <w:t>.</w:t>
      </w:r>
    </w:p>
    <w:p w14:paraId="6D1FF1F5" w14:textId="77777777" w:rsidR="00301FC2" w:rsidRDefault="00301FC2" w:rsidP="00F04C0D">
      <w:pPr>
        <w:jc w:val="both"/>
        <w:rPr>
          <w:rFonts w:asciiTheme="majorHAnsi" w:hAnsiTheme="majorHAnsi"/>
        </w:rPr>
      </w:pPr>
    </w:p>
    <w:p w14:paraId="7D9235D1" w14:textId="77777777" w:rsidR="006C7360" w:rsidRPr="00C4316D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FD739A" w:rsidRPr="00C4316D">
        <w:rPr>
          <w:rFonts w:asciiTheme="majorHAnsi" w:hAnsiTheme="majorHAnsi"/>
        </w:rPr>
        <w:t>a siguiente actividad es práctica y recibe como nombre qu</w:t>
      </w:r>
      <w:r>
        <w:rPr>
          <w:rFonts w:asciiTheme="majorHAnsi" w:hAnsiTheme="majorHAnsi"/>
        </w:rPr>
        <w:t>é</w:t>
      </w:r>
      <w:r w:rsidR="00FD739A" w:rsidRPr="00C4316D">
        <w:rPr>
          <w:rFonts w:asciiTheme="majorHAnsi" w:hAnsiTheme="majorHAnsi"/>
        </w:rPr>
        <w:t xml:space="preserve"> sabes de los intervalos, después de esta actividad viene el consolidado el cual  intenta recoger </w:t>
      </w:r>
      <w:r>
        <w:rPr>
          <w:rFonts w:asciiTheme="majorHAnsi" w:hAnsiTheme="majorHAnsi"/>
        </w:rPr>
        <w:t xml:space="preserve">en varias </w:t>
      </w:r>
      <w:r w:rsidR="00FD739A" w:rsidRPr="00C4316D">
        <w:rPr>
          <w:rFonts w:asciiTheme="majorHAnsi" w:hAnsiTheme="majorHAnsi"/>
        </w:rPr>
        <w:t xml:space="preserve"> preguntas todo los visto sobre </w:t>
      </w:r>
      <w:r>
        <w:rPr>
          <w:rFonts w:asciiTheme="majorHAnsi" w:hAnsiTheme="majorHAnsi"/>
        </w:rPr>
        <w:t>números reales</w:t>
      </w:r>
      <w:r w:rsidR="00FD739A" w:rsidRPr="00C4316D">
        <w:rPr>
          <w:rFonts w:asciiTheme="majorHAnsi" w:hAnsiTheme="majorHAnsi"/>
        </w:rPr>
        <w:t xml:space="preserve">.  </w:t>
      </w:r>
      <w:r w:rsidR="006C7360" w:rsidRPr="00C4316D">
        <w:rPr>
          <w:rFonts w:asciiTheme="majorHAnsi" w:hAnsiTheme="majorHAnsi"/>
        </w:rPr>
        <w:t xml:space="preserve"> </w:t>
      </w:r>
    </w:p>
    <w:p w14:paraId="6D278FD4" w14:textId="77777777" w:rsidR="00FD739A" w:rsidRPr="00C4316D" w:rsidRDefault="00FD739A" w:rsidP="00F04C0D">
      <w:pPr>
        <w:jc w:val="both"/>
        <w:rPr>
          <w:rFonts w:asciiTheme="majorHAnsi" w:hAnsiTheme="majorHAnsi"/>
        </w:rPr>
      </w:pPr>
    </w:p>
    <w:p w14:paraId="21C5B06D" w14:textId="77777777" w:rsidR="00F90441" w:rsidRPr="00C4316D" w:rsidRDefault="00FD739A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En la siguiente sesión se comenzara con las operaciones entre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, la siguiente actividad es de ejercitación en la cual el estudiante deberá desarrollar algunas operaciones  binaria en el conjunto de los numero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en diferentes  representaciones </w:t>
      </w:r>
      <w:r w:rsidR="00797C22" w:rsidRPr="00C4316D">
        <w:rPr>
          <w:rFonts w:asciiTheme="majorHAnsi" w:hAnsiTheme="majorHAnsi"/>
        </w:rPr>
        <w:t>como lo</w:t>
      </w:r>
      <w:r w:rsidRPr="00C4316D">
        <w:rPr>
          <w:rFonts w:asciiTheme="majorHAnsi" w:hAnsiTheme="majorHAnsi"/>
        </w:rPr>
        <w:t xml:space="preserve"> son fracciones</w:t>
      </w:r>
      <w:r w:rsidR="00301FC2">
        <w:rPr>
          <w:rFonts w:asciiTheme="majorHAnsi" w:hAnsiTheme="majorHAnsi"/>
        </w:rPr>
        <w:t>,</w:t>
      </w:r>
      <w:r w:rsidRPr="00C4316D">
        <w:rPr>
          <w:rFonts w:asciiTheme="majorHAnsi" w:hAnsiTheme="majorHAnsi"/>
        </w:rPr>
        <w:t xml:space="preserve"> decímale</w:t>
      </w:r>
      <w:r w:rsidR="00301FC2">
        <w:rPr>
          <w:rFonts w:asciiTheme="majorHAnsi" w:hAnsiTheme="majorHAnsi"/>
        </w:rPr>
        <w:t>s</w:t>
      </w:r>
      <w:r w:rsidRPr="00C4316D">
        <w:rPr>
          <w:rFonts w:asciiTheme="majorHAnsi" w:hAnsiTheme="majorHAnsi"/>
        </w:rPr>
        <w:t>, entre otras,  la siguiente dos actividad</w:t>
      </w:r>
      <w:r w:rsidR="00301FC2">
        <w:rPr>
          <w:rFonts w:asciiTheme="majorHAnsi" w:hAnsiTheme="majorHAnsi"/>
        </w:rPr>
        <w:t>es</w:t>
      </w:r>
      <w:r w:rsidRPr="00C4316D">
        <w:rPr>
          <w:rFonts w:asciiTheme="majorHAnsi" w:hAnsiTheme="majorHAnsi"/>
        </w:rPr>
        <w:t xml:space="preserve"> trata</w:t>
      </w:r>
      <w:r w:rsidR="00301FC2">
        <w:rPr>
          <w:rFonts w:asciiTheme="majorHAnsi" w:hAnsiTheme="majorHAnsi"/>
        </w:rPr>
        <w:t>n</w:t>
      </w:r>
      <w:r w:rsidRPr="00C4316D">
        <w:rPr>
          <w:rFonts w:asciiTheme="majorHAnsi" w:hAnsiTheme="majorHAnsi"/>
        </w:rPr>
        <w:t xml:space="preserve"> de las propiedades que cumplen la </w:t>
      </w:r>
      <w:r w:rsidR="00301FC2">
        <w:rPr>
          <w:rFonts w:asciiTheme="majorHAnsi" w:hAnsiTheme="majorHAnsi"/>
        </w:rPr>
        <w:t>adición</w:t>
      </w:r>
      <w:r w:rsidRPr="00C4316D">
        <w:rPr>
          <w:rFonts w:asciiTheme="majorHAnsi" w:hAnsiTheme="majorHAnsi"/>
        </w:rPr>
        <w:t xml:space="preserve"> y la multiplicación en el</w:t>
      </w:r>
      <w:r w:rsidR="00301FC2">
        <w:rPr>
          <w:rFonts w:asciiTheme="majorHAnsi" w:hAnsiTheme="majorHAnsi"/>
        </w:rPr>
        <w:t xml:space="preserve"> conjunto de los nú</w:t>
      </w:r>
      <w:r w:rsidR="00797C22" w:rsidRPr="00C4316D">
        <w:rPr>
          <w:rFonts w:asciiTheme="majorHAnsi" w:hAnsiTheme="majorHAnsi"/>
        </w:rPr>
        <w:t xml:space="preserve">mero </w:t>
      </w:r>
      <w:r w:rsidR="00301FC2">
        <w:rPr>
          <w:rFonts w:asciiTheme="majorHAnsi" w:hAnsiTheme="majorHAnsi"/>
        </w:rPr>
        <w:t>reales</w:t>
      </w:r>
      <w:r w:rsidR="00797C22" w:rsidRPr="00C4316D">
        <w:rPr>
          <w:rFonts w:asciiTheme="majorHAnsi" w:hAnsiTheme="majorHAnsi"/>
        </w:rPr>
        <w:t xml:space="preserve">, y </w:t>
      </w:r>
      <w:r w:rsidRPr="00C4316D">
        <w:rPr>
          <w:rFonts w:asciiTheme="majorHAnsi" w:hAnsiTheme="majorHAnsi"/>
        </w:rPr>
        <w:t>por último se cierra</w:t>
      </w:r>
      <w:r w:rsidR="00797C22" w:rsidRPr="00C4316D">
        <w:rPr>
          <w:rFonts w:asciiTheme="majorHAnsi" w:hAnsiTheme="majorHAnsi"/>
        </w:rPr>
        <w:t xml:space="preserve"> con el consolidado que trabaja con </w:t>
      </w:r>
      <w:r w:rsidRPr="00C4316D">
        <w:rPr>
          <w:rFonts w:asciiTheme="majorHAnsi" w:hAnsiTheme="majorHAnsi"/>
        </w:rPr>
        <w:t xml:space="preserve"> las operaciones y las propiedades de los números </w:t>
      </w:r>
      <w:r w:rsidR="00301FC2">
        <w:rPr>
          <w:rFonts w:asciiTheme="majorHAnsi" w:hAnsiTheme="majorHAnsi"/>
        </w:rPr>
        <w:t>reales</w:t>
      </w:r>
      <w:r w:rsidR="00F90441" w:rsidRPr="00C4316D">
        <w:rPr>
          <w:rFonts w:asciiTheme="majorHAnsi" w:hAnsiTheme="majorHAnsi"/>
        </w:rPr>
        <w:t>.</w:t>
      </w:r>
    </w:p>
    <w:p w14:paraId="380E1B8B" w14:textId="77777777" w:rsidR="00F90441" w:rsidRPr="00C4316D" w:rsidRDefault="00F90441" w:rsidP="00C4316D">
      <w:pPr>
        <w:jc w:val="both"/>
        <w:rPr>
          <w:rFonts w:asciiTheme="majorHAnsi" w:hAnsiTheme="majorHAnsi"/>
        </w:rPr>
      </w:pPr>
    </w:p>
    <w:p w14:paraId="10436416" w14:textId="77777777" w:rsidR="00FD739A" w:rsidRPr="00C4316D" w:rsidRDefault="00F90441" w:rsidP="00C4316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Por último se  proponen dos actividades que pretenden recoger y evaluar todo lo trabajado en torno a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  <w:r w:rsidR="00FD739A" w:rsidRPr="00C4316D">
        <w:rPr>
          <w:rFonts w:asciiTheme="majorHAnsi" w:hAnsiTheme="majorHAnsi"/>
        </w:rPr>
        <w:t xml:space="preserve">  </w:t>
      </w:r>
    </w:p>
    <w:p w14:paraId="04636980" w14:textId="77777777" w:rsidR="00F90441" w:rsidRPr="00C4316D" w:rsidRDefault="00F90441" w:rsidP="00C4316D">
      <w:pPr>
        <w:jc w:val="both"/>
        <w:rPr>
          <w:rFonts w:asciiTheme="majorHAnsi" w:hAnsiTheme="majorHAnsi"/>
        </w:rPr>
      </w:pPr>
    </w:p>
    <w:p w14:paraId="74D30E3E" w14:textId="77777777" w:rsidR="00797C22" w:rsidRPr="00C4316D" w:rsidRDefault="00F90441" w:rsidP="00C4316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Por medio de las diferentes actividades tanto de las expositivas como las </w:t>
      </w:r>
      <w:r w:rsidR="00BC1923" w:rsidRPr="00C4316D">
        <w:rPr>
          <w:rFonts w:asciiTheme="majorHAnsi" w:hAnsiTheme="majorHAnsi"/>
        </w:rPr>
        <w:t>prácticas</w:t>
      </w:r>
      <w:r w:rsidRPr="00C4316D">
        <w:rPr>
          <w:rFonts w:asciiTheme="majorHAnsi" w:hAnsiTheme="majorHAnsi"/>
        </w:rPr>
        <w:t xml:space="preserve">  que están consignadas  en este guion se pretenden desarrollar las diferentes competencias  estipuladas en  el principio de este documento y que responden a los estándares </w:t>
      </w:r>
      <w:r w:rsidR="00C4316D" w:rsidRPr="00C4316D">
        <w:rPr>
          <w:rFonts w:asciiTheme="majorHAnsi" w:hAnsiTheme="majorHAnsi"/>
        </w:rPr>
        <w:t xml:space="preserve">curriculares y al desarrollo de los pensamientos </w:t>
      </w:r>
      <w:r w:rsidRPr="00C4316D">
        <w:rPr>
          <w:rFonts w:asciiTheme="majorHAnsi" w:hAnsiTheme="majorHAnsi"/>
        </w:rPr>
        <w:t xml:space="preserve"> numérico</w:t>
      </w:r>
      <w:r w:rsidR="00BC1923" w:rsidRPr="00C4316D">
        <w:rPr>
          <w:rFonts w:asciiTheme="majorHAnsi" w:hAnsiTheme="majorHAnsi"/>
        </w:rPr>
        <w:t xml:space="preserve"> y el sistema de numeración</w:t>
      </w:r>
      <w:r w:rsidR="00C4316D" w:rsidRPr="00C4316D">
        <w:rPr>
          <w:rFonts w:asciiTheme="majorHAnsi" w:hAnsiTheme="majorHAnsi"/>
        </w:rPr>
        <w:t xml:space="preserve"> y p</w:t>
      </w:r>
      <w:r w:rsidR="00797C22" w:rsidRPr="00C4316D">
        <w:rPr>
          <w:rFonts w:asciiTheme="majorHAnsi" w:hAnsiTheme="majorHAnsi"/>
        </w:rPr>
        <w:t xml:space="preserve">ensamiento variacional y sistemas algebraicos analíticos. </w:t>
      </w:r>
    </w:p>
    <w:p w14:paraId="5FD649F2" w14:textId="77777777" w:rsidR="00F90441" w:rsidRPr="00C4316D" w:rsidRDefault="00F90441" w:rsidP="00F04C0D">
      <w:pPr>
        <w:jc w:val="both"/>
        <w:rPr>
          <w:rFonts w:asciiTheme="majorHAnsi" w:hAnsiTheme="majorHAnsi"/>
        </w:rPr>
      </w:pPr>
    </w:p>
    <w:p w14:paraId="3ADFB8A2" w14:textId="77777777" w:rsidR="00F90441" w:rsidRPr="00C4316D" w:rsidRDefault="00F90441" w:rsidP="00F04C0D">
      <w:pPr>
        <w:jc w:val="both"/>
        <w:rPr>
          <w:rFonts w:asciiTheme="majorHAnsi" w:hAnsiTheme="majorHAnsi"/>
        </w:rPr>
      </w:pPr>
    </w:p>
    <w:p w14:paraId="33BAF206" w14:textId="77777777" w:rsidR="00F90441" w:rsidRPr="00C4316D" w:rsidRDefault="00F90441" w:rsidP="00F04C0D">
      <w:pPr>
        <w:jc w:val="both"/>
        <w:rPr>
          <w:rFonts w:asciiTheme="majorHAnsi" w:hAnsiTheme="majorHAnsi"/>
          <w:lang w:val="es-ES"/>
        </w:rPr>
      </w:pPr>
    </w:p>
    <w:p w14:paraId="25E39B7C" w14:textId="77777777" w:rsidR="00E37E82" w:rsidRPr="00C4316D" w:rsidRDefault="00E37E82" w:rsidP="00F04C0D">
      <w:pPr>
        <w:jc w:val="both"/>
        <w:rPr>
          <w:rFonts w:asciiTheme="majorHAnsi" w:hAnsiTheme="majorHAnsi"/>
        </w:rPr>
      </w:pPr>
    </w:p>
    <w:p w14:paraId="27D0AC94" w14:textId="77777777" w:rsidR="00F04C0D" w:rsidRPr="00C4316D" w:rsidRDefault="00E37E82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</w:t>
      </w:r>
      <w:r w:rsidR="00F04C0D" w:rsidRPr="00C4316D">
        <w:rPr>
          <w:rFonts w:asciiTheme="majorHAnsi" w:hAnsiTheme="majorHAnsi"/>
        </w:rPr>
        <w:t xml:space="preserve">        </w:t>
      </w:r>
    </w:p>
    <w:p w14:paraId="0B797D04" w14:textId="77777777" w:rsidR="00860A81" w:rsidRPr="00C4316D" w:rsidRDefault="00860A81" w:rsidP="00860A81">
      <w:pPr>
        <w:jc w:val="both"/>
        <w:rPr>
          <w:rFonts w:asciiTheme="majorHAnsi" w:hAnsiTheme="majorHAnsi"/>
        </w:rPr>
      </w:pPr>
    </w:p>
    <w:p w14:paraId="4EBDAE5C" w14:textId="77777777" w:rsidR="009E29DF" w:rsidRPr="00C4316D" w:rsidRDefault="00860A81" w:rsidP="00860A81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</w:t>
      </w:r>
      <w:r w:rsidR="001B6D2E" w:rsidRPr="00C4316D">
        <w:rPr>
          <w:rFonts w:asciiTheme="majorHAnsi" w:hAnsiTheme="majorHAnsi"/>
        </w:rPr>
        <w:t xml:space="preserve"> </w:t>
      </w:r>
    </w:p>
    <w:sectPr w:rsidR="009E29DF" w:rsidRPr="00C4316D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3-25T17:34:00Z" w:initials="lpzl">
    <w:p w14:paraId="5AE4CC87" w14:textId="77777777" w:rsidR="00C52A79" w:rsidRDefault="00C52A79">
      <w:pPr>
        <w:pStyle w:val="Textocomentario"/>
      </w:pPr>
      <w:r>
        <w:rPr>
          <w:rStyle w:val="Refdecomentario"/>
        </w:rPr>
        <w:annotationRef/>
      </w:r>
      <w:r>
        <w:t>Estas frases son más desempeños que competencias. Es utiliza el concepto saber hacer, involucrando los procesos matemáticos o las competencias argumentativa, propositiva e interpretativa. En lo que se muestra solo se quedó en la interpretación.</w:t>
      </w:r>
    </w:p>
  </w:comment>
  <w:comment w:id="1" w:author="lizzie patricia zambrano llamas" w:date="2015-03-25T17:38:00Z" w:initials="lpzl">
    <w:p w14:paraId="16872D4A" w14:textId="77777777" w:rsidR="00C52A79" w:rsidRDefault="00C52A79">
      <w:pPr>
        <w:pStyle w:val="Textocomentario"/>
      </w:pPr>
      <w:r>
        <w:rPr>
          <w:rStyle w:val="Refdecomentario"/>
        </w:rPr>
        <w:annotationRef/>
      </w:r>
      <w:r>
        <w:t>Esto que quiere decir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4CC87" w15:done="0"/>
  <w15:commentEx w15:paraId="16872D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042A1D"/>
    <w:multiLevelType w:val="hybridMultilevel"/>
    <w:tmpl w:val="9D2C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14780"/>
    <w:multiLevelType w:val="hybridMultilevel"/>
    <w:tmpl w:val="E8247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D6DE6"/>
    <w:multiLevelType w:val="hybridMultilevel"/>
    <w:tmpl w:val="9D4C1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B6608"/>
    <w:rsid w:val="000C1F82"/>
    <w:rsid w:val="000D52ED"/>
    <w:rsid w:val="00105F80"/>
    <w:rsid w:val="001A07C8"/>
    <w:rsid w:val="001B0F38"/>
    <w:rsid w:val="001B6D2E"/>
    <w:rsid w:val="002D50E2"/>
    <w:rsid w:val="00301FC2"/>
    <w:rsid w:val="003A19B2"/>
    <w:rsid w:val="003A4925"/>
    <w:rsid w:val="0042355A"/>
    <w:rsid w:val="004800E9"/>
    <w:rsid w:val="004A05B3"/>
    <w:rsid w:val="004E5301"/>
    <w:rsid w:val="00532E0A"/>
    <w:rsid w:val="005C2098"/>
    <w:rsid w:val="0061350F"/>
    <w:rsid w:val="006907D4"/>
    <w:rsid w:val="006C7360"/>
    <w:rsid w:val="006D3E09"/>
    <w:rsid w:val="006E1A88"/>
    <w:rsid w:val="006E74B7"/>
    <w:rsid w:val="006F7553"/>
    <w:rsid w:val="007446F9"/>
    <w:rsid w:val="007806EC"/>
    <w:rsid w:val="00797C22"/>
    <w:rsid w:val="007F34F4"/>
    <w:rsid w:val="00803913"/>
    <w:rsid w:val="008560A4"/>
    <w:rsid w:val="00860A81"/>
    <w:rsid w:val="00861F8E"/>
    <w:rsid w:val="008F5A1B"/>
    <w:rsid w:val="00981328"/>
    <w:rsid w:val="009B0F0B"/>
    <w:rsid w:val="009E29DF"/>
    <w:rsid w:val="00A375F9"/>
    <w:rsid w:val="00AB0113"/>
    <w:rsid w:val="00AF03E0"/>
    <w:rsid w:val="00B5762B"/>
    <w:rsid w:val="00BC1923"/>
    <w:rsid w:val="00BC2944"/>
    <w:rsid w:val="00BC54CD"/>
    <w:rsid w:val="00BE655B"/>
    <w:rsid w:val="00BF285E"/>
    <w:rsid w:val="00C4316D"/>
    <w:rsid w:val="00C52A79"/>
    <w:rsid w:val="00C74444"/>
    <w:rsid w:val="00CD39E1"/>
    <w:rsid w:val="00D24C9F"/>
    <w:rsid w:val="00D72BAC"/>
    <w:rsid w:val="00D82497"/>
    <w:rsid w:val="00DC3146"/>
    <w:rsid w:val="00E078BB"/>
    <w:rsid w:val="00E37E82"/>
    <w:rsid w:val="00E904F0"/>
    <w:rsid w:val="00F04C0D"/>
    <w:rsid w:val="00F55F50"/>
    <w:rsid w:val="00F90441"/>
    <w:rsid w:val="00FD739A"/>
    <w:rsid w:val="00FF64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875C37E"/>
  <w15:docId w15:val="{61CEBA64-BD0C-4A7A-868B-D9C09B03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Normal1">
    <w:name w:val="Normal1"/>
    <w:basedOn w:val="Normal"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customStyle="1" w:styleId="apple-converted-space">
    <w:name w:val="apple-converted-space"/>
    <w:basedOn w:val="Fuentedeprrafopredeter"/>
    <w:rsid w:val="00F90441"/>
  </w:style>
  <w:style w:type="character" w:customStyle="1" w:styleId="negrita">
    <w:name w:val="negrita"/>
    <w:basedOn w:val="Fuentedeprrafopredeter"/>
    <w:rsid w:val="00F90441"/>
  </w:style>
  <w:style w:type="character" w:customStyle="1" w:styleId="cursiva">
    <w:name w:val="cursiva"/>
    <w:basedOn w:val="Fuentedeprrafopredeter"/>
    <w:rsid w:val="00F90441"/>
  </w:style>
  <w:style w:type="character" w:styleId="Refdecomentario">
    <w:name w:val="annotation reference"/>
    <w:basedOn w:val="Fuentedeprrafopredeter"/>
    <w:uiPriority w:val="99"/>
    <w:semiHidden/>
    <w:unhideWhenUsed/>
    <w:rsid w:val="00C52A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2A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A7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2A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2A79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lizzie patricia zambrano llamas</cp:lastModifiedBy>
  <cp:revision>4</cp:revision>
  <dcterms:created xsi:type="dcterms:W3CDTF">2015-02-23T06:37:00Z</dcterms:created>
  <dcterms:modified xsi:type="dcterms:W3CDTF">2015-03-25T22:38:00Z</dcterms:modified>
</cp:coreProperties>
</file>