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C11210">
        <w:rPr>
          <w:rFonts w:ascii="Arial" w:hAnsi="Arial"/>
          <w:sz w:val="18"/>
          <w:szCs w:val="18"/>
          <w:lang w:val="es-ES_tradnl"/>
        </w:rPr>
        <w:t xml:space="preserve">Números Reales   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5A6C">
        <w:rPr>
          <w:rFonts w:ascii="Arial" w:hAnsi="Arial"/>
          <w:sz w:val="18"/>
          <w:szCs w:val="18"/>
          <w:lang w:val="es-ES_tradnl"/>
        </w:rPr>
        <w:t xml:space="preserve">  Los numero Reales y sus subconjuntos.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en este recurso el estudiante deberá asignar una definición a los</w:t>
      </w:r>
      <w:r w:rsidR="007F53E0">
        <w:rPr>
          <w:rFonts w:ascii="Arial" w:hAnsi="Arial"/>
          <w:sz w:val="18"/>
          <w:szCs w:val="18"/>
          <w:lang w:val="es-ES_tradnl"/>
        </w:rPr>
        <w:t xml:space="preserve"> números Reales y a sus  subconjuntos.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naturales, enteros, racionales, irracionales, </w:t>
      </w:r>
      <w:r w:rsidR="007F53E0">
        <w:rPr>
          <w:rFonts w:ascii="Arial" w:hAnsi="Arial"/>
          <w:sz w:val="18"/>
          <w:szCs w:val="18"/>
          <w:lang w:val="es-ES_tradnl"/>
        </w:rPr>
        <w:t xml:space="preserve">reales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C11210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A18F2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Los subconjuntos de los números Reales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 Relaciona cada uno de los conjuntos numéricos con su definición.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A18F2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C1121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857B7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números Naturales </w:t>
            </w:r>
            <w:r w:rsidRPr="00857B7E">
              <w:rPr>
                <w:rFonts w:ascii="Arial" w:hAnsi="Arial"/>
                <w:b/>
                <w:i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:rsidR="006907A4" w:rsidRPr="00254FDB" w:rsidRDefault="001547D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los números </w:t>
            </w:r>
            <w:r w:rsidR="00857B7E">
              <w:rPr>
                <w:rFonts w:ascii="Arial" w:hAnsi="Arial"/>
                <w:sz w:val="18"/>
                <w:szCs w:val="18"/>
                <w:lang w:val="es-ES_tradnl"/>
              </w:rPr>
              <w:t>que el hombre utiliza para contar.</w:t>
            </w:r>
          </w:p>
        </w:tc>
      </w:tr>
      <w:tr w:rsidR="006907A4" w:rsidRPr="00C1121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857B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Números Enteros </w:t>
            </w:r>
            <w:r w:rsidRPr="00857B7E">
              <w:rPr>
                <w:rFonts w:ascii="Arial" w:hAnsi="Arial"/>
                <w:b/>
                <w:i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650" w:type="dxa"/>
            <w:vAlign w:val="center"/>
          </w:tcPr>
          <w:p w:rsidR="006907A4" w:rsidRPr="00254FDB" w:rsidRDefault="001547D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unión de los números Naturales y sus inversos aditivos.</w:t>
            </w:r>
          </w:p>
        </w:tc>
      </w:tr>
      <w:tr w:rsidR="006907A4" w:rsidRPr="00C1121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857B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Números Racionare </w:t>
            </w:r>
            <w:r w:rsidRPr="00857B7E">
              <w:rPr>
                <w:rFonts w:ascii="Arial" w:hAnsi="Arial"/>
                <w:b/>
                <w:i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650" w:type="dxa"/>
            <w:vAlign w:val="center"/>
          </w:tcPr>
          <w:p w:rsidR="006907A4" w:rsidRPr="00254FDB" w:rsidRDefault="001547D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números que se pueden representar 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con a∈Z, b∈N , b≠0</m:t>
              </m:r>
            </m:oMath>
          </w:p>
        </w:tc>
      </w:tr>
      <w:tr w:rsidR="006907A4" w:rsidRPr="00C1121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857B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Números Irracionales  </w:t>
            </w:r>
            <w:r w:rsidRPr="00857B7E">
              <w:rPr>
                <w:rFonts w:ascii="Arial" w:hAnsi="Arial"/>
                <w:b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650" w:type="dxa"/>
            <w:vAlign w:val="center"/>
          </w:tcPr>
          <w:p w:rsidR="006907A4" w:rsidRPr="00254FDB" w:rsidRDefault="001547D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 números que no  se pueden representar de la forma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 con a∈Z, b∈N , b≠0</m:t>
              </m:r>
            </m:oMath>
          </w:p>
        </w:tc>
      </w:tr>
      <w:tr w:rsidR="006907A4" w:rsidRPr="00C1121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857B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Números Reales</w:t>
            </w:r>
            <w:r w:rsidRPr="00857B7E">
              <w:rPr>
                <w:rFonts w:ascii="Arial" w:hAnsi="Arial"/>
                <w:b/>
                <w:i/>
                <w:sz w:val="18"/>
                <w:szCs w:val="18"/>
                <w:lang w:val="es-ES_tradnl"/>
              </w:rPr>
              <w:t xml:space="preserve"> R</w:t>
            </w:r>
          </w:p>
        </w:tc>
        <w:tc>
          <w:tcPr>
            <w:tcW w:w="4650" w:type="dxa"/>
            <w:vAlign w:val="center"/>
          </w:tcPr>
          <w:p w:rsidR="006907A4" w:rsidRPr="00254FDB" w:rsidRDefault="001547DB" w:rsidP="001547D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unión del conjunto de los números racionales con el conjunto de los números irracionales </w:t>
            </w: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5228B"/>
    <w:rsid w:val="00054002"/>
    <w:rsid w:val="00104E5C"/>
    <w:rsid w:val="001547DB"/>
    <w:rsid w:val="001B3983"/>
    <w:rsid w:val="001E2043"/>
    <w:rsid w:val="00246E64"/>
    <w:rsid w:val="00254FDB"/>
    <w:rsid w:val="002A18F2"/>
    <w:rsid w:val="002B7E96"/>
    <w:rsid w:val="002C4760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F53E0"/>
    <w:rsid w:val="00857B7E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11210"/>
    <w:rsid w:val="00C209AE"/>
    <w:rsid w:val="00C34A1F"/>
    <w:rsid w:val="00C35567"/>
    <w:rsid w:val="00C65A6C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05E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2015-02-21T19:54:00Z</dcterms:created>
  <dcterms:modified xsi:type="dcterms:W3CDTF">2015-02-21T21:13:00Z</dcterms:modified>
</cp:coreProperties>
</file>