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B185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6B1859" w:rsidRDefault="006B185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6B1859" w:rsidP="00CD652E">
      <w:pPr>
        <w:rPr>
          <w:rFonts w:ascii="Arial" w:hAnsi="Arial"/>
          <w:sz w:val="18"/>
          <w:szCs w:val="18"/>
          <w:lang w:val="es-ES_tradnl"/>
        </w:rPr>
      </w:pPr>
      <w:r w:rsidRPr="006B1859">
        <w:rPr>
          <w:rFonts w:ascii="Arial" w:hAnsi="Arial"/>
          <w:sz w:val="18"/>
          <w:szCs w:val="18"/>
          <w:lang w:val="es-ES_tradnl"/>
        </w:rPr>
        <w:t>MA_09_01_CO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0D7333" w:rsidRDefault="000D7333" w:rsidP="00CD652E">
      <w:pPr>
        <w:rPr>
          <w:rFonts w:ascii="Arial" w:hAnsi="Arial"/>
          <w:sz w:val="18"/>
          <w:szCs w:val="18"/>
          <w:lang w:val="es-ES_tradnl"/>
        </w:rPr>
      </w:pPr>
    </w:p>
    <w:p w:rsidR="000D7333" w:rsidRPr="000D7333" w:rsidRDefault="000D7333" w:rsidP="000D733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una fracción a número decimal</w:t>
      </w:r>
    </w:p>
    <w:p w:rsidR="004A6189" w:rsidRPr="000D7333" w:rsidRDefault="004A6189" w:rsidP="00CD652E">
      <w:pPr>
        <w:rPr>
          <w:rFonts w:ascii="Times" w:hAnsi="Times"/>
          <w:color w:val="000000" w:themeColor="text1"/>
          <w:lang w:val="es-ES_tradnl"/>
        </w:rPr>
      </w:pPr>
    </w:p>
    <w:p w:rsidR="004A6189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301484">
        <w:rPr>
          <w:rFonts w:ascii="Arial" w:hAnsi="Arial"/>
          <w:sz w:val="18"/>
          <w:szCs w:val="18"/>
          <w:lang w:val="es-ES_tradnl"/>
        </w:rPr>
        <w:t xml:space="preserve">  </w:t>
      </w:r>
    </w:p>
    <w:p w:rsidR="004A6189" w:rsidRDefault="004A6189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0D7333" w:rsidP="00CD652E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Actividad de ejercitación que sirve para expresar fracciones como números decimales</w:t>
      </w:r>
    </w:p>
    <w:p w:rsidR="000D7333" w:rsidRPr="0099738C" w:rsidRDefault="000D7333" w:rsidP="00CD652E">
      <w:pPr>
        <w:rPr>
          <w:rFonts w:ascii="Arial" w:hAnsi="Arial"/>
          <w:sz w:val="18"/>
          <w:szCs w:val="18"/>
          <w:lang w:val="es-ES_tradnl"/>
        </w:rPr>
      </w:pPr>
    </w:p>
    <w:p w:rsidR="008F10FA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F10FA" w:rsidRDefault="008F10FA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8F10FA" w:rsidP="00CD652E">
      <w:pPr>
        <w:rPr>
          <w:rFonts w:ascii="Arial" w:hAnsi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/>
          <w:sz w:val="18"/>
          <w:szCs w:val="18"/>
          <w:lang w:val="es-ES_tradnl"/>
        </w:rPr>
        <w:t>conversión</w:t>
      </w:r>
      <w:r w:rsidR="00301484">
        <w:rPr>
          <w:rFonts w:ascii="Arial" w:hAnsi="Arial"/>
          <w:sz w:val="18"/>
          <w:szCs w:val="18"/>
          <w:lang w:val="es-ES_tradnl"/>
        </w:rPr>
        <w:t>,</w:t>
      </w:r>
      <w:proofErr w:type="gramEnd"/>
      <w:r>
        <w:rPr>
          <w:rFonts w:ascii="Arial" w:hAnsi="Arial"/>
          <w:sz w:val="18"/>
          <w:szCs w:val="18"/>
          <w:lang w:val="es-ES_tradnl"/>
        </w:rPr>
        <w:t>fracciones,números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01484">
        <w:rPr>
          <w:rFonts w:ascii="Arial" w:hAnsi="Arial"/>
          <w:sz w:val="18"/>
          <w:szCs w:val="18"/>
          <w:lang w:val="es-ES_tradnl"/>
        </w:rPr>
        <w:t xml:space="preserve">decimales 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AE4A35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7F745B" w:rsidRDefault="007F745B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30148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20  </w:t>
      </w:r>
      <w:bookmarkStart w:id="0" w:name="_GoBack"/>
      <w:bookmarkEnd w:id="0"/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755C1">
        <w:tc>
          <w:tcPr>
            <w:tcW w:w="124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301484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0D7333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755C1">
        <w:tc>
          <w:tcPr>
            <w:tcW w:w="4536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05770" w:rsidRPr="005F4C68" w:rsidRDefault="0030148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:rsidTr="00205770">
        <w:tc>
          <w:tcPr>
            <w:tcW w:w="212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C3E13" w:rsidRPr="000719EE" w:rsidRDefault="004C3E1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653082">
        <w:rPr>
          <w:rFonts w:ascii="Arial" w:hAnsi="Arial" w:cs="Arial"/>
          <w:sz w:val="18"/>
          <w:szCs w:val="18"/>
          <w:lang w:val="es-ES_tradnl"/>
        </w:rPr>
        <w:t>-Medio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E4A35" w:rsidRDefault="00CD652E" w:rsidP="00301484">
      <w:pPr>
        <w:rPr>
          <w:rFonts w:ascii="Times New Roman" w:hAnsi="Times New Roman" w:cs="Times New Roman"/>
          <w:color w:val="000000" w:themeColor="text1"/>
          <w:lang w:val="es-CO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AE4A35" w:rsidRDefault="00AE4A35" w:rsidP="00301484">
      <w:pPr>
        <w:rPr>
          <w:rFonts w:ascii="Times New Roman" w:hAnsi="Times New Roman" w:cs="Times New Roman"/>
          <w:color w:val="000000" w:themeColor="text1"/>
          <w:lang w:val="es-CO"/>
        </w:rPr>
      </w:pPr>
    </w:p>
    <w:p w:rsidR="000D7333" w:rsidRPr="000D7333" w:rsidRDefault="000D7333" w:rsidP="000D7333">
      <w:pPr>
        <w:rPr>
          <w:rFonts w:ascii="Arial" w:hAnsi="Arial" w:cs="Arial"/>
          <w:color w:val="000000" w:themeColor="text1"/>
          <w:sz w:val="18"/>
          <w:szCs w:val="18"/>
          <w:lang w:val="es-ES"/>
        </w:rPr>
      </w:pPr>
      <w:r w:rsidRPr="000D7333">
        <w:rPr>
          <w:rFonts w:ascii="Arial" w:hAnsi="Arial" w:cs="Arial"/>
          <w:color w:val="000000" w:themeColor="text1"/>
          <w:sz w:val="18"/>
          <w:szCs w:val="18"/>
          <w:lang w:val="es-ES"/>
        </w:rPr>
        <w:t>Practica la conversión de una fracción a número decimal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8261C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Convierte los números racionales representados como fracci</w:t>
      </w:r>
      <w:r w:rsidR="007E6FDE">
        <w:rPr>
          <w:rFonts w:ascii="Arial" w:hAnsi="Arial"/>
          <w:sz w:val="18"/>
          <w:szCs w:val="18"/>
          <w:lang w:val="es-ES_tradnl"/>
        </w:rPr>
        <w:t>ones</w:t>
      </w:r>
      <w:r>
        <w:rPr>
          <w:rFonts w:ascii="Arial" w:hAnsi="Arial"/>
          <w:sz w:val="18"/>
          <w:szCs w:val="18"/>
          <w:lang w:val="es-ES_tradnl"/>
        </w:rPr>
        <w:t xml:space="preserve"> a números decimales. </w:t>
      </w:r>
    </w:p>
    <w:p w:rsidR="008261C0" w:rsidRDefault="008261C0" w:rsidP="00CD652E">
      <w:pPr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</w:p>
    <w:p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Default="003014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8261C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CD652E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301484">
        <w:rPr>
          <w:rFonts w:ascii="Arial" w:hAnsi="Arial"/>
          <w:sz w:val="18"/>
          <w:szCs w:val="18"/>
          <w:lang w:val="es-ES_tradnl"/>
        </w:rPr>
        <w:t xml:space="preserve"> </w:t>
      </w:r>
    </w:p>
    <w:p w:rsidR="008261C0" w:rsidRDefault="008261C0" w:rsidP="00CD652E">
      <w:pPr>
        <w:rPr>
          <w:rFonts w:ascii="Arial" w:hAnsi="Arial"/>
          <w:sz w:val="18"/>
          <w:szCs w:val="18"/>
          <w:lang w:val="es-ES_tradnl"/>
        </w:rPr>
      </w:pPr>
    </w:p>
    <w:p w:rsidR="008261C0" w:rsidRPr="00792588" w:rsidRDefault="008261C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  <w:p w:rsidR="00412C57" w:rsidRPr="00254FDB" w:rsidRDefault="00412C57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-0,125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18,25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3E50B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-0,2</m:t>
                </m:r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9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6907A4" w:rsidRPr="00412C57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11</m:t>
                    </m:r>
                  </m:den>
                </m:f>
              </m:oMath>
            </m:oMathPara>
          </w:p>
          <w:p w:rsidR="00412C57" w:rsidRPr="00254FDB" w:rsidRDefault="00412C57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54</m:t>
                    </m:r>
                  </m:e>
                </m:acc>
              </m:oMath>
            </m:oMathPara>
          </w:p>
        </w:tc>
      </w:tr>
      <w:tr w:rsidR="006907A4" w:rsidRPr="00254FDB" w:rsidTr="00AC45C1">
        <w:tc>
          <w:tcPr>
            <w:tcW w:w="549" w:type="dxa"/>
            <w:shd w:val="clear" w:color="auto" w:fill="E6E6E6"/>
            <w:vAlign w:val="center"/>
          </w:tcPr>
          <w:p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6907A4" w:rsidRPr="00254FDB" w:rsidRDefault="007F745B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4650" w:type="dxa"/>
            <w:vAlign w:val="center"/>
          </w:tcPr>
          <w:p w:rsidR="006907A4" w:rsidRPr="00254FDB" w:rsidRDefault="003E50B9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0,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142857</m:t>
                    </m:r>
                  </m:e>
                </m:acc>
              </m:oMath>
            </m:oMathPara>
          </w:p>
        </w:tc>
      </w:tr>
    </w:tbl>
    <w:p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D7333"/>
    <w:rsid w:val="00104E5C"/>
    <w:rsid w:val="001B3983"/>
    <w:rsid w:val="001E2043"/>
    <w:rsid w:val="00205770"/>
    <w:rsid w:val="00230467"/>
    <w:rsid w:val="00243DCD"/>
    <w:rsid w:val="00254FDB"/>
    <w:rsid w:val="002B7E96"/>
    <w:rsid w:val="002E4EE6"/>
    <w:rsid w:val="00301484"/>
    <w:rsid w:val="00326C60"/>
    <w:rsid w:val="00340C3A"/>
    <w:rsid w:val="00345260"/>
    <w:rsid w:val="00353644"/>
    <w:rsid w:val="003D72B3"/>
    <w:rsid w:val="003E50B9"/>
    <w:rsid w:val="00412C57"/>
    <w:rsid w:val="004375B6"/>
    <w:rsid w:val="0045712C"/>
    <w:rsid w:val="004735BF"/>
    <w:rsid w:val="004A6189"/>
    <w:rsid w:val="004C3E13"/>
    <w:rsid w:val="00551D6E"/>
    <w:rsid w:val="00552D7C"/>
    <w:rsid w:val="005C209B"/>
    <w:rsid w:val="005F4C68"/>
    <w:rsid w:val="00611072"/>
    <w:rsid w:val="00616529"/>
    <w:rsid w:val="0063490D"/>
    <w:rsid w:val="00647430"/>
    <w:rsid w:val="00653082"/>
    <w:rsid w:val="006907A4"/>
    <w:rsid w:val="0069602C"/>
    <w:rsid w:val="006A32CE"/>
    <w:rsid w:val="006A3851"/>
    <w:rsid w:val="006B1859"/>
    <w:rsid w:val="006B1C75"/>
    <w:rsid w:val="006C20DF"/>
    <w:rsid w:val="006E1C59"/>
    <w:rsid w:val="006E32EF"/>
    <w:rsid w:val="0074775C"/>
    <w:rsid w:val="00771228"/>
    <w:rsid w:val="007C28CE"/>
    <w:rsid w:val="007E6FDE"/>
    <w:rsid w:val="007F745B"/>
    <w:rsid w:val="008261C0"/>
    <w:rsid w:val="00870466"/>
    <w:rsid w:val="008F10FA"/>
    <w:rsid w:val="0099738C"/>
    <w:rsid w:val="009F0B2C"/>
    <w:rsid w:val="00A22796"/>
    <w:rsid w:val="00A61B6D"/>
    <w:rsid w:val="00A925B6"/>
    <w:rsid w:val="00AC45C1"/>
    <w:rsid w:val="00AC7496"/>
    <w:rsid w:val="00AC7FAC"/>
    <w:rsid w:val="00AE458C"/>
    <w:rsid w:val="00AE4A35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93BFF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F3F79F-FDD9-4937-95B2-A51C09CC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50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5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16</cp:revision>
  <dcterms:created xsi:type="dcterms:W3CDTF">2015-02-12T20:31:00Z</dcterms:created>
  <dcterms:modified xsi:type="dcterms:W3CDTF">2015-03-24T23:12:00Z</dcterms:modified>
</cp:coreProperties>
</file>