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12C" w:rsidRPr="00254FDB" w:rsidRDefault="0045712C" w:rsidP="00CB02D2">
      <w:pPr>
        <w:jc w:val="center"/>
        <w:rPr>
          <w:rFonts w:ascii="Arial" w:hAnsi="Arial"/>
          <w:b/>
          <w:lang w:val="es-ES_tradnl"/>
        </w:rPr>
      </w:pPr>
      <w:r w:rsidRPr="00254FDB">
        <w:rPr>
          <w:rFonts w:ascii="Arial" w:hAnsi="Arial"/>
          <w:b/>
          <w:lang w:val="es-ES_tradnl"/>
        </w:rPr>
        <w:t>Ejercicio Genérico M1A: Texto a texto (palabras)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3C3A63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301484">
        <w:rPr>
          <w:rFonts w:ascii="Arial" w:hAnsi="Arial"/>
          <w:sz w:val="18"/>
          <w:szCs w:val="18"/>
          <w:lang w:val="es-ES_tradnl"/>
        </w:rPr>
        <w:t xml:space="preserve">  </w:t>
      </w:r>
    </w:p>
    <w:p w:rsidR="003C3A63" w:rsidRDefault="003C3A63" w:rsidP="00CD652E">
      <w:pPr>
        <w:rPr>
          <w:rFonts w:ascii="Arial" w:hAnsi="Arial"/>
          <w:sz w:val="18"/>
          <w:szCs w:val="18"/>
          <w:lang w:val="es-ES_tradnl"/>
        </w:rPr>
      </w:pPr>
    </w:p>
    <w:p w:rsidR="00CD652E" w:rsidRPr="006D02A8" w:rsidRDefault="003C3A63" w:rsidP="00CD652E">
      <w:pPr>
        <w:rPr>
          <w:rFonts w:ascii="Arial" w:hAnsi="Arial"/>
          <w:sz w:val="18"/>
          <w:szCs w:val="18"/>
          <w:lang w:val="es-ES_tradnl"/>
        </w:rPr>
      </w:pPr>
      <w:r w:rsidRPr="003C3A63">
        <w:rPr>
          <w:rFonts w:ascii="Arial" w:hAnsi="Arial"/>
          <w:sz w:val="18"/>
          <w:szCs w:val="18"/>
          <w:lang w:val="es-ES_tradnl"/>
        </w:rPr>
        <w:t>MA_09_01_CO</w:t>
      </w: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301484">
        <w:rPr>
          <w:rFonts w:ascii="Arial" w:hAnsi="Arial"/>
          <w:sz w:val="18"/>
          <w:szCs w:val="18"/>
          <w:lang w:val="es-ES_tradnl"/>
        </w:rPr>
        <w:t xml:space="preserve"> </w:t>
      </w:r>
    </w:p>
    <w:p w:rsidR="002B3DDA" w:rsidRDefault="002B3DDA" w:rsidP="00CD652E">
      <w:pPr>
        <w:rPr>
          <w:rFonts w:ascii="Arial" w:hAnsi="Arial"/>
          <w:sz w:val="18"/>
          <w:szCs w:val="18"/>
          <w:lang w:val="es-ES_tradnl"/>
        </w:rPr>
      </w:pPr>
    </w:p>
    <w:p w:rsidR="002B3DDA" w:rsidRPr="002B3DDA" w:rsidRDefault="002B3DDA" w:rsidP="002B3DDA">
      <w:pPr>
        <w:rPr>
          <w:rFonts w:ascii="Arial" w:hAnsi="Arial" w:cs="Arial"/>
          <w:color w:val="000000" w:themeColor="text1"/>
          <w:sz w:val="18"/>
          <w:szCs w:val="18"/>
          <w:lang w:val="es-ES"/>
        </w:rPr>
      </w:pPr>
      <w:r w:rsidRPr="002B3DDA">
        <w:rPr>
          <w:rFonts w:ascii="Arial" w:hAnsi="Arial" w:cs="Arial"/>
          <w:color w:val="000000" w:themeColor="text1"/>
          <w:sz w:val="18"/>
          <w:szCs w:val="18"/>
          <w:lang w:val="es-ES"/>
        </w:rPr>
        <w:t>Practica la conversión de un número decimal a fracción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Default="00CD652E" w:rsidP="00CD652E">
      <w:pPr>
        <w:rPr>
          <w:rFonts w:ascii="Times" w:hAnsi="Times"/>
          <w:color w:val="000000" w:themeColor="text1"/>
          <w:lang w:val="es-CO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 w:rsidR="00301484">
        <w:rPr>
          <w:rFonts w:ascii="Arial" w:hAnsi="Arial"/>
          <w:sz w:val="18"/>
          <w:szCs w:val="18"/>
          <w:lang w:val="es-ES_tradnl"/>
        </w:rPr>
        <w:t xml:space="preserve">  </w:t>
      </w:r>
    </w:p>
    <w:p w:rsidR="002B3DDA" w:rsidRDefault="002B3DDA" w:rsidP="00CD652E">
      <w:pPr>
        <w:rPr>
          <w:rFonts w:ascii="Times" w:hAnsi="Times"/>
          <w:color w:val="000000" w:themeColor="text1"/>
          <w:lang w:val="es-CO"/>
        </w:rPr>
      </w:pPr>
    </w:p>
    <w:p w:rsidR="00CD652E" w:rsidRDefault="002B3DDA" w:rsidP="00CD652E">
      <w:pPr>
        <w:rPr>
          <w:rFonts w:ascii="Arial" w:hAnsi="Arial" w:cs="Arial"/>
          <w:color w:val="000000" w:themeColor="text1"/>
          <w:sz w:val="18"/>
          <w:szCs w:val="18"/>
          <w:lang w:val="es-ES"/>
        </w:rPr>
      </w:pPr>
      <w:r w:rsidRPr="002B3DDA">
        <w:rPr>
          <w:rFonts w:ascii="Arial" w:hAnsi="Arial" w:cs="Arial"/>
          <w:color w:val="000000" w:themeColor="text1"/>
          <w:sz w:val="18"/>
          <w:szCs w:val="18"/>
          <w:lang w:val="es-ES"/>
        </w:rPr>
        <w:t>Actividad para practicar la conversión de un número racional representado como número decimal a fracción</w:t>
      </w:r>
    </w:p>
    <w:p w:rsidR="002B3DDA" w:rsidRPr="000719EE" w:rsidRDefault="002B3DDA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507B76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 w:rsidR="00301484">
        <w:rPr>
          <w:rFonts w:ascii="Arial" w:hAnsi="Arial"/>
          <w:sz w:val="18"/>
          <w:szCs w:val="18"/>
          <w:lang w:val="es-ES_tradnl"/>
        </w:rPr>
        <w:t xml:space="preserve"> </w:t>
      </w:r>
    </w:p>
    <w:p w:rsidR="00507B76" w:rsidRDefault="00507B76" w:rsidP="00CD652E">
      <w:pPr>
        <w:rPr>
          <w:rFonts w:ascii="Arial" w:hAnsi="Arial"/>
          <w:sz w:val="18"/>
          <w:szCs w:val="18"/>
          <w:lang w:val="es-ES_tradnl"/>
        </w:rPr>
      </w:pPr>
    </w:p>
    <w:p w:rsidR="00CD652E" w:rsidRPr="006D02A8" w:rsidRDefault="00507B76" w:rsidP="00CD652E">
      <w:pPr>
        <w:rPr>
          <w:rFonts w:ascii="Arial" w:hAnsi="Arial"/>
          <w:sz w:val="18"/>
          <w:szCs w:val="18"/>
          <w:lang w:val="es-ES_tradnl"/>
        </w:rPr>
      </w:pPr>
      <w:proofErr w:type="spellStart"/>
      <w:proofErr w:type="gramStart"/>
      <w:r>
        <w:rPr>
          <w:rFonts w:ascii="Arial" w:hAnsi="Arial"/>
          <w:sz w:val="18"/>
          <w:szCs w:val="18"/>
          <w:lang w:val="es-ES_tradnl"/>
        </w:rPr>
        <w:t>conversión</w:t>
      </w:r>
      <w:r w:rsidR="00301484">
        <w:rPr>
          <w:rFonts w:ascii="Arial" w:hAnsi="Arial"/>
          <w:sz w:val="18"/>
          <w:szCs w:val="18"/>
          <w:lang w:val="es-ES_tradnl"/>
        </w:rPr>
        <w:t>,</w:t>
      </w:r>
      <w:proofErr w:type="gramEnd"/>
      <w:r w:rsidR="00301484">
        <w:rPr>
          <w:rFonts w:ascii="Arial" w:hAnsi="Arial"/>
          <w:sz w:val="18"/>
          <w:szCs w:val="18"/>
          <w:lang w:val="es-ES_tradnl"/>
        </w:rPr>
        <w:t>fracciones,decimales</w:t>
      </w:r>
      <w:proofErr w:type="spellEnd"/>
      <w:r w:rsidR="00301484">
        <w:rPr>
          <w:rFonts w:ascii="Arial" w:hAnsi="Arial"/>
          <w:sz w:val="18"/>
          <w:szCs w:val="18"/>
          <w:lang w:val="es-ES_tradnl"/>
        </w:rPr>
        <w:t xml:space="preserve"> 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714C02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301484">
        <w:rPr>
          <w:rFonts w:ascii="Arial" w:hAnsi="Arial"/>
          <w:sz w:val="18"/>
          <w:szCs w:val="18"/>
          <w:lang w:val="es-ES_tradnl"/>
        </w:rPr>
        <w:t xml:space="preserve"> </w:t>
      </w:r>
    </w:p>
    <w:p w:rsidR="00714C02" w:rsidRDefault="00714C02" w:rsidP="00CD652E">
      <w:pPr>
        <w:rPr>
          <w:rFonts w:ascii="Arial" w:hAnsi="Arial"/>
          <w:sz w:val="18"/>
          <w:szCs w:val="18"/>
          <w:lang w:val="es-ES_tradnl"/>
        </w:rPr>
      </w:pPr>
    </w:p>
    <w:p w:rsidR="00CD652E" w:rsidRPr="006D02A8" w:rsidRDefault="002B3DDA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20 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:rsidTr="00F755C1">
        <w:tc>
          <w:tcPr>
            <w:tcW w:w="1248" w:type="dxa"/>
          </w:tcPr>
          <w:p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CD652E" w:rsidRPr="005F4C68" w:rsidRDefault="00301484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:rsidTr="00F755C1">
        <w:tc>
          <w:tcPr>
            <w:tcW w:w="1248" w:type="dxa"/>
          </w:tcPr>
          <w:p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:rsidTr="00F755C1">
        <w:tc>
          <w:tcPr>
            <w:tcW w:w="4536" w:type="dxa"/>
          </w:tcPr>
          <w:p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CD652E" w:rsidRPr="00AC7496" w:rsidRDefault="00301484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CD652E" w:rsidRPr="002B3DDA" w:rsidTr="00F755C1">
        <w:tc>
          <w:tcPr>
            <w:tcW w:w="4536" w:type="dxa"/>
          </w:tcPr>
          <w:p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:rsidTr="00F755C1">
        <w:tc>
          <w:tcPr>
            <w:tcW w:w="4536" w:type="dxa"/>
          </w:tcPr>
          <w:p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:rsidTr="00F755C1">
        <w:tc>
          <w:tcPr>
            <w:tcW w:w="4536" w:type="dxa"/>
          </w:tcPr>
          <w:p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205770" w:rsidRPr="00B55138" w:rsidRDefault="00205770" w:rsidP="00205770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205770" w:rsidRPr="005F4C68" w:rsidTr="00205770">
        <w:tc>
          <w:tcPr>
            <w:tcW w:w="2126" w:type="dxa"/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05770" w:rsidRPr="005F4C68" w:rsidTr="00205770">
        <w:tc>
          <w:tcPr>
            <w:tcW w:w="2126" w:type="dxa"/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205770" w:rsidRPr="005F4C68" w:rsidRDefault="0030148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05770" w:rsidRPr="005F4C68" w:rsidTr="00205770">
        <w:tc>
          <w:tcPr>
            <w:tcW w:w="2126" w:type="dxa"/>
          </w:tcPr>
          <w:p w:rsidR="00205770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205770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205770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205770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205770" w:rsidRPr="000719EE" w:rsidRDefault="00205770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714C02" w:rsidRDefault="00714C02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Default="000F60CD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</w:t>
      </w:r>
      <w:r w:rsidR="00714C02">
        <w:rPr>
          <w:rFonts w:ascii="Arial" w:hAnsi="Arial" w:cs="Arial"/>
          <w:sz w:val="18"/>
          <w:szCs w:val="18"/>
          <w:lang w:val="es-ES_tradnl"/>
        </w:rPr>
        <w:t>M</w:t>
      </w:r>
      <w:r>
        <w:rPr>
          <w:rFonts w:ascii="Arial" w:hAnsi="Arial" w:cs="Arial"/>
          <w:sz w:val="18"/>
          <w:szCs w:val="18"/>
          <w:lang w:val="es-ES_tradnl"/>
        </w:rPr>
        <w:t>edio</w:t>
      </w:r>
    </w:p>
    <w:p w:rsidR="00714C02" w:rsidRPr="000719EE" w:rsidRDefault="00714C02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254FDB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:rsidR="00CD652E" w:rsidRPr="00125D25" w:rsidRDefault="00CD652E" w:rsidP="00CD652E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507B76" w:rsidRDefault="00CD652E" w:rsidP="00301484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301484">
        <w:rPr>
          <w:rFonts w:ascii="Arial" w:hAnsi="Arial"/>
          <w:sz w:val="18"/>
          <w:szCs w:val="18"/>
          <w:lang w:val="es-ES_tradnl"/>
        </w:rPr>
        <w:t xml:space="preserve"> </w:t>
      </w:r>
    </w:p>
    <w:p w:rsidR="00507B76" w:rsidRDefault="00507B76" w:rsidP="00301484">
      <w:pPr>
        <w:rPr>
          <w:rFonts w:ascii="Arial" w:hAnsi="Arial"/>
          <w:sz w:val="18"/>
          <w:szCs w:val="18"/>
          <w:lang w:val="es-ES_tradnl"/>
        </w:rPr>
      </w:pPr>
    </w:p>
    <w:p w:rsidR="002B3DDA" w:rsidRPr="002B3DDA" w:rsidRDefault="002B3DDA" w:rsidP="002B3DDA">
      <w:pPr>
        <w:rPr>
          <w:rFonts w:ascii="Arial" w:hAnsi="Arial" w:cs="Arial"/>
          <w:color w:val="000000" w:themeColor="text1"/>
          <w:sz w:val="18"/>
          <w:szCs w:val="18"/>
          <w:lang w:val="es-ES"/>
        </w:rPr>
      </w:pPr>
      <w:r w:rsidRPr="002B3DDA">
        <w:rPr>
          <w:rFonts w:ascii="Arial" w:hAnsi="Arial" w:cs="Arial"/>
          <w:color w:val="000000" w:themeColor="text1"/>
          <w:sz w:val="18"/>
          <w:szCs w:val="18"/>
          <w:lang w:val="es-ES"/>
        </w:rPr>
        <w:t>Practica la conversión de un número decimal a fracción</w:t>
      </w:r>
    </w:p>
    <w:p w:rsidR="00CD652E" w:rsidRPr="002B3DDA" w:rsidRDefault="00CD652E" w:rsidP="00CD652E">
      <w:pPr>
        <w:rPr>
          <w:rFonts w:ascii="Arial" w:hAnsi="Arial" w:cs="Arial"/>
          <w:sz w:val="18"/>
          <w:szCs w:val="18"/>
          <w:lang w:val="es-ES"/>
        </w:rPr>
      </w:pPr>
      <w:bookmarkStart w:id="0" w:name="_GoBack"/>
      <w:bookmarkEnd w:id="0"/>
    </w:p>
    <w:p w:rsidR="00507B76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  <w:r w:rsidR="00301484">
        <w:rPr>
          <w:rFonts w:ascii="Arial" w:hAnsi="Arial"/>
          <w:sz w:val="18"/>
          <w:szCs w:val="18"/>
          <w:lang w:val="es-ES_tradnl"/>
        </w:rPr>
        <w:t xml:space="preserve"> </w:t>
      </w:r>
    </w:p>
    <w:p w:rsidR="002B3DDA" w:rsidRDefault="002B3DDA" w:rsidP="00CD652E">
      <w:pPr>
        <w:rPr>
          <w:rFonts w:ascii="Arial" w:hAnsi="Arial"/>
          <w:sz w:val="18"/>
          <w:szCs w:val="18"/>
          <w:lang w:val="es-ES_tradnl"/>
        </w:rPr>
      </w:pPr>
    </w:p>
    <w:p w:rsidR="00CD652E" w:rsidRDefault="00301484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507B76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771228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301484">
        <w:rPr>
          <w:rFonts w:ascii="Arial" w:hAnsi="Arial"/>
          <w:sz w:val="18"/>
          <w:szCs w:val="18"/>
          <w:lang w:val="es-ES_tradnl"/>
        </w:rPr>
        <w:t xml:space="preserve"> </w:t>
      </w:r>
    </w:p>
    <w:p w:rsidR="00507B76" w:rsidRDefault="00507B76" w:rsidP="00CD652E">
      <w:pPr>
        <w:rPr>
          <w:rFonts w:ascii="Arial" w:hAnsi="Arial"/>
          <w:sz w:val="18"/>
          <w:szCs w:val="18"/>
          <w:lang w:val="es-ES_tradnl"/>
        </w:rPr>
      </w:pPr>
    </w:p>
    <w:p w:rsidR="00507B76" w:rsidRPr="009F074B" w:rsidRDefault="00507B76" w:rsidP="00507B7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Convierte los números racionales representados como números decimales a fracciones.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B72E00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  <w:r w:rsidR="00301484">
        <w:rPr>
          <w:rFonts w:ascii="Arial" w:hAnsi="Arial"/>
          <w:sz w:val="18"/>
          <w:szCs w:val="18"/>
          <w:lang w:val="es-ES_tradnl"/>
        </w:rPr>
        <w:t xml:space="preserve"> </w:t>
      </w:r>
    </w:p>
    <w:p w:rsidR="00B72E00" w:rsidRDefault="00B72E00" w:rsidP="00CD652E">
      <w:pPr>
        <w:rPr>
          <w:rFonts w:ascii="Arial" w:hAnsi="Arial"/>
          <w:sz w:val="18"/>
          <w:szCs w:val="18"/>
          <w:lang w:val="es-ES_tradnl"/>
        </w:rPr>
      </w:pPr>
    </w:p>
    <w:p w:rsidR="00CD652E" w:rsidRDefault="00301484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B72E00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301484">
        <w:rPr>
          <w:rFonts w:ascii="Arial" w:hAnsi="Arial"/>
          <w:sz w:val="18"/>
          <w:szCs w:val="18"/>
          <w:lang w:val="es-ES_tradnl"/>
        </w:rPr>
        <w:t xml:space="preserve"> </w:t>
      </w:r>
    </w:p>
    <w:p w:rsidR="00B72E00" w:rsidRDefault="00B72E00" w:rsidP="00CD652E">
      <w:pPr>
        <w:rPr>
          <w:rFonts w:ascii="Arial" w:hAnsi="Arial"/>
          <w:sz w:val="18"/>
          <w:szCs w:val="18"/>
          <w:lang w:val="es-ES_tradnl"/>
        </w:rPr>
      </w:pPr>
    </w:p>
    <w:p w:rsidR="00CD652E" w:rsidRPr="00792588" w:rsidRDefault="00301484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B72E00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B72E00" w:rsidRDefault="00B72E00" w:rsidP="00CD652E">
      <w:pPr>
        <w:rPr>
          <w:rFonts w:ascii="Arial" w:hAnsi="Arial"/>
          <w:sz w:val="18"/>
          <w:szCs w:val="18"/>
          <w:lang w:val="es-ES_tradnl"/>
        </w:rPr>
      </w:pPr>
    </w:p>
    <w:p w:rsidR="00CD652E" w:rsidRPr="00792588" w:rsidRDefault="00B72E00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</w:t>
      </w:r>
    </w:p>
    <w:p w:rsidR="00CD652E" w:rsidRPr="00CD652E" w:rsidRDefault="00CD652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CD652E" w:rsidRDefault="00CD652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025642" w:rsidRPr="00CD652E" w:rsidRDefault="00A925B6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MÍN. 2  MÁX. 8. MATCH: </w:t>
      </w:r>
      <w:r w:rsidR="00BA4232" w:rsidRPr="00CD652E">
        <w:rPr>
          <w:rFonts w:ascii="Arial" w:hAnsi="Arial"/>
          <w:color w:val="0000FF"/>
          <w:sz w:val="16"/>
          <w:szCs w:val="16"/>
          <w:lang w:val="es-ES_tradnl"/>
        </w:rPr>
        <w:t>PALABRA</w:t>
      </w:r>
      <w:r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 w:rsidR="00BA4232" w:rsidRPr="00CD652E">
        <w:rPr>
          <w:rFonts w:ascii="Arial" w:hAnsi="Arial"/>
          <w:color w:val="0000FF"/>
          <w:sz w:val="16"/>
          <w:szCs w:val="16"/>
          <w:lang w:val="es-ES_tradnl"/>
        </w:rPr>
        <w:t>PALABRA</w:t>
      </w:r>
    </w:p>
    <w:p w:rsidR="006907A4" w:rsidRPr="00B16990" w:rsidRDefault="006907A4" w:rsidP="00AC45C1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B16990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B16990">
        <w:rPr>
          <w:rFonts w:ascii="Arial" w:hAnsi="Arial"/>
          <w:b/>
          <w:color w:val="FF0000"/>
          <w:sz w:val="18"/>
          <w:szCs w:val="18"/>
          <w:lang w:val="es-ES_tradnl"/>
        </w:rPr>
        <w:t>27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máx.)</w:t>
      </w:r>
      <w:r w:rsidR="00551D6E" w:rsidRPr="00B16990">
        <w:rPr>
          <w:rFonts w:ascii="Arial" w:hAnsi="Arial"/>
          <w:color w:val="FF0000"/>
          <w:sz w:val="18"/>
          <w:szCs w:val="18"/>
          <w:lang w:val="es-ES_tradnl"/>
        </w:rPr>
        <w:tab/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>Palabra – bloque 2 (</w:t>
      </w:r>
      <w:r w:rsidRPr="00B16990">
        <w:rPr>
          <w:rFonts w:ascii="Arial" w:hAnsi="Arial"/>
          <w:b/>
          <w:color w:val="FF0000"/>
          <w:sz w:val="18"/>
          <w:szCs w:val="18"/>
          <w:lang w:val="es-ES_tradnl"/>
        </w:rPr>
        <w:t>28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máx.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6907A4" w:rsidRPr="00254FDB" w:rsidTr="00AC45C1">
        <w:tc>
          <w:tcPr>
            <w:tcW w:w="549" w:type="dxa"/>
            <w:shd w:val="clear" w:color="auto" w:fill="E6E6E6"/>
            <w:vAlign w:val="center"/>
          </w:tcPr>
          <w:p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:rsidR="006907A4" w:rsidRPr="001E3400" w:rsidRDefault="001E3400" w:rsidP="00871EA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3,21</m:t>
                </m:r>
              </m:oMath>
            </m:oMathPara>
          </w:p>
          <w:p w:rsidR="001E3400" w:rsidRPr="00254FDB" w:rsidRDefault="001E3400" w:rsidP="00871EA6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650" w:type="dxa"/>
            <w:vAlign w:val="center"/>
          </w:tcPr>
          <w:p w:rsidR="006907A4" w:rsidRPr="001E3400" w:rsidRDefault="002B3DDA" w:rsidP="00871EA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321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100</m:t>
                    </m:r>
                  </m:den>
                </m:f>
              </m:oMath>
            </m:oMathPara>
          </w:p>
          <w:p w:rsidR="001E3400" w:rsidRPr="00254FDB" w:rsidRDefault="001E3400" w:rsidP="00871EA6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6907A4" w:rsidRPr="00254FDB" w:rsidTr="00AC45C1">
        <w:tc>
          <w:tcPr>
            <w:tcW w:w="549" w:type="dxa"/>
            <w:shd w:val="clear" w:color="auto" w:fill="E6E6E6"/>
            <w:vAlign w:val="center"/>
          </w:tcPr>
          <w:p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:rsidR="006907A4" w:rsidRPr="00254FDB" w:rsidRDefault="00871EA6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0,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21</m:t>
                    </m:r>
                  </m:e>
                </m:acc>
              </m:oMath>
            </m:oMathPara>
          </w:p>
        </w:tc>
        <w:tc>
          <w:tcPr>
            <w:tcW w:w="4650" w:type="dxa"/>
            <w:vAlign w:val="center"/>
          </w:tcPr>
          <w:p w:rsidR="006907A4" w:rsidRPr="001E3400" w:rsidRDefault="00871EA6" w:rsidP="003E50B9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99</m:t>
                    </m:r>
                  </m:den>
                </m:f>
              </m:oMath>
            </m:oMathPara>
          </w:p>
          <w:p w:rsidR="001E3400" w:rsidRPr="00254FDB" w:rsidRDefault="001E3400" w:rsidP="003E50B9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871EA6" w:rsidRPr="00254FDB" w:rsidTr="00AC45C1">
        <w:tc>
          <w:tcPr>
            <w:tcW w:w="549" w:type="dxa"/>
            <w:shd w:val="clear" w:color="auto" w:fill="E6E6E6"/>
            <w:vAlign w:val="center"/>
          </w:tcPr>
          <w:p w:rsidR="00871EA6" w:rsidRPr="00254FDB" w:rsidRDefault="00871EA6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:rsidR="00871EA6" w:rsidRPr="00254FDB" w:rsidRDefault="00871EA6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-2,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31</m:t>
                    </m:r>
                  </m:e>
                </m:acc>
              </m:oMath>
            </m:oMathPara>
          </w:p>
        </w:tc>
        <w:tc>
          <w:tcPr>
            <w:tcW w:w="4650" w:type="dxa"/>
            <w:vAlign w:val="center"/>
          </w:tcPr>
          <w:p w:rsidR="00871EA6" w:rsidRPr="001E3400" w:rsidRDefault="002B3DDA" w:rsidP="00174E0D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-229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99</m:t>
                    </m:r>
                  </m:den>
                </m:f>
              </m:oMath>
            </m:oMathPara>
          </w:p>
          <w:p w:rsidR="001E3400" w:rsidRPr="00254FDB" w:rsidRDefault="001E3400" w:rsidP="00174E0D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871EA6" w:rsidRPr="00254FDB" w:rsidTr="00AC45C1">
        <w:tc>
          <w:tcPr>
            <w:tcW w:w="549" w:type="dxa"/>
            <w:shd w:val="clear" w:color="auto" w:fill="E6E6E6"/>
            <w:vAlign w:val="center"/>
          </w:tcPr>
          <w:p w:rsidR="00871EA6" w:rsidRPr="00254FDB" w:rsidRDefault="00871EA6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:rsidR="00871EA6" w:rsidRPr="00254FDB" w:rsidRDefault="00871EA6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141,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e>
                </m:acc>
              </m:oMath>
            </m:oMathPara>
          </w:p>
        </w:tc>
        <w:tc>
          <w:tcPr>
            <w:tcW w:w="4650" w:type="dxa"/>
            <w:vAlign w:val="center"/>
          </w:tcPr>
          <w:p w:rsidR="00871EA6" w:rsidRPr="001E3400" w:rsidRDefault="002B3DDA" w:rsidP="00871EA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1271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9</m:t>
                    </m:r>
                  </m:den>
                </m:f>
              </m:oMath>
            </m:oMathPara>
          </w:p>
          <w:p w:rsidR="001E3400" w:rsidRPr="00254FDB" w:rsidRDefault="001E3400" w:rsidP="00871EA6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871EA6" w:rsidRPr="00254FDB" w:rsidTr="00AC45C1">
        <w:tc>
          <w:tcPr>
            <w:tcW w:w="549" w:type="dxa"/>
            <w:shd w:val="clear" w:color="auto" w:fill="E6E6E6"/>
            <w:vAlign w:val="center"/>
          </w:tcPr>
          <w:p w:rsidR="00871EA6" w:rsidRPr="00254FDB" w:rsidRDefault="00871EA6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649" w:type="dxa"/>
            <w:vAlign w:val="center"/>
          </w:tcPr>
          <w:p w:rsidR="00871EA6" w:rsidRPr="00254FDB" w:rsidRDefault="003A6581" w:rsidP="003A658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32,713</m:t>
                </m:r>
              </m:oMath>
            </m:oMathPara>
          </w:p>
        </w:tc>
        <w:tc>
          <w:tcPr>
            <w:tcW w:w="4650" w:type="dxa"/>
            <w:vAlign w:val="center"/>
          </w:tcPr>
          <w:p w:rsidR="00871EA6" w:rsidRPr="001E3400" w:rsidRDefault="002B3DDA" w:rsidP="00174E0D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32713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1000</m:t>
                    </m:r>
                  </m:den>
                </m:f>
              </m:oMath>
            </m:oMathPara>
          </w:p>
          <w:p w:rsidR="001E3400" w:rsidRPr="00254FDB" w:rsidRDefault="001E3400" w:rsidP="00174E0D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871EA6" w:rsidRPr="00254FDB" w:rsidTr="00AC45C1">
        <w:tc>
          <w:tcPr>
            <w:tcW w:w="549" w:type="dxa"/>
            <w:shd w:val="clear" w:color="auto" w:fill="E6E6E6"/>
            <w:vAlign w:val="center"/>
          </w:tcPr>
          <w:p w:rsidR="00871EA6" w:rsidRPr="00254FDB" w:rsidRDefault="00871EA6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649" w:type="dxa"/>
            <w:vAlign w:val="center"/>
          </w:tcPr>
          <w:p w:rsidR="00871EA6" w:rsidRPr="00254FDB" w:rsidRDefault="003A6581" w:rsidP="003A658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93,71</m:t>
                </m:r>
              </m:oMath>
            </m:oMathPara>
          </w:p>
        </w:tc>
        <w:tc>
          <w:tcPr>
            <w:tcW w:w="4650" w:type="dxa"/>
            <w:vAlign w:val="center"/>
          </w:tcPr>
          <w:p w:rsidR="00871EA6" w:rsidRPr="001E3400" w:rsidRDefault="002B3DDA" w:rsidP="00174E0D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9371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100</m:t>
                    </m:r>
                  </m:den>
                </m:f>
              </m:oMath>
            </m:oMathPara>
          </w:p>
          <w:p w:rsidR="001E3400" w:rsidRPr="00254FDB" w:rsidRDefault="001E3400" w:rsidP="00174E0D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871EA6" w:rsidRPr="00254FDB" w:rsidTr="00AC45C1">
        <w:tc>
          <w:tcPr>
            <w:tcW w:w="549" w:type="dxa"/>
            <w:shd w:val="clear" w:color="auto" w:fill="E6E6E6"/>
            <w:vAlign w:val="center"/>
          </w:tcPr>
          <w:p w:rsidR="00871EA6" w:rsidRPr="00254FDB" w:rsidRDefault="00871EA6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649" w:type="dxa"/>
            <w:vAlign w:val="center"/>
          </w:tcPr>
          <w:p w:rsidR="00871EA6" w:rsidRPr="00254FDB" w:rsidRDefault="003A6581" w:rsidP="003A658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-23,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32</m:t>
                    </m:r>
                  </m:e>
                </m:acc>
              </m:oMath>
            </m:oMathPara>
          </w:p>
        </w:tc>
        <w:tc>
          <w:tcPr>
            <w:tcW w:w="4650" w:type="dxa"/>
            <w:vAlign w:val="center"/>
          </w:tcPr>
          <w:p w:rsidR="00871EA6" w:rsidRPr="001E3400" w:rsidRDefault="002B3DDA" w:rsidP="00174E0D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-2309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99</m:t>
                    </m:r>
                  </m:den>
                </m:f>
              </m:oMath>
            </m:oMathPara>
          </w:p>
          <w:p w:rsidR="001E3400" w:rsidRPr="00254FDB" w:rsidRDefault="001E3400" w:rsidP="00174E0D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871EA6" w:rsidRPr="00254FDB" w:rsidTr="00AC45C1">
        <w:tc>
          <w:tcPr>
            <w:tcW w:w="549" w:type="dxa"/>
            <w:shd w:val="clear" w:color="auto" w:fill="E6E6E6"/>
            <w:vAlign w:val="center"/>
          </w:tcPr>
          <w:p w:rsidR="00871EA6" w:rsidRPr="00254FDB" w:rsidRDefault="00871EA6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649" w:type="dxa"/>
            <w:vAlign w:val="center"/>
          </w:tcPr>
          <w:p w:rsidR="00871EA6" w:rsidRPr="00254FDB" w:rsidRDefault="003A6581" w:rsidP="003A658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23,32</m:t>
                </m:r>
              </m:oMath>
            </m:oMathPara>
          </w:p>
        </w:tc>
        <w:tc>
          <w:tcPr>
            <w:tcW w:w="4650" w:type="dxa"/>
            <w:vAlign w:val="center"/>
          </w:tcPr>
          <w:p w:rsidR="00871EA6" w:rsidRPr="00254FDB" w:rsidRDefault="002B3DDA" w:rsidP="00174E0D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2332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100</m:t>
                    </m:r>
                  </m:den>
                </m:f>
              </m:oMath>
            </m:oMathPara>
          </w:p>
        </w:tc>
      </w:tr>
    </w:tbl>
    <w:p w:rsidR="00616529" w:rsidRPr="00254FDB" w:rsidRDefault="00616529" w:rsidP="00CB02D2">
      <w:pPr>
        <w:rPr>
          <w:rFonts w:ascii="Arial" w:hAnsi="Arial"/>
          <w:lang w:val="es-ES_tradnl"/>
        </w:rPr>
      </w:pPr>
    </w:p>
    <w:sectPr w:rsidR="00616529" w:rsidRPr="00254F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5642"/>
    <w:rsid w:val="0005228B"/>
    <w:rsid w:val="00054002"/>
    <w:rsid w:val="000F60CD"/>
    <w:rsid w:val="00104E5C"/>
    <w:rsid w:val="001B3983"/>
    <w:rsid w:val="001E2043"/>
    <w:rsid w:val="001E3400"/>
    <w:rsid w:val="00205770"/>
    <w:rsid w:val="00243DCD"/>
    <w:rsid w:val="00254FDB"/>
    <w:rsid w:val="002B3DDA"/>
    <w:rsid w:val="002B7E96"/>
    <w:rsid w:val="002E4EE6"/>
    <w:rsid w:val="00301484"/>
    <w:rsid w:val="00326C60"/>
    <w:rsid w:val="00340C3A"/>
    <w:rsid w:val="00345260"/>
    <w:rsid w:val="00353644"/>
    <w:rsid w:val="003A6581"/>
    <w:rsid w:val="003C3A63"/>
    <w:rsid w:val="003D72B3"/>
    <w:rsid w:val="003E50B9"/>
    <w:rsid w:val="004375B6"/>
    <w:rsid w:val="00437F88"/>
    <w:rsid w:val="0045712C"/>
    <w:rsid w:val="004735BF"/>
    <w:rsid w:val="00507B76"/>
    <w:rsid w:val="00551D6E"/>
    <w:rsid w:val="00552D7C"/>
    <w:rsid w:val="00581456"/>
    <w:rsid w:val="005C209B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714C02"/>
    <w:rsid w:val="0074775C"/>
    <w:rsid w:val="00771228"/>
    <w:rsid w:val="007C28CE"/>
    <w:rsid w:val="00870466"/>
    <w:rsid w:val="00871EA6"/>
    <w:rsid w:val="008E30AA"/>
    <w:rsid w:val="00A22796"/>
    <w:rsid w:val="00A61B6D"/>
    <w:rsid w:val="00A925B6"/>
    <w:rsid w:val="00AC45C1"/>
    <w:rsid w:val="00AC7496"/>
    <w:rsid w:val="00AC7FAC"/>
    <w:rsid w:val="00AE458C"/>
    <w:rsid w:val="00AF23DF"/>
    <w:rsid w:val="00B0282E"/>
    <w:rsid w:val="00B16990"/>
    <w:rsid w:val="00B72E00"/>
    <w:rsid w:val="00B92165"/>
    <w:rsid w:val="00BA4232"/>
    <w:rsid w:val="00BC129D"/>
    <w:rsid w:val="00BC2374"/>
    <w:rsid w:val="00BD1FFA"/>
    <w:rsid w:val="00C0683E"/>
    <w:rsid w:val="00C209AE"/>
    <w:rsid w:val="00C34A1F"/>
    <w:rsid w:val="00C35567"/>
    <w:rsid w:val="00C7411E"/>
    <w:rsid w:val="00C77290"/>
    <w:rsid w:val="00C777FC"/>
    <w:rsid w:val="00C82D30"/>
    <w:rsid w:val="00C84826"/>
    <w:rsid w:val="00C92E0A"/>
    <w:rsid w:val="00CA5658"/>
    <w:rsid w:val="00CB02D2"/>
    <w:rsid w:val="00CD2245"/>
    <w:rsid w:val="00CD652E"/>
    <w:rsid w:val="00D15A42"/>
    <w:rsid w:val="00D660AD"/>
    <w:rsid w:val="00DD6ECE"/>
    <w:rsid w:val="00DE1C4F"/>
    <w:rsid w:val="00E54DA3"/>
    <w:rsid w:val="00E61A4B"/>
    <w:rsid w:val="00E7707B"/>
    <w:rsid w:val="00E84C33"/>
    <w:rsid w:val="00EA3E65"/>
    <w:rsid w:val="00EB0CCB"/>
    <w:rsid w:val="00EC398E"/>
    <w:rsid w:val="00F157B9"/>
    <w:rsid w:val="00F44F99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0D414CED-582C-4A08-A22A-499FBFC67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7F8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3E50B9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E50B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50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327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usuario</cp:lastModifiedBy>
  <cp:revision>12</cp:revision>
  <dcterms:created xsi:type="dcterms:W3CDTF">2015-02-20T06:09:00Z</dcterms:created>
  <dcterms:modified xsi:type="dcterms:W3CDTF">2015-03-24T23:14:00Z</dcterms:modified>
</cp:coreProperties>
</file>